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988" w:rsidRDefault="00746988" w:rsidP="00BF4594">
      <w:pPr>
        <w:pStyle w:val="Caption"/>
        <w:rPr>
          <w:b w:val="0"/>
          <w:color w:val="auto"/>
          <w:szCs w:val="22"/>
        </w:rPr>
      </w:pPr>
      <w:r>
        <w:rPr>
          <w:b w:val="0"/>
          <w:color w:val="auto"/>
          <w:szCs w:val="22"/>
        </w:rPr>
        <w:t>&lt;Please align on decimal point&gt;</w:t>
      </w:r>
    </w:p>
    <w:p w:rsidR="00BF4594" w:rsidRPr="00D36258" w:rsidRDefault="00BF4594" w:rsidP="00BF4594">
      <w:pPr>
        <w:pStyle w:val="Caption"/>
        <w:rPr>
          <w:b w:val="0"/>
          <w:color w:val="auto"/>
          <w:szCs w:val="22"/>
        </w:rPr>
      </w:pPr>
      <w:r w:rsidRPr="00D36258">
        <w:rPr>
          <w:b w:val="0"/>
          <w:color w:val="auto"/>
          <w:szCs w:val="22"/>
        </w:rPr>
        <w:t xml:space="preserve">Table </w:t>
      </w:r>
      <w:r w:rsidR="00EB2423" w:rsidRPr="00D36258">
        <w:rPr>
          <w:rFonts w:hint="eastAsia"/>
          <w:b w:val="0"/>
          <w:color w:val="auto"/>
          <w:szCs w:val="22"/>
        </w:rPr>
        <w:t>A1</w:t>
      </w:r>
      <w:r w:rsidR="00D36258" w:rsidRPr="00D36258">
        <w:rPr>
          <w:b w:val="0"/>
          <w:color w:val="auto"/>
          <w:szCs w:val="22"/>
        </w:rPr>
        <w:t>.</w:t>
      </w:r>
      <w:r w:rsidRPr="00D36258">
        <w:rPr>
          <w:b w:val="0"/>
          <w:color w:val="auto"/>
          <w:szCs w:val="22"/>
        </w:rPr>
        <w:t xml:space="preserve"> </w:t>
      </w:r>
      <w:r w:rsidRPr="00D36258">
        <w:rPr>
          <w:rFonts w:hint="eastAsia"/>
          <w:b w:val="0"/>
          <w:color w:val="auto"/>
          <w:szCs w:val="22"/>
        </w:rPr>
        <w:t xml:space="preserve">Robustness </w:t>
      </w:r>
      <w:r w:rsidR="00D36258" w:rsidRPr="00D36258">
        <w:rPr>
          <w:b w:val="0"/>
          <w:color w:val="auto"/>
          <w:szCs w:val="22"/>
        </w:rPr>
        <w:t xml:space="preserve">check: using all possible trading partners </w:t>
      </w:r>
      <w:r w:rsidRPr="00D36258">
        <w:rPr>
          <w:b w:val="0"/>
          <w:color w:val="auto"/>
          <w:szCs w:val="22"/>
        </w:rPr>
        <w:t>(</w:t>
      </w:r>
      <w:r w:rsidRPr="00D36258">
        <w:rPr>
          <w:rFonts w:hint="eastAsia"/>
          <w:b w:val="0"/>
          <w:color w:val="auto"/>
          <w:szCs w:val="22"/>
        </w:rPr>
        <w:t xml:space="preserve">ROW: </w:t>
      </w:r>
      <w:r w:rsidR="00D36258" w:rsidRPr="00D36258">
        <w:rPr>
          <w:b w:val="0"/>
          <w:color w:val="auto"/>
          <w:szCs w:val="22"/>
        </w:rPr>
        <w:t>rest of world) and subsample of major exporters</w:t>
      </w:r>
      <w:bookmarkStart w:id="0" w:name="_GoBack"/>
      <w:bookmarkEnd w:id="0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600"/>
      </w:tblPr>
      <w:tblGrid>
        <w:gridCol w:w="3330"/>
        <w:gridCol w:w="855"/>
        <w:gridCol w:w="1134"/>
        <w:gridCol w:w="1419"/>
        <w:gridCol w:w="970"/>
        <w:gridCol w:w="1094"/>
        <w:gridCol w:w="1094"/>
      </w:tblGrid>
      <w:tr w:rsidR="00E109F6" w:rsidRPr="00E109F6" w:rsidTr="008B3B5B">
        <w:trPr>
          <w:trHeight w:val="441"/>
        </w:trPr>
        <w:tc>
          <w:tcPr>
            <w:tcW w:w="1682" w:type="pct"/>
            <w:tcBorders>
              <w:top w:val="single" w:sz="4" w:space="0" w:color="auto"/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594" w:rsidRPr="00E109F6" w:rsidRDefault="00BF4594" w:rsidP="00D36258">
            <w:pPr>
              <w:wordWrap/>
              <w:spacing w:after="0" w:line="200" w:lineRule="exact"/>
              <w:rPr>
                <w:rFonts w:ascii="Times New Roman" w:eastAsia="Gulim" w:hAnsi="Times New Roman"/>
                <w:b/>
                <w:kern w:val="0"/>
              </w:rPr>
            </w:pPr>
            <w:r w:rsidRPr="00E109F6">
              <w:rPr>
                <w:rFonts w:ascii="Times New Roman" w:eastAsia="Gulim" w:hAnsi="Times New Roman"/>
                <w:b/>
                <w:kern w:val="0"/>
              </w:rPr>
              <w:t> </w:t>
            </w:r>
            <w:r w:rsidRPr="00E109F6">
              <w:rPr>
                <w:rFonts w:ascii="Times New Roman" w:eastAsia="Batang" w:hAnsi="Times New Roman"/>
                <w:kern w:val="0"/>
              </w:rPr>
              <w:t xml:space="preserve">Dependent </w:t>
            </w:r>
            <w:r w:rsidR="00D36258">
              <w:rPr>
                <w:rFonts w:ascii="Times New Roman" w:eastAsia="Batang" w:hAnsi="Times New Roman"/>
                <w:kern w:val="0"/>
              </w:rPr>
              <w:t>v</w:t>
            </w:r>
            <w:r w:rsidRPr="00E109F6">
              <w:rPr>
                <w:rFonts w:ascii="Times New Roman" w:eastAsia="Batang" w:hAnsi="Times New Roman"/>
                <w:kern w:val="0"/>
              </w:rPr>
              <w:t xml:space="preserve">ariable: </w:t>
            </w:r>
            <w:r w:rsidRPr="00E109F6">
              <w:rPr>
                <w:rFonts w:ascii="Times New Roman" w:eastAsia="Batang" w:hAnsi="Times New Roman"/>
                <w:noProof/>
                <w:kern w:val="0"/>
              </w:rPr>
              <w:t>lnRIM</w:t>
            </w:r>
            <w:r w:rsidRPr="00E109F6">
              <w:rPr>
                <w:rFonts w:ascii="Times New Roman" w:eastAsia="Batang" w:hAnsi="Times New Roman"/>
                <w:kern w:val="0"/>
              </w:rPr>
              <w:t xml:space="preserve"> (</w:t>
            </w:r>
            <w:r w:rsidR="00D36258" w:rsidRPr="00E109F6">
              <w:rPr>
                <w:rFonts w:ascii="Times New Roman" w:eastAsia="Batang" w:hAnsi="Times New Roman"/>
                <w:kern w:val="0"/>
              </w:rPr>
              <w:t>real imports</w:t>
            </w:r>
            <w:r w:rsidRPr="00E109F6">
              <w:rPr>
                <w:rFonts w:ascii="Times New Roman" w:eastAsia="Batang" w:hAnsi="Times New Roman"/>
                <w:kern w:val="0"/>
              </w:rPr>
              <w:t>)</w:t>
            </w:r>
          </w:p>
        </w:tc>
        <w:tc>
          <w:tcPr>
            <w:tcW w:w="1722" w:type="pct"/>
            <w:gridSpan w:val="3"/>
            <w:tcBorders>
              <w:top w:val="single" w:sz="4" w:space="0" w:color="auto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594" w:rsidRPr="008B3B5B" w:rsidRDefault="008B3B5B" w:rsidP="00BF4594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Gulim" w:hAnsi="Times New Roman"/>
                <w:b/>
                <w:noProof/>
                <w:kern w:val="0"/>
                <w:lang w:val="en-GB" w:eastAsia="en-GB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1.65pt;margin-top:16.75pt;width:151.65pt;height:0;z-index:251658240;mso-position-horizontal-relative:text;mso-position-vertical-relative:text" o:connectortype="straight"/>
              </w:pict>
            </w:r>
            <w:r w:rsidR="00BF4594" w:rsidRPr="008B3B5B">
              <w:rPr>
                <w:rFonts w:ascii="Times New Roman" w:hAnsi="Times New Roman" w:hint="eastAsia"/>
              </w:rPr>
              <w:t xml:space="preserve">Q1: </w:t>
            </w:r>
            <w:r w:rsidR="00D36258" w:rsidRPr="008B3B5B">
              <w:rPr>
                <w:rFonts w:ascii="Times New Roman" w:hAnsi="Times New Roman"/>
              </w:rPr>
              <w:t>legal win effect</w:t>
            </w:r>
          </w:p>
        </w:tc>
        <w:tc>
          <w:tcPr>
            <w:tcW w:w="1596" w:type="pct"/>
            <w:gridSpan w:val="3"/>
            <w:tcBorders>
              <w:top w:val="single" w:sz="4" w:space="0" w:color="auto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594" w:rsidRPr="008B3B5B" w:rsidRDefault="008B3B5B" w:rsidP="00BF4594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noProof/>
                <w:lang w:val="en-GB" w:eastAsia="en-GB"/>
              </w:rPr>
              <w:pict>
                <v:shape id="_x0000_s1027" type="#_x0000_t32" style="position:absolute;left:0;text-align:left;margin-left:-2.7pt;margin-top:18.55pt;width:156.6pt;height:0;z-index:251659264;mso-position-horizontal-relative:text;mso-position-vertical-relative:text" o:connectortype="straight"/>
              </w:pict>
            </w:r>
            <w:r w:rsidR="00BF4594" w:rsidRPr="008B3B5B">
              <w:rPr>
                <w:rFonts w:ascii="Times New Roman" w:hAnsi="Times New Roman" w:hint="eastAsia"/>
              </w:rPr>
              <w:t>Q</w:t>
            </w:r>
            <w:r w:rsidR="00BF4594" w:rsidRPr="008B3B5B">
              <w:rPr>
                <w:rFonts w:ascii="Times New Roman" w:hAnsi="Times New Roman"/>
              </w:rPr>
              <w:t>2</w:t>
            </w:r>
            <w:r w:rsidR="00BF4594" w:rsidRPr="008B3B5B">
              <w:rPr>
                <w:rFonts w:ascii="Times New Roman" w:hAnsi="Times New Roman" w:hint="eastAsia"/>
              </w:rPr>
              <w:t xml:space="preserve">: </w:t>
            </w:r>
            <w:r w:rsidR="00D36258" w:rsidRPr="008B3B5B">
              <w:rPr>
                <w:rFonts w:ascii="Times New Roman" w:hAnsi="Times New Roman"/>
              </w:rPr>
              <w:t>who gains more</w:t>
            </w:r>
            <w:r w:rsidR="00BF4594" w:rsidRPr="008B3B5B">
              <w:rPr>
                <w:rFonts w:ascii="Times New Roman" w:hAnsi="Times New Roman" w:hint="eastAsia"/>
              </w:rPr>
              <w:t>?</w:t>
            </w:r>
          </w:p>
        </w:tc>
      </w:tr>
      <w:tr w:rsidR="00E109F6" w:rsidRPr="00E109F6" w:rsidTr="008B3B5B">
        <w:trPr>
          <w:trHeight w:val="95"/>
        </w:trPr>
        <w:tc>
          <w:tcPr>
            <w:tcW w:w="1682" w:type="pct"/>
            <w:vMerge w:val="restart"/>
            <w:tcBorders>
              <w:top w:val="single" w:sz="8" w:space="0" w:color="FFFFFF"/>
              <w:left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eastAsia="Gulim" w:hAnsi="Times New Roman"/>
                <w:b/>
                <w:kern w:val="0"/>
              </w:rPr>
            </w:pPr>
          </w:p>
        </w:tc>
        <w:tc>
          <w:tcPr>
            <w:tcW w:w="432" w:type="pct"/>
            <w:tcBorders>
              <w:top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594" w:rsidRPr="00D36258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</w:rPr>
            </w:pPr>
            <w:r w:rsidRPr="00D36258">
              <w:rPr>
                <w:rFonts w:ascii="Times New Roman" w:hAnsi="Times New Roman"/>
              </w:rPr>
              <w:t>ROW</w:t>
            </w:r>
          </w:p>
        </w:tc>
        <w:tc>
          <w:tcPr>
            <w:tcW w:w="573" w:type="pct"/>
            <w:tcBorders>
              <w:top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594" w:rsidRPr="00D36258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</w:rPr>
            </w:pPr>
            <w:r w:rsidRPr="00D36258">
              <w:rPr>
                <w:rFonts w:ascii="Times New Roman" w:hAnsi="Times New Roman"/>
              </w:rPr>
              <w:t>Major 25th</w:t>
            </w:r>
          </w:p>
        </w:tc>
        <w:tc>
          <w:tcPr>
            <w:tcW w:w="717" w:type="pct"/>
            <w:tcBorders>
              <w:top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594" w:rsidRPr="00D36258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</w:rPr>
            </w:pPr>
            <w:r w:rsidRPr="00D36258">
              <w:rPr>
                <w:rFonts w:ascii="Times New Roman" w:hAnsi="Times New Roman"/>
              </w:rPr>
              <w:t>Major 10th</w:t>
            </w:r>
          </w:p>
        </w:tc>
        <w:tc>
          <w:tcPr>
            <w:tcW w:w="490" w:type="pct"/>
            <w:tcBorders>
              <w:top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594" w:rsidRPr="00D36258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</w:rPr>
            </w:pPr>
            <w:r w:rsidRPr="00D36258">
              <w:rPr>
                <w:rFonts w:ascii="Times New Roman" w:hAnsi="Times New Roman"/>
              </w:rPr>
              <w:t>ROW</w:t>
            </w:r>
          </w:p>
        </w:tc>
        <w:tc>
          <w:tcPr>
            <w:tcW w:w="553" w:type="pct"/>
            <w:tcBorders>
              <w:top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594" w:rsidRPr="00D36258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</w:rPr>
            </w:pPr>
            <w:r w:rsidRPr="00D36258">
              <w:rPr>
                <w:rFonts w:ascii="Times New Roman" w:hAnsi="Times New Roman"/>
              </w:rPr>
              <w:t>Major 25th</w:t>
            </w:r>
          </w:p>
        </w:tc>
        <w:tc>
          <w:tcPr>
            <w:tcW w:w="553" w:type="pct"/>
            <w:tcBorders>
              <w:top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594" w:rsidRPr="00D36258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</w:rPr>
            </w:pPr>
            <w:r w:rsidRPr="00D36258">
              <w:rPr>
                <w:rFonts w:ascii="Times New Roman" w:hAnsi="Times New Roman"/>
              </w:rPr>
              <w:t>Major 10th</w:t>
            </w:r>
          </w:p>
        </w:tc>
      </w:tr>
      <w:tr w:rsidR="00E109F6" w:rsidRPr="00E109F6" w:rsidTr="008B3B5B">
        <w:trPr>
          <w:trHeight w:val="247"/>
        </w:trPr>
        <w:tc>
          <w:tcPr>
            <w:tcW w:w="1682" w:type="pct"/>
            <w:vMerge/>
            <w:tcBorders>
              <w:left w:val="single" w:sz="8" w:space="0" w:color="FFFFFF"/>
              <w:bottom w:val="single" w:sz="4" w:space="0" w:color="auto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eastAsia="Gulim" w:hAnsi="Times New Roman"/>
                <w:b/>
                <w:kern w:val="0"/>
              </w:rPr>
            </w:pPr>
          </w:p>
        </w:tc>
        <w:tc>
          <w:tcPr>
            <w:tcW w:w="432" w:type="pct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</w:rPr>
            </w:pPr>
            <w:r w:rsidRPr="00E109F6">
              <w:rPr>
                <w:rFonts w:ascii="Times New Roman" w:hAnsi="Times New Roman"/>
              </w:rPr>
              <w:t xml:space="preserve"> </w:t>
            </w:r>
            <w:r w:rsidRPr="00E109F6">
              <w:rPr>
                <w:rFonts w:ascii="Times New Roman" w:hAnsi="Times New Roman" w:hint="eastAsia"/>
              </w:rPr>
              <w:t>(1)</w:t>
            </w:r>
          </w:p>
        </w:tc>
        <w:tc>
          <w:tcPr>
            <w:tcW w:w="573" w:type="pct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</w:rPr>
            </w:pPr>
            <w:r w:rsidRPr="00E109F6">
              <w:rPr>
                <w:rFonts w:ascii="Times New Roman" w:hAnsi="Times New Roman"/>
              </w:rPr>
              <w:t xml:space="preserve"> </w:t>
            </w:r>
            <w:r w:rsidRPr="00E109F6">
              <w:rPr>
                <w:rFonts w:ascii="Times New Roman" w:hAnsi="Times New Roman" w:hint="eastAsia"/>
              </w:rPr>
              <w:t>(2)</w:t>
            </w:r>
          </w:p>
        </w:tc>
        <w:tc>
          <w:tcPr>
            <w:tcW w:w="717" w:type="pct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</w:rPr>
            </w:pPr>
            <w:r w:rsidRPr="00E109F6">
              <w:rPr>
                <w:rFonts w:ascii="Times New Roman" w:hAnsi="Times New Roman"/>
              </w:rPr>
              <w:t xml:space="preserve"> </w:t>
            </w:r>
            <w:r w:rsidRPr="00E109F6">
              <w:rPr>
                <w:rFonts w:ascii="Times New Roman" w:hAnsi="Times New Roman" w:hint="eastAsia"/>
              </w:rPr>
              <w:t>(3)</w:t>
            </w:r>
          </w:p>
        </w:tc>
        <w:tc>
          <w:tcPr>
            <w:tcW w:w="490" w:type="pct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</w:rPr>
            </w:pPr>
            <w:r w:rsidRPr="00E109F6">
              <w:rPr>
                <w:rFonts w:ascii="Times New Roman" w:hAnsi="Times New Roman"/>
              </w:rPr>
              <w:t xml:space="preserve"> </w:t>
            </w:r>
            <w:r w:rsidRPr="00E109F6">
              <w:rPr>
                <w:rFonts w:ascii="Times New Roman" w:hAnsi="Times New Roman" w:hint="eastAsia"/>
              </w:rPr>
              <w:t>(4)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</w:rPr>
            </w:pPr>
            <w:r w:rsidRPr="00E109F6">
              <w:rPr>
                <w:rFonts w:ascii="Times New Roman" w:hAnsi="Times New Roman"/>
              </w:rPr>
              <w:t xml:space="preserve"> </w:t>
            </w:r>
            <w:r w:rsidRPr="00E109F6">
              <w:rPr>
                <w:rFonts w:ascii="Times New Roman" w:hAnsi="Times New Roman" w:hint="eastAsia"/>
              </w:rPr>
              <w:t>(5)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</w:rPr>
            </w:pPr>
            <w:r w:rsidRPr="00E109F6">
              <w:rPr>
                <w:rFonts w:ascii="Times New Roman" w:hAnsi="Times New Roman"/>
              </w:rPr>
              <w:t xml:space="preserve"> </w:t>
            </w:r>
            <w:r w:rsidRPr="00E109F6">
              <w:rPr>
                <w:rFonts w:ascii="Times New Roman" w:hAnsi="Times New Roman" w:hint="eastAsia"/>
              </w:rPr>
              <w:t>(6)</w:t>
            </w:r>
          </w:p>
        </w:tc>
      </w:tr>
      <w:tr w:rsidR="00E109F6" w:rsidRPr="00E109F6" w:rsidTr="008B3B5B">
        <w:trPr>
          <w:trHeight w:val="227"/>
        </w:trPr>
        <w:tc>
          <w:tcPr>
            <w:tcW w:w="1682" w:type="pct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BF4594" w:rsidRPr="00E109F6" w:rsidRDefault="00FE3F1E" w:rsidP="00BF4594">
            <w:pPr>
              <w:widowControl/>
              <w:wordWrap/>
              <w:autoSpaceDE/>
              <w:autoSpaceDN/>
              <w:spacing w:after="0" w:line="300" w:lineRule="exact"/>
              <w:rPr>
                <w:rFonts w:ascii="Times New Roman" w:eastAsia="Gulim" w:hAnsi="Times New Roman"/>
                <w:kern w:val="0"/>
                <w:sz w:val="18"/>
                <w:szCs w:val="18"/>
              </w:rPr>
            </w:pPr>
            <m:oMath>
              <m:sSubSup>
                <m:sSubSupPr>
                  <m:ctrlPr>
                    <w:rPr>
                      <w:rFonts w:ascii="Cambria Math" w:eastAsia="Batang" w:hAnsi="Cambria Math"/>
                      <w:kern w:val="0"/>
                      <w:sz w:val="18"/>
                      <w:szCs w:val="18"/>
                    </w:rPr>
                  </m:ctrlPr>
                </m:sSubSupPr>
                <m:e>
                  <m:r>
                    <w:rPr>
                      <w:rFonts w:ascii="Cambria Math" w:eastAsia="Batang" w:hAnsi="Cambria Math"/>
                      <w:kern w:val="0"/>
                      <w:sz w:val="18"/>
                      <w:szCs w:val="18"/>
                    </w:rPr>
                    <m:t>β</m:t>
                  </m:r>
                </m:e>
                <m:sub>
                  <m:r>
                    <w:rPr>
                      <w:rFonts w:ascii="Cambria Math" w:eastAsia="Batang" w:hAnsi="Cambria Math"/>
                      <w:kern w:val="0"/>
                      <w:sz w:val="18"/>
                      <w:szCs w:val="18"/>
                    </w:rPr>
                    <m:t>34</m:t>
                  </m:r>
                </m:sub>
                <m:sup>
                  <m:r>
                    <w:rPr>
                      <w:rFonts w:ascii="Cambria Math" w:eastAsia="Batang" w:hAnsi="Cambria Math"/>
                      <w:kern w:val="0"/>
                      <w:sz w:val="18"/>
                      <w:szCs w:val="18"/>
                    </w:rPr>
                    <m:t>LW</m:t>
                  </m:r>
                </m:sup>
              </m:sSubSup>
            </m:oMath>
            <w:r w:rsidR="00BF4594" w:rsidRPr="00E109F6">
              <w:rPr>
                <w:rFonts w:ascii="Times New Roman" w:eastAsia="Gulim" w:hAnsi="Times New Roman" w:hint="eastAsia"/>
                <w:kern w:val="0"/>
                <w:sz w:val="18"/>
                <w:szCs w:val="18"/>
              </w:rPr>
              <w:t xml:space="preserve">: </w:t>
            </w:r>
            <w:r w:rsidR="00BF4594" w:rsidRPr="00E109F6">
              <w:rPr>
                <w:rFonts w:ascii="Times New Roman" w:eastAsia="Gulim" w:hAnsi="Times New Roman"/>
                <w:bCs/>
                <w:kern w:val="0"/>
                <w:sz w:val="18"/>
                <w:szCs w:val="18"/>
              </w:rPr>
              <w:t>WTODS-POST x LW</w:t>
            </w:r>
          </w:p>
        </w:tc>
        <w:tc>
          <w:tcPr>
            <w:tcW w:w="432" w:type="pct"/>
            <w:tcBorders>
              <w:top w:val="single" w:sz="4" w:space="0" w:color="auto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 w:line="256" w:lineRule="auto"/>
              <w:rPr>
                <w:rFonts w:ascii="Times New Roman" w:eastAsia="Gulim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eastAsia="Gulim" w:hAnsi="Times New Roman"/>
                <w:bCs/>
                <w:kern w:val="0"/>
                <w:sz w:val="16"/>
                <w:szCs w:val="16"/>
              </w:rPr>
              <w:t>0.112***</w:t>
            </w:r>
          </w:p>
        </w:tc>
        <w:tc>
          <w:tcPr>
            <w:tcW w:w="573" w:type="pct"/>
            <w:tcBorders>
              <w:top w:val="single" w:sz="4" w:space="0" w:color="auto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 w:line="256" w:lineRule="auto"/>
              <w:rPr>
                <w:rFonts w:ascii="Times New Roman" w:eastAsia="Gulim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eastAsia="Gulim" w:hAnsi="Times New Roman"/>
                <w:bCs/>
                <w:kern w:val="0"/>
                <w:sz w:val="16"/>
                <w:szCs w:val="16"/>
              </w:rPr>
              <w:t>0.595***</w:t>
            </w:r>
          </w:p>
        </w:tc>
        <w:tc>
          <w:tcPr>
            <w:tcW w:w="717" w:type="pct"/>
            <w:tcBorders>
              <w:top w:val="single" w:sz="4" w:space="0" w:color="auto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 w:line="256" w:lineRule="auto"/>
              <w:rPr>
                <w:rFonts w:ascii="Times New Roman" w:eastAsia="Gulim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eastAsia="Gulim" w:hAnsi="Times New Roman"/>
                <w:bCs/>
                <w:kern w:val="0"/>
                <w:sz w:val="16"/>
                <w:szCs w:val="16"/>
              </w:rPr>
              <w:t>0.897***</w:t>
            </w:r>
          </w:p>
        </w:tc>
        <w:tc>
          <w:tcPr>
            <w:tcW w:w="490" w:type="pct"/>
            <w:tcBorders>
              <w:top w:val="single" w:sz="4" w:space="0" w:color="auto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 w:line="256" w:lineRule="auto"/>
              <w:rPr>
                <w:rFonts w:ascii="Times New Roman" w:eastAsia="Gulim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eastAsia="Gulim" w:hAnsi="Times New Roman"/>
                <w:bCs/>
                <w:kern w:val="0"/>
                <w:sz w:val="16"/>
                <w:szCs w:val="16"/>
              </w:rPr>
              <w:t>0.152***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 w:line="256" w:lineRule="auto"/>
              <w:rPr>
                <w:rFonts w:ascii="Times New Roman" w:eastAsia="Gulim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eastAsia="Gulim" w:hAnsi="Times New Roman"/>
                <w:bCs/>
                <w:kern w:val="0"/>
                <w:sz w:val="16"/>
                <w:szCs w:val="16"/>
              </w:rPr>
              <w:t>0.675***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 w:line="256" w:lineRule="auto"/>
              <w:rPr>
                <w:rFonts w:ascii="Times New Roman" w:eastAsia="Gulim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eastAsia="Gulim" w:hAnsi="Times New Roman"/>
                <w:bCs/>
                <w:kern w:val="0"/>
                <w:sz w:val="16"/>
                <w:szCs w:val="16"/>
              </w:rPr>
              <w:t>1.143***</w:t>
            </w:r>
          </w:p>
        </w:tc>
      </w:tr>
      <w:tr w:rsidR="00E109F6" w:rsidRPr="00E109F6" w:rsidTr="008B3B5B">
        <w:trPr>
          <w:trHeight w:val="227"/>
        </w:trPr>
        <w:tc>
          <w:tcPr>
            <w:tcW w:w="1682" w:type="pct"/>
            <w:vMerge/>
            <w:tcBorders>
              <w:top w:val="single" w:sz="2" w:space="0" w:color="auto"/>
            </w:tcBorders>
            <w:shd w:val="clear" w:color="auto" w:fill="auto"/>
            <w:vAlign w:val="center"/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Gulim" w:hAnsi="Times New Roman"/>
                <w:kern w:val="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 w:line="256" w:lineRule="auto"/>
              <w:rPr>
                <w:rFonts w:ascii="Times New Roman" w:eastAsia="Gulim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eastAsia="Gulim" w:hAnsi="Times New Roman"/>
                <w:bCs/>
                <w:kern w:val="0"/>
                <w:sz w:val="16"/>
                <w:szCs w:val="16"/>
              </w:rPr>
              <w:t>(0.034)</w:t>
            </w:r>
          </w:p>
        </w:tc>
        <w:tc>
          <w:tcPr>
            <w:tcW w:w="573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 w:line="256" w:lineRule="auto"/>
              <w:rPr>
                <w:rFonts w:ascii="Times New Roman" w:eastAsia="Gulim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eastAsia="Gulim" w:hAnsi="Times New Roman"/>
                <w:bCs/>
                <w:kern w:val="0"/>
                <w:sz w:val="16"/>
                <w:szCs w:val="16"/>
              </w:rPr>
              <w:t>(0.092)</w:t>
            </w:r>
          </w:p>
        </w:tc>
        <w:tc>
          <w:tcPr>
            <w:tcW w:w="717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 w:line="256" w:lineRule="auto"/>
              <w:rPr>
                <w:rFonts w:ascii="Times New Roman" w:eastAsia="Gulim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eastAsia="Gulim" w:hAnsi="Times New Roman"/>
                <w:bCs/>
                <w:kern w:val="0"/>
                <w:sz w:val="16"/>
                <w:szCs w:val="16"/>
              </w:rPr>
              <w:t>(0.106)</w:t>
            </w:r>
          </w:p>
        </w:tc>
        <w:tc>
          <w:tcPr>
            <w:tcW w:w="490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 w:line="256" w:lineRule="auto"/>
              <w:rPr>
                <w:rFonts w:ascii="Times New Roman" w:eastAsia="Gulim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eastAsia="Gulim" w:hAnsi="Times New Roman"/>
                <w:bCs/>
                <w:kern w:val="0"/>
                <w:sz w:val="16"/>
                <w:szCs w:val="16"/>
              </w:rPr>
              <w:t>(0.037)</w:t>
            </w:r>
          </w:p>
        </w:tc>
        <w:tc>
          <w:tcPr>
            <w:tcW w:w="553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 w:line="256" w:lineRule="auto"/>
              <w:rPr>
                <w:rFonts w:ascii="Times New Roman" w:eastAsia="Gulim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eastAsia="Gulim" w:hAnsi="Times New Roman"/>
                <w:bCs/>
                <w:kern w:val="0"/>
                <w:sz w:val="16"/>
                <w:szCs w:val="16"/>
              </w:rPr>
              <w:t>(0.114)</w:t>
            </w:r>
          </w:p>
        </w:tc>
        <w:tc>
          <w:tcPr>
            <w:tcW w:w="553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 w:line="256" w:lineRule="auto"/>
              <w:rPr>
                <w:rFonts w:ascii="Times New Roman" w:eastAsia="Gulim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eastAsia="Gulim" w:hAnsi="Times New Roman"/>
                <w:bCs/>
                <w:kern w:val="0"/>
                <w:sz w:val="16"/>
                <w:szCs w:val="16"/>
              </w:rPr>
              <w:t>(0.176)</w:t>
            </w:r>
          </w:p>
        </w:tc>
      </w:tr>
      <w:tr w:rsidR="00E109F6" w:rsidRPr="00E109F6" w:rsidTr="008B3B5B">
        <w:trPr>
          <w:trHeight w:val="227"/>
        </w:trPr>
        <w:tc>
          <w:tcPr>
            <w:tcW w:w="1682" w:type="pct"/>
            <w:vMerge w:val="restart"/>
            <w:shd w:val="clear" w:color="auto" w:fill="auto"/>
            <w:tcMar>
              <w:top w:w="1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BF4594" w:rsidRPr="00E109F6" w:rsidRDefault="00FE3F1E" w:rsidP="00BF4594">
            <w:pPr>
              <w:widowControl/>
              <w:wordWrap/>
              <w:autoSpaceDE/>
              <w:autoSpaceDN/>
              <w:spacing w:after="0" w:line="300" w:lineRule="exact"/>
              <w:rPr>
                <w:rFonts w:ascii="Times New Roman" w:eastAsia="Gulim" w:hAnsi="Times New Roman"/>
                <w:kern w:val="0"/>
                <w:sz w:val="18"/>
                <w:szCs w:val="18"/>
              </w:rPr>
            </w:pPr>
            <m:oMath>
              <m:sSubSup>
                <m:sSubSupPr>
                  <m:ctrlPr>
                    <w:rPr>
                      <w:rFonts w:ascii="Cambria Math" w:eastAsia="Batang" w:hAnsi="Cambria Math"/>
                      <w:kern w:val="0"/>
                      <w:sz w:val="18"/>
                      <w:szCs w:val="18"/>
                    </w:rPr>
                  </m:ctrlPr>
                </m:sSubSupPr>
                <m:e>
                  <m:r>
                    <w:rPr>
                      <w:rFonts w:ascii="Cambria Math" w:eastAsia="Batang" w:hAnsi="Cambria Math"/>
                      <w:kern w:val="0"/>
                      <w:sz w:val="18"/>
                      <w:szCs w:val="18"/>
                    </w:rPr>
                    <m:t>β</m:t>
                  </m:r>
                </m:e>
                <m:sub>
                  <m:r>
                    <w:rPr>
                      <w:rFonts w:ascii="Cambria Math" w:eastAsia="Batang" w:hAnsi="Cambria Math"/>
                      <w:kern w:val="0"/>
                      <w:sz w:val="18"/>
                      <w:szCs w:val="18"/>
                    </w:rPr>
                    <m:t>34</m:t>
                  </m:r>
                </m:sub>
                <m:sup>
                  <m:r>
                    <w:rPr>
                      <w:rFonts w:ascii="Cambria Math" w:eastAsia="Batang" w:hAnsi="Cambria Math"/>
                      <w:kern w:val="0"/>
                      <w:sz w:val="18"/>
                      <w:szCs w:val="18"/>
                    </w:rPr>
                    <m:t>MA</m:t>
                  </m:r>
                </m:sup>
              </m:sSubSup>
            </m:oMath>
            <w:r w:rsidR="00BF4594" w:rsidRPr="00E109F6">
              <w:rPr>
                <w:rFonts w:ascii="Times New Roman" w:eastAsia="Gulim" w:hAnsi="Times New Roman" w:hint="eastAsia"/>
                <w:kern w:val="0"/>
                <w:sz w:val="18"/>
                <w:szCs w:val="18"/>
              </w:rPr>
              <w:t xml:space="preserve">: </w:t>
            </w:r>
            <w:r w:rsidR="00BF4594" w:rsidRPr="00E109F6">
              <w:rPr>
                <w:rFonts w:ascii="Times New Roman" w:eastAsia="Gulim" w:hAnsi="Times New Roman"/>
                <w:kern w:val="0"/>
                <w:sz w:val="18"/>
                <w:szCs w:val="18"/>
              </w:rPr>
              <w:t>WTODS_POST x MA</w:t>
            </w:r>
          </w:p>
        </w:tc>
        <w:tc>
          <w:tcPr>
            <w:tcW w:w="432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BF4594" w:rsidRPr="00E109F6" w:rsidRDefault="00C71A53" w:rsidP="00BF4594">
            <w:pPr>
              <w:widowControl/>
              <w:wordWrap/>
              <w:autoSpaceDE/>
              <w:autoSpaceDN/>
              <w:spacing w:after="0" w:line="256" w:lineRule="auto"/>
              <w:rPr>
                <w:rFonts w:ascii="Times New Roman" w:eastAsia="Gulim" w:hAnsi="Times New Roman"/>
                <w:kern w:val="0"/>
                <w:sz w:val="16"/>
                <w:szCs w:val="16"/>
              </w:rPr>
            </w:pPr>
            <w:r>
              <w:rPr>
                <w:rFonts w:ascii="Times New Roman" w:eastAsia="Gulim" w:hAnsi="Times New Roman"/>
                <w:kern w:val="0"/>
                <w:sz w:val="16"/>
                <w:szCs w:val="16"/>
              </w:rPr>
              <w:t>–</w:t>
            </w:r>
            <w:r w:rsidR="00BF4594" w:rsidRPr="00E109F6">
              <w:rPr>
                <w:rFonts w:ascii="Times New Roman" w:eastAsia="Gulim" w:hAnsi="Times New Roman"/>
                <w:kern w:val="0"/>
                <w:sz w:val="16"/>
                <w:szCs w:val="16"/>
              </w:rPr>
              <w:t>0.050</w:t>
            </w:r>
          </w:p>
        </w:tc>
        <w:tc>
          <w:tcPr>
            <w:tcW w:w="573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 w:line="256" w:lineRule="auto"/>
              <w:rPr>
                <w:rFonts w:ascii="Times New Roman" w:eastAsia="Gulim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eastAsia="Gulim" w:hAnsi="Times New Roman"/>
                <w:kern w:val="0"/>
                <w:sz w:val="16"/>
                <w:szCs w:val="16"/>
              </w:rPr>
              <w:t>0.357***</w:t>
            </w:r>
          </w:p>
        </w:tc>
        <w:tc>
          <w:tcPr>
            <w:tcW w:w="717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 w:line="256" w:lineRule="auto"/>
              <w:rPr>
                <w:rFonts w:ascii="Times New Roman" w:eastAsia="Gulim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eastAsia="Gulim" w:hAnsi="Times New Roman"/>
                <w:kern w:val="0"/>
                <w:sz w:val="16"/>
                <w:szCs w:val="16"/>
              </w:rPr>
              <w:t>0.496***</w:t>
            </w:r>
          </w:p>
        </w:tc>
        <w:tc>
          <w:tcPr>
            <w:tcW w:w="490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BF4594" w:rsidRPr="00E109F6" w:rsidRDefault="00C71A53" w:rsidP="00BF4594">
            <w:pPr>
              <w:widowControl/>
              <w:wordWrap/>
              <w:autoSpaceDE/>
              <w:autoSpaceDN/>
              <w:spacing w:after="0" w:line="256" w:lineRule="auto"/>
              <w:rPr>
                <w:rFonts w:ascii="Times New Roman" w:eastAsia="Gulim" w:hAnsi="Times New Roman"/>
                <w:kern w:val="0"/>
                <w:sz w:val="16"/>
                <w:szCs w:val="16"/>
              </w:rPr>
            </w:pPr>
            <w:r>
              <w:rPr>
                <w:rFonts w:ascii="Times New Roman" w:eastAsia="Gulim" w:hAnsi="Times New Roman"/>
                <w:kern w:val="0"/>
                <w:sz w:val="16"/>
                <w:szCs w:val="16"/>
              </w:rPr>
              <w:t>–</w:t>
            </w:r>
            <w:r w:rsidR="00BF4594" w:rsidRPr="00E109F6">
              <w:rPr>
                <w:rFonts w:ascii="Times New Roman" w:eastAsia="Gulim" w:hAnsi="Times New Roman"/>
                <w:kern w:val="0"/>
                <w:sz w:val="16"/>
                <w:szCs w:val="16"/>
              </w:rPr>
              <w:t>0.015</w:t>
            </w:r>
          </w:p>
        </w:tc>
        <w:tc>
          <w:tcPr>
            <w:tcW w:w="553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 w:line="256" w:lineRule="auto"/>
              <w:rPr>
                <w:rFonts w:ascii="Times New Roman" w:eastAsia="Gulim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eastAsia="Gulim" w:hAnsi="Times New Roman"/>
                <w:kern w:val="0"/>
                <w:sz w:val="16"/>
                <w:szCs w:val="16"/>
              </w:rPr>
              <w:t>0.407***</w:t>
            </w:r>
          </w:p>
        </w:tc>
        <w:tc>
          <w:tcPr>
            <w:tcW w:w="553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 w:line="256" w:lineRule="auto"/>
              <w:rPr>
                <w:rFonts w:ascii="Times New Roman" w:eastAsia="Gulim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eastAsia="Gulim" w:hAnsi="Times New Roman"/>
                <w:kern w:val="0"/>
                <w:sz w:val="16"/>
                <w:szCs w:val="16"/>
              </w:rPr>
              <w:t>0.593***</w:t>
            </w:r>
          </w:p>
        </w:tc>
      </w:tr>
      <w:tr w:rsidR="00E109F6" w:rsidRPr="00E109F6" w:rsidTr="008B3B5B">
        <w:trPr>
          <w:trHeight w:val="227"/>
        </w:trPr>
        <w:tc>
          <w:tcPr>
            <w:tcW w:w="1682" w:type="pct"/>
            <w:vMerge/>
            <w:tcBorders>
              <w:top w:val="single" w:sz="2" w:space="0" w:color="auto"/>
            </w:tcBorders>
            <w:shd w:val="clear" w:color="auto" w:fill="auto"/>
            <w:vAlign w:val="center"/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Gulim" w:hAnsi="Times New Roman"/>
                <w:kern w:val="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 w:line="256" w:lineRule="auto"/>
              <w:rPr>
                <w:rFonts w:ascii="Times New Roman" w:eastAsia="Gulim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eastAsia="Gulim" w:hAnsi="Times New Roman"/>
                <w:kern w:val="0"/>
                <w:sz w:val="16"/>
                <w:szCs w:val="16"/>
              </w:rPr>
              <w:t>(0.036)</w:t>
            </w:r>
          </w:p>
        </w:tc>
        <w:tc>
          <w:tcPr>
            <w:tcW w:w="573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 w:line="256" w:lineRule="auto"/>
              <w:rPr>
                <w:rFonts w:ascii="Times New Roman" w:eastAsia="Gulim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eastAsia="Gulim" w:hAnsi="Times New Roman"/>
                <w:kern w:val="0"/>
                <w:sz w:val="16"/>
                <w:szCs w:val="16"/>
              </w:rPr>
              <w:t>(0.110)</w:t>
            </w:r>
          </w:p>
        </w:tc>
        <w:tc>
          <w:tcPr>
            <w:tcW w:w="717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 w:line="256" w:lineRule="auto"/>
              <w:rPr>
                <w:rFonts w:ascii="Times New Roman" w:eastAsia="Gulim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eastAsia="Gulim" w:hAnsi="Times New Roman"/>
                <w:kern w:val="0"/>
                <w:sz w:val="16"/>
                <w:szCs w:val="16"/>
              </w:rPr>
              <w:t>(0.140)</w:t>
            </w:r>
          </w:p>
        </w:tc>
        <w:tc>
          <w:tcPr>
            <w:tcW w:w="490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 w:line="256" w:lineRule="auto"/>
              <w:rPr>
                <w:rFonts w:ascii="Times New Roman" w:eastAsia="Gulim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eastAsia="Gulim" w:hAnsi="Times New Roman"/>
                <w:kern w:val="0"/>
                <w:sz w:val="16"/>
                <w:szCs w:val="16"/>
              </w:rPr>
              <w:t>(0.035)</w:t>
            </w:r>
          </w:p>
        </w:tc>
        <w:tc>
          <w:tcPr>
            <w:tcW w:w="553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 w:line="256" w:lineRule="auto"/>
              <w:rPr>
                <w:rFonts w:ascii="Times New Roman" w:eastAsia="Gulim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eastAsia="Gulim" w:hAnsi="Times New Roman"/>
                <w:kern w:val="0"/>
                <w:sz w:val="16"/>
                <w:szCs w:val="16"/>
              </w:rPr>
              <w:t>(0.123)</w:t>
            </w:r>
          </w:p>
        </w:tc>
        <w:tc>
          <w:tcPr>
            <w:tcW w:w="553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 w:line="256" w:lineRule="auto"/>
              <w:rPr>
                <w:rFonts w:ascii="Times New Roman" w:eastAsia="Gulim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eastAsia="Gulim" w:hAnsi="Times New Roman"/>
                <w:kern w:val="0"/>
                <w:sz w:val="16"/>
                <w:szCs w:val="16"/>
              </w:rPr>
              <w:t>(0.189)</w:t>
            </w:r>
          </w:p>
        </w:tc>
      </w:tr>
      <w:tr w:rsidR="00E109F6" w:rsidRPr="00E109F6" w:rsidTr="008B3B5B">
        <w:trPr>
          <w:trHeight w:val="227"/>
        </w:trPr>
        <w:tc>
          <w:tcPr>
            <w:tcW w:w="1682" w:type="pct"/>
            <w:vMerge w:val="restart"/>
            <w:shd w:val="clear" w:color="auto" w:fill="auto"/>
            <w:tcMar>
              <w:top w:w="1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BF4594" w:rsidRPr="00E109F6" w:rsidRDefault="00FE3F1E" w:rsidP="00BF4594">
            <w:pPr>
              <w:widowControl/>
              <w:wordWrap/>
              <w:autoSpaceDE/>
              <w:autoSpaceDN/>
              <w:spacing w:after="0" w:line="300" w:lineRule="exact"/>
              <w:rPr>
                <w:rFonts w:ascii="Times New Roman" w:eastAsia="Gulim" w:hAnsi="Times New Roman"/>
                <w:kern w:val="0"/>
                <w:sz w:val="18"/>
                <w:szCs w:val="18"/>
              </w:rPr>
            </w:pPr>
            <m:oMath>
              <m:sSubSup>
                <m:sSubSupPr>
                  <m:ctrlPr>
                    <w:rPr>
                      <w:rFonts w:ascii="Cambria Math" w:eastAsia="Batang" w:hAnsi="Cambria Math"/>
                      <w:kern w:val="0"/>
                      <w:sz w:val="18"/>
                      <w:szCs w:val="18"/>
                    </w:rPr>
                  </m:ctrlPr>
                </m:sSubSupPr>
                <m:e>
                  <m:r>
                    <w:rPr>
                      <w:rFonts w:ascii="Cambria Math" w:eastAsia="Batang" w:hAnsi="Cambria Math"/>
                      <w:kern w:val="0"/>
                      <w:sz w:val="18"/>
                      <w:szCs w:val="18"/>
                    </w:rPr>
                    <m:t>β</m:t>
                  </m:r>
                </m:e>
                <m:sub>
                  <m:r>
                    <w:rPr>
                      <w:rFonts w:ascii="Cambria Math" w:eastAsia="Batang" w:hAnsi="Cambria Math"/>
                      <w:kern w:val="0"/>
                      <w:sz w:val="18"/>
                      <w:szCs w:val="18"/>
                    </w:rPr>
                    <m:t>34</m:t>
                  </m:r>
                </m:sub>
                <m:sup>
                  <m:r>
                    <w:rPr>
                      <w:rFonts w:ascii="Cambria Math" w:eastAsia="Batang" w:hAnsi="Cambria Math"/>
                      <w:kern w:val="0"/>
                      <w:sz w:val="18"/>
                      <w:szCs w:val="18"/>
                    </w:rPr>
                    <m:t>NLW</m:t>
                  </m:r>
                </m:sup>
              </m:sSubSup>
            </m:oMath>
            <w:r w:rsidR="00BF4594" w:rsidRPr="00E109F6">
              <w:rPr>
                <w:rFonts w:ascii="Times New Roman" w:eastAsia="Gulim" w:hAnsi="Times New Roman" w:hint="eastAsia"/>
                <w:kern w:val="0"/>
                <w:sz w:val="18"/>
                <w:szCs w:val="18"/>
              </w:rPr>
              <w:t xml:space="preserve">: </w:t>
            </w:r>
            <w:r w:rsidR="00BF4594" w:rsidRPr="00E109F6">
              <w:rPr>
                <w:rFonts w:ascii="Times New Roman" w:eastAsia="Gulim" w:hAnsi="Times New Roman"/>
                <w:kern w:val="0"/>
                <w:sz w:val="18"/>
                <w:szCs w:val="18"/>
              </w:rPr>
              <w:t>WTODS-POST x Non-LW</w:t>
            </w:r>
          </w:p>
        </w:tc>
        <w:tc>
          <w:tcPr>
            <w:tcW w:w="432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BF4594" w:rsidRPr="00E109F6" w:rsidRDefault="00C71A53" w:rsidP="00BF4594">
            <w:pPr>
              <w:widowControl/>
              <w:wordWrap/>
              <w:autoSpaceDE/>
              <w:autoSpaceDN/>
              <w:spacing w:after="0" w:line="256" w:lineRule="auto"/>
              <w:rPr>
                <w:rFonts w:ascii="Times New Roman" w:eastAsia="Gulim" w:hAnsi="Times New Roman"/>
                <w:kern w:val="0"/>
                <w:sz w:val="16"/>
                <w:szCs w:val="16"/>
              </w:rPr>
            </w:pPr>
            <w:r>
              <w:rPr>
                <w:rFonts w:ascii="Times New Roman" w:eastAsia="Gulim" w:hAnsi="Times New Roman"/>
                <w:kern w:val="0"/>
                <w:sz w:val="16"/>
                <w:szCs w:val="16"/>
              </w:rPr>
              <w:t>–</w:t>
            </w:r>
            <w:r w:rsidR="00BF4594" w:rsidRPr="00E109F6">
              <w:rPr>
                <w:rFonts w:ascii="Times New Roman" w:eastAsia="Gulim" w:hAnsi="Times New Roman"/>
                <w:kern w:val="0"/>
                <w:sz w:val="16"/>
                <w:szCs w:val="16"/>
              </w:rPr>
              <w:t>0.009</w:t>
            </w:r>
          </w:p>
        </w:tc>
        <w:tc>
          <w:tcPr>
            <w:tcW w:w="573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 w:line="256" w:lineRule="auto"/>
              <w:rPr>
                <w:rFonts w:ascii="Times New Roman" w:eastAsia="Gulim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eastAsia="Gulim" w:hAnsi="Times New Roman"/>
                <w:kern w:val="0"/>
                <w:sz w:val="16"/>
                <w:szCs w:val="16"/>
              </w:rPr>
              <w:t>0.231</w:t>
            </w:r>
          </w:p>
        </w:tc>
        <w:tc>
          <w:tcPr>
            <w:tcW w:w="717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 w:line="256" w:lineRule="auto"/>
              <w:rPr>
                <w:rFonts w:ascii="Times New Roman" w:eastAsia="Gulim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eastAsia="Gulim" w:hAnsi="Times New Roman"/>
                <w:kern w:val="0"/>
                <w:sz w:val="16"/>
                <w:szCs w:val="16"/>
              </w:rPr>
              <w:t>0.262</w:t>
            </w:r>
          </w:p>
        </w:tc>
        <w:tc>
          <w:tcPr>
            <w:tcW w:w="490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 w:line="256" w:lineRule="auto"/>
              <w:rPr>
                <w:rFonts w:ascii="Times New Roman" w:eastAsia="Gulim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eastAsia="Gulim" w:hAnsi="Times New Roman"/>
                <w:kern w:val="0"/>
                <w:sz w:val="16"/>
                <w:szCs w:val="16"/>
              </w:rPr>
              <w:t>0.020</w:t>
            </w:r>
          </w:p>
        </w:tc>
        <w:tc>
          <w:tcPr>
            <w:tcW w:w="553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 w:line="256" w:lineRule="auto"/>
              <w:rPr>
                <w:rFonts w:ascii="Times New Roman" w:eastAsia="Gulim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eastAsia="Gulim" w:hAnsi="Times New Roman"/>
                <w:kern w:val="0"/>
                <w:sz w:val="16"/>
                <w:szCs w:val="16"/>
              </w:rPr>
              <w:t>0.224</w:t>
            </w:r>
          </w:p>
        </w:tc>
        <w:tc>
          <w:tcPr>
            <w:tcW w:w="553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 w:line="256" w:lineRule="auto"/>
              <w:rPr>
                <w:rFonts w:ascii="Times New Roman" w:eastAsia="Gulim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eastAsia="Gulim" w:hAnsi="Times New Roman"/>
                <w:kern w:val="0"/>
                <w:sz w:val="16"/>
                <w:szCs w:val="16"/>
              </w:rPr>
              <w:t>0.317</w:t>
            </w:r>
          </w:p>
        </w:tc>
      </w:tr>
      <w:tr w:rsidR="00E109F6" w:rsidRPr="00E109F6" w:rsidTr="008B3B5B">
        <w:trPr>
          <w:trHeight w:val="227"/>
        </w:trPr>
        <w:tc>
          <w:tcPr>
            <w:tcW w:w="1682" w:type="pct"/>
            <w:vMerge/>
            <w:tcBorders>
              <w:top w:val="single" w:sz="2" w:space="0" w:color="auto"/>
            </w:tcBorders>
            <w:shd w:val="clear" w:color="auto" w:fill="auto"/>
            <w:vAlign w:val="center"/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Gulim" w:hAnsi="Times New Roman"/>
                <w:kern w:val="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 w:line="256" w:lineRule="auto"/>
              <w:rPr>
                <w:rFonts w:ascii="Times New Roman" w:eastAsia="Gulim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eastAsia="Gulim" w:hAnsi="Times New Roman"/>
                <w:kern w:val="0"/>
                <w:sz w:val="16"/>
                <w:szCs w:val="16"/>
              </w:rPr>
              <w:t>(0.045)</w:t>
            </w:r>
          </w:p>
        </w:tc>
        <w:tc>
          <w:tcPr>
            <w:tcW w:w="573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 w:line="256" w:lineRule="auto"/>
              <w:rPr>
                <w:rFonts w:ascii="Times New Roman" w:eastAsia="Gulim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eastAsia="Gulim" w:hAnsi="Times New Roman"/>
                <w:kern w:val="0"/>
                <w:sz w:val="16"/>
                <w:szCs w:val="16"/>
              </w:rPr>
              <w:t>(0.153)</w:t>
            </w:r>
          </w:p>
        </w:tc>
        <w:tc>
          <w:tcPr>
            <w:tcW w:w="717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 w:line="256" w:lineRule="auto"/>
              <w:rPr>
                <w:rFonts w:ascii="Times New Roman" w:eastAsia="Gulim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eastAsia="Gulim" w:hAnsi="Times New Roman"/>
                <w:kern w:val="0"/>
                <w:sz w:val="16"/>
                <w:szCs w:val="16"/>
              </w:rPr>
              <w:t>(0.190)</w:t>
            </w:r>
          </w:p>
        </w:tc>
        <w:tc>
          <w:tcPr>
            <w:tcW w:w="490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 w:line="256" w:lineRule="auto"/>
              <w:rPr>
                <w:rFonts w:ascii="Times New Roman" w:eastAsia="Gulim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eastAsia="Gulim" w:hAnsi="Times New Roman"/>
                <w:kern w:val="0"/>
                <w:sz w:val="16"/>
                <w:szCs w:val="16"/>
              </w:rPr>
              <w:t>(0.046)</w:t>
            </w:r>
          </w:p>
        </w:tc>
        <w:tc>
          <w:tcPr>
            <w:tcW w:w="553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 w:line="256" w:lineRule="auto"/>
              <w:rPr>
                <w:rFonts w:ascii="Times New Roman" w:eastAsia="Gulim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eastAsia="Gulim" w:hAnsi="Times New Roman"/>
                <w:kern w:val="0"/>
                <w:sz w:val="16"/>
                <w:szCs w:val="16"/>
              </w:rPr>
              <w:t>(0.170)</w:t>
            </w:r>
          </w:p>
        </w:tc>
        <w:tc>
          <w:tcPr>
            <w:tcW w:w="553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 w:line="256" w:lineRule="auto"/>
              <w:rPr>
                <w:rFonts w:ascii="Times New Roman" w:eastAsia="Gulim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eastAsia="Gulim" w:hAnsi="Times New Roman"/>
                <w:kern w:val="0"/>
                <w:sz w:val="16"/>
                <w:szCs w:val="16"/>
              </w:rPr>
              <w:t>(0.249)</w:t>
            </w:r>
          </w:p>
        </w:tc>
      </w:tr>
      <w:tr w:rsidR="00E109F6" w:rsidRPr="00E109F6" w:rsidTr="008B3B5B">
        <w:trPr>
          <w:trHeight w:val="227"/>
        </w:trPr>
        <w:tc>
          <w:tcPr>
            <w:tcW w:w="1682" w:type="pct"/>
            <w:vMerge w:val="restart"/>
            <w:tcBorders>
              <w:bottom w:val="single" w:sz="2" w:space="0" w:color="auto"/>
            </w:tcBorders>
            <w:shd w:val="clear" w:color="auto" w:fill="auto"/>
            <w:tcMar>
              <w:top w:w="1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BF4594" w:rsidRPr="00E109F6" w:rsidRDefault="00FE3F1E" w:rsidP="00BF4594">
            <w:pPr>
              <w:widowControl/>
              <w:wordWrap/>
              <w:autoSpaceDE/>
              <w:autoSpaceDN/>
              <w:spacing w:after="0" w:line="300" w:lineRule="exact"/>
              <w:rPr>
                <w:rFonts w:ascii="Times New Roman" w:eastAsia="Gulim" w:hAnsi="Times New Roman"/>
                <w:kern w:val="0"/>
                <w:sz w:val="18"/>
                <w:szCs w:val="18"/>
              </w:rPr>
            </w:pPr>
            <m:oMath>
              <m:sSubSup>
                <m:sSubSupPr>
                  <m:ctrlPr>
                    <w:rPr>
                      <w:rFonts w:ascii="Cambria Math" w:eastAsia="Batang" w:hAnsi="Cambria Math"/>
                      <w:kern w:val="0"/>
                      <w:sz w:val="18"/>
                      <w:szCs w:val="18"/>
                    </w:rPr>
                  </m:ctrlPr>
                </m:sSubSupPr>
                <m:e>
                  <m:r>
                    <w:rPr>
                      <w:rFonts w:ascii="Cambria Math" w:eastAsia="Batang" w:hAnsi="Cambria Math"/>
                      <w:kern w:val="0"/>
                      <w:sz w:val="18"/>
                      <w:szCs w:val="18"/>
                    </w:rPr>
                    <m:t>β</m:t>
                  </m:r>
                </m:e>
                <m:sub>
                  <m:r>
                    <w:rPr>
                      <w:rFonts w:ascii="Cambria Math" w:eastAsia="Batang" w:hAnsi="Cambria Math"/>
                      <w:kern w:val="0"/>
                      <w:sz w:val="18"/>
                      <w:szCs w:val="18"/>
                    </w:rPr>
                    <m:t>34</m:t>
                  </m:r>
                </m:sub>
                <m:sup>
                  <m:r>
                    <w:rPr>
                      <w:rFonts w:ascii="Cambria Math" w:eastAsia="Batang" w:hAnsi="Cambria Math"/>
                      <w:kern w:val="0"/>
                      <w:sz w:val="18"/>
                      <w:szCs w:val="18"/>
                    </w:rPr>
                    <m:t>WD</m:t>
                  </m:r>
                </m:sup>
              </m:sSubSup>
            </m:oMath>
            <w:r w:rsidR="00BF4594" w:rsidRPr="00E109F6">
              <w:rPr>
                <w:rFonts w:ascii="Times New Roman" w:eastAsia="Gulim" w:hAnsi="Times New Roman" w:hint="eastAsia"/>
                <w:kern w:val="0"/>
                <w:sz w:val="18"/>
                <w:szCs w:val="18"/>
              </w:rPr>
              <w:t xml:space="preserve">: </w:t>
            </w:r>
            <w:r w:rsidR="00BF4594" w:rsidRPr="00E109F6">
              <w:rPr>
                <w:rFonts w:ascii="Times New Roman" w:eastAsia="Gulim" w:hAnsi="Times New Roman"/>
                <w:kern w:val="0"/>
                <w:sz w:val="18"/>
                <w:szCs w:val="18"/>
              </w:rPr>
              <w:t>WTODS-POST x WD</w:t>
            </w:r>
          </w:p>
        </w:tc>
        <w:tc>
          <w:tcPr>
            <w:tcW w:w="432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 w:line="256" w:lineRule="auto"/>
              <w:rPr>
                <w:rFonts w:ascii="Times New Roman" w:eastAsia="Gulim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eastAsia="Gulim" w:hAnsi="Times New Roman"/>
                <w:kern w:val="0"/>
                <w:sz w:val="16"/>
                <w:szCs w:val="16"/>
              </w:rPr>
              <w:t>0.063**</w:t>
            </w:r>
          </w:p>
        </w:tc>
        <w:tc>
          <w:tcPr>
            <w:tcW w:w="573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BF4594" w:rsidRPr="00E109F6" w:rsidRDefault="00C71A53" w:rsidP="00BF4594">
            <w:pPr>
              <w:widowControl/>
              <w:wordWrap/>
              <w:autoSpaceDE/>
              <w:autoSpaceDN/>
              <w:spacing w:after="0" w:line="256" w:lineRule="auto"/>
              <w:rPr>
                <w:rFonts w:ascii="Times New Roman" w:eastAsia="Gulim" w:hAnsi="Times New Roman"/>
                <w:kern w:val="0"/>
                <w:sz w:val="16"/>
                <w:szCs w:val="16"/>
              </w:rPr>
            </w:pPr>
            <w:r>
              <w:rPr>
                <w:rFonts w:ascii="Times New Roman" w:eastAsia="Gulim" w:hAnsi="Times New Roman"/>
                <w:kern w:val="0"/>
                <w:sz w:val="16"/>
                <w:szCs w:val="16"/>
              </w:rPr>
              <w:t>–</w:t>
            </w:r>
            <w:r w:rsidR="00BF4594" w:rsidRPr="00E109F6">
              <w:rPr>
                <w:rFonts w:ascii="Times New Roman" w:eastAsia="Gulim" w:hAnsi="Times New Roman"/>
                <w:kern w:val="0"/>
                <w:sz w:val="16"/>
                <w:szCs w:val="16"/>
              </w:rPr>
              <w:t>0.492***</w:t>
            </w:r>
          </w:p>
        </w:tc>
        <w:tc>
          <w:tcPr>
            <w:tcW w:w="717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BF4594" w:rsidRPr="00E109F6" w:rsidRDefault="00C71A53" w:rsidP="00BF4594">
            <w:pPr>
              <w:widowControl/>
              <w:wordWrap/>
              <w:autoSpaceDE/>
              <w:autoSpaceDN/>
              <w:spacing w:after="0" w:line="256" w:lineRule="auto"/>
              <w:rPr>
                <w:rFonts w:ascii="Times New Roman" w:eastAsia="Gulim" w:hAnsi="Times New Roman"/>
                <w:kern w:val="0"/>
                <w:sz w:val="16"/>
                <w:szCs w:val="16"/>
              </w:rPr>
            </w:pPr>
            <w:r>
              <w:rPr>
                <w:rFonts w:ascii="Times New Roman" w:eastAsia="Gulim" w:hAnsi="Times New Roman"/>
                <w:kern w:val="0"/>
                <w:sz w:val="16"/>
                <w:szCs w:val="16"/>
              </w:rPr>
              <w:t>–</w:t>
            </w:r>
            <w:r w:rsidR="00BF4594" w:rsidRPr="00E109F6">
              <w:rPr>
                <w:rFonts w:ascii="Times New Roman" w:eastAsia="Gulim" w:hAnsi="Times New Roman"/>
                <w:kern w:val="0"/>
                <w:sz w:val="16"/>
                <w:szCs w:val="16"/>
              </w:rPr>
              <w:t>0.407*</w:t>
            </w:r>
          </w:p>
        </w:tc>
        <w:tc>
          <w:tcPr>
            <w:tcW w:w="490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 w:line="256" w:lineRule="auto"/>
              <w:rPr>
                <w:rFonts w:ascii="Times New Roman" w:eastAsia="Gulim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eastAsia="Gulim" w:hAnsi="Times New Roman"/>
                <w:kern w:val="0"/>
                <w:sz w:val="16"/>
                <w:szCs w:val="16"/>
              </w:rPr>
              <w:t>0.060**</w:t>
            </w:r>
          </w:p>
        </w:tc>
        <w:tc>
          <w:tcPr>
            <w:tcW w:w="553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BF4594" w:rsidRPr="00E109F6" w:rsidRDefault="00C71A53" w:rsidP="00BF4594">
            <w:pPr>
              <w:widowControl/>
              <w:wordWrap/>
              <w:autoSpaceDE/>
              <w:autoSpaceDN/>
              <w:spacing w:after="0" w:line="256" w:lineRule="auto"/>
              <w:rPr>
                <w:rFonts w:ascii="Times New Roman" w:eastAsia="Gulim" w:hAnsi="Times New Roman"/>
                <w:kern w:val="0"/>
                <w:sz w:val="16"/>
                <w:szCs w:val="16"/>
              </w:rPr>
            </w:pPr>
            <w:r>
              <w:rPr>
                <w:rFonts w:ascii="Times New Roman" w:eastAsia="Gulim" w:hAnsi="Times New Roman"/>
                <w:kern w:val="0"/>
                <w:sz w:val="16"/>
                <w:szCs w:val="16"/>
              </w:rPr>
              <w:t>–</w:t>
            </w:r>
            <w:r w:rsidR="00BF4594" w:rsidRPr="00E109F6">
              <w:rPr>
                <w:rFonts w:ascii="Times New Roman" w:eastAsia="Gulim" w:hAnsi="Times New Roman"/>
                <w:kern w:val="0"/>
                <w:sz w:val="16"/>
                <w:szCs w:val="16"/>
              </w:rPr>
              <w:t>0.392***</w:t>
            </w:r>
          </w:p>
        </w:tc>
        <w:tc>
          <w:tcPr>
            <w:tcW w:w="553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BF4594" w:rsidRPr="00E109F6" w:rsidRDefault="00C71A53" w:rsidP="00BF4594">
            <w:pPr>
              <w:widowControl/>
              <w:wordWrap/>
              <w:autoSpaceDE/>
              <w:autoSpaceDN/>
              <w:spacing w:after="0" w:line="256" w:lineRule="auto"/>
              <w:rPr>
                <w:rFonts w:ascii="Times New Roman" w:eastAsia="Gulim" w:hAnsi="Times New Roman"/>
                <w:kern w:val="0"/>
                <w:sz w:val="16"/>
                <w:szCs w:val="16"/>
              </w:rPr>
            </w:pPr>
            <w:r>
              <w:rPr>
                <w:rFonts w:ascii="Times New Roman" w:eastAsia="Gulim" w:hAnsi="Times New Roman"/>
                <w:kern w:val="0"/>
                <w:sz w:val="16"/>
                <w:szCs w:val="16"/>
              </w:rPr>
              <w:t>–</w:t>
            </w:r>
            <w:r w:rsidR="00BF4594" w:rsidRPr="00E109F6">
              <w:rPr>
                <w:rFonts w:ascii="Times New Roman" w:eastAsia="Gulim" w:hAnsi="Times New Roman"/>
                <w:kern w:val="0"/>
                <w:sz w:val="16"/>
                <w:szCs w:val="16"/>
              </w:rPr>
              <w:t>0.250</w:t>
            </w:r>
          </w:p>
        </w:tc>
      </w:tr>
      <w:tr w:rsidR="00E109F6" w:rsidRPr="00E109F6" w:rsidTr="008B3B5B">
        <w:trPr>
          <w:trHeight w:val="227"/>
        </w:trPr>
        <w:tc>
          <w:tcPr>
            <w:tcW w:w="1682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Gulim" w:hAnsi="Times New Roman"/>
                <w:kern w:val="0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single" w:sz="8" w:space="0" w:color="FFFFFF"/>
              <w:bottom w:val="single" w:sz="4" w:space="0" w:color="auto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 w:line="256" w:lineRule="auto"/>
              <w:rPr>
                <w:rFonts w:ascii="Times New Roman" w:eastAsia="Gulim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eastAsia="Gulim" w:hAnsi="Times New Roman"/>
                <w:kern w:val="0"/>
                <w:sz w:val="16"/>
                <w:szCs w:val="16"/>
              </w:rPr>
              <w:t>(0.029)</w:t>
            </w:r>
          </w:p>
        </w:tc>
        <w:tc>
          <w:tcPr>
            <w:tcW w:w="573" w:type="pct"/>
            <w:tcBorders>
              <w:top w:val="single" w:sz="8" w:space="0" w:color="FFFFFF"/>
              <w:bottom w:val="single" w:sz="4" w:space="0" w:color="auto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 w:line="256" w:lineRule="auto"/>
              <w:rPr>
                <w:rFonts w:ascii="Times New Roman" w:eastAsia="Gulim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eastAsia="Gulim" w:hAnsi="Times New Roman"/>
                <w:kern w:val="0"/>
                <w:sz w:val="16"/>
                <w:szCs w:val="16"/>
              </w:rPr>
              <w:t>(0.142)</w:t>
            </w:r>
          </w:p>
        </w:tc>
        <w:tc>
          <w:tcPr>
            <w:tcW w:w="717" w:type="pct"/>
            <w:tcBorders>
              <w:top w:val="single" w:sz="8" w:space="0" w:color="FFFFFF"/>
              <w:bottom w:val="single" w:sz="4" w:space="0" w:color="auto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 w:line="256" w:lineRule="auto"/>
              <w:rPr>
                <w:rFonts w:ascii="Times New Roman" w:eastAsia="Gulim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eastAsia="Gulim" w:hAnsi="Times New Roman"/>
                <w:kern w:val="0"/>
                <w:sz w:val="16"/>
                <w:szCs w:val="16"/>
              </w:rPr>
              <w:t>(0.211)</w:t>
            </w:r>
          </w:p>
        </w:tc>
        <w:tc>
          <w:tcPr>
            <w:tcW w:w="490" w:type="pct"/>
            <w:tcBorders>
              <w:top w:val="single" w:sz="8" w:space="0" w:color="FFFFFF"/>
              <w:bottom w:val="single" w:sz="4" w:space="0" w:color="auto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 w:line="256" w:lineRule="auto"/>
              <w:rPr>
                <w:rFonts w:ascii="Times New Roman" w:eastAsia="Gulim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eastAsia="Gulim" w:hAnsi="Times New Roman"/>
                <w:kern w:val="0"/>
                <w:sz w:val="16"/>
                <w:szCs w:val="16"/>
              </w:rPr>
              <w:t>(0.028)</w:t>
            </w:r>
          </w:p>
        </w:tc>
        <w:tc>
          <w:tcPr>
            <w:tcW w:w="553" w:type="pct"/>
            <w:tcBorders>
              <w:top w:val="single" w:sz="8" w:space="0" w:color="FFFFFF"/>
              <w:bottom w:val="single" w:sz="4" w:space="0" w:color="auto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 w:line="256" w:lineRule="auto"/>
              <w:rPr>
                <w:rFonts w:ascii="Times New Roman" w:eastAsia="Gulim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eastAsia="Gulim" w:hAnsi="Times New Roman"/>
                <w:kern w:val="0"/>
                <w:sz w:val="16"/>
                <w:szCs w:val="16"/>
              </w:rPr>
              <w:t>(0.133)</w:t>
            </w:r>
          </w:p>
        </w:tc>
        <w:tc>
          <w:tcPr>
            <w:tcW w:w="553" w:type="pct"/>
            <w:tcBorders>
              <w:top w:val="single" w:sz="8" w:space="0" w:color="FFFFFF"/>
              <w:bottom w:val="single" w:sz="4" w:space="0" w:color="auto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 w:line="256" w:lineRule="auto"/>
              <w:rPr>
                <w:rFonts w:ascii="Times New Roman" w:eastAsia="Gulim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eastAsia="Gulim" w:hAnsi="Times New Roman"/>
                <w:kern w:val="0"/>
                <w:sz w:val="16"/>
                <w:szCs w:val="16"/>
              </w:rPr>
              <w:t>(0.183)</w:t>
            </w:r>
          </w:p>
        </w:tc>
      </w:tr>
      <w:tr w:rsidR="00E109F6" w:rsidRPr="00E109F6" w:rsidTr="008B3B5B">
        <w:trPr>
          <w:trHeight w:val="227"/>
        </w:trPr>
        <w:tc>
          <w:tcPr>
            <w:tcW w:w="1682" w:type="pct"/>
            <w:vMerge w:val="restart"/>
            <w:tcBorders>
              <w:top w:val="single" w:sz="4" w:space="0" w:color="auto"/>
              <w:left w:val="single" w:sz="8" w:space="0" w:color="FFFFFF"/>
            </w:tcBorders>
            <w:shd w:val="clear" w:color="auto" w:fill="auto"/>
            <w:vAlign w:val="center"/>
          </w:tcPr>
          <w:p w:rsidR="00BF4594" w:rsidRPr="00E109F6" w:rsidRDefault="00FE3F1E" w:rsidP="00BF4594">
            <w:pPr>
              <w:widowControl/>
              <w:wordWrap/>
              <w:autoSpaceDE/>
              <w:autoSpaceDN/>
              <w:spacing w:after="0"/>
              <w:rPr>
                <w:rFonts w:ascii="Times New Roman" w:eastAsia="Gulim" w:hAnsi="Times New Roman"/>
                <w:kern w:val="0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eastAsia="Batang" w:hAnsi="Cambria Math"/>
                      <w:kern w:val="0"/>
                      <w:sz w:val="18"/>
                      <w:szCs w:val="1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="Batang" w:hAnsi="Cambria Math"/>
                      <w:kern w:val="0"/>
                      <w:sz w:val="18"/>
                      <w:szCs w:val="18"/>
                    </w:rPr>
                    <m:t>β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Batang" w:hAnsi="Cambria Math"/>
                      <w:kern w:val="0"/>
                      <w:sz w:val="18"/>
                      <w:szCs w:val="18"/>
                    </w:rPr>
                    <m:t>134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Batang" w:hAnsi="Cambria Math"/>
                      <w:kern w:val="0"/>
                      <w:sz w:val="18"/>
                      <w:szCs w:val="18"/>
                    </w:rPr>
                    <m:t>LW</m:t>
                  </m:r>
                </m:sup>
              </m:sSubSup>
            </m:oMath>
            <w:r w:rsidR="00BF4594" w:rsidRPr="00E109F6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: </w:t>
            </w:r>
            <w:r w:rsidR="00BF4594" w:rsidRPr="00E109F6">
              <w:rPr>
                <w:rFonts w:ascii="Times New Roman" w:hAnsi="Times New Roman"/>
                <w:bCs/>
                <w:noProof/>
                <w:kern w:val="0"/>
                <w:sz w:val="16"/>
                <w:szCs w:val="16"/>
              </w:rPr>
              <w:t>WTODS</w:t>
            </w:r>
            <w:r w:rsidR="00BF4594" w:rsidRPr="00E109F6">
              <w:rPr>
                <w:rFonts w:ascii="Times New Roman" w:hAnsi="Times New Roman"/>
                <w:bCs/>
                <w:kern w:val="0"/>
                <w:sz w:val="16"/>
                <w:szCs w:val="16"/>
              </w:rPr>
              <w:t>-POST x LW x COMP</w:t>
            </w:r>
          </w:p>
        </w:tc>
        <w:tc>
          <w:tcPr>
            <w:tcW w:w="432" w:type="pc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eastAsia="Gulim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eastAsia="Gulim" w:hAnsi="Times New Roman"/>
                <w:bCs/>
                <w:kern w:val="0"/>
                <w:sz w:val="16"/>
                <w:szCs w:val="16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eastAsia="Gulim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eastAsia="Gulim" w:hAnsi="Times New Roman"/>
                <w:bCs/>
                <w:kern w:val="0"/>
                <w:sz w:val="16"/>
                <w:szCs w:val="16"/>
              </w:rPr>
              <w:t> </w:t>
            </w:r>
          </w:p>
        </w:tc>
        <w:tc>
          <w:tcPr>
            <w:tcW w:w="717" w:type="pc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eastAsia="Gulim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eastAsia="Gulim" w:hAnsi="Times New Roman"/>
                <w:bCs/>
                <w:kern w:val="0"/>
                <w:sz w:val="16"/>
                <w:szCs w:val="16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</w:tcPr>
          <w:p w:rsidR="00BF4594" w:rsidRPr="00E109F6" w:rsidRDefault="00C71A53" w:rsidP="00BF4594">
            <w:pPr>
              <w:widowControl/>
              <w:wordWrap/>
              <w:autoSpaceDE/>
              <w:autoSpaceDN/>
              <w:spacing w:after="0"/>
              <w:rPr>
                <w:rFonts w:ascii="Times New Roman" w:eastAsia="Gulim" w:hAnsi="Times New Roman"/>
                <w:kern w:val="0"/>
                <w:sz w:val="16"/>
                <w:szCs w:val="16"/>
              </w:rPr>
            </w:pPr>
            <w:r>
              <w:rPr>
                <w:rFonts w:ascii="Times New Roman" w:eastAsia="Gulim" w:hAnsi="Times New Roman"/>
                <w:bCs/>
                <w:kern w:val="0"/>
                <w:sz w:val="16"/>
                <w:szCs w:val="16"/>
              </w:rPr>
              <w:t>–</w:t>
            </w:r>
            <w:r w:rsidR="00BF4594" w:rsidRPr="00E109F6">
              <w:rPr>
                <w:rFonts w:ascii="Times New Roman" w:eastAsia="Gulim" w:hAnsi="Times New Roman"/>
                <w:bCs/>
                <w:kern w:val="0"/>
                <w:sz w:val="16"/>
                <w:szCs w:val="16"/>
              </w:rPr>
              <w:t>0.997***</w:t>
            </w:r>
          </w:p>
        </w:tc>
        <w:tc>
          <w:tcPr>
            <w:tcW w:w="553" w:type="pc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</w:tcPr>
          <w:p w:rsidR="00BF4594" w:rsidRPr="00E109F6" w:rsidRDefault="00C71A53" w:rsidP="00BF4594">
            <w:pPr>
              <w:widowControl/>
              <w:wordWrap/>
              <w:autoSpaceDE/>
              <w:autoSpaceDN/>
              <w:spacing w:after="0"/>
              <w:rPr>
                <w:rFonts w:ascii="Times New Roman" w:eastAsia="Gulim" w:hAnsi="Times New Roman"/>
                <w:kern w:val="0"/>
                <w:sz w:val="16"/>
                <w:szCs w:val="16"/>
              </w:rPr>
            </w:pPr>
            <w:r>
              <w:rPr>
                <w:rFonts w:ascii="Times New Roman" w:eastAsia="Gulim" w:hAnsi="Times New Roman"/>
                <w:bCs/>
                <w:kern w:val="0"/>
                <w:sz w:val="16"/>
                <w:szCs w:val="16"/>
              </w:rPr>
              <w:t>–</w:t>
            </w:r>
            <w:r w:rsidR="00BF4594" w:rsidRPr="00E109F6">
              <w:rPr>
                <w:rFonts w:ascii="Times New Roman" w:eastAsia="Gulim" w:hAnsi="Times New Roman"/>
                <w:bCs/>
                <w:kern w:val="0"/>
                <w:sz w:val="16"/>
                <w:szCs w:val="16"/>
              </w:rPr>
              <w:t>0.762***</w:t>
            </w:r>
          </w:p>
        </w:tc>
        <w:tc>
          <w:tcPr>
            <w:tcW w:w="553" w:type="pc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</w:tcPr>
          <w:p w:rsidR="00BF4594" w:rsidRPr="00E109F6" w:rsidRDefault="00C71A53" w:rsidP="00BF4594">
            <w:pPr>
              <w:widowControl/>
              <w:wordWrap/>
              <w:autoSpaceDE/>
              <w:autoSpaceDN/>
              <w:spacing w:after="0"/>
              <w:rPr>
                <w:rFonts w:ascii="Times New Roman" w:eastAsia="Gulim" w:hAnsi="Times New Roman"/>
                <w:kern w:val="0"/>
                <w:sz w:val="16"/>
                <w:szCs w:val="16"/>
              </w:rPr>
            </w:pPr>
            <w:r>
              <w:rPr>
                <w:rFonts w:ascii="Times New Roman" w:eastAsia="Gulim" w:hAnsi="Times New Roman"/>
                <w:bCs/>
                <w:kern w:val="0"/>
                <w:sz w:val="16"/>
                <w:szCs w:val="16"/>
              </w:rPr>
              <w:t>–</w:t>
            </w:r>
            <w:r w:rsidR="00BF4594" w:rsidRPr="00E109F6">
              <w:rPr>
                <w:rFonts w:ascii="Times New Roman" w:eastAsia="Gulim" w:hAnsi="Times New Roman"/>
                <w:bCs/>
                <w:kern w:val="0"/>
                <w:sz w:val="16"/>
                <w:szCs w:val="16"/>
              </w:rPr>
              <w:t>1.176***</w:t>
            </w:r>
          </w:p>
        </w:tc>
      </w:tr>
      <w:tr w:rsidR="00E109F6" w:rsidRPr="00E109F6" w:rsidTr="008B3B5B">
        <w:trPr>
          <w:trHeight w:val="227"/>
        </w:trPr>
        <w:tc>
          <w:tcPr>
            <w:tcW w:w="1682" w:type="pct"/>
            <w:vMerge/>
            <w:tcBorders>
              <w:top w:val="single" w:sz="12" w:space="0" w:color="auto"/>
              <w:left w:val="single" w:sz="8" w:space="0" w:color="FFFFFF"/>
            </w:tcBorders>
            <w:shd w:val="clear" w:color="auto" w:fill="auto"/>
            <w:vAlign w:val="center"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eastAsia="Gulim" w:hAnsi="Times New Roman"/>
                <w:kern w:val="0"/>
                <w:sz w:val="16"/>
                <w:szCs w:val="16"/>
              </w:rPr>
            </w:pPr>
          </w:p>
        </w:tc>
        <w:tc>
          <w:tcPr>
            <w:tcW w:w="432" w:type="pct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eastAsia="Gulim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eastAsia="Gulim" w:hAnsi="Times New Roman"/>
                <w:bCs/>
                <w:kern w:val="0"/>
                <w:sz w:val="16"/>
                <w:szCs w:val="16"/>
              </w:rPr>
              <w:t> </w:t>
            </w:r>
          </w:p>
        </w:tc>
        <w:tc>
          <w:tcPr>
            <w:tcW w:w="573" w:type="pct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eastAsia="Gulim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eastAsia="Gulim" w:hAnsi="Times New Roman"/>
                <w:bCs/>
                <w:kern w:val="0"/>
                <w:sz w:val="16"/>
                <w:szCs w:val="16"/>
              </w:rPr>
              <w:t> </w:t>
            </w:r>
          </w:p>
        </w:tc>
        <w:tc>
          <w:tcPr>
            <w:tcW w:w="717" w:type="pct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eastAsia="Gulim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eastAsia="Gulim" w:hAnsi="Times New Roman"/>
                <w:bCs/>
                <w:kern w:val="0"/>
                <w:sz w:val="16"/>
                <w:szCs w:val="16"/>
              </w:rPr>
              <w:t> 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eastAsia="Gulim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eastAsia="Gulim" w:hAnsi="Times New Roman"/>
                <w:bCs/>
                <w:kern w:val="0"/>
                <w:sz w:val="16"/>
                <w:szCs w:val="16"/>
              </w:rPr>
              <w:t>(0.371)</w:t>
            </w:r>
          </w:p>
        </w:tc>
        <w:tc>
          <w:tcPr>
            <w:tcW w:w="553" w:type="pct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eastAsia="Gulim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eastAsia="Gulim" w:hAnsi="Times New Roman"/>
                <w:bCs/>
                <w:kern w:val="0"/>
                <w:sz w:val="16"/>
                <w:szCs w:val="16"/>
              </w:rPr>
              <w:t>(0.287)</w:t>
            </w:r>
          </w:p>
        </w:tc>
        <w:tc>
          <w:tcPr>
            <w:tcW w:w="553" w:type="pct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eastAsia="Gulim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eastAsia="Gulim" w:hAnsi="Times New Roman"/>
                <w:bCs/>
                <w:kern w:val="0"/>
                <w:sz w:val="16"/>
                <w:szCs w:val="16"/>
              </w:rPr>
              <w:t>(0.282)</w:t>
            </w:r>
          </w:p>
        </w:tc>
      </w:tr>
      <w:tr w:rsidR="00E109F6" w:rsidRPr="00E109F6" w:rsidTr="008B3B5B">
        <w:trPr>
          <w:trHeight w:val="227"/>
        </w:trPr>
        <w:tc>
          <w:tcPr>
            <w:tcW w:w="1682" w:type="pct"/>
            <w:vMerge w:val="restart"/>
            <w:tcBorders>
              <w:left w:val="single" w:sz="8" w:space="0" w:color="FFFFFF"/>
            </w:tcBorders>
            <w:shd w:val="clear" w:color="auto" w:fill="auto"/>
            <w:vAlign w:val="center"/>
          </w:tcPr>
          <w:p w:rsidR="00BF4594" w:rsidRPr="00E109F6" w:rsidRDefault="00FE3F1E" w:rsidP="00BF4594">
            <w:pPr>
              <w:widowControl/>
              <w:wordWrap/>
              <w:autoSpaceDE/>
              <w:autoSpaceDN/>
              <w:spacing w:after="0"/>
              <w:rPr>
                <w:rFonts w:ascii="Times New Roman" w:eastAsia="Gulim" w:hAnsi="Times New Roman"/>
                <w:kern w:val="0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eastAsia="Batang" w:hAnsi="Cambria Math"/>
                      <w:kern w:val="0"/>
                      <w:sz w:val="18"/>
                      <w:szCs w:val="18"/>
                    </w:rPr>
                  </m:ctrlPr>
                </m:sSubSupPr>
                <m:e>
                  <m:r>
                    <w:rPr>
                      <w:rFonts w:ascii="Cambria Math" w:eastAsia="Batang" w:hAnsi="Cambria Math"/>
                      <w:kern w:val="0"/>
                      <w:sz w:val="18"/>
                      <w:szCs w:val="18"/>
                    </w:rPr>
                    <m:t>β</m:t>
                  </m:r>
                </m:e>
                <m:sub>
                  <m:r>
                    <w:rPr>
                      <w:rFonts w:ascii="Cambria Math" w:eastAsia="Batang" w:hAnsi="Cambria Math"/>
                      <w:kern w:val="0"/>
                      <w:sz w:val="18"/>
                      <w:szCs w:val="18"/>
                    </w:rPr>
                    <m:t>134</m:t>
                  </m:r>
                </m:sub>
                <m:sup>
                  <m:r>
                    <w:rPr>
                      <w:rFonts w:ascii="Cambria Math" w:eastAsia="Batang" w:hAnsi="Cambria Math"/>
                      <w:kern w:val="0"/>
                      <w:sz w:val="18"/>
                      <w:szCs w:val="18"/>
                    </w:rPr>
                    <m:t>MA</m:t>
                  </m:r>
                </m:sup>
              </m:sSubSup>
            </m:oMath>
            <w:r w:rsidR="00BF4594" w:rsidRPr="00E109F6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: </w:t>
            </w:r>
            <w:r w:rsidR="00BF4594" w:rsidRPr="00E109F6">
              <w:rPr>
                <w:rFonts w:ascii="Times New Roman" w:hAnsi="Times New Roman"/>
                <w:kern w:val="0"/>
                <w:sz w:val="16"/>
                <w:szCs w:val="16"/>
              </w:rPr>
              <w:t>WTODS-POST x MA x COMP</w:t>
            </w:r>
          </w:p>
        </w:tc>
        <w:tc>
          <w:tcPr>
            <w:tcW w:w="432" w:type="pct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eastAsia="Gulim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eastAsia="Gulim" w:hAnsi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573" w:type="pct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eastAsia="Gulim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eastAsia="Gulim" w:hAnsi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717" w:type="pct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eastAsia="Gulim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eastAsia="Gulim" w:hAnsi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</w:tcPr>
          <w:p w:rsidR="00BF4594" w:rsidRPr="00E109F6" w:rsidRDefault="00C71A53" w:rsidP="00BF4594">
            <w:pPr>
              <w:widowControl/>
              <w:wordWrap/>
              <w:autoSpaceDE/>
              <w:autoSpaceDN/>
              <w:spacing w:after="0"/>
              <w:rPr>
                <w:rFonts w:ascii="Times New Roman" w:eastAsia="Gulim" w:hAnsi="Times New Roman"/>
                <w:kern w:val="0"/>
                <w:sz w:val="16"/>
                <w:szCs w:val="16"/>
              </w:rPr>
            </w:pPr>
            <w:r>
              <w:rPr>
                <w:rFonts w:ascii="Times New Roman" w:eastAsia="Gulim" w:hAnsi="Times New Roman"/>
                <w:kern w:val="0"/>
                <w:sz w:val="16"/>
                <w:szCs w:val="16"/>
              </w:rPr>
              <w:t>–</w:t>
            </w:r>
            <w:r w:rsidR="00BF4594" w:rsidRPr="00E109F6">
              <w:rPr>
                <w:rFonts w:ascii="Times New Roman" w:eastAsia="Gulim" w:hAnsi="Times New Roman"/>
                <w:kern w:val="0"/>
                <w:sz w:val="16"/>
                <w:szCs w:val="16"/>
              </w:rPr>
              <w:t>1.733*</w:t>
            </w:r>
          </w:p>
        </w:tc>
        <w:tc>
          <w:tcPr>
            <w:tcW w:w="553" w:type="pct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eastAsia="Gulim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eastAsia="Gulim" w:hAnsi="Times New Roman"/>
                <w:kern w:val="0"/>
                <w:sz w:val="16"/>
                <w:szCs w:val="16"/>
              </w:rPr>
              <w:t>0.232</w:t>
            </w:r>
          </w:p>
        </w:tc>
        <w:tc>
          <w:tcPr>
            <w:tcW w:w="553" w:type="pct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eastAsia="Gulim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eastAsia="Gulim" w:hAnsi="Times New Roman"/>
                <w:kern w:val="0"/>
                <w:sz w:val="16"/>
                <w:szCs w:val="16"/>
              </w:rPr>
              <w:t>0.079</w:t>
            </w:r>
          </w:p>
        </w:tc>
      </w:tr>
      <w:tr w:rsidR="00E109F6" w:rsidRPr="00E109F6" w:rsidTr="008B3B5B">
        <w:trPr>
          <w:trHeight w:val="227"/>
        </w:trPr>
        <w:tc>
          <w:tcPr>
            <w:tcW w:w="1682" w:type="pct"/>
            <w:vMerge/>
            <w:tcBorders>
              <w:top w:val="single" w:sz="12" w:space="0" w:color="auto"/>
              <w:left w:val="single" w:sz="8" w:space="0" w:color="FFFFFF"/>
            </w:tcBorders>
            <w:shd w:val="clear" w:color="auto" w:fill="auto"/>
            <w:vAlign w:val="center"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eastAsia="Gulim" w:hAnsi="Times New Roman"/>
                <w:kern w:val="0"/>
                <w:sz w:val="16"/>
                <w:szCs w:val="16"/>
              </w:rPr>
            </w:pPr>
          </w:p>
        </w:tc>
        <w:tc>
          <w:tcPr>
            <w:tcW w:w="432" w:type="pct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eastAsia="Gulim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eastAsia="Gulim" w:hAnsi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573" w:type="pct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eastAsia="Gulim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eastAsia="Gulim" w:hAnsi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717" w:type="pct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eastAsia="Gulim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eastAsia="Gulim" w:hAnsi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eastAsia="Gulim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eastAsia="Gulim" w:hAnsi="Times New Roman"/>
                <w:kern w:val="0"/>
                <w:sz w:val="16"/>
                <w:szCs w:val="16"/>
              </w:rPr>
              <w:t>(0.916)</w:t>
            </w:r>
          </w:p>
        </w:tc>
        <w:tc>
          <w:tcPr>
            <w:tcW w:w="553" w:type="pct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eastAsia="Gulim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eastAsia="Gulim" w:hAnsi="Times New Roman"/>
                <w:kern w:val="0"/>
                <w:sz w:val="16"/>
                <w:szCs w:val="16"/>
              </w:rPr>
              <w:t>(0.671)</w:t>
            </w:r>
          </w:p>
        </w:tc>
        <w:tc>
          <w:tcPr>
            <w:tcW w:w="553" w:type="pct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eastAsia="Gulim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eastAsia="Gulim" w:hAnsi="Times New Roman"/>
                <w:kern w:val="0"/>
                <w:sz w:val="16"/>
                <w:szCs w:val="16"/>
              </w:rPr>
              <w:t>(0.604)</w:t>
            </w:r>
          </w:p>
        </w:tc>
      </w:tr>
      <w:tr w:rsidR="00E109F6" w:rsidRPr="00E109F6" w:rsidTr="008B3B5B">
        <w:trPr>
          <w:trHeight w:val="227"/>
        </w:trPr>
        <w:tc>
          <w:tcPr>
            <w:tcW w:w="1682" w:type="pct"/>
            <w:vMerge w:val="restart"/>
            <w:tcBorders>
              <w:left w:val="single" w:sz="8" w:space="0" w:color="FFFFFF"/>
            </w:tcBorders>
            <w:shd w:val="clear" w:color="auto" w:fill="auto"/>
            <w:vAlign w:val="center"/>
          </w:tcPr>
          <w:p w:rsidR="00BF4594" w:rsidRPr="00E109F6" w:rsidRDefault="00FE3F1E" w:rsidP="00BF4594">
            <w:pPr>
              <w:widowControl/>
              <w:wordWrap/>
              <w:autoSpaceDE/>
              <w:autoSpaceDN/>
              <w:spacing w:after="0"/>
              <w:rPr>
                <w:rFonts w:ascii="Times New Roman" w:eastAsia="Gulim" w:hAnsi="Times New Roman"/>
                <w:kern w:val="0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eastAsia="Batang" w:hAnsi="Cambria Math"/>
                      <w:kern w:val="0"/>
                      <w:sz w:val="18"/>
                      <w:szCs w:val="18"/>
                    </w:rPr>
                  </m:ctrlPr>
                </m:sSubSupPr>
                <m:e>
                  <m:r>
                    <w:rPr>
                      <w:rFonts w:ascii="Cambria Math" w:eastAsia="Batang" w:hAnsi="Cambria Math"/>
                      <w:kern w:val="0"/>
                      <w:sz w:val="18"/>
                      <w:szCs w:val="18"/>
                    </w:rPr>
                    <m:t>β</m:t>
                  </m:r>
                </m:e>
                <m:sub>
                  <m:r>
                    <w:rPr>
                      <w:rFonts w:ascii="Cambria Math" w:eastAsia="Batang" w:hAnsi="Cambria Math"/>
                      <w:kern w:val="0"/>
                      <w:sz w:val="18"/>
                      <w:szCs w:val="18"/>
                    </w:rPr>
                    <m:t>134</m:t>
                  </m:r>
                </m:sub>
                <m:sup>
                  <m:r>
                    <w:rPr>
                      <w:rFonts w:ascii="Cambria Math" w:eastAsia="Batang" w:hAnsi="Cambria Math"/>
                      <w:kern w:val="0"/>
                      <w:sz w:val="18"/>
                      <w:szCs w:val="18"/>
                    </w:rPr>
                    <m:t>NLW</m:t>
                  </m:r>
                </m:sup>
              </m:sSubSup>
            </m:oMath>
            <w:r w:rsidR="00BF4594" w:rsidRPr="00E109F6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: </w:t>
            </w:r>
            <w:r w:rsidR="00BF4594" w:rsidRPr="00E109F6">
              <w:rPr>
                <w:rFonts w:ascii="Times New Roman" w:hAnsi="Times New Roman"/>
                <w:kern w:val="0"/>
                <w:sz w:val="16"/>
                <w:szCs w:val="16"/>
              </w:rPr>
              <w:t>WTODS-POST x Non-LW x COMP</w:t>
            </w:r>
          </w:p>
        </w:tc>
        <w:tc>
          <w:tcPr>
            <w:tcW w:w="432" w:type="pct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eastAsia="Gulim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eastAsia="Gulim" w:hAnsi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573" w:type="pct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eastAsia="Gulim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eastAsia="Gulim" w:hAnsi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717" w:type="pct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eastAsia="Gulim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eastAsia="Gulim" w:hAnsi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</w:tcPr>
          <w:p w:rsidR="00BF4594" w:rsidRPr="00E109F6" w:rsidRDefault="00C71A53" w:rsidP="00BF4594">
            <w:pPr>
              <w:widowControl/>
              <w:wordWrap/>
              <w:autoSpaceDE/>
              <w:autoSpaceDN/>
              <w:spacing w:after="0"/>
              <w:rPr>
                <w:rFonts w:ascii="Times New Roman" w:eastAsia="Gulim" w:hAnsi="Times New Roman"/>
                <w:kern w:val="0"/>
                <w:sz w:val="16"/>
                <w:szCs w:val="16"/>
              </w:rPr>
            </w:pPr>
            <w:r>
              <w:rPr>
                <w:rFonts w:ascii="Times New Roman" w:eastAsia="Gulim" w:hAnsi="Times New Roman"/>
                <w:kern w:val="0"/>
                <w:sz w:val="16"/>
                <w:szCs w:val="16"/>
              </w:rPr>
              <w:t>–</w:t>
            </w:r>
            <w:r w:rsidR="00BF4594" w:rsidRPr="00E109F6">
              <w:rPr>
                <w:rFonts w:ascii="Times New Roman" w:eastAsia="Gulim" w:hAnsi="Times New Roman"/>
                <w:kern w:val="0"/>
                <w:sz w:val="16"/>
                <w:szCs w:val="16"/>
              </w:rPr>
              <w:t>0.757</w:t>
            </w:r>
          </w:p>
        </w:tc>
        <w:tc>
          <w:tcPr>
            <w:tcW w:w="553" w:type="pct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eastAsia="Gulim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eastAsia="Gulim" w:hAnsi="Times New Roman"/>
                <w:kern w:val="0"/>
                <w:sz w:val="16"/>
                <w:szCs w:val="16"/>
              </w:rPr>
              <w:t>0.601</w:t>
            </w:r>
          </w:p>
        </w:tc>
        <w:tc>
          <w:tcPr>
            <w:tcW w:w="553" w:type="pct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eastAsia="Gulim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eastAsia="Gulim" w:hAnsi="Times New Roman"/>
                <w:kern w:val="0"/>
                <w:sz w:val="16"/>
                <w:szCs w:val="16"/>
              </w:rPr>
              <w:t>0.533</w:t>
            </w:r>
          </w:p>
        </w:tc>
      </w:tr>
      <w:tr w:rsidR="00E109F6" w:rsidRPr="00E109F6" w:rsidTr="008B3B5B">
        <w:trPr>
          <w:trHeight w:val="227"/>
        </w:trPr>
        <w:tc>
          <w:tcPr>
            <w:tcW w:w="1682" w:type="pct"/>
            <w:vMerge/>
            <w:tcBorders>
              <w:top w:val="single" w:sz="12" w:space="0" w:color="auto"/>
              <w:left w:val="single" w:sz="8" w:space="0" w:color="FFFFFF"/>
            </w:tcBorders>
            <w:shd w:val="clear" w:color="auto" w:fill="auto"/>
            <w:vAlign w:val="center"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eastAsia="Gulim" w:hAnsi="Times New Roman"/>
                <w:kern w:val="0"/>
                <w:sz w:val="16"/>
                <w:szCs w:val="16"/>
              </w:rPr>
            </w:pPr>
          </w:p>
        </w:tc>
        <w:tc>
          <w:tcPr>
            <w:tcW w:w="432" w:type="pct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eastAsia="Gulim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eastAsia="Gulim" w:hAnsi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573" w:type="pct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eastAsia="Gulim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eastAsia="Gulim" w:hAnsi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717" w:type="pct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eastAsia="Gulim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eastAsia="Gulim" w:hAnsi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eastAsia="Gulim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eastAsia="Gulim" w:hAnsi="Times New Roman"/>
                <w:kern w:val="0"/>
                <w:sz w:val="16"/>
                <w:szCs w:val="16"/>
              </w:rPr>
              <w:t>(0.817)</w:t>
            </w:r>
          </w:p>
        </w:tc>
        <w:tc>
          <w:tcPr>
            <w:tcW w:w="553" w:type="pct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eastAsia="Gulim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eastAsia="Gulim" w:hAnsi="Times New Roman"/>
                <w:kern w:val="0"/>
                <w:sz w:val="16"/>
                <w:szCs w:val="16"/>
              </w:rPr>
              <w:t>(1.333)</w:t>
            </w:r>
          </w:p>
        </w:tc>
        <w:tc>
          <w:tcPr>
            <w:tcW w:w="553" w:type="pct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eastAsia="Gulim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eastAsia="Gulim" w:hAnsi="Times New Roman"/>
                <w:kern w:val="0"/>
                <w:sz w:val="16"/>
                <w:szCs w:val="16"/>
              </w:rPr>
              <w:t>(1.107)</w:t>
            </w:r>
          </w:p>
        </w:tc>
      </w:tr>
      <w:tr w:rsidR="00E109F6" w:rsidRPr="00E109F6" w:rsidTr="008B3B5B">
        <w:trPr>
          <w:trHeight w:val="227"/>
        </w:trPr>
        <w:tc>
          <w:tcPr>
            <w:tcW w:w="1682" w:type="pct"/>
            <w:vMerge w:val="restart"/>
            <w:tcBorders>
              <w:left w:val="single" w:sz="8" w:space="0" w:color="FFFFFF"/>
              <w:bottom w:val="single" w:sz="2" w:space="0" w:color="auto"/>
            </w:tcBorders>
            <w:shd w:val="clear" w:color="auto" w:fill="auto"/>
            <w:vAlign w:val="center"/>
          </w:tcPr>
          <w:p w:rsidR="00BF4594" w:rsidRPr="00E109F6" w:rsidRDefault="00FE3F1E" w:rsidP="00BF4594">
            <w:pPr>
              <w:widowControl/>
              <w:wordWrap/>
              <w:autoSpaceDE/>
              <w:autoSpaceDN/>
              <w:spacing w:after="0"/>
              <w:rPr>
                <w:rFonts w:ascii="Times New Roman" w:eastAsia="Gulim" w:hAnsi="Times New Roman"/>
                <w:kern w:val="0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eastAsia="Batang" w:hAnsi="Cambria Math"/>
                      <w:kern w:val="0"/>
                      <w:sz w:val="18"/>
                      <w:szCs w:val="18"/>
                    </w:rPr>
                  </m:ctrlPr>
                </m:sSubSupPr>
                <m:e>
                  <m:r>
                    <w:rPr>
                      <w:rFonts w:ascii="Cambria Math" w:eastAsia="Batang" w:hAnsi="Cambria Math"/>
                      <w:kern w:val="0"/>
                      <w:sz w:val="18"/>
                      <w:szCs w:val="18"/>
                    </w:rPr>
                    <m:t>β</m:t>
                  </m:r>
                </m:e>
                <m:sub>
                  <m:r>
                    <w:rPr>
                      <w:rFonts w:ascii="Cambria Math" w:eastAsia="Batang" w:hAnsi="Cambria Math"/>
                      <w:kern w:val="0"/>
                      <w:sz w:val="18"/>
                      <w:szCs w:val="18"/>
                    </w:rPr>
                    <m:t>134</m:t>
                  </m:r>
                </m:sub>
                <m:sup>
                  <m:r>
                    <w:rPr>
                      <w:rFonts w:ascii="Cambria Math" w:eastAsia="Batang" w:hAnsi="Cambria Math"/>
                      <w:kern w:val="0"/>
                      <w:sz w:val="18"/>
                      <w:szCs w:val="18"/>
                    </w:rPr>
                    <m:t>WD</m:t>
                  </m:r>
                </m:sup>
              </m:sSubSup>
            </m:oMath>
            <w:r w:rsidR="00BF4594" w:rsidRPr="00E109F6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: </w:t>
            </w:r>
            <w:r w:rsidR="00BF4594" w:rsidRPr="00E109F6">
              <w:rPr>
                <w:rFonts w:ascii="Times New Roman" w:hAnsi="Times New Roman"/>
                <w:kern w:val="0"/>
                <w:sz w:val="16"/>
                <w:szCs w:val="16"/>
              </w:rPr>
              <w:t>WTODS-POST x WD x COMP</w:t>
            </w:r>
          </w:p>
        </w:tc>
        <w:tc>
          <w:tcPr>
            <w:tcW w:w="432" w:type="pct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eastAsia="Gulim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eastAsia="Gulim" w:hAnsi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573" w:type="pct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eastAsia="Gulim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eastAsia="Gulim" w:hAnsi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717" w:type="pct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eastAsia="Gulim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eastAsia="Gulim" w:hAnsi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eastAsia="Gulim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eastAsia="Gulim" w:hAnsi="Times New Roman"/>
                <w:kern w:val="0"/>
                <w:sz w:val="16"/>
                <w:szCs w:val="16"/>
              </w:rPr>
              <w:t>0.249</w:t>
            </w:r>
          </w:p>
        </w:tc>
        <w:tc>
          <w:tcPr>
            <w:tcW w:w="553" w:type="pct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eastAsia="Gulim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eastAsia="Gulim" w:hAnsi="Times New Roman"/>
                <w:kern w:val="0"/>
                <w:sz w:val="16"/>
                <w:szCs w:val="16"/>
              </w:rPr>
              <w:t>0.911**</w:t>
            </w:r>
          </w:p>
        </w:tc>
        <w:tc>
          <w:tcPr>
            <w:tcW w:w="553" w:type="pct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eastAsia="Gulim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eastAsia="Gulim" w:hAnsi="Times New Roman"/>
                <w:kern w:val="0"/>
                <w:sz w:val="16"/>
                <w:szCs w:val="16"/>
              </w:rPr>
              <w:t>0.709</w:t>
            </w:r>
          </w:p>
        </w:tc>
      </w:tr>
      <w:tr w:rsidR="00E109F6" w:rsidRPr="00E109F6" w:rsidTr="008B3B5B">
        <w:trPr>
          <w:trHeight w:val="227"/>
        </w:trPr>
        <w:tc>
          <w:tcPr>
            <w:tcW w:w="1682" w:type="pct"/>
            <w:vMerge/>
            <w:tcBorders>
              <w:top w:val="single" w:sz="12" w:space="0" w:color="auto"/>
              <w:left w:val="single" w:sz="8" w:space="0" w:color="FFFFFF"/>
              <w:bottom w:val="single" w:sz="4" w:space="0" w:color="auto"/>
            </w:tcBorders>
            <w:shd w:val="clear" w:color="auto" w:fill="auto"/>
            <w:vAlign w:val="center"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eastAsia="Gulim" w:hAnsi="Times New Roman"/>
                <w:kern w:val="0"/>
                <w:sz w:val="16"/>
                <w:szCs w:val="16"/>
              </w:rPr>
            </w:pPr>
          </w:p>
        </w:tc>
        <w:tc>
          <w:tcPr>
            <w:tcW w:w="432" w:type="pct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eastAsia="Gulim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eastAsia="Gulim" w:hAnsi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573" w:type="pct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eastAsia="Gulim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eastAsia="Gulim" w:hAnsi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717" w:type="pct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eastAsia="Gulim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eastAsia="Gulim" w:hAnsi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490" w:type="pct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eastAsia="Gulim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eastAsia="Gulim" w:hAnsi="Times New Roman"/>
                <w:kern w:val="0"/>
                <w:sz w:val="16"/>
                <w:szCs w:val="16"/>
              </w:rPr>
              <w:t>(0.488)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eastAsia="Gulim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eastAsia="Gulim" w:hAnsi="Times New Roman"/>
                <w:kern w:val="0"/>
                <w:sz w:val="16"/>
                <w:szCs w:val="16"/>
              </w:rPr>
              <w:t>(0.455)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eastAsia="Gulim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eastAsia="Gulim" w:hAnsi="Times New Roman"/>
                <w:kern w:val="0"/>
                <w:sz w:val="16"/>
                <w:szCs w:val="16"/>
              </w:rPr>
              <w:t>(0.563)</w:t>
            </w:r>
          </w:p>
        </w:tc>
      </w:tr>
      <w:tr w:rsidR="00E109F6" w:rsidRPr="00E109F6" w:rsidTr="008B3B5B">
        <w:trPr>
          <w:trHeight w:val="227"/>
        </w:trPr>
        <w:tc>
          <w:tcPr>
            <w:tcW w:w="1682" w:type="pct"/>
            <w:vMerge w:val="restart"/>
            <w:tcBorders>
              <w:top w:val="single" w:sz="4" w:space="0" w:color="auto"/>
              <w:left w:val="single" w:sz="8" w:space="0" w:color="FFFFFF"/>
            </w:tcBorders>
            <w:shd w:val="clear" w:color="auto" w:fill="auto"/>
            <w:vAlign w:val="center"/>
          </w:tcPr>
          <w:p w:rsidR="00BF4594" w:rsidRPr="00E109F6" w:rsidRDefault="00FE3F1E" w:rsidP="00BF4594">
            <w:pPr>
              <w:widowControl/>
              <w:wordWrap/>
              <w:autoSpaceDE/>
              <w:autoSpaceDN/>
              <w:spacing w:after="0"/>
              <w:rPr>
                <w:rFonts w:ascii="Times New Roman" w:eastAsia="Gulim" w:hAnsi="Times New Roman"/>
                <w:kern w:val="0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eastAsia="Batang" w:hAnsi="Cambria Math"/>
                      <w:kern w:val="0"/>
                      <w:sz w:val="18"/>
                      <w:szCs w:val="18"/>
                    </w:rPr>
                  </m:ctrlPr>
                </m:sSubSupPr>
                <m:e>
                  <m:r>
                    <w:rPr>
                      <w:rFonts w:ascii="Cambria Math" w:eastAsia="Batang" w:hAnsi="Cambria Math"/>
                      <w:kern w:val="0"/>
                      <w:sz w:val="18"/>
                      <w:szCs w:val="18"/>
                    </w:rPr>
                    <m:t>β</m:t>
                  </m:r>
                </m:e>
                <m:sub>
                  <m:r>
                    <w:rPr>
                      <w:rFonts w:ascii="Cambria Math" w:eastAsia="Batang" w:hAnsi="Cambria Math"/>
                      <w:kern w:val="0"/>
                      <w:sz w:val="18"/>
                      <w:szCs w:val="18"/>
                    </w:rPr>
                    <m:t>234</m:t>
                  </m:r>
                </m:sub>
                <m:sup>
                  <m:r>
                    <w:rPr>
                      <w:rFonts w:ascii="Cambria Math" w:eastAsia="Batang" w:hAnsi="Cambria Math"/>
                      <w:kern w:val="0"/>
                      <w:sz w:val="18"/>
                      <w:szCs w:val="18"/>
                    </w:rPr>
                    <m:t>LW</m:t>
                  </m:r>
                </m:sup>
              </m:sSubSup>
            </m:oMath>
            <w:r w:rsidR="00BF4594" w:rsidRPr="00E109F6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: </w:t>
            </w:r>
            <w:r w:rsidR="00BF4594" w:rsidRPr="00E109F6">
              <w:rPr>
                <w:rFonts w:ascii="Times New Roman" w:hAnsi="Times New Roman"/>
                <w:bCs/>
                <w:kern w:val="0"/>
                <w:sz w:val="16"/>
                <w:szCs w:val="16"/>
              </w:rPr>
              <w:t>WTODS-POST x LW x THIRD</w:t>
            </w:r>
          </w:p>
        </w:tc>
        <w:tc>
          <w:tcPr>
            <w:tcW w:w="432" w:type="pc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eastAsia="Gulim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eastAsia="Gulim" w:hAnsi="Times New Roman"/>
                <w:bCs/>
                <w:kern w:val="0"/>
                <w:sz w:val="16"/>
                <w:szCs w:val="16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eastAsia="Gulim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eastAsia="Gulim" w:hAnsi="Times New Roman"/>
                <w:bCs/>
                <w:kern w:val="0"/>
                <w:sz w:val="16"/>
                <w:szCs w:val="16"/>
              </w:rPr>
              <w:t> </w:t>
            </w:r>
          </w:p>
        </w:tc>
        <w:tc>
          <w:tcPr>
            <w:tcW w:w="717" w:type="pc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eastAsia="Gulim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eastAsia="Gulim" w:hAnsi="Times New Roman"/>
                <w:bCs/>
                <w:kern w:val="0"/>
                <w:sz w:val="16"/>
                <w:szCs w:val="16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</w:tcPr>
          <w:p w:rsidR="00BF4594" w:rsidRPr="00E109F6" w:rsidRDefault="00C71A53" w:rsidP="00BF4594">
            <w:pPr>
              <w:widowControl/>
              <w:wordWrap/>
              <w:autoSpaceDE/>
              <w:autoSpaceDN/>
              <w:spacing w:after="0"/>
              <w:rPr>
                <w:rFonts w:ascii="Times New Roman" w:eastAsia="Gulim" w:hAnsi="Times New Roman"/>
                <w:kern w:val="0"/>
                <w:sz w:val="16"/>
                <w:szCs w:val="16"/>
              </w:rPr>
            </w:pPr>
            <w:r>
              <w:rPr>
                <w:rFonts w:ascii="Times New Roman" w:eastAsia="Gulim" w:hAnsi="Times New Roman"/>
                <w:bCs/>
                <w:kern w:val="0"/>
                <w:sz w:val="16"/>
                <w:szCs w:val="16"/>
              </w:rPr>
              <w:t>–</w:t>
            </w:r>
            <w:r w:rsidR="00BF4594" w:rsidRPr="00E109F6">
              <w:rPr>
                <w:rFonts w:ascii="Times New Roman" w:eastAsia="Gulim" w:hAnsi="Times New Roman"/>
                <w:bCs/>
                <w:kern w:val="0"/>
                <w:sz w:val="16"/>
                <w:szCs w:val="16"/>
              </w:rPr>
              <w:t>0.844***</w:t>
            </w:r>
          </w:p>
        </w:tc>
        <w:tc>
          <w:tcPr>
            <w:tcW w:w="553" w:type="pc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</w:tcPr>
          <w:p w:rsidR="00BF4594" w:rsidRPr="00E109F6" w:rsidRDefault="00C71A53" w:rsidP="00BF4594">
            <w:pPr>
              <w:widowControl/>
              <w:wordWrap/>
              <w:autoSpaceDE/>
              <w:autoSpaceDN/>
              <w:spacing w:after="0"/>
              <w:rPr>
                <w:rFonts w:ascii="Times New Roman" w:eastAsia="Gulim" w:hAnsi="Times New Roman"/>
                <w:kern w:val="0"/>
                <w:sz w:val="16"/>
                <w:szCs w:val="16"/>
              </w:rPr>
            </w:pPr>
            <w:r>
              <w:rPr>
                <w:rFonts w:ascii="Times New Roman" w:eastAsia="Gulim" w:hAnsi="Times New Roman"/>
                <w:bCs/>
                <w:kern w:val="0"/>
                <w:sz w:val="16"/>
                <w:szCs w:val="16"/>
              </w:rPr>
              <w:t>–</w:t>
            </w:r>
            <w:r w:rsidR="00BF4594" w:rsidRPr="00E109F6">
              <w:rPr>
                <w:rFonts w:ascii="Times New Roman" w:eastAsia="Gulim" w:hAnsi="Times New Roman"/>
                <w:bCs/>
                <w:kern w:val="0"/>
                <w:sz w:val="16"/>
                <w:szCs w:val="16"/>
              </w:rPr>
              <w:t>0.165</w:t>
            </w:r>
          </w:p>
        </w:tc>
        <w:tc>
          <w:tcPr>
            <w:tcW w:w="553" w:type="pc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</w:tcPr>
          <w:p w:rsidR="00BF4594" w:rsidRPr="00E109F6" w:rsidRDefault="00C71A53" w:rsidP="00BF4594">
            <w:pPr>
              <w:widowControl/>
              <w:wordWrap/>
              <w:autoSpaceDE/>
              <w:autoSpaceDN/>
              <w:spacing w:after="0"/>
              <w:rPr>
                <w:rFonts w:ascii="Times New Roman" w:eastAsia="Gulim" w:hAnsi="Times New Roman"/>
                <w:kern w:val="0"/>
                <w:sz w:val="16"/>
                <w:szCs w:val="16"/>
              </w:rPr>
            </w:pPr>
            <w:r>
              <w:rPr>
                <w:rFonts w:ascii="Times New Roman" w:eastAsia="Gulim" w:hAnsi="Times New Roman"/>
                <w:bCs/>
                <w:kern w:val="0"/>
                <w:sz w:val="16"/>
                <w:szCs w:val="16"/>
              </w:rPr>
              <w:t>–</w:t>
            </w:r>
            <w:r w:rsidR="00BF4594" w:rsidRPr="00E109F6">
              <w:rPr>
                <w:rFonts w:ascii="Times New Roman" w:eastAsia="Gulim" w:hAnsi="Times New Roman"/>
                <w:bCs/>
                <w:kern w:val="0"/>
                <w:sz w:val="16"/>
                <w:szCs w:val="16"/>
              </w:rPr>
              <w:t>0.371</w:t>
            </w:r>
          </w:p>
        </w:tc>
      </w:tr>
      <w:tr w:rsidR="00E109F6" w:rsidRPr="00E109F6" w:rsidTr="008B3B5B">
        <w:trPr>
          <w:trHeight w:val="227"/>
        </w:trPr>
        <w:tc>
          <w:tcPr>
            <w:tcW w:w="1682" w:type="pct"/>
            <w:vMerge/>
            <w:tcBorders>
              <w:top w:val="single" w:sz="12" w:space="0" w:color="auto"/>
              <w:left w:val="single" w:sz="8" w:space="0" w:color="FFFFFF"/>
            </w:tcBorders>
            <w:shd w:val="clear" w:color="auto" w:fill="auto"/>
            <w:vAlign w:val="center"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eastAsia="Gulim" w:hAnsi="Times New Roman"/>
                <w:kern w:val="0"/>
                <w:sz w:val="16"/>
                <w:szCs w:val="16"/>
              </w:rPr>
            </w:pPr>
          </w:p>
        </w:tc>
        <w:tc>
          <w:tcPr>
            <w:tcW w:w="432" w:type="pct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eastAsia="Gulim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eastAsia="Gulim" w:hAnsi="Times New Roman"/>
                <w:bCs/>
                <w:kern w:val="0"/>
                <w:sz w:val="16"/>
                <w:szCs w:val="16"/>
              </w:rPr>
              <w:t> </w:t>
            </w:r>
          </w:p>
        </w:tc>
        <w:tc>
          <w:tcPr>
            <w:tcW w:w="573" w:type="pct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eastAsia="Gulim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eastAsia="Gulim" w:hAnsi="Times New Roman"/>
                <w:bCs/>
                <w:kern w:val="0"/>
                <w:sz w:val="16"/>
                <w:szCs w:val="16"/>
              </w:rPr>
              <w:t> </w:t>
            </w:r>
          </w:p>
        </w:tc>
        <w:tc>
          <w:tcPr>
            <w:tcW w:w="717" w:type="pct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eastAsia="Gulim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eastAsia="Gulim" w:hAnsi="Times New Roman"/>
                <w:bCs/>
                <w:kern w:val="0"/>
                <w:sz w:val="16"/>
                <w:szCs w:val="16"/>
              </w:rPr>
              <w:t> 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eastAsia="Gulim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eastAsia="Gulim" w:hAnsi="Times New Roman"/>
                <w:bCs/>
                <w:kern w:val="0"/>
                <w:sz w:val="16"/>
                <w:szCs w:val="16"/>
              </w:rPr>
              <w:t>(0.230)</w:t>
            </w:r>
          </w:p>
        </w:tc>
        <w:tc>
          <w:tcPr>
            <w:tcW w:w="553" w:type="pct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eastAsia="Gulim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eastAsia="Gulim" w:hAnsi="Times New Roman"/>
                <w:bCs/>
                <w:kern w:val="0"/>
                <w:sz w:val="16"/>
                <w:szCs w:val="16"/>
              </w:rPr>
              <w:t>(0.337)</w:t>
            </w:r>
          </w:p>
        </w:tc>
        <w:tc>
          <w:tcPr>
            <w:tcW w:w="553" w:type="pct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eastAsia="Gulim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eastAsia="Gulim" w:hAnsi="Times New Roman"/>
                <w:bCs/>
                <w:kern w:val="0"/>
                <w:sz w:val="16"/>
                <w:szCs w:val="16"/>
              </w:rPr>
              <w:t>(0.310)</w:t>
            </w:r>
          </w:p>
        </w:tc>
      </w:tr>
      <w:tr w:rsidR="00E109F6" w:rsidRPr="00E109F6" w:rsidTr="008B3B5B">
        <w:trPr>
          <w:trHeight w:val="227"/>
        </w:trPr>
        <w:tc>
          <w:tcPr>
            <w:tcW w:w="1682" w:type="pct"/>
            <w:vMerge w:val="restart"/>
            <w:tcBorders>
              <w:left w:val="single" w:sz="8" w:space="0" w:color="FFFFFF"/>
            </w:tcBorders>
            <w:shd w:val="clear" w:color="auto" w:fill="auto"/>
            <w:vAlign w:val="center"/>
          </w:tcPr>
          <w:p w:rsidR="00BF4594" w:rsidRPr="00E109F6" w:rsidRDefault="00FE3F1E" w:rsidP="00BF4594">
            <w:pPr>
              <w:widowControl/>
              <w:wordWrap/>
              <w:autoSpaceDE/>
              <w:autoSpaceDN/>
              <w:spacing w:after="0"/>
              <w:rPr>
                <w:rFonts w:ascii="Times New Roman" w:eastAsia="Gulim" w:hAnsi="Times New Roman"/>
                <w:kern w:val="0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eastAsia="Batang" w:hAnsi="Cambria Math"/>
                      <w:kern w:val="0"/>
                      <w:sz w:val="18"/>
                      <w:szCs w:val="18"/>
                    </w:rPr>
                  </m:ctrlPr>
                </m:sSubSupPr>
                <m:e>
                  <m:r>
                    <w:rPr>
                      <w:rFonts w:ascii="Cambria Math" w:eastAsia="Batang" w:hAnsi="Cambria Math"/>
                      <w:kern w:val="0"/>
                      <w:sz w:val="18"/>
                      <w:szCs w:val="18"/>
                    </w:rPr>
                    <m:t>β</m:t>
                  </m:r>
                </m:e>
                <m:sub>
                  <m:r>
                    <w:rPr>
                      <w:rFonts w:ascii="Cambria Math" w:eastAsia="Batang" w:hAnsi="Cambria Math"/>
                      <w:kern w:val="0"/>
                      <w:sz w:val="18"/>
                      <w:szCs w:val="18"/>
                    </w:rPr>
                    <m:t>234</m:t>
                  </m:r>
                </m:sub>
                <m:sup>
                  <m:r>
                    <w:rPr>
                      <w:rFonts w:ascii="Cambria Math" w:eastAsia="Batang" w:hAnsi="Cambria Math"/>
                      <w:kern w:val="0"/>
                      <w:sz w:val="18"/>
                      <w:szCs w:val="18"/>
                    </w:rPr>
                    <m:t>MA</m:t>
                  </m:r>
                </m:sup>
              </m:sSubSup>
            </m:oMath>
            <w:r w:rsidR="00BF4594" w:rsidRPr="00E109F6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: </w:t>
            </w:r>
            <w:r w:rsidR="00BF4594" w:rsidRPr="00E109F6">
              <w:rPr>
                <w:rFonts w:ascii="Times New Roman" w:hAnsi="Times New Roman"/>
                <w:kern w:val="0"/>
                <w:sz w:val="16"/>
                <w:szCs w:val="16"/>
              </w:rPr>
              <w:t>WTODS-POST x MA x THIRD</w:t>
            </w:r>
          </w:p>
        </w:tc>
        <w:tc>
          <w:tcPr>
            <w:tcW w:w="432" w:type="pct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eastAsia="Gulim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eastAsia="Gulim" w:hAnsi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573" w:type="pct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eastAsia="Gulim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eastAsia="Gulim" w:hAnsi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717" w:type="pct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eastAsia="Gulim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eastAsia="Gulim" w:hAnsi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</w:tcPr>
          <w:p w:rsidR="00BF4594" w:rsidRPr="00E109F6" w:rsidRDefault="00C71A53" w:rsidP="00BF4594">
            <w:pPr>
              <w:widowControl/>
              <w:wordWrap/>
              <w:autoSpaceDE/>
              <w:autoSpaceDN/>
              <w:spacing w:after="0"/>
              <w:rPr>
                <w:rFonts w:ascii="Times New Roman" w:eastAsia="Gulim" w:hAnsi="Times New Roman"/>
                <w:kern w:val="0"/>
                <w:sz w:val="16"/>
                <w:szCs w:val="16"/>
              </w:rPr>
            </w:pPr>
            <w:r>
              <w:rPr>
                <w:rFonts w:ascii="Times New Roman" w:eastAsia="Gulim" w:hAnsi="Times New Roman"/>
                <w:kern w:val="0"/>
                <w:sz w:val="16"/>
                <w:szCs w:val="16"/>
              </w:rPr>
              <w:t>–</w:t>
            </w:r>
            <w:r w:rsidR="00BF4594" w:rsidRPr="00E109F6">
              <w:rPr>
                <w:rFonts w:ascii="Times New Roman" w:eastAsia="Gulim" w:hAnsi="Times New Roman"/>
                <w:kern w:val="0"/>
                <w:sz w:val="16"/>
                <w:szCs w:val="16"/>
              </w:rPr>
              <w:t>0.791**</w:t>
            </w:r>
          </w:p>
        </w:tc>
        <w:tc>
          <w:tcPr>
            <w:tcW w:w="553" w:type="pct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eastAsia="Gulim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eastAsia="Gulim" w:hAnsi="Times New Roman"/>
                <w:kern w:val="0"/>
                <w:sz w:val="16"/>
                <w:szCs w:val="16"/>
              </w:rPr>
              <w:t>1.054**</w:t>
            </w:r>
          </w:p>
        </w:tc>
        <w:tc>
          <w:tcPr>
            <w:tcW w:w="553" w:type="pct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eastAsia="Gulim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eastAsia="Gulim" w:hAnsi="Times New Roman"/>
                <w:kern w:val="0"/>
                <w:sz w:val="16"/>
                <w:szCs w:val="16"/>
              </w:rPr>
              <w:t>1.189*</w:t>
            </w:r>
          </w:p>
        </w:tc>
      </w:tr>
      <w:tr w:rsidR="00E109F6" w:rsidRPr="00E109F6" w:rsidTr="008B3B5B">
        <w:trPr>
          <w:trHeight w:val="227"/>
        </w:trPr>
        <w:tc>
          <w:tcPr>
            <w:tcW w:w="1682" w:type="pct"/>
            <w:vMerge/>
            <w:tcBorders>
              <w:top w:val="single" w:sz="12" w:space="0" w:color="auto"/>
              <w:left w:val="single" w:sz="8" w:space="0" w:color="FFFFFF"/>
            </w:tcBorders>
            <w:shd w:val="clear" w:color="auto" w:fill="auto"/>
            <w:vAlign w:val="center"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eastAsia="Gulim" w:hAnsi="Times New Roman"/>
                <w:kern w:val="0"/>
                <w:sz w:val="16"/>
                <w:szCs w:val="16"/>
              </w:rPr>
            </w:pPr>
          </w:p>
        </w:tc>
        <w:tc>
          <w:tcPr>
            <w:tcW w:w="432" w:type="pct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eastAsia="Gulim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eastAsia="Gulim" w:hAnsi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573" w:type="pct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eastAsia="Gulim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eastAsia="Gulim" w:hAnsi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717" w:type="pct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eastAsia="Gulim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eastAsia="Gulim" w:hAnsi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eastAsia="Gulim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eastAsia="Gulim" w:hAnsi="Times New Roman"/>
                <w:kern w:val="0"/>
                <w:sz w:val="16"/>
                <w:szCs w:val="16"/>
              </w:rPr>
              <w:t>(0.368)</w:t>
            </w:r>
          </w:p>
        </w:tc>
        <w:tc>
          <w:tcPr>
            <w:tcW w:w="553" w:type="pct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eastAsia="Gulim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eastAsia="Gulim" w:hAnsi="Times New Roman"/>
                <w:kern w:val="0"/>
                <w:sz w:val="16"/>
                <w:szCs w:val="16"/>
              </w:rPr>
              <w:t>(0.446)</w:t>
            </w:r>
          </w:p>
        </w:tc>
        <w:tc>
          <w:tcPr>
            <w:tcW w:w="553" w:type="pct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eastAsia="Gulim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eastAsia="Gulim" w:hAnsi="Times New Roman"/>
                <w:kern w:val="0"/>
                <w:sz w:val="16"/>
                <w:szCs w:val="16"/>
              </w:rPr>
              <w:t>(0.665)</w:t>
            </w:r>
          </w:p>
        </w:tc>
      </w:tr>
      <w:tr w:rsidR="00E109F6" w:rsidRPr="00E109F6" w:rsidTr="008B3B5B">
        <w:trPr>
          <w:trHeight w:val="227"/>
        </w:trPr>
        <w:tc>
          <w:tcPr>
            <w:tcW w:w="1682" w:type="pct"/>
            <w:vMerge w:val="restart"/>
            <w:tcBorders>
              <w:left w:val="single" w:sz="8" w:space="0" w:color="FFFFFF"/>
            </w:tcBorders>
            <w:shd w:val="clear" w:color="auto" w:fill="auto"/>
            <w:vAlign w:val="center"/>
          </w:tcPr>
          <w:p w:rsidR="00BF4594" w:rsidRPr="00E109F6" w:rsidRDefault="00FE3F1E" w:rsidP="00BF4594">
            <w:pPr>
              <w:widowControl/>
              <w:wordWrap/>
              <w:autoSpaceDE/>
              <w:autoSpaceDN/>
              <w:spacing w:after="0"/>
              <w:rPr>
                <w:rFonts w:ascii="Times New Roman" w:eastAsia="Gulim" w:hAnsi="Times New Roman"/>
                <w:kern w:val="0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eastAsia="Batang" w:hAnsi="Cambria Math"/>
                      <w:kern w:val="0"/>
                      <w:sz w:val="18"/>
                      <w:szCs w:val="18"/>
                    </w:rPr>
                  </m:ctrlPr>
                </m:sSubSupPr>
                <m:e>
                  <m:r>
                    <w:rPr>
                      <w:rFonts w:ascii="Cambria Math" w:eastAsia="Batang" w:hAnsi="Cambria Math"/>
                      <w:kern w:val="0"/>
                      <w:sz w:val="18"/>
                      <w:szCs w:val="18"/>
                    </w:rPr>
                    <m:t>β</m:t>
                  </m:r>
                </m:e>
                <m:sub>
                  <m:r>
                    <w:rPr>
                      <w:rFonts w:ascii="Cambria Math" w:eastAsia="Batang" w:hAnsi="Cambria Math"/>
                      <w:kern w:val="0"/>
                      <w:sz w:val="18"/>
                      <w:szCs w:val="18"/>
                    </w:rPr>
                    <m:t>234</m:t>
                  </m:r>
                </m:sub>
                <m:sup>
                  <m:r>
                    <w:rPr>
                      <w:rFonts w:ascii="Cambria Math" w:eastAsia="Batang" w:hAnsi="Cambria Math"/>
                      <w:kern w:val="0"/>
                      <w:sz w:val="18"/>
                      <w:szCs w:val="18"/>
                    </w:rPr>
                    <m:t>NLW</m:t>
                  </m:r>
                </m:sup>
              </m:sSubSup>
            </m:oMath>
            <w:r w:rsidR="00BF4594" w:rsidRPr="00E109F6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: </w:t>
            </w:r>
            <w:r w:rsidR="00BF4594" w:rsidRPr="00E109F6">
              <w:rPr>
                <w:rFonts w:ascii="Times New Roman" w:hAnsi="Times New Roman"/>
                <w:kern w:val="0"/>
                <w:sz w:val="16"/>
                <w:szCs w:val="16"/>
              </w:rPr>
              <w:t>WTODS-POST x Non-LW x THIRD</w:t>
            </w:r>
          </w:p>
        </w:tc>
        <w:tc>
          <w:tcPr>
            <w:tcW w:w="432" w:type="pct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eastAsia="Gulim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eastAsia="Gulim" w:hAnsi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573" w:type="pct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eastAsia="Gulim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eastAsia="Gulim" w:hAnsi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717" w:type="pct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eastAsia="Gulim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eastAsia="Gulim" w:hAnsi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</w:tcPr>
          <w:p w:rsidR="00BF4594" w:rsidRPr="00E109F6" w:rsidRDefault="00C71A53" w:rsidP="00BF4594">
            <w:pPr>
              <w:widowControl/>
              <w:wordWrap/>
              <w:autoSpaceDE/>
              <w:autoSpaceDN/>
              <w:spacing w:after="0"/>
              <w:rPr>
                <w:rFonts w:ascii="Times New Roman" w:eastAsia="Gulim" w:hAnsi="Times New Roman"/>
                <w:kern w:val="0"/>
                <w:sz w:val="16"/>
                <w:szCs w:val="16"/>
              </w:rPr>
            </w:pPr>
            <w:r>
              <w:rPr>
                <w:rFonts w:ascii="Times New Roman" w:eastAsia="Gulim" w:hAnsi="Times New Roman"/>
                <w:kern w:val="0"/>
                <w:sz w:val="16"/>
                <w:szCs w:val="16"/>
              </w:rPr>
              <w:t>–</w:t>
            </w:r>
            <w:r w:rsidR="00BF4594" w:rsidRPr="00E109F6">
              <w:rPr>
                <w:rFonts w:ascii="Times New Roman" w:eastAsia="Gulim" w:hAnsi="Times New Roman"/>
                <w:kern w:val="0"/>
                <w:sz w:val="16"/>
                <w:szCs w:val="16"/>
              </w:rPr>
              <w:t>0.755**</w:t>
            </w:r>
          </w:p>
        </w:tc>
        <w:tc>
          <w:tcPr>
            <w:tcW w:w="553" w:type="pct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eastAsia="Gulim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eastAsia="Gulim" w:hAnsi="Times New Roman"/>
                <w:kern w:val="0"/>
                <w:sz w:val="16"/>
                <w:szCs w:val="16"/>
              </w:rPr>
              <w:t>0.581</w:t>
            </w:r>
          </w:p>
        </w:tc>
        <w:tc>
          <w:tcPr>
            <w:tcW w:w="553" w:type="pct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eastAsia="Gulim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eastAsia="Gulim" w:hAnsi="Times New Roman"/>
                <w:kern w:val="0"/>
                <w:sz w:val="16"/>
                <w:szCs w:val="16"/>
              </w:rPr>
              <w:t>0.483</w:t>
            </w:r>
          </w:p>
        </w:tc>
      </w:tr>
      <w:tr w:rsidR="00E109F6" w:rsidRPr="00E109F6" w:rsidTr="008B3B5B">
        <w:trPr>
          <w:trHeight w:val="227"/>
        </w:trPr>
        <w:tc>
          <w:tcPr>
            <w:tcW w:w="1682" w:type="pct"/>
            <w:vMerge/>
            <w:tcBorders>
              <w:top w:val="single" w:sz="12" w:space="0" w:color="auto"/>
              <w:left w:val="single" w:sz="8" w:space="0" w:color="FFFFFF"/>
            </w:tcBorders>
            <w:shd w:val="clear" w:color="auto" w:fill="auto"/>
            <w:vAlign w:val="center"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eastAsia="Gulim" w:hAnsi="Times New Roman"/>
                <w:kern w:val="0"/>
                <w:sz w:val="16"/>
                <w:szCs w:val="16"/>
              </w:rPr>
            </w:pPr>
          </w:p>
        </w:tc>
        <w:tc>
          <w:tcPr>
            <w:tcW w:w="432" w:type="pct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eastAsia="Gulim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eastAsia="Gulim" w:hAnsi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573" w:type="pct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eastAsia="Gulim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eastAsia="Gulim" w:hAnsi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717" w:type="pct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eastAsia="Gulim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eastAsia="Gulim" w:hAnsi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eastAsia="Gulim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eastAsia="Gulim" w:hAnsi="Times New Roman"/>
                <w:kern w:val="0"/>
                <w:sz w:val="16"/>
                <w:szCs w:val="16"/>
              </w:rPr>
              <w:t>(0.377)</w:t>
            </w:r>
          </w:p>
        </w:tc>
        <w:tc>
          <w:tcPr>
            <w:tcW w:w="553" w:type="pct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eastAsia="Gulim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eastAsia="Gulim" w:hAnsi="Times New Roman"/>
                <w:kern w:val="0"/>
                <w:sz w:val="16"/>
                <w:szCs w:val="16"/>
              </w:rPr>
              <w:t>(0.534)</w:t>
            </w:r>
          </w:p>
        </w:tc>
        <w:tc>
          <w:tcPr>
            <w:tcW w:w="553" w:type="pct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eastAsia="Gulim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eastAsia="Gulim" w:hAnsi="Times New Roman"/>
                <w:kern w:val="0"/>
                <w:sz w:val="16"/>
                <w:szCs w:val="16"/>
              </w:rPr>
              <w:t>(0.647)</w:t>
            </w:r>
          </w:p>
        </w:tc>
      </w:tr>
      <w:tr w:rsidR="00E109F6" w:rsidRPr="00E109F6" w:rsidTr="008B3B5B">
        <w:trPr>
          <w:trHeight w:val="227"/>
        </w:trPr>
        <w:tc>
          <w:tcPr>
            <w:tcW w:w="1682" w:type="pct"/>
            <w:vMerge w:val="restart"/>
            <w:tcBorders>
              <w:left w:val="single" w:sz="8" w:space="0" w:color="FFFFFF"/>
              <w:bottom w:val="single" w:sz="2" w:space="0" w:color="auto"/>
            </w:tcBorders>
            <w:shd w:val="clear" w:color="auto" w:fill="auto"/>
            <w:vAlign w:val="center"/>
          </w:tcPr>
          <w:p w:rsidR="00BF4594" w:rsidRPr="00E109F6" w:rsidRDefault="00FE3F1E" w:rsidP="00BF4594">
            <w:pPr>
              <w:widowControl/>
              <w:wordWrap/>
              <w:autoSpaceDE/>
              <w:autoSpaceDN/>
              <w:spacing w:after="0"/>
              <w:rPr>
                <w:rFonts w:ascii="Times New Roman" w:eastAsia="Gulim" w:hAnsi="Times New Roman"/>
                <w:kern w:val="0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eastAsia="Batang" w:hAnsi="Cambria Math"/>
                      <w:kern w:val="0"/>
                      <w:sz w:val="18"/>
                      <w:szCs w:val="18"/>
                    </w:rPr>
                  </m:ctrlPr>
                </m:sSubSupPr>
                <m:e>
                  <m:r>
                    <w:rPr>
                      <w:rFonts w:ascii="Cambria Math" w:eastAsia="Batang" w:hAnsi="Cambria Math"/>
                      <w:kern w:val="0"/>
                      <w:sz w:val="18"/>
                      <w:szCs w:val="18"/>
                    </w:rPr>
                    <m:t>β</m:t>
                  </m:r>
                </m:e>
                <m:sub>
                  <m:r>
                    <w:rPr>
                      <w:rFonts w:ascii="Cambria Math" w:eastAsia="Batang" w:hAnsi="Cambria Math"/>
                      <w:kern w:val="0"/>
                      <w:sz w:val="18"/>
                      <w:szCs w:val="18"/>
                    </w:rPr>
                    <m:t>234</m:t>
                  </m:r>
                </m:sub>
                <m:sup>
                  <m:r>
                    <w:rPr>
                      <w:rFonts w:ascii="Cambria Math" w:eastAsia="Batang" w:hAnsi="Cambria Math"/>
                      <w:kern w:val="0"/>
                      <w:sz w:val="18"/>
                      <w:szCs w:val="18"/>
                    </w:rPr>
                    <m:t>WD</m:t>
                  </m:r>
                </m:sup>
              </m:sSubSup>
            </m:oMath>
            <w:r w:rsidR="00BF4594" w:rsidRPr="00E109F6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: </w:t>
            </w:r>
            <w:r w:rsidR="00BF4594" w:rsidRPr="00E109F6">
              <w:rPr>
                <w:rFonts w:ascii="Times New Roman" w:hAnsi="Times New Roman"/>
                <w:kern w:val="0"/>
                <w:sz w:val="16"/>
                <w:szCs w:val="16"/>
              </w:rPr>
              <w:t>WTODS-POST x WD x THIRD</w:t>
            </w:r>
          </w:p>
        </w:tc>
        <w:tc>
          <w:tcPr>
            <w:tcW w:w="432" w:type="pct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eastAsia="Gulim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eastAsia="Gulim" w:hAnsi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573" w:type="pct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eastAsia="Gulim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eastAsia="Gulim" w:hAnsi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717" w:type="pct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eastAsia="Gulim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eastAsia="Gulim" w:hAnsi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eastAsia="Gulim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eastAsia="Gulim" w:hAnsi="Times New Roman"/>
                <w:kern w:val="0"/>
                <w:sz w:val="16"/>
                <w:szCs w:val="16"/>
              </w:rPr>
              <w:t>0.759**</w:t>
            </w:r>
          </w:p>
        </w:tc>
        <w:tc>
          <w:tcPr>
            <w:tcW w:w="553" w:type="pct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eastAsia="Gulim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eastAsia="Gulim" w:hAnsi="Times New Roman"/>
                <w:kern w:val="0"/>
                <w:sz w:val="16"/>
                <w:szCs w:val="16"/>
              </w:rPr>
              <w:t>1.480***</w:t>
            </w:r>
          </w:p>
        </w:tc>
        <w:tc>
          <w:tcPr>
            <w:tcW w:w="553" w:type="pct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eastAsia="Gulim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eastAsia="Gulim" w:hAnsi="Times New Roman"/>
                <w:kern w:val="0"/>
                <w:sz w:val="16"/>
                <w:szCs w:val="16"/>
              </w:rPr>
              <w:t>1.702*</w:t>
            </w:r>
          </w:p>
        </w:tc>
      </w:tr>
      <w:tr w:rsidR="00E109F6" w:rsidRPr="00E109F6" w:rsidTr="008B3B5B">
        <w:trPr>
          <w:trHeight w:val="227"/>
        </w:trPr>
        <w:tc>
          <w:tcPr>
            <w:tcW w:w="1682" w:type="pct"/>
            <w:vMerge/>
            <w:tcBorders>
              <w:top w:val="single" w:sz="12" w:space="0" w:color="auto"/>
              <w:left w:val="single" w:sz="8" w:space="0" w:color="FFFFFF"/>
              <w:bottom w:val="single" w:sz="4" w:space="0" w:color="auto"/>
            </w:tcBorders>
            <w:shd w:val="clear" w:color="auto" w:fill="auto"/>
            <w:vAlign w:val="center"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jc w:val="left"/>
              <w:rPr>
                <w:rFonts w:ascii="Times New Roman" w:eastAsia="Gulim" w:hAnsi="Times New Roman"/>
                <w:kern w:val="0"/>
                <w:sz w:val="16"/>
                <w:szCs w:val="16"/>
              </w:rPr>
            </w:pPr>
          </w:p>
        </w:tc>
        <w:tc>
          <w:tcPr>
            <w:tcW w:w="432" w:type="pct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eastAsia="Gulim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eastAsia="Gulim" w:hAnsi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573" w:type="pct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eastAsia="Gulim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eastAsia="Gulim" w:hAnsi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717" w:type="pct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eastAsia="Gulim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eastAsia="Gulim" w:hAnsi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490" w:type="pct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eastAsia="Gulim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eastAsia="Gulim" w:hAnsi="Times New Roman"/>
                <w:kern w:val="0"/>
                <w:sz w:val="16"/>
                <w:szCs w:val="16"/>
              </w:rPr>
              <w:t>(0.360)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eastAsia="Gulim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eastAsia="Gulim" w:hAnsi="Times New Roman"/>
                <w:kern w:val="0"/>
                <w:sz w:val="16"/>
                <w:szCs w:val="16"/>
              </w:rPr>
              <w:t>(0.492)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eastAsia="Gulim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eastAsia="Gulim" w:hAnsi="Times New Roman"/>
                <w:kern w:val="0"/>
                <w:sz w:val="16"/>
                <w:szCs w:val="16"/>
              </w:rPr>
              <w:t>(0.862)</w:t>
            </w:r>
          </w:p>
        </w:tc>
      </w:tr>
      <w:tr w:rsidR="00E109F6" w:rsidRPr="00E109F6" w:rsidTr="008B3B5B">
        <w:trPr>
          <w:trHeight w:val="264"/>
        </w:trPr>
        <w:tc>
          <w:tcPr>
            <w:tcW w:w="1682" w:type="pct"/>
            <w:vMerge w:val="restart"/>
            <w:tcBorders>
              <w:top w:val="single" w:sz="4" w:space="0" w:color="auto"/>
              <w:left w:val="single" w:sz="8" w:space="0" w:color="FFFFFF"/>
            </w:tcBorders>
            <w:shd w:val="clear" w:color="auto" w:fill="auto"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eastAsia="Gulim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eastAsia="Gulim" w:hAnsi="Times New Roman"/>
                <w:kern w:val="0"/>
                <w:sz w:val="16"/>
                <w:szCs w:val="16"/>
              </w:rPr>
              <w:t>Constant</w:t>
            </w:r>
          </w:p>
          <w:p w:rsidR="00BF4594" w:rsidRPr="00D36258" w:rsidRDefault="00BF4594" w:rsidP="00BF4594">
            <w:pPr>
              <w:spacing w:after="0"/>
              <w:rPr>
                <w:rFonts w:ascii="Times New Roman" w:eastAsia="Gulim" w:hAnsi="Times New Roman"/>
                <w:i/>
                <w:kern w:val="0"/>
                <w:sz w:val="16"/>
                <w:szCs w:val="16"/>
              </w:rPr>
            </w:pPr>
            <w:r w:rsidRPr="00E109F6">
              <w:rPr>
                <w:rFonts w:ascii="Times New Roman" w:eastAsia="Gulim" w:hAnsi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432" w:type="pc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</w:tcPr>
          <w:p w:rsidR="00BF4594" w:rsidRPr="00E109F6" w:rsidRDefault="00C71A53" w:rsidP="00BF4594">
            <w:pPr>
              <w:widowControl/>
              <w:wordWrap/>
              <w:autoSpaceDE/>
              <w:autoSpaceDN/>
              <w:spacing w:after="0"/>
              <w:rPr>
                <w:rFonts w:ascii="Times New Roman" w:eastAsia="Gulim" w:hAnsi="Times New Roman"/>
                <w:kern w:val="0"/>
                <w:sz w:val="16"/>
                <w:szCs w:val="16"/>
              </w:rPr>
            </w:pPr>
            <w:r>
              <w:rPr>
                <w:rFonts w:ascii="Times New Roman" w:eastAsia="Gulim" w:hAnsi="Times New Roman"/>
                <w:kern w:val="0"/>
                <w:sz w:val="16"/>
                <w:szCs w:val="16"/>
              </w:rPr>
              <w:t>–</w:t>
            </w:r>
            <w:r w:rsidR="00BF4594" w:rsidRPr="00E109F6">
              <w:rPr>
                <w:rFonts w:ascii="Times New Roman" w:eastAsia="Gulim" w:hAnsi="Times New Roman"/>
                <w:kern w:val="0"/>
                <w:sz w:val="16"/>
                <w:szCs w:val="16"/>
              </w:rPr>
              <w:t>8.099***</w:t>
            </w:r>
          </w:p>
        </w:tc>
        <w:tc>
          <w:tcPr>
            <w:tcW w:w="573" w:type="pc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</w:tcPr>
          <w:p w:rsidR="00BF4594" w:rsidRPr="00E109F6" w:rsidRDefault="00C71A53" w:rsidP="00BF4594">
            <w:pPr>
              <w:widowControl/>
              <w:wordWrap/>
              <w:autoSpaceDE/>
              <w:autoSpaceDN/>
              <w:spacing w:after="0"/>
              <w:rPr>
                <w:rFonts w:ascii="Times New Roman" w:eastAsia="Gulim" w:hAnsi="Times New Roman"/>
                <w:kern w:val="0"/>
                <w:sz w:val="16"/>
                <w:szCs w:val="16"/>
              </w:rPr>
            </w:pPr>
            <w:r>
              <w:rPr>
                <w:rFonts w:ascii="Times New Roman" w:eastAsia="Gulim" w:hAnsi="Times New Roman"/>
                <w:kern w:val="0"/>
                <w:sz w:val="16"/>
                <w:szCs w:val="16"/>
              </w:rPr>
              <w:t>–</w:t>
            </w:r>
            <w:r w:rsidR="00BF4594" w:rsidRPr="00E109F6">
              <w:rPr>
                <w:rFonts w:ascii="Times New Roman" w:eastAsia="Gulim" w:hAnsi="Times New Roman"/>
                <w:kern w:val="0"/>
                <w:sz w:val="16"/>
                <w:szCs w:val="16"/>
              </w:rPr>
              <w:t>8.499***</w:t>
            </w:r>
          </w:p>
        </w:tc>
        <w:tc>
          <w:tcPr>
            <w:tcW w:w="717" w:type="pc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</w:tcPr>
          <w:p w:rsidR="00BF4594" w:rsidRPr="00E109F6" w:rsidRDefault="00C71A53" w:rsidP="00BF4594">
            <w:pPr>
              <w:widowControl/>
              <w:wordWrap/>
              <w:autoSpaceDE/>
              <w:autoSpaceDN/>
              <w:spacing w:after="0"/>
              <w:rPr>
                <w:rFonts w:ascii="Times New Roman" w:eastAsia="Gulim" w:hAnsi="Times New Roman"/>
                <w:kern w:val="0"/>
                <w:sz w:val="16"/>
                <w:szCs w:val="16"/>
              </w:rPr>
            </w:pPr>
            <w:r>
              <w:rPr>
                <w:rFonts w:ascii="Times New Roman" w:eastAsia="Gulim" w:hAnsi="Times New Roman"/>
                <w:kern w:val="0"/>
                <w:sz w:val="16"/>
                <w:szCs w:val="16"/>
              </w:rPr>
              <w:t>–</w:t>
            </w:r>
            <w:r w:rsidR="00BF4594" w:rsidRPr="00E109F6">
              <w:rPr>
                <w:rFonts w:ascii="Times New Roman" w:eastAsia="Gulim" w:hAnsi="Times New Roman"/>
                <w:kern w:val="0"/>
                <w:sz w:val="16"/>
                <w:szCs w:val="16"/>
              </w:rPr>
              <w:t>8.449***</w:t>
            </w:r>
          </w:p>
        </w:tc>
        <w:tc>
          <w:tcPr>
            <w:tcW w:w="490" w:type="pc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</w:tcPr>
          <w:p w:rsidR="00BF4594" w:rsidRPr="00E109F6" w:rsidRDefault="00C71A53" w:rsidP="00BF4594">
            <w:pPr>
              <w:widowControl/>
              <w:wordWrap/>
              <w:autoSpaceDE/>
              <w:autoSpaceDN/>
              <w:spacing w:after="0"/>
              <w:rPr>
                <w:rFonts w:ascii="Times New Roman" w:eastAsia="Gulim" w:hAnsi="Times New Roman"/>
                <w:kern w:val="0"/>
                <w:sz w:val="16"/>
                <w:szCs w:val="16"/>
              </w:rPr>
            </w:pPr>
            <w:r>
              <w:rPr>
                <w:rFonts w:ascii="Times New Roman" w:eastAsia="Gulim" w:hAnsi="Times New Roman"/>
                <w:kern w:val="0"/>
                <w:sz w:val="16"/>
                <w:szCs w:val="16"/>
              </w:rPr>
              <w:t>–</w:t>
            </w:r>
            <w:r w:rsidR="00BF4594" w:rsidRPr="00E109F6">
              <w:rPr>
                <w:rFonts w:ascii="Times New Roman" w:eastAsia="Gulim" w:hAnsi="Times New Roman"/>
                <w:kern w:val="0"/>
                <w:sz w:val="16"/>
                <w:szCs w:val="16"/>
              </w:rPr>
              <w:t>4.895***</w:t>
            </w:r>
          </w:p>
        </w:tc>
        <w:tc>
          <w:tcPr>
            <w:tcW w:w="553" w:type="pc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</w:tcPr>
          <w:p w:rsidR="00BF4594" w:rsidRPr="00E109F6" w:rsidRDefault="00C71A53" w:rsidP="00BF4594">
            <w:pPr>
              <w:widowControl/>
              <w:wordWrap/>
              <w:autoSpaceDE/>
              <w:autoSpaceDN/>
              <w:spacing w:after="0"/>
              <w:rPr>
                <w:rFonts w:ascii="Times New Roman" w:eastAsia="Gulim" w:hAnsi="Times New Roman"/>
                <w:kern w:val="0"/>
                <w:sz w:val="16"/>
                <w:szCs w:val="16"/>
              </w:rPr>
            </w:pPr>
            <w:r>
              <w:rPr>
                <w:rFonts w:ascii="Times New Roman" w:eastAsia="Gulim" w:hAnsi="Times New Roman"/>
                <w:kern w:val="0"/>
                <w:sz w:val="16"/>
                <w:szCs w:val="16"/>
              </w:rPr>
              <w:t>–</w:t>
            </w:r>
            <w:r w:rsidR="00BF4594" w:rsidRPr="00E109F6">
              <w:rPr>
                <w:rFonts w:ascii="Times New Roman" w:eastAsia="Gulim" w:hAnsi="Times New Roman"/>
                <w:kern w:val="0"/>
                <w:sz w:val="16"/>
                <w:szCs w:val="16"/>
              </w:rPr>
              <w:t>5.248***</w:t>
            </w:r>
          </w:p>
        </w:tc>
        <w:tc>
          <w:tcPr>
            <w:tcW w:w="553" w:type="pc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</w:tcPr>
          <w:p w:rsidR="00BF4594" w:rsidRPr="00E109F6" w:rsidRDefault="00C71A53" w:rsidP="00BF4594">
            <w:pPr>
              <w:widowControl/>
              <w:wordWrap/>
              <w:autoSpaceDE/>
              <w:autoSpaceDN/>
              <w:spacing w:after="0"/>
              <w:rPr>
                <w:rFonts w:ascii="Times New Roman" w:eastAsia="Gulim" w:hAnsi="Times New Roman"/>
                <w:kern w:val="0"/>
                <w:sz w:val="16"/>
                <w:szCs w:val="16"/>
              </w:rPr>
            </w:pPr>
            <w:r>
              <w:rPr>
                <w:rFonts w:ascii="Times New Roman" w:eastAsia="Gulim" w:hAnsi="Times New Roman"/>
                <w:kern w:val="0"/>
                <w:sz w:val="16"/>
                <w:szCs w:val="16"/>
              </w:rPr>
              <w:t>–</w:t>
            </w:r>
            <w:r w:rsidR="00BF4594" w:rsidRPr="00E109F6">
              <w:rPr>
                <w:rFonts w:ascii="Times New Roman" w:eastAsia="Gulim" w:hAnsi="Times New Roman"/>
                <w:kern w:val="0"/>
                <w:sz w:val="16"/>
                <w:szCs w:val="16"/>
              </w:rPr>
              <w:t>5.311***</w:t>
            </w:r>
          </w:p>
        </w:tc>
      </w:tr>
      <w:tr w:rsidR="00E109F6" w:rsidRPr="00E109F6" w:rsidTr="008B3B5B">
        <w:trPr>
          <w:trHeight w:val="264"/>
        </w:trPr>
        <w:tc>
          <w:tcPr>
            <w:tcW w:w="1682" w:type="pct"/>
            <w:vMerge/>
            <w:tcBorders>
              <w:left w:val="single" w:sz="8" w:space="0" w:color="FFFFFF"/>
              <w:bottom w:val="single" w:sz="4" w:space="0" w:color="auto"/>
            </w:tcBorders>
            <w:shd w:val="clear" w:color="auto" w:fill="auto"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eastAsia="Gulim" w:hAnsi="Times New Roman"/>
                <w:kern w:val="0"/>
                <w:sz w:val="16"/>
                <w:szCs w:val="16"/>
              </w:rPr>
            </w:pPr>
          </w:p>
        </w:tc>
        <w:tc>
          <w:tcPr>
            <w:tcW w:w="432" w:type="pct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eastAsia="Gulim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eastAsia="Gulim" w:hAnsi="Times New Roman"/>
                <w:kern w:val="0"/>
                <w:sz w:val="16"/>
                <w:szCs w:val="16"/>
              </w:rPr>
              <w:t>(0.519)</w:t>
            </w:r>
          </w:p>
        </w:tc>
        <w:tc>
          <w:tcPr>
            <w:tcW w:w="573" w:type="pct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eastAsia="Gulim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eastAsia="Gulim" w:hAnsi="Times New Roman"/>
                <w:kern w:val="0"/>
                <w:sz w:val="16"/>
                <w:szCs w:val="16"/>
              </w:rPr>
              <w:t>(0.496)</w:t>
            </w:r>
          </w:p>
        </w:tc>
        <w:tc>
          <w:tcPr>
            <w:tcW w:w="717" w:type="pct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eastAsia="Gulim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eastAsia="Gulim" w:hAnsi="Times New Roman"/>
                <w:kern w:val="0"/>
                <w:sz w:val="16"/>
                <w:szCs w:val="16"/>
              </w:rPr>
              <w:t>(0.502)</w:t>
            </w:r>
          </w:p>
        </w:tc>
        <w:tc>
          <w:tcPr>
            <w:tcW w:w="490" w:type="pct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eastAsia="Gulim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eastAsia="Gulim" w:hAnsi="Times New Roman"/>
                <w:kern w:val="0"/>
                <w:sz w:val="16"/>
                <w:szCs w:val="16"/>
              </w:rPr>
              <w:t>(0.315)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eastAsia="Gulim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eastAsia="Gulim" w:hAnsi="Times New Roman"/>
                <w:kern w:val="0"/>
                <w:sz w:val="16"/>
                <w:szCs w:val="16"/>
              </w:rPr>
              <w:t>(0.321)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eastAsia="Gulim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eastAsia="Gulim" w:hAnsi="Times New Roman"/>
                <w:kern w:val="0"/>
                <w:sz w:val="16"/>
                <w:szCs w:val="16"/>
              </w:rPr>
              <w:t>(0.320)</w:t>
            </w:r>
          </w:p>
        </w:tc>
      </w:tr>
      <w:tr w:rsidR="00E109F6" w:rsidRPr="00E109F6" w:rsidTr="008B3B5B">
        <w:trPr>
          <w:trHeight w:val="264"/>
        </w:trPr>
        <w:tc>
          <w:tcPr>
            <w:tcW w:w="1682" w:type="pct"/>
            <w:tcBorders>
              <w:top w:val="single" w:sz="4" w:space="0" w:color="auto"/>
              <w:left w:val="single" w:sz="8" w:space="0" w:color="FFFFFF"/>
            </w:tcBorders>
            <w:shd w:val="clear" w:color="auto" w:fill="auto"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eastAsia="Gulim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eastAsia="Gulim" w:hAnsi="Times New Roman"/>
                <w:kern w:val="0"/>
                <w:sz w:val="16"/>
                <w:szCs w:val="16"/>
              </w:rPr>
              <w:t>Observations</w:t>
            </w:r>
          </w:p>
        </w:tc>
        <w:tc>
          <w:tcPr>
            <w:tcW w:w="432" w:type="pc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eastAsia="Gulim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eastAsia="Gulim" w:hAnsi="Times New Roman"/>
                <w:kern w:val="0"/>
                <w:sz w:val="16"/>
                <w:szCs w:val="16"/>
              </w:rPr>
              <w:t>275,400</w:t>
            </w:r>
          </w:p>
        </w:tc>
        <w:tc>
          <w:tcPr>
            <w:tcW w:w="573" w:type="pc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eastAsia="Gulim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eastAsia="Gulim" w:hAnsi="Times New Roman"/>
                <w:kern w:val="0"/>
                <w:sz w:val="16"/>
                <w:szCs w:val="16"/>
              </w:rPr>
              <w:t>160,436</w:t>
            </w:r>
          </w:p>
        </w:tc>
        <w:tc>
          <w:tcPr>
            <w:tcW w:w="717" w:type="pc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eastAsia="Gulim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eastAsia="Gulim" w:hAnsi="Times New Roman"/>
                <w:kern w:val="0"/>
                <w:sz w:val="16"/>
                <w:szCs w:val="16"/>
              </w:rPr>
              <w:t>150,322</w:t>
            </w:r>
          </w:p>
        </w:tc>
        <w:tc>
          <w:tcPr>
            <w:tcW w:w="490" w:type="pc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eastAsia="Gulim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eastAsia="Gulim" w:hAnsi="Times New Roman"/>
                <w:kern w:val="0"/>
                <w:sz w:val="16"/>
                <w:szCs w:val="16"/>
              </w:rPr>
              <w:t>230,502</w:t>
            </w:r>
          </w:p>
        </w:tc>
        <w:tc>
          <w:tcPr>
            <w:tcW w:w="553" w:type="pc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eastAsia="Gulim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eastAsia="Gulim" w:hAnsi="Times New Roman"/>
                <w:kern w:val="0"/>
                <w:sz w:val="16"/>
                <w:szCs w:val="16"/>
              </w:rPr>
              <w:t>153,632</w:t>
            </w:r>
          </w:p>
        </w:tc>
        <w:tc>
          <w:tcPr>
            <w:tcW w:w="553" w:type="pc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eastAsia="Gulim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eastAsia="Gulim" w:hAnsi="Times New Roman"/>
                <w:kern w:val="0"/>
                <w:sz w:val="16"/>
                <w:szCs w:val="16"/>
              </w:rPr>
              <w:t>146,200</w:t>
            </w:r>
          </w:p>
        </w:tc>
      </w:tr>
      <w:tr w:rsidR="00E109F6" w:rsidRPr="00E109F6" w:rsidTr="008B3B5B">
        <w:trPr>
          <w:trHeight w:val="264"/>
        </w:trPr>
        <w:tc>
          <w:tcPr>
            <w:tcW w:w="1682" w:type="pct"/>
            <w:tcBorders>
              <w:left w:val="single" w:sz="8" w:space="0" w:color="FFFFFF"/>
              <w:bottom w:val="single" w:sz="12" w:space="0" w:color="auto"/>
            </w:tcBorders>
            <w:shd w:val="clear" w:color="auto" w:fill="auto"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eastAsia="Gulim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eastAsia="Gulim" w:hAnsi="Times New Roman"/>
                <w:kern w:val="0"/>
                <w:sz w:val="16"/>
                <w:szCs w:val="16"/>
              </w:rPr>
              <w:t>R-squared</w:t>
            </w:r>
          </w:p>
        </w:tc>
        <w:tc>
          <w:tcPr>
            <w:tcW w:w="432" w:type="pct"/>
            <w:tcBorders>
              <w:bottom w:val="single" w:sz="12" w:space="0" w:color="auto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eastAsia="Gulim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eastAsia="Gulim" w:hAnsi="Times New Roman"/>
                <w:kern w:val="0"/>
                <w:sz w:val="16"/>
                <w:szCs w:val="16"/>
              </w:rPr>
              <w:t>0.505</w:t>
            </w:r>
          </w:p>
        </w:tc>
        <w:tc>
          <w:tcPr>
            <w:tcW w:w="573" w:type="pct"/>
            <w:tcBorders>
              <w:bottom w:val="single" w:sz="12" w:space="0" w:color="auto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eastAsia="Gulim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eastAsia="Gulim" w:hAnsi="Times New Roman"/>
                <w:kern w:val="0"/>
                <w:sz w:val="16"/>
                <w:szCs w:val="16"/>
              </w:rPr>
              <w:t>0.619</w:t>
            </w:r>
          </w:p>
        </w:tc>
        <w:tc>
          <w:tcPr>
            <w:tcW w:w="717" w:type="pct"/>
            <w:tcBorders>
              <w:bottom w:val="single" w:sz="12" w:space="0" w:color="auto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eastAsia="Gulim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eastAsia="Gulim" w:hAnsi="Times New Roman"/>
                <w:kern w:val="0"/>
                <w:sz w:val="16"/>
                <w:szCs w:val="16"/>
              </w:rPr>
              <w:t>0.604</w:t>
            </w:r>
          </w:p>
        </w:tc>
        <w:tc>
          <w:tcPr>
            <w:tcW w:w="490" w:type="pct"/>
            <w:tcBorders>
              <w:bottom w:val="single" w:sz="12" w:space="0" w:color="auto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eastAsia="Gulim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eastAsia="Gulim" w:hAnsi="Times New Roman"/>
                <w:kern w:val="0"/>
                <w:sz w:val="16"/>
                <w:szCs w:val="16"/>
              </w:rPr>
              <w:t>0.518</w:t>
            </w:r>
          </w:p>
        </w:tc>
        <w:tc>
          <w:tcPr>
            <w:tcW w:w="553" w:type="pct"/>
            <w:tcBorders>
              <w:bottom w:val="single" w:sz="12" w:space="0" w:color="auto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eastAsia="Gulim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eastAsia="Gulim" w:hAnsi="Times New Roman"/>
                <w:kern w:val="0"/>
                <w:sz w:val="16"/>
                <w:szCs w:val="16"/>
              </w:rPr>
              <w:t>0.608</w:t>
            </w:r>
          </w:p>
        </w:tc>
        <w:tc>
          <w:tcPr>
            <w:tcW w:w="553" w:type="pct"/>
            <w:tcBorders>
              <w:bottom w:val="single" w:sz="12" w:space="0" w:color="auto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eastAsia="Gulim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eastAsia="Gulim" w:hAnsi="Times New Roman"/>
                <w:kern w:val="0"/>
                <w:sz w:val="16"/>
                <w:szCs w:val="16"/>
              </w:rPr>
              <w:t>0.590</w:t>
            </w:r>
          </w:p>
        </w:tc>
      </w:tr>
    </w:tbl>
    <w:p w:rsidR="00BF4594" w:rsidRPr="00E109F6" w:rsidRDefault="00BF4594" w:rsidP="00BF4594">
      <w:pPr>
        <w:widowControl/>
        <w:wordWrap/>
        <w:autoSpaceDE/>
        <w:autoSpaceDN/>
        <w:spacing w:after="0"/>
        <w:jc w:val="left"/>
        <w:rPr>
          <w:rFonts w:ascii="Times New Roman" w:eastAsia="Batang" w:hAnsi="Times New Roman"/>
          <w:kern w:val="0"/>
          <w:szCs w:val="20"/>
        </w:rPr>
      </w:pPr>
      <w:r w:rsidRPr="00E109F6">
        <w:rPr>
          <w:rFonts w:ascii="Times New Roman" w:eastAsia="Batang" w:hAnsi="Times New Roman"/>
          <w:i/>
          <w:kern w:val="0"/>
          <w:szCs w:val="20"/>
        </w:rPr>
        <w:t>Note</w:t>
      </w:r>
      <w:r w:rsidRPr="00E109F6">
        <w:rPr>
          <w:rFonts w:ascii="Times New Roman" w:eastAsia="Batang" w:hAnsi="Times New Roman"/>
          <w:kern w:val="0"/>
          <w:szCs w:val="20"/>
        </w:rPr>
        <w:t>: Estimated coefficients are from least squares regressions.</w:t>
      </w:r>
      <w:r w:rsidR="00D36258">
        <w:rPr>
          <w:rFonts w:ascii="Times New Roman" w:eastAsia="Batang" w:hAnsi="Times New Roman" w:hint="eastAsia"/>
          <w:kern w:val="0"/>
          <w:szCs w:val="20"/>
        </w:rPr>
        <w:t xml:space="preserve"> Columns (1)</w:t>
      </w:r>
      <w:r w:rsidR="00D36258">
        <w:rPr>
          <w:rFonts w:ascii="Times New Roman" w:eastAsia="Batang" w:hAnsi="Times New Roman"/>
          <w:kern w:val="0"/>
          <w:szCs w:val="20"/>
        </w:rPr>
        <w:t>−</w:t>
      </w:r>
      <w:r w:rsidRPr="00E109F6">
        <w:rPr>
          <w:rFonts w:ascii="Times New Roman" w:eastAsia="Batang" w:hAnsi="Times New Roman" w:hint="eastAsia"/>
          <w:kern w:val="0"/>
          <w:szCs w:val="20"/>
        </w:rPr>
        <w:t>(3) use e</w:t>
      </w:r>
      <w:r w:rsidR="00D36258">
        <w:rPr>
          <w:rFonts w:ascii="Times New Roman" w:eastAsia="Batang" w:hAnsi="Times New Roman" w:hint="eastAsia"/>
          <w:kern w:val="0"/>
          <w:szCs w:val="20"/>
        </w:rPr>
        <w:t>quation (1) while columns (4)</w:t>
      </w:r>
      <w:r w:rsidR="00D36258">
        <w:rPr>
          <w:rFonts w:ascii="Times New Roman" w:eastAsia="Batang" w:hAnsi="Times New Roman"/>
          <w:kern w:val="0"/>
          <w:szCs w:val="20"/>
        </w:rPr>
        <w:t>−</w:t>
      </w:r>
      <w:r w:rsidRPr="00E109F6">
        <w:rPr>
          <w:rFonts w:ascii="Times New Roman" w:eastAsia="Batang" w:hAnsi="Times New Roman" w:hint="eastAsia"/>
          <w:kern w:val="0"/>
          <w:szCs w:val="20"/>
        </w:rPr>
        <w:t>(6) use equation (2).</w:t>
      </w:r>
      <w:r w:rsidRPr="00E109F6">
        <w:rPr>
          <w:rFonts w:ascii="Times New Roman" w:eastAsia="Batang" w:hAnsi="Times New Roman"/>
          <w:kern w:val="0"/>
          <w:szCs w:val="20"/>
        </w:rPr>
        <w:t xml:space="preserve"> *</w:t>
      </w:r>
      <w:r w:rsidR="00F34289" w:rsidRPr="00E109F6">
        <w:rPr>
          <w:rFonts w:ascii="Times New Roman" w:eastAsia="Batang" w:hAnsi="Times New Roman" w:hint="eastAsia"/>
          <w:kern w:val="0"/>
          <w:szCs w:val="20"/>
        </w:rPr>
        <w:t xml:space="preserve"> </w:t>
      </w:r>
      <w:r w:rsidRPr="00E109F6">
        <w:rPr>
          <w:rFonts w:ascii="Times New Roman" w:eastAsia="Batang" w:hAnsi="Times New Roman"/>
          <w:kern w:val="0"/>
          <w:szCs w:val="20"/>
        </w:rPr>
        <w:t xml:space="preserve">denotes statistical significance at 10%, ** at 5%, </w:t>
      </w:r>
      <w:r w:rsidR="00F34289" w:rsidRPr="00E109F6">
        <w:rPr>
          <w:rFonts w:ascii="Times New Roman" w:eastAsia="Batang" w:hAnsi="Times New Roman" w:hint="eastAsia"/>
          <w:kern w:val="0"/>
          <w:szCs w:val="20"/>
        </w:rPr>
        <w:t xml:space="preserve">and </w:t>
      </w:r>
      <w:r w:rsidRPr="00E109F6">
        <w:rPr>
          <w:rFonts w:ascii="Times New Roman" w:eastAsia="Batang" w:hAnsi="Times New Roman"/>
          <w:kern w:val="0"/>
          <w:szCs w:val="20"/>
        </w:rPr>
        <w:t xml:space="preserve">*** at 1% level. Robust standard errors clustered by member countries are in parentheses. </w:t>
      </w:r>
      <w:r w:rsidR="003F0A5E" w:rsidRPr="00E109F6">
        <w:rPr>
          <w:rFonts w:ascii="Times New Roman" w:hAnsi="Times New Roman"/>
          <w:szCs w:val="20"/>
        </w:rPr>
        <w:t xml:space="preserve">The </w:t>
      </w:r>
      <w:r w:rsidR="003F0A5E" w:rsidRPr="00E109F6">
        <w:rPr>
          <w:rFonts w:ascii="Times New Roman" w:hAnsi="Times New Roman"/>
          <w:noProof/>
          <w:szCs w:val="20"/>
        </w:rPr>
        <w:t>s</w:t>
      </w:r>
      <w:r w:rsidRPr="00E109F6">
        <w:rPr>
          <w:rFonts w:ascii="Times New Roman" w:hAnsi="Times New Roman"/>
          <w:noProof/>
          <w:szCs w:val="20"/>
        </w:rPr>
        <w:t>ix</w:t>
      </w:r>
      <w:r w:rsidRPr="00E109F6">
        <w:rPr>
          <w:rFonts w:ascii="Times New Roman" w:hAnsi="Times New Roman"/>
          <w:szCs w:val="20"/>
        </w:rPr>
        <w:t xml:space="preserve"> fixed effects</w:t>
      </w:r>
      <w:r w:rsidR="003F0A5E" w:rsidRPr="00E109F6">
        <w:rPr>
          <w:rFonts w:ascii="Times New Roman" w:hAnsi="Times New Roman"/>
          <w:szCs w:val="20"/>
        </w:rPr>
        <w:t>,</w:t>
      </w:r>
      <w:r w:rsidRPr="00E109F6">
        <w:rPr>
          <w:rFonts w:ascii="Times New Roman" w:hAnsi="Times New Roman"/>
          <w:szCs w:val="20"/>
        </w:rPr>
        <w:t xml:space="preserve"> </w:t>
      </w:r>
      <w:r w:rsidR="003F0A5E" w:rsidRPr="00E109F6">
        <w:rPr>
          <w:rFonts w:ascii="Times New Roman" w:hAnsi="Times New Roman"/>
          <w:szCs w:val="20"/>
        </w:rPr>
        <w:t xml:space="preserve">previously </w:t>
      </w:r>
      <w:r w:rsidRPr="00E109F6">
        <w:rPr>
          <w:rFonts w:ascii="Times New Roman" w:hAnsi="Times New Roman"/>
          <w:szCs w:val="20"/>
        </w:rPr>
        <w:t>used in tables 1</w:t>
      </w:r>
      <w:r w:rsidR="00D36258">
        <w:rPr>
          <w:rFonts w:ascii="Times New Roman" w:hAnsi="Times New Roman"/>
          <w:szCs w:val="20"/>
        </w:rPr>
        <w:t>−</w:t>
      </w:r>
      <w:r w:rsidRPr="00E109F6">
        <w:rPr>
          <w:rFonts w:ascii="Times New Roman" w:hAnsi="Times New Roman"/>
          <w:szCs w:val="20"/>
        </w:rPr>
        <w:t>5</w:t>
      </w:r>
      <w:r w:rsidR="003F0A5E" w:rsidRPr="00E109F6">
        <w:rPr>
          <w:rFonts w:ascii="Times New Roman" w:hAnsi="Times New Roman"/>
          <w:szCs w:val="20"/>
        </w:rPr>
        <w:t>,</w:t>
      </w:r>
      <w:r w:rsidRPr="00E109F6">
        <w:rPr>
          <w:rFonts w:ascii="Times New Roman" w:hAnsi="Times New Roman"/>
          <w:szCs w:val="20"/>
        </w:rPr>
        <w:t xml:space="preserve"> are all included.</w:t>
      </w:r>
      <w:r w:rsidRPr="00E109F6">
        <w:rPr>
          <w:rFonts w:ascii="Times New Roman" w:eastAsia="Batang" w:hAnsi="Times New Roman" w:hint="eastAsia"/>
          <w:kern w:val="0"/>
          <w:szCs w:val="20"/>
        </w:rPr>
        <w:t xml:space="preserve"> </w:t>
      </w:r>
      <w:r w:rsidRPr="00E109F6">
        <w:rPr>
          <w:rFonts w:ascii="Times New Roman" w:eastAsia="Batang" w:hAnsi="Times New Roman"/>
          <w:kern w:val="0"/>
          <w:szCs w:val="20"/>
        </w:rPr>
        <w:t>InRIM takes natural log (real import value+1).</w:t>
      </w:r>
    </w:p>
    <w:p w:rsidR="00BF4594" w:rsidRPr="00D36258" w:rsidRDefault="00BF4594" w:rsidP="00BF4594">
      <w:pPr>
        <w:wordWrap/>
        <w:adjustRightInd w:val="0"/>
        <w:spacing w:after="0"/>
        <w:jc w:val="left"/>
        <w:rPr>
          <w:rFonts w:ascii="Times New Roman" w:eastAsia="Batang" w:hAnsi="Times New Roman"/>
          <w:kern w:val="0"/>
          <w:szCs w:val="20"/>
        </w:rPr>
      </w:pPr>
      <w:r w:rsidRPr="00E109F6">
        <w:rPr>
          <w:rFonts w:ascii="Times New Roman" w:eastAsia="Batang" w:hAnsi="Times New Roman"/>
          <w:kern w:val="0"/>
          <w:szCs w:val="20"/>
        </w:rPr>
        <w:t>WTODS_POST is calculated based on the notification year (</w:t>
      </w:r>
      <w:r w:rsidRPr="00D36258">
        <w:rPr>
          <w:rFonts w:ascii="Times New Roman" w:eastAsia="Batang" w:hAnsi="Times New Roman"/>
          <w:i/>
          <w:kern w:val="0"/>
          <w:szCs w:val="20"/>
        </w:rPr>
        <w:t>T</w:t>
      </w:r>
      <w:r w:rsidRPr="00E109F6">
        <w:rPr>
          <w:rFonts w:ascii="Times New Roman" w:eastAsia="Batang" w:hAnsi="Times New Roman"/>
          <w:kern w:val="0"/>
          <w:szCs w:val="20"/>
          <w:vertAlign w:val="subscript"/>
        </w:rPr>
        <w:t>0</w:t>
      </w:r>
      <w:r w:rsidRPr="00E109F6">
        <w:rPr>
          <w:rFonts w:ascii="Times New Roman" w:eastAsia="Batang" w:hAnsi="Times New Roman"/>
          <w:kern w:val="0"/>
          <w:szCs w:val="20"/>
        </w:rPr>
        <w:t xml:space="preserve">) of the WTO DSB’s </w:t>
      </w:r>
      <w:r w:rsidRPr="00E109F6">
        <w:rPr>
          <w:rFonts w:ascii="Times New Roman" w:eastAsia="Batang" w:hAnsi="Times New Roman"/>
          <w:noProof/>
          <w:kern w:val="0"/>
          <w:szCs w:val="20"/>
        </w:rPr>
        <w:t>final</w:t>
      </w:r>
      <w:r w:rsidR="00F51CFF" w:rsidRPr="00E109F6">
        <w:rPr>
          <w:rFonts w:ascii="Times New Roman" w:eastAsia="Batang" w:hAnsi="Times New Roman" w:hint="eastAsia"/>
          <w:noProof/>
          <w:kern w:val="0"/>
          <w:szCs w:val="20"/>
        </w:rPr>
        <w:t>ized</w:t>
      </w:r>
      <w:r w:rsidRPr="00E109F6">
        <w:rPr>
          <w:rFonts w:ascii="Times New Roman" w:eastAsia="Batang" w:hAnsi="Times New Roman"/>
          <w:noProof/>
          <w:kern w:val="0"/>
          <w:szCs w:val="20"/>
        </w:rPr>
        <w:t xml:space="preserve"> outcomes</w:t>
      </w:r>
      <w:r w:rsidRPr="00E109F6">
        <w:rPr>
          <w:rFonts w:ascii="Times New Roman" w:eastAsia="Batang" w:hAnsi="Times New Roman"/>
          <w:kern w:val="0"/>
          <w:szCs w:val="20"/>
        </w:rPr>
        <w:t xml:space="preserve">. The outcomes </w:t>
      </w:r>
      <w:r w:rsidRPr="00E109F6">
        <w:rPr>
          <w:rFonts w:ascii="Times New Roman" w:eastAsia="Batang" w:hAnsi="Times New Roman"/>
          <w:noProof/>
          <w:kern w:val="0"/>
          <w:szCs w:val="20"/>
        </w:rPr>
        <w:t>are categorized</w:t>
      </w:r>
      <w:r w:rsidRPr="00E109F6">
        <w:rPr>
          <w:rFonts w:ascii="Times New Roman" w:eastAsia="Batang" w:hAnsi="Times New Roman"/>
          <w:kern w:val="0"/>
          <w:szCs w:val="20"/>
        </w:rPr>
        <w:t xml:space="preserve"> into five cases</w:t>
      </w:r>
      <w:r w:rsidR="00D36258">
        <w:rPr>
          <w:rFonts w:ascii="Times New Roman" w:eastAsia="Batang" w:hAnsi="Times New Roman"/>
          <w:kern w:val="0"/>
          <w:szCs w:val="20"/>
        </w:rPr>
        <w:t>:</w:t>
      </w:r>
      <w:r w:rsidRPr="00E109F6">
        <w:rPr>
          <w:rFonts w:ascii="Times New Roman" w:eastAsia="Batang" w:hAnsi="Times New Roman"/>
          <w:kern w:val="0"/>
          <w:szCs w:val="20"/>
        </w:rPr>
        <w:t xml:space="preserve"> </w:t>
      </w:r>
      <w:r w:rsidR="00D36258">
        <w:rPr>
          <w:rFonts w:ascii="Times New Roman" w:eastAsia="Batang" w:hAnsi="Times New Roman"/>
          <w:kern w:val="0"/>
        </w:rPr>
        <w:t>(</w:t>
      </w:r>
      <w:r w:rsidR="00D36258" w:rsidRPr="00011C4A">
        <w:rPr>
          <w:rFonts w:ascii="Times New Roman" w:eastAsia="Batang" w:hAnsi="Times New Roman"/>
          <w:kern w:val="0"/>
        </w:rPr>
        <w:t xml:space="preserve">1) LW: legal win (including AB: </w:t>
      </w:r>
      <w:r w:rsidR="00D36258" w:rsidRPr="005F38E0">
        <w:rPr>
          <w:rFonts w:ascii="Times New Roman" w:eastAsia="Times New Roman" w:hAnsi="Times New Roman" w:cs="Times New Roman"/>
          <w:sz w:val="22"/>
        </w:rPr>
        <w:t>Appellate</w:t>
      </w:r>
      <w:r w:rsidR="00D36258" w:rsidRPr="00011C4A">
        <w:rPr>
          <w:rFonts w:ascii="Times New Roman" w:eastAsia="Batang" w:hAnsi="Times New Roman"/>
          <w:kern w:val="0"/>
        </w:rPr>
        <w:t xml:space="preserve"> Body ruling), </w:t>
      </w:r>
      <w:r w:rsidR="00D36258">
        <w:rPr>
          <w:rFonts w:ascii="Times New Roman" w:eastAsia="Batang" w:hAnsi="Times New Roman"/>
          <w:kern w:val="0"/>
        </w:rPr>
        <w:t>(</w:t>
      </w:r>
      <w:r w:rsidR="00D36258" w:rsidRPr="00011C4A">
        <w:rPr>
          <w:rFonts w:ascii="Times New Roman" w:eastAsia="Batang" w:hAnsi="Times New Roman"/>
          <w:kern w:val="0"/>
        </w:rPr>
        <w:t xml:space="preserve">2) MA: mutually agreed, </w:t>
      </w:r>
      <w:r w:rsidR="00D36258">
        <w:rPr>
          <w:rFonts w:ascii="Times New Roman" w:eastAsia="Batang" w:hAnsi="Times New Roman"/>
          <w:kern w:val="0"/>
        </w:rPr>
        <w:t>(</w:t>
      </w:r>
      <w:r w:rsidR="00D36258" w:rsidRPr="00011C4A">
        <w:rPr>
          <w:rFonts w:ascii="Times New Roman" w:eastAsia="Batang" w:hAnsi="Times New Roman"/>
          <w:kern w:val="0"/>
        </w:rPr>
        <w:t xml:space="preserve">3) Non-LW: no legal win, </w:t>
      </w:r>
      <w:r w:rsidR="00D36258">
        <w:rPr>
          <w:rFonts w:ascii="Times New Roman" w:eastAsia="Batang" w:hAnsi="Times New Roman"/>
          <w:kern w:val="0"/>
        </w:rPr>
        <w:t>(</w:t>
      </w:r>
      <w:r w:rsidR="00D36258" w:rsidRPr="00011C4A">
        <w:rPr>
          <w:rFonts w:ascii="Times New Roman" w:eastAsia="Batang" w:hAnsi="Times New Roman"/>
          <w:kern w:val="0"/>
        </w:rPr>
        <w:t xml:space="preserve">4) WD: </w:t>
      </w:r>
      <w:r w:rsidR="00D36258">
        <w:rPr>
          <w:rFonts w:ascii="Times New Roman" w:eastAsia="Batang" w:hAnsi="Times New Roman"/>
          <w:kern w:val="0"/>
        </w:rPr>
        <w:t>w</w:t>
      </w:r>
      <w:r w:rsidR="00D36258" w:rsidRPr="00011C4A">
        <w:rPr>
          <w:rFonts w:ascii="Times New Roman" w:eastAsia="Batang" w:hAnsi="Times New Roman"/>
          <w:kern w:val="0"/>
        </w:rPr>
        <w:t xml:space="preserve">ithdrawal, and </w:t>
      </w:r>
      <w:r w:rsidR="00D36258">
        <w:rPr>
          <w:rFonts w:ascii="Times New Roman" w:eastAsia="Batang" w:hAnsi="Times New Roman"/>
          <w:kern w:val="0"/>
        </w:rPr>
        <w:t>(</w:t>
      </w:r>
      <w:r w:rsidR="00D36258" w:rsidRPr="00011C4A">
        <w:rPr>
          <w:rFonts w:ascii="Times New Roman" w:eastAsia="Batang" w:hAnsi="Times New Roman"/>
          <w:kern w:val="0"/>
        </w:rPr>
        <w:t xml:space="preserve">5) DROP: </w:t>
      </w:r>
      <w:r w:rsidR="00D36258">
        <w:rPr>
          <w:rFonts w:ascii="Times New Roman" w:eastAsia="Batang" w:hAnsi="Times New Roman"/>
          <w:kern w:val="0"/>
        </w:rPr>
        <w:t>d</w:t>
      </w:r>
      <w:r w:rsidR="00D36258" w:rsidRPr="00011C4A">
        <w:rPr>
          <w:rFonts w:ascii="Times New Roman" w:eastAsia="Batang" w:hAnsi="Times New Roman"/>
          <w:kern w:val="0"/>
        </w:rPr>
        <w:t>ropped cases</w:t>
      </w:r>
      <w:r w:rsidR="00D36258">
        <w:rPr>
          <w:rFonts w:ascii="Times New Roman" w:eastAsia="Batang" w:hAnsi="Times New Roman"/>
          <w:kern w:val="0"/>
          <w:szCs w:val="20"/>
        </w:rPr>
        <w:t xml:space="preserve">. </w:t>
      </w:r>
      <w:r w:rsidRPr="00E109F6">
        <w:rPr>
          <w:rFonts w:ascii="Times New Roman" w:eastAsia="Batang" w:hAnsi="Times New Roman"/>
          <w:kern w:val="0"/>
          <w:szCs w:val="20"/>
        </w:rPr>
        <w:t xml:space="preserve">DROP </w:t>
      </w:r>
      <w:r w:rsidRPr="00E109F6">
        <w:rPr>
          <w:rFonts w:ascii="Times New Roman" w:eastAsia="Batang" w:hAnsi="Times New Roman"/>
          <w:noProof/>
          <w:kern w:val="0"/>
          <w:szCs w:val="20"/>
        </w:rPr>
        <w:t>is used</w:t>
      </w:r>
      <w:r w:rsidRPr="00E109F6">
        <w:rPr>
          <w:rFonts w:ascii="Times New Roman" w:eastAsia="Batang" w:hAnsi="Times New Roman"/>
          <w:kern w:val="0"/>
          <w:szCs w:val="20"/>
        </w:rPr>
        <w:t xml:space="preserve"> as a reference category.</w:t>
      </w:r>
      <w:r w:rsidR="00D36258">
        <w:rPr>
          <w:rFonts w:ascii="Times New Roman" w:eastAsia="Batang" w:hAnsi="Times New Roman"/>
          <w:kern w:val="0"/>
          <w:szCs w:val="20"/>
        </w:rPr>
        <w:t xml:space="preserve"> </w:t>
      </w:r>
      <w:r w:rsidRPr="00E109F6">
        <w:rPr>
          <w:rFonts w:ascii="Times New Roman" w:eastAsia="Batang" w:hAnsi="Times New Roman"/>
          <w:kern w:val="0"/>
          <w:szCs w:val="20"/>
        </w:rPr>
        <w:t>Participant dummies according to the legal position of WTO DSB are indicated as COMP (</w:t>
      </w:r>
      <w:r w:rsidR="008B3B5B">
        <w:rPr>
          <w:rFonts w:ascii="Times New Roman" w:eastAsia="Batang" w:hAnsi="Times New Roman"/>
          <w:kern w:val="0"/>
          <w:szCs w:val="20"/>
        </w:rPr>
        <w:t>c</w:t>
      </w:r>
      <w:r w:rsidRPr="00E109F6">
        <w:rPr>
          <w:rFonts w:ascii="Times New Roman" w:eastAsia="Batang" w:hAnsi="Times New Roman"/>
          <w:kern w:val="0"/>
          <w:szCs w:val="20"/>
        </w:rPr>
        <w:t>omplainant), THIRD (</w:t>
      </w:r>
      <w:r w:rsidR="002925D1">
        <w:rPr>
          <w:rFonts w:ascii="Times New Roman" w:eastAsia="Batang" w:hAnsi="Times New Roman"/>
          <w:kern w:val="0"/>
          <w:szCs w:val="20"/>
        </w:rPr>
        <w:t>t</w:t>
      </w:r>
      <w:r w:rsidRPr="00E109F6">
        <w:rPr>
          <w:rFonts w:ascii="Times New Roman" w:eastAsia="Batang" w:hAnsi="Times New Roman"/>
          <w:kern w:val="0"/>
          <w:szCs w:val="20"/>
        </w:rPr>
        <w:t xml:space="preserve">hird-party); and, non-participants </w:t>
      </w:r>
      <w:r w:rsidRPr="00E109F6">
        <w:rPr>
          <w:rFonts w:ascii="Times New Roman" w:eastAsia="Batang" w:hAnsi="Times New Roman"/>
          <w:noProof/>
          <w:kern w:val="0"/>
          <w:szCs w:val="20"/>
        </w:rPr>
        <w:t>are used</w:t>
      </w:r>
      <w:r w:rsidRPr="00E109F6">
        <w:rPr>
          <w:rFonts w:ascii="Times New Roman" w:eastAsia="Batang" w:hAnsi="Times New Roman"/>
          <w:kern w:val="0"/>
          <w:szCs w:val="20"/>
        </w:rPr>
        <w:t xml:space="preserve"> as reference group. First</w:t>
      </w:r>
      <w:r w:rsidR="00D36258">
        <w:rPr>
          <w:rFonts w:ascii="Times New Roman" w:eastAsia="Batang" w:hAnsi="Times New Roman"/>
          <w:kern w:val="0"/>
          <w:szCs w:val="20"/>
        </w:rPr>
        <w:t>-</w:t>
      </w:r>
      <w:r w:rsidRPr="00E109F6">
        <w:rPr>
          <w:rFonts w:ascii="Times New Roman" w:eastAsia="Batang" w:hAnsi="Times New Roman"/>
          <w:kern w:val="0"/>
          <w:szCs w:val="20"/>
        </w:rPr>
        <w:t xml:space="preserve"> and second</w:t>
      </w:r>
      <w:r w:rsidR="00D36258">
        <w:rPr>
          <w:rFonts w:ascii="Times New Roman" w:eastAsia="Batang" w:hAnsi="Times New Roman"/>
          <w:kern w:val="0"/>
          <w:szCs w:val="20"/>
        </w:rPr>
        <w:t>-</w:t>
      </w:r>
      <w:r w:rsidRPr="00E109F6">
        <w:rPr>
          <w:rFonts w:ascii="Times New Roman" w:eastAsia="Batang" w:hAnsi="Times New Roman"/>
          <w:kern w:val="0"/>
          <w:szCs w:val="20"/>
        </w:rPr>
        <w:t>order interaction terms are all included in the estimations, but not reported.</w:t>
      </w:r>
      <w:r w:rsidRPr="00E109F6">
        <w:rPr>
          <w:rFonts w:ascii="Times New Roman" w:eastAsia="Batang" w:hAnsi="Times New Roman" w:hint="eastAsia"/>
          <w:kern w:val="0"/>
          <w:szCs w:val="20"/>
        </w:rPr>
        <w:t xml:space="preserve"> </w:t>
      </w:r>
      <w:r w:rsidRPr="00E109F6">
        <w:rPr>
          <w:rFonts w:ascii="Times New Roman" w:eastAsia="Batang" w:hAnsi="Times New Roman"/>
          <w:kern w:val="0"/>
          <w:szCs w:val="20"/>
        </w:rPr>
        <w:t>Estimations are the result using three periods (</w:t>
      </w:r>
      <w:r w:rsidRPr="00D36258">
        <w:rPr>
          <w:rFonts w:ascii="Times New Roman" w:eastAsia="Batang" w:hAnsi="Times New Roman"/>
          <w:i/>
          <w:kern w:val="0"/>
          <w:szCs w:val="20"/>
        </w:rPr>
        <w:t>T</w:t>
      </w:r>
      <w:r w:rsidRPr="00E109F6">
        <w:rPr>
          <w:rFonts w:ascii="Times New Roman" w:eastAsia="Batang" w:hAnsi="Times New Roman"/>
          <w:kern w:val="0"/>
          <w:szCs w:val="20"/>
        </w:rPr>
        <w:t xml:space="preserve">+1~3) to capture the </w:t>
      </w:r>
      <w:r w:rsidRPr="00E109F6">
        <w:rPr>
          <w:rFonts w:ascii="Times New Roman" w:eastAsia="Batang" w:hAnsi="Times New Roman"/>
          <w:noProof/>
          <w:kern w:val="0"/>
          <w:szCs w:val="20"/>
        </w:rPr>
        <w:t>post WTO</w:t>
      </w:r>
      <w:r w:rsidRPr="00E109F6">
        <w:rPr>
          <w:rFonts w:ascii="Times New Roman" w:eastAsia="Batang" w:hAnsi="Times New Roman"/>
          <w:kern w:val="0"/>
          <w:szCs w:val="20"/>
        </w:rPr>
        <w:t xml:space="preserve"> dispute effect.</w:t>
      </w:r>
      <w:r w:rsidRPr="00E109F6">
        <w:rPr>
          <w:rFonts w:ascii="Times New Roman" w:hAnsi="Times New Roman" w:hint="eastAsia"/>
          <w:szCs w:val="20"/>
        </w:rPr>
        <w:t xml:space="preserve"> </w:t>
      </w:r>
      <w:r w:rsidRPr="00E109F6">
        <w:rPr>
          <w:rFonts w:ascii="Times New Roman" w:hAnsi="Times New Roman"/>
          <w:szCs w:val="20"/>
        </w:rPr>
        <w:t>Estimations using other periods [(</w:t>
      </w:r>
      <w:r w:rsidRPr="00D36258">
        <w:rPr>
          <w:rFonts w:ascii="Times New Roman" w:hAnsi="Times New Roman"/>
          <w:i/>
          <w:szCs w:val="20"/>
        </w:rPr>
        <w:t>T</w:t>
      </w:r>
      <w:r w:rsidRPr="00E109F6">
        <w:rPr>
          <w:rFonts w:ascii="Times New Roman" w:hAnsi="Times New Roman" w:hint="eastAsia"/>
          <w:szCs w:val="20"/>
        </w:rPr>
        <w:t xml:space="preserve">0~2), </w:t>
      </w:r>
      <w:r w:rsidRPr="00E109F6">
        <w:rPr>
          <w:rFonts w:ascii="Times New Roman" w:hAnsi="Times New Roman"/>
          <w:szCs w:val="20"/>
        </w:rPr>
        <w:t>(</w:t>
      </w:r>
      <w:r w:rsidRPr="00D36258">
        <w:rPr>
          <w:rFonts w:ascii="Times New Roman" w:hAnsi="Times New Roman"/>
          <w:i/>
          <w:szCs w:val="20"/>
        </w:rPr>
        <w:t>T</w:t>
      </w:r>
      <w:r w:rsidRPr="00E109F6">
        <w:rPr>
          <w:rFonts w:ascii="Times New Roman" w:hAnsi="Times New Roman"/>
          <w:szCs w:val="20"/>
        </w:rPr>
        <w:t>+1~2</w:t>
      </w:r>
      <w:r w:rsidRPr="00E109F6">
        <w:rPr>
          <w:rFonts w:ascii="Times New Roman" w:hAnsi="Times New Roman" w:hint="eastAsia"/>
          <w:szCs w:val="20"/>
        </w:rPr>
        <w:t>)</w:t>
      </w:r>
      <w:r w:rsidRPr="00E109F6">
        <w:rPr>
          <w:rFonts w:ascii="Times New Roman" w:hAnsi="Times New Roman"/>
          <w:szCs w:val="20"/>
        </w:rPr>
        <w:t xml:space="preserve"> or (</w:t>
      </w:r>
      <w:r w:rsidR="00746988" w:rsidRPr="00746988">
        <w:rPr>
          <w:rFonts w:ascii="Times New Roman" w:hAnsi="Times New Roman" w:hint="eastAsia"/>
          <w:i/>
          <w:szCs w:val="20"/>
        </w:rPr>
        <w:t>T</w:t>
      </w:r>
      <w:r w:rsidRPr="00E109F6">
        <w:rPr>
          <w:rFonts w:ascii="Times New Roman" w:hAnsi="Times New Roman" w:hint="eastAsia"/>
          <w:szCs w:val="20"/>
        </w:rPr>
        <w:t>+</w:t>
      </w:r>
      <w:r w:rsidRPr="00E109F6">
        <w:rPr>
          <w:rFonts w:ascii="Times New Roman" w:hAnsi="Times New Roman"/>
          <w:szCs w:val="20"/>
        </w:rPr>
        <w:t>2~3)] also provide consistent results</w:t>
      </w:r>
      <w:r w:rsidRPr="00E109F6">
        <w:rPr>
          <w:rFonts w:ascii="Times New Roman" w:hAnsi="Times New Roman" w:hint="eastAsia"/>
          <w:szCs w:val="20"/>
        </w:rPr>
        <w:t xml:space="preserve">, which will </w:t>
      </w:r>
      <w:r w:rsidRPr="00E109F6">
        <w:rPr>
          <w:rFonts w:ascii="Times New Roman" w:hAnsi="Times New Roman" w:hint="eastAsia"/>
          <w:noProof/>
          <w:szCs w:val="20"/>
        </w:rPr>
        <w:t>be provided</w:t>
      </w:r>
      <w:r w:rsidRPr="00E109F6">
        <w:rPr>
          <w:rFonts w:ascii="Times New Roman" w:hAnsi="Times New Roman" w:hint="eastAsia"/>
          <w:szCs w:val="20"/>
        </w:rPr>
        <w:t xml:space="preserve"> upon request</w:t>
      </w:r>
      <w:r w:rsidRPr="00E109F6">
        <w:rPr>
          <w:rFonts w:ascii="Times New Roman" w:hAnsi="Times New Roman"/>
          <w:szCs w:val="20"/>
        </w:rPr>
        <w:t xml:space="preserve">. </w:t>
      </w:r>
      <w:r w:rsidR="00FE3F1E" w:rsidRPr="00E109F6">
        <w:rPr>
          <w:rFonts w:ascii="Times New Roman" w:hAnsi="Times New Roman"/>
          <w:b/>
          <w:szCs w:val="20"/>
        </w:rPr>
        <w:fldChar w:fldCharType="begin"/>
      </w:r>
      <w:r w:rsidRPr="00E109F6">
        <w:rPr>
          <w:rFonts w:ascii="Times New Roman" w:hAnsi="Times New Roman"/>
          <w:b/>
          <w:szCs w:val="20"/>
        </w:rPr>
        <w:instrText xml:space="preserve"> TOC \h \z \c "[Table 6-" </w:instrText>
      </w:r>
      <w:r w:rsidR="00FE3F1E" w:rsidRPr="00E109F6">
        <w:rPr>
          <w:rFonts w:ascii="Times New Roman" w:hAnsi="Times New Roman"/>
          <w:b/>
          <w:szCs w:val="20"/>
        </w:rPr>
        <w:fldChar w:fldCharType="end"/>
      </w:r>
    </w:p>
    <w:p w:rsidR="00BF4594" w:rsidRPr="00E109F6" w:rsidRDefault="00BF4594" w:rsidP="00BF4594">
      <w:pPr>
        <w:widowControl/>
        <w:wordWrap/>
        <w:autoSpaceDE/>
        <w:autoSpaceDN/>
        <w:spacing w:after="0"/>
        <w:jc w:val="left"/>
        <w:rPr>
          <w:rFonts w:ascii="Times New Roman" w:hAnsi="Times New Roman"/>
          <w:b/>
          <w:szCs w:val="20"/>
        </w:rPr>
      </w:pPr>
      <w:r w:rsidRPr="00E109F6">
        <w:rPr>
          <w:rFonts w:ascii="Times New Roman" w:hAnsi="Times New Roman"/>
          <w:b/>
          <w:szCs w:val="20"/>
        </w:rPr>
        <w:t xml:space="preserve"> </w:t>
      </w:r>
    </w:p>
    <w:p w:rsidR="00BF4594" w:rsidRPr="00E109F6" w:rsidRDefault="00BF4594" w:rsidP="00BF4594">
      <w:pPr>
        <w:widowControl/>
        <w:wordWrap/>
        <w:autoSpaceDE/>
        <w:autoSpaceDN/>
        <w:spacing w:after="0" w:line="240" w:lineRule="auto"/>
        <w:jc w:val="left"/>
        <w:rPr>
          <w:rFonts w:ascii="Times New Roman" w:hAnsi="Times New Roman"/>
          <w:b/>
          <w:sz w:val="22"/>
        </w:rPr>
      </w:pPr>
    </w:p>
    <w:p w:rsidR="00BF4594" w:rsidRPr="00E109F6" w:rsidRDefault="00BF4594" w:rsidP="00BF4594">
      <w:pPr>
        <w:widowControl/>
        <w:wordWrap/>
        <w:autoSpaceDE/>
        <w:autoSpaceDN/>
        <w:spacing w:after="0" w:line="360" w:lineRule="auto"/>
        <w:rPr>
          <w:rFonts w:ascii="Times New Roman" w:hAnsi="Times New Roman"/>
          <w:b/>
          <w:sz w:val="22"/>
        </w:rPr>
      </w:pPr>
    </w:p>
    <w:p w:rsidR="00BF4594" w:rsidRPr="00E109F6" w:rsidRDefault="00BF4594">
      <w:pPr>
        <w:widowControl/>
        <w:wordWrap/>
        <w:autoSpaceDE/>
        <w:autoSpaceDN/>
        <w:rPr>
          <w:rFonts w:ascii="Times New Roman" w:hAnsi="Times New Roman"/>
          <w:b/>
          <w:sz w:val="22"/>
        </w:rPr>
      </w:pPr>
      <w:r w:rsidRPr="00E109F6">
        <w:rPr>
          <w:rFonts w:ascii="Times New Roman" w:hAnsi="Times New Roman"/>
          <w:b/>
          <w:sz w:val="22"/>
        </w:rPr>
        <w:br w:type="page"/>
      </w:r>
    </w:p>
    <w:p w:rsidR="00BF4594" w:rsidRPr="00D36258" w:rsidRDefault="00BF4594" w:rsidP="00BF4594">
      <w:pPr>
        <w:widowControl/>
        <w:wordWrap/>
        <w:autoSpaceDE/>
        <w:autoSpaceDN/>
        <w:spacing w:after="0" w:line="360" w:lineRule="auto"/>
        <w:rPr>
          <w:rFonts w:ascii="Times New Roman" w:hAnsi="Times New Roman"/>
          <w:sz w:val="22"/>
        </w:rPr>
      </w:pPr>
      <w:r w:rsidRPr="00D36258">
        <w:rPr>
          <w:rFonts w:ascii="Times New Roman" w:hAnsi="Times New Roman"/>
          <w:sz w:val="22"/>
        </w:rPr>
        <w:lastRenderedPageBreak/>
        <w:t xml:space="preserve">Table </w:t>
      </w:r>
      <w:r w:rsidR="00EB2423" w:rsidRPr="00D36258">
        <w:rPr>
          <w:rFonts w:ascii="Times New Roman" w:hAnsi="Times New Roman" w:hint="eastAsia"/>
          <w:sz w:val="22"/>
        </w:rPr>
        <w:t>A2</w:t>
      </w:r>
      <w:r w:rsidR="00D36258" w:rsidRPr="00D36258">
        <w:rPr>
          <w:rFonts w:ascii="Times New Roman" w:hAnsi="Times New Roman"/>
          <w:sz w:val="22"/>
        </w:rPr>
        <w:t>.</w:t>
      </w:r>
      <w:r w:rsidRPr="00D36258">
        <w:rPr>
          <w:rFonts w:ascii="Times New Roman" w:hAnsi="Times New Roman"/>
          <w:sz w:val="22"/>
        </w:rPr>
        <w:t xml:space="preserve"> </w:t>
      </w:r>
      <w:r w:rsidRPr="00D36258">
        <w:rPr>
          <w:rFonts w:ascii="Times New Roman" w:hAnsi="Times New Roman" w:hint="eastAsia"/>
          <w:sz w:val="22"/>
        </w:rPr>
        <w:t xml:space="preserve">Robustness </w:t>
      </w:r>
      <w:r w:rsidR="00D36258" w:rsidRPr="00D36258">
        <w:rPr>
          <w:rFonts w:ascii="Times New Roman" w:hAnsi="Times New Roman"/>
          <w:sz w:val="22"/>
        </w:rPr>
        <w:t xml:space="preserve">check: excluding </w:t>
      </w:r>
      <w:r w:rsidRPr="00D36258">
        <w:rPr>
          <w:rFonts w:ascii="Times New Roman" w:hAnsi="Times New Roman"/>
          <w:sz w:val="22"/>
        </w:rPr>
        <w:t>G3 (US, EU, and China) and</w:t>
      </w:r>
      <w:r w:rsidRPr="00D36258">
        <w:rPr>
          <w:rFonts w:ascii="Times New Roman" w:hAnsi="Times New Roman" w:hint="eastAsia"/>
          <w:sz w:val="22"/>
        </w:rPr>
        <w:t xml:space="preserve"> </w:t>
      </w:r>
      <w:r w:rsidRPr="00D36258">
        <w:rPr>
          <w:rFonts w:ascii="Times New Roman" w:hAnsi="Times New Roman"/>
          <w:sz w:val="22"/>
        </w:rPr>
        <w:t>A</w:t>
      </w:r>
      <w:r w:rsidRPr="00D36258">
        <w:rPr>
          <w:rFonts w:ascii="Times New Roman" w:hAnsi="Times New Roman" w:hint="eastAsia"/>
          <w:sz w:val="22"/>
        </w:rPr>
        <w:t xml:space="preserve">D/CVD </w:t>
      </w:r>
      <w:r w:rsidR="00D36258" w:rsidRPr="00D36258">
        <w:rPr>
          <w:rFonts w:ascii="Times New Roman" w:hAnsi="Times New Roman"/>
          <w:sz w:val="22"/>
        </w:rPr>
        <w:t>d</w:t>
      </w:r>
      <w:r w:rsidRPr="00D36258">
        <w:rPr>
          <w:rFonts w:ascii="Times New Roman" w:hAnsi="Times New Roman" w:hint="eastAsia"/>
          <w:sz w:val="22"/>
        </w:rPr>
        <w:t>isputes</w:t>
      </w:r>
    </w:p>
    <w:tbl>
      <w:tblPr>
        <w:tblW w:w="5195" w:type="pct"/>
        <w:tblLayout w:type="fixed"/>
        <w:tblCellMar>
          <w:left w:w="0" w:type="dxa"/>
          <w:right w:w="0" w:type="dxa"/>
        </w:tblCellMar>
        <w:tblLook w:val="0600"/>
      </w:tblPr>
      <w:tblGrid>
        <w:gridCol w:w="3059"/>
        <w:gridCol w:w="849"/>
        <w:gridCol w:w="989"/>
        <w:gridCol w:w="872"/>
        <w:gridCol w:w="971"/>
        <w:gridCol w:w="851"/>
        <w:gridCol w:w="991"/>
        <w:gridCol w:w="851"/>
        <w:gridCol w:w="849"/>
      </w:tblGrid>
      <w:tr w:rsidR="00E109F6" w:rsidRPr="00D36258" w:rsidTr="008B3B5B">
        <w:trPr>
          <w:trHeight w:val="501"/>
        </w:trPr>
        <w:tc>
          <w:tcPr>
            <w:tcW w:w="1487" w:type="pct"/>
            <w:tcBorders>
              <w:top w:val="single" w:sz="12" w:space="0" w:color="000000"/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594" w:rsidRPr="00D36258" w:rsidRDefault="00BF4594" w:rsidP="00D36258">
            <w:pPr>
              <w:wordWrap/>
              <w:spacing w:after="0" w:line="200" w:lineRule="exact"/>
              <w:rPr>
                <w:rFonts w:ascii="Times New Roman" w:eastAsia="Gulim" w:hAnsi="Times New Roman"/>
                <w:kern w:val="0"/>
              </w:rPr>
            </w:pPr>
            <w:r w:rsidRPr="00D36258">
              <w:rPr>
                <w:rFonts w:ascii="Times New Roman" w:eastAsia="Gulim" w:hAnsi="Times New Roman"/>
                <w:kern w:val="0"/>
              </w:rPr>
              <w:t> </w:t>
            </w:r>
            <w:r w:rsidRPr="00D36258">
              <w:rPr>
                <w:rFonts w:ascii="Times New Roman" w:eastAsia="Batang" w:hAnsi="Times New Roman"/>
                <w:kern w:val="0"/>
              </w:rPr>
              <w:t xml:space="preserve">Dependent </w:t>
            </w:r>
            <w:r w:rsidR="00D36258" w:rsidRPr="00D36258">
              <w:rPr>
                <w:rFonts w:ascii="Times New Roman" w:eastAsia="Batang" w:hAnsi="Times New Roman"/>
                <w:kern w:val="0"/>
              </w:rPr>
              <w:t>v</w:t>
            </w:r>
            <w:r w:rsidRPr="00D36258">
              <w:rPr>
                <w:rFonts w:ascii="Times New Roman" w:eastAsia="Batang" w:hAnsi="Times New Roman"/>
                <w:kern w:val="0"/>
              </w:rPr>
              <w:t xml:space="preserve">ariable: </w:t>
            </w:r>
            <w:r w:rsidRPr="00D36258">
              <w:rPr>
                <w:rFonts w:ascii="Times New Roman" w:eastAsia="Batang" w:hAnsi="Times New Roman"/>
                <w:noProof/>
                <w:kern w:val="0"/>
              </w:rPr>
              <w:t>lnRIM</w:t>
            </w:r>
            <w:r w:rsidRPr="00D36258">
              <w:rPr>
                <w:rFonts w:ascii="Times New Roman" w:eastAsia="Batang" w:hAnsi="Times New Roman"/>
                <w:kern w:val="0"/>
              </w:rPr>
              <w:t xml:space="preserve"> (</w:t>
            </w:r>
            <w:r w:rsidR="00D36258" w:rsidRPr="00D36258">
              <w:rPr>
                <w:rFonts w:ascii="Times New Roman" w:eastAsia="Batang" w:hAnsi="Times New Roman"/>
                <w:kern w:val="0"/>
              </w:rPr>
              <w:t>real imports)</w:t>
            </w:r>
          </w:p>
        </w:tc>
        <w:tc>
          <w:tcPr>
            <w:tcW w:w="1790" w:type="pct"/>
            <w:gridSpan w:val="4"/>
            <w:tcBorders>
              <w:top w:val="single" w:sz="12" w:space="0" w:color="000000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594" w:rsidRPr="008B3B5B" w:rsidRDefault="008B3B5B" w:rsidP="00BF4594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noProof/>
                <w:lang w:val="en-GB" w:eastAsia="en-GB"/>
              </w:rPr>
              <w:pict>
                <v:shape id="_x0000_s1028" type="#_x0000_t32" style="position:absolute;left:0;text-align:left;margin-left:-2.95pt;margin-top:23.2pt;width:168pt;height:0;z-index:251660288;mso-position-horizontal-relative:text;mso-position-vertical-relative:text" o:connectortype="straight"/>
              </w:pict>
            </w:r>
            <w:r w:rsidR="00BF4594" w:rsidRPr="008B3B5B">
              <w:rPr>
                <w:rFonts w:ascii="Times New Roman" w:hAnsi="Times New Roman" w:hint="eastAsia"/>
              </w:rPr>
              <w:t xml:space="preserve">Q1: </w:t>
            </w:r>
            <w:r w:rsidR="00D36258" w:rsidRPr="008B3B5B">
              <w:rPr>
                <w:rFonts w:ascii="Times New Roman" w:hAnsi="Times New Roman"/>
              </w:rPr>
              <w:t>legal win effect</w:t>
            </w:r>
          </w:p>
        </w:tc>
        <w:tc>
          <w:tcPr>
            <w:tcW w:w="1723" w:type="pct"/>
            <w:gridSpan w:val="4"/>
            <w:tcBorders>
              <w:top w:val="single" w:sz="12" w:space="0" w:color="000000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594" w:rsidRPr="008B3B5B" w:rsidRDefault="008B3B5B" w:rsidP="00BF4594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Gulim" w:hAnsi="Times New Roman" w:hint="eastAsia"/>
                <w:noProof/>
                <w:kern w:val="0"/>
                <w:lang w:val="en-GB" w:eastAsia="en-GB"/>
              </w:rPr>
              <w:pict>
                <v:shape id="_x0000_s1029" type="#_x0000_t32" style="position:absolute;left:0;text-align:left;margin-left:-4pt;margin-top:23.95pt;width:177pt;height:0;z-index:251661312;mso-position-horizontal-relative:text;mso-position-vertical-relative:text" o:connectortype="straight"/>
              </w:pict>
            </w:r>
            <w:r w:rsidR="00BF4594" w:rsidRPr="008B3B5B">
              <w:rPr>
                <w:rFonts w:ascii="Times New Roman" w:eastAsia="Gulim" w:hAnsi="Times New Roman" w:hint="eastAsia"/>
                <w:kern w:val="0"/>
              </w:rPr>
              <w:t>Q</w:t>
            </w:r>
            <w:r w:rsidR="00BF4594" w:rsidRPr="008B3B5B">
              <w:rPr>
                <w:rFonts w:ascii="Times New Roman" w:eastAsia="Gulim" w:hAnsi="Times New Roman"/>
                <w:kern w:val="0"/>
              </w:rPr>
              <w:t>2</w:t>
            </w:r>
            <w:r w:rsidR="00BF4594" w:rsidRPr="008B3B5B">
              <w:rPr>
                <w:rFonts w:ascii="Times New Roman" w:eastAsia="Gulim" w:hAnsi="Times New Roman" w:hint="eastAsia"/>
                <w:kern w:val="0"/>
              </w:rPr>
              <w:t xml:space="preserve">: </w:t>
            </w:r>
            <w:r w:rsidR="00D36258" w:rsidRPr="008B3B5B">
              <w:rPr>
                <w:rFonts w:ascii="Times New Roman" w:eastAsia="Gulim" w:hAnsi="Times New Roman"/>
                <w:kern w:val="0"/>
              </w:rPr>
              <w:t>who gains more?</w:t>
            </w:r>
          </w:p>
        </w:tc>
      </w:tr>
      <w:tr w:rsidR="00C71A53" w:rsidRPr="00E109F6" w:rsidTr="008B3B5B">
        <w:trPr>
          <w:trHeight w:val="475"/>
        </w:trPr>
        <w:tc>
          <w:tcPr>
            <w:tcW w:w="1487" w:type="pct"/>
            <w:tcBorders>
              <w:top w:val="single" w:sz="8" w:space="0" w:color="FFFFFF"/>
              <w:left w:val="single" w:sz="8" w:space="0" w:color="FFFFFF"/>
              <w:bottom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single" w:sz="8" w:space="0" w:color="FFFFFF"/>
              <w:bottom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BF4594" w:rsidRPr="00746988" w:rsidRDefault="00BF4594" w:rsidP="000C071E">
            <w:pPr>
              <w:widowControl/>
              <w:wordWrap/>
              <w:autoSpaceDE/>
              <w:autoSpaceDN/>
              <w:spacing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746988">
              <w:rPr>
                <w:rFonts w:ascii="Times New Roman" w:hAnsi="Times New Roman"/>
                <w:sz w:val="16"/>
                <w:szCs w:val="16"/>
              </w:rPr>
              <w:t>No</w:t>
            </w:r>
          </w:p>
          <w:p w:rsidR="00BF4594" w:rsidRPr="00746988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46988">
              <w:rPr>
                <w:rFonts w:ascii="Times New Roman" w:hAnsi="Times New Roman"/>
                <w:sz w:val="16"/>
                <w:szCs w:val="16"/>
              </w:rPr>
              <w:t>China</w:t>
            </w:r>
          </w:p>
        </w:tc>
        <w:tc>
          <w:tcPr>
            <w:tcW w:w="481" w:type="pct"/>
            <w:tcBorders>
              <w:top w:val="single" w:sz="8" w:space="0" w:color="FFFFFF"/>
              <w:bottom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BF4594" w:rsidRPr="00746988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46988">
              <w:rPr>
                <w:rFonts w:ascii="Times New Roman" w:hAnsi="Times New Roman"/>
                <w:sz w:val="16"/>
                <w:szCs w:val="16"/>
              </w:rPr>
              <w:t xml:space="preserve">No </w:t>
            </w:r>
          </w:p>
          <w:p w:rsidR="00BF4594" w:rsidRPr="00746988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46988">
              <w:rPr>
                <w:rFonts w:ascii="Times New Roman" w:hAnsi="Times New Roman"/>
                <w:sz w:val="16"/>
                <w:szCs w:val="16"/>
              </w:rPr>
              <w:t>US</w:t>
            </w:r>
          </w:p>
        </w:tc>
        <w:tc>
          <w:tcPr>
            <w:tcW w:w="424" w:type="pct"/>
            <w:tcBorders>
              <w:top w:val="single" w:sz="8" w:space="0" w:color="FFFFFF"/>
              <w:bottom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BF4594" w:rsidRPr="00746988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46988">
              <w:rPr>
                <w:rFonts w:ascii="Times New Roman" w:hAnsi="Times New Roman"/>
                <w:sz w:val="16"/>
                <w:szCs w:val="16"/>
              </w:rPr>
              <w:t xml:space="preserve">No </w:t>
            </w:r>
          </w:p>
          <w:p w:rsidR="00BF4594" w:rsidRPr="00746988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46988">
              <w:rPr>
                <w:rFonts w:ascii="Times New Roman" w:hAnsi="Times New Roman"/>
                <w:sz w:val="16"/>
                <w:szCs w:val="16"/>
              </w:rPr>
              <w:t>EU</w:t>
            </w:r>
          </w:p>
        </w:tc>
        <w:tc>
          <w:tcPr>
            <w:tcW w:w="472" w:type="pct"/>
            <w:tcBorders>
              <w:top w:val="single" w:sz="8" w:space="0" w:color="FFFFFF"/>
              <w:bottom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BF4594" w:rsidRPr="00746988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46988">
              <w:rPr>
                <w:rFonts w:ascii="Times New Roman" w:hAnsi="Times New Roman"/>
                <w:sz w:val="16"/>
                <w:szCs w:val="16"/>
              </w:rPr>
              <w:t>No</w:t>
            </w:r>
          </w:p>
          <w:p w:rsidR="00BF4594" w:rsidRPr="00746988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46988">
              <w:rPr>
                <w:rFonts w:ascii="Times New Roman" w:hAnsi="Times New Roman"/>
                <w:sz w:val="16"/>
                <w:szCs w:val="16"/>
              </w:rPr>
              <w:t>AD/CVD</w:t>
            </w:r>
          </w:p>
        </w:tc>
        <w:tc>
          <w:tcPr>
            <w:tcW w:w="414" w:type="pct"/>
            <w:tcBorders>
              <w:top w:val="single" w:sz="8" w:space="0" w:color="FFFFFF"/>
              <w:bottom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BF4594" w:rsidRPr="00746988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46988">
              <w:rPr>
                <w:rFonts w:ascii="Times New Roman" w:hAnsi="Times New Roman"/>
                <w:sz w:val="16"/>
                <w:szCs w:val="16"/>
              </w:rPr>
              <w:t>No</w:t>
            </w:r>
          </w:p>
          <w:p w:rsidR="00BF4594" w:rsidRPr="00746988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46988">
              <w:rPr>
                <w:rFonts w:ascii="Times New Roman" w:hAnsi="Times New Roman"/>
                <w:sz w:val="16"/>
                <w:szCs w:val="16"/>
              </w:rPr>
              <w:t>China</w:t>
            </w:r>
          </w:p>
        </w:tc>
        <w:tc>
          <w:tcPr>
            <w:tcW w:w="482" w:type="pct"/>
            <w:tcBorders>
              <w:top w:val="single" w:sz="8" w:space="0" w:color="FFFFFF"/>
              <w:bottom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BF4594" w:rsidRPr="00746988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46988">
              <w:rPr>
                <w:rFonts w:ascii="Times New Roman" w:hAnsi="Times New Roman"/>
                <w:sz w:val="16"/>
                <w:szCs w:val="16"/>
              </w:rPr>
              <w:t xml:space="preserve">No </w:t>
            </w:r>
          </w:p>
          <w:p w:rsidR="00BF4594" w:rsidRPr="00746988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46988">
              <w:rPr>
                <w:rFonts w:ascii="Times New Roman" w:hAnsi="Times New Roman"/>
                <w:sz w:val="16"/>
                <w:szCs w:val="16"/>
              </w:rPr>
              <w:t>US</w:t>
            </w:r>
          </w:p>
        </w:tc>
        <w:tc>
          <w:tcPr>
            <w:tcW w:w="414" w:type="pct"/>
            <w:tcBorders>
              <w:top w:val="single" w:sz="8" w:space="0" w:color="FFFFFF"/>
              <w:bottom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BF4594" w:rsidRPr="00746988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46988">
              <w:rPr>
                <w:rFonts w:ascii="Times New Roman" w:hAnsi="Times New Roman"/>
                <w:sz w:val="16"/>
                <w:szCs w:val="16"/>
              </w:rPr>
              <w:t xml:space="preserve">No </w:t>
            </w:r>
          </w:p>
          <w:p w:rsidR="00BF4594" w:rsidRPr="00746988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46988">
              <w:rPr>
                <w:rFonts w:ascii="Times New Roman" w:hAnsi="Times New Roman"/>
                <w:sz w:val="16"/>
                <w:szCs w:val="16"/>
              </w:rPr>
              <w:t>EU</w:t>
            </w:r>
          </w:p>
        </w:tc>
        <w:tc>
          <w:tcPr>
            <w:tcW w:w="414" w:type="pct"/>
            <w:tcBorders>
              <w:top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BF4594" w:rsidRPr="00746988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46988">
              <w:rPr>
                <w:rFonts w:ascii="Times New Roman" w:hAnsi="Times New Roman"/>
                <w:sz w:val="16"/>
                <w:szCs w:val="16"/>
              </w:rPr>
              <w:t>No AD/CVD</w:t>
            </w:r>
          </w:p>
        </w:tc>
      </w:tr>
      <w:tr w:rsidR="00C71A53" w:rsidRPr="00E109F6" w:rsidTr="008B3B5B">
        <w:trPr>
          <w:trHeight w:val="266"/>
        </w:trPr>
        <w:tc>
          <w:tcPr>
            <w:tcW w:w="1487" w:type="pct"/>
            <w:vMerge w:val="restart"/>
            <w:tcBorders>
              <w:top w:val="single" w:sz="8" w:space="0" w:color="000000"/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BF4594" w:rsidRPr="00E109F6" w:rsidRDefault="00FE3F1E" w:rsidP="00BF4594">
            <w:pPr>
              <w:widowControl/>
              <w:wordWrap/>
              <w:autoSpaceDE/>
              <w:autoSpaceDN/>
              <w:spacing w:after="0" w:line="300" w:lineRule="exact"/>
              <w:rPr>
                <w:rFonts w:ascii="Times New Roman" w:eastAsia="Gulim" w:hAnsi="Times New Roman"/>
                <w:kern w:val="0"/>
                <w:sz w:val="18"/>
                <w:szCs w:val="18"/>
              </w:rPr>
            </w:pPr>
            <m:oMath>
              <m:sSubSup>
                <m:sSubSupPr>
                  <m:ctrlPr>
                    <w:rPr>
                      <w:rFonts w:ascii="Cambria Math" w:eastAsia="Batang" w:hAnsi="Cambria Math"/>
                      <w:kern w:val="0"/>
                      <w:sz w:val="18"/>
                      <w:szCs w:val="18"/>
                    </w:rPr>
                  </m:ctrlPr>
                </m:sSubSupPr>
                <m:e>
                  <m:r>
                    <w:rPr>
                      <w:rFonts w:ascii="Cambria Math" w:eastAsia="Batang" w:hAnsi="Cambria Math"/>
                      <w:kern w:val="0"/>
                      <w:sz w:val="18"/>
                      <w:szCs w:val="18"/>
                    </w:rPr>
                    <m:t>β</m:t>
                  </m:r>
                </m:e>
                <m:sub>
                  <m:r>
                    <w:rPr>
                      <w:rFonts w:ascii="Cambria Math" w:eastAsia="Batang" w:hAnsi="Cambria Math"/>
                      <w:kern w:val="0"/>
                      <w:sz w:val="18"/>
                      <w:szCs w:val="18"/>
                    </w:rPr>
                    <m:t>34</m:t>
                  </m:r>
                </m:sub>
                <m:sup>
                  <m:r>
                    <w:rPr>
                      <w:rFonts w:ascii="Cambria Math" w:eastAsia="Batang" w:hAnsi="Cambria Math"/>
                      <w:kern w:val="0"/>
                      <w:sz w:val="18"/>
                      <w:szCs w:val="18"/>
                    </w:rPr>
                    <m:t>LW</m:t>
                  </m:r>
                </m:sup>
              </m:sSubSup>
            </m:oMath>
            <w:r w:rsidR="00BF4594" w:rsidRPr="00E109F6">
              <w:rPr>
                <w:rFonts w:ascii="Times New Roman" w:eastAsia="Gulim" w:hAnsi="Times New Roman" w:hint="eastAsia"/>
                <w:kern w:val="0"/>
                <w:sz w:val="18"/>
                <w:szCs w:val="18"/>
              </w:rPr>
              <w:t xml:space="preserve">: </w:t>
            </w:r>
            <w:r w:rsidR="00BF4594" w:rsidRPr="00E109F6">
              <w:rPr>
                <w:rFonts w:ascii="Times New Roman" w:eastAsia="Gulim" w:hAnsi="Times New Roman"/>
                <w:bCs/>
                <w:kern w:val="0"/>
                <w:sz w:val="18"/>
                <w:szCs w:val="18"/>
              </w:rPr>
              <w:t>WTODS-POST x LW</w:t>
            </w:r>
          </w:p>
        </w:tc>
        <w:tc>
          <w:tcPr>
            <w:tcW w:w="413" w:type="pct"/>
            <w:tcBorders>
              <w:top w:val="single" w:sz="8" w:space="0" w:color="000000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bCs/>
                <w:sz w:val="16"/>
                <w:szCs w:val="16"/>
              </w:rPr>
              <w:t>0.142***</w:t>
            </w:r>
          </w:p>
        </w:tc>
        <w:tc>
          <w:tcPr>
            <w:tcW w:w="481" w:type="pct"/>
            <w:tcBorders>
              <w:top w:val="single" w:sz="8" w:space="0" w:color="000000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bCs/>
                <w:sz w:val="16"/>
                <w:szCs w:val="16"/>
              </w:rPr>
              <w:t>0.144***</w:t>
            </w:r>
          </w:p>
        </w:tc>
        <w:tc>
          <w:tcPr>
            <w:tcW w:w="424" w:type="pct"/>
            <w:tcBorders>
              <w:top w:val="single" w:sz="8" w:space="0" w:color="000000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bCs/>
                <w:sz w:val="16"/>
                <w:szCs w:val="16"/>
              </w:rPr>
              <w:t>0.173***</w:t>
            </w:r>
          </w:p>
        </w:tc>
        <w:tc>
          <w:tcPr>
            <w:tcW w:w="472" w:type="pct"/>
            <w:tcBorders>
              <w:top w:val="single" w:sz="8" w:space="0" w:color="000000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bCs/>
                <w:sz w:val="16"/>
                <w:szCs w:val="16"/>
              </w:rPr>
              <w:t>0.105*</w:t>
            </w:r>
          </w:p>
        </w:tc>
        <w:tc>
          <w:tcPr>
            <w:tcW w:w="414" w:type="pct"/>
            <w:tcBorders>
              <w:top w:val="single" w:sz="8" w:space="0" w:color="000000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bCs/>
                <w:sz w:val="16"/>
                <w:szCs w:val="16"/>
              </w:rPr>
              <w:t>0.174***</w:t>
            </w:r>
          </w:p>
        </w:tc>
        <w:tc>
          <w:tcPr>
            <w:tcW w:w="482" w:type="pct"/>
            <w:tcBorders>
              <w:top w:val="single" w:sz="8" w:space="0" w:color="000000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bCs/>
                <w:sz w:val="16"/>
                <w:szCs w:val="16"/>
              </w:rPr>
              <w:t>0.210***</w:t>
            </w:r>
          </w:p>
        </w:tc>
        <w:tc>
          <w:tcPr>
            <w:tcW w:w="414" w:type="pct"/>
            <w:tcBorders>
              <w:top w:val="single" w:sz="8" w:space="0" w:color="000000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bCs/>
                <w:sz w:val="16"/>
                <w:szCs w:val="16"/>
              </w:rPr>
              <w:t>0.193***</w:t>
            </w:r>
          </w:p>
        </w:tc>
        <w:tc>
          <w:tcPr>
            <w:tcW w:w="414" w:type="pct"/>
            <w:tcBorders>
              <w:top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bCs/>
                <w:sz w:val="16"/>
                <w:szCs w:val="16"/>
              </w:rPr>
              <w:t>0.125**</w:t>
            </w:r>
          </w:p>
        </w:tc>
      </w:tr>
      <w:tr w:rsidR="00C71A53" w:rsidRPr="00E109F6" w:rsidTr="008B3B5B">
        <w:trPr>
          <w:trHeight w:val="266"/>
        </w:trPr>
        <w:tc>
          <w:tcPr>
            <w:tcW w:w="1487" w:type="pct"/>
            <w:vMerge/>
            <w:tcBorders>
              <w:top w:val="single" w:sz="8" w:space="0" w:color="000000"/>
              <w:left w:val="single" w:sz="8" w:space="0" w:color="FFFFFF"/>
              <w:bottom w:val="single" w:sz="8" w:space="0" w:color="FFFFFF"/>
            </w:tcBorders>
            <w:shd w:val="clear" w:color="auto" w:fill="auto"/>
            <w:vAlign w:val="center"/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bCs/>
                <w:sz w:val="16"/>
                <w:szCs w:val="16"/>
              </w:rPr>
              <w:t>(0.046)</w:t>
            </w:r>
          </w:p>
        </w:tc>
        <w:tc>
          <w:tcPr>
            <w:tcW w:w="481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bCs/>
                <w:sz w:val="16"/>
                <w:szCs w:val="16"/>
              </w:rPr>
              <w:t>(0.040)</w:t>
            </w:r>
          </w:p>
        </w:tc>
        <w:tc>
          <w:tcPr>
            <w:tcW w:w="424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bCs/>
                <w:sz w:val="16"/>
                <w:szCs w:val="16"/>
              </w:rPr>
              <w:t>(0.045)</w:t>
            </w:r>
          </w:p>
        </w:tc>
        <w:tc>
          <w:tcPr>
            <w:tcW w:w="472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bCs/>
                <w:sz w:val="16"/>
                <w:szCs w:val="16"/>
              </w:rPr>
              <w:t>(0.054)</w:t>
            </w:r>
          </w:p>
        </w:tc>
        <w:tc>
          <w:tcPr>
            <w:tcW w:w="414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bCs/>
                <w:sz w:val="16"/>
                <w:szCs w:val="16"/>
              </w:rPr>
              <w:t>(0.047)</w:t>
            </w:r>
          </w:p>
        </w:tc>
        <w:tc>
          <w:tcPr>
            <w:tcW w:w="482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bCs/>
                <w:sz w:val="16"/>
                <w:szCs w:val="16"/>
              </w:rPr>
              <w:t>(0.044)</w:t>
            </w:r>
          </w:p>
        </w:tc>
        <w:tc>
          <w:tcPr>
            <w:tcW w:w="414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bCs/>
                <w:sz w:val="16"/>
                <w:szCs w:val="16"/>
              </w:rPr>
              <w:t>(0.045)</w:t>
            </w:r>
          </w:p>
        </w:tc>
        <w:tc>
          <w:tcPr>
            <w:tcW w:w="414" w:type="pct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bCs/>
                <w:sz w:val="16"/>
                <w:szCs w:val="16"/>
              </w:rPr>
              <w:t>(0.058)</w:t>
            </w:r>
          </w:p>
        </w:tc>
      </w:tr>
      <w:tr w:rsidR="00C71A53" w:rsidRPr="00E109F6" w:rsidTr="008B3B5B">
        <w:trPr>
          <w:trHeight w:val="266"/>
        </w:trPr>
        <w:tc>
          <w:tcPr>
            <w:tcW w:w="1487" w:type="pct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BF4594" w:rsidRPr="00E109F6" w:rsidRDefault="00FE3F1E" w:rsidP="00BF4594">
            <w:pPr>
              <w:widowControl/>
              <w:wordWrap/>
              <w:autoSpaceDE/>
              <w:autoSpaceDN/>
              <w:spacing w:after="0" w:line="300" w:lineRule="exact"/>
              <w:rPr>
                <w:rFonts w:ascii="Times New Roman" w:eastAsia="Gulim" w:hAnsi="Times New Roman"/>
                <w:kern w:val="0"/>
                <w:sz w:val="18"/>
                <w:szCs w:val="18"/>
              </w:rPr>
            </w:pPr>
            <m:oMath>
              <m:sSubSup>
                <m:sSubSupPr>
                  <m:ctrlPr>
                    <w:rPr>
                      <w:rFonts w:ascii="Cambria Math" w:eastAsia="Batang" w:hAnsi="Cambria Math"/>
                      <w:kern w:val="0"/>
                      <w:sz w:val="18"/>
                      <w:szCs w:val="18"/>
                    </w:rPr>
                  </m:ctrlPr>
                </m:sSubSupPr>
                <m:e>
                  <m:r>
                    <w:rPr>
                      <w:rFonts w:ascii="Cambria Math" w:eastAsia="Batang" w:hAnsi="Cambria Math"/>
                      <w:kern w:val="0"/>
                      <w:sz w:val="18"/>
                      <w:szCs w:val="18"/>
                    </w:rPr>
                    <m:t>β</m:t>
                  </m:r>
                </m:e>
                <m:sub>
                  <m:r>
                    <w:rPr>
                      <w:rFonts w:ascii="Cambria Math" w:eastAsia="Batang" w:hAnsi="Cambria Math"/>
                      <w:kern w:val="0"/>
                      <w:sz w:val="18"/>
                      <w:szCs w:val="18"/>
                    </w:rPr>
                    <m:t>34</m:t>
                  </m:r>
                </m:sub>
                <m:sup>
                  <m:r>
                    <w:rPr>
                      <w:rFonts w:ascii="Cambria Math" w:eastAsia="Batang" w:hAnsi="Cambria Math"/>
                      <w:kern w:val="0"/>
                      <w:sz w:val="18"/>
                      <w:szCs w:val="18"/>
                    </w:rPr>
                    <m:t>MA</m:t>
                  </m:r>
                </m:sup>
              </m:sSubSup>
            </m:oMath>
            <w:r w:rsidR="00BF4594" w:rsidRPr="00E109F6">
              <w:rPr>
                <w:rFonts w:ascii="Times New Roman" w:eastAsia="Gulim" w:hAnsi="Times New Roman" w:hint="eastAsia"/>
                <w:kern w:val="0"/>
                <w:sz w:val="18"/>
                <w:szCs w:val="18"/>
              </w:rPr>
              <w:t xml:space="preserve">: </w:t>
            </w:r>
            <w:r w:rsidR="00BF4594" w:rsidRPr="00E109F6">
              <w:rPr>
                <w:rFonts w:ascii="Times New Roman" w:eastAsia="Gulim" w:hAnsi="Times New Roman"/>
                <w:kern w:val="0"/>
                <w:sz w:val="18"/>
                <w:szCs w:val="18"/>
              </w:rPr>
              <w:t>WTODS_POST x MA</w:t>
            </w:r>
          </w:p>
        </w:tc>
        <w:tc>
          <w:tcPr>
            <w:tcW w:w="413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BF4594" w:rsidRPr="00E109F6" w:rsidRDefault="00C71A53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–</w:t>
            </w:r>
            <w:r w:rsidR="00BF4594" w:rsidRPr="00E109F6">
              <w:rPr>
                <w:rFonts w:ascii="Times New Roman" w:hAnsi="Times New Roman"/>
                <w:sz w:val="16"/>
                <w:szCs w:val="16"/>
              </w:rPr>
              <w:t>0.044</w:t>
            </w:r>
          </w:p>
        </w:tc>
        <w:tc>
          <w:tcPr>
            <w:tcW w:w="481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BF4594" w:rsidRPr="00E109F6" w:rsidRDefault="00C71A53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–</w:t>
            </w:r>
            <w:r w:rsidR="00BF4594" w:rsidRPr="00E109F6">
              <w:rPr>
                <w:rFonts w:ascii="Times New Roman" w:hAnsi="Times New Roman"/>
                <w:sz w:val="16"/>
                <w:szCs w:val="16"/>
              </w:rPr>
              <w:t>0.148***</w:t>
            </w:r>
          </w:p>
        </w:tc>
        <w:tc>
          <w:tcPr>
            <w:tcW w:w="424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sz w:val="16"/>
                <w:szCs w:val="16"/>
              </w:rPr>
              <w:t>0.309***</w:t>
            </w:r>
          </w:p>
        </w:tc>
        <w:tc>
          <w:tcPr>
            <w:tcW w:w="472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BF4594" w:rsidRPr="00E109F6" w:rsidRDefault="00C71A53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–</w:t>
            </w:r>
            <w:r w:rsidR="00BF4594" w:rsidRPr="00E109F6">
              <w:rPr>
                <w:rFonts w:ascii="Times New Roman" w:hAnsi="Times New Roman"/>
                <w:sz w:val="16"/>
                <w:szCs w:val="16"/>
              </w:rPr>
              <w:t>0.122**</w:t>
            </w:r>
          </w:p>
        </w:tc>
        <w:tc>
          <w:tcPr>
            <w:tcW w:w="414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BF4594" w:rsidRPr="00E109F6" w:rsidRDefault="00C71A53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–</w:t>
            </w:r>
            <w:r w:rsidR="00BF4594" w:rsidRPr="00E109F6">
              <w:rPr>
                <w:rFonts w:ascii="Times New Roman" w:hAnsi="Times New Roman"/>
                <w:sz w:val="16"/>
                <w:szCs w:val="16"/>
              </w:rPr>
              <w:t>0.007</w:t>
            </w:r>
          </w:p>
        </w:tc>
        <w:tc>
          <w:tcPr>
            <w:tcW w:w="482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BF4594" w:rsidRPr="00E109F6" w:rsidRDefault="00C71A53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–</w:t>
            </w:r>
            <w:r w:rsidR="00BF4594" w:rsidRPr="00E109F6">
              <w:rPr>
                <w:rFonts w:ascii="Times New Roman" w:hAnsi="Times New Roman"/>
                <w:sz w:val="16"/>
                <w:szCs w:val="16"/>
              </w:rPr>
              <w:t>0.110**</w:t>
            </w:r>
          </w:p>
        </w:tc>
        <w:tc>
          <w:tcPr>
            <w:tcW w:w="414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sz w:val="16"/>
                <w:szCs w:val="16"/>
              </w:rPr>
              <w:t>0.367***</w:t>
            </w:r>
          </w:p>
        </w:tc>
        <w:tc>
          <w:tcPr>
            <w:tcW w:w="414" w:type="pct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BF4594" w:rsidRPr="00E109F6" w:rsidRDefault="00C71A53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–</w:t>
            </w:r>
            <w:r w:rsidR="00BF4594" w:rsidRPr="00E109F6">
              <w:rPr>
                <w:rFonts w:ascii="Times New Roman" w:hAnsi="Times New Roman"/>
                <w:sz w:val="16"/>
                <w:szCs w:val="16"/>
              </w:rPr>
              <w:t>0.116**</w:t>
            </w:r>
          </w:p>
        </w:tc>
      </w:tr>
      <w:tr w:rsidR="00C71A53" w:rsidRPr="00E109F6" w:rsidTr="008B3B5B">
        <w:trPr>
          <w:trHeight w:val="266"/>
        </w:trPr>
        <w:tc>
          <w:tcPr>
            <w:tcW w:w="1487" w:type="pct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  <w:vAlign w:val="center"/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sz w:val="16"/>
                <w:szCs w:val="16"/>
              </w:rPr>
              <w:t>(0.040)</w:t>
            </w:r>
          </w:p>
        </w:tc>
        <w:tc>
          <w:tcPr>
            <w:tcW w:w="481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sz w:val="16"/>
                <w:szCs w:val="16"/>
              </w:rPr>
              <w:t>(0.044)</w:t>
            </w:r>
          </w:p>
        </w:tc>
        <w:tc>
          <w:tcPr>
            <w:tcW w:w="424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sz w:val="16"/>
                <w:szCs w:val="16"/>
              </w:rPr>
              <w:t>(0.042)</w:t>
            </w:r>
          </w:p>
        </w:tc>
        <w:tc>
          <w:tcPr>
            <w:tcW w:w="472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sz w:val="16"/>
                <w:szCs w:val="16"/>
              </w:rPr>
              <w:t>(0.051)</w:t>
            </w:r>
          </w:p>
        </w:tc>
        <w:tc>
          <w:tcPr>
            <w:tcW w:w="414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sz w:val="16"/>
                <w:szCs w:val="16"/>
              </w:rPr>
              <w:t>(0.039)</w:t>
            </w:r>
          </w:p>
        </w:tc>
        <w:tc>
          <w:tcPr>
            <w:tcW w:w="482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sz w:val="16"/>
                <w:szCs w:val="16"/>
              </w:rPr>
              <w:t>(0.044)</w:t>
            </w:r>
          </w:p>
        </w:tc>
        <w:tc>
          <w:tcPr>
            <w:tcW w:w="414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sz w:val="16"/>
                <w:szCs w:val="16"/>
              </w:rPr>
              <w:t>(0.042)</w:t>
            </w:r>
          </w:p>
        </w:tc>
        <w:tc>
          <w:tcPr>
            <w:tcW w:w="414" w:type="pct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sz w:val="16"/>
                <w:szCs w:val="16"/>
              </w:rPr>
              <w:t>(0.050)</w:t>
            </w:r>
          </w:p>
        </w:tc>
      </w:tr>
      <w:tr w:rsidR="00C71A53" w:rsidRPr="00E109F6" w:rsidTr="008B3B5B">
        <w:trPr>
          <w:trHeight w:val="266"/>
        </w:trPr>
        <w:tc>
          <w:tcPr>
            <w:tcW w:w="1487" w:type="pct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BF4594" w:rsidRPr="00E109F6" w:rsidRDefault="00FE3F1E" w:rsidP="00BF4594">
            <w:pPr>
              <w:widowControl/>
              <w:wordWrap/>
              <w:autoSpaceDE/>
              <w:autoSpaceDN/>
              <w:spacing w:after="0" w:line="300" w:lineRule="exact"/>
              <w:rPr>
                <w:rFonts w:ascii="Times New Roman" w:eastAsia="Gulim" w:hAnsi="Times New Roman"/>
                <w:kern w:val="0"/>
                <w:sz w:val="18"/>
                <w:szCs w:val="18"/>
              </w:rPr>
            </w:pPr>
            <m:oMath>
              <m:sSubSup>
                <m:sSubSupPr>
                  <m:ctrlPr>
                    <w:rPr>
                      <w:rFonts w:ascii="Cambria Math" w:eastAsia="Batang" w:hAnsi="Cambria Math"/>
                      <w:kern w:val="0"/>
                      <w:sz w:val="18"/>
                      <w:szCs w:val="18"/>
                    </w:rPr>
                  </m:ctrlPr>
                </m:sSubSupPr>
                <m:e>
                  <m:r>
                    <w:rPr>
                      <w:rFonts w:ascii="Cambria Math" w:eastAsia="Batang" w:hAnsi="Cambria Math"/>
                      <w:kern w:val="0"/>
                      <w:sz w:val="18"/>
                      <w:szCs w:val="18"/>
                    </w:rPr>
                    <m:t>β</m:t>
                  </m:r>
                </m:e>
                <m:sub>
                  <m:r>
                    <w:rPr>
                      <w:rFonts w:ascii="Cambria Math" w:eastAsia="Batang" w:hAnsi="Cambria Math"/>
                      <w:kern w:val="0"/>
                      <w:sz w:val="18"/>
                      <w:szCs w:val="18"/>
                    </w:rPr>
                    <m:t>34</m:t>
                  </m:r>
                </m:sub>
                <m:sup>
                  <m:r>
                    <w:rPr>
                      <w:rFonts w:ascii="Cambria Math" w:eastAsia="Batang" w:hAnsi="Cambria Math"/>
                      <w:kern w:val="0"/>
                      <w:sz w:val="18"/>
                      <w:szCs w:val="18"/>
                    </w:rPr>
                    <m:t>NLW</m:t>
                  </m:r>
                </m:sup>
              </m:sSubSup>
            </m:oMath>
            <w:r w:rsidR="00BF4594" w:rsidRPr="00E109F6">
              <w:rPr>
                <w:rFonts w:ascii="Times New Roman" w:eastAsia="Gulim" w:hAnsi="Times New Roman" w:hint="eastAsia"/>
                <w:kern w:val="0"/>
                <w:sz w:val="18"/>
                <w:szCs w:val="18"/>
              </w:rPr>
              <w:t xml:space="preserve">: </w:t>
            </w:r>
            <w:r w:rsidR="00BF4594" w:rsidRPr="00E109F6">
              <w:rPr>
                <w:rFonts w:ascii="Times New Roman" w:eastAsia="Gulim" w:hAnsi="Times New Roman"/>
                <w:kern w:val="0"/>
                <w:sz w:val="18"/>
                <w:szCs w:val="18"/>
              </w:rPr>
              <w:t>WTODS-POST x Non-LW</w:t>
            </w:r>
          </w:p>
        </w:tc>
        <w:tc>
          <w:tcPr>
            <w:tcW w:w="413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sz w:val="16"/>
                <w:szCs w:val="16"/>
              </w:rPr>
              <w:t>0.086</w:t>
            </w:r>
          </w:p>
        </w:tc>
        <w:tc>
          <w:tcPr>
            <w:tcW w:w="481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BF4594" w:rsidRPr="00E109F6" w:rsidRDefault="00C71A53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–</w:t>
            </w:r>
            <w:r w:rsidR="00BF4594" w:rsidRPr="00E109F6">
              <w:rPr>
                <w:rFonts w:ascii="Times New Roman" w:hAnsi="Times New Roman"/>
                <w:sz w:val="16"/>
                <w:szCs w:val="16"/>
              </w:rPr>
              <w:t>0.353***</w:t>
            </w:r>
          </w:p>
        </w:tc>
        <w:tc>
          <w:tcPr>
            <w:tcW w:w="424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sz w:val="16"/>
                <w:szCs w:val="16"/>
              </w:rPr>
              <w:t>0.090</w:t>
            </w:r>
          </w:p>
        </w:tc>
        <w:tc>
          <w:tcPr>
            <w:tcW w:w="472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sz w:val="16"/>
                <w:szCs w:val="16"/>
              </w:rPr>
              <w:t>0.096</w:t>
            </w:r>
          </w:p>
        </w:tc>
        <w:tc>
          <w:tcPr>
            <w:tcW w:w="414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sz w:val="16"/>
                <w:szCs w:val="16"/>
              </w:rPr>
              <w:t>0.119*</w:t>
            </w:r>
          </w:p>
        </w:tc>
        <w:tc>
          <w:tcPr>
            <w:tcW w:w="482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BF4594" w:rsidRPr="00E109F6" w:rsidRDefault="00C71A53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–</w:t>
            </w:r>
            <w:r w:rsidR="00BF4594" w:rsidRPr="00E109F6">
              <w:rPr>
                <w:rFonts w:ascii="Times New Roman" w:hAnsi="Times New Roman"/>
                <w:sz w:val="16"/>
                <w:szCs w:val="16"/>
              </w:rPr>
              <w:t>0.253***</w:t>
            </w:r>
          </w:p>
        </w:tc>
        <w:tc>
          <w:tcPr>
            <w:tcW w:w="414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sz w:val="16"/>
                <w:szCs w:val="16"/>
              </w:rPr>
              <w:t>0.124*</w:t>
            </w:r>
          </w:p>
        </w:tc>
        <w:tc>
          <w:tcPr>
            <w:tcW w:w="414" w:type="pct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sz w:val="16"/>
                <w:szCs w:val="16"/>
              </w:rPr>
              <w:t>0.105</w:t>
            </w:r>
          </w:p>
        </w:tc>
      </w:tr>
      <w:tr w:rsidR="00C71A53" w:rsidRPr="00E109F6" w:rsidTr="008B3B5B">
        <w:trPr>
          <w:trHeight w:val="266"/>
        </w:trPr>
        <w:tc>
          <w:tcPr>
            <w:tcW w:w="1487" w:type="pct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  <w:vAlign w:val="center"/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sz w:val="16"/>
                <w:szCs w:val="16"/>
              </w:rPr>
              <w:t>(0.060)</w:t>
            </w:r>
          </w:p>
        </w:tc>
        <w:tc>
          <w:tcPr>
            <w:tcW w:w="481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sz w:val="16"/>
                <w:szCs w:val="16"/>
              </w:rPr>
              <w:t>(0.073)</w:t>
            </w:r>
          </w:p>
        </w:tc>
        <w:tc>
          <w:tcPr>
            <w:tcW w:w="424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sz w:val="16"/>
                <w:szCs w:val="16"/>
              </w:rPr>
              <w:t>(0.068)</w:t>
            </w:r>
          </w:p>
        </w:tc>
        <w:tc>
          <w:tcPr>
            <w:tcW w:w="472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sz w:val="16"/>
                <w:szCs w:val="16"/>
              </w:rPr>
              <w:t>(0.067)</w:t>
            </w:r>
          </w:p>
        </w:tc>
        <w:tc>
          <w:tcPr>
            <w:tcW w:w="414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sz w:val="16"/>
                <w:szCs w:val="16"/>
              </w:rPr>
              <w:t>(0.061)</w:t>
            </w:r>
          </w:p>
        </w:tc>
        <w:tc>
          <w:tcPr>
            <w:tcW w:w="482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sz w:val="16"/>
                <w:szCs w:val="16"/>
              </w:rPr>
              <w:t>(0.071)</w:t>
            </w:r>
          </w:p>
        </w:tc>
        <w:tc>
          <w:tcPr>
            <w:tcW w:w="414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sz w:val="16"/>
                <w:szCs w:val="16"/>
              </w:rPr>
              <w:t>(0.068)</w:t>
            </w:r>
          </w:p>
        </w:tc>
        <w:tc>
          <w:tcPr>
            <w:tcW w:w="414" w:type="pct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sz w:val="16"/>
                <w:szCs w:val="16"/>
              </w:rPr>
              <w:t>(0.071)</w:t>
            </w:r>
          </w:p>
        </w:tc>
      </w:tr>
      <w:tr w:rsidR="00C71A53" w:rsidRPr="00E109F6" w:rsidTr="008B3B5B">
        <w:trPr>
          <w:trHeight w:val="266"/>
        </w:trPr>
        <w:tc>
          <w:tcPr>
            <w:tcW w:w="1487" w:type="pct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000000"/>
            </w:tcBorders>
            <w:shd w:val="clear" w:color="auto" w:fill="auto"/>
            <w:tcMar>
              <w:top w:w="1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BF4594" w:rsidRPr="00E109F6" w:rsidRDefault="00FE3F1E" w:rsidP="00BF4594">
            <w:pPr>
              <w:widowControl/>
              <w:wordWrap/>
              <w:autoSpaceDE/>
              <w:autoSpaceDN/>
              <w:spacing w:after="0" w:line="300" w:lineRule="exact"/>
              <w:rPr>
                <w:rFonts w:ascii="Times New Roman" w:eastAsia="Gulim" w:hAnsi="Times New Roman"/>
                <w:kern w:val="0"/>
                <w:sz w:val="18"/>
                <w:szCs w:val="18"/>
              </w:rPr>
            </w:pPr>
            <m:oMath>
              <m:sSubSup>
                <m:sSubSupPr>
                  <m:ctrlPr>
                    <w:rPr>
                      <w:rFonts w:ascii="Cambria Math" w:eastAsia="Batang" w:hAnsi="Cambria Math"/>
                      <w:kern w:val="0"/>
                      <w:sz w:val="18"/>
                      <w:szCs w:val="18"/>
                    </w:rPr>
                  </m:ctrlPr>
                </m:sSubSupPr>
                <m:e>
                  <m:r>
                    <w:rPr>
                      <w:rFonts w:ascii="Cambria Math" w:eastAsia="Batang" w:hAnsi="Cambria Math"/>
                      <w:kern w:val="0"/>
                      <w:sz w:val="18"/>
                      <w:szCs w:val="18"/>
                    </w:rPr>
                    <m:t>β</m:t>
                  </m:r>
                </m:e>
                <m:sub>
                  <m:r>
                    <w:rPr>
                      <w:rFonts w:ascii="Cambria Math" w:eastAsia="Batang" w:hAnsi="Cambria Math"/>
                      <w:kern w:val="0"/>
                      <w:sz w:val="18"/>
                      <w:szCs w:val="18"/>
                    </w:rPr>
                    <m:t>34</m:t>
                  </m:r>
                </m:sub>
                <m:sup>
                  <m:r>
                    <w:rPr>
                      <w:rFonts w:ascii="Cambria Math" w:eastAsia="Batang" w:hAnsi="Cambria Math"/>
                      <w:kern w:val="0"/>
                      <w:sz w:val="18"/>
                      <w:szCs w:val="18"/>
                    </w:rPr>
                    <m:t>WD</m:t>
                  </m:r>
                </m:sup>
              </m:sSubSup>
            </m:oMath>
            <w:r w:rsidR="00BF4594" w:rsidRPr="00E109F6">
              <w:rPr>
                <w:rFonts w:ascii="Times New Roman" w:eastAsia="Gulim" w:hAnsi="Times New Roman" w:hint="eastAsia"/>
                <w:kern w:val="0"/>
                <w:sz w:val="18"/>
                <w:szCs w:val="18"/>
              </w:rPr>
              <w:t xml:space="preserve">: </w:t>
            </w:r>
            <w:r w:rsidR="00BF4594" w:rsidRPr="00E109F6">
              <w:rPr>
                <w:rFonts w:ascii="Times New Roman" w:eastAsia="Gulim" w:hAnsi="Times New Roman"/>
                <w:kern w:val="0"/>
                <w:sz w:val="18"/>
                <w:szCs w:val="18"/>
              </w:rPr>
              <w:t>WTODS-POST x WD</w:t>
            </w:r>
          </w:p>
        </w:tc>
        <w:tc>
          <w:tcPr>
            <w:tcW w:w="413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sz w:val="16"/>
                <w:szCs w:val="16"/>
              </w:rPr>
              <w:t>0.116***</w:t>
            </w:r>
          </w:p>
        </w:tc>
        <w:tc>
          <w:tcPr>
            <w:tcW w:w="481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sz w:val="16"/>
                <w:szCs w:val="16"/>
              </w:rPr>
              <w:t>0.530***</w:t>
            </w:r>
          </w:p>
        </w:tc>
        <w:tc>
          <w:tcPr>
            <w:tcW w:w="424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BF4594" w:rsidRPr="00E109F6" w:rsidRDefault="00C71A53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–</w:t>
            </w:r>
            <w:r w:rsidR="00BF4594" w:rsidRPr="00E109F6">
              <w:rPr>
                <w:rFonts w:ascii="Times New Roman" w:hAnsi="Times New Roman"/>
                <w:sz w:val="16"/>
                <w:szCs w:val="16"/>
              </w:rPr>
              <w:t>0.253***</w:t>
            </w:r>
          </w:p>
        </w:tc>
        <w:tc>
          <w:tcPr>
            <w:tcW w:w="472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sz w:val="16"/>
                <w:szCs w:val="16"/>
              </w:rPr>
              <w:t>0.217***</w:t>
            </w:r>
          </w:p>
        </w:tc>
        <w:tc>
          <w:tcPr>
            <w:tcW w:w="414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sz w:val="16"/>
                <w:szCs w:val="16"/>
              </w:rPr>
              <w:t>0.118***</w:t>
            </w:r>
          </w:p>
        </w:tc>
        <w:tc>
          <w:tcPr>
            <w:tcW w:w="482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sz w:val="16"/>
                <w:szCs w:val="16"/>
              </w:rPr>
              <w:t>0.547***</w:t>
            </w:r>
          </w:p>
        </w:tc>
        <w:tc>
          <w:tcPr>
            <w:tcW w:w="414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BF4594" w:rsidRPr="00E109F6" w:rsidRDefault="00C71A53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–</w:t>
            </w:r>
            <w:r w:rsidR="00BF4594" w:rsidRPr="00E109F6">
              <w:rPr>
                <w:rFonts w:ascii="Times New Roman" w:hAnsi="Times New Roman"/>
                <w:sz w:val="16"/>
                <w:szCs w:val="16"/>
              </w:rPr>
              <w:t>0.243***</w:t>
            </w:r>
          </w:p>
        </w:tc>
        <w:tc>
          <w:tcPr>
            <w:tcW w:w="414" w:type="pct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sz w:val="16"/>
                <w:szCs w:val="16"/>
              </w:rPr>
              <w:t>0.218***</w:t>
            </w:r>
          </w:p>
        </w:tc>
      </w:tr>
      <w:tr w:rsidR="00C71A53" w:rsidRPr="00E109F6" w:rsidTr="008B3B5B">
        <w:trPr>
          <w:trHeight w:val="266"/>
        </w:trPr>
        <w:tc>
          <w:tcPr>
            <w:tcW w:w="1487" w:type="pct"/>
            <w:vMerge/>
            <w:tcBorders>
              <w:top w:val="single" w:sz="8" w:space="0" w:color="FFFFFF"/>
              <w:left w:val="single" w:sz="8" w:space="0" w:color="FFFFFF"/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single" w:sz="8" w:space="0" w:color="FFFFFF"/>
              <w:bottom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sz w:val="16"/>
                <w:szCs w:val="16"/>
              </w:rPr>
              <w:t>(0.037)</w:t>
            </w:r>
          </w:p>
        </w:tc>
        <w:tc>
          <w:tcPr>
            <w:tcW w:w="481" w:type="pct"/>
            <w:tcBorders>
              <w:top w:val="single" w:sz="8" w:space="0" w:color="FFFFFF"/>
              <w:bottom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sz w:val="16"/>
                <w:szCs w:val="16"/>
              </w:rPr>
              <w:t>(0.048)</w:t>
            </w:r>
          </w:p>
        </w:tc>
        <w:tc>
          <w:tcPr>
            <w:tcW w:w="424" w:type="pct"/>
            <w:tcBorders>
              <w:top w:val="single" w:sz="8" w:space="0" w:color="FFFFFF"/>
              <w:bottom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sz w:val="16"/>
                <w:szCs w:val="16"/>
              </w:rPr>
              <w:t>(0.046)</w:t>
            </w:r>
          </w:p>
        </w:tc>
        <w:tc>
          <w:tcPr>
            <w:tcW w:w="472" w:type="pct"/>
            <w:tcBorders>
              <w:top w:val="single" w:sz="8" w:space="0" w:color="FFFFFF"/>
              <w:bottom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sz w:val="16"/>
                <w:szCs w:val="16"/>
              </w:rPr>
              <w:t>(0.041)</w:t>
            </w:r>
          </w:p>
        </w:tc>
        <w:tc>
          <w:tcPr>
            <w:tcW w:w="414" w:type="pct"/>
            <w:tcBorders>
              <w:top w:val="single" w:sz="8" w:space="0" w:color="FFFFFF"/>
              <w:bottom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sz w:val="16"/>
                <w:szCs w:val="16"/>
              </w:rPr>
              <w:t>(0.036)</w:t>
            </w:r>
          </w:p>
        </w:tc>
        <w:tc>
          <w:tcPr>
            <w:tcW w:w="482" w:type="pct"/>
            <w:tcBorders>
              <w:top w:val="single" w:sz="8" w:space="0" w:color="FFFFFF"/>
              <w:bottom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sz w:val="16"/>
                <w:szCs w:val="16"/>
              </w:rPr>
              <w:t>(0.049)</w:t>
            </w:r>
          </w:p>
        </w:tc>
        <w:tc>
          <w:tcPr>
            <w:tcW w:w="414" w:type="pct"/>
            <w:tcBorders>
              <w:top w:val="single" w:sz="8" w:space="0" w:color="FFFFFF"/>
              <w:bottom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sz w:val="16"/>
                <w:szCs w:val="16"/>
              </w:rPr>
              <w:t>(0.044)</w:t>
            </w:r>
          </w:p>
        </w:tc>
        <w:tc>
          <w:tcPr>
            <w:tcW w:w="414" w:type="pct"/>
            <w:tcBorders>
              <w:top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sz w:val="16"/>
                <w:szCs w:val="16"/>
              </w:rPr>
              <w:t>(0.042)</w:t>
            </w:r>
          </w:p>
        </w:tc>
      </w:tr>
      <w:tr w:rsidR="00C71A53" w:rsidRPr="00E109F6" w:rsidTr="008B3B5B">
        <w:tc>
          <w:tcPr>
            <w:tcW w:w="1487" w:type="pct"/>
            <w:vMerge w:val="restart"/>
            <w:tcBorders>
              <w:top w:val="single" w:sz="8" w:space="0" w:color="000000"/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594" w:rsidRPr="00E109F6" w:rsidRDefault="00FE3F1E" w:rsidP="00BF4594">
            <w:pPr>
              <w:widowControl/>
              <w:wordWrap/>
              <w:autoSpaceDE/>
              <w:autoSpaceDN/>
              <w:spacing w:after="0"/>
              <w:rPr>
                <w:rFonts w:ascii="Times New Roman" w:eastAsia="Gulim" w:hAnsi="Times New Roman"/>
                <w:kern w:val="0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eastAsia="Batang" w:hAnsi="Cambria Math"/>
                      <w:kern w:val="0"/>
                      <w:sz w:val="18"/>
                      <w:szCs w:val="18"/>
                    </w:rPr>
                  </m:ctrlPr>
                </m:sSubSupPr>
                <m:e>
                  <m:r>
                    <w:rPr>
                      <w:rFonts w:ascii="Cambria Math" w:eastAsia="Batang" w:hAnsi="Cambria Math"/>
                      <w:kern w:val="0"/>
                      <w:sz w:val="18"/>
                      <w:szCs w:val="18"/>
                    </w:rPr>
                    <m:t>β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Batang" w:hAnsi="Cambria Math"/>
                      <w:kern w:val="0"/>
                      <w:sz w:val="18"/>
                      <w:szCs w:val="18"/>
                    </w:rPr>
                    <m:t>134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Batang" w:hAnsi="Cambria Math"/>
                      <w:kern w:val="0"/>
                      <w:sz w:val="18"/>
                      <w:szCs w:val="18"/>
                    </w:rPr>
                    <m:t>LW</m:t>
                  </m:r>
                </m:sup>
              </m:sSubSup>
            </m:oMath>
            <w:r w:rsidR="00BF4594" w:rsidRPr="00E109F6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: </w:t>
            </w:r>
            <w:r w:rsidR="00BF4594" w:rsidRPr="00E109F6">
              <w:rPr>
                <w:rFonts w:ascii="Times New Roman" w:hAnsi="Times New Roman"/>
                <w:bCs/>
                <w:kern w:val="0"/>
                <w:sz w:val="16"/>
                <w:szCs w:val="16"/>
              </w:rPr>
              <w:t>WTODS-POST x LW x COMP</w:t>
            </w:r>
          </w:p>
        </w:tc>
        <w:tc>
          <w:tcPr>
            <w:tcW w:w="413" w:type="pct"/>
            <w:tcBorders>
              <w:top w:val="single" w:sz="8" w:space="0" w:color="000000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81" w:type="pct"/>
            <w:tcBorders>
              <w:top w:val="single" w:sz="8" w:space="0" w:color="000000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single" w:sz="8" w:space="0" w:color="000000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72" w:type="pct"/>
            <w:tcBorders>
              <w:top w:val="single" w:sz="8" w:space="0" w:color="000000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single" w:sz="8" w:space="0" w:color="000000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594" w:rsidRPr="00E109F6" w:rsidRDefault="00C71A53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–</w:t>
            </w:r>
            <w:r w:rsidR="00BF4594" w:rsidRPr="00E109F6">
              <w:rPr>
                <w:rFonts w:ascii="Times New Roman" w:hAnsi="Times New Roman"/>
                <w:bCs/>
                <w:sz w:val="16"/>
                <w:szCs w:val="16"/>
              </w:rPr>
              <w:t>0.944**</w:t>
            </w:r>
          </w:p>
        </w:tc>
        <w:tc>
          <w:tcPr>
            <w:tcW w:w="482" w:type="pct"/>
            <w:tcBorders>
              <w:top w:val="single" w:sz="8" w:space="0" w:color="000000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594" w:rsidRPr="00E109F6" w:rsidRDefault="00C71A53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–</w:t>
            </w:r>
            <w:r w:rsidR="00BF4594" w:rsidRPr="00E109F6">
              <w:rPr>
                <w:rFonts w:ascii="Times New Roman" w:hAnsi="Times New Roman"/>
                <w:bCs/>
                <w:sz w:val="16"/>
                <w:szCs w:val="16"/>
              </w:rPr>
              <w:t>1.421***</w:t>
            </w:r>
          </w:p>
        </w:tc>
        <w:tc>
          <w:tcPr>
            <w:tcW w:w="414" w:type="pct"/>
            <w:tcBorders>
              <w:top w:val="single" w:sz="8" w:space="0" w:color="000000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594" w:rsidRPr="00E109F6" w:rsidRDefault="00C71A53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–</w:t>
            </w:r>
            <w:r w:rsidR="00BF4594" w:rsidRPr="00E109F6">
              <w:rPr>
                <w:rFonts w:ascii="Times New Roman" w:hAnsi="Times New Roman"/>
                <w:bCs/>
                <w:sz w:val="16"/>
                <w:szCs w:val="16"/>
              </w:rPr>
              <w:t>0.546</w:t>
            </w:r>
          </w:p>
        </w:tc>
        <w:tc>
          <w:tcPr>
            <w:tcW w:w="414" w:type="pct"/>
            <w:tcBorders>
              <w:top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594" w:rsidRPr="00E109F6" w:rsidRDefault="00C71A53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–</w:t>
            </w:r>
            <w:r w:rsidR="00BF4594" w:rsidRPr="00E109F6">
              <w:rPr>
                <w:rFonts w:ascii="Times New Roman" w:hAnsi="Times New Roman"/>
                <w:bCs/>
                <w:sz w:val="16"/>
                <w:szCs w:val="16"/>
              </w:rPr>
              <w:t>1.482**</w:t>
            </w:r>
          </w:p>
        </w:tc>
      </w:tr>
      <w:tr w:rsidR="00C71A53" w:rsidRPr="00E109F6" w:rsidTr="008B3B5B">
        <w:tc>
          <w:tcPr>
            <w:tcW w:w="1487" w:type="pct"/>
            <w:vMerge/>
            <w:tcBorders>
              <w:top w:val="single" w:sz="8" w:space="0" w:color="000000"/>
              <w:left w:val="single" w:sz="8" w:space="0" w:color="FFFFFF"/>
              <w:bottom w:val="single" w:sz="8" w:space="0" w:color="FFFFFF"/>
            </w:tcBorders>
            <w:shd w:val="clear" w:color="auto" w:fill="auto"/>
            <w:vAlign w:val="center"/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81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72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bCs/>
                <w:sz w:val="16"/>
                <w:szCs w:val="16"/>
              </w:rPr>
              <w:t>(0.386)</w:t>
            </w:r>
          </w:p>
        </w:tc>
        <w:tc>
          <w:tcPr>
            <w:tcW w:w="482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bCs/>
                <w:sz w:val="16"/>
                <w:szCs w:val="16"/>
              </w:rPr>
              <w:t>(0.490)</w:t>
            </w:r>
          </w:p>
        </w:tc>
        <w:tc>
          <w:tcPr>
            <w:tcW w:w="414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bCs/>
                <w:sz w:val="16"/>
                <w:szCs w:val="16"/>
              </w:rPr>
              <w:t>(0.352)</w:t>
            </w:r>
          </w:p>
        </w:tc>
        <w:tc>
          <w:tcPr>
            <w:tcW w:w="414" w:type="pct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bCs/>
                <w:sz w:val="16"/>
                <w:szCs w:val="16"/>
              </w:rPr>
              <w:t>(0.622)</w:t>
            </w:r>
          </w:p>
        </w:tc>
      </w:tr>
      <w:tr w:rsidR="00C71A53" w:rsidRPr="00E109F6" w:rsidTr="008B3B5B">
        <w:tc>
          <w:tcPr>
            <w:tcW w:w="1487" w:type="pct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594" w:rsidRPr="00E109F6" w:rsidRDefault="00FE3F1E" w:rsidP="00BF4594">
            <w:pPr>
              <w:widowControl/>
              <w:wordWrap/>
              <w:autoSpaceDE/>
              <w:autoSpaceDN/>
              <w:spacing w:after="0"/>
              <w:rPr>
                <w:rFonts w:ascii="Times New Roman" w:eastAsia="Gulim" w:hAnsi="Times New Roman"/>
                <w:kern w:val="0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eastAsia="Batang" w:hAnsi="Cambria Math"/>
                      <w:kern w:val="0"/>
                      <w:sz w:val="18"/>
                      <w:szCs w:val="18"/>
                    </w:rPr>
                  </m:ctrlPr>
                </m:sSubSupPr>
                <m:e>
                  <m:r>
                    <w:rPr>
                      <w:rFonts w:ascii="Cambria Math" w:eastAsia="Batang" w:hAnsi="Cambria Math"/>
                      <w:kern w:val="0"/>
                      <w:sz w:val="18"/>
                      <w:szCs w:val="18"/>
                    </w:rPr>
                    <m:t>β</m:t>
                  </m:r>
                </m:e>
                <m:sub>
                  <m:r>
                    <w:rPr>
                      <w:rFonts w:ascii="Cambria Math" w:eastAsia="Batang" w:hAnsi="Cambria Math"/>
                      <w:kern w:val="0"/>
                      <w:sz w:val="18"/>
                      <w:szCs w:val="18"/>
                    </w:rPr>
                    <m:t>134</m:t>
                  </m:r>
                </m:sub>
                <m:sup>
                  <m:r>
                    <w:rPr>
                      <w:rFonts w:ascii="Cambria Math" w:eastAsia="Batang" w:hAnsi="Cambria Math"/>
                      <w:kern w:val="0"/>
                      <w:sz w:val="18"/>
                      <w:szCs w:val="18"/>
                    </w:rPr>
                    <m:t>MA</m:t>
                  </m:r>
                </m:sup>
              </m:sSubSup>
            </m:oMath>
            <w:r w:rsidR="00BF4594" w:rsidRPr="00E109F6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: </w:t>
            </w:r>
            <w:r w:rsidR="00BF4594" w:rsidRPr="00E109F6">
              <w:rPr>
                <w:rFonts w:ascii="Times New Roman" w:hAnsi="Times New Roman"/>
                <w:kern w:val="0"/>
                <w:sz w:val="16"/>
                <w:szCs w:val="16"/>
              </w:rPr>
              <w:t>WTODS-POST x MA x COMP</w:t>
            </w:r>
          </w:p>
        </w:tc>
        <w:tc>
          <w:tcPr>
            <w:tcW w:w="413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81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72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594" w:rsidRPr="00E109F6" w:rsidRDefault="00C71A53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–</w:t>
            </w:r>
            <w:r w:rsidR="00BF4594" w:rsidRPr="00E109F6">
              <w:rPr>
                <w:rFonts w:ascii="Times New Roman" w:hAnsi="Times New Roman"/>
                <w:sz w:val="16"/>
                <w:szCs w:val="16"/>
              </w:rPr>
              <w:t>1.738*</w:t>
            </w:r>
          </w:p>
        </w:tc>
        <w:tc>
          <w:tcPr>
            <w:tcW w:w="482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594" w:rsidRPr="00E109F6" w:rsidRDefault="00C71A53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–</w:t>
            </w:r>
            <w:r w:rsidR="00BF4594" w:rsidRPr="00E109F6">
              <w:rPr>
                <w:rFonts w:ascii="Times New Roman" w:hAnsi="Times New Roman"/>
                <w:sz w:val="16"/>
                <w:szCs w:val="16"/>
              </w:rPr>
              <w:t>2.246**</w:t>
            </w:r>
          </w:p>
        </w:tc>
        <w:tc>
          <w:tcPr>
            <w:tcW w:w="414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594" w:rsidRPr="00E109F6" w:rsidRDefault="00C71A53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–</w:t>
            </w:r>
            <w:r w:rsidR="00BF4594" w:rsidRPr="00E109F6">
              <w:rPr>
                <w:rFonts w:ascii="Times New Roman" w:hAnsi="Times New Roman"/>
                <w:sz w:val="16"/>
                <w:szCs w:val="16"/>
              </w:rPr>
              <w:t>0.906</w:t>
            </w:r>
          </w:p>
        </w:tc>
        <w:tc>
          <w:tcPr>
            <w:tcW w:w="414" w:type="pct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594" w:rsidRPr="00E109F6" w:rsidRDefault="00C71A53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–</w:t>
            </w:r>
            <w:r w:rsidR="00BF4594" w:rsidRPr="00E109F6">
              <w:rPr>
                <w:rFonts w:ascii="Times New Roman" w:hAnsi="Times New Roman"/>
                <w:sz w:val="16"/>
                <w:szCs w:val="16"/>
              </w:rPr>
              <w:t>2.581**</w:t>
            </w:r>
          </w:p>
        </w:tc>
      </w:tr>
      <w:tr w:rsidR="00C71A53" w:rsidRPr="00E109F6" w:rsidTr="008B3B5B">
        <w:tc>
          <w:tcPr>
            <w:tcW w:w="1487" w:type="pct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  <w:vAlign w:val="center"/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81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72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sz w:val="16"/>
                <w:szCs w:val="16"/>
              </w:rPr>
              <w:t>(0.916)</w:t>
            </w:r>
          </w:p>
        </w:tc>
        <w:tc>
          <w:tcPr>
            <w:tcW w:w="482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sz w:val="16"/>
                <w:szCs w:val="16"/>
              </w:rPr>
              <w:t>(0.893)</w:t>
            </w:r>
          </w:p>
        </w:tc>
        <w:tc>
          <w:tcPr>
            <w:tcW w:w="414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sz w:val="16"/>
                <w:szCs w:val="16"/>
              </w:rPr>
              <w:t>(0.635)</w:t>
            </w:r>
          </w:p>
        </w:tc>
        <w:tc>
          <w:tcPr>
            <w:tcW w:w="414" w:type="pct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sz w:val="16"/>
                <w:szCs w:val="16"/>
              </w:rPr>
              <w:t>(1.047)</w:t>
            </w:r>
          </w:p>
        </w:tc>
      </w:tr>
      <w:tr w:rsidR="00C71A53" w:rsidRPr="00E109F6" w:rsidTr="008B3B5B">
        <w:tc>
          <w:tcPr>
            <w:tcW w:w="1487" w:type="pct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594" w:rsidRPr="00E109F6" w:rsidRDefault="00FE3F1E" w:rsidP="00BF4594">
            <w:pPr>
              <w:widowControl/>
              <w:wordWrap/>
              <w:autoSpaceDE/>
              <w:autoSpaceDN/>
              <w:spacing w:after="0"/>
              <w:rPr>
                <w:rFonts w:ascii="Times New Roman" w:eastAsia="Gulim" w:hAnsi="Times New Roman"/>
                <w:kern w:val="0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eastAsia="Batang" w:hAnsi="Cambria Math"/>
                      <w:kern w:val="0"/>
                      <w:sz w:val="18"/>
                      <w:szCs w:val="18"/>
                    </w:rPr>
                  </m:ctrlPr>
                </m:sSubSupPr>
                <m:e>
                  <m:r>
                    <w:rPr>
                      <w:rFonts w:ascii="Cambria Math" w:eastAsia="Batang" w:hAnsi="Cambria Math"/>
                      <w:kern w:val="0"/>
                      <w:sz w:val="18"/>
                      <w:szCs w:val="18"/>
                    </w:rPr>
                    <m:t>β</m:t>
                  </m:r>
                </m:e>
                <m:sub>
                  <m:r>
                    <w:rPr>
                      <w:rFonts w:ascii="Cambria Math" w:eastAsia="Batang" w:hAnsi="Cambria Math"/>
                      <w:kern w:val="0"/>
                      <w:sz w:val="18"/>
                      <w:szCs w:val="18"/>
                    </w:rPr>
                    <m:t>134</m:t>
                  </m:r>
                </m:sub>
                <m:sup>
                  <m:r>
                    <w:rPr>
                      <w:rFonts w:ascii="Cambria Math" w:eastAsia="Batang" w:hAnsi="Cambria Math"/>
                      <w:kern w:val="0"/>
                      <w:sz w:val="18"/>
                      <w:szCs w:val="18"/>
                    </w:rPr>
                    <m:t>NLW</m:t>
                  </m:r>
                </m:sup>
              </m:sSubSup>
            </m:oMath>
            <w:r w:rsidR="00BF4594" w:rsidRPr="00E109F6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: </w:t>
            </w:r>
            <w:r w:rsidR="00BF4594" w:rsidRPr="00E109F6">
              <w:rPr>
                <w:rFonts w:ascii="Times New Roman" w:hAnsi="Times New Roman"/>
                <w:kern w:val="0"/>
                <w:sz w:val="16"/>
                <w:szCs w:val="16"/>
              </w:rPr>
              <w:t>WTODS-POST x Non-LW x COMP</w:t>
            </w:r>
          </w:p>
        </w:tc>
        <w:tc>
          <w:tcPr>
            <w:tcW w:w="413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81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72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594" w:rsidRPr="00E109F6" w:rsidRDefault="00C71A53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–</w:t>
            </w:r>
            <w:r w:rsidR="00BF4594" w:rsidRPr="00E109F6">
              <w:rPr>
                <w:rFonts w:ascii="Times New Roman" w:hAnsi="Times New Roman"/>
                <w:sz w:val="16"/>
                <w:szCs w:val="16"/>
              </w:rPr>
              <w:t>1.361</w:t>
            </w:r>
          </w:p>
        </w:tc>
        <w:tc>
          <w:tcPr>
            <w:tcW w:w="482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594" w:rsidRPr="00E109F6" w:rsidRDefault="00C71A53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–</w:t>
            </w:r>
            <w:r w:rsidR="00BF4594" w:rsidRPr="00E109F6">
              <w:rPr>
                <w:rFonts w:ascii="Times New Roman" w:hAnsi="Times New Roman"/>
                <w:sz w:val="16"/>
                <w:szCs w:val="16"/>
              </w:rPr>
              <w:t>2.053</w:t>
            </w:r>
          </w:p>
        </w:tc>
        <w:tc>
          <w:tcPr>
            <w:tcW w:w="414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594" w:rsidRPr="00E109F6" w:rsidRDefault="00C71A53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–</w:t>
            </w:r>
            <w:r w:rsidR="00BF4594" w:rsidRPr="00E109F6">
              <w:rPr>
                <w:rFonts w:ascii="Times New Roman" w:hAnsi="Times New Roman"/>
                <w:sz w:val="16"/>
                <w:szCs w:val="16"/>
              </w:rPr>
              <w:t>0.827</w:t>
            </w:r>
          </w:p>
        </w:tc>
        <w:tc>
          <w:tcPr>
            <w:tcW w:w="414" w:type="pct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594" w:rsidRPr="00E109F6" w:rsidRDefault="00C71A53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–</w:t>
            </w:r>
            <w:r w:rsidR="00BF4594" w:rsidRPr="00E109F6">
              <w:rPr>
                <w:rFonts w:ascii="Times New Roman" w:hAnsi="Times New Roman"/>
                <w:sz w:val="16"/>
                <w:szCs w:val="16"/>
              </w:rPr>
              <w:t>1.457*</w:t>
            </w:r>
          </w:p>
        </w:tc>
      </w:tr>
      <w:tr w:rsidR="00C71A53" w:rsidRPr="00E109F6" w:rsidTr="008B3B5B">
        <w:tc>
          <w:tcPr>
            <w:tcW w:w="1487" w:type="pct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  <w:vAlign w:val="center"/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81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72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sz w:val="16"/>
                <w:szCs w:val="16"/>
              </w:rPr>
              <w:t>(0.944)</w:t>
            </w:r>
          </w:p>
        </w:tc>
        <w:tc>
          <w:tcPr>
            <w:tcW w:w="482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sz w:val="16"/>
                <w:szCs w:val="16"/>
              </w:rPr>
              <w:t>(1.278)</w:t>
            </w:r>
          </w:p>
        </w:tc>
        <w:tc>
          <w:tcPr>
            <w:tcW w:w="414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sz w:val="16"/>
                <w:szCs w:val="16"/>
              </w:rPr>
              <w:t>(0.871)</w:t>
            </w:r>
          </w:p>
        </w:tc>
        <w:tc>
          <w:tcPr>
            <w:tcW w:w="414" w:type="pct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sz w:val="16"/>
                <w:szCs w:val="16"/>
              </w:rPr>
              <w:t>(0.820)</w:t>
            </w:r>
          </w:p>
        </w:tc>
      </w:tr>
      <w:tr w:rsidR="00C71A53" w:rsidRPr="00E109F6" w:rsidTr="008B3B5B">
        <w:tc>
          <w:tcPr>
            <w:tcW w:w="1487" w:type="pct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594" w:rsidRPr="00E109F6" w:rsidRDefault="00FE3F1E" w:rsidP="00BF4594">
            <w:pPr>
              <w:widowControl/>
              <w:wordWrap/>
              <w:autoSpaceDE/>
              <w:autoSpaceDN/>
              <w:spacing w:after="0"/>
              <w:rPr>
                <w:rFonts w:ascii="Times New Roman" w:eastAsia="Gulim" w:hAnsi="Times New Roman"/>
                <w:kern w:val="0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eastAsia="Batang" w:hAnsi="Cambria Math"/>
                      <w:i/>
                      <w:kern w:val="0"/>
                      <w:sz w:val="18"/>
                      <w:szCs w:val="18"/>
                    </w:rPr>
                  </m:ctrlPr>
                </m:sSubSupPr>
                <m:e>
                  <m:r>
                    <w:rPr>
                      <w:rFonts w:ascii="Cambria Math" w:eastAsia="Batang" w:hAnsi="Cambria Math"/>
                      <w:kern w:val="0"/>
                      <w:sz w:val="18"/>
                      <w:szCs w:val="18"/>
                    </w:rPr>
                    <m:t>β</m:t>
                  </m:r>
                </m:e>
                <m:sub>
                  <m:r>
                    <w:rPr>
                      <w:rFonts w:ascii="Cambria Math" w:eastAsia="Batang" w:hAnsi="Cambria Math"/>
                      <w:kern w:val="0"/>
                      <w:sz w:val="18"/>
                      <w:szCs w:val="18"/>
                    </w:rPr>
                    <m:t>134</m:t>
                  </m:r>
                </m:sub>
                <m:sup>
                  <m:r>
                    <w:rPr>
                      <w:rFonts w:ascii="Cambria Math" w:eastAsia="Batang" w:hAnsi="Cambria Math"/>
                      <w:kern w:val="0"/>
                      <w:sz w:val="18"/>
                      <w:szCs w:val="18"/>
                    </w:rPr>
                    <m:t>WD</m:t>
                  </m:r>
                </m:sup>
              </m:sSubSup>
            </m:oMath>
            <w:r w:rsidR="00BF4594" w:rsidRPr="00E109F6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: </w:t>
            </w:r>
            <w:r w:rsidR="00BF4594" w:rsidRPr="00E109F6">
              <w:rPr>
                <w:rFonts w:ascii="Times New Roman" w:hAnsi="Times New Roman"/>
                <w:kern w:val="0"/>
                <w:sz w:val="16"/>
                <w:szCs w:val="16"/>
              </w:rPr>
              <w:t>WTODS-POST x WD x COMP</w:t>
            </w:r>
          </w:p>
        </w:tc>
        <w:tc>
          <w:tcPr>
            <w:tcW w:w="413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81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72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sz w:val="16"/>
                <w:szCs w:val="16"/>
              </w:rPr>
              <w:t>0.177</w:t>
            </w:r>
          </w:p>
        </w:tc>
        <w:tc>
          <w:tcPr>
            <w:tcW w:w="482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594" w:rsidRPr="00E109F6" w:rsidRDefault="00C71A53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–</w:t>
            </w:r>
            <w:r w:rsidR="00BF4594" w:rsidRPr="00E109F6">
              <w:rPr>
                <w:rFonts w:ascii="Times New Roman" w:hAnsi="Times New Roman"/>
                <w:sz w:val="16"/>
                <w:szCs w:val="16"/>
              </w:rPr>
              <w:t>0.354</w:t>
            </w:r>
          </w:p>
        </w:tc>
        <w:tc>
          <w:tcPr>
            <w:tcW w:w="414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sz w:val="16"/>
                <w:szCs w:val="16"/>
              </w:rPr>
              <w:t>0.315</w:t>
            </w:r>
          </w:p>
        </w:tc>
        <w:tc>
          <w:tcPr>
            <w:tcW w:w="414" w:type="pct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sz w:val="16"/>
                <w:szCs w:val="16"/>
              </w:rPr>
              <w:t>0.194</w:t>
            </w:r>
          </w:p>
        </w:tc>
      </w:tr>
      <w:tr w:rsidR="00C71A53" w:rsidRPr="00E109F6" w:rsidTr="008B3B5B">
        <w:tc>
          <w:tcPr>
            <w:tcW w:w="1487" w:type="pct"/>
            <w:vMerge/>
            <w:tcBorders>
              <w:top w:val="single" w:sz="8" w:space="0" w:color="FFFFFF"/>
              <w:left w:val="single" w:sz="8" w:space="0" w:color="FFFFFF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single" w:sz="8" w:space="0" w:color="FFFFFF"/>
              <w:bottom w:val="single" w:sz="2" w:space="0" w:color="auto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81" w:type="pct"/>
            <w:tcBorders>
              <w:top w:val="single" w:sz="8" w:space="0" w:color="FFFFFF"/>
              <w:bottom w:val="single" w:sz="2" w:space="0" w:color="auto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single" w:sz="8" w:space="0" w:color="FFFFFF"/>
              <w:bottom w:val="single" w:sz="2" w:space="0" w:color="auto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72" w:type="pct"/>
            <w:tcBorders>
              <w:top w:val="single" w:sz="8" w:space="0" w:color="FFFFFF"/>
              <w:bottom w:val="single" w:sz="2" w:space="0" w:color="auto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single" w:sz="8" w:space="0" w:color="FFFFFF"/>
              <w:bottom w:val="single" w:sz="2" w:space="0" w:color="auto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sz w:val="16"/>
                <w:szCs w:val="16"/>
              </w:rPr>
              <w:t>(0.494)</w:t>
            </w:r>
          </w:p>
        </w:tc>
        <w:tc>
          <w:tcPr>
            <w:tcW w:w="482" w:type="pct"/>
            <w:tcBorders>
              <w:top w:val="single" w:sz="8" w:space="0" w:color="FFFFFF"/>
              <w:bottom w:val="single" w:sz="2" w:space="0" w:color="auto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sz w:val="16"/>
                <w:szCs w:val="16"/>
              </w:rPr>
              <w:t>(1.003)</w:t>
            </w:r>
          </w:p>
        </w:tc>
        <w:tc>
          <w:tcPr>
            <w:tcW w:w="414" w:type="pct"/>
            <w:tcBorders>
              <w:top w:val="single" w:sz="8" w:space="0" w:color="FFFFFF"/>
              <w:bottom w:val="single" w:sz="2" w:space="0" w:color="auto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sz w:val="16"/>
                <w:szCs w:val="16"/>
              </w:rPr>
              <w:t>(0.508)</w:t>
            </w:r>
          </w:p>
        </w:tc>
        <w:tc>
          <w:tcPr>
            <w:tcW w:w="414" w:type="pct"/>
            <w:tcBorders>
              <w:top w:val="single" w:sz="8" w:space="0" w:color="FFFFFF"/>
              <w:bottom w:val="single" w:sz="2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sz w:val="16"/>
                <w:szCs w:val="16"/>
              </w:rPr>
              <w:t>(0.612)</w:t>
            </w:r>
          </w:p>
        </w:tc>
      </w:tr>
      <w:tr w:rsidR="00C71A53" w:rsidRPr="00E109F6" w:rsidTr="008B3B5B">
        <w:tc>
          <w:tcPr>
            <w:tcW w:w="1487" w:type="pct"/>
            <w:vMerge w:val="restart"/>
            <w:tcBorders>
              <w:top w:val="single" w:sz="2" w:space="0" w:color="auto"/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594" w:rsidRPr="00E109F6" w:rsidRDefault="00FE3F1E" w:rsidP="00BF4594">
            <w:pPr>
              <w:widowControl/>
              <w:wordWrap/>
              <w:autoSpaceDE/>
              <w:autoSpaceDN/>
              <w:spacing w:after="0"/>
              <w:rPr>
                <w:rFonts w:ascii="Times New Roman" w:eastAsia="Gulim" w:hAnsi="Times New Roman"/>
                <w:kern w:val="0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eastAsia="Batang" w:hAnsi="Cambria Math"/>
                      <w:kern w:val="0"/>
                      <w:sz w:val="18"/>
                      <w:szCs w:val="18"/>
                    </w:rPr>
                  </m:ctrlPr>
                </m:sSubSupPr>
                <m:e>
                  <m:r>
                    <w:rPr>
                      <w:rFonts w:ascii="Cambria Math" w:eastAsia="Batang" w:hAnsi="Cambria Math"/>
                      <w:kern w:val="0"/>
                      <w:sz w:val="18"/>
                      <w:szCs w:val="18"/>
                    </w:rPr>
                    <m:t>β</m:t>
                  </m:r>
                </m:e>
                <m:sub>
                  <m:r>
                    <w:rPr>
                      <w:rFonts w:ascii="Cambria Math" w:eastAsia="Batang" w:hAnsi="Cambria Math"/>
                      <w:kern w:val="0"/>
                      <w:sz w:val="18"/>
                      <w:szCs w:val="18"/>
                    </w:rPr>
                    <m:t>234</m:t>
                  </m:r>
                </m:sub>
                <m:sup>
                  <m:r>
                    <w:rPr>
                      <w:rFonts w:ascii="Cambria Math" w:eastAsia="Batang" w:hAnsi="Cambria Math"/>
                      <w:kern w:val="0"/>
                      <w:sz w:val="18"/>
                      <w:szCs w:val="18"/>
                    </w:rPr>
                    <m:t>LW</m:t>
                  </m:r>
                </m:sup>
              </m:sSubSup>
            </m:oMath>
            <w:r w:rsidR="00BF4594" w:rsidRPr="00E109F6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: </w:t>
            </w:r>
            <w:r w:rsidR="00BF4594" w:rsidRPr="00E109F6">
              <w:rPr>
                <w:rFonts w:ascii="Times New Roman" w:hAnsi="Times New Roman"/>
                <w:bCs/>
                <w:kern w:val="0"/>
                <w:sz w:val="16"/>
                <w:szCs w:val="16"/>
              </w:rPr>
              <w:t>WTODS-POST x LW x THIRD</w:t>
            </w:r>
          </w:p>
        </w:tc>
        <w:tc>
          <w:tcPr>
            <w:tcW w:w="413" w:type="pct"/>
            <w:tcBorders>
              <w:top w:val="single" w:sz="2" w:space="0" w:color="auto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81" w:type="pct"/>
            <w:tcBorders>
              <w:top w:val="single" w:sz="2" w:space="0" w:color="auto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single" w:sz="2" w:space="0" w:color="auto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72" w:type="pct"/>
            <w:tcBorders>
              <w:top w:val="single" w:sz="2" w:space="0" w:color="auto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single" w:sz="2" w:space="0" w:color="auto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594" w:rsidRPr="00E109F6" w:rsidRDefault="00C71A53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–</w:t>
            </w:r>
            <w:r w:rsidR="00BF4594" w:rsidRPr="00E109F6">
              <w:rPr>
                <w:rFonts w:ascii="Times New Roman" w:hAnsi="Times New Roman"/>
                <w:bCs/>
                <w:sz w:val="16"/>
                <w:szCs w:val="16"/>
              </w:rPr>
              <w:t>0.744***</w:t>
            </w:r>
          </w:p>
        </w:tc>
        <w:tc>
          <w:tcPr>
            <w:tcW w:w="482" w:type="pct"/>
            <w:tcBorders>
              <w:top w:val="single" w:sz="2" w:space="0" w:color="auto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594" w:rsidRPr="00E109F6" w:rsidRDefault="00C71A53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–</w:t>
            </w:r>
            <w:r w:rsidR="00BF4594" w:rsidRPr="00E109F6">
              <w:rPr>
                <w:rFonts w:ascii="Times New Roman" w:hAnsi="Times New Roman"/>
                <w:bCs/>
                <w:sz w:val="16"/>
                <w:szCs w:val="16"/>
              </w:rPr>
              <w:t>1.665***</w:t>
            </w:r>
          </w:p>
        </w:tc>
        <w:tc>
          <w:tcPr>
            <w:tcW w:w="414" w:type="pct"/>
            <w:tcBorders>
              <w:top w:val="single" w:sz="2" w:space="0" w:color="auto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594" w:rsidRPr="00E109F6" w:rsidRDefault="00C71A53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–</w:t>
            </w:r>
            <w:r w:rsidR="00BF4594" w:rsidRPr="00E109F6">
              <w:rPr>
                <w:rFonts w:ascii="Times New Roman" w:hAnsi="Times New Roman"/>
                <w:bCs/>
                <w:sz w:val="16"/>
                <w:szCs w:val="16"/>
              </w:rPr>
              <w:t>0.889**</w:t>
            </w:r>
          </w:p>
        </w:tc>
        <w:tc>
          <w:tcPr>
            <w:tcW w:w="414" w:type="pct"/>
            <w:tcBorders>
              <w:top w:val="single" w:sz="2" w:space="0" w:color="auto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594" w:rsidRPr="00E109F6" w:rsidRDefault="00C71A53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–</w:t>
            </w:r>
            <w:r w:rsidR="00BF4594" w:rsidRPr="00E109F6">
              <w:rPr>
                <w:rFonts w:ascii="Times New Roman" w:hAnsi="Times New Roman"/>
                <w:bCs/>
                <w:sz w:val="16"/>
                <w:szCs w:val="16"/>
              </w:rPr>
              <w:t>0.986**</w:t>
            </w:r>
          </w:p>
        </w:tc>
      </w:tr>
      <w:tr w:rsidR="00C71A53" w:rsidRPr="00E109F6" w:rsidTr="008B3B5B">
        <w:tc>
          <w:tcPr>
            <w:tcW w:w="1487" w:type="pct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  <w:vAlign w:val="center"/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81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72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bCs/>
                <w:sz w:val="16"/>
                <w:szCs w:val="16"/>
              </w:rPr>
              <w:t>(0.244)</w:t>
            </w:r>
          </w:p>
        </w:tc>
        <w:tc>
          <w:tcPr>
            <w:tcW w:w="482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bCs/>
                <w:sz w:val="16"/>
                <w:szCs w:val="16"/>
              </w:rPr>
              <w:t>(0.417)</w:t>
            </w:r>
          </w:p>
        </w:tc>
        <w:tc>
          <w:tcPr>
            <w:tcW w:w="414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bCs/>
                <w:sz w:val="16"/>
                <w:szCs w:val="16"/>
              </w:rPr>
              <w:t>(0.364)</w:t>
            </w:r>
          </w:p>
        </w:tc>
        <w:tc>
          <w:tcPr>
            <w:tcW w:w="414" w:type="pct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bCs/>
                <w:sz w:val="16"/>
                <w:szCs w:val="16"/>
              </w:rPr>
              <w:t>(0.449)</w:t>
            </w:r>
          </w:p>
        </w:tc>
      </w:tr>
      <w:tr w:rsidR="00C71A53" w:rsidRPr="00E109F6" w:rsidTr="008B3B5B">
        <w:tc>
          <w:tcPr>
            <w:tcW w:w="1487" w:type="pct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594" w:rsidRPr="00E109F6" w:rsidRDefault="00FE3F1E" w:rsidP="00BF4594">
            <w:pPr>
              <w:widowControl/>
              <w:wordWrap/>
              <w:autoSpaceDE/>
              <w:autoSpaceDN/>
              <w:spacing w:after="0"/>
              <w:rPr>
                <w:rFonts w:ascii="Times New Roman" w:eastAsia="Gulim" w:hAnsi="Times New Roman"/>
                <w:kern w:val="0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eastAsia="Batang" w:hAnsi="Cambria Math"/>
                      <w:kern w:val="0"/>
                      <w:sz w:val="18"/>
                      <w:szCs w:val="18"/>
                    </w:rPr>
                  </m:ctrlPr>
                </m:sSubSupPr>
                <m:e>
                  <m:r>
                    <w:rPr>
                      <w:rFonts w:ascii="Cambria Math" w:eastAsia="Batang" w:hAnsi="Cambria Math"/>
                      <w:kern w:val="0"/>
                      <w:sz w:val="18"/>
                      <w:szCs w:val="18"/>
                    </w:rPr>
                    <m:t>β</m:t>
                  </m:r>
                </m:e>
                <m:sub>
                  <m:r>
                    <w:rPr>
                      <w:rFonts w:ascii="Cambria Math" w:eastAsia="Batang" w:hAnsi="Cambria Math"/>
                      <w:kern w:val="0"/>
                      <w:sz w:val="18"/>
                      <w:szCs w:val="18"/>
                    </w:rPr>
                    <m:t>234</m:t>
                  </m:r>
                </m:sub>
                <m:sup>
                  <m:r>
                    <w:rPr>
                      <w:rFonts w:ascii="Cambria Math" w:eastAsia="Batang" w:hAnsi="Cambria Math"/>
                      <w:kern w:val="0"/>
                      <w:sz w:val="18"/>
                      <w:szCs w:val="18"/>
                    </w:rPr>
                    <m:t>MA</m:t>
                  </m:r>
                </m:sup>
              </m:sSubSup>
            </m:oMath>
            <w:r w:rsidR="00BF4594" w:rsidRPr="00E109F6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: </w:t>
            </w:r>
            <w:r w:rsidR="00BF4594" w:rsidRPr="00E109F6">
              <w:rPr>
                <w:rFonts w:ascii="Times New Roman" w:hAnsi="Times New Roman"/>
                <w:kern w:val="0"/>
                <w:sz w:val="16"/>
                <w:szCs w:val="16"/>
              </w:rPr>
              <w:t>WTODS-POST x MA x THIRD</w:t>
            </w:r>
          </w:p>
        </w:tc>
        <w:tc>
          <w:tcPr>
            <w:tcW w:w="413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81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72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594" w:rsidRPr="00E109F6" w:rsidRDefault="00C71A53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–</w:t>
            </w:r>
            <w:r w:rsidR="00BF4594" w:rsidRPr="00E109F6">
              <w:rPr>
                <w:rFonts w:ascii="Times New Roman" w:hAnsi="Times New Roman"/>
                <w:sz w:val="16"/>
                <w:szCs w:val="16"/>
              </w:rPr>
              <w:t>0.685*</w:t>
            </w:r>
          </w:p>
        </w:tc>
        <w:tc>
          <w:tcPr>
            <w:tcW w:w="482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594" w:rsidRPr="00E109F6" w:rsidRDefault="00C71A53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–</w:t>
            </w:r>
            <w:r w:rsidR="00BF4594" w:rsidRPr="00E109F6">
              <w:rPr>
                <w:rFonts w:ascii="Times New Roman" w:hAnsi="Times New Roman"/>
                <w:sz w:val="16"/>
                <w:szCs w:val="16"/>
              </w:rPr>
              <w:t>0.783</w:t>
            </w:r>
          </w:p>
        </w:tc>
        <w:tc>
          <w:tcPr>
            <w:tcW w:w="414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594" w:rsidRPr="00E109F6" w:rsidRDefault="00C71A53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–</w:t>
            </w:r>
            <w:r w:rsidR="00BF4594" w:rsidRPr="00E109F6">
              <w:rPr>
                <w:rFonts w:ascii="Times New Roman" w:hAnsi="Times New Roman"/>
                <w:sz w:val="16"/>
                <w:szCs w:val="16"/>
              </w:rPr>
              <w:t>2.292***</w:t>
            </w:r>
          </w:p>
        </w:tc>
        <w:tc>
          <w:tcPr>
            <w:tcW w:w="414" w:type="pct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sz w:val="16"/>
                <w:szCs w:val="16"/>
              </w:rPr>
              <w:t>0.511</w:t>
            </w:r>
          </w:p>
        </w:tc>
      </w:tr>
      <w:tr w:rsidR="00C71A53" w:rsidRPr="00E109F6" w:rsidTr="008B3B5B">
        <w:tc>
          <w:tcPr>
            <w:tcW w:w="1487" w:type="pct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  <w:vAlign w:val="center"/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81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72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sz w:val="16"/>
                <w:szCs w:val="16"/>
              </w:rPr>
              <w:t>(0.412)</w:t>
            </w:r>
          </w:p>
        </w:tc>
        <w:tc>
          <w:tcPr>
            <w:tcW w:w="482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sz w:val="16"/>
                <w:szCs w:val="16"/>
              </w:rPr>
              <w:t>(0.523)</w:t>
            </w:r>
          </w:p>
        </w:tc>
        <w:tc>
          <w:tcPr>
            <w:tcW w:w="414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sz w:val="16"/>
                <w:szCs w:val="16"/>
              </w:rPr>
              <w:t>(0.511)</w:t>
            </w:r>
          </w:p>
        </w:tc>
        <w:tc>
          <w:tcPr>
            <w:tcW w:w="414" w:type="pct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sz w:val="16"/>
                <w:szCs w:val="16"/>
              </w:rPr>
              <w:t>(0.496)</w:t>
            </w:r>
          </w:p>
        </w:tc>
      </w:tr>
      <w:tr w:rsidR="00C71A53" w:rsidRPr="00E109F6" w:rsidTr="008B3B5B">
        <w:tc>
          <w:tcPr>
            <w:tcW w:w="1487" w:type="pct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594" w:rsidRPr="00E109F6" w:rsidRDefault="00FE3F1E" w:rsidP="00BF4594">
            <w:pPr>
              <w:widowControl/>
              <w:wordWrap/>
              <w:autoSpaceDE/>
              <w:autoSpaceDN/>
              <w:spacing w:after="0"/>
              <w:rPr>
                <w:rFonts w:ascii="Times New Roman" w:eastAsia="Gulim" w:hAnsi="Times New Roman"/>
                <w:kern w:val="0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eastAsia="Batang" w:hAnsi="Cambria Math"/>
                      <w:kern w:val="0"/>
                      <w:sz w:val="18"/>
                      <w:szCs w:val="18"/>
                    </w:rPr>
                  </m:ctrlPr>
                </m:sSubSupPr>
                <m:e>
                  <m:r>
                    <w:rPr>
                      <w:rFonts w:ascii="Cambria Math" w:eastAsia="Batang" w:hAnsi="Cambria Math"/>
                      <w:kern w:val="0"/>
                      <w:sz w:val="18"/>
                      <w:szCs w:val="18"/>
                    </w:rPr>
                    <m:t>β</m:t>
                  </m:r>
                </m:e>
                <m:sub>
                  <m:r>
                    <w:rPr>
                      <w:rFonts w:ascii="Cambria Math" w:eastAsia="Batang" w:hAnsi="Cambria Math"/>
                      <w:kern w:val="0"/>
                      <w:sz w:val="18"/>
                      <w:szCs w:val="18"/>
                    </w:rPr>
                    <m:t>234</m:t>
                  </m:r>
                </m:sub>
                <m:sup>
                  <m:r>
                    <w:rPr>
                      <w:rFonts w:ascii="Cambria Math" w:eastAsia="Batang" w:hAnsi="Cambria Math"/>
                      <w:kern w:val="0"/>
                      <w:sz w:val="18"/>
                      <w:szCs w:val="18"/>
                    </w:rPr>
                    <m:t>NLW</m:t>
                  </m:r>
                </m:sup>
              </m:sSubSup>
            </m:oMath>
            <w:r w:rsidR="00BF4594" w:rsidRPr="00E109F6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: </w:t>
            </w:r>
            <w:r w:rsidR="00BF4594" w:rsidRPr="00E109F6">
              <w:rPr>
                <w:rFonts w:ascii="Times New Roman" w:hAnsi="Times New Roman"/>
                <w:kern w:val="0"/>
                <w:sz w:val="16"/>
                <w:szCs w:val="16"/>
              </w:rPr>
              <w:t>WTODS-POST x Non-LW x THIRD</w:t>
            </w:r>
          </w:p>
        </w:tc>
        <w:tc>
          <w:tcPr>
            <w:tcW w:w="413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81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72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594" w:rsidRPr="00E109F6" w:rsidRDefault="00C71A53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–</w:t>
            </w:r>
            <w:r w:rsidR="00BF4594" w:rsidRPr="00E109F6">
              <w:rPr>
                <w:rFonts w:ascii="Times New Roman" w:hAnsi="Times New Roman"/>
                <w:sz w:val="16"/>
                <w:szCs w:val="16"/>
              </w:rPr>
              <w:t>0.763*</w:t>
            </w:r>
          </w:p>
        </w:tc>
        <w:tc>
          <w:tcPr>
            <w:tcW w:w="482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594" w:rsidRPr="00E109F6" w:rsidRDefault="00C71A53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–</w:t>
            </w:r>
            <w:r w:rsidR="00BF4594" w:rsidRPr="00E109F6">
              <w:rPr>
                <w:rFonts w:ascii="Times New Roman" w:hAnsi="Times New Roman"/>
                <w:sz w:val="16"/>
                <w:szCs w:val="16"/>
              </w:rPr>
              <w:t>2.770***</w:t>
            </w:r>
          </w:p>
        </w:tc>
        <w:tc>
          <w:tcPr>
            <w:tcW w:w="414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594" w:rsidRPr="00E109F6" w:rsidRDefault="00C71A53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–</w:t>
            </w:r>
            <w:r w:rsidR="00BF4594" w:rsidRPr="00E109F6">
              <w:rPr>
                <w:rFonts w:ascii="Times New Roman" w:hAnsi="Times New Roman"/>
                <w:sz w:val="16"/>
                <w:szCs w:val="16"/>
              </w:rPr>
              <w:t>1.356***</w:t>
            </w:r>
          </w:p>
        </w:tc>
        <w:tc>
          <w:tcPr>
            <w:tcW w:w="414" w:type="pct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594" w:rsidRPr="00E109F6" w:rsidRDefault="00C71A53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–</w:t>
            </w:r>
            <w:r w:rsidR="00BF4594" w:rsidRPr="00E109F6">
              <w:rPr>
                <w:rFonts w:ascii="Times New Roman" w:hAnsi="Times New Roman"/>
                <w:sz w:val="16"/>
                <w:szCs w:val="16"/>
              </w:rPr>
              <w:t>0.297</w:t>
            </w:r>
          </w:p>
        </w:tc>
      </w:tr>
      <w:tr w:rsidR="00C71A53" w:rsidRPr="00E109F6" w:rsidTr="008B3B5B">
        <w:tc>
          <w:tcPr>
            <w:tcW w:w="1487" w:type="pct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  <w:vAlign w:val="center"/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81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72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sz w:val="16"/>
                <w:szCs w:val="16"/>
              </w:rPr>
              <w:t>(0.413)</w:t>
            </w:r>
          </w:p>
        </w:tc>
        <w:tc>
          <w:tcPr>
            <w:tcW w:w="482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sz w:val="16"/>
                <w:szCs w:val="16"/>
              </w:rPr>
              <w:t>(0.555)</w:t>
            </w:r>
          </w:p>
        </w:tc>
        <w:tc>
          <w:tcPr>
            <w:tcW w:w="414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sz w:val="16"/>
                <w:szCs w:val="16"/>
              </w:rPr>
              <w:t>(0.486)</w:t>
            </w:r>
          </w:p>
        </w:tc>
        <w:tc>
          <w:tcPr>
            <w:tcW w:w="414" w:type="pct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sz w:val="16"/>
                <w:szCs w:val="16"/>
              </w:rPr>
              <w:t>(0.624)</w:t>
            </w:r>
          </w:p>
        </w:tc>
      </w:tr>
      <w:tr w:rsidR="00C71A53" w:rsidRPr="00E109F6" w:rsidTr="008B3B5B">
        <w:tc>
          <w:tcPr>
            <w:tcW w:w="1487" w:type="pct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594" w:rsidRPr="00E109F6" w:rsidRDefault="00FE3F1E" w:rsidP="00BF4594">
            <w:pPr>
              <w:widowControl/>
              <w:wordWrap/>
              <w:autoSpaceDE/>
              <w:autoSpaceDN/>
              <w:spacing w:after="0"/>
              <w:rPr>
                <w:rFonts w:ascii="Times New Roman" w:eastAsia="Gulim" w:hAnsi="Times New Roman"/>
                <w:kern w:val="0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eastAsia="Batang" w:hAnsi="Cambria Math"/>
                      <w:kern w:val="0"/>
                      <w:sz w:val="18"/>
                      <w:szCs w:val="18"/>
                    </w:rPr>
                  </m:ctrlPr>
                </m:sSubSupPr>
                <m:e>
                  <m:r>
                    <w:rPr>
                      <w:rFonts w:ascii="Cambria Math" w:eastAsia="Batang" w:hAnsi="Cambria Math"/>
                      <w:kern w:val="0"/>
                      <w:sz w:val="18"/>
                      <w:szCs w:val="18"/>
                    </w:rPr>
                    <m:t>β</m:t>
                  </m:r>
                </m:e>
                <m:sub>
                  <m:r>
                    <w:rPr>
                      <w:rFonts w:ascii="Cambria Math" w:eastAsia="Batang" w:hAnsi="Cambria Math"/>
                      <w:kern w:val="0"/>
                      <w:sz w:val="18"/>
                      <w:szCs w:val="18"/>
                    </w:rPr>
                    <m:t>234</m:t>
                  </m:r>
                </m:sub>
                <m:sup>
                  <m:r>
                    <w:rPr>
                      <w:rFonts w:ascii="Cambria Math" w:eastAsia="Batang" w:hAnsi="Cambria Math"/>
                      <w:kern w:val="0"/>
                      <w:sz w:val="18"/>
                      <w:szCs w:val="18"/>
                    </w:rPr>
                    <m:t>WD</m:t>
                  </m:r>
                </m:sup>
              </m:sSubSup>
            </m:oMath>
            <w:r w:rsidR="00BF4594" w:rsidRPr="00E109F6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: </w:t>
            </w:r>
            <w:r w:rsidR="00BF4594" w:rsidRPr="00E109F6">
              <w:rPr>
                <w:rFonts w:ascii="Times New Roman" w:hAnsi="Times New Roman"/>
                <w:kern w:val="0"/>
                <w:sz w:val="16"/>
                <w:szCs w:val="16"/>
              </w:rPr>
              <w:t>WTODS-POST x WD x THIRD</w:t>
            </w:r>
          </w:p>
        </w:tc>
        <w:tc>
          <w:tcPr>
            <w:tcW w:w="413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81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72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sz w:val="16"/>
                <w:szCs w:val="16"/>
              </w:rPr>
              <w:t>0.743*</w:t>
            </w:r>
          </w:p>
        </w:tc>
        <w:tc>
          <w:tcPr>
            <w:tcW w:w="482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sz w:val="16"/>
                <w:szCs w:val="16"/>
              </w:rPr>
              <w:t>0.428</w:t>
            </w:r>
          </w:p>
        </w:tc>
        <w:tc>
          <w:tcPr>
            <w:tcW w:w="414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594" w:rsidRPr="00E109F6" w:rsidRDefault="00C71A53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–</w:t>
            </w:r>
            <w:r w:rsidR="00BF4594" w:rsidRPr="00E109F6">
              <w:rPr>
                <w:rFonts w:ascii="Times New Roman" w:hAnsi="Times New Roman"/>
                <w:sz w:val="16"/>
                <w:szCs w:val="16"/>
              </w:rPr>
              <w:t>0.182</w:t>
            </w:r>
          </w:p>
        </w:tc>
        <w:tc>
          <w:tcPr>
            <w:tcW w:w="414" w:type="pct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sz w:val="16"/>
                <w:szCs w:val="16"/>
              </w:rPr>
              <w:t>0.673</w:t>
            </w:r>
          </w:p>
        </w:tc>
      </w:tr>
      <w:tr w:rsidR="00C71A53" w:rsidRPr="00E109F6" w:rsidTr="008B3B5B">
        <w:tc>
          <w:tcPr>
            <w:tcW w:w="1487" w:type="pct"/>
            <w:vMerge/>
            <w:tcBorders>
              <w:top w:val="single" w:sz="8" w:space="0" w:color="FFFFFF"/>
              <w:left w:val="single" w:sz="8" w:space="0" w:color="FFFFFF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single" w:sz="8" w:space="0" w:color="FFFFFF"/>
              <w:bottom w:val="single" w:sz="2" w:space="0" w:color="auto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81" w:type="pct"/>
            <w:tcBorders>
              <w:top w:val="single" w:sz="8" w:space="0" w:color="FFFFFF"/>
              <w:bottom w:val="single" w:sz="2" w:space="0" w:color="auto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single" w:sz="8" w:space="0" w:color="FFFFFF"/>
              <w:bottom w:val="single" w:sz="2" w:space="0" w:color="auto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72" w:type="pct"/>
            <w:tcBorders>
              <w:top w:val="single" w:sz="8" w:space="0" w:color="FFFFFF"/>
              <w:bottom w:val="single" w:sz="2" w:space="0" w:color="auto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single" w:sz="8" w:space="0" w:color="FFFFFF"/>
              <w:bottom w:val="single" w:sz="2" w:space="0" w:color="auto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sz w:val="16"/>
                <w:szCs w:val="16"/>
              </w:rPr>
              <w:t>(0.380)</w:t>
            </w:r>
          </w:p>
        </w:tc>
        <w:tc>
          <w:tcPr>
            <w:tcW w:w="482" w:type="pct"/>
            <w:tcBorders>
              <w:top w:val="single" w:sz="8" w:space="0" w:color="FFFFFF"/>
              <w:bottom w:val="single" w:sz="2" w:space="0" w:color="auto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sz w:val="16"/>
                <w:szCs w:val="16"/>
              </w:rPr>
              <w:t>(0.797)</w:t>
            </w:r>
          </w:p>
        </w:tc>
        <w:tc>
          <w:tcPr>
            <w:tcW w:w="414" w:type="pct"/>
            <w:tcBorders>
              <w:top w:val="single" w:sz="8" w:space="0" w:color="FFFFFF"/>
              <w:bottom w:val="single" w:sz="2" w:space="0" w:color="auto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sz w:val="16"/>
                <w:szCs w:val="16"/>
              </w:rPr>
              <w:t>(0.954)</w:t>
            </w:r>
          </w:p>
        </w:tc>
        <w:tc>
          <w:tcPr>
            <w:tcW w:w="414" w:type="pct"/>
            <w:tcBorders>
              <w:top w:val="single" w:sz="8" w:space="0" w:color="FFFFFF"/>
              <w:bottom w:val="single" w:sz="2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sz w:val="16"/>
                <w:szCs w:val="16"/>
              </w:rPr>
              <w:t>(0.455)</w:t>
            </w:r>
          </w:p>
        </w:tc>
      </w:tr>
      <w:tr w:rsidR="00C71A53" w:rsidRPr="00E109F6" w:rsidTr="008B3B5B">
        <w:tc>
          <w:tcPr>
            <w:tcW w:w="1487" w:type="pct"/>
            <w:tcBorders>
              <w:top w:val="single" w:sz="2" w:space="0" w:color="auto"/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sz w:val="16"/>
                <w:szCs w:val="16"/>
              </w:rPr>
              <w:t>Constant</w:t>
            </w:r>
          </w:p>
        </w:tc>
        <w:tc>
          <w:tcPr>
            <w:tcW w:w="413" w:type="pct"/>
            <w:tcBorders>
              <w:top w:val="single" w:sz="2" w:space="0" w:color="auto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BF4594" w:rsidRPr="00E109F6" w:rsidRDefault="00C71A53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–</w:t>
            </w:r>
            <w:r w:rsidR="00BF4594" w:rsidRPr="00E109F6">
              <w:rPr>
                <w:rFonts w:ascii="Times New Roman" w:hAnsi="Times New Roman"/>
                <w:sz w:val="16"/>
                <w:szCs w:val="16"/>
              </w:rPr>
              <w:t>8.303***</w:t>
            </w:r>
          </w:p>
        </w:tc>
        <w:tc>
          <w:tcPr>
            <w:tcW w:w="481" w:type="pct"/>
            <w:tcBorders>
              <w:top w:val="single" w:sz="2" w:space="0" w:color="auto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BF4594" w:rsidRPr="00E109F6" w:rsidRDefault="00C71A53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–</w:t>
            </w:r>
            <w:r w:rsidR="00BF4594" w:rsidRPr="00E109F6">
              <w:rPr>
                <w:rFonts w:ascii="Times New Roman" w:hAnsi="Times New Roman"/>
                <w:sz w:val="16"/>
                <w:szCs w:val="16"/>
              </w:rPr>
              <w:t>8.282***</w:t>
            </w:r>
          </w:p>
        </w:tc>
        <w:tc>
          <w:tcPr>
            <w:tcW w:w="424" w:type="pct"/>
            <w:tcBorders>
              <w:top w:val="single" w:sz="2" w:space="0" w:color="auto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BF4594" w:rsidRPr="00E109F6" w:rsidRDefault="00C71A53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–</w:t>
            </w:r>
            <w:r w:rsidR="00BF4594" w:rsidRPr="00E109F6">
              <w:rPr>
                <w:rFonts w:ascii="Times New Roman" w:hAnsi="Times New Roman"/>
                <w:sz w:val="16"/>
                <w:szCs w:val="16"/>
              </w:rPr>
              <w:t>8.460***</w:t>
            </w:r>
          </w:p>
        </w:tc>
        <w:tc>
          <w:tcPr>
            <w:tcW w:w="472" w:type="pct"/>
            <w:tcBorders>
              <w:top w:val="single" w:sz="2" w:space="0" w:color="auto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BF4594" w:rsidRPr="00E109F6" w:rsidRDefault="00C71A53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–</w:t>
            </w:r>
            <w:r w:rsidR="00BF4594" w:rsidRPr="00E109F6">
              <w:rPr>
                <w:rFonts w:ascii="Times New Roman" w:hAnsi="Times New Roman"/>
                <w:sz w:val="16"/>
                <w:szCs w:val="16"/>
              </w:rPr>
              <w:t>7.625***</w:t>
            </w:r>
          </w:p>
        </w:tc>
        <w:tc>
          <w:tcPr>
            <w:tcW w:w="414" w:type="pct"/>
            <w:tcBorders>
              <w:top w:val="single" w:sz="2" w:space="0" w:color="auto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BF4594" w:rsidRPr="00E109F6" w:rsidRDefault="00C71A53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–</w:t>
            </w:r>
            <w:r w:rsidR="00BF4594" w:rsidRPr="00E109F6">
              <w:rPr>
                <w:rFonts w:ascii="Times New Roman" w:hAnsi="Times New Roman"/>
                <w:sz w:val="16"/>
                <w:szCs w:val="16"/>
              </w:rPr>
              <w:t>8.137***</w:t>
            </w:r>
          </w:p>
        </w:tc>
        <w:tc>
          <w:tcPr>
            <w:tcW w:w="482" w:type="pct"/>
            <w:tcBorders>
              <w:top w:val="single" w:sz="2" w:space="0" w:color="auto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BF4594" w:rsidRPr="00E109F6" w:rsidRDefault="00C71A53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–</w:t>
            </w:r>
            <w:r w:rsidR="00BF4594" w:rsidRPr="00E109F6">
              <w:rPr>
                <w:rFonts w:ascii="Times New Roman" w:hAnsi="Times New Roman"/>
                <w:sz w:val="16"/>
                <w:szCs w:val="16"/>
              </w:rPr>
              <w:t>8.107***</w:t>
            </w:r>
          </w:p>
        </w:tc>
        <w:tc>
          <w:tcPr>
            <w:tcW w:w="414" w:type="pct"/>
            <w:tcBorders>
              <w:top w:val="single" w:sz="2" w:space="0" w:color="auto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BF4594" w:rsidRPr="00E109F6" w:rsidRDefault="00C71A53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–</w:t>
            </w:r>
            <w:r w:rsidR="00BF4594" w:rsidRPr="00E109F6">
              <w:rPr>
                <w:rFonts w:ascii="Times New Roman" w:hAnsi="Times New Roman"/>
                <w:sz w:val="16"/>
                <w:szCs w:val="16"/>
              </w:rPr>
              <w:t>8.307***</w:t>
            </w:r>
          </w:p>
        </w:tc>
        <w:tc>
          <w:tcPr>
            <w:tcW w:w="414" w:type="pct"/>
            <w:tcBorders>
              <w:top w:val="single" w:sz="2" w:space="0" w:color="auto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BF4594" w:rsidRPr="00E109F6" w:rsidRDefault="00C71A53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–</w:t>
            </w:r>
            <w:r w:rsidR="00BF4594" w:rsidRPr="00E109F6">
              <w:rPr>
                <w:rFonts w:ascii="Times New Roman" w:hAnsi="Times New Roman"/>
                <w:sz w:val="16"/>
                <w:szCs w:val="16"/>
              </w:rPr>
              <w:t>7.433***</w:t>
            </w:r>
          </w:p>
        </w:tc>
      </w:tr>
      <w:tr w:rsidR="00C71A53" w:rsidRPr="00E109F6" w:rsidTr="008B3B5B">
        <w:tc>
          <w:tcPr>
            <w:tcW w:w="1487" w:type="pct"/>
            <w:tcBorders>
              <w:top w:val="single" w:sz="8" w:space="0" w:color="FFFFFF"/>
              <w:left w:val="single" w:sz="8" w:space="0" w:color="FFFFFF"/>
              <w:bottom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13" w:type="pct"/>
            <w:tcBorders>
              <w:top w:val="single" w:sz="8" w:space="0" w:color="FFFFFF"/>
              <w:bottom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sz w:val="16"/>
                <w:szCs w:val="16"/>
              </w:rPr>
              <w:t>(0.525)</w:t>
            </w:r>
          </w:p>
        </w:tc>
        <w:tc>
          <w:tcPr>
            <w:tcW w:w="481" w:type="pct"/>
            <w:tcBorders>
              <w:top w:val="single" w:sz="8" w:space="0" w:color="FFFFFF"/>
              <w:bottom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sz w:val="16"/>
                <w:szCs w:val="16"/>
              </w:rPr>
              <w:t>(0.521)</w:t>
            </w:r>
          </w:p>
        </w:tc>
        <w:tc>
          <w:tcPr>
            <w:tcW w:w="424" w:type="pct"/>
            <w:tcBorders>
              <w:top w:val="single" w:sz="8" w:space="0" w:color="FFFFFF"/>
              <w:bottom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sz w:val="16"/>
                <w:szCs w:val="16"/>
              </w:rPr>
              <w:t>(0.529)</w:t>
            </w:r>
          </w:p>
        </w:tc>
        <w:tc>
          <w:tcPr>
            <w:tcW w:w="472" w:type="pct"/>
            <w:tcBorders>
              <w:top w:val="single" w:sz="8" w:space="0" w:color="FFFFFF"/>
              <w:bottom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sz w:val="16"/>
                <w:szCs w:val="16"/>
              </w:rPr>
              <w:t>(0.494)</w:t>
            </w:r>
          </w:p>
        </w:tc>
        <w:tc>
          <w:tcPr>
            <w:tcW w:w="414" w:type="pct"/>
            <w:tcBorders>
              <w:top w:val="single" w:sz="8" w:space="0" w:color="FFFFFF"/>
              <w:bottom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sz w:val="16"/>
                <w:szCs w:val="16"/>
              </w:rPr>
              <w:t>(0.519)</w:t>
            </w:r>
          </w:p>
        </w:tc>
        <w:tc>
          <w:tcPr>
            <w:tcW w:w="482" w:type="pct"/>
            <w:tcBorders>
              <w:top w:val="single" w:sz="8" w:space="0" w:color="FFFFFF"/>
              <w:bottom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sz w:val="16"/>
                <w:szCs w:val="16"/>
              </w:rPr>
              <w:t>(0.514)</w:t>
            </w:r>
          </w:p>
        </w:tc>
        <w:tc>
          <w:tcPr>
            <w:tcW w:w="414" w:type="pct"/>
            <w:tcBorders>
              <w:top w:val="single" w:sz="8" w:space="0" w:color="FFFFFF"/>
              <w:bottom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sz w:val="16"/>
                <w:szCs w:val="16"/>
              </w:rPr>
              <w:t>(0.522)</w:t>
            </w:r>
          </w:p>
        </w:tc>
        <w:tc>
          <w:tcPr>
            <w:tcW w:w="414" w:type="pct"/>
            <w:tcBorders>
              <w:top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sz w:val="16"/>
                <w:szCs w:val="16"/>
              </w:rPr>
              <w:t>(0.486)</w:t>
            </w:r>
          </w:p>
        </w:tc>
      </w:tr>
      <w:tr w:rsidR="00C71A53" w:rsidRPr="00E109F6" w:rsidTr="008B3B5B">
        <w:tc>
          <w:tcPr>
            <w:tcW w:w="1487" w:type="pct"/>
            <w:tcBorders>
              <w:top w:val="single" w:sz="8" w:space="0" w:color="000000"/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sz w:val="16"/>
                <w:szCs w:val="16"/>
              </w:rPr>
              <w:t>Observations</w:t>
            </w:r>
          </w:p>
        </w:tc>
        <w:tc>
          <w:tcPr>
            <w:tcW w:w="413" w:type="pct"/>
            <w:tcBorders>
              <w:top w:val="single" w:sz="8" w:space="0" w:color="000000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sz w:val="16"/>
                <w:szCs w:val="16"/>
              </w:rPr>
              <w:t>254,346</w:t>
            </w:r>
          </w:p>
        </w:tc>
        <w:tc>
          <w:tcPr>
            <w:tcW w:w="481" w:type="pct"/>
            <w:tcBorders>
              <w:top w:val="single" w:sz="8" w:space="0" w:color="000000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sz w:val="16"/>
                <w:szCs w:val="16"/>
              </w:rPr>
              <w:t>223,257</w:t>
            </w:r>
          </w:p>
        </w:tc>
        <w:tc>
          <w:tcPr>
            <w:tcW w:w="424" w:type="pct"/>
            <w:tcBorders>
              <w:top w:val="single" w:sz="8" w:space="0" w:color="000000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sz w:val="16"/>
                <w:szCs w:val="16"/>
              </w:rPr>
              <w:t>236,506</w:t>
            </w:r>
          </w:p>
        </w:tc>
        <w:tc>
          <w:tcPr>
            <w:tcW w:w="472" w:type="pct"/>
            <w:tcBorders>
              <w:top w:val="single" w:sz="8" w:space="0" w:color="000000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sz w:val="16"/>
                <w:szCs w:val="16"/>
              </w:rPr>
              <w:t>211,236</w:t>
            </w:r>
          </w:p>
        </w:tc>
        <w:tc>
          <w:tcPr>
            <w:tcW w:w="414" w:type="pct"/>
            <w:tcBorders>
              <w:top w:val="single" w:sz="8" w:space="0" w:color="000000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sz w:val="16"/>
                <w:szCs w:val="16"/>
              </w:rPr>
              <w:t>254,346</w:t>
            </w:r>
          </w:p>
        </w:tc>
        <w:tc>
          <w:tcPr>
            <w:tcW w:w="482" w:type="pct"/>
            <w:tcBorders>
              <w:top w:val="single" w:sz="8" w:space="0" w:color="000000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sz w:val="16"/>
                <w:szCs w:val="16"/>
              </w:rPr>
              <w:t>223,257</w:t>
            </w:r>
          </w:p>
        </w:tc>
        <w:tc>
          <w:tcPr>
            <w:tcW w:w="414" w:type="pct"/>
            <w:tcBorders>
              <w:top w:val="single" w:sz="8" w:space="0" w:color="000000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sz w:val="16"/>
                <w:szCs w:val="16"/>
              </w:rPr>
              <w:t>236,506</w:t>
            </w:r>
          </w:p>
        </w:tc>
        <w:tc>
          <w:tcPr>
            <w:tcW w:w="414" w:type="pct"/>
            <w:tcBorders>
              <w:top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sz w:val="16"/>
                <w:szCs w:val="16"/>
              </w:rPr>
              <w:t>211,236</w:t>
            </w:r>
          </w:p>
        </w:tc>
      </w:tr>
      <w:tr w:rsidR="00C71A53" w:rsidRPr="00E109F6" w:rsidTr="008B3B5B">
        <w:tc>
          <w:tcPr>
            <w:tcW w:w="1487" w:type="pct"/>
            <w:tcBorders>
              <w:top w:val="single" w:sz="8" w:space="0" w:color="FFFFFF"/>
              <w:left w:val="single" w:sz="8" w:space="0" w:color="FFFFFF"/>
              <w:bottom w:val="single" w:sz="12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sz w:val="16"/>
                <w:szCs w:val="16"/>
              </w:rPr>
              <w:t>R-squared</w:t>
            </w:r>
          </w:p>
        </w:tc>
        <w:tc>
          <w:tcPr>
            <w:tcW w:w="413" w:type="pct"/>
            <w:tcBorders>
              <w:top w:val="single" w:sz="8" w:space="0" w:color="FFFFFF"/>
              <w:bottom w:val="single" w:sz="12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sz w:val="16"/>
                <w:szCs w:val="16"/>
              </w:rPr>
              <w:t>0.502</w:t>
            </w:r>
          </w:p>
        </w:tc>
        <w:tc>
          <w:tcPr>
            <w:tcW w:w="481" w:type="pct"/>
            <w:tcBorders>
              <w:top w:val="single" w:sz="8" w:space="0" w:color="FFFFFF"/>
              <w:bottom w:val="single" w:sz="12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sz w:val="16"/>
                <w:szCs w:val="16"/>
              </w:rPr>
              <w:t>0.498</w:t>
            </w:r>
          </w:p>
        </w:tc>
        <w:tc>
          <w:tcPr>
            <w:tcW w:w="424" w:type="pct"/>
            <w:tcBorders>
              <w:top w:val="single" w:sz="8" w:space="0" w:color="FFFFFF"/>
              <w:bottom w:val="single" w:sz="12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sz w:val="16"/>
                <w:szCs w:val="16"/>
              </w:rPr>
              <w:t>0.509</w:t>
            </w:r>
          </w:p>
        </w:tc>
        <w:tc>
          <w:tcPr>
            <w:tcW w:w="472" w:type="pct"/>
            <w:tcBorders>
              <w:top w:val="single" w:sz="8" w:space="0" w:color="FFFFFF"/>
              <w:bottom w:val="single" w:sz="12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sz w:val="16"/>
                <w:szCs w:val="16"/>
              </w:rPr>
              <w:t>0.501</w:t>
            </w:r>
          </w:p>
        </w:tc>
        <w:tc>
          <w:tcPr>
            <w:tcW w:w="414" w:type="pct"/>
            <w:tcBorders>
              <w:top w:val="single" w:sz="8" w:space="0" w:color="FFFFFF"/>
              <w:bottom w:val="single" w:sz="12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sz w:val="16"/>
                <w:szCs w:val="16"/>
              </w:rPr>
              <w:t>0.516</w:t>
            </w:r>
          </w:p>
        </w:tc>
        <w:tc>
          <w:tcPr>
            <w:tcW w:w="482" w:type="pct"/>
            <w:tcBorders>
              <w:top w:val="single" w:sz="8" w:space="0" w:color="FFFFFF"/>
              <w:bottom w:val="single" w:sz="12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sz w:val="16"/>
                <w:szCs w:val="16"/>
              </w:rPr>
              <w:t>0.513</w:t>
            </w:r>
          </w:p>
        </w:tc>
        <w:tc>
          <w:tcPr>
            <w:tcW w:w="414" w:type="pct"/>
            <w:tcBorders>
              <w:top w:val="single" w:sz="8" w:space="0" w:color="FFFFFF"/>
              <w:bottom w:val="single" w:sz="12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sz w:val="16"/>
                <w:szCs w:val="16"/>
              </w:rPr>
              <w:t>0.524</w:t>
            </w:r>
          </w:p>
        </w:tc>
        <w:tc>
          <w:tcPr>
            <w:tcW w:w="414" w:type="pct"/>
            <w:tcBorders>
              <w:top w:val="single" w:sz="8" w:space="0" w:color="FFFFFF"/>
              <w:bottom w:val="single" w:sz="12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sz w:val="16"/>
                <w:szCs w:val="16"/>
              </w:rPr>
              <w:t>0.516</w:t>
            </w:r>
          </w:p>
        </w:tc>
      </w:tr>
    </w:tbl>
    <w:p w:rsidR="00BF4594" w:rsidRPr="00E109F6" w:rsidRDefault="00BF4594" w:rsidP="00BF4594">
      <w:pPr>
        <w:widowControl/>
        <w:wordWrap/>
        <w:autoSpaceDE/>
        <w:autoSpaceDN/>
        <w:spacing w:after="0"/>
        <w:jc w:val="left"/>
        <w:rPr>
          <w:rFonts w:ascii="Times New Roman" w:eastAsia="Batang" w:hAnsi="Times New Roman"/>
          <w:kern w:val="0"/>
        </w:rPr>
      </w:pPr>
      <w:r w:rsidRPr="00E109F6">
        <w:rPr>
          <w:rFonts w:ascii="Times New Roman" w:eastAsia="Batang" w:hAnsi="Times New Roman"/>
          <w:i/>
          <w:kern w:val="0"/>
        </w:rPr>
        <w:t>Note</w:t>
      </w:r>
      <w:r w:rsidRPr="00E109F6">
        <w:rPr>
          <w:rFonts w:ascii="Times New Roman" w:eastAsia="Batang" w:hAnsi="Times New Roman"/>
          <w:kern w:val="0"/>
        </w:rPr>
        <w:t xml:space="preserve">: Estimated coefficients are from least squares regressions. </w:t>
      </w:r>
      <w:r w:rsidR="00D36258">
        <w:rPr>
          <w:rFonts w:ascii="Times New Roman" w:eastAsia="Batang" w:hAnsi="Times New Roman" w:hint="eastAsia"/>
          <w:kern w:val="0"/>
        </w:rPr>
        <w:t>Columns (1)</w:t>
      </w:r>
      <w:r w:rsidR="00D36258">
        <w:rPr>
          <w:rFonts w:ascii="Times New Roman" w:eastAsia="Batang" w:hAnsi="Times New Roman"/>
          <w:kern w:val="0"/>
        </w:rPr>
        <w:t>−</w:t>
      </w:r>
      <w:r w:rsidRPr="00E109F6">
        <w:rPr>
          <w:rFonts w:ascii="Times New Roman" w:eastAsia="Batang" w:hAnsi="Times New Roman" w:hint="eastAsia"/>
          <w:kern w:val="0"/>
        </w:rPr>
        <w:t>(3) use e</w:t>
      </w:r>
      <w:r w:rsidR="00D36258">
        <w:rPr>
          <w:rFonts w:ascii="Times New Roman" w:eastAsia="Batang" w:hAnsi="Times New Roman" w:hint="eastAsia"/>
          <w:kern w:val="0"/>
        </w:rPr>
        <w:t>quation (1) while columns (4)</w:t>
      </w:r>
      <w:r w:rsidR="00D36258">
        <w:rPr>
          <w:rFonts w:ascii="Times New Roman" w:eastAsia="Batang" w:hAnsi="Times New Roman"/>
          <w:kern w:val="0"/>
        </w:rPr>
        <w:t>−</w:t>
      </w:r>
      <w:r w:rsidRPr="00E109F6">
        <w:rPr>
          <w:rFonts w:ascii="Times New Roman" w:eastAsia="Batang" w:hAnsi="Times New Roman" w:hint="eastAsia"/>
          <w:kern w:val="0"/>
        </w:rPr>
        <w:t xml:space="preserve">(6) use equation (2). </w:t>
      </w:r>
      <w:r w:rsidRPr="00E109F6">
        <w:rPr>
          <w:rFonts w:ascii="Times New Roman" w:eastAsia="Batang" w:hAnsi="Times New Roman"/>
          <w:kern w:val="0"/>
        </w:rPr>
        <w:t>*</w:t>
      </w:r>
      <w:r w:rsidR="00F34289" w:rsidRPr="00E109F6">
        <w:rPr>
          <w:rFonts w:ascii="Times New Roman" w:eastAsia="Batang" w:hAnsi="Times New Roman" w:hint="eastAsia"/>
          <w:kern w:val="0"/>
        </w:rPr>
        <w:t xml:space="preserve"> </w:t>
      </w:r>
      <w:r w:rsidRPr="00E109F6">
        <w:rPr>
          <w:rFonts w:ascii="Times New Roman" w:eastAsia="Batang" w:hAnsi="Times New Roman"/>
          <w:kern w:val="0"/>
        </w:rPr>
        <w:t xml:space="preserve">denotes statistical significance at 10%, ** at 5%, </w:t>
      </w:r>
      <w:r w:rsidR="00F34289" w:rsidRPr="00E109F6">
        <w:rPr>
          <w:rFonts w:ascii="Times New Roman" w:eastAsia="Batang" w:hAnsi="Times New Roman" w:hint="eastAsia"/>
          <w:kern w:val="0"/>
        </w:rPr>
        <w:t xml:space="preserve">and </w:t>
      </w:r>
      <w:r w:rsidRPr="00E109F6">
        <w:rPr>
          <w:rFonts w:ascii="Times New Roman" w:eastAsia="Batang" w:hAnsi="Times New Roman"/>
          <w:kern w:val="0"/>
        </w:rPr>
        <w:t xml:space="preserve">*** at 1% level. Robust standard errors clustered by member countries are in parentheses. </w:t>
      </w:r>
      <w:r w:rsidR="003F0A5E" w:rsidRPr="00E109F6">
        <w:rPr>
          <w:rFonts w:ascii="Times New Roman" w:hAnsi="Times New Roman"/>
          <w:szCs w:val="24"/>
        </w:rPr>
        <w:t>The six fixed effects, previously used in tables 1~5, are all included.</w:t>
      </w:r>
      <w:r w:rsidR="003F0A5E" w:rsidRPr="00E109F6">
        <w:rPr>
          <w:rFonts w:ascii="Times New Roman" w:eastAsia="Batang" w:hAnsi="Times New Roman" w:hint="eastAsia"/>
          <w:kern w:val="0"/>
        </w:rPr>
        <w:t xml:space="preserve"> </w:t>
      </w:r>
      <w:r w:rsidRPr="00E109F6">
        <w:rPr>
          <w:rFonts w:ascii="Times New Roman" w:eastAsia="Batang" w:hAnsi="Times New Roman"/>
          <w:kern w:val="0"/>
        </w:rPr>
        <w:t xml:space="preserve">InRIM takes natural log (real import value+1). </w:t>
      </w:r>
    </w:p>
    <w:p w:rsidR="00BF4594" w:rsidRPr="00E109F6" w:rsidRDefault="00BF4594" w:rsidP="00BF4594">
      <w:pPr>
        <w:wordWrap/>
        <w:adjustRightInd w:val="0"/>
        <w:spacing w:after="0"/>
        <w:jc w:val="left"/>
        <w:rPr>
          <w:rFonts w:ascii="Times New Roman" w:eastAsia="Batang" w:hAnsi="Times New Roman"/>
          <w:kern w:val="0"/>
        </w:rPr>
      </w:pPr>
      <w:r w:rsidRPr="00E109F6">
        <w:rPr>
          <w:rFonts w:ascii="Times New Roman" w:eastAsia="Batang" w:hAnsi="Times New Roman"/>
          <w:kern w:val="0"/>
        </w:rPr>
        <w:t>WTODS</w:t>
      </w:r>
      <w:r w:rsidRPr="00E109F6">
        <w:rPr>
          <w:rFonts w:ascii="Times New Roman" w:eastAsia="Batang" w:hAnsi="Times New Roman" w:hint="eastAsia"/>
          <w:kern w:val="0"/>
        </w:rPr>
        <w:t>_</w:t>
      </w:r>
      <w:r w:rsidRPr="00E109F6">
        <w:rPr>
          <w:rFonts w:ascii="Times New Roman" w:eastAsia="Batang" w:hAnsi="Times New Roman"/>
          <w:kern w:val="0"/>
        </w:rPr>
        <w:t>POST is calculated based on the notification year (</w:t>
      </w:r>
      <w:r w:rsidRPr="008B3B5B">
        <w:rPr>
          <w:rFonts w:ascii="Times New Roman" w:eastAsia="Batang" w:hAnsi="Times New Roman"/>
          <w:i/>
          <w:kern w:val="0"/>
        </w:rPr>
        <w:t>T</w:t>
      </w:r>
      <w:r w:rsidRPr="00E109F6">
        <w:rPr>
          <w:rFonts w:ascii="Times New Roman" w:eastAsia="Batang" w:hAnsi="Times New Roman"/>
          <w:kern w:val="0"/>
          <w:vertAlign w:val="subscript"/>
        </w:rPr>
        <w:t>0</w:t>
      </w:r>
      <w:r w:rsidRPr="00E109F6">
        <w:rPr>
          <w:rFonts w:ascii="Times New Roman" w:eastAsia="Batang" w:hAnsi="Times New Roman"/>
          <w:kern w:val="0"/>
        </w:rPr>
        <w:t xml:space="preserve">) of the WTO DSB’s </w:t>
      </w:r>
      <w:r w:rsidRPr="00E109F6">
        <w:rPr>
          <w:rFonts w:ascii="Times New Roman" w:eastAsia="Batang" w:hAnsi="Times New Roman"/>
          <w:noProof/>
          <w:kern w:val="0"/>
        </w:rPr>
        <w:t>final</w:t>
      </w:r>
      <w:r w:rsidR="00F51CFF" w:rsidRPr="00E109F6">
        <w:rPr>
          <w:rFonts w:ascii="Times New Roman" w:eastAsia="Batang" w:hAnsi="Times New Roman"/>
          <w:noProof/>
          <w:kern w:val="0"/>
        </w:rPr>
        <w:t>iz</w:t>
      </w:r>
      <w:r w:rsidR="00F51CFF" w:rsidRPr="00E109F6">
        <w:rPr>
          <w:rFonts w:ascii="Times New Roman" w:eastAsia="Batang" w:hAnsi="Times New Roman" w:hint="eastAsia"/>
          <w:noProof/>
          <w:kern w:val="0"/>
        </w:rPr>
        <w:t>ed</w:t>
      </w:r>
      <w:r w:rsidRPr="00E109F6">
        <w:rPr>
          <w:rFonts w:ascii="Times New Roman" w:eastAsia="Batang" w:hAnsi="Times New Roman"/>
          <w:noProof/>
          <w:kern w:val="0"/>
        </w:rPr>
        <w:t xml:space="preserve"> outcomes</w:t>
      </w:r>
      <w:r w:rsidRPr="00E109F6">
        <w:rPr>
          <w:rFonts w:ascii="Times New Roman" w:eastAsia="Batang" w:hAnsi="Times New Roman"/>
          <w:kern w:val="0"/>
        </w:rPr>
        <w:t xml:space="preserve">. The outcomes </w:t>
      </w:r>
      <w:r w:rsidRPr="00E109F6">
        <w:rPr>
          <w:rFonts w:ascii="Times New Roman" w:eastAsia="Batang" w:hAnsi="Times New Roman"/>
          <w:noProof/>
          <w:kern w:val="0"/>
        </w:rPr>
        <w:t>are categorized</w:t>
      </w:r>
      <w:r w:rsidRPr="00E109F6">
        <w:rPr>
          <w:rFonts w:ascii="Times New Roman" w:eastAsia="Batang" w:hAnsi="Times New Roman"/>
          <w:kern w:val="0"/>
        </w:rPr>
        <w:t xml:space="preserve"> into five cases</w:t>
      </w:r>
      <w:r w:rsidR="00D36258">
        <w:rPr>
          <w:rFonts w:ascii="Times New Roman" w:eastAsia="Batang" w:hAnsi="Times New Roman"/>
          <w:kern w:val="0"/>
        </w:rPr>
        <w:t>: (</w:t>
      </w:r>
      <w:r w:rsidR="00D36258" w:rsidRPr="00011C4A">
        <w:rPr>
          <w:rFonts w:ascii="Times New Roman" w:eastAsia="Batang" w:hAnsi="Times New Roman"/>
          <w:kern w:val="0"/>
        </w:rPr>
        <w:t xml:space="preserve">1) LW: legal win (including AB: </w:t>
      </w:r>
      <w:r w:rsidR="00D36258" w:rsidRPr="005F38E0">
        <w:rPr>
          <w:rFonts w:ascii="Times New Roman" w:eastAsia="Times New Roman" w:hAnsi="Times New Roman" w:cs="Times New Roman"/>
          <w:sz w:val="22"/>
        </w:rPr>
        <w:t>Appellate</w:t>
      </w:r>
      <w:r w:rsidR="00D36258" w:rsidRPr="00011C4A">
        <w:rPr>
          <w:rFonts w:ascii="Times New Roman" w:eastAsia="Batang" w:hAnsi="Times New Roman"/>
          <w:kern w:val="0"/>
        </w:rPr>
        <w:t xml:space="preserve"> Body ruling), </w:t>
      </w:r>
      <w:r w:rsidR="00D36258">
        <w:rPr>
          <w:rFonts w:ascii="Times New Roman" w:eastAsia="Batang" w:hAnsi="Times New Roman"/>
          <w:kern w:val="0"/>
        </w:rPr>
        <w:t>(</w:t>
      </w:r>
      <w:r w:rsidR="00D36258" w:rsidRPr="00011C4A">
        <w:rPr>
          <w:rFonts w:ascii="Times New Roman" w:eastAsia="Batang" w:hAnsi="Times New Roman"/>
          <w:kern w:val="0"/>
        </w:rPr>
        <w:t xml:space="preserve">2) MA: mutually agreed, </w:t>
      </w:r>
      <w:r w:rsidR="00D36258">
        <w:rPr>
          <w:rFonts w:ascii="Times New Roman" w:eastAsia="Batang" w:hAnsi="Times New Roman"/>
          <w:kern w:val="0"/>
        </w:rPr>
        <w:t>(</w:t>
      </w:r>
      <w:r w:rsidR="00D36258" w:rsidRPr="00011C4A">
        <w:rPr>
          <w:rFonts w:ascii="Times New Roman" w:eastAsia="Batang" w:hAnsi="Times New Roman"/>
          <w:kern w:val="0"/>
        </w:rPr>
        <w:t xml:space="preserve">3) Non-LW: no legal win, </w:t>
      </w:r>
      <w:r w:rsidR="00D36258">
        <w:rPr>
          <w:rFonts w:ascii="Times New Roman" w:eastAsia="Batang" w:hAnsi="Times New Roman"/>
          <w:kern w:val="0"/>
        </w:rPr>
        <w:t>(</w:t>
      </w:r>
      <w:r w:rsidR="00D36258" w:rsidRPr="00011C4A">
        <w:rPr>
          <w:rFonts w:ascii="Times New Roman" w:eastAsia="Batang" w:hAnsi="Times New Roman"/>
          <w:kern w:val="0"/>
        </w:rPr>
        <w:t xml:space="preserve">4) WD: </w:t>
      </w:r>
      <w:r w:rsidR="00D36258">
        <w:rPr>
          <w:rFonts w:ascii="Times New Roman" w:eastAsia="Batang" w:hAnsi="Times New Roman"/>
          <w:kern w:val="0"/>
        </w:rPr>
        <w:t>w</w:t>
      </w:r>
      <w:r w:rsidR="00D36258" w:rsidRPr="00011C4A">
        <w:rPr>
          <w:rFonts w:ascii="Times New Roman" w:eastAsia="Batang" w:hAnsi="Times New Roman"/>
          <w:kern w:val="0"/>
        </w:rPr>
        <w:t xml:space="preserve">ithdrawal, and </w:t>
      </w:r>
      <w:r w:rsidR="00D36258">
        <w:rPr>
          <w:rFonts w:ascii="Times New Roman" w:eastAsia="Batang" w:hAnsi="Times New Roman"/>
          <w:kern w:val="0"/>
        </w:rPr>
        <w:t>(</w:t>
      </w:r>
      <w:r w:rsidR="00D36258" w:rsidRPr="00011C4A">
        <w:rPr>
          <w:rFonts w:ascii="Times New Roman" w:eastAsia="Batang" w:hAnsi="Times New Roman"/>
          <w:kern w:val="0"/>
        </w:rPr>
        <w:t xml:space="preserve">5) DROP: </w:t>
      </w:r>
      <w:r w:rsidR="00D36258">
        <w:rPr>
          <w:rFonts w:ascii="Times New Roman" w:eastAsia="Batang" w:hAnsi="Times New Roman"/>
          <w:kern w:val="0"/>
        </w:rPr>
        <w:t>d</w:t>
      </w:r>
      <w:r w:rsidR="00D36258" w:rsidRPr="00011C4A">
        <w:rPr>
          <w:rFonts w:ascii="Times New Roman" w:eastAsia="Batang" w:hAnsi="Times New Roman"/>
          <w:kern w:val="0"/>
        </w:rPr>
        <w:t>ropped cases</w:t>
      </w:r>
      <w:r w:rsidR="00D36258">
        <w:rPr>
          <w:rFonts w:ascii="Times New Roman" w:eastAsia="Batang" w:hAnsi="Times New Roman"/>
          <w:kern w:val="0"/>
        </w:rPr>
        <w:t>.</w:t>
      </w:r>
      <w:r w:rsidRPr="00E109F6">
        <w:rPr>
          <w:rFonts w:ascii="Times New Roman" w:eastAsia="Batang" w:hAnsi="Times New Roman"/>
          <w:kern w:val="0"/>
        </w:rPr>
        <w:t xml:space="preserve"> DROP </w:t>
      </w:r>
      <w:r w:rsidRPr="00E109F6">
        <w:rPr>
          <w:rFonts w:ascii="Times New Roman" w:eastAsia="Batang" w:hAnsi="Times New Roman"/>
          <w:noProof/>
          <w:kern w:val="0"/>
        </w:rPr>
        <w:t>are used</w:t>
      </w:r>
      <w:r w:rsidRPr="00E109F6">
        <w:rPr>
          <w:rFonts w:ascii="Times New Roman" w:eastAsia="Batang" w:hAnsi="Times New Roman"/>
          <w:kern w:val="0"/>
        </w:rPr>
        <w:t xml:space="preserve"> as a reference category.</w:t>
      </w:r>
    </w:p>
    <w:p w:rsidR="00BF4594" w:rsidRPr="00E109F6" w:rsidRDefault="00BF4594" w:rsidP="00BF4594">
      <w:pPr>
        <w:wordWrap/>
        <w:adjustRightInd w:val="0"/>
        <w:spacing w:after="0"/>
        <w:jc w:val="left"/>
        <w:rPr>
          <w:rFonts w:ascii="Times New Roman" w:eastAsia="Batang" w:hAnsi="Times New Roman"/>
          <w:kern w:val="0"/>
        </w:rPr>
      </w:pPr>
      <w:r w:rsidRPr="00E109F6">
        <w:rPr>
          <w:rFonts w:ascii="Times New Roman" w:eastAsia="Batang" w:hAnsi="Times New Roman"/>
          <w:kern w:val="0"/>
        </w:rPr>
        <w:t>Participant dummies according to the legal position of WTO DSB are indicated as COMP (Complainant), THIRD (</w:t>
      </w:r>
      <w:r w:rsidR="002925D1">
        <w:rPr>
          <w:rFonts w:ascii="Times New Roman" w:eastAsia="Batang" w:hAnsi="Times New Roman"/>
          <w:kern w:val="0"/>
        </w:rPr>
        <w:t>t</w:t>
      </w:r>
      <w:r w:rsidRPr="00E109F6">
        <w:rPr>
          <w:rFonts w:ascii="Times New Roman" w:eastAsia="Batang" w:hAnsi="Times New Roman"/>
          <w:kern w:val="0"/>
        </w:rPr>
        <w:t xml:space="preserve">hird-party); and, non-participants </w:t>
      </w:r>
      <w:r w:rsidRPr="00E109F6">
        <w:rPr>
          <w:rFonts w:ascii="Times New Roman" w:eastAsia="Batang" w:hAnsi="Times New Roman"/>
          <w:noProof/>
          <w:kern w:val="0"/>
        </w:rPr>
        <w:t>are used</w:t>
      </w:r>
      <w:r w:rsidRPr="00E109F6">
        <w:rPr>
          <w:rFonts w:ascii="Times New Roman" w:eastAsia="Batang" w:hAnsi="Times New Roman"/>
          <w:kern w:val="0"/>
        </w:rPr>
        <w:t xml:space="preserve"> as reference group. First and second order interaction terms are all included in the estimations, but not reported.</w:t>
      </w:r>
      <w:r w:rsidRPr="00E109F6">
        <w:rPr>
          <w:rFonts w:ascii="Times New Roman" w:eastAsia="Batang" w:hAnsi="Times New Roman" w:hint="eastAsia"/>
          <w:kern w:val="0"/>
        </w:rPr>
        <w:t xml:space="preserve"> </w:t>
      </w:r>
      <w:r w:rsidRPr="00E109F6">
        <w:rPr>
          <w:rFonts w:ascii="Times New Roman" w:eastAsia="Batang" w:hAnsi="Times New Roman"/>
          <w:kern w:val="0"/>
        </w:rPr>
        <w:t>Estimations are the result using three periods (</w:t>
      </w:r>
      <w:r w:rsidRPr="00D36258">
        <w:rPr>
          <w:rFonts w:ascii="Times New Roman" w:eastAsia="Batang" w:hAnsi="Times New Roman"/>
          <w:i/>
          <w:kern w:val="0"/>
        </w:rPr>
        <w:t>T</w:t>
      </w:r>
      <w:r w:rsidRPr="00E109F6">
        <w:rPr>
          <w:rFonts w:ascii="Times New Roman" w:eastAsia="Batang" w:hAnsi="Times New Roman"/>
          <w:kern w:val="0"/>
        </w:rPr>
        <w:t xml:space="preserve">+1~3) to capture the </w:t>
      </w:r>
      <w:r w:rsidRPr="00E109F6">
        <w:rPr>
          <w:rFonts w:ascii="Times New Roman" w:eastAsia="Batang" w:hAnsi="Times New Roman"/>
          <w:noProof/>
          <w:kern w:val="0"/>
        </w:rPr>
        <w:t>post WTO</w:t>
      </w:r>
      <w:r w:rsidRPr="00E109F6">
        <w:rPr>
          <w:rFonts w:ascii="Times New Roman" w:eastAsia="Batang" w:hAnsi="Times New Roman"/>
          <w:kern w:val="0"/>
        </w:rPr>
        <w:t xml:space="preserve"> dispute effect.</w:t>
      </w:r>
      <w:r w:rsidRPr="00E109F6">
        <w:rPr>
          <w:rFonts w:ascii="Times New Roman" w:hAnsi="Times New Roman" w:hint="eastAsia"/>
          <w:szCs w:val="24"/>
        </w:rPr>
        <w:t xml:space="preserve"> </w:t>
      </w:r>
      <w:r w:rsidRPr="00E109F6">
        <w:rPr>
          <w:rFonts w:ascii="Times New Roman" w:hAnsi="Times New Roman"/>
          <w:szCs w:val="24"/>
        </w:rPr>
        <w:t>Estimations using other periods [(</w:t>
      </w:r>
      <w:r w:rsidRPr="00D36258">
        <w:rPr>
          <w:rFonts w:ascii="Times New Roman" w:hAnsi="Times New Roman"/>
          <w:i/>
          <w:szCs w:val="24"/>
        </w:rPr>
        <w:t>T</w:t>
      </w:r>
      <w:r w:rsidRPr="00E109F6">
        <w:rPr>
          <w:rFonts w:ascii="Times New Roman" w:hAnsi="Times New Roman" w:hint="eastAsia"/>
          <w:szCs w:val="24"/>
        </w:rPr>
        <w:t xml:space="preserve">+0~2), </w:t>
      </w:r>
      <w:r w:rsidRPr="00E109F6">
        <w:rPr>
          <w:rFonts w:ascii="Times New Roman" w:hAnsi="Times New Roman"/>
          <w:szCs w:val="24"/>
        </w:rPr>
        <w:t>(</w:t>
      </w:r>
      <w:r w:rsidRPr="00D36258">
        <w:rPr>
          <w:rFonts w:ascii="Times New Roman" w:hAnsi="Times New Roman"/>
          <w:i/>
          <w:szCs w:val="24"/>
        </w:rPr>
        <w:t>T</w:t>
      </w:r>
      <w:r w:rsidRPr="00E109F6">
        <w:rPr>
          <w:rFonts w:ascii="Times New Roman" w:hAnsi="Times New Roman"/>
          <w:szCs w:val="24"/>
        </w:rPr>
        <w:t>+1~2</w:t>
      </w:r>
      <w:r w:rsidRPr="00E109F6">
        <w:rPr>
          <w:rFonts w:ascii="Times New Roman" w:hAnsi="Times New Roman" w:hint="eastAsia"/>
          <w:szCs w:val="24"/>
        </w:rPr>
        <w:t>)</w:t>
      </w:r>
      <w:r w:rsidRPr="00E109F6">
        <w:rPr>
          <w:rFonts w:ascii="Times New Roman" w:hAnsi="Times New Roman"/>
          <w:szCs w:val="24"/>
        </w:rPr>
        <w:t xml:space="preserve"> or (</w:t>
      </w:r>
      <w:r w:rsidRPr="00D36258">
        <w:rPr>
          <w:rFonts w:ascii="Times New Roman" w:hAnsi="Times New Roman" w:hint="eastAsia"/>
          <w:i/>
          <w:szCs w:val="24"/>
        </w:rPr>
        <w:t>T</w:t>
      </w:r>
      <w:r w:rsidRPr="00E109F6">
        <w:rPr>
          <w:rFonts w:ascii="Times New Roman" w:hAnsi="Times New Roman" w:hint="eastAsia"/>
          <w:szCs w:val="24"/>
        </w:rPr>
        <w:t>+</w:t>
      </w:r>
      <w:r w:rsidRPr="00E109F6">
        <w:rPr>
          <w:rFonts w:ascii="Times New Roman" w:hAnsi="Times New Roman"/>
          <w:szCs w:val="24"/>
        </w:rPr>
        <w:t>2~3)] also provide consistent results</w:t>
      </w:r>
      <w:r w:rsidRPr="00E109F6">
        <w:rPr>
          <w:rFonts w:ascii="Times New Roman" w:hAnsi="Times New Roman" w:hint="eastAsia"/>
          <w:szCs w:val="24"/>
        </w:rPr>
        <w:t xml:space="preserve">, which will </w:t>
      </w:r>
      <w:r w:rsidRPr="00E109F6">
        <w:rPr>
          <w:rFonts w:ascii="Times New Roman" w:hAnsi="Times New Roman" w:hint="eastAsia"/>
          <w:noProof/>
          <w:szCs w:val="24"/>
        </w:rPr>
        <w:t>be provided</w:t>
      </w:r>
      <w:r w:rsidRPr="00E109F6">
        <w:rPr>
          <w:rFonts w:ascii="Times New Roman" w:hAnsi="Times New Roman" w:hint="eastAsia"/>
          <w:szCs w:val="24"/>
        </w:rPr>
        <w:t xml:space="preserve"> upon </w:t>
      </w:r>
      <w:r w:rsidRPr="00E109F6">
        <w:rPr>
          <w:rFonts w:ascii="Times New Roman" w:hAnsi="Times New Roman"/>
          <w:szCs w:val="24"/>
        </w:rPr>
        <w:t>request.</w:t>
      </w:r>
    </w:p>
    <w:p w:rsidR="00BF4594" w:rsidRPr="00E109F6" w:rsidRDefault="00BF4594" w:rsidP="00BF4594">
      <w:pPr>
        <w:widowControl/>
        <w:wordWrap/>
        <w:autoSpaceDE/>
        <w:autoSpaceDN/>
        <w:spacing w:after="0" w:line="240" w:lineRule="auto"/>
      </w:pPr>
    </w:p>
    <w:p w:rsidR="00BF4594" w:rsidRPr="00E109F6" w:rsidRDefault="008B3B5B" w:rsidP="00BF4594">
      <w:pPr>
        <w:widowControl/>
        <w:wordWrap/>
        <w:autoSpaceDE/>
        <w:autoSpaceDN/>
        <w:spacing w:after="0" w:line="240" w:lineRule="auto"/>
        <w:jc w:val="left"/>
        <w:rPr>
          <w:rFonts w:ascii="Times New Roman" w:hAnsi="Times New Roman"/>
          <w:b/>
          <w:sz w:val="22"/>
        </w:rPr>
      </w:pPr>
      <w:r w:rsidRPr="00E109F6">
        <w:rPr>
          <w:rFonts w:ascii="Times New Roman" w:hAnsi="Times New Roman"/>
          <w:b/>
          <w:sz w:val="22"/>
        </w:rPr>
        <w:br w:type="page"/>
      </w:r>
    </w:p>
    <w:p w:rsidR="00BF4594" w:rsidRPr="00746988" w:rsidRDefault="00BF4594" w:rsidP="00BF4594">
      <w:pPr>
        <w:widowControl/>
        <w:wordWrap/>
        <w:autoSpaceDE/>
        <w:autoSpaceDN/>
        <w:spacing w:after="0" w:line="360" w:lineRule="auto"/>
        <w:rPr>
          <w:rFonts w:ascii="Times New Roman" w:hAnsi="Times New Roman"/>
          <w:sz w:val="22"/>
        </w:rPr>
      </w:pPr>
      <w:r w:rsidRPr="00746988">
        <w:rPr>
          <w:rFonts w:ascii="Times New Roman" w:hAnsi="Times New Roman"/>
          <w:sz w:val="22"/>
        </w:rPr>
        <w:lastRenderedPageBreak/>
        <w:t xml:space="preserve">Table </w:t>
      </w:r>
      <w:r w:rsidR="00EB2423" w:rsidRPr="00746988">
        <w:rPr>
          <w:rFonts w:ascii="Times New Roman" w:hAnsi="Times New Roman" w:hint="eastAsia"/>
          <w:sz w:val="22"/>
        </w:rPr>
        <w:t>A3</w:t>
      </w:r>
      <w:r w:rsidR="00746988">
        <w:rPr>
          <w:rFonts w:ascii="Times New Roman" w:hAnsi="Times New Roman"/>
          <w:sz w:val="22"/>
        </w:rPr>
        <w:t>.</w:t>
      </w:r>
      <w:r w:rsidRPr="00746988">
        <w:rPr>
          <w:rFonts w:ascii="Times New Roman" w:hAnsi="Times New Roman"/>
          <w:sz w:val="22"/>
        </w:rPr>
        <w:t xml:space="preserve"> Robustness </w:t>
      </w:r>
      <w:r w:rsidR="00746988" w:rsidRPr="00746988">
        <w:rPr>
          <w:rFonts w:ascii="Times New Roman" w:hAnsi="Times New Roman"/>
          <w:sz w:val="22"/>
        </w:rPr>
        <w:t xml:space="preserve">check: concentrated sector </w:t>
      </w:r>
      <w:r w:rsidRPr="00746988">
        <w:rPr>
          <w:rFonts w:ascii="Times New Roman" w:hAnsi="Times New Roman"/>
          <w:sz w:val="22"/>
        </w:rPr>
        <w:t xml:space="preserve">(AD/CVD </w:t>
      </w:r>
      <w:r w:rsidR="00746988" w:rsidRPr="00746988">
        <w:rPr>
          <w:rFonts w:ascii="Times New Roman" w:hAnsi="Times New Roman"/>
          <w:sz w:val="22"/>
        </w:rPr>
        <w:t xml:space="preserve">cases only) and economic gains </w:t>
      </w:r>
    </w:p>
    <w:tbl>
      <w:tblPr>
        <w:tblW w:w="5000" w:type="pct"/>
        <w:tblCellMar>
          <w:left w:w="0" w:type="dxa"/>
          <w:right w:w="0" w:type="dxa"/>
        </w:tblCellMar>
        <w:tblLook w:val="0600"/>
      </w:tblPr>
      <w:tblGrid>
        <w:gridCol w:w="3059"/>
        <w:gridCol w:w="847"/>
        <w:gridCol w:w="849"/>
        <w:gridCol w:w="849"/>
        <w:gridCol w:w="910"/>
        <w:gridCol w:w="847"/>
        <w:gridCol w:w="847"/>
        <w:gridCol w:w="847"/>
        <w:gridCol w:w="841"/>
      </w:tblGrid>
      <w:tr w:rsidR="00E109F6" w:rsidRPr="008B3B5B" w:rsidTr="008B3B5B">
        <w:trPr>
          <w:trHeight w:val="501"/>
        </w:trPr>
        <w:tc>
          <w:tcPr>
            <w:tcW w:w="1545" w:type="pct"/>
            <w:tcBorders>
              <w:top w:val="single" w:sz="4" w:space="0" w:color="auto"/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594" w:rsidRPr="008B3B5B" w:rsidRDefault="00BF4594" w:rsidP="008B3B5B">
            <w:pPr>
              <w:wordWrap/>
              <w:spacing w:after="0" w:line="200" w:lineRule="exact"/>
              <w:rPr>
                <w:rFonts w:ascii="Times New Roman" w:eastAsia="Batang" w:hAnsi="Times New Roman"/>
                <w:kern w:val="0"/>
              </w:rPr>
            </w:pPr>
            <w:r w:rsidRPr="008B3B5B">
              <w:rPr>
                <w:rFonts w:ascii="Times New Roman" w:eastAsia="Gulim" w:hAnsi="Times New Roman"/>
                <w:b/>
                <w:kern w:val="0"/>
              </w:rPr>
              <w:t> </w:t>
            </w:r>
            <w:r w:rsidRPr="008B3B5B">
              <w:rPr>
                <w:rFonts w:ascii="Times New Roman" w:eastAsia="Batang" w:hAnsi="Times New Roman"/>
                <w:kern w:val="0"/>
              </w:rPr>
              <w:t xml:space="preserve">Dependent </w:t>
            </w:r>
            <w:r w:rsidR="008B3B5B">
              <w:rPr>
                <w:rFonts w:ascii="Times New Roman" w:eastAsia="Batang" w:hAnsi="Times New Roman"/>
                <w:kern w:val="0"/>
              </w:rPr>
              <w:t>v</w:t>
            </w:r>
            <w:r w:rsidRPr="008B3B5B">
              <w:rPr>
                <w:rFonts w:ascii="Times New Roman" w:eastAsia="Batang" w:hAnsi="Times New Roman"/>
                <w:kern w:val="0"/>
              </w:rPr>
              <w:t xml:space="preserve">ariable: </w:t>
            </w:r>
            <w:r w:rsidRPr="008B3B5B">
              <w:rPr>
                <w:rFonts w:ascii="Times New Roman" w:eastAsia="Batang" w:hAnsi="Times New Roman"/>
                <w:noProof/>
                <w:kern w:val="0"/>
              </w:rPr>
              <w:t>lnRIM</w:t>
            </w:r>
            <w:r w:rsidRPr="008B3B5B">
              <w:rPr>
                <w:rFonts w:ascii="Times New Roman" w:eastAsia="Batang" w:hAnsi="Times New Roman"/>
                <w:kern w:val="0"/>
              </w:rPr>
              <w:t xml:space="preserve"> (</w:t>
            </w:r>
            <w:r w:rsidR="008B3B5B" w:rsidRPr="008B3B5B">
              <w:rPr>
                <w:rFonts w:ascii="Times New Roman" w:eastAsia="Batang" w:hAnsi="Times New Roman"/>
                <w:kern w:val="0"/>
              </w:rPr>
              <w:t>real imports</w:t>
            </w:r>
            <w:r w:rsidRPr="008B3B5B">
              <w:rPr>
                <w:rFonts w:ascii="Times New Roman" w:eastAsia="Batang" w:hAnsi="Times New Roman"/>
                <w:kern w:val="0"/>
              </w:rPr>
              <w:t>)</w:t>
            </w:r>
          </w:p>
        </w:tc>
        <w:tc>
          <w:tcPr>
            <w:tcW w:w="1746" w:type="pct"/>
            <w:gridSpan w:val="4"/>
            <w:tcBorders>
              <w:top w:val="single" w:sz="4" w:space="0" w:color="auto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594" w:rsidRPr="008B3B5B" w:rsidRDefault="00BF4594" w:rsidP="00BF4594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3B5B">
              <w:rPr>
                <w:rFonts w:ascii="Times New Roman" w:hAnsi="Times New Roman"/>
              </w:rPr>
              <w:t xml:space="preserve">Q1: </w:t>
            </w:r>
            <w:r w:rsidR="008B3B5B" w:rsidRPr="008B3B5B">
              <w:rPr>
                <w:rFonts w:ascii="Times New Roman" w:hAnsi="Times New Roman"/>
              </w:rPr>
              <w:t>legal win effect</w:t>
            </w:r>
          </w:p>
        </w:tc>
        <w:tc>
          <w:tcPr>
            <w:tcW w:w="1709" w:type="pct"/>
            <w:gridSpan w:val="4"/>
            <w:tcBorders>
              <w:top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594" w:rsidRPr="008B3B5B" w:rsidRDefault="00BF4594" w:rsidP="00BF4594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3B5B">
              <w:rPr>
                <w:rFonts w:ascii="Times New Roman" w:eastAsia="Gulim" w:hAnsi="Times New Roman"/>
                <w:kern w:val="0"/>
              </w:rPr>
              <w:t xml:space="preserve">Q2: </w:t>
            </w:r>
            <w:r w:rsidR="008B3B5B" w:rsidRPr="008B3B5B">
              <w:rPr>
                <w:rFonts w:ascii="Times New Roman" w:eastAsia="Gulim" w:hAnsi="Times New Roman"/>
                <w:kern w:val="0"/>
              </w:rPr>
              <w:t>who gains more</w:t>
            </w:r>
            <w:r w:rsidRPr="008B3B5B">
              <w:rPr>
                <w:rFonts w:ascii="Times New Roman" w:eastAsia="Gulim" w:hAnsi="Times New Roman"/>
                <w:kern w:val="0"/>
              </w:rPr>
              <w:t>?</w:t>
            </w:r>
          </w:p>
        </w:tc>
      </w:tr>
      <w:tr w:rsidR="00E109F6" w:rsidRPr="00E109F6" w:rsidTr="008B3B5B">
        <w:trPr>
          <w:trHeight w:val="475"/>
        </w:trPr>
        <w:tc>
          <w:tcPr>
            <w:tcW w:w="1545" w:type="pct"/>
            <w:tcBorders>
              <w:top w:val="single" w:sz="8" w:space="0" w:color="FFFFFF"/>
              <w:left w:val="single" w:sz="8" w:space="0" w:color="FFFFFF"/>
              <w:bottom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8" w:space="0" w:color="FFFFFF"/>
              <w:bottom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594" w:rsidRPr="008B3B5B" w:rsidRDefault="008B3B5B" w:rsidP="008B3B5B">
            <w:pPr>
              <w:wordWrap/>
              <w:spacing w:after="0" w:line="200" w:lineRule="exact"/>
              <w:ind w:firstLineChars="50" w:firstLine="80"/>
              <w:rPr>
                <w:rFonts w:ascii="Times New Roman" w:eastAsia="Batang" w:hAnsi="Times New Roman"/>
                <w:kern w:val="0"/>
                <w:sz w:val="16"/>
                <w:szCs w:val="16"/>
              </w:rPr>
            </w:pPr>
            <w:r>
              <w:rPr>
                <w:rFonts w:ascii="Times New Roman" w:eastAsia="Batang" w:hAnsi="Times New Roman"/>
                <w:i/>
                <w:noProof/>
                <w:kern w:val="0"/>
                <w:sz w:val="16"/>
                <w:szCs w:val="16"/>
                <w:lang w:val="en-GB" w:eastAsia="en-GB"/>
              </w:rPr>
              <w:pict>
                <v:shape id="_x0000_s1030" type="#_x0000_t32" style="position:absolute;left:0;text-align:left;margin-left:4.55pt;margin-top:-6.5pt;width:159pt;height:0;z-index:251662336;mso-position-horizontal-relative:text;mso-position-vertical-relative:text" o:connectortype="straight"/>
              </w:pict>
            </w:r>
            <w:r w:rsidRPr="008B3B5B">
              <w:rPr>
                <w:rFonts w:ascii="Times New Roman" w:eastAsia="Batang" w:hAnsi="Times New Roman"/>
                <w:i/>
                <w:kern w:val="0"/>
                <w:sz w:val="16"/>
                <w:szCs w:val="16"/>
              </w:rPr>
              <w:t>T</w:t>
            </w:r>
            <w:r w:rsidR="00BF4594" w:rsidRPr="008B3B5B">
              <w:rPr>
                <w:rFonts w:ascii="Times New Roman" w:eastAsia="Batang" w:hAnsi="Times New Roman"/>
                <w:kern w:val="0"/>
                <w:sz w:val="16"/>
                <w:szCs w:val="16"/>
              </w:rPr>
              <w:t>+0~2</w:t>
            </w:r>
          </w:p>
        </w:tc>
        <w:tc>
          <w:tcPr>
            <w:tcW w:w="429" w:type="pct"/>
            <w:tcBorders>
              <w:top w:val="single" w:sz="8" w:space="0" w:color="FFFFFF"/>
              <w:bottom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594" w:rsidRPr="008B3B5B" w:rsidRDefault="008B3B5B" w:rsidP="008B3B5B">
            <w:pPr>
              <w:wordWrap/>
              <w:spacing w:after="0" w:line="200" w:lineRule="exact"/>
              <w:ind w:firstLineChars="50" w:firstLine="80"/>
              <w:rPr>
                <w:rFonts w:ascii="Times New Roman" w:eastAsia="Batang" w:hAnsi="Times New Roman"/>
                <w:kern w:val="0"/>
                <w:sz w:val="16"/>
                <w:szCs w:val="16"/>
              </w:rPr>
            </w:pPr>
            <w:r w:rsidRPr="008B3B5B">
              <w:rPr>
                <w:rFonts w:ascii="Times New Roman" w:eastAsia="Batang" w:hAnsi="Times New Roman"/>
                <w:i/>
                <w:kern w:val="0"/>
                <w:sz w:val="16"/>
                <w:szCs w:val="16"/>
              </w:rPr>
              <w:t>T</w:t>
            </w:r>
            <w:r w:rsidR="00BF4594" w:rsidRPr="008B3B5B">
              <w:rPr>
                <w:rFonts w:ascii="Times New Roman" w:eastAsia="Batang" w:hAnsi="Times New Roman"/>
                <w:kern w:val="0"/>
                <w:sz w:val="16"/>
                <w:szCs w:val="16"/>
              </w:rPr>
              <w:t>+1~2</w:t>
            </w:r>
          </w:p>
        </w:tc>
        <w:tc>
          <w:tcPr>
            <w:tcW w:w="429" w:type="pct"/>
            <w:tcBorders>
              <w:top w:val="single" w:sz="8" w:space="0" w:color="FFFFFF"/>
              <w:bottom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594" w:rsidRPr="008B3B5B" w:rsidRDefault="008B3B5B" w:rsidP="008B3B5B">
            <w:pPr>
              <w:wordWrap/>
              <w:spacing w:after="0" w:line="200" w:lineRule="exact"/>
              <w:ind w:firstLineChars="50" w:firstLine="80"/>
              <w:rPr>
                <w:rFonts w:ascii="Times New Roman" w:eastAsia="Batang" w:hAnsi="Times New Roman"/>
                <w:kern w:val="0"/>
                <w:sz w:val="16"/>
                <w:szCs w:val="16"/>
              </w:rPr>
            </w:pPr>
            <w:r w:rsidRPr="008B3B5B">
              <w:rPr>
                <w:rFonts w:ascii="Times New Roman" w:eastAsia="Batang" w:hAnsi="Times New Roman"/>
                <w:i/>
                <w:kern w:val="0"/>
                <w:sz w:val="16"/>
                <w:szCs w:val="16"/>
              </w:rPr>
              <w:t>T</w:t>
            </w:r>
            <w:r w:rsidR="00BF4594" w:rsidRPr="008B3B5B">
              <w:rPr>
                <w:rFonts w:ascii="Times New Roman" w:eastAsia="Batang" w:hAnsi="Times New Roman"/>
                <w:kern w:val="0"/>
                <w:sz w:val="16"/>
                <w:szCs w:val="16"/>
              </w:rPr>
              <w:t>+2~3</w:t>
            </w:r>
          </w:p>
        </w:tc>
        <w:tc>
          <w:tcPr>
            <w:tcW w:w="460" w:type="pct"/>
            <w:tcBorders>
              <w:top w:val="single" w:sz="8" w:space="0" w:color="FFFFFF"/>
              <w:bottom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594" w:rsidRPr="008B3B5B" w:rsidRDefault="008B3B5B" w:rsidP="008B3B5B">
            <w:pPr>
              <w:wordWrap/>
              <w:spacing w:after="0" w:line="200" w:lineRule="exact"/>
              <w:ind w:firstLineChars="50" w:firstLine="80"/>
              <w:rPr>
                <w:rFonts w:ascii="Times New Roman" w:eastAsia="Batang" w:hAnsi="Times New Roman"/>
                <w:kern w:val="0"/>
                <w:sz w:val="16"/>
                <w:szCs w:val="16"/>
              </w:rPr>
            </w:pPr>
            <w:r w:rsidRPr="008B3B5B">
              <w:rPr>
                <w:rFonts w:ascii="Times New Roman" w:eastAsia="Batang" w:hAnsi="Times New Roman"/>
                <w:i/>
                <w:kern w:val="0"/>
                <w:sz w:val="16"/>
                <w:szCs w:val="16"/>
              </w:rPr>
              <w:t>T</w:t>
            </w:r>
            <w:r w:rsidR="00BF4594" w:rsidRPr="008B3B5B">
              <w:rPr>
                <w:rFonts w:ascii="Times New Roman" w:eastAsia="Batang" w:hAnsi="Times New Roman"/>
                <w:kern w:val="0"/>
                <w:sz w:val="16"/>
                <w:szCs w:val="16"/>
              </w:rPr>
              <w:t>+1~3</w:t>
            </w:r>
          </w:p>
        </w:tc>
        <w:tc>
          <w:tcPr>
            <w:tcW w:w="428" w:type="pct"/>
            <w:tcBorders>
              <w:top w:val="single" w:sz="8" w:space="0" w:color="FFFFFF"/>
              <w:bottom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594" w:rsidRPr="008B3B5B" w:rsidRDefault="008B3B5B" w:rsidP="008B3B5B">
            <w:pPr>
              <w:wordWrap/>
              <w:spacing w:after="0" w:line="200" w:lineRule="exact"/>
              <w:ind w:firstLineChars="50" w:firstLine="80"/>
              <w:rPr>
                <w:rFonts w:ascii="Times New Roman" w:eastAsia="Batang" w:hAnsi="Times New Roman"/>
                <w:kern w:val="0"/>
                <w:sz w:val="16"/>
                <w:szCs w:val="16"/>
              </w:rPr>
            </w:pPr>
            <w:r>
              <w:rPr>
                <w:rFonts w:ascii="Times New Roman" w:eastAsia="Batang" w:hAnsi="Times New Roman"/>
                <w:i/>
                <w:noProof/>
                <w:kern w:val="0"/>
                <w:sz w:val="16"/>
                <w:szCs w:val="16"/>
                <w:lang w:val="en-GB" w:eastAsia="en-GB"/>
              </w:rPr>
              <w:pict>
                <v:shape id="_x0000_s1031" type="#_x0000_t32" style="position:absolute;left:0;text-align:left;margin-left:1.05pt;margin-top:-5.95pt;width:163.8pt;height:0;z-index:251663360;mso-position-horizontal-relative:text;mso-position-vertical-relative:text" o:connectortype="straight"/>
              </w:pict>
            </w:r>
            <w:r w:rsidRPr="008B3B5B">
              <w:rPr>
                <w:rFonts w:ascii="Times New Roman" w:eastAsia="Batang" w:hAnsi="Times New Roman"/>
                <w:i/>
                <w:kern w:val="0"/>
                <w:sz w:val="16"/>
                <w:szCs w:val="16"/>
              </w:rPr>
              <w:t>T</w:t>
            </w:r>
            <w:r w:rsidR="00BF4594" w:rsidRPr="008B3B5B">
              <w:rPr>
                <w:rFonts w:ascii="Times New Roman" w:eastAsia="Batang" w:hAnsi="Times New Roman"/>
                <w:kern w:val="0"/>
                <w:sz w:val="16"/>
                <w:szCs w:val="16"/>
              </w:rPr>
              <w:t>+0~2</w:t>
            </w:r>
          </w:p>
        </w:tc>
        <w:tc>
          <w:tcPr>
            <w:tcW w:w="428" w:type="pct"/>
            <w:tcBorders>
              <w:top w:val="single" w:sz="8" w:space="0" w:color="FFFFFF"/>
              <w:bottom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594" w:rsidRPr="008B3B5B" w:rsidRDefault="008B3B5B" w:rsidP="008B3B5B">
            <w:pPr>
              <w:wordWrap/>
              <w:spacing w:after="0" w:line="200" w:lineRule="exact"/>
              <w:ind w:firstLineChars="50" w:firstLine="80"/>
              <w:rPr>
                <w:rFonts w:ascii="Times New Roman" w:eastAsia="Batang" w:hAnsi="Times New Roman"/>
                <w:kern w:val="0"/>
                <w:sz w:val="16"/>
                <w:szCs w:val="16"/>
              </w:rPr>
            </w:pPr>
            <w:r w:rsidRPr="008B3B5B">
              <w:rPr>
                <w:rFonts w:ascii="Times New Roman" w:eastAsia="Batang" w:hAnsi="Times New Roman"/>
                <w:i/>
                <w:kern w:val="0"/>
                <w:sz w:val="16"/>
                <w:szCs w:val="16"/>
              </w:rPr>
              <w:t>T</w:t>
            </w:r>
            <w:r w:rsidR="00BF4594" w:rsidRPr="008B3B5B">
              <w:rPr>
                <w:rFonts w:ascii="Times New Roman" w:eastAsia="Batang" w:hAnsi="Times New Roman"/>
                <w:kern w:val="0"/>
                <w:sz w:val="16"/>
                <w:szCs w:val="16"/>
              </w:rPr>
              <w:t>+1~2</w:t>
            </w:r>
          </w:p>
        </w:tc>
        <w:tc>
          <w:tcPr>
            <w:tcW w:w="428" w:type="pct"/>
            <w:tcBorders>
              <w:top w:val="single" w:sz="8" w:space="0" w:color="FFFFFF"/>
              <w:bottom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594" w:rsidRPr="008B3B5B" w:rsidRDefault="008B3B5B" w:rsidP="008B3B5B">
            <w:pPr>
              <w:wordWrap/>
              <w:spacing w:after="0" w:line="200" w:lineRule="exact"/>
              <w:ind w:firstLineChars="50" w:firstLine="80"/>
              <w:rPr>
                <w:rFonts w:ascii="Times New Roman" w:eastAsia="Batang" w:hAnsi="Times New Roman"/>
                <w:kern w:val="0"/>
                <w:sz w:val="16"/>
                <w:szCs w:val="16"/>
              </w:rPr>
            </w:pPr>
            <w:r w:rsidRPr="008B3B5B">
              <w:rPr>
                <w:rFonts w:ascii="Times New Roman" w:eastAsia="Batang" w:hAnsi="Times New Roman"/>
                <w:i/>
                <w:kern w:val="0"/>
                <w:sz w:val="16"/>
                <w:szCs w:val="16"/>
              </w:rPr>
              <w:t>T</w:t>
            </w:r>
            <w:r w:rsidR="00BF4594" w:rsidRPr="008B3B5B">
              <w:rPr>
                <w:rFonts w:ascii="Times New Roman" w:eastAsia="Batang" w:hAnsi="Times New Roman"/>
                <w:kern w:val="0"/>
                <w:sz w:val="16"/>
                <w:szCs w:val="16"/>
              </w:rPr>
              <w:t>+2~3</w:t>
            </w:r>
          </w:p>
        </w:tc>
        <w:tc>
          <w:tcPr>
            <w:tcW w:w="425" w:type="pct"/>
            <w:tcBorders>
              <w:top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594" w:rsidRPr="008B3B5B" w:rsidRDefault="008B3B5B" w:rsidP="008B3B5B">
            <w:pPr>
              <w:wordWrap/>
              <w:spacing w:after="0" w:line="200" w:lineRule="exact"/>
              <w:ind w:firstLineChars="50" w:firstLine="80"/>
              <w:rPr>
                <w:rFonts w:ascii="Times New Roman" w:eastAsia="Batang" w:hAnsi="Times New Roman"/>
                <w:kern w:val="0"/>
                <w:sz w:val="16"/>
                <w:szCs w:val="16"/>
              </w:rPr>
            </w:pPr>
            <w:r w:rsidRPr="008B3B5B">
              <w:rPr>
                <w:rFonts w:ascii="Times New Roman" w:eastAsia="Batang" w:hAnsi="Times New Roman"/>
                <w:i/>
                <w:kern w:val="0"/>
                <w:sz w:val="16"/>
                <w:szCs w:val="16"/>
              </w:rPr>
              <w:t>T</w:t>
            </w:r>
            <w:r w:rsidR="00BF4594" w:rsidRPr="008B3B5B">
              <w:rPr>
                <w:rFonts w:ascii="Times New Roman" w:eastAsia="Batang" w:hAnsi="Times New Roman"/>
                <w:kern w:val="0"/>
                <w:sz w:val="16"/>
                <w:szCs w:val="16"/>
              </w:rPr>
              <w:t>+1~3</w:t>
            </w:r>
          </w:p>
        </w:tc>
      </w:tr>
      <w:tr w:rsidR="00E109F6" w:rsidRPr="00E109F6" w:rsidTr="008B3B5B">
        <w:trPr>
          <w:trHeight w:val="266"/>
        </w:trPr>
        <w:tc>
          <w:tcPr>
            <w:tcW w:w="1545" w:type="pct"/>
            <w:vMerge w:val="restart"/>
            <w:tcBorders>
              <w:top w:val="single" w:sz="8" w:space="0" w:color="000000"/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BF4594" w:rsidRPr="00E109F6" w:rsidRDefault="00FE3F1E" w:rsidP="00BF4594">
            <w:pPr>
              <w:widowControl/>
              <w:wordWrap/>
              <w:autoSpaceDE/>
              <w:autoSpaceDN/>
              <w:spacing w:after="0" w:line="300" w:lineRule="exact"/>
              <w:rPr>
                <w:rFonts w:ascii="Times New Roman" w:eastAsia="Gulim" w:hAnsi="Times New Roman"/>
                <w:kern w:val="0"/>
                <w:sz w:val="18"/>
                <w:szCs w:val="18"/>
              </w:rPr>
            </w:pPr>
            <m:oMath>
              <m:sSubSup>
                <m:sSubSupPr>
                  <m:ctrlPr>
                    <w:rPr>
                      <w:rFonts w:ascii="Cambria Math" w:eastAsia="Batang" w:hAnsi="Cambria Math"/>
                      <w:i/>
                      <w:kern w:val="0"/>
                      <w:sz w:val="18"/>
                      <w:szCs w:val="18"/>
                    </w:rPr>
                  </m:ctrlPr>
                </m:sSubSupPr>
                <m:e>
                  <m:r>
                    <w:rPr>
                      <w:rFonts w:ascii="Cambria Math" w:eastAsia="Batang" w:hAnsi="Cambria Math"/>
                      <w:kern w:val="0"/>
                      <w:sz w:val="18"/>
                      <w:szCs w:val="18"/>
                    </w:rPr>
                    <m:t>β</m:t>
                  </m:r>
                </m:e>
                <m:sub>
                  <m:r>
                    <w:rPr>
                      <w:rFonts w:ascii="Cambria Math" w:eastAsia="Batang" w:hAnsi="Cambria Math"/>
                      <w:kern w:val="0"/>
                      <w:sz w:val="18"/>
                      <w:szCs w:val="18"/>
                    </w:rPr>
                    <m:t>34</m:t>
                  </m:r>
                </m:sub>
                <m:sup>
                  <m:r>
                    <w:rPr>
                      <w:rFonts w:ascii="Cambria Math" w:eastAsia="Batang" w:hAnsi="Cambria Math"/>
                      <w:kern w:val="0"/>
                      <w:sz w:val="18"/>
                      <w:szCs w:val="18"/>
                    </w:rPr>
                    <m:t>LW</m:t>
                  </m:r>
                </m:sup>
              </m:sSubSup>
            </m:oMath>
            <w:r w:rsidR="00BF4594" w:rsidRPr="00E109F6">
              <w:rPr>
                <w:rFonts w:ascii="Times New Roman" w:eastAsia="Gulim" w:hAnsi="Times New Roman" w:hint="eastAsia"/>
                <w:kern w:val="0"/>
                <w:sz w:val="18"/>
                <w:szCs w:val="18"/>
              </w:rPr>
              <w:t xml:space="preserve">: </w:t>
            </w:r>
            <w:r w:rsidR="00BF4594" w:rsidRPr="00E109F6">
              <w:rPr>
                <w:rFonts w:ascii="Times New Roman" w:eastAsia="Gulim" w:hAnsi="Times New Roman"/>
                <w:bCs/>
                <w:kern w:val="0"/>
                <w:sz w:val="18"/>
                <w:szCs w:val="18"/>
              </w:rPr>
              <w:t>WTODS-POST x LW</w:t>
            </w:r>
          </w:p>
        </w:tc>
        <w:tc>
          <w:tcPr>
            <w:tcW w:w="428" w:type="pct"/>
            <w:tcBorders>
              <w:top w:val="single" w:sz="8" w:space="0" w:color="000000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BF4594" w:rsidRPr="000C071E" w:rsidRDefault="00BF4594" w:rsidP="00BF4594">
            <w:pPr>
              <w:wordWrap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C071E">
              <w:rPr>
                <w:rFonts w:ascii="Times New Roman" w:hAnsi="Times New Roman"/>
                <w:kern w:val="0"/>
                <w:sz w:val="16"/>
                <w:szCs w:val="16"/>
              </w:rPr>
              <w:t>0.260***</w:t>
            </w:r>
          </w:p>
        </w:tc>
        <w:tc>
          <w:tcPr>
            <w:tcW w:w="429" w:type="pct"/>
            <w:tcBorders>
              <w:top w:val="single" w:sz="8" w:space="0" w:color="000000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BF4594" w:rsidRPr="000C071E" w:rsidRDefault="00BF4594" w:rsidP="00BF4594">
            <w:pPr>
              <w:wordWrap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C071E">
              <w:rPr>
                <w:rFonts w:ascii="Times New Roman" w:hAnsi="Times New Roman"/>
                <w:kern w:val="0"/>
                <w:sz w:val="16"/>
                <w:szCs w:val="16"/>
              </w:rPr>
              <w:t>0.122</w:t>
            </w:r>
          </w:p>
        </w:tc>
        <w:tc>
          <w:tcPr>
            <w:tcW w:w="429" w:type="pct"/>
            <w:tcBorders>
              <w:top w:val="single" w:sz="8" w:space="0" w:color="000000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BF4594" w:rsidRPr="000C071E" w:rsidRDefault="00BF4594" w:rsidP="00BF4594">
            <w:pPr>
              <w:wordWrap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C071E">
              <w:rPr>
                <w:rFonts w:ascii="Times New Roman" w:hAnsi="Times New Roman"/>
                <w:kern w:val="0"/>
                <w:sz w:val="16"/>
                <w:szCs w:val="16"/>
              </w:rPr>
              <w:t>0.107</w:t>
            </w:r>
          </w:p>
        </w:tc>
        <w:tc>
          <w:tcPr>
            <w:tcW w:w="460" w:type="pct"/>
            <w:tcBorders>
              <w:top w:val="single" w:sz="8" w:space="0" w:color="000000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BF4594" w:rsidRPr="000C071E" w:rsidRDefault="00BF4594" w:rsidP="00BF4594">
            <w:pPr>
              <w:wordWrap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C071E">
              <w:rPr>
                <w:rFonts w:ascii="Times New Roman" w:hAnsi="Times New Roman"/>
                <w:kern w:val="0"/>
                <w:sz w:val="16"/>
                <w:szCs w:val="16"/>
              </w:rPr>
              <w:t>0.120</w:t>
            </w:r>
          </w:p>
        </w:tc>
        <w:tc>
          <w:tcPr>
            <w:tcW w:w="428" w:type="pct"/>
            <w:tcBorders>
              <w:top w:val="single" w:sz="8" w:space="0" w:color="000000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BF4594" w:rsidRPr="000C071E" w:rsidRDefault="00BF4594" w:rsidP="00BF4594">
            <w:pPr>
              <w:wordWrap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C071E">
              <w:rPr>
                <w:rFonts w:ascii="Times New Roman" w:hAnsi="Times New Roman"/>
                <w:kern w:val="0"/>
                <w:sz w:val="16"/>
                <w:szCs w:val="16"/>
              </w:rPr>
              <w:t>0.247**</w:t>
            </w:r>
          </w:p>
        </w:tc>
        <w:tc>
          <w:tcPr>
            <w:tcW w:w="428" w:type="pct"/>
            <w:tcBorders>
              <w:top w:val="single" w:sz="8" w:space="0" w:color="000000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BF4594" w:rsidRPr="00E109F6" w:rsidRDefault="00BF4594" w:rsidP="00BF4594">
            <w:pPr>
              <w:wordWrap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kern w:val="0"/>
                <w:sz w:val="16"/>
                <w:szCs w:val="16"/>
              </w:rPr>
              <w:t>0.111</w:t>
            </w:r>
          </w:p>
        </w:tc>
        <w:tc>
          <w:tcPr>
            <w:tcW w:w="428" w:type="pct"/>
            <w:tcBorders>
              <w:top w:val="single" w:sz="8" w:space="0" w:color="000000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BF4594" w:rsidRPr="00E109F6" w:rsidRDefault="00BF4594" w:rsidP="00BF4594">
            <w:pPr>
              <w:wordWrap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kern w:val="0"/>
                <w:sz w:val="16"/>
                <w:szCs w:val="16"/>
              </w:rPr>
              <w:t>0.083</w:t>
            </w:r>
          </w:p>
        </w:tc>
        <w:tc>
          <w:tcPr>
            <w:tcW w:w="425" w:type="pct"/>
            <w:tcBorders>
              <w:top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BF4594" w:rsidRPr="00E109F6" w:rsidRDefault="00BF4594" w:rsidP="00BF4594">
            <w:pPr>
              <w:wordWrap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kern w:val="0"/>
                <w:sz w:val="16"/>
                <w:szCs w:val="16"/>
              </w:rPr>
              <w:t>0.094</w:t>
            </w:r>
          </w:p>
        </w:tc>
      </w:tr>
      <w:tr w:rsidR="00E109F6" w:rsidRPr="00E109F6" w:rsidTr="008B3B5B">
        <w:trPr>
          <w:trHeight w:val="266"/>
        </w:trPr>
        <w:tc>
          <w:tcPr>
            <w:tcW w:w="1545" w:type="pct"/>
            <w:vMerge/>
            <w:tcBorders>
              <w:top w:val="single" w:sz="8" w:space="0" w:color="000000"/>
              <w:left w:val="single" w:sz="8" w:space="0" w:color="FFFFFF"/>
              <w:bottom w:val="single" w:sz="8" w:space="0" w:color="FFFFFF"/>
            </w:tcBorders>
            <w:shd w:val="clear" w:color="auto" w:fill="auto"/>
            <w:vAlign w:val="center"/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BF4594" w:rsidRPr="000C071E" w:rsidRDefault="00BF4594" w:rsidP="00BF4594">
            <w:pPr>
              <w:wordWrap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C071E">
              <w:rPr>
                <w:rFonts w:ascii="Times New Roman" w:hAnsi="Times New Roman"/>
                <w:kern w:val="0"/>
                <w:sz w:val="16"/>
                <w:szCs w:val="16"/>
              </w:rPr>
              <w:t>(0.086)</w:t>
            </w:r>
          </w:p>
        </w:tc>
        <w:tc>
          <w:tcPr>
            <w:tcW w:w="429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BF4594" w:rsidRPr="000C071E" w:rsidRDefault="00BF4594" w:rsidP="00BF4594">
            <w:pPr>
              <w:wordWrap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C071E">
              <w:rPr>
                <w:rFonts w:ascii="Times New Roman" w:hAnsi="Times New Roman"/>
                <w:kern w:val="0"/>
                <w:sz w:val="16"/>
                <w:szCs w:val="16"/>
              </w:rPr>
              <w:t>(0.105)</w:t>
            </w:r>
          </w:p>
        </w:tc>
        <w:tc>
          <w:tcPr>
            <w:tcW w:w="429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BF4594" w:rsidRPr="000C071E" w:rsidRDefault="00BF4594" w:rsidP="00BF4594">
            <w:pPr>
              <w:wordWrap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C071E">
              <w:rPr>
                <w:rFonts w:ascii="Times New Roman" w:hAnsi="Times New Roman"/>
                <w:kern w:val="0"/>
                <w:sz w:val="16"/>
                <w:szCs w:val="16"/>
              </w:rPr>
              <w:t>(0.112)</w:t>
            </w:r>
          </w:p>
        </w:tc>
        <w:tc>
          <w:tcPr>
            <w:tcW w:w="460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BF4594" w:rsidRPr="000C071E" w:rsidRDefault="00BF4594" w:rsidP="00BF4594">
            <w:pPr>
              <w:wordWrap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C071E">
              <w:rPr>
                <w:rFonts w:ascii="Times New Roman" w:hAnsi="Times New Roman"/>
                <w:kern w:val="0"/>
                <w:sz w:val="16"/>
                <w:szCs w:val="16"/>
              </w:rPr>
              <w:t>(0.099)</w:t>
            </w:r>
          </w:p>
        </w:tc>
        <w:tc>
          <w:tcPr>
            <w:tcW w:w="428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BF4594" w:rsidRPr="000C071E" w:rsidRDefault="00BF4594" w:rsidP="00BF4594">
            <w:pPr>
              <w:wordWrap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C071E">
              <w:rPr>
                <w:rFonts w:ascii="Times New Roman" w:hAnsi="Times New Roman"/>
                <w:kern w:val="0"/>
                <w:sz w:val="16"/>
                <w:szCs w:val="16"/>
              </w:rPr>
              <w:t>(0.097)</w:t>
            </w:r>
          </w:p>
        </w:tc>
        <w:tc>
          <w:tcPr>
            <w:tcW w:w="428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BF4594" w:rsidRPr="00E109F6" w:rsidRDefault="00BF4594" w:rsidP="00BF4594">
            <w:pPr>
              <w:wordWrap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kern w:val="0"/>
                <w:sz w:val="16"/>
                <w:szCs w:val="16"/>
              </w:rPr>
              <w:t>(0.118)</w:t>
            </w:r>
          </w:p>
        </w:tc>
        <w:tc>
          <w:tcPr>
            <w:tcW w:w="428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BF4594" w:rsidRPr="00E109F6" w:rsidRDefault="00BF4594" w:rsidP="00BF4594">
            <w:pPr>
              <w:wordWrap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kern w:val="0"/>
                <w:sz w:val="16"/>
                <w:szCs w:val="16"/>
              </w:rPr>
              <w:t>(0.126)</w:t>
            </w:r>
          </w:p>
        </w:tc>
        <w:tc>
          <w:tcPr>
            <w:tcW w:w="425" w:type="pct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BF4594" w:rsidRPr="00E109F6" w:rsidRDefault="00BF4594" w:rsidP="00BF4594">
            <w:pPr>
              <w:wordWrap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kern w:val="0"/>
                <w:sz w:val="16"/>
                <w:szCs w:val="16"/>
              </w:rPr>
              <w:t>(0.113)</w:t>
            </w:r>
          </w:p>
        </w:tc>
      </w:tr>
      <w:tr w:rsidR="00E109F6" w:rsidRPr="00E109F6" w:rsidTr="008B3B5B">
        <w:trPr>
          <w:trHeight w:val="266"/>
        </w:trPr>
        <w:tc>
          <w:tcPr>
            <w:tcW w:w="1545" w:type="pct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BF4594" w:rsidRPr="00E109F6" w:rsidRDefault="00FE3F1E" w:rsidP="00BF4594">
            <w:pPr>
              <w:widowControl/>
              <w:wordWrap/>
              <w:autoSpaceDE/>
              <w:autoSpaceDN/>
              <w:spacing w:after="0" w:line="300" w:lineRule="exact"/>
              <w:rPr>
                <w:rFonts w:ascii="Times New Roman" w:eastAsia="Gulim" w:hAnsi="Times New Roman"/>
                <w:kern w:val="0"/>
                <w:sz w:val="18"/>
                <w:szCs w:val="18"/>
              </w:rPr>
            </w:pPr>
            <m:oMath>
              <m:sSubSup>
                <m:sSubSupPr>
                  <m:ctrlPr>
                    <w:rPr>
                      <w:rFonts w:ascii="Cambria Math" w:eastAsia="Batang" w:hAnsi="Cambria Math"/>
                      <w:i/>
                      <w:kern w:val="0"/>
                      <w:sz w:val="18"/>
                      <w:szCs w:val="18"/>
                    </w:rPr>
                  </m:ctrlPr>
                </m:sSubSupPr>
                <m:e>
                  <m:r>
                    <w:rPr>
                      <w:rFonts w:ascii="Cambria Math" w:eastAsia="Batang" w:hAnsi="Cambria Math"/>
                      <w:kern w:val="0"/>
                      <w:sz w:val="18"/>
                      <w:szCs w:val="18"/>
                    </w:rPr>
                    <m:t>β</m:t>
                  </m:r>
                </m:e>
                <m:sub>
                  <m:r>
                    <w:rPr>
                      <w:rFonts w:ascii="Cambria Math" w:eastAsia="Batang" w:hAnsi="Cambria Math"/>
                      <w:kern w:val="0"/>
                      <w:sz w:val="18"/>
                      <w:szCs w:val="18"/>
                    </w:rPr>
                    <m:t>34</m:t>
                  </m:r>
                </m:sub>
                <m:sup>
                  <m:r>
                    <w:rPr>
                      <w:rFonts w:ascii="Cambria Math" w:eastAsia="Batang" w:hAnsi="Cambria Math"/>
                      <w:kern w:val="0"/>
                      <w:sz w:val="18"/>
                      <w:szCs w:val="18"/>
                    </w:rPr>
                    <m:t>MA</m:t>
                  </m:r>
                </m:sup>
              </m:sSubSup>
            </m:oMath>
            <w:r w:rsidR="00BF4594" w:rsidRPr="00E109F6">
              <w:rPr>
                <w:rFonts w:ascii="Times New Roman" w:eastAsia="Gulim" w:hAnsi="Times New Roman" w:hint="eastAsia"/>
                <w:kern w:val="0"/>
                <w:sz w:val="18"/>
                <w:szCs w:val="18"/>
              </w:rPr>
              <w:t xml:space="preserve">: </w:t>
            </w:r>
            <w:r w:rsidR="00BF4594" w:rsidRPr="00E109F6">
              <w:rPr>
                <w:rFonts w:ascii="Times New Roman" w:eastAsia="Gulim" w:hAnsi="Times New Roman"/>
                <w:kern w:val="0"/>
                <w:sz w:val="18"/>
                <w:szCs w:val="18"/>
              </w:rPr>
              <w:t>WTODS_POST x MA</w:t>
            </w:r>
          </w:p>
        </w:tc>
        <w:tc>
          <w:tcPr>
            <w:tcW w:w="428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BF4594" w:rsidRPr="00E109F6" w:rsidRDefault="00BF4594" w:rsidP="00BF4594">
            <w:pPr>
              <w:wordWrap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kern w:val="0"/>
                <w:sz w:val="16"/>
                <w:szCs w:val="16"/>
              </w:rPr>
              <w:t>0.337***</w:t>
            </w:r>
          </w:p>
        </w:tc>
        <w:tc>
          <w:tcPr>
            <w:tcW w:w="429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BF4594" w:rsidRPr="00E109F6" w:rsidRDefault="00BF4594" w:rsidP="00BF4594">
            <w:pPr>
              <w:wordWrap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kern w:val="0"/>
                <w:sz w:val="16"/>
                <w:szCs w:val="16"/>
              </w:rPr>
              <w:t>0.173</w:t>
            </w:r>
          </w:p>
        </w:tc>
        <w:tc>
          <w:tcPr>
            <w:tcW w:w="429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BF4594" w:rsidRPr="00E109F6" w:rsidRDefault="00C71A53" w:rsidP="00BF4594">
            <w:pPr>
              <w:wordWrap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–</w:t>
            </w:r>
            <w:r w:rsidR="00BF4594" w:rsidRPr="00E109F6">
              <w:rPr>
                <w:rFonts w:ascii="Times New Roman" w:hAnsi="Times New Roman"/>
                <w:kern w:val="0"/>
                <w:sz w:val="16"/>
                <w:szCs w:val="16"/>
              </w:rPr>
              <w:t>0.004</w:t>
            </w:r>
          </w:p>
        </w:tc>
        <w:tc>
          <w:tcPr>
            <w:tcW w:w="460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BF4594" w:rsidRPr="00E109F6" w:rsidRDefault="00BF4594" w:rsidP="00BF4594">
            <w:pPr>
              <w:wordWrap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kern w:val="0"/>
                <w:sz w:val="16"/>
                <w:szCs w:val="16"/>
              </w:rPr>
              <w:t>0.054</w:t>
            </w:r>
          </w:p>
        </w:tc>
        <w:tc>
          <w:tcPr>
            <w:tcW w:w="428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BF4594" w:rsidRPr="00E109F6" w:rsidRDefault="00BF4594" w:rsidP="00BF4594">
            <w:pPr>
              <w:wordWrap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kern w:val="0"/>
                <w:sz w:val="16"/>
                <w:szCs w:val="16"/>
              </w:rPr>
              <w:t>0.376***</w:t>
            </w:r>
          </w:p>
        </w:tc>
        <w:tc>
          <w:tcPr>
            <w:tcW w:w="428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BF4594" w:rsidRPr="00E109F6" w:rsidRDefault="00BF4594" w:rsidP="00BF4594">
            <w:pPr>
              <w:wordWrap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kern w:val="0"/>
                <w:sz w:val="16"/>
                <w:szCs w:val="16"/>
              </w:rPr>
              <w:t>0.247*</w:t>
            </w:r>
          </w:p>
        </w:tc>
        <w:tc>
          <w:tcPr>
            <w:tcW w:w="428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BF4594" w:rsidRPr="00E109F6" w:rsidRDefault="00BF4594" w:rsidP="00BF4594">
            <w:pPr>
              <w:wordWrap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kern w:val="0"/>
                <w:sz w:val="16"/>
                <w:szCs w:val="16"/>
              </w:rPr>
              <w:t>0.050</w:t>
            </w:r>
          </w:p>
        </w:tc>
        <w:tc>
          <w:tcPr>
            <w:tcW w:w="425" w:type="pct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BF4594" w:rsidRPr="00E109F6" w:rsidRDefault="00BF4594" w:rsidP="00BF4594">
            <w:pPr>
              <w:wordWrap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kern w:val="0"/>
                <w:sz w:val="16"/>
                <w:szCs w:val="16"/>
              </w:rPr>
              <w:t>0.115</w:t>
            </w:r>
          </w:p>
        </w:tc>
      </w:tr>
      <w:tr w:rsidR="00E109F6" w:rsidRPr="00E109F6" w:rsidTr="008B3B5B">
        <w:trPr>
          <w:trHeight w:val="266"/>
        </w:trPr>
        <w:tc>
          <w:tcPr>
            <w:tcW w:w="1545" w:type="pct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  <w:vAlign w:val="center"/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BF4594" w:rsidRPr="00E109F6" w:rsidRDefault="00BF4594" w:rsidP="00BF4594">
            <w:pPr>
              <w:wordWrap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kern w:val="0"/>
                <w:sz w:val="16"/>
                <w:szCs w:val="16"/>
              </w:rPr>
              <w:t>(0.111)</w:t>
            </w:r>
          </w:p>
        </w:tc>
        <w:tc>
          <w:tcPr>
            <w:tcW w:w="429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BF4594" w:rsidRPr="00E109F6" w:rsidRDefault="00BF4594" w:rsidP="00BF4594">
            <w:pPr>
              <w:wordWrap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kern w:val="0"/>
                <w:sz w:val="16"/>
                <w:szCs w:val="16"/>
              </w:rPr>
              <w:t>(0.135)</w:t>
            </w:r>
          </w:p>
        </w:tc>
        <w:tc>
          <w:tcPr>
            <w:tcW w:w="429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BF4594" w:rsidRPr="00E109F6" w:rsidRDefault="00BF4594" w:rsidP="00BF4594">
            <w:pPr>
              <w:wordWrap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kern w:val="0"/>
                <w:sz w:val="16"/>
                <w:szCs w:val="16"/>
              </w:rPr>
              <w:t>(0.136)</w:t>
            </w:r>
          </w:p>
        </w:tc>
        <w:tc>
          <w:tcPr>
            <w:tcW w:w="460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BF4594" w:rsidRPr="00E109F6" w:rsidRDefault="00BF4594" w:rsidP="00BF4594">
            <w:pPr>
              <w:wordWrap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kern w:val="0"/>
                <w:sz w:val="16"/>
                <w:szCs w:val="16"/>
              </w:rPr>
              <w:t>(0.128)</w:t>
            </w:r>
          </w:p>
        </w:tc>
        <w:tc>
          <w:tcPr>
            <w:tcW w:w="428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BF4594" w:rsidRPr="00E109F6" w:rsidRDefault="00BF4594" w:rsidP="00BF4594">
            <w:pPr>
              <w:wordWrap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kern w:val="0"/>
                <w:sz w:val="16"/>
                <w:szCs w:val="16"/>
              </w:rPr>
              <w:t>(0.116)</w:t>
            </w:r>
          </w:p>
        </w:tc>
        <w:tc>
          <w:tcPr>
            <w:tcW w:w="428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BF4594" w:rsidRPr="00E109F6" w:rsidRDefault="00BF4594" w:rsidP="00BF4594">
            <w:pPr>
              <w:wordWrap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kern w:val="0"/>
                <w:sz w:val="16"/>
                <w:szCs w:val="16"/>
              </w:rPr>
              <w:t>(0.146)</w:t>
            </w:r>
          </w:p>
        </w:tc>
        <w:tc>
          <w:tcPr>
            <w:tcW w:w="428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BF4594" w:rsidRPr="00E109F6" w:rsidRDefault="00BF4594" w:rsidP="00BF4594">
            <w:pPr>
              <w:wordWrap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kern w:val="0"/>
                <w:sz w:val="16"/>
                <w:szCs w:val="16"/>
              </w:rPr>
              <w:t>(0.146)</w:t>
            </w:r>
          </w:p>
        </w:tc>
        <w:tc>
          <w:tcPr>
            <w:tcW w:w="425" w:type="pct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BF4594" w:rsidRPr="00E109F6" w:rsidRDefault="00BF4594" w:rsidP="00BF4594">
            <w:pPr>
              <w:wordWrap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kern w:val="0"/>
                <w:sz w:val="16"/>
                <w:szCs w:val="16"/>
              </w:rPr>
              <w:t>(0.141)</w:t>
            </w:r>
          </w:p>
        </w:tc>
      </w:tr>
      <w:tr w:rsidR="00E109F6" w:rsidRPr="00E109F6" w:rsidTr="008B3B5B">
        <w:trPr>
          <w:trHeight w:val="266"/>
        </w:trPr>
        <w:tc>
          <w:tcPr>
            <w:tcW w:w="1545" w:type="pct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BF4594" w:rsidRPr="00E109F6" w:rsidRDefault="00FE3F1E" w:rsidP="00BF4594">
            <w:pPr>
              <w:widowControl/>
              <w:wordWrap/>
              <w:autoSpaceDE/>
              <w:autoSpaceDN/>
              <w:spacing w:after="0" w:line="300" w:lineRule="exact"/>
              <w:rPr>
                <w:rFonts w:ascii="Times New Roman" w:eastAsia="Gulim" w:hAnsi="Times New Roman"/>
                <w:kern w:val="0"/>
                <w:sz w:val="18"/>
                <w:szCs w:val="18"/>
              </w:rPr>
            </w:pPr>
            <m:oMath>
              <m:sSubSup>
                <m:sSubSupPr>
                  <m:ctrlPr>
                    <w:rPr>
                      <w:rFonts w:ascii="Cambria Math" w:eastAsia="Batang" w:hAnsi="Cambria Math"/>
                      <w:kern w:val="0"/>
                      <w:sz w:val="18"/>
                      <w:szCs w:val="18"/>
                    </w:rPr>
                  </m:ctrlPr>
                </m:sSubSupPr>
                <m:e>
                  <m:r>
                    <w:rPr>
                      <w:rFonts w:ascii="Cambria Math" w:eastAsia="Batang" w:hAnsi="Cambria Math"/>
                      <w:kern w:val="0"/>
                      <w:sz w:val="18"/>
                      <w:szCs w:val="18"/>
                    </w:rPr>
                    <m:t>β</m:t>
                  </m:r>
                </m:e>
                <m:sub>
                  <m:r>
                    <w:rPr>
                      <w:rFonts w:ascii="Cambria Math" w:eastAsia="Batang" w:hAnsi="Cambria Math"/>
                      <w:kern w:val="0"/>
                      <w:sz w:val="18"/>
                      <w:szCs w:val="18"/>
                    </w:rPr>
                    <m:t>34</m:t>
                  </m:r>
                </m:sub>
                <m:sup>
                  <m:r>
                    <w:rPr>
                      <w:rFonts w:ascii="Cambria Math" w:eastAsia="Batang" w:hAnsi="Cambria Math"/>
                      <w:kern w:val="0"/>
                      <w:sz w:val="18"/>
                      <w:szCs w:val="18"/>
                    </w:rPr>
                    <m:t>NLW</m:t>
                  </m:r>
                </m:sup>
              </m:sSubSup>
            </m:oMath>
            <w:r w:rsidR="00BF4594" w:rsidRPr="00E109F6">
              <w:rPr>
                <w:rFonts w:ascii="Times New Roman" w:eastAsia="Gulim" w:hAnsi="Times New Roman" w:hint="eastAsia"/>
                <w:kern w:val="0"/>
                <w:sz w:val="18"/>
                <w:szCs w:val="18"/>
              </w:rPr>
              <w:t xml:space="preserve">: </w:t>
            </w:r>
            <w:r w:rsidR="00BF4594" w:rsidRPr="00E109F6">
              <w:rPr>
                <w:rFonts w:ascii="Times New Roman" w:eastAsia="Gulim" w:hAnsi="Times New Roman"/>
                <w:kern w:val="0"/>
                <w:sz w:val="18"/>
                <w:szCs w:val="18"/>
              </w:rPr>
              <w:t>WTODS-POST x Non-LW</w:t>
            </w:r>
          </w:p>
        </w:tc>
        <w:tc>
          <w:tcPr>
            <w:tcW w:w="428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BF4594" w:rsidRPr="00E109F6" w:rsidRDefault="00BF4594" w:rsidP="00BF4594">
            <w:pPr>
              <w:wordWrap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kern w:val="0"/>
                <w:sz w:val="16"/>
                <w:szCs w:val="16"/>
              </w:rPr>
              <w:t>0.993***</w:t>
            </w:r>
          </w:p>
        </w:tc>
        <w:tc>
          <w:tcPr>
            <w:tcW w:w="429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BF4594" w:rsidRPr="00E109F6" w:rsidRDefault="00BF4594" w:rsidP="00BF4594">
            <w:pPr>
              <w:wordWrap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kern w:val="0"/>
                <w:sz w:val="16"/>
                <w:szCs w:val="16"/>
              </w:rPr>
              <w:t>0.811***</w:t>
            </w:r>
          </w:p>
        </w:tc>
        <w:tc>
          <w:tcPr>
            <w:tcW w:w="429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BF4594" w:rsidRPr="00E109F6" w:rsidRDefault="00BF4594" w:rsidP="00BF4594">
            <w:pPr>
              <w:wordWrap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kern w:val="0"/>
                <w:sz w:val="16"/>
                <w:szCs w:val="16"/>
              </w:rPr>
              <w:t>0.901***</w:t>
            </w:r>
          </w:p>
        </w:tc>
        <w:tc>
          <w:tcPr>
            <w:tcW w:w="460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BF4594" w:rsidRPr="00E109F6" w:rsidRDefault="00BF4594" w:rsidP="00BF4594">
            <w:pPr>
              <w:wordWrap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kern w:val="0"/>
                <w:sz w:val="16"/>
                <w:szCs w:val="16"/>
              </w:rPr>
              <w:t>0.882***</w:t>
            </w:r>
          </w:p>
        </w:tc>
        <w:tc>
          <w:tcPr>
            <w:tcW w:w="428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BF4594" w:rsidRPr="00E109F6" w:rsidRDefault="00BF4594" w:rsidP="00BF4594">
            <w:pPr>
              <w:wordWrap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kern w:val="0"/>
                <w:sz w:val="16"/>
                <w:szCs w:val="16"/>
              </w:rPr>
              <w:t>0.989***</w:t>
            </w:r>
          </w:p>
        </w:tc>
        <w:tc>
          <w:tcPr>
            <w:tcW w:w="428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BF4594" w:rsidRPr="00E109F6" w:rsidRDefault="00BF4594" w:rsidP="00BF4594">
            <w:pPr>
              <w:wordWrap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kern w:val="0"/>
                <w:sz w:val="16"/>
                <w:szCs w:val="16"/>
              </w:rPr>
              <w:t>0.777***</w:t>
            </w:r>
          </w:p>
        </w:tc>
        <w:tc>
          <w:tcPr>
            <w:tcW w:w="428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BF4594" w:rsidRPr="00E109F6" w:rsidRDefault="00BF4594" w:rsidP="00BF4594">
            <w:pPr>
              <w:wordWrap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kern w:val="0"/>
                <w:sz w:val="16"/>
                <w:szCs w:val="16"/>
              </w:rPr>
              <w:t>0.897***</w:t>
            </w:r>
          </w:p>
        </w:tc>
        <w:tc>
          <w:tcPr>
            <w:tcW w:w="425" w:type="pct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BF4594" w:rsidRPr="00E109F6" w:rsidRDefault="00BF4594" w:rsidP="00BF4594">
            <w:pPr>
              <w:wordWrap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kern w:val="0"/>
                <w:sz w:val="16"/>
                <w:szCs w:val="16"/>
              </w:rPr>
              <w:t>0.846***</w:t>
            </w:r>
          </w:p>
        </w:tc>
      </w:tr>
      <w:tr w:rsidR="00E109F6" w:rsidRPr="00E109F6" w:rsidTr="008B3B5B">
        <w:trPr>
          <w:trHeight w:val="266"/>
        </w:trPr>
        <w:tc>
          <w:tcPr>
            <w:tcW w:w="1545" w:type="pct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  <w:vAlign w:val="center"/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BF4594" w:rsidRPr="00E109F6" w:rsidRDefault="00BF4594" w:rsidP="00BF4594">
            <w:pPr>
              <w:wordWrap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kern w:val="0"/>
                <w:sz w:val="16"/>
                <w:szCs w:val="16"/>
              </w:rPr>
              <w:t>(0.209)</w:t>
            </w:r>
          </w:p>
        </w:tc>
        <w:tc>
          <w:tcPr>
            <w:tcW w:w="429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BF4594" w:rsidRPr="00E109F6" w:rsidRDefault="00BF4594" w:rsidP="00BF4594">
            <w:pPr>
              <w:wordWrap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kern w:val="0"/>
                <w:sz w:val="16"/>
                <w:szCs w:val="16"/>
              </w:rPr>
              <w:t>(0.227)</w:t>
            </w:r>
          </w:p>
        </w:tc>
        <w:tc>
          <w:tcPr>
            <w:tcW w:w="429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BF4594" w:rsidRPr="00E109F6" w:rsidRDefault="00BF4594" w:rsidP="00BF4594">
            <w:pPr>
              <w:wordWrap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kern w:val="0"/>
                <w:sz w:val="16"/>
                <w:szCs w:val="16"/>
              </w:rPr>
              <w:t>(0.228)</w:t>
            </w:r>
          </w:p>
        </w:tc>
        <w:tc>
          <w:tcPr>
            <w:tcW w:w="460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BF4594" w:rsidRPr="00E109F6" w:rsidRDefault="00BF4594" w:rsidP="00BF4594">
            <w:pPr>
              <w:wordWrap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kern w:val="0"/>
                <w:sz w:val="16"/>
                <w:szCs w:val="16"/>
              </w:rPr>
              <w:t>(0.206)</w:t>
            </w:r>
          </w:p>
        </w:tc>
        <w:tc>
          <w:tcPr>
            <w:tcW w:w="428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BF4594" w:rsidRPr="00E109F6" w:rsidRDefault="00BF4594" w:rsidP="00BF4594">
            <w:pPr>
              <w:wordWrap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kern w:val="0"/>
                <w:sz w:val="16"/>
                <w:szCs w:val="16"/>
              </w:rPr>
              <w:t>(0.221)</w:t>
            </w:r>
          </w:p>
        </w:tc>
        <w:tc>
          <w:tcPr>
            <w:tcW w:w="428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BF4594" w:rsidRPr="00E109F6" w:rsidRDefault="00BF4594" w:rsidP="00BF4594">
            <w:pPr>
              <w:wordWrap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kern w:val="0"/>
                <w:sz w:val="16"/>
                <w:szCs w:val="16"/>
              </w:rPr>
              <w:t>(0.241)</w:t>
            </w:r>
          </w:p>
        </w:tc>
        <w:tc>
          <w:tcPr>
            <w:tcW w:w="428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BF4594" w:rsidRPr="00E109F6" w:rsidRDefault="00BF4594" w:rsidP="00BF4594">
            <w:pPr>
              <w:wordWrap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kern w:val="0"/>
                <w:sz w:val="16"/>
                <w:szCs w:val="16"/>
              </w:rPr>
              <w:t>(0.244)</w:t>
            </w:r>
          </w:p>
        </w:tc>
        <w:tc>
          <w:tcPr>
            <w:tcW w:w="425" w:type="pct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BF4594" w:rsidRPr="00E109F6" w:rsidRDefault="00BF4594" w:rsidP="00BF4594">
            <w:pPr>
              <w:wordWrap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kern w:val="0"/>
                <w:sz w:val="16"/>
                <w:szCs w:val="16"/>
              </w:rPr>
              <w:t>(0.225)</w:t>
            </w:r>
          </w:p>
        </w:tc>
      </w:tr>
      <w:tr w:rsidR="00E109F6" w:rsidRPr="00E109F6" w:rsidTr="008B3B5B">
        <w:trPr>
          <w:trHeight w:val="266"/>
        </w:trPr>
        <w:tc>
          <w:tcPr>
            <w:tcW w:w="1545" w:type="pct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000000"/>
            </w:tcBorders>
            <w:shd w:val="clear" w:color="auto" w:fill="auto"/>
            <w:tcMar>
              <w:top w:w="1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BF4594" w:rsidRPr="00E109F6" w:rsidRDefault="00FE3F1E" w:rsidP="00BF4594">
            <w:pPr>
              <w:widowControl/>
              <w:wordWrap/>
              <w:autoSpaceDE/>
              <w:autoSpaceDN/>
              <w:spacing w:after="0" w:line="300" w:lineRule="exact"/>
              <w:rPr>
                <w:rFonts w:ascii="Times New Roman" w:eastAsia="Gulim" w:hAnsi="Times New Roman"/>
                <w:kern w:val="0"/>
                <w:sz w:val="18"/>
                <w:szCs w:val="18"/>
              </w:rPr>
            </w:pPr>
            <m:oMath>
              <m:sSubSup>
                <m:sSubSupPr>
                  <m:ctrlPr>
                    <w:rPr>
                      <w:rFonts w:ascii="Cambria Math" w:eastAsia="Batang" w:hAnsi="Cambria Math"/>
                      <w:kern w:val="0"/>
                      <w:sz w:val="18"/>
                      <w:szCs w:val="18"/>
                    </w:rPr>
                  </m:ctrlPr>
                </m:sSubSupPr>
                <m:e>
                  <m:r>
                    <w:rPr>
                      <w:rFonts w:ascii="Cambria Math" w:eastAsia="Batang" w:hAnsi="Cambria Math"/>
                      <w:kern w:val="0"/>
                      <w:sz w:val="18"/>
                      <w:szCs w:val="18"/>
                    </w:rPr>
                    <m:t>β</m:t>
                  </m:r>
                </m:e>
                <m:sub>
                  <m:r>
                    <w:rPr>
                      <w:rFonts w:ascii="Cambria Math" w:eastAsia="Batang" w:hAnsi="Cambria Math"/>
                      <w:kern w:val="0"/>
                      <w:sz w:val="18"/>
                      <w:szCs w:val="18"/>
                    </w:rPr>
                    <m:t>34</m:t>
                  </m:r>
                </m:sub>
                <m:sup>
                  <m:r>
                    <w:rPr>
                      <w:rFonts w:ascii="Cambria Math" w:eastAsia="Batang" w:hAnsi="Cambria Math"/>
                      <w:kern w:val="0"/>
                      <w:sz w:val="18"/>
                      <w:szCs w:val="18"/>
                    </w:rPr>
                    <m:t>WD</m:t>
                  </m:r>
                </m:sup>
              </m:sSubSup>
            </m:oMath>
            <w:r w:rsidR="00BF4594" w:rsidRPr="00E109F6">
              <w:rPr>
                <w:rFonts w:ascii="Times New Roman" w:eastAsia="Gulim" w:hAnsi="Times New Roman" w:hint="eastAsia"/>
                <w:kern w:val="0"/>
                <w:sz w:val="18"/>
                <w:szCs w:val="18"/>
              </w:rPr>
              <w:t xml:space="preserve">: </w:t>
            </w:r>
            <w:r w:rsidR="00BF4594" w:rsidRPr="00E109F6">
              <w:rPr>
                <w:rFonts w:ascii="Times New Roman" w:eastAsia="Gulim" w:hAnsi="Times New Roman"/>
                <w:kern w:val="0"/>
                <w:sz w:val="18"/>
                <w:szCs w:val="18"/>
              </w:rPr>
              <w:t>WTODS-POST x WD</w:t>
            </w:r>
          </w:p>
        </w:tc>
        <w:tc>
          <w:tcPr>
            <w:tcW w:w="428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BF4594" w:rsidRPr="00E109F6" w:rsidRDefault="00C71A53" w:rsidP="00BF4594">
            <w:pPr>
              <w:wordWrap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–</w:t>
            </w:r>
            <w:r w:rsidR="00BF4594" w:rsidRPr="00E109F6">
              <w:rPr>
                <w:rFonts w:ascii="Times New Roman" w:hAnsi="Times New Roman"/>
                <w:kern w:val="0"/>
                <w:sz w:val="16"/>
                <w:szCs w:val="16"/>
              </w:rPr>
              <w:t>0.680***</w:t>
            </w:r>
          </w:p>
        </w:tc>
        <w:tc>
          <w:tcPr>
            <w:tcW w:w="429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BF4594" w:rsidRPr="00E109F6" w:rsidRDefault="00C71A53" w:rsidP="00BF4594">
            <w:pPr>
              <w:wordWrap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–</w:t>
            </w:r>
            <w:r w:rsidR="00BF4594" w:rsidRPr="00E109F6">
              <w:rPr>
                <w:rFonts w:ascii="Times New Roman" w:hAnsi="Times New Roman"/>
                <w:kern w:val="0"/>
                <w:sz w:val="16"/>
                <w:szCs w:val="16"/>
              </w:rPr>
              <w:t>0.593</w:t>
            </w:r>
          </w:p>
        </w:tc>
        <w:tc>
          <w:tcPr>
            <w:tcW w:w="429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BF4594" w:rsidRPr="00E109F6" w:rsidRDefault="00C71A53" w:rsidP="00BF4594">
            <w:pPr>
              <w:wordWrap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–</w:t>
            </w:r>
            <w:r w:rsidR="00BF4594" w:rsidRPr="00E109F6">
              <w:rPr>
                <w:rFonts w:ascii="Times New Roman" w:hAnsi="Times New Roman"/>
                <w:kern w:val="0"/>
                <w:sz w:val="16"/>
                <w:szCs w:val="16"/>
              </w:rPr>
              <w:t>0.588</w:t>
            </w:r>
          </w:p>
        </w:tc>
        <w:tc>
          <w:tcPr>
            <w:tcW w:w="460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BF4594" w:rsidRPr="00E109F6" w:rsidRDefault="00C71A53" w:rsidP="00BF4594">
            <w:pPr>
              <w:wordWrap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–</w:t>
            </w:r>
            <w:r w:rsidR="00BF4594" w:rsidRPr="00E109F6">
              <w:rPr>
                <w:rFonts w:ascii="Times New Roman" w:hAnsi="Times New Roman"/>
                <w:kern w:val="0"/>
                <w:sz w:val="16"/>
                <w:szCs w:val="16"/>
              </w:rPr>
              <w:t>0.755*</w:t>
            </w:r>
          </w:p>
        </w:tc>
        <w:tc>
          <w:tcPr>
            <w:tcW w:w="428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BF4594" w:rsidRPr="00E109F6" w:rsidRDefault="00C71A53" w:rsidP="00BF4594">
            <w:pPr>
              <w:wordWrap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–</w:t>
            </w:r>
            <w:r w:rsidR="00BF4594" w:rsidRPr="00E109F6">
              <w:rPr>
                <w:rFonts w:ascii="Times New Roman" w:hAnsi="Times New Roman"/>
                <w:kern w:val="0"/>
                <w:sz w:val="16"/>
                <w:szCs w:val="16"/>
              </w:rPr>
              <w:t>0.688***</w:t>
            </w:r>
          </w:p>
        </w:tc>
        <w:tc>
          <w:tcPr>
            <w:tcW w:w="428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BF4594" w:rsidRPr="00E109F6" w:rsidRDefault="00C71A53" w:rsidP="00BF4594">
            <w:pPr>
              <w:wordWrap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–</w:t>
            </w:r>
            <w:r w:rsidR="00BF4594" w:rsidRPr="00E109F6">
              <w:rPr>
                <w:rFonts w:ascii="Times New Roman" w:hAnsi="Times New Roman"/>
                <w:kern w:val="0"/>
                <w:sz w:val="16"/>
                <w:szCs w:val="16"/>
              </w:rPr>
              <w:t>0.530</w:t>
            </w:r>
          </w:p>
        </w:tc>
        <w:tc>
          <w:tcPr>
            <w:tcW w:w="428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BF4594" w:rsidRPr="00E109F6" w:rsidRDefault="00C71A53" w:rsidP="00BF4594">
            <w:pPr>
              <w:wordWrap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–</w:t>
            </w:r>
            <w:r w:rsidR="00BF4594" w:rsidRPr="00E109F6">
              <w:rPr>
                <w:rFonts w:ascii="Times New Roman" w:hAnsi="Times New Roman"/>
                <w:kern w:val="0"/>
                <w:sz w:val="16"/>
                <w:szCs w:val="16"/>
              </w:rPr>
              <w:t>0.555</w:t>
            </w:r>
          </w:p>
        </w:tc>
        <w:tc>
          <w:tcPr>
            <w:tcW w:w="425" w:type="pct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BF4594" w:rsidRPr="00E109F6" w:rsidRDefault="00C71A53" w:rsidP="00BF4594">
            <w:pPr>
              <w:wordWrap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–</w:t>
            </w:r>
            <w:r w:rsidR="00BF4594" w:rsidRPr="00E109F6">
              <w:rPr>
                <w:rFonts w:ascii="Times New Roman" w:hAnsi="Times New Roman"/>
                <w:kern w:val="0"/>
                <w:sz w:val="16"/>
                <w:szCs w:val="16"/>
              </w:rPr>
              <w:t>0.694</w:t>
            </w:r>
          </w:p>
        </w:tc>
      </w:tr>
      <w:tr w:rsidR="00E109F6" w:rsidRPr="00E109F6" w:rsidTr="008B3B5B">
        <w:trPr>
          <w:trHeight w:val="266"/>
        </w:trPr>
        <w:tc>
          <w:tcPr>
            <w:tcW w:w="1545" w:type="pct"/>
            <w:vMerge/>
            <w:tcBorders>
              <w:top w:val="single" w:sz="8" w:space="0" w:color="FFFFFF"/>
              <w:left w:val="single" w:sz="8" w:space="0" w:color="FFFFFF"/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8" w:space="0" w:color="FFFFFF"/>
              <w:bottom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BF4594" w:rsidRPr="00E109F6" w:rsidRDefault="00BF4594" w:rsidP="00BF4594">
            <w:pPr>
              <w:wordWrap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kern w:val="0"/>
                <w:sz w:val="16"/>
                <w:szCs w:val="16"/>
              </w:rPr>
              <w:t>(0.117)</w:t>
            </w:r>
          </w:p>
        </w:tc>
        <w:tc>
          <w:tcPr>
            <w:tcW w:w="429" w:type="pct"/>
            <w:tcBorders>
              <w:top w:val="single" w:sz="8" w:space="0" w:color="FFFFFF"/>
              <w:bottom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BF4594" w:rsidRPr="00E109F6" w:rsidRDefault="00BF4594" w:rsidP="00BF4594">
            <w:pPr>
              <w:wordWrap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kern w:val="0"/>
                <w:sz w:val="16"/>
                <w:szCs w:val="16"/>
              </w:rPr>
              <w:t>(0.427)</w:t>
            </w:r>
          </w:p>
        </w:tc>
        <w:tc>
          <w:tcPr>
            <w:tcW w:w="429" w:type="pct"/>
            <w:tcBorders>
              <w:top w:val="single" w:sz="8" w:space="0" w:color="FFFFFF"/>
              <w:bottom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BF4594" w:rsidRPr="00E109F6" w:rsidRDefault="00BF4594" w:rsidP="00BF4594">
            <w:pPr>
              <w:wordWrap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kern w:val="0"/>
                <w:sz w:val="16"/>
                <w:szCs w:val="16"/>
              </w:rPr>
              <w:t>(0.425)</w:t>
            </w:r>
          </w:p>
        </w:tc>
        <w:tc>
          <w:tcPr>
            <w:tcW w:w="460" w:type="pct"/>
            <w:tcBorders>
              <w:top w:val="single" w:sz="8" w:space="0" w:color="FFFFFF"/>
              <w:bottom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BF4594" w:rsidRPr="00E109F6" w:rsidRDefault="00BF4594" w:rsidP="00BF4594">
            <w:pPr>
              <w:wordWrap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kern w:val="0"/>
                <w:sz w:val="16"/>
                <w:szCs w:val="16"/>
              </w:rPr>
              <w:t>(0.415)</w:t>
            </w:r>
          </w:p>
        </w:tc>
        <w:tc>
          <w:tcPr>
            <w:tcW w:w="428" w:type="pct"/>
            <w:tcBorders>
              <w:top w:val="single" w:sz="8" w:space="0" w:color="FFFFFF"/>
              <w:bottom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BF4594" w:rsidRPr="00E109F6" w:rsidRDefault="00BF4594" w:rsidP="00BF4594">
            <w:pPr>
              <w:wordWrap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kern w:val="0"/>
                <w:sz w:val="16"/>
                <w:szCs w:val="16"/>
              </w:rPr>
              <w:t>(0.120)</w:t>
            </w:r>
          </w:p>
        </w:tc>
        <w:tc>
          <w:tcPr>
            <w:tcW w:w="428" w:type="pct"/>
            <w:tcBorders>
              <w:top w:val="single" w:sz="8" w:space="0" w:color="FFFFFF"/>
              <w:bottom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BF4594" w:rsidRPr="00E109F6" w:rsidRDefault="00BF4594" w:rsidP="00BF4594">
            <w:pPr>
              <w:wordWrap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kern w:val="0"/>
                <w:sz w:val="16"/>
                <w:szCs w:val="16"/>
              </w:rPr>
              <w:t>(0.453)</w:t>
            </w:r>
          </w:p>
        </w:tc>
        <w:tc>
          <w:tcPr>
            <w:tcW w:w="428" w:type="pct"/>
            <w:tcBorders>
              <w:top w:val="single" w:sz="8" w:space="0" w:color="FFFFFF"/>
              <w:bottom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BF4594" w:rsidRPr="00E109F6" w:rsidRDefault="00BF4594" w:rsidP="00BF4594">
            <w:pPr>
              <w:wordWrap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kern w:val="0"/>
                <w:sz w:val="16"/>
                <w:szCs w:val="16"/>
              </w:rPr>
              <w:t>(0.449)</w:t>
            </w:r>
          </w:p>
        </w:tc>
        <w:tc>
          <w:tcPr>
            <w:tcW w:w="425" w:type="pct"/>
            <w:tcBorders>
              <w:top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BF4594" w:rsidRPr="00E109F6" w:rsidRDefault="00BF4594" w:rsidP="00BF4594">
            <w:pPr>
              <w:wordWrap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kern w:val="0"/>
                <w:sz w:val="16"/>
                <w:szCs w:val="16"/>
              </w:rPr>
              <w:t>(0.442)</w:t>
            </w:r>
          </w:p>
        </w:tc>
      </w:tr>
      <w:tr w:rsidR="00E109F6" w:rsidRPr="00E109F6" w:rsidTr="008B3B5B">
        <w:trPr>
          <w:trHeight w:val="212"/>
        </w:trPr>
        <w:tc>
          <w:tcPr>
            <w:tcW w:w="1545" w:type="pct"/>
            <w:vMerge w:val="restart"/>
            <w:tcBorders>
              <w:top w:val="single" w:sz="8" w:space="0" w:color="000000"/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594" w:rsidRPr="00E109F6" w:rsidRDefault="00FE3F1E" w:rsidP="00BF4594">
            <w:pPr>
              <w:widowControl/>
              <w:wordWrap/>
              <w:autoSpaceDE/>
              <w:autoSpaceDN/>
              <w:spacing w:after="0"/>
              <w:rPr>
                <w:rFonts w:ascii="Times New Roman" w:eastAsia="Gulim" w:hAnsi="Times New Roman"/>
                <w:kern w:val="0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eastAsia="Batang" w:hAnsi="Cambria Math"/>
                      <w:kern w:val="0"/>
                      <w:sz w:val="18"/>
                      <w:szCs w:val="1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="Batang" w:hAnsi="Cambria Math"/>
                      <w:kern w:val="0"/>
                      <w:sz w:val="18"/>
                      <w:szCs w:val="18"/>
                    </w:rPr>
                    <m:t>β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Batang" w:hAnsi="Cambria Math"/>
                      <w:kern w:val="0"/>
                      <w:sz w:val="18"/>
                      <w:szCs w:val="18"/>
                    </w:rPr>
                    <m:t>134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Batang" w:hAnsi="Cambria Math"/>
                      <w:kern w:val="0"/>
                      <w:sz w:val="18"/>
                      <w:szCs w:val="18"/>
                    </w:rPr>
                    <m:t>LW</m:t>
                  </m:r>
                </m:sup>
              </m:sSubSup>
            </m:oMath>
            <w:r w:rsidR="00BF4594" w:rsidRPr="00E109F6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: </w:t>
            </w:r>
            <w:r w:rsidR="00BF4594" w:rsidRPr="00E109F6">
              <w:rPr>
                <w:rFonts w:ascii="Times New Roman" w:hAnsi="Times New Roman"/>
                <w:bCs/>
                <w:noProof/>
                <w:kern w:val="0"/>
                <w:sz w:val="16"/>
                <w:szCs w:val="16"/>
              </w:rPr>
              <w:t>WTODS</w:t>
            </w:r>
            <w:r w:rsidR="00BF4594" w:rsidRPr="00E109F6">
              <w:rPr>
                <w:rFonts w:ascii="Times New Roman" w:hAnsi="Times New Roman"/>
                <w:bCs/>
                <w:kern w:val="0"/>
                <w:sz w:val="16"/>
                <w:szCs w:val="16"/>
              </w:rPr>
              <w:t>-POST x LW x COMP</w:t>
            </w:r>
          </w:p>
        </w:tc>
        <w:tc>
          <w:tcPr>
            <w:tcW w:w="428" w:type="pct"/>
            <w:tcBorders>
              <w:top w:val="single" w:sz="8" w:space="0" w:color="000000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single" w:sz="8" w:space="0" w:color="000000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single" w:sz="8" w:space="0" w:color="000000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60" w:type="pct"/>
            <w:tcBorders>
              <w:top w:val="single" w:sz="8" w:space="0" w:color="000000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8" w:space="0" w:color="000000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BF4594" w:rsidRPr="000C071E" w:rsidRDefault="00BF4594" w:rsidP="00BF4594">
            <w:pPr>
              <w:wordWrap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C071E">
              <w:rPr>
                <w:rFonts w:ascii="Times New Roman" w:hAnsi="Times New Roman"/>
                <w:kern w:val="0"/>
                <w:sz w:val="16"/>
                <w:szCs w:val="16"/>
              </w:rPr>
              <w:t>0.741***</w:t>
            </w:r>
          </w:p>
        </w:tc>
        <w:tc>
          <w:tcPr>
            <w:tcW w:w="428" w:type="pct"/>
            <w:tcBorders>
              <w:top w:val="single" w:sz="8" w:space="0" w:color="000000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BF4594" w:rsidRPr="000C071E" w:rsidRDefault="00BF4594" w:rsidP="00BF4594">
            <w:pPr>
              <w:wordWrap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C071E">
              <w:rPr>
                <w:rFonts w:ascii="Times New Roman" w:hAnsi="Times New Roman"/>
                <w:kern w:val="0"/>
                <w:sz w:val="16"/>
                <w:szCs w:val="16"/>
              </w:rPr>
              <w:t>0.655*</w:t>
            </w:r>
          </w:p>
        </w:tc>
        <w:tc>
          <w:tcPr>
            <w:tcW w:w="428" w:type="pct"/>
            <w:tcBorders>
              <w:top w:val="single" w:sz="8" w:space="0" w:color="000000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BF4594" w:rsidRPr="000C071E" w:rsidRDefault="00BF4594" w:rsidP="00BF4594">
            <w:pPr>
              <w:wordWrap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C071E">
              <w:rPr>
                <w:rFonts w:ascii="Times New Roman" w:hAnsi="Times New Roman"/>
                <w:kern w:val="0"/>
                <w:sz w:val="16"/>
                <w:szCs w:val="16"/>
              </w:rPr>
              <w:t>0.671**</w:t>
            </w:r>
          </w:p>
        </w:tc>
        <w:tc>
          <w:tcPr>
            <w:tcW w:w="425" w:type="pct"/>
            <w:tcBorders>
              <w:top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BF4594" w:rsidRPr="000C071E" w:rsidRDefault="00BF4594" w:rsidP="00BF4594">
            <w:pPr>
              <w:wordWrap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C071E">
              <w:rPr>
                <w:rFonts w:ascii="Times New Roman" w:hAnsi="Times New Roman"/>
                <w:kern w:val="0"/>
                <w:sz w:val="16"/>
                <w:szCs w:val="16"/>
              </w:rPr>
              <w:t>0.688**</w:t>
            </w:r>
          </w:p>
        </w:tc>
      </w:tr>
      <w:tr w:rsidR="00E109F6" w:rsidRPr="00E109F6" w:rsidTr="008B3B5B">
        <w:trPr>
          <w:trHeight w:val="212"/>
        </w:trPr>
        <w:tc>
          <w:tcPr>
            <w:tcW w:w="1545" w:type="pct"/>
            <w:vMerge/>
            <w:tcBorders>
              <w:top w:val="single" w:sz="8" w:space="0" w:color="000000"/>
              <w:left w:val="single" w:sz="8" w:space="0" w:color="FFFFFF"/>
              <w:bottom w:val="single" w:sz="8" w:space="0" w:color="FFFFFF"/>
            </w:tcBorders>
            <w:shd w:val="clear" w:color="auto" w:fill="auto"/>
            <w:vAlign w:val="center"/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60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BF4594" w:rsidRPr="000C071E" w:rsidRDefault="00BF4594" w:rsidP="00BF4594">
            <w:pPr>
              <w:wordWrap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C071E">
              <w:rPr>
                <w:rFonts w:ascii="Times New Roman" w:hAnsi="Times New Roman"/>
                <w:kern w:val="0"/>
                <w:sz w:val="16"/>
                <w:szCs w:val="16"/>
              </w:rPr>
              <w:t>(0.264)</w:t>
            </w:r>
          </w:p>
        </w:tc>
        <w:tc>
          <w:tcPr>
            <w:tcW w:w="428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BF4594" w:rsidRPr="000C071E" w:rsidRDefault="00BF4594" w:rsidP="00BF4594">
            <w:pPr>
              <w:wordWrap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C071E">
              <w:rPr>
                <w:rFonts w:ascii="Times New Roman" w:hAnsi="Times New Roman"/>
                <w:kern w:val="0"/>
                <w:sz w:val="16"/>
                <w:szCs w:val="16"/>
              </w:rPr>
              <w:t>(0.345)</w:t>
            </w:r>
          </w:p>
        </w:tc>
        <w:tc>
          <w:tcPr>
            <w:tcW w:w="428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BF4594" w:rsidRPr="000C071E" w:rsidRDefault="00BF4594" w:rsidP="00BF4594">
            <w:pPr>
              <w:wordWrap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C071E">
              <w:rPr>
                <w:rFonts w:ascii="Times New Roman" w:hAnsi="Times New Roman"/>
                <w:kern w:val="0"/>
                <w:sz w:val="16"/>
                <w:szCs w:val="16"/>
              </w:rPr>
              <w:t>(0.337)</w:t>
            </w:r>
          </w:p>
        </w:tc>
        <w:tc>
          <w:tcPr>
            <w:tcW w:w="425" w:type="pct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BF4594" w:rsidRPr="000C071E" w:rsidRDefault="00BF4594" w:rsidP="00BF4594">
            <w:pPr>
              <w:wordWrap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C071E">
              <w:rPr>
                <w:rFonts w:ascii="Times New Roman" w:hAnsi="Times New Roman"/>
                <w:kern w:val="0"/>
                <w:sz w:val="16"/>
                <w:szCs w:val="16"/>
              </w:rPr>
              <w:t>(0.328)</w:t>
            </w:r>
          </w:p>
        </w:tc>
      </w:tr>
      <w:tr w:rsidR="00E109F6" w:rsidRPr="00E109F6" w:rsidTr="008B3B5B">
        <w:trPr>
          <w:trHeight w:val="212"/>
        </w:trPr>
        <w:tc>
          <w:tcPr>
            <w:tcW w:w="1545" w:type="pct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594" w:rsidRPr="00E109F6" w:rsidRDefault="00FE3F1E" w:rsidP="00BF4594">
            <w:pPr>
              <w:widowControl/>
              <w:wordWrap/>
              <w:autoSpaceDE/>
              <w:autoSpaceDN/>
              <w:spacing w:after="0"/>
              <w:rPr>
                <w:rFonts w:ascii="Times New Roman" w:eastAsia="Gulim" w:hAnsi="Times New Roman"/>
                <w:kern w:val="0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eastAsia="Batang" w:hAnsi="Cambria Math"/>
                      <w:kern w:val="0"/>
                      <w:sz w:val="18"/>
                      <w:szCs w:val="18"/>
                    </w:rPr>
                  </m:ctrlPr>
                </m:sSubSupPr>
                <m:e>
                  <m:r>
                    <w:rPr>
                      <w:rFonts w:ascii="Cambria Math" w:eastAsia="Batang" w:hAnsi="Cambria Math"/>
                      <w:kern w:val="0"/>
                      <w:sz w:val="18"/>
                      <w:szCs w:val="18"/>
                    </w:rPr>
                    <m:t>β</m:t>
                  </m:r>
                </m:e>
                <m:sub>
                  <m:r>
                    <w:rPr>
                      <w:rFonts w:ascii="Cambria Math" w:eastAsia="Batang" w:hAnsi="Cambria Math"/>
                      <w:kern w:val="0"/>
                      <w:sz w:val="18"/>
                      <w:szCs w:val="18"/>
                    </w:rPr>
                    <m:t>134</m:t>
                  </m:r>
                </m:sub>
                <m:sup>
                  <m:r>
                    <w:rPr>
                      <w:rFonts w:ascii="Cambria Math" w:eastAsia="Batang" w:hAnsi="Cambria Math"/>
                      <w:kern w:val="0"/>
                      <w:sz w:val="18"/>
                      <w:szCs w:val="18"/>
                    </w:rPr>
                    <m:t>MA</m:t>
                  </m:r>
                </m:sup>
              </m:sSubSup>
            </m:oMath>
            <w:r w:rsidR="00BF4594" w:rsidRPr="00E109F6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: </w:t>
            </w:r>
            <w:r w:rsidR="00BF4594" w:rsidRPr="00E109F6">
              <w:rPr>
                <w:rFonts w:ascii="Times New Roman" w:hAnsi="Times New Roman"/>
                <w:kern w:val="0"/>
                <w:sz w:val="16"/>
                <w:szCs w:val="16"/>
              </w:rPr>
              <w:t>WTODS-POST x MA x COMP</w:t>
            </w:r>
          </w:p>
        </w:tc>
        <w:tc>
          <w:tcPr>
            <w:tcW w:w="428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60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BF4594" w:rsidRPr="000C071E" w:rsidRDefault="00BF4594" w:rsidP="00BF4594">
            <w:pPr>
              <w:wordWrap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C071E">
              <w:rPr>
                <w:rFonts w:ascii="Times New Roman" w:hAnsi="Times New Roman"/>
                <w:kern w:val="0"/>
                <w:sz w:val="16"/>
                <w:szCs w:val="16"/>
              </w:rPr>
              <w:t>1.456**</w:t>
            </w:r>
          </w:p>
        </w:tc>
        <w:tc>
          <w:tcPr>
            <w:tcW w:w="428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BF4594" w:rsidRPr="000C071E" w:rsidRDefault="00BF4594" w:rsidP="00BF4594">
            <w:pPr>
              <w:wordWrap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C071E">
              <w:rPr>
                <w:rFonts w:ascii="Times New Roman" w:hAnsi="Times New Roman"/>
                <w:kern w:val="0"/>
                <w:sz w:val="16"/>
                <w:szCs w:val="16"/>
              </w:rPr>
              <w:t>1.354**</w:t>
            </w:r>
          </w:p>
        </w:tc>
        <w:tc>
          <w:tcPr>
            <w:tcW w:w="428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BF4594" w:rsidRPr="000C071E" w:rsidRDefault="00BF4594" w:rsidP="00BF4594">
            <w:pPr>
              <w:wordWrap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C071E">
              <w:rPr>
                <w:rFonts w:ascii="Times New Roman" w:hAnsi="Times New Roman"/>
                <w:kern w:val="0"/>
                <w:sz w:val="16"/>
                <w:szCs w:val="16"/>
              </w:rPr>
              <w:t>1.269**</w:t>
            </w:r>
          </w:p>
        </w:tc>
        <w:tc>
          <w:tcPr>
            <w:tcW w:w="425" w:type="pct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BF4594" w:rsidRPr="000C071E" w:rsidRDefault="00BF4594" w:rsidP="00BF4594">
            <w:pPr>
              <w:wordWrap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C071E">
              <w:rPr>
                <w:rFonts w:ascii="Times New Roman" w:hAnsi="Times New Roman"/>
                <w:kern w:val="0"/>
                <w:sz w:val="16"/>
                <w:szCs w:val="16"/>
              </w:rPr>
              <w:t>1.345**</w:t>
            </w:r>
          </w:p>
        </w:tc>
      </w:tr>
      <w:tr w:rsidR="00E109F6" w:rsidRPr="00E109F6" w:rsidTr="008B3B5B">
        <w:trPr>
          <w:trHeight w:val="212"/>
        </w:trPr>
        <w:tc>
          <w:tcPr>
            <w:tcW w:w="1545" w:type="pct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  <w:vAlign w:val="center"/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60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BF4594" w:rsidRPr="000C071E" w:rsidRDefault="00BF4594" w:rsidP="00BF4594">
            <w:pPr>
              <w:wordWrap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C071E">
              <w:rPr>
                <w:rFonts w:ascii="Times New Roman" w:hAnsi="Times New Roman"/>
                <w:kern w:val="0"/>
                <w:sz w:val="16"/>
                <w:szCs w:val="16"/>
              </w:rPr>
              <w:t>(0.607)</w:t>
            </w:r>
          </w:p>
        </w:tc>
        <w:tc>
          <w:tcPr>
            <w:tcW w:w="428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BF4594" w:rsidRPr="000C071E" w:rsidRDefault="00BF4594" w:rsidP="00BF4594">
            <w:pPr>
              <w:wordWrap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C071E">
              <w:rPr>
                <w:rFonts w:ascii="Times New Roman" w:hAnsi="Times New Roman"/>
                <w:kern w:val="0"/>
                <w:sz w:val="16"/>
                <w:szCs w:val="16"/>
              </w:rPr>
              <w:t>(0.569)</w:t>
            </w:r>
          </w:p>
        </w:tc>
        <w:tc>
          <w:tcPr>
            <w:tcW w:w="428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BF4594" w:rsidRPr="000C071E" w:rsidRDefault="00BF4594" w:rsidP="00BF4594">
            <w:pPr>
              <w:wordWrap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C071E">
              <w:rPr>
                <w:rFonts w:ascii="Times New Roman" w:hAnsi="Times New Roman"/>
                <w:kern w:val="0"/>
                <w:sz w:val="16"/>
                <w:szCs w:val="16"/>
              </w:rPr>
              <w:t>(0.524)</w:t>
            </w:r>
          </w:p>
        </w:tc>
        <w:tc>
          <w:tcPr>
            <w:tcW w:w="425" w:type="pct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BF4594" w:rsidRPr="000C071E" w:rsidRDefault="00BF4594" w:rsidP="00BF4594">
            <w:pPr>
              <w:wordWrap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C071E">
              <w:rPr>
                <w:rFonts w:ascii="Times New Roman" w:hAnsi="Times New Roman"/>
                <w:kern w:val="0"/>
                <w:sz w:val="16"/>
                <w:szCs w:val="16"/>
              </w:rPr>
              <w:t>(0.535)</w:t>
            </w:r>
          </w:p>
        </w:tc>
      </w:tr>
      <w:tr w:rsidR="00E109F6" w:rsidRPr="00E109F6" w:rsidTr="008B3B5B">
        <w:trPr>
          <w:trHeight w:val="212"/>
        </w:trPr>
        <w:tc>
          <w:tcPr>
            <w:tcW w:w="1545" w:type="pct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594" w:rsidRPr="00E109F6" w:rsidRDefault="00FE3F1E" w:rsidP="00BF4594">
            <w:pPr>
              <w:widowControl/>
              <w:wordWrap/>
              <w:autoSpaceDE/>
              <w:autoSpaceDN/>
              <w:spacing w:after="0"/>
              <w:rPr>
                <w:rFonts w:ascii="Times New Roman" w:eastAsia="Gulim" w:hAnsi="Times New Roman"/>
                <w:kern w:val="0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eastAsia="Batang" w:hAnsi="Cambria Math"/>
                      <w:kern w:val="0"/>
                      <w:sz w:val="18"/>
                      <w:szCs w:val="18"/>
                    </w:rPr>
                  </m:ctrlPr>
                </m:sSubSupPr>
                <m:e>
                  <m:r>
                    <w:rPr>
                      <w:rFonts w:ascii="Cambria Math" w:eastAsia="Batang" w:hAnsi="Cambria Math"/>
                      <w:kern w:val="0"/>
                      <w:sz w:val="18"/>
                      <w:szCs w:val="18"/>
                    </w:rPr>
                    <m:t>β</m:t>
                  </m:r>
                </m:e>
                <m:sub>
                  <m:r>
                    <w:rPr>
                      <w:rFonts w:ascii="Cambria Math" w:eastAsia="Batang" w:hAnsi="Cambria Math"/>
                      <w:kern w:val="0"/>
                      <w:sz w:val="18"/>
                      <w:szCs w:val="18"/>
                    </w:rPr>
                    <m:t>134</m:t>
                  </m:r>
                </m:sub>
                <m:sup>
                  <m:r>
                    <w:rPr>
                      <w:rFonts w:ascii="Cambria Math" w:eastAsia="Batang" w:hAnsi="Cambria Math"/>
                      <w:kern w:val="0"/>
                      <w:sz w:val="18"/>
                      <w:szCs w:val="18"/>
                    </w:rPr>
                    <m:t>NLW</m:t>
                  </m:r>
                </m:sup>
              </m:sSubSup>
            </m:oMath>
            <w:r w:rsidR="00BF4594" w:rsidRPr="00E109F6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: </w:t>
            </w:r>
            <w:r w:rsidR="00BF4594" w:rsidRPr="00E109F6">
              <w:rPr>
                <w:rFonts w:ascii="Times New Roman" w:hAnsi="Times New Roman"/>
                <w:kern w:val="0"/>
                <w:sz w:val="16"/>
                <w:szCs w:val="16"/>
              </w:rPr>
              <w:t>WTODS-POST x Non-LW x COMP</w:t>
            </w:r>
          </w:p>
        </w:tc>
        <w:tc>
          <w:tcPr>
            <w:tcW w:w="428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60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BF4594" w:rsidRPr="00E109F6" w:rsidRDefault="00C71A53" w:rsidP="00BF4594">
            <w:pPr>
              <w:wordWrap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–</w:t>
            </w:r>
            <w:r w:rsidR="00BF4594" w:rsidRPr="00E109F6">
              <w:rPr>
                <w:rFonts w:ascii="Times New Roman" w:hAnsi="Times New Roman"/>
                <w:kern w:val="0"/>
                <w:sz w:val="16"/>
                <w:szCs w:val="16"/>
              </w:rPr>
              <w:t>0.444</w:t>
            </w:r>
          </w:p>
        </w:tc>
        <w:tc>
          <w:tcPr>
            <w:tcW w:w="428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BF4594" w:rsidRPr="00E109F6" w:rsidRDefault="00C71A53" w:rsidP="00BF4594">
            <w:pPr>
              <w:wordWrap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–</w:t>
            </w:r>
            <w:r w:rsidR="00BF4594" w:rsidRPr="00E109F6">
              <w:rPr>
                <w:rFonts w:ascii="Times New Roman" w:hAnsi="Times New Roman"/>
                <w:kern w:val="0"/>
                <w:sz w:val="16"/>
                <w:szCs w:val="16"/>
              </w:rPr>
              <w:t>0.371</w:t>
            </w:r>
          </w:p>
        </w:tc>
        <w:tc>
          <w:tcPr>
            <w:tcW w:w="428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BF4594" w:rsidRPr="00E109F6" w:rsidRDefault="00BF4594" w:rsidP="00BF4594">
            <w:pPr>
              <w:wordWrap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kern w:val="0"/>
                <w:sz w:val="16"/>
                <w:szCs w:val="16"/>
              </w:rPr>
              <w:t>0.755</w:t>
            </w:r>
          </w:p>
        </w:tc>
        <w:tc>
          <w:tcPr>
            <w:tcW w:w="425" w:type="pct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BF4594" w:rsidRPr="00E109F6" w:rsidRDefault="00C71A53" w:rsidP="00BF4594">
            <w:pPr>
              <w:wordWrap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–</w:t>
            </w:r>
            <w:r w:rsidR="00BF4594" w:rsidRPr="00E109F6">
              <w:rPr>
                <w:rFonts w:ascii="Times New Roman" w:hAnsi="Times New Roman"/>
                <w:kern w:val="0"/>
                <w:sz w:val="16"/>
                <w:szCs w:val="16"/>
              </w:rPr>
              <w:t>0.133</w:t>
            </w:r>
          </w:p>
        </w:tc>
      </w:tr>
      <w:tr w:rsidR="00E109F6" w:rsidRPr="00E109F6" w:rsidTr="008B3B5B">
        <w:trPr>
          <w:trHeight w:val="212"/>
        </w:trPr>
        <w:tc>
          <w:tcPr>
            <w:tcW w:w="1545" w:type="pct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  <w:vAlign w:val="center"/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60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BF4594" w:rsidRPr="00E109F6" w:rsidRDefault="00BF4594" w:rsidP="00BF4594">
            <w:pPr>
              <w:wordWrap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kern w:val="0"/>
                <w:sz w:val="16"/>
                <w:szCs w:val="16"/>
              </w:rPr>
              <w:t>(1.383)</w:t>
            </w:r>
          </w:p>
        </w:tc>
        <w:tc>
          <w:tcPr>
            <w:tcW w:w="428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BF4594" w:rsidRPr="00E109F6" w:rsidRDefault="00BF4594" w:rsidP="00BF4594">
            <w:pPr>
              <w:wordWrap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kern w:val="0"/>
                <w:sz w:val="16"/>
                <w:szCs w:val="16"/>
              </w:rPr>
              <w:t>(1.545)</w:t>
            </w:r>
          </w:p>
        </w:tc>
        <w:tc>
          <w:tcPr>
            <w:tcW w:w="428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BF4594" w:rsidRPr="00E109F6" w:rsidRDefault="00BF4594" w:rsidP="00BF4594">
            <w:pPr>
              <w:wordWrap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kern w:val="0"/>
                <w:sz w:val="16"/>
                <w:szCs w:val="16"/>
              </w:rPr>
              <w:t>(0.854)</w:t>
            </w:r>
          </w:p>
        </w:tc>
        <w:tc>
          <w:tcPr>
            <w:tcW w:w="425" w:type="pct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BF4594" w:rsidRPr="00E109F6" w:rsidRDefault="00BF4594" w:rsidP="00BF4594">
            <w:pPr>
              <w:wordWrap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kern w:val="0"/>
                <w:sz w:val="16"/>
                <w:szCs w:val="16"/>
              </w:rPr>
              <w:t>(1.304)</w:t>
            </w:r>
          </w:p>
        </w:tc>
      </w:tr>
      <w:tr w:rsidR="00E109F6" w:rsidRPr="00E109F6" w:rsidTr="008B3B5B">
        <w:trPr>
          <w:trHeight w:val="212"/>
        </w:trPr>
        <w:tc>
          <w:tcPr>
            <w:tcW w:w="1545" w:type="pct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594" w:rsidRPr="00E109F6" w:rsidRDefault="00FE3F1E" w:rsidP="00BF4594">
            <w:pPr>
              <w:widowControl/>
              <w:wordWrap/>
              <w:autoSpaceDE/>
              <w:autoSpaceDN/>
              <w:spacing w:after="0"/>
              <w:rPr>
                <w:rFonts w:ascii="Times New Roman" w:eastAsia="Gulim" w:hAnsi="Times New Roman"/>
                <w:kern w:val="0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eastAsia="Batang" w:hAnsi="Cambria Math"/>
                      <w:kern w:val="0"/>
                      <w:sz w:val="18"/>
                      <w:szCs w:val="18"/>
                    </w:rPr>
                  </m:ctrlPr>
                </m:sSubSupPr>
                <m:e>
                  <m:r>
                    <w:rPr>
                      <w:rFonts w:ascii="Cambria Math" w:eastAsia="Batang" w:hAnsi="Cambria Math"/>
                      <w:kern w:val="0"/>
                      <w:sz w:val="18"/>
                      <w:szCs w:val="18"/>
                    </w:rPr>
                    <m:t>β</m:t>
                  </m:r>
                </m:e>
                <m:sub>
                  <m:r>
                    <w:rPr>
                      <w:rFonts w:ascii="Cambria Math" w:eastAsia="Batang" w:hAnsi="Cambria Math"/>
                      <w:kern w:val="0"/>
                      <w:sz w:val="18"/>
                      <w:szCs w:val="18"/>
                    </w:rPr>
                    <m:t>134</m:t>
                  </m:r>
                </m:sub>
                <m:sup>
                  <m:r>
                    <w:rPr>
                      <w:rFonts w:ascii="Cambria Math" w:eastAsia="Batang" w:hAnsi="Cambria Math"/>
                      <w:kern w:val="0"/>
                      <w:sz w:val="18"/>
                      <w:szCs w:val="18"/>
                    </w:rPr>
                    <m:t>WD</m:t>
                  </m:r>
                </m:sup>
              </m:sSubSup>
            </m:oMath>
            <w:r w:rsidR="00BF4594" w:rsidRPr="00E109F6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: </w:t>
            </w:r>
            <w:r w:rsidR="00BF4594" w:rsidRPr="00E109F6">
              <w:rPr>
                <w:rFonts w:ascii="Times New Roman" w:hAnsi="Times New Roman"/>
                <w:kern w:val="0"/>
                <w:sz w:val="16"/>
                <w:szCs w:val="16"/>
              </w:rPr>
              <w:t>WTODS-POST x WD x COMP</w:t>
            </w:r>
          </w:p>
        </w:tc>
        <w:tc>
          <w:tcPr>
            <w:tcW w:w="428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60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BF4594" w:rsidRPr="00E109F6" w:rsidRDefault="00BF4594" w:rsidP="00BF4594">
            <w:pPr>
              <w:wordWrap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kern w:val="0"/>
                <w:sz w:val="16"/>
                <w:szCs w:val="16"/>
              </w:rPr>
              <w:t>0.922</w:t>
            </w:r>
          </w:p>
        </w:tc>
        <w:tc>
          <w:tcPr>
            <w:tcW w:w="428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BF4594" w:rsidRPr="00E109F6" w:rsidRDefault="00C71A53" w:rsidP="00BF4594">
            <w:pPr>
              <w:wordWrap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–</w:t>
            </w:r>
            <w:r w:rsidR="00BF4594" w:rsidRPr="00E109F6">
              <w:rPr>
                <w:rFonts w:ascii="Times New Roman" w:hAnsi="Times New Roman"/>
                <w:kern w:val="0"/>
                <w:sz w:val="16"/>
                <w:szCs w:val="16"/>
              </w:rPr>
              <w:t>0.507</w:t>
            </w:r>
          </w:p>
        </w:tc>
        <w:tc>
          <w:tcPr>
            <w:tcW w:w="428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BF4594" w:rsidRPr="00E109F6" w:rsidRDefault="00C71A53" w:rsidP="00BF4594">
            <w:pPr>
              <w:wordWrap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–</w:t>
            </w:r>
            <w:r w:rsidR="00BF4594" w:rsidRPr="00E109F6">
              <w:rPr>
                <w:rFonts w:ascii="Times New Roman" w:hAnsi="Times New Roman"/>
                <w:kern w:val="0"/>
                <w:sz w:val="16"/>
                <w:szCs w:val="16"/>
              </w:rPr>
              <w:t>0.450</w:t>
            </w:r>
          </w:p>
        </w:tc>
        <w:tc>
          <w:tcPr>
            <w:tcW w:w="425" w:type="pct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BF4594" w:rsidRPr="00E109F6" w:rsidRDefault="00C71A53" w:rsidP="00BF4594">
            <w:pPr>
              <w:wordWrap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–</w:t>
            </w:r>
            <w:r w:rsidR="00BF4594" w:rsidRPr="00E109F6">
              <w:rPr>
                <w:rFonts w:ascii="Times New Roman" w:hAnsi="Times New Roman"/>
                <w:kern w:val="0"/>
                <w:sz w:val="16"/>
                <w:szCs w:val="16"/>
              </w:rPr>
              <w:t>0.339</w:t>
            </w:r>
          </w:p>
        </w:tc>
      </w:tr>
      <w:tr w:rsidR="00E109F6" w:rsidRPr="00E109F6" w:rsidTr="008B3B5B">
        <w:trPr>
          <w:trHeight w:val="212"/>
        </w:trPr>
        <w:tc>
          <w:tcPr>
            <w:tcW w:w="1545" w:type="pct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  <w:vAlign w:val="center"/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60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BF4594" w:rsidRPr="00E109F6" w:rsidRDefault="00BF4594" w:rsidP="00BF4594">
            <w:pPr>
              <w:wordWrap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kern w:val="0"/>
                <w:sz w:val="16"/>
                <w:szCs w:val="16"/>
              </w:rPr>
              <w:t>(0.676)</w:t>
            </w:r>
          </w:p>
        </w:tc>
        <w:tc>
          <w:tcPr>
            <w:tcW w:w="428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BF4594" w:rsidRPr="00E109F6" w:rsidRDefault="00BF4594" w:rsidP="00BF4594">
            <w:pPr>
              <w:wordWrap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kern w:val="0"/>
                <w:sz w:val="16"/>
                <w:szCs w:val="16"/>
              </w:rPr>
              <w:t>(1.249)</w:t>
            </w:r>
          </w:p>
        </w:tc>
        <w:tc>
          <w:tcPr>
            <w:tcW w:w="428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BF4594" w:rsidRPr="00E109F6" w:rsidRDefault="00BF4594" w:rsidP="00BF4594">
            <w:pPr>
              <w:wordWrap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kern w:val="0"/>
                <w:sz w:val="16"/>
                <w:szCs w:val="16"/>
              </w:rPr>
              <w:t>(1.161)</w:t>
            </w:r>
          </w:p>
        </w:tc>
        <w:tc>
          <w:tcPr>
            <w:tcW w:w="425" w:type="pct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BF4594" w:rsidRPr="00E109F6" w:rsidRDefault="00BF4594" w:rsidP="00BF4594">
            <w:pPr>
              <w:wordWrap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kern w:val="0"/>
                <w:sz w:val="16"/>
                <w:szCs w:val="16"/>
              </w:rPr>
              <w:t>(1.220)</w:t>
            </w:r>
          </w:p>
        </w:tc>
      </w:tr>
      <w:tr w:rsidR="00E109F6" w:rsidRPr="00E109F6" w:rsidTr="008B3B5B">
        <w:trPr>
          <w:trHeight w:val="212"/>
        </w:trPr>
        <w:tc>
          <w:tcPr>
            <w:tcW w:w="1545" w:type="pct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594" w:rsidRPr="00E109F6" w:rsidRDefault="00FE3F1E" w:rsidP="00BF4594">
            <w:pPr>
              <w:widowControl/>
              <w:wordWrap/>
              <w:autoSpaceDE/>
              <w:autoSpaceDN/>
              <w:spacing w:after="0"/>
              <w:rPr>
                <w:rFonts w:ascii="Times New Roman" w:eastAsia="Gulim" w:hAnsi="Times New Roman"/>
                <w:kern w:val="0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eastAsia="Batang" w:hAnsi="Cambria Math"/>
                      <w:kern w:val="0"/>
                      <w:sz w:val="18"/>
                      <w:szCs w:val="18"/>
                    </w:rPr>
                  </m:ctrlPr>
                </m:sSubSupPr>
                <m:e>
                  <m:r>
                    <w:rPr>
                      <w:rFonts w:ascii="Cambria Math" w:eastAsia="Batang" w:hAnsi="Cambria Math"/>
                      <w:kern w:val="0"/>
                      <w:sz w:val="18"/>
                      <w:szCs w:val="18"/>
                    </w:rPr>
                    <m:t>β</m:t>
                  </m:r>
                </m:e>
                <m:sub>
                  <m:r>
                    <w:rPr>
                      <w:rFonts w:ascii="Cambria Math" w:eastAsia="Batang" w:hAnsi="Cambria Math"/>
                      <w:kern w:val="0"/>
                      <w:sz w:val="18"/>
                      <w:szCs w:val="18"/>
                    </w:rPr>
                    <m:t>234</m:t>
                  </m:r>
                </m:sub>
                <m:sup>
                  <m:r>
                    <w:rPr>
                      <w:rFonts w:ascii="Cambria Math" w:eastAsia="Batang" w:hAnsi="Cambria Math"/>
                      <w:kern w:val="0"/>
                      <w:sz w:val="18"/>
                      <w:szCs w:val="18"/>
                    </w:rPr>
                    <m:t>LW</m:t>
                  </m:r>
                </m:sup>
              </m:sSubSup>
            </m:oMath>
            <w:r w:rsidR="00BF4594" w:rsidRPr="00E109F6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: </w:t>
            </w:r>
            <w:r w:rsidR="00BF4594" w:rsidRPr="00E109F6">
              <w:rPr>
                <w:rFonts w:ascii="Times New Roman" w:hAnsi="Times New Roman"/>
                <w:bCs/>
                <w:kern w:val="0"/>
                <w:sz w:val="16"/>
                <w:szCs w:val="16"/>
              </w:rPr>
              <w:t>WTODS-POST x LW x THIRD</w:t>
            </w:r>
          </w:p>
        </w:tc>
        <w:tc>
          <w:tcPr>
            <w:tcW w:w="428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60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BF4594" w:rsidRPr="00E109F6" w:rsidRDefault="00C71A53" w:rsidP="00BF4594">
            <w:pPr>
              <w:wordWrap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–</w:t>
            </w:r>
            <w:r w:rsidR="00BF4594" w:rsidRPr="00E109F6">
              <w:rPr>
                <w:rFonts w:ascii="Times New Roman" w:hAnsi="Times New Roman"/>
                <w:kern w:val="0"/>
                <w:sz w:val="16"/>
                <w:szCs w:val="16"/>
              </w:rPr>
              <w:t>0.062</w:t>
            </w:r>
          </w:p>
        </w:tc>
        <w:tc>
          <w:tcPr>
            <w:tcW w:w="428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BF4594" w:rsidRPr="00E109F6" w:rsidRDefault="00BF4594" w:rsidP="00BF4594">
            <w:pPr>
              <w:wordWrap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kern w:val="0"/>
                <w:sz w:val="16"/>
                <w:szCs w:val="16"/>
              </w:rPr>
              <w:t>0.135</w:t>
            </w:r>
          </w:p>
        </w:tc>
        <w:tc>
          <w:tcPr>
            <w:tcW w:w="428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BF4594" w:rsidRPr="00E109F6" w:rsidRDefault="00BF4594" w:rsidP="00BF4594">
            <w:pPr>
              <w:wordWrap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kern w:val="0"/>
                <w:sz w:val="16"/>
                <w:szCs w:val="16"/>
              </w:rPr>
              <w:t>0.305</w:t>
            </w:r>
          </w:p>
        </w:tc>
        <w:tc>
          <w:tcPr>
            <w:tcW w:w="425" w:type="pct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BF4594" w:rsidRPr="00E109F6" w:rsidRDefault="00BF4594" w:rsidP="00BF4594">
            <w:pPr>
              <w:wordWrap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kern w:val="0"/>
                <w:sz w:val="16"/>
                <w:szCs w:val="16"/>
              </w:rPr>
              <w:t>0.254</w:t>
            </w:r>
          </w:p>
        </w:tc>
      </w:tr>
      <w:tr w:rsidR="00E109F6" w:rsidRPr="00E109F6" w:rsidTr="008B3B5B">
        <w:trPr>
          <w:trHeight w:val="212"/>
        </w:trPr>
        <w:tc>
          <w:tcPr>
            <w:tcW w:w="1545" w:type="pct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  <w:vAlign w:val="center"/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60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BF4594" w:rsidRPr="00E109F6" w:rsidRDefault="00BF4594" w:rsidP="00BF4594">
            <w:pPr>
              <w:wordWrap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kern w:val="0"/>
                <w:sz w:val="16"/>
                <w:szCs w:val="16"/>
              </w:rPr>
              <w:t>(0.306)</w:t>
            </w:r>
          </w:p>
        </w:tc>
        <w:tc>
          <w:tcPr>
            <w:tcW w:w="428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BF4594" w:rsidRPr="00E109F6" w:rsidRDefault="00BF4594" w:rsidP="00BF4594">
            <w:pPr>
              <w:wordWrap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kern w:val="0"/>
                <w:sz w:val="16"/>
                <w:szCs w:val="16"/>
              </w:rPr>
              <w:t>(0.348)</w:t>
            </w:r>
          </w:p>
        </w:tc>
        <w:tc>
          <w:tcPr>
            <w:tcW w:w="428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BF4594" w:rsidRPr="00E109F6" w:rsidRDefault="00BF4594" w:rsidP="00BF4594">
            <w:pPr>
              <w:wordWrap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kern w:val="0"/>
                <w:sz w:val="16"/>
                <w:szCs w:val="16"/>
              </w:rPr>
              <w:t>(0.360)</w:t>
            </w:r>
          </w:p>
        </w:tc>
        <w:tc>
          <w:tcPr>
            <w:tcW w:w="425" w:type="pct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BF4594" w:rsidRPr="00E109F6" w:rsidRDefault="00BF4594" w:rsidP="00BF4594">
            <w:pPr>
              <w:wordWrap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kern w:val="0"/>
                <w:sz w:val="16"/>
                <w:szCs w:val="16"/>
              </w:rPr>
              <w:t>(0.344)</w:t>
            </w:r>
          </w:p>
        </w:tc>
      </w:tr>
      <w:tr w:rsidR="00E109F6" w:rsidRPr="00E109F6" w:rsidTr="008B3B5B">
        <w:trPr>
          <w:trHeight w:val="212"/>
        </w:trPr>
        <w:tc>
          <w:tcPr>
            <w:tcW w:w="1545" w:type="pct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594" w:rsidRPr="00E109F6" w:rsidRDefault="00FE3F1E" w:rsidP="00BF4594">
            <w:pPr>
              <w:widowControl/>
              <w:wordWrap/>
              <w:autoSpaceDE/>
              <w:autoSpaceDN/>
              <w:spacing w:after="0"/>
              <w:rPr>
                <w:rFonts w:ascii="Times New Roman" w:eastAsia="Gulim" w:hAnsi="Times New Roman"/>
                <w:kern w:val="0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eastAsia="Batang" w:hAnsi="Cambria Math"/>
                      <w:kern w:val="0"/>
                      <w:sz w:val="18"/>
                      <w:szCs w:val="18"/>
                    </w:rPr>
                  </m:ctrlPr>
                </m:sSubSupPr>
                <m:e>
                  <m:r>
                    <w:rPr>
                      <w:rFonts w:ascii="Cambria Math" w:eastAsia="Batang" w:hAnsi="Cambria Math"/>
                      <w:kern w:val="0"/>
                      <w:sz w:val="18"/>
                      <w:szCs w:val="18"/>
                    </w:rPr>
                    <m:t>β</m:t>
                  </m:r>
                </m:e>
                <m:sub>
                  <m:r>
                    <w:rPr>
                      <w:rFonts w:ascii="Cambria Math" w:eastAsia="Batang" w:hAnsi="Cambria Math"/>
                      <w:kern w:val="0"/>
                      <w:sz w:val="18"/>
                      <w:szCs w:val="18"/>
                    </w:rPr>
                    <m:t>234</m:t>
                  </m:r>
                </m:sub>
                <m:sup>
                  <m:r>
                    <w:rPr>
                      <w:rFonts w:ascii="Cambria Math" w:eastAsia="Batang" w:hAnsi="Cambria Math"/>
                      <w:kern w:val="0"/>
                      <w:sz w:val="18"/>
                      <w:szCs w:val="18"/>
                    </w:rPr>
                    <m:t>MA</m:t>
                  </m:r>
                </m:sup>
              </m:sSubSup>
            </m:oMath>
            <w:r w:rsidR="00BF4594" w:rsidRPr="00E109F6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: </w:t>
            </w:r>
            <w:r w:rsidR="00BF4594" w:rsidRPr="00E109F6">
              <w:rPr>
                <w:rFonts w:ascii="Times New Roman" w:hAnsi="Times New Roman"/>
                <w:kern w:val="0"/>
                <w:sz w:val="16"/>
                <w:szCs w:val="16"/>
              </w:rPr>
              <w:t>WTODS-POST x MA x THIRD</w:t>
            </w:r>
          </w:p>
        </w:tc>
        <w:tc>
          <w:tcPr>
            <w:tcW w:w="428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60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BF4594" w:rsidRPr="00E109F6" w:rsidRDefault="00C71A53" w:rsidP="00BF4594">
            <w:pPr>
              <w:wordWrap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–</w:t>
            </w:r>
            <w:r w:rsidR="00BF4594" w:rsidRPr="00E109F6">
              <w:rPr>
                <w:rFonts w:ascii="Times New Roman" w:hAnsi="Times New Roman"/>
                <w:kern w:val="0"/>
                <w:sz w:val="16"/>
                <w:szCs w:val="16"/>
              </w:rPr>
              <w:t>1.837**</w:t>
            </w:r>
          </w:p>
        </w:tc>
        <w:tc>
          <w:tcPr>
            <w:tcW w:w="428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BF4594" w:rsidRPr="00E109F6" w:rsidRDefault="00C71A53" w:rsidP="00BF4594">
            <w:pPr>
              <w:wordWrap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–</w:t>
            </w:r>
            <w:r w:rsidR="00BF4594" w:rsidRPr="00E109F6">
              <w:rPr>
                <w:rFonts w:ascii="Times New Roman" w:hAnsi="Times New Roman"/>
                <w:kern w:val="0"/>
                <w:sz w:val="16"/>
                <w:szCs w:val="16"/>
              </w:rPr>
              <w:t>2.032***</w:t>
            </w:r>
          </w:p>
        </w:tc>
        <w:tc>
          <w:tcPr>
            <w:tcW w:w="428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BF4594" w:rsidRPr="00E109F6" w:rsidRDefault="00C71A53" w:rsidP="00BF4594">
            <w:pPr>
              <w:wordWrap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–</w:t>
            </w:r>
            <w:r w:rsidR="00BF4594" w:rsidRPr="00E109F6">
              <w:rPr>
                <w:rFonts w:ascii="Times New Roman" w:hAnsi="Times New Roman"/>
                <w:kern w:val="0"/>
                <w:sz w:val="16"/>
                <w:szCs w:val="16"/>
              </w:rPr>
              <w:t>1.756***</w:t>
            </w:r>
          </w:p>
        </w:tc>
        <w:tc>
          <w:tcPr>
            <w:tcW w:w="425" w:type="pct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BF4594" w:rsidRPr="00E109F6" w:rsidRDefault="00C71A53" w:rsidP="00BF4594">
            <w:pPr>
              <w:wordWrap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–</w:t>
            </w:r>
            <w:r w:rsidR="00BF4594" w:rsidRPr="00E109F6">
              <w:rPr>
                <w:rFonts w:ascii="Times New Roman" w:hAnsi="Times New Roman"/>
                <w:kern w:val="0"/>
                <w:sz w:val="16"/>
                <w:szCs w:val="16"/>
              </w:rPr>
              <w:t>1.910***</w:t>
            </w:r>
          </w:p>
        </w:tc>
      </w:tr>
      <w:tr w:rsidR="00E109F6" w:rsidRPr="00E109F6" w:rsidTr="008B3B5B">
        <w:trPr>
          <w:trHeight w:val="212"/>
        </w:trPr>
        <w:tc>
          <w:tcPr>
            <w:tcW w:w="1545" w:type="pct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  <w:vAlign w:val="center"/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60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BF4594" w:rsidRPr="00E109F6" w:rsidRDefault="00BF4594" w:rsidP="00BF4594">
            <w:pPr>
              <w:wordWrap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kern w:val="0"/>
                <w:sz w:val="16"/>
                <w:szCs w:val="16"/>
              </w:rPr>
              <w:t>(0.714)</w:t>
            </w:r>
          </w:p>
        </w:tc>
        <w:tc>
          <w:tcPr>
            <w:tcW w:w="428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BF4594" w:rsidRPr="00E109F6" w:rsidRDefault="00BF4594" w:rsidP="00BF4594">
            <w:pPr>
              <w:wordWrap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kern w:val="0"/>
                <w:sz w:val="16"/>
                <w:szCs w:val="16"/>
              </w:rPr>
              <w:t>(0.689)</w:t>
            </w:r>
          </w:p>
        </w:tc>
        <w:tc>
          <w:tcPr>
            <w:tcW w:w="428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BF4594" w:rsidRPr="00E109F6" w:rsidRDefault="00BF4594" w:rsidP="00BF4594">
            <w:pPr>
              <w:wordWrap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kern w:val="0"/>
                <w:sz w:val="16"/>
                <w:szCs w:val="16"/>
              </w:rPr>
              <w:t>(0.554)</w:t>
            </w:r>
          </w:p>
        </w:tc>
        <w:tc>
          <w:tcPr>
            <w:tcW w:w="425" w:type="pct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BF4594" w:rsidRPr="00E109F6" w:rsidRDefault="00BF4594" w:rsidP="00BF4594">
            <w:pPr>
              <w:wordWrap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kern w:val="0"/>
                <w:sz w:val="16"/>
                <w:szCs w:val="16"/>
              </w:rPr>
              <w:t>(0.614)</w:t>
            </w:r>
          </w:p>
        </w:tc>
      </w:tr>
      <w:tr w:rsidR="00E109F6" w:rsidRPr="00E109F6" w:rsidTr="008B3B5B">
        <w:trPr>
          <w:trHeight w:val="212"/>
        </w:trPr>
        <w:tc>
          <w:tcPr>
            <w:tcW w:w="1545" w:type="pct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594" w:rsidRPr="00E109F6" w:rsidRDefault="00FE3F1E" w:rsidP="00BF4594">
            <w:pPr>
              <w:widowControl/>
              <w:wordWrap/>
              <w:autoSpaceDE/>
              <w:autoSpaceDN/>
              <w:spacing w:after="0"/>
              <w:rPr>
                <w:rFonts w:ascii="Times New Roman" w:eastAsia="Gulim" w:hAnsi="Times New Roman"/>
                <w:kern w:val="0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eastAsia="Batang" w:hAnsi="Cambria Math"/>
                      <w:kern w:val="0"/>
                      <w:sz w:val="18"/>
                      <w:szCs w:val="18"/>
                    </w:rPr>
                  </m:ctrlPr>
                </m:sSubSupPr>
                <m:e>
                  <m:r>
                    <w:rPr>
                      <w:rFonts w:ascii="Cambria Math" w:eastAsia="Batang" w:hAnsi="Cambria Math"/>
                      <w:kern w:val="0"/>
                      <w:sz w:val="18"/>
                      <w:szCs w:val="18"/>
                    </w:rPr>
                    <m:t>β</m:t>
                  </m:r>
                </m:e>
                <m:sub>
                  <m:r>
                    <w:rPr>
                      <w:rFonts w:ascii="Cambria Math" w:eastAsia="Batang" w:hAnsi="Cambria Math"/>
                      <w:kern w:val="0"/>
                      <w:sz w:val="18"/>
                      <w:szCs w:val="18"/>
                    </w:rPr>
                    <m:t>234</m:t>
                  </m:r>
                </m:sub>
                <m:sup>
                  <m:r>
                    <w:rPr>
                      <w:rFonts w:ascii="Cambria Math" w:eastAsia="Batang" w:hAnsi="Cambria Math"/>
                      <w:kern w:val="0"/>
                      <w:sz w:val="18"/>
                      <w:szCs w:val="18"/>
                    </w:rPr>
                    <m:t>NLW</m:t>
                  </m:r>
                </m:sup>
              </m:sSubSup>
            </m:oMath>
            <w:r w:rsidR="00BF4594" w:rsidRPr="00E109F6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: </w:t>
            </w:r>
            <w:r w:rsidR="00BF4594" w:rsidRPr="00E109F6">
              <w:rPr>
                <w:rFonts w:ascii="Times New Roman" w:hAnsi="Times New Roman"/>
                <w:kern w:val="0"/>
                <w:sz w:val="16"/>
                <w:szCs w:val="16"/>
              </w:rPr>
              <w:t>WTODS-POST x Non-LW x THIRD</w:t>
            </w:r>
          </w:p>
        </w:tc>
        <w:tc>
          <w:tcPr>
            <w:tcW w:w="428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60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BF4594" w:rsidRPr="00E109F6" w:rsidRDefault="00C71A53" w:rsidP="00BF4594">
            <w:pPr>
              <w:wordWrap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–</w:t>
            </w:r>
            <w:r w:rsidR="00BF4594" w:rsidRPr="00E109F6">
              <w:rPr>
                <w:rFonts w:ascii="Times New Roman" w:hAnsi="Times New Roman"/>
                <w:kern w:val="0"/>
                <w:sz w:val="16"/>
                <w:szCs w:val="16"/>
              </w:rPr>
              <w:t>0.798</w:t>
            </w:r>
          </w:p>
        </w:tc>
        <w:tc>
          <w:tcPr>
            <w:tcW w:w="428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BF4594" w:rsidRPr="00E109F6" w:rsidRDefault="00C71A53" w:rsidP="00BF4594">
            <w:pPr>
              <w:wordWrap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–</w:t>
            </w:r>
            <w:r w:rsidR="00BF4594" w:rsidRPr="00E109F6">
              <w:rPr>
                <w:rFonts w:ascii="Times New Roman" w:hAnsi="Times New Roman"/>
                <w:kern w:val="0"/>
                <w:sz w:val="16"/>
                <w:szCs w:val="16"/>
              </w:rPr>
              <w:t>0.410</w:t>
            </w:r>
          </w:p>
        </w:tc>
        <w:tc>
          <w:tcPr>
            <w:tcW w:w="428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BF4594" w:rsidRPr="00E109F6" w:rsidRDefault="00C71A53" w:rsidP="00BF4594">
            <w:pPr>
              <w:wordWrap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–</w:t>
            </w:r>
            <w:r w:rsidR="00BF4594" w:rsidRPr="00E109F6">
              <w:rPr>
                <w:rFonts w:ascii="Times New Roman" w:hAnsi="Times New Roman"/>
                <w:kern w:val="0"/>
                <w:sz w:val="16"/>
                <w:szCs w:val="16"/>
              </w:rPr>
              <w:t>0.865</w:t>
            </w:r>
          </w:p>
        </w:tc>
        <w:tc>
          <w:tcPr>
            <w:tcW w:w="425" w:type="pct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BF4594" w:rsidRPr="00E109F6" w:rsidRDefault="00C71A53" w:rsidP="00BF4594">
            <w:pPr>
              <w:wordWrap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–</w:t>
            </w:r>
            <w:r w:rsidR="00BF4594" w:rsidRPr="00E109F6">
              <w:rPr>
                <w:rFonts w:ascii="Times New Roman" w:hAnsi="Times New Roman"/>
                <w:kern w:val="0"/>
                <w:sz w:val="16"/>
                <w:szCs w:val="16"/>
              </w:rPr>
              <w:t>0.512</w:t>
            </w:r>
          </w:p>
        </w:tc>
      </w:tr>
      <w:tr w:rsidR="00E109F6" w:rsidRPr="00E109F6" w:rsidTr="008B3B5B">
        <w:trPr>
          <w:trHeight w:val="212"/>
        </w:trPr>
        <w:tc>
          <w:tcPr>
            <w:tcW w:w="1545" w:type="pct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  <w:vAlign w:val="center"/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60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BF4594" w:rsidRPr="00E109F6" w:rsidRDefault="00BF4594" w:rsidP="00BF4594">
            <w:pPr>
              <w:wordWrap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kern w:val="0"/>
                <w:sz w:val="16"/>
                <w:szCs w:val="16"/>
              </w:rPr>
              <w:t>(0.911)</w:t>
            </w:r>
          </w:p>
        </w:tc>
        <w:tc>
          <w:tcPr>
            <w:tcW w:w="428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BF4594" w:rsidRPr="00E109F6" w:rsidRDefault="00BF4594" w:rsidP="00BF4594">
            <w:pPr>
              <w:wordWrap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kern w:val="0"/>
                <w:sz w:val="16"/>
                <w:szCs w:val="16"/>
              </w:rPr>
              <w:t>(0.983)</w:t>
            </w:r>
          </w:p>
        </w:tc>
        <w:tc>
          <w:tcPr>
            <w:tcW w:w="428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BF4594" w:rsidRPr="00E109F6" w:rsidRDefault="00BF4594" w:rsidP="00BF4594">
            <w:pPr>
              <w:wordWrap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kern w:val="0"/>
                <w:sz w:val="16"/>
                <w:szCs w:val="16"/>
              </w:rPr>
              <w:t>(1.060)</w:t>
            </w:r>
          </w:p>
        </w:tc>
        <w:tc>
          <w:tcPr>
            <w:tcW w:w="425" w:type="pct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BF4594" w:rsidRPr="00E109F6" w:rsidRDefault="00BF4594" w:rsidP="00BF4594">
            <w:pPr>
              <w:wordWrap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kern w:val="0"/>
                <w:sz w:val="16"/>
                <w:szCs w:val="16"/>
              </w:rPr>
              <w:t>(0.897)</w:t>
            </w:r>
          </w:p>
        </w:tc>
      </w:tr>
      <w:tr w:rsidR="00E109F6" w:rsidRPr="00E109F6" w:rsidTr="008B3B5B">
        <w:trPr>
          <w:trHeight w:val="212"/>
        </w:trPr>
        <w:tc>
          <w:tcPr>
            <w:tcW w:w="1545" w:type="pct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594" w:rsidRPr="00E109F6" w:rsidRDefault="00FE3F1E" w:rsidP="00BF4594">
            <w:pPr>
              <w:widowControl/>
              <w:wordWrap/>
              <w:autoSpaceDE/>
              <w:autoSpaceDN/>
              <w:spacing w:after="0"/>
              <w:rPr>
                <w:rFonts w:ascii="Times New Roman" w:eastAsia="Gulim" w:hAnsi="Times New Roman"/>
                <w:kern w:val="0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eastAsia="Batang" w:hAnsi="Cambria Math"/>
                      <w:kern w:val="0"/>
                      <w:sz w:val="18"/>
                      <w:szCs w:val="18"/>
                    </w:rPr>
                  </m:ctrlPr>
                </m:sSubSupPr>
                <m:e>
                  <m:r>
                    <w:rPr>
                      <w:rFonts w:ascii="Cambria Math" w:eastAsia="Batang" w:hAnsi="Cambria Math"/>
                      <w:kern w:val="0"/>
                      <w:sz w:val="18"/>
                      <w:szCs w:val="18"/>
                    </w:rPr>
                    <m:t>β</m:t>
                  </m:r>
                </m:e>
                <m:sub>
                  <m:r>
                    <w:rPr>
                      <w:rFonts w:ascii="Cambria Math" w:eastAsia="Batang" w:hAnsi="Cambria Math"/>
                      <w:kern w:val="0"/>
                      <w:sz w:val="18"/>
                      <w:szCs w:val="18"/>
                    </w:rPr>
                    <m:t>234</m:t>
                  </m:r>
                </m:sub>
                <m:sup>
                  <m:r>
                    <w:rPr>
                      <w:rFonts w:ascii="Cambria Math" w:eastAsia="Batang" w:hAnsi="Cambria Math"/>
                      <w:kern w:val="0"/>
                      <w:sz w:val="18"/>
                      <w:szCs w:val="18"/>
                    </w:rPr>
                    <m:t>WD</m:t>
                  </m:r>
                </m:sup>
              </m:sSubSup>
            </m:oMath>
            <w:r w:rsidR="00BF4594" w:rsidRPr="00E109F6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: </w:t>
            </w:r>
            <w:r w:rsidR="00BF4594" w:rsidRPr="00E109F6">
              <w:rPr>
                <w:rFonts w:ascii="Times New Roman" w:hAnsi="Times New Roman"/>
                <w:kern w:val="0"/>
                <w:sz w:val="16"/>
                <w:szCs w:val="16"/>
              </w:rPr>
              <w:t>WTODS-POST x WD x THIRD</w:t>
            </w:r>
          </w:p>
        </w:tc>
        <w:tc>
          <w:tcPr>
            <w:tcW w:w="428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60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BF4594" w:rsidRPr="00E109F6" w:rsidRDefault="00C71A53" w:rsidP="00BF4594">
            <w:pPr>
              <w:wordWrap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–</w:t>
            </w:r>
            <w:r w:rsidR="00BF4594" w:rsidRPr="00E109F6">
              <w:rPr>
                <w:rFonts w:ascii="Times New Roman" w:hAnsi="Times New Roman"/>
                <w:kern w:val="0"/>
                <w:sz w:val="16"/>
                <w:szCs w:val="16"/>
              </w:rPr>
              <w:t>0.738</w:t>
            </w:r>
          </w:p>
        </w:tc>
        <w:tc>
          <w:tcPr>
            <w:tcW w:w="428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BF4594" w:rsidRPr="00E109F6" w:rsidRDefault="00BF4594" w:rsidP="00BF4594">
            <w:pPr>
              <w:wordWrap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BF4594" w:rsidRPr="00E109F6" w:rsidRDefault="00BF4594" w:rsidP="00BF4594">
            <w:pPr>
              <w:wordWrap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5" w:type="pct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BF4594" w:rsidRPr="00E109F6" w:rsidRDefault="00BF4594" w:rsidP="00BF4594">
            <w:pPr>
              <w:wordWrap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</w:tr>
      <w:tr w:rsidR="00E109F6" w:rsidRPr="00E109F6" w:rsidTr="008B3B5B">
        <w:trPr>
          <w:trHeight w:val="212"/>
        </w:trPr>
        <w:tc>
          <w:tcPr>
            <w:tcW w:w="1545" w:type="pct"/>
            <w:vMerge/>
            <w:tcBorders>
              <w:top w:val="single" w:sz="8" w:space="0" w:color="FFFFFF"/>
              <w:left w:val="single" w:sz="8" w:space="0" w:color="FFFFFF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8" w:space="0" w:color="FFFFFF"/>
              <w:bottom w:val="single" w:sz="2" w:space="0" w:color="auto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single" w:sz="8" w:space="0" w:color="FFFFFF"/>
              <w:bottom w:val="single" w:sz="2" w:space="0" w:color="auto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single" w:sz="8" w:space="0" w:color="FFFFFF"/>
              <w:bottom w:val="single" w:sz="2" w:space="0" w:color="auto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60" w:type="pct"/>
            <w:tcBorders>
              <w:top w:val="single" w:sz="8" w:space="0" w:color="FFFFFF"/>
              <w:bottom w:val="single" w:sz="2" w:space="0" w:color="auto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8" w:space="0" w:color="FFFFFF"/>
              <w:bottom w:val="single" w:sz="2" w:space="0" w:color="auto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BF4594" w:rsidRPr="00E109F6" w:rsidRDefault="00BF4594" w:rsidP="00BF4594">
            <w:pPr>
              <w:wordWrap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kern w:val="0"/>
                <w:sz w:val="16"/>
                <w:szCs w:val="16"/>
              </w:rPr>
              <w:t>(0.540)</w:t>
            </w:r>
          </w:p>
        </w:tc>
        <w:tc>
          <w:tcPr>
            <w:tcW w:w="428" w:type="pct"/>
            <w:tcBorders>
              <w:top w:val="single" w:sz="8" w:space="0" w:color="FFFFFF"/>
              <w:bottom w:val="single" w:sz="2" w:space="0" w:color="auto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BF4594" w:rsidRPr="00E109F6" w:rsidRDefault="00BF4594" w:rsidP="00BF4594">
            <w:pPr>
              <w:wordWrap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8" w:space="0" w:color="FFFFFF"/>
              <w:bottom w:val="single" w:sz="2" w:space="0" w:color="auto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BF4594" w:rsidRPr="00E109F6" w:rsidRDefault="00BF4594" w:rsidP="00BF4594">
            <w:pPr>
              <w:wordWrap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5" w:type="pct"/>
            <w:tcBorders>
              <w:top w:val="single" w:sz="8" w:space="0" w:color="FFFFFF"/>
              <w:bottom w:val="single" w:sz="2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BF4594" w:rsidRPr="00E109F6" w:rsidRDefault="00BF4594" w:rsidP="00BF4594">
            <w:pPr>
              <w:wordWrap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</w:tr>
      <w:tr w:rsidR="00E109F6" w:rsidRPr="00E109F6" w:rsidTr="008B3B5B">
        <w:tc>
          <w:tcPr>
            <w:tcW w:w="1545" w:type="pct"/>
            <w:tcBorders>
              <w:top w:val="single" w:sz="2" w:space="0" w:color="auto"/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sz w:val="16"/>
                <w:szCs w:val="16"/>
              </w:rPr>
              <w:t>Constant</w:t>
            </w:r>
          </w:p>
        </w:tc>
        <w:tc>
          <w:tcPr>
            <w:tcW w:w="428" w:type="pct"/>
            <w:tcBorders>
              <w:top w:val="single" w:sz="2" w:space="0" w:color="auto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BF4594" w:rsidRPr="00E109F6" w:rsidRDefault="00C71A53" w:rsidP="00BF4594">
            <w:pPr>
              <w:wordWrap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–</w:t>
            </w:r>
            <w:r w:rsidR="00BF4594" w:rsidRPr="00E109F6">
              <w:rPr>
                <w:rFonts w:ascii="Times New Roman" w:hAnsi="Times New Roman"/>
                <w:kern w:val="0"/>
                <w:sz w:val="16"/>
                <w:szCs w:val="16"/>
              </w:rPr>
              <w:t>3.523**</w:t>
            </w:r>
          </w:p>
        </w:tc>
        <w:tc>
          <w:tcPr>
            <w:tcW w:w="429" w:type="pct"/>
            <w:tcBorders>
              <w:top w:val="single" w:sz="2" w:space="0" w:color="auto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BF4594" w:rsidRPr="00E109F6" w:rsidRDefault="00C71A53" w:rsidP="00BF4594">
            <w:pPr>
              <w:wordWrap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–</w:t>
            </w:r>
            <w:r w:rsidR="00BF4594" w:rsidRPr="00E109F6">
              <w:rPr>
                <w:rFonts w:ascii="Times New Roman" w:hAnsi="Times New Roman"/>
                <w:kern w:val="0"/>
                <w:sz w:val="16"/>
                <w:szCs w:val="16"/>
              </w:rPr>
              <w:t>3.290*</w:t>
            </w:r>
          </w:p>
        </w:tc>
        <w:tc>
          <w:tcPr>
            <w:tcW w:w="429" w:type="pct"/>
            <w:tcBorders>
              <w:top w:val="single" w:sz="2" w:space="0" w:color="auto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BF4594" w:rsidRPr="00E109F6" w:rsidRDefault="00C71A53" w:rsidP="00BF4594">
            <w:pPr>
              <w:wordWrap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–</w:t>
            </w:r>
            <w:r w:rsidR="00BF4594" w:rsidRPr="00E109F6">
              <w:rPr>
                <w:rFonts w:ascii="Times New Roman" w:hAnsi="Times New Roman"/>
                <w:kern w:val="0"/>
                <w:sz w:val="16"/>
                <w:szCs w:val="16"/>
              </w:rPr>
              <w:t>3.267*</w:t>
            </w:r>
          </w:p>
        </w:tc>
        <w:tc>
          <w:tcPr>
            <w:tcW w:w="460" w:type="pct"/>
            <w:tcBorders>
              <w:top w:val="single" w:sz="2" w:space="0" w:color="auto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BF4594" w:rsidRPr="00E109F6" w:rsidRDefault="00C71A53" w:rsidP="00BF4594">
            <w:pPr>
              <w:wordWrap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–</w:t>
            </w:r>
            <w:r w:rsidR="00BF4594" w:rsidRPr="00E109F6">
              <w:rPr>
                <w:rFonts w:ascii="Times New Roman" w:hAnsi="Times New Roman"/>
                <w:kern w:val="0"/>
                <w:sz w:val="16"/>
                <w:szCs w:val="16"/>
              </w:rPr>
              <w:t>3.292*</w:t>
            </w:r>
          </w:p>
        </w:tc>
        <w:tc>
          <w:tcPr>
            <w:tcW w:w="428" w:type="pct"/>
            <w:tcBorders>
              <w:top w:val="single" w:sz="2" w:space="0" w:color="auto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BF4594" w:rsidRPr="00E109F6" w:rsidRDefault="00C71A53" w:rsidP="00BF4594">
            <w:pPr>
              <w:wordWrap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–</w:t>
            </w:r>
            <w:r w:rsidR="00BF4594" w:rsidRPr="00E109F6">
              <w:rPr>
                <w:rFonts w:ascii="Times New Roman" w:hAnsi="Times New Roman"/>
                <w:kern w:val="0"/>
                <w:sz w:val="16"/>
                <w:szCs w:val="16"/>
              </w:rPr>
              <w:t>3.780**</w:t>
            </w:r>
          </w:p>
        </w:tc>
        <w:tc>
          <w:tcPr>
            <w:tcW w:w="428" w:type="pct"/>
            <w:tcBorders>
              <w:top w:val="single" w:sz="2" w:space="0" w:color="auto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BF4594" w:rsidRPr="00E109F6" w:rsidRDefault="00C71A53" w:rsidP="00BF4594">
            <w:pPr>
              <w:wordWrap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–</w:t>
            </w:r>
            <w:r w:rsidR="00BF4594" w:rsidRPr="00E109F6">
              <w:rPr>
                <w:rFonts w:ascii="Times New Roman" w:hAnsi="Times New Roman"/>
                <w:kern w:val="0"/>
                <w:sz w:val="16"/>
                <w:szCs w:val="16"/>
              </w:rPr>
              <w:t>3.451**</w:t>
            </w:r>
          </w:p>
        </w:tc>
        <w:tc>
          <w:tcPr>
            <w:tcW w:w="428" w:type="pct"/>
            <w:tcBorders>
              <w:top w:val="single" w:sz="2" w:space="0" w:color="auto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BF4594" w:rsidRPr="00E109F6" w:rsidRDefault="00C71A53" w:rsidP="00BF4594">
            <w:pPr>
              <w:wordWrap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–</w:t>
            </w:r>
            <w:r w:rsidR="00BF4594" w:rsidRPr="00E109F6">
              <w:rPr>
                <w:rFonts w:ascii="Times New Roman" w:hAnsi="Times New Roman"/>
                <w:kern w:val="0"/>
                <w:sz w:val="16"/>
                <w:szCs w:val="16"/>
              </w:rPr>
              <w:t>3.396**</w:t>
            </w:r>
          </w:p>
        </w:tc>
        <w:tc>
          <w:tcPr>
            <w:tcW w:w="425" w:type="pct"/>
            <w:tcBorders>
              <w:top w:val="single" w:sz="2" w:space="0" w:color="auto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BF4594" w:rsidRPr="00E109F6" w:rsidRDefault="00C71A53" w:rsidP="00BF4594">
            <w:pPr>
              <w:wordWrap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–</w:t>
            </w:r>
            <w:r w:rsidR="00BF4594" w:rsidRPr="00E109F6">
              <w:rPr>
                <w:rFonts w:ascii="Times New Roman" w:hAnsi="Times New Roman"/>
                <w:kern w:val="0"/>
                <w:sz w:val="16"/>
                <w:szCs w:val="16"/>
              </w:rPr>
              <w:t>3.488**</w:t>
            </w:r>
          </w:p>
        </w:tc>
      </w:tr>
      <w:tr w:rsidR="00E109F6" w:rsidRPr="00E109F6" w:rsidTr="002925D1">
        <w:tc>
          <w:tcPr>
            <w:tcW w:w="1545" w:type="pct"/>
            <w:tcBorders>
              <w:top w:val="single" w:sz="8" w:space="0" w:color="FFFFFF"/>
              <w:left w:val="single" w:sz="8" w:space="0" w:color="FFFFFF"/>
              <w:bottom w:val="single" w:sz="4" w:space="0" w:color="auto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8" w:type="pct"/>
            <w:tcBorders>
              <w:top w:val="single" w:sz="8" w:space="0" w:color="FFFFFF"/>
              <w:bottom w:val="single" w:sz="4" w:space="0" w:color="auto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BF4594" w:rsidRPr="00E109F6" w:rsidRDefault="00BF4594" w:rsidP="00BF4594">
            <w:pPr>
              <w:wordWrap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kern w:val="0"/>
                <w:sz w:val="16"/>
                <w:szCs w:val="16"/>
              </w:rPr>
              <w:t>(1.703)</w:t>
            </w:r>
          </w:p>
        </w:tc>
        <w:tc>
          <w:tcPr>
            <w:tcW w:w="429" w:type="pct"/>
            <w:tcBorders>
              <w:top w:val="single" w:sz="8" w:space="0" w:color="FFFFFF"/>
              <w:bottom w:val="single" w:sz="4" w:space="0" w:color="auto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BF4594" w:rsidRPr="00E109F6" w:rsidRDefault="00BF4594" w:rsidP="00BF4594">
            <w:pPr>
              <w:wordWrap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kern w:val="0"/>
                <w:sz w:val="16"/>
                <w:szCs w:val="16"/>
              </w:rPr>
              <w:t>(1.707)</w:t>
            </w:r>
          </w:p>
        </w:tc>
        <w:tc>
          <w:tcPr>
            <w:tcW w:w="429" w:type="pct"/>
            <w:tcBorders>
              <w:top w:val="single" w:sz="8" w:space="0" w:color="FFFFFF"/>
              <w:bottom w:val="single" w:sz="4" w:space="0" w:color="auto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BF4594" w:rsidRPr="00E109F6" w:rsidRDefault="00BF4594" w:rsidP="00BF4594">
            <w:pPr>
              <w:wordWrap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kern w:val="0"/>
                <w:sz w:val="16"/>
                <w:szCs w:val="16"/>
              </w:rPr>
              <w:t>(1.718)</w:t>
            </w:r>
          </w:p>
        </w:tc>
        <w:tc>
          <w:tcPr>
            <w:tcW w:w="460" w:type="pct"/>
            <w:tcBorders>
              <w:top w:val="single" w:sz="8" w:space="0" w:color="FFFFFF"/>
              <w:bottom w:val="single" w:sz="4" w:space="0" w:color="auto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BF4594" w:rsidRPr="00E109F6" w:rsidRDefault="00BF4594" w:rsidP="00BF4594">
            <w:pPr>
              <w:wordWrap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kern w:val="0"/>
                <w:sz w:val="16"/>
                <w:szCs w:val="16"/>
              </w:rPr>
              <w:t>(1.696)</w:t>
            </w:r>
          </w:p>
        </w:tc>
        <w:tc>
          <w:tcPr>
            <w:tcW w:w="428" w:type="pct"/>
            <w:tcBorders>
              <w:top w:val="single" w:sz="8" w:space="0" w:color="FFFFFF"/>
              <w:bottom w:val="single" w:sz="4" w:space="0" w:color="auto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BF4594" w:rsidRPr="00E109F6" w:rsidRDefault="00BF4594" w:rsidP="00BF4594">
            <w:pPr>
              <w:wordWrap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kern w:val="0"/>
                <w:sz w:val="16"/>
                <w:szCs w:val="16"/>
              </w:rPr>
              <w:t>(1.589)</w:t>
            </w:r>
          </w:p>
        </w:tc>
        <w:tc>
          <w:tcPr>
            <w:tcW w:w="428" w:type="pct"/>
            <w:tcBorders>
              <w:top w:val="single" w:sz="8" w:space="0" w:color="FFFFFF"/>
              <w:bottom w:val="single" w:sz="4" w:space="0" w:color="auto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BF4594" w:rsidRPr="00E109F6" w:rsidRDefault="00BF4594" w:rsidP="00BF4594">
            <w:pPr>
              <w:wordWrap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kern w:val="0"/>
                <w:sz w:val="16"/>
                <w:szCs w:val="16"/>
              </w:rPr>
              <w:t>(1.600)</w:t>
            </w:r>
          </w:p>
        </w:tc>
        <w:tc>
          <w:tcPr>
            <w:tcW w:w="428" w:type="pct"/>
            <w:tcBorders>
              <w:top w:val="single" w:sz="8" w:space="0" w:color="FFFFFF"/>
              <w:bottom w:val="single" w:sz="4" w:space="0" w:color="auto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BF4594" w:rsidRPr="00E109F6" w:rsidRDefault="00BF4594" w:rsidP="00BF4594">
            <w:pPr>
              <w:wordWrap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kern w:val="0"/>
                <w:sz w:val="16"/>
                <w:szCs w:val="16"/>
              </w:rPr>
              <w:t>(1.613)</w:t>
            </w:r>
          </w:p>
        </w:tc>
        <w:tc>
          <w:tcPr>
            <w:tcW w:w="425" w:type="pct"/>
            <w:tcBorders>
              <w:top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BF4594" w:rsidRPr="00E109F6" w:rsidRDefault="00BF4594" w:rsidP="00BF4594">
            <w:pPr>
              <w:wordWrap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kern w:val="0"/>
                <w:sz w:val="16"/>
                <w:szCs w:val="16"/>
              </w:rPr>
              <w:t>(1.590)</w:t>
            </w:r>
          </w:p>
        </w:tc>
      </w:tr>
      <w:tr w:rsidR="00E109F6" w:rsidRPr="00E109F6" w:rsidTr="002925D1">
        <w:tc>
          <w:tcPr>
            <w:tcW w:w="1545" w:type="pct"/>
            <w:tcBorders>
              <w:top w:val="single" w:sz="4" w:space="0" w:color="auto"/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sz w:val="16"/>
                <w:szCs w:val="16"/>
              </w:rPr>
              <w:t>Observations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BF4594" w:rsidRPr="00E109F6" w:rsidRDefault="00BF4594" w:rsidP="00BF4594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kern w:val="0"/>
                <w:sz w:val="16"/>
                <w:szCs w:val="16"/>
              </w:rPr>
              <w:t>51,022</w:t>
            </w:r>
          </w:p>
        </w:tc>
        <w:tc>
          <w:tcPr>
            <w:tcW w:w="429" w:type="pct"/>
            <w:tcBorders>
              <w:top w:val="single" w:sz="4" w:space="0" w:color="auto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BF4594" w:rsidRPr="00E109F6" w:rsidRDefault="00BF4594" w:rsidP="00BF4594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kern w:val="0"/>
                <w:sz w:val="16"/>
                <w:szCs w:val="16"/>
              </w:rPr>
              <w:t>48,066</w:t>
            </w:r>
          </w:p>
        </w:tc>
        <w:tc>
          <w:tcPr>
            <w:tcW w:w="429" w:type="pct"/>
            <w:tcBorders>
              <w:top w:val="single" w:sz="4" w:space="0" w:color="auto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BF4594" w:rsidRPr="00E109F6" w:rsidRDefault="00BF4594" w:rsidP="00BF4594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kern w:val="0"/>
                <w:sz w:val="16"/>
                <w:szCs w:val="16"/>
              </w:rPr>
              <w:t>47,918</w:t>
            </w:r>
          </w:p>
        </w:tc>
        <w:tc>
          <w:tcPr>
            <w:tcW w:w="460" w:type="pct"/>
            <w:tcBorders>
              <w:top w:val="single" w:sz="4" w:space="0" w:color="auto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BF4594" w:rsidRPr="00E109F6" w:rsidRDefault="00BF4594" w:rsidP="00BF4594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kern w:val="0"/>
                <w:sz w:val="16"/>
                <w:szCs w:val="16"/>
              </w:rPr>
              <w:t>52,268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BF4594" w:rsidRPr="00E109F6" w:rsidRDefault="00BF4594" w:rsidP="00BF4594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kern w:val="0"/>
                <w:sz w:val="16"/>
                <w:szCs w:val="16"/>
              </w:rPr>
              <w:t>51,022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BF4594" w:rsidRPr="00E109F6" w:rsidRDefault="00BF4594" w:rsidP="00BF4594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kern w:val="0"/>
                <w:sz w:val="16"/>
                <w:szCs w:val="16"/>
              </w:rPr>
              <w:t>48,066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BF4594" w:rsidRPr="00E109F6" w:rsidRDefault="00BF4594" w:rsidP="00BF4594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kern w:val="0"/>
                <w:sz w:val="16"/>
                <w:szCs w:val="16"/>
              </w:rPr>
              <w:t>47,918</w:t>
            </w:r>
          </w:p>
        </w:tc>
        <w:tc>
          <w:tcPr>
            <w:tcW w:w="425" w:type="pct"/>
            <w:tcBorders>
              <w:top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BF4594" w:rsidRPr="00E109F6" w:rsidRDefault="00BF4594" w:rsidP="00BF4594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kern w:val="0"/>
                <w:sz w:val="16"/>
                <w:szCs w:val="16"/>
              </w:rPr>
              <w:t>52,268</w:t>
            </w:r>
          </w:p>
        </w:tc>
      </w:tr>
      <w:tr w:rsidR="00E109F6" w:rsidRPr="00E109F6" w:rsidTr="008B3B5B">
        <w:tc>
          <w:tcPr>
            <w:tcW w:w="1545" w:type="pct"/>
            <w:tcBorders>
              <w:top w:val="single" w:sz="8" w:space="0" w:color="FFFFFF"/>
              <w:left w:val="single" w:sz="8" w:space="0" w:color="FFFFFF"/>
              <w:bottom w:val="single" w:sz="4" w:space="0" w:color="auto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BF4594" w:rsidRPr="00E109F6" w:rsidRDefault="00BF4594" w:rsidP="00BF459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sz w:val="16"/>
                <w:szCs w:val="16"/>
              </w:rPr>
              <w:t>R-squared</w:t>
            </w:r>
          </w:p>
        </w:tc>
        <w:tc>
          <w:tcPr>
            <w:tcW w:w="428" w:type="pct"/>
            <w:tcBorders>
              <w:top w:val="single" w:sz="8" w:space="0" w:color="FFFFFF"/>
              <w:bottom w:val="single" w:sz="4" w:space="0" w:color="auto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BF4594" w:rsidRPr="00E109F6" w:rsidRDefault="00BF4594" w:rsidP="00BF4594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kern w:val="0"/>
                <w:sz w:val="16"/>
                <w:szCs w:val="16"/>
              </w:rPr>
              <w:t>0.455</w:t>
            </w:r>
          </w:p>
        </w:tc>
        <w:tc>
          <w:tcPr>
            <w:tcW w:w="429" w:type="pct"/>
            <w:tcBorders>
              <w:top w:val="single" w:sz="8" w:space="0" w:color="FFFFFF"/>
              <w:bottom w:val="single" w:sz="4" w:space="0" w:color="auto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BF4594" w:rsidRPr="00E109F6" w:rsidRDefault="00BF4594" w:rsidP="00BF4594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kern w:val="0"/>
                <w:sz w:val="16"/>
                <w:szCs w:val="16"/>
              </w:rPr>
              <w:t>0.451</w:t>
            </w:r>
          </w:p>
        </w:tc>
        <w:tc>
          <w:tcPr>
            <w:tcW w:w="429" w:type="pct"/>
            <w:tcBorders>
              <w:top w:val="single" w:sz="8" w:space="0" w:color="FFFFFF"/>
              <w:bottom w:val="single" w:sz="4" w:space="0" w:color="auto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BF4594" w:rsidRPr="00E109F6" w:rsidRDefault="00BF4594" w:rsidP="00BF4594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kern w:val="0"/>
                <w:sz w:val="16"/>
                <w:szCs w:val="16"/>
              </w:rPr>
              <w:t>0.452</w:t>
            </w:r>
          </w:p>
        </w:tc>
        <w:tc>
          <w:tcPr>
            <w:tcW w:w="460" w:type="pct"/>
            <w:tcBorders>
              <w:top w:val="single" w:sz="8" w:space="0" w:color="FFFFFF"/>
              <w:bottom w:val="single" w:sz="4" w:space="0" w:color="auto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BF4594" w:rsidRPr="00E109F6" w:rsidRDefault="00BF4594" w:rsidP="00BF4594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kern w:val="0"/>
                <w:sz w:val="16"/>
                <w:szCs w:val="16"/>
              </w:rPr>
              <w:t>0.459</w:t>
            </w:r>
          </w:p>
        </w:tc>
        <w:tc>
          <w:tcPr>
            <w:tcW w:w="428" w:type="pct"/>
            <w:tcBorders>
              <w:top w:val="single" w:sz="8" w:space="0" w:color="FFFFFF"/>
              <w:bottom w:val="single" w:sz="4" w:space="0" w:color="auto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BF4594" w:rsidRPr="00E109F6" w:rsidRDefault="00BF4594" w:rsidP="00BF4594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kern w:val="0"/>
                <w:sz w:val="16"/>
                <w:szCs w:val="16"/>
              </w:rPr>
              <w:t>0.477</w:t>
            </w:r>
          </w:p>
        </w:tc>
        <w:tc>
          <w:tcPr>
            <w:tcW w:w="428" w:type="pct"/>
            <w:tcBorders>
              <w:top w:val="single" w:sz="8" w:space="0" w:color="FFFFFF"/>
              <w:bottom w:val="single" w:sz="4" w:space="0" w:color="auto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BF4594" w:rsidRPr="00E109F6" w:rsidRDefault="00BF4594" w:rsidP="00BF4594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kern w:val="0"/>
                <w:sz w:val="16"/>
                <w:szCs w:val="16"/>
              </w:rPr>
              <w:t>0.473</w:t>
            </w:r>
          </w:p>
        </w:tc>
        <w:tc>
          <w:tcPr>
            <w:tcW w:w="428" w:type="pct"/>
            <w:tcBorders>
              <w:top w:val="single" w:sz="8" w:space="0" w:color="FFFFFF"/>
              <w:bottom w:val="single" w:sz="4" w:space="0" w:color="auto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BF4594" w:rsidRPr="00E109F6" w:rsidRDefault="00BF4594" w:rsidP="00BF4594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kern w:val="0"/>
                <w:sz w:val="16"/>
                <w:szCs w:val="16"/>
              </w:rPr>
              <w:t>0.473</w:t>
            </w:r>
          </w:p>
        </w:tc>
        <w:tc>
          <w:tcPr>
            <w:tcW w:w="425" w:type="pct"/>
            <w:tcBorders>
              <w:top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BF4594" w:rsidRPr="00E109F6" w:rsidRDefault="00BF4594" w:rsidP="00BF4594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hAnsi="Times New Roman"/>
                <w:kern w:val="0"/>
                <w:sz w:val="16"/>
                <w:szCs w:val="16"/>
              </w:rPr>
              <w:t>0.481</w:t>
            </w:r>
          </w:p>
        </w:tc>
      </w:tr>
    </w:tbl>
    <w:p w:rsidR="00BF4594" w:rsidRPr="00E109F6" w:rsidRDefault="00BF4594" w:rsidP="00BF4594">
      <w:pPr>
        <w:widowControl/>
        <w:wordWrap/>
        <w:autoSpaceDE/>
        <w:autoSpaceDN/>
        <w:spacing w:after="0"/>
        <w:jc w:val="left"/>
        <w:rPr>
          <w:rFonts w:ascii="Times New Roman" w:eastAsia="Batang" w:hAnsi="Times New Roman"/>
          <w:kern w:val="0"/>
        </w:rPr>
      </w:pPr>
      <w:r w:rsidRPr="00E109F6">
        <w:rPr>
          <w:rFonts w:ascii="Times New Roman" w:eastAsia="Batang" w:hAnsi="Times New Roman"/>
          <w:i/>
          <w:kern w:val="0"/>
        </w:rPr>
        <w:t>Note</w:t>
      </w:r>
      <w:r w:rsidRPr="00E109F6">
        <w:rPr>
          <w:rFonts w:ascii="Times New Roman" w:eastAsia="Batang" w:hAnsi="Times New Roman"/>
          <w:kern w:val="0"/>
        </w:rPr>
        <w:t>: Estimated coefficients are from least squares regressions.</w:t>
      </w:r>
      <w:r w:rsidRPr="00E109F6">
        <w:rPr>
          <w:rFonts w:ascii="Times New Roman" w:eastAsia="Batang" w:hAnsi="Times New Roman" w:hint="eastAsia"/>
          <w:kern w:val="0"/>
        </w:rPr>
        <w:t xml:space="preserve"> Columns (1) ~ (3) use equation (1) while columns (4) ~ (6) use equation (2).</w:t>
      </w:r>
      <w:r w:rsidRPr="00E109F6">
        <w:rPr>
          <w:rFonts w:ascii="Times New Roman" w:eastAsia="Batang" w:hAnsi="Times New Roman"/>
          <w:kern w:val="0"/>
        </w:rPr>
        <w:t xml:space="preserve"> *</w:t>
      </w:r>
      <w:r w:rsidR="00F34289" w:rsidRPr="00E109F6">
        <w:rPr>
          <w:rFonts w:ascii="Times New Roman" w:eastAsia="Batang" w:hAnsi="Times New Roman" w:hint="eastAsia"/>
          <w:kern w:val="0"/>
        </w:rPr>
        <w:t xml:space="preserve"> </w:t>
      </w:r>
      <w:r w:rsidRPr="00E109F6">
        <w:rPr>
          <w:rFonts w:ascii="Times New Roman" w:eastAsia="Batang" w:hAnsi="Times New Roman"/>
          <w:kern w:val="0"/>
        </w:rPr>
        <w:t xml:space="preserve">denotes statistical significance at 10%, ** at 5%, </w:t>
      </w:r>
      <w:r w:rsidR="00F34289" w:rsidRPr="00E109F6">
        <w:rPr>
          <w:rFonts w:ascii="Times New Roman" w:eastAsia="Batang" w:hAnsi="Times New Roman" w:hint="eastAsia"/>
          <w:kern w:val="0"/>
        </w:rPr>
        <w:t xml:space="preserve">and </w:t>
      </w:r>
      <w:r w:rsidRPr="00E109F6">
        <w:rPr>
          <w:rFonts w:ascii="Times New Roman" w:eastAsia="Batang" w:hAnsi="Times New Roman"/>
          <w:kern w:val="0"/>
        </w:rPr>
        <w:t xml:space="preserve">*** at 1% level. Robust standard errors clustered by member countries are in parentheses. </w:t>
      </w:r>
      <w:r w:rsidR="003F0A5E" w:rsidRPr="00E109F6">
        <w:rPr>
          <w:rFonts w:ascii="Times New Roman" w:hAnsi="Times New Roman"/>
          <w:szCs w:val="24"/>
        </w:rPr>
        <w:t>The six fixed effects, previously used in tables 1~5, are all included.</w:t>
      </w:r>
      <w:r w:rsidR="003F0A5E" w:rsidRPr="00E109F6">
        <w:rPr>
          <w:rFonts w:ascii="Times New Roman" w:eastAsia="Batang" w:hAnsi="Times New Roman" w:hint="eastAsia"/>
          <w:kern w:val="0"/>
        </w:rPr>
        <w:t xml:space="preserve"> </w:t>
      </w:r>
      <w:r w:rsidRPr="00E109F6">
        <w:rPr>
          <w:rFonts w:ascii="Times New Roman" w:eastAsia="Batang" w:hAnsi="Times New Roman"/>
          <w:kern w:val="0"/>
        </w:rPr>
        <w:t xml:space="preserve">InRIM takes natural log (real import value+1). </w:t>
      </w:r>
    </w:p>
    <w:p w:rsidR="00BF4594" w:rsidRPr="00E109F6" w:rsidRDefault="00BF4594" w:rsidP="00BF4594">
      <w:pPr>
        <w:wordWrap/>
        <w:adjustRightInd w:val="0"/>
        <w:spacing w:after="0"/>
        <w:jc w:val="left"/>
        <w:rPr>
          <w:rFonts w:ascii="Times New Roman" w:eastAsia="Batang" w:hAnsi="Times New Roman"/>
          <w:kern w:val="0"/>
        </w:rPr>
      </w:pPr>
      <w:r w:rsidRPr="00E109F6">
        <w:rPr>
          <w:rFonts w:ascii="Times New Roman" w:eastAsia="Batang" w:hAnsi="Times New Roman"/>
          <w:kern w:val="0"/>
        </w:rPr>
        <w:t>WTODS</w:t>
      </w:r>
      <w:r w:rsidRPr="00E109F6">
        <w:rPr>
          <w:rFonts w:ascii="Times New Roman" w:eastAsia="Batang" w:hAnsi="Times New Roman" w:hint="eastAsia"/>
          <w:kern w:val="0"/>
        </w:rPr>
        <w:t>_</w:t>
      </w:r>
      <w:r w:rsidRPr="00E109F6">
        <w:rPr>
          <w:rFonts w:ascii="Times New Roman" w:eastAsia="Batang" w:hAnsi="Times New Roman"/>
          <w:kern w:val="0"/>
        </w:rPr>
        <w:t>POST is calculated based on the notification year (</w:t>
      </w:r>
      <w:r w:rsidRPr="008B3B5B">
        <w:rPr>
          <w:rFonts w:ascii="Times New Roman" w:eastAsia="Batang" w:hAnsi="Times New Roman"/>
          <w:i/>
          <w:kern w:val="0"/>
        </w:rPr>
        <w:t>T</w:t>
      </w:r>
      <w:r w:rsidRPr="00E109F6">
        <w:rPr>
          <w:rFonts w:ascii="Times New Roman" w:eastAsia="Batang" w:hAnsi="Times New Roman"/>
          <w:kern w:val="0"/>
          <w:vertAlign w:val="subscript"/>
        </w:rPr>
        <w:t>0</w:t>
      </w:r>
      <w:r w:rsidRPr="00E109F6">
        <w:rPr>
          <w:rFonts w:ascii="Times New Roman" w:eastAsia="Batang" w:hAnsi="Times New Roman"/>
          <w:kern w:val="0"/>
        </w:rPr>
        <w:t xml:space="preserve">) of the WTO DSB’s </w:t>
      </w:r>
      <w:r w:rsidRPr="00E109F6">
        <w:rPr>
          <w:rFonts w:ascii="Times New Roman" w:eastAsia="Batang" w:hAnsi="Times New Roman"/>
          <w:noProof/>
          <w:kern w:val="0"/>
        </w:rPr>
        <w:t>final</w:t>
      </w:r>
      <w:r w:rsidR="00F51CFF" w:rsidRPr="00E109F6">
        <w:rPr>
          <w:rFonts w:ascii="Times New Roman" w:eastAsia="Batang" w:hAnsi="Times New Roman"/>
          <w:noProof/>
          <w:kern w:val="0"/>
        </w:rPr>
        <w:t>iz</w:t>
      </w:r>
      <w:r w:rsidR="00F51CFF" w:rsidRPr="00E109F6">
        <w:rPr>
          <w:rFonts w:ascii="Times New Roman" w:eastAsia="Batang" w:hAnsi="Times New Roman" w:hint="eastAsia"/>
          <w:noProof/>
          <w:kern w:val="0"/>
        </w:rPr>
        <w:t>ed</w:t>
      </w:r>
      <w:r w:rsidRPr="00E109F6">
        <w:rPr>
          <w:rFonts w:ascii="Times New Roman" w:eastAsia="Batang" w:hAnsi="Times New Roman"/>
          <w:noProof/>
          <w:kern w:val="0"/>
        </w:rPr>
        <w:t xml:space="preserve"> outcomes</w:t>
      </w:r>
      <w:r w:rsidRPr="00E109F6">
        <w:rPr>
          <w:rFonts w:ascii="Times New Roman" w:eastAsia="Batang" w:hAnsi="Times New Roman"/>
          <w:kern w:val="0"/>
        </w:rPr>
        <w:t xml:space="preserve">. The outcomes </w:t>
      </w:r>
      <w:r w:rsidRPr="00E109F6">
        <w:rPr>
          <w:rFonts w:ascii="Times New Roman" w:eastAsia="Batang" w:hAnsi="Times New Roman"/>
          <w:noProof/>
          <w:kern w:val="0"/>
        </w:rPr>
        <w:t>are categorized</w:t>
      </w:r>
      <w:r w:rsidRPr="00E109F6">
        <w:rPr>
          <w:rFonts w:ascii="Times New Roman" w:eastAsia="Batang" w:hAnsi="Times New Roman"/>
          <w:kern w:val="0"/>
        </w:rPr>
        <w:t xml:space="preserve"> into five cases</w:t>
      </w:r>
      <w:r w:rsidR="002925D1">
        <w:rPr>
          <w:rFonts w:ascii="Times New Roman" w:eastAsia="Batang" w:hAnsi="Times New Roman"/>
          <w:kern w:val="0"/>
        </w:rPr>
        <w:t>:</w:t>
      </w:r>
      <w:r w:rsidRPr="00E109F6">
        <w:rPr>
          <w:rFonts w:ascii="Times New Roman" w:eastAsia="Batang" w:hAnsi="Times New Roman"/>
          <w:kern w:val="0"/>
        </w:rPr>
        <w:t xml:space="preserve"> </w:t>
      </w:r>
      <w:r w:rsidR="002925D1">
        <w:rPr>
          <w:rFonts w:ascii="Times New Roman" w:eastAsia="Batang" w:hAnsi="Times New Roman"/>
          <w:kern w:val="0"/>
        </w:rPr>
        <w:t>(</w:t>
      </w:r>
      <w:r w:rsidRPr="00E109F6">
        <w:rPr>
          <w:rFonts w:ascii="Times New Roman" w:eastAsia="Batang" w:hAnsi="Times New Roman"/>
          <w:kern w:val="0"/>
        </w:rPr>
        <w:t xml:space="preserve">1) LW: </w:t>
      </w:r>
      <w:r w:rsidR="002925D1" w:rsidRPr="00E109F6">
        <w:rPr>
          <w:rFonts w:ascii="Times New Roman" w:eastAsia="Batang" w:hAnsi="Times New Roman"/>
          <w:kern w:val="0"/>
        </w:rPr>
        <w:t xml:space="preserve">legal win </w:t>
      </w:r>
      <w:r w:rsidRPr="00E109F6">
        <w:rPr>
          <w:rFonts w:ascii="Times New Roman" w:eastAsia="Batang" w:hAnsi="Times New Roman"/>
          <w:kern w:val="0"/>
        </w:rPr>
        <w:t>(including AB: App</w:t>
      </w:r>
      <w:r w:rsidR="002925D1">
        <w:rPr>
          <w:rFonts w:ascii="Times New Roman" w:eastAsia="Batang" w:hAnsi="Times New Roman"/>
          <w:kern w:val="0"/>
        </w:rPr>
        <w:t>ellate</w:t>
      </w:r>
      <w:r w:rsidRPr="00E109F6">
        <w:rPr>
          <w:rFonts w:ascii="Times New Roman" w:eastAsia="Batang" w:hAnsi="Times New Roman"/>
          <w:kern w:val="0"/>
        </w:rPr>
        <w:t xml:space="preserve"> Body ruling), </w:t>
      </w:r>
      <w:r w:rsidR="002925D1">
        <w:rPr>
          <w:rFonts w:ascii="Times New Roman" w:eastAsia="Batang" w:hAnsi="Times New Roman"/>
          <w:kern w:val="0"/>
        </w:rPr>
        <w:t>(</w:t>
      </w:r>
      <w:r w:rsidRPr="00E109F6">
        <w:rPr>
          <w:rFonts w:ascii="Times New Roman" w:eastAsia="Batang" w:hAnsi="Times New Roman"/>
          <w:kern w:val="0"/>
        </w:rPr>
        <w:t xml:space="preserve">2) MA: </w:t>
      </w:r>
      <w:r w:rsidR="002925D1" w:rsidRPr="00E109F6">
        <w:rPr>
          <w:rFonts w:ascii="Times New Roman" w:eastAsia="Batang" w:hAnsi="Times New Roman"/>
          <w:kern w:val="0"/>
        </w:rPr>
        <w:t>mutually agreed</w:t>
      </w:r>
      <w:r w:rsidRPr="00E109F6">
        <w:rPr>
          <w:rFonts w:ascii="Times New Roman" w:eastAsia="Batang" w:hAnsi="Times New Roman"/>
          <w:kern w:val="0"/>
        </w:rPr>
        <w:t xml:space="preserve">, </w:t>
      </w:r>
      <w:r w:rsidR="002925D1">
        <w:rPr>
          <w:rFonts w:ascii="Times New Roman" w:eastAsia="Batang" w:hAnsi="Times New Roman"/>
          <w:kern w:val="0"/>
        </w:rPr>
        <w:t>(</w:t>
      </w:r>
      <w:r w:rsidR="00F34289" w:rsidRPr="00E109F6">
        <w:rPr>
          <w:rFonts w:ascii="Times New Roman" w:eastAsia="Batang" w:hAnsi="Times New Roman" w:hint="eastAsia"/>
          <w:kern w:val="0"/>
        </w:rPr>
        <w:t xml:space="preserve">3) </w:t>
      </w:r>
      <w:r w:rsidRPr="00E109F6">
        <w:rPr>
          <w:rFonts w:ascii="Times New Roman" w:eastAsia="Batang" w:hAnsi="Times New Roman"/>
          <w:kern w:val="0"/>
        </w:rPr>
        <w:t xml:space="preserve">Non-LW: </w:t>
      </w:r>
      <w:r w:rsidR="002925D1" w:rsidRPr="00E109F6">
        <w:rPr>
          <w:rFonts w:ascii="Times New Roman" w:eastAsia="Batang" w:hAnsi="Times New Roman"/>
          <w:kern w:val="0"/>
        </w:rPr>
        <w:t>no legal win</w:t>
      </w:r>
      <w:r w:rsidRPr="00E109F6">
        <w:rPr>
          <w:rFonts w:ascii="Times New Roman" w:eastAsia="Batang" w:hAnsi="Times New Roman"/>
          <w:kern w:val="0"/>
        </w:rPr>
        <w:t xml:space="preserve">, </w:t>
      </w:r>
      <w:r w:rsidR="002925D1">
        <w:rPr>
          <w:rFonts w:ascii="Times New Roman" w:eastAsia="Batang" w:hAnsi="Times New Roman"/>
          <w:kern w:val="0"/>
        </w:rPr>
        <w:t>(</w:t>
      </w:r>
      <w:r w:rsidR="00F34289" w:rsidRPr="00E109F6">
        <w:rPr>
          <w:rFonts w:ascii="Times New Roman" w:eastAsia="Batang" w:hAnsi="Times New Roman" w:hint="eastAsia"/>
          <w:kern w:val="0"/>
        </w:rPr>
        <w:t xml:space="preserve">4) </w:t>
      </w:r>
      <w:r w:rsidRPr="00E109F6">
        <w:rPr>
          <w:rFonts w:ascii="Times New Roman" w:eastAsia="Batang" w:hAnsi="Times New Roman"/>
          <w:kern w:val="0"/>
        </w:rPr>
        <w:t xml:space="preserve">WD: </w:t>
      </w:r>
      <w:r w:rsidR="002925D1">
        <w:rPr>
          <w:rFonts w:ascii="Times New Roman" w:eastAsia="Batang" w:hAnsi="Times New Roman"/>
          <w:kern w:val="0"/>
        </w:rPr>
        <w:t>w</w:t>
      </w:r>
      <w:r w:rsidRPr="00E109F6">
        <w:rPr>
          <w:rFonts w:ascii="Times New Roman" w:eastAsia="Batang" w:hAnsi="Times New Roman"/>
          <w:kern w:val="0"/>
        </w:rPr>
        <w:t xml:space="preserve">ithdrawal, and </w:t>
      </w:r>
      <w:r w:rsidR="002925D1">
        <w:rPr>
          <w:rFonts w:ascii="Times New Roman" w:eastAsia="Batang" w:hAnsi="Times New Roman"/>
          <w:kern w:val="0"/>
        </w:rPr>
        <w:t>(</w:t>
      </w:r>
      <w:r w:rsidR="00F34289" w:rsidRPr="00E109F6">
        <w:rPr>
          <w:rFonts w:ascii="Times New Roman" w:eastAsia="Batang" w:hAnsi="Times New Roman" w:hint="eastAsia"/>
          <w:kern w:val="0"/>
        </w:rPr>
        <w:t xml:space="preserve">5) </w:t>
      </w:r>
      <w:r w:rsidRPr="00E109F6">
        <w:rPr>
          <w:rFonts w:ascii="Times New Roman" w:eastAsia="Batang" w:hAnsi="Times New Roman"/>
          <w:kern w:val="0"/>
        </w:rPr>
        <w:t xml:space="preserve">DROP: </w:t>
      </w:r>
      <w:r w:rsidR="002925D1">
        <w:rPr>
          <w:rFonts w:ascii="Times New Roman" w:eastAsia="Batang" w:hAnsi="Times New Roman"/>
          <w:kern w:val="0"/>
        </w:rPr>
        <w:t>d</w:t>
      </w:r>
      <w:r w:rsidRPr="00E109F6">
        <w:rPr>
          <w:rFonts w:ascii="Times New Roman" w:eastAsia="Batang" w:hAnsi="Times New Roman"/>
          <w:kern w:val="0"/>
        </w:rPr>
        <w:t xml:space="preserve">ropped cases. DROP </w:t>
      </w:r>
      <w:r w:rsidRPr="00E109F6">
        <w:rPr>
          <w:rFonts w:ascii="Times New Roman" w:eastAsia="Batang" w:hAnsi="Times New Roman"/>
          <w:noProof/>
          <w:kern w:val="0"/>
        </w:rPr>
        <w:t>is used</w:t>
      </w:r>
      <w:r w:rsidRPr="00E109F6">
        <w:rPr>
          <w:rFonts w:ascii="Times New Roman" w:eastAsia="Batang" w:hAnsi="Times New Roman"/>
          <w:kern w:val="0"/>
        </w:rPr>
        <w:t xml:space="preserve"> as a reference category.</w:t>
      </w:r>
    </w:p>
    <w:p w:rsidR="00BF4594" w:rsidRPr="00E109F6" w:rsidRDefault="00BF4594" w:rsidP="00BF4594">
      <w:pPr>
        <w:wordWrap/>
        <w:adjustRightInd w:val="0"/>
        <w:spacing w:after="0"/>
        <w:jc w:val="left"/>
        <w:rPr>
          <w:rFonts w:ascii="Times New Roman" w:eastAsia="Batang" w:hAnsi="Times New Roman"/>
          <w:kern w:val="0"/>
        </w:rPr>
      </w:pPr>
      <w:r w:rsidRPr="00E109F6">
        <w:rPr>
          <w:rFonts w:ascii="Times New Roman" w:eastAsia="Batang" w:hAnsi="Times New Roman"/>
          <w:kern w:val="0"/>
        </w:rPr>
        <w:t>Participant dummies according to the legal position of WTO DSB are indicated as COMP (Complainant), THIRD (</w:t>
      </w:r>
      <w:r w:rsidR="002925D1">
        <w:rPr>
          <w:rFonts w:ascii="Times New Roman" w:eastAsia="Batang" w:hAnsi="Times New Roman"/>
          <w:kern w:val="0"/>
        </w:rPr>
        <w:t>t</w:t>
      </w:r>
      <w:r w:rsidRPr="00E109F6">
        <w:rPr>
          <w:rFonts w:ascii="Times New Roman" w:eastAsia="Batang" w:hAnsi="Times New Roman"/>
          <w:kern w:val="0"/>
        </w:rPr>
        <w:t xml:space="preserve">hird-party); and, non-participants </w:t>
      </w:r>
      <w:r w:rsidRPr="00E109F6">
        <w:rPr>
          <w:rFonts w:ascii="Times New Roman" w:eastAsia="Batang" w:hAnsi="Times New Roman"/>
          <w:noProof/>
          <w:kern w:val="0"/>
        </w:rPr>
        <w:t>are used</w:t>
      </w:r>
      <w:r w:rsidRPr="00E109F6">
        <w:rPr>
          <w:rFonts w:ascii="Times New Roman" w:eastAsia="Batang" w:hAnsi="Times New Roman"/>
          <w:kern w:val="0"/>
        </w:rPr>
        <w:t xml:space="preserve"> as reference group. First and second order interaction terms are all included in the estimations, but not reported.</w:t>
      </w:r>
    </w:p>
    <w:p w:rsidR="00BF4594" w:rsidRPr="00E109F6" w:rsidRDefault="00BF4594" w:rsidP="00BF4594">
      <w:pPr>
        <w:widowControl/>
        <w:wordWrap/>
        <w:autoSpaceDE/>
        <w:autoSpaceDN/>
        <w:spacing w:after="0"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BF4594" w:rsidRPr="00E109F6" w:rsidRDefault="00BF4594" w:rsidP="00BF4594">
      <w:pPr>
        <w:widowControl/>
        <w:wordWrap/>
        <w:autoSpaceDE/>
        <w:autoSpaceDN/>
        <w:spacing w:after="0" w:line="240" w:lineRule="auto"/>
      </w:pPr>
    </w:p>
    <w:p w:rsidR="00BF4594" w:rsidRPr="00E109F6" w:rsidRDefault="00BF4594">
      <w:pPr>
        <w:widowControl/>
        <w:wordWrap/>
        <w:autoSpaceDE/>
        <w:autoSpaceDN/>
      </w:pPr>
      <w:r w:rsidRPr="00E109F6">
        <w:br w:type="page"/>
      </w:r>
    </w:p>
    <w:p w:rsidR="00C80298" w:rsidRPr="00746988" w:rsidRDefault="00BF4594" w:rsidP="00BF4594">
      <w:pPr>
        <w:pStyle w:val="Caption"/>
        <w:rPr>
          <w:b w:val="0"/>
          <w:color w:val="auto"/>
          <w:szCs w:val="22"/>
        </w:rPr>
      </w:pPr>
      <w:r w:rsidRPr="00746988">
        <w:rPr>
          <w:b w:val="0"/>
          <w:color w:val="auto"/>
          <w:szCs w:val="22"/>
        </w:rPr>
        <w:lastRenderedPageBreak/>
        <w:t xml:space="preserve">Table </w:t>
      </w:r>
      <w:r w:rsidR="00737097" w:rsidRPr="00746988">
        <w:rPr>
          <w:rFonts w:hint="eastAsia"/>
          <w:b w:val="0"/>
          <w:color w:val="auto"/>
          <w:szCs w:val="22"/>
        </w:rPr>
        <w:t>A</w:t>
      </w:r>
      <w:r w:rsidR="00EB2423" w:rsidRPr="00746988">
        <w:rPr>
          <w:rFonts w:hint="eastAsia"/>
          <w:b w:val="0"/>
          <w:color w:val="auto"/>
          <w:szCs w:val="22"/>
        </w:rPr>
        <w:t>4</w:t>
      </w:r>
      <w:r w:rsidR="00746988" w:rsidRPr="00746988">
        <w:rPr>
          <w:b w:val="0"/>
          <w:color w:val="auto"/>
          <w:szCs w:val="22"/>
        </w:rPr>
        <w:t>.</w:t>
      </w:r>
      <w:r w:rsidRPr="00746988">
        <w:rPr>
          <w:b w:val="0"/>
          <w:color w:val="auto"/>
          <w:szCs w:val="22"/>
        </w:rPr>
        <w:t xml:space="preserve"> </w:t>
      </w:r>
      <w:r w:rsidRPr="00746988">
        <w:rPr>
          <w:rFonts w:hint="eastAsia"/>
          <w:b w:val="0"/>
          <w:color w:val="auto"/>
          <w:szCs w:val="22"/>
        </w:rPr>
        <w:t xml:space="preserve">Q2: </w:t>
      </w:r>
      <w:r w:rsidR="002925D1">
        <w:rPr>
          <w:b w:val="0"/>
          <w:color w:val="auto"/>
          <w:szCs w:val="22"/>
        </w:rPr>
        <w:t>E</w:t>
      </w:r>
      <w:r w:rsidRPr="00746988">
        <w:rPr>
          <w:b w:val="0"/>
          <w:color w:val="auto"/>
          <w:szCs w:val="22"/>
        </w:rPr>
        <w:t xml:space="preserve">ffect of </w:t>
      </w:r>
      <w:r w:rsidR="00746988" w:rsidRPr="00746988">
        <w:rPr>
          <w:b w:val="0"/>
          <w:color w:val="auto"/>
          <w:szCs w:val="22"/>
        </w:rPr>
        <w:t xml:space="preserve">legal winning through </w:t>
      </w:r>
      <w:r w:rsidRPr="00746988">
        <w:rPr>
          <w:b w:val="0"/>
          <w:color w:val="auto"/>
          <w:szCs w:val="22"/>
        </w:rPr>
        <w:t xml:space="preserve">the WTO DSB </w:t>
      </w:r>
      <w:r w:rsidR="00746988" w:rsidRPr="00746988">
        <w:rPr>
          <w:b w:val="0"/>
          <w:color w:val="auto"/>
          <w:szCs w:val="22"/>
        </w:rPr>
        <w:t>on trade flow: who gains more?</w:t>
      </w:r>
    </w:p>
    <w:tbl>
      <w:tblPr>
        <w:tblW w:w="5671" w:type="pct"/>
        <w:tblBorders>
          <w:top w:val="single" w:sz="4" w:space="0" w:color="auto"/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852"/>
        <w:gridCol w:w="748"/>
        <w:gridCol w:w="748"/>
        <w:gridCol w:w="747"/>
        <w:gridCol w:w="747"/>
        <w:gridCol w:w="747"/>
        <w:gridCol w:w="747"/>
        <w:gridCol w:w="747"/>
        <w:gridCol w:w="747"/>
        <w:gridCol w:w="1287"/>
      </w:tblGrid>
      <w:tr w:rsidR="00E109F6" w:rsidRPr="00746988" w:rsidTr="002925D1">
        <w:trPr>
          <w:gridAfter w:val="1"/>
          <w:wAfter w:w="579" w:type="pct"/>
          <w:trHeight w:val="250"/>
          <w:tblHeader/>
        </w:trPr>
        <w:tc>
          <w:tcPr>
            <w:tcW w:w="1732" w:type="pct"/>
            <w:vMerge w:val="restart"/>
            <w:tcBorders>
              <w:top w:val="sing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9722F" w:rsidRPr="00746988" w:rsidRDefault="0039722F" w:rsidP="002925D1">
            <w:pPr>
              <w:pStyle w:val="NoSpacing"/>
              <w:rPr>
                <w:rFonts w:ascii="Times New Roman" w:eastAsia="Batang" w:hAnsi="Times New Roman"/>
                <w:kern w:val="0"/>
              </w:rPr>
            </w:pPr>
            <w:r w:rsidRPr="00746988">
              <w:rPr>
                <w:rFonts w:ascii="Times New Roman" w:eastAsia="Batang" w:hAnsi="Times New Roman"/>
                <w:kern w:val="0"/>
              </w:rPr>
              <w:t xml:space="preserve">Dependent </w:t>
            </w:r>
            <w:r w:rsidR="002925D1">
              <w:rPr>
                <w:rFonts w:ascii="Times New Roman" w:eastAsia="Batang" w:hAnsi="Times New Roman"/>
                <w:kern w:val="0"/>
              </w:rPr>
              <w:t>v</w:t>
            </w:r>
            <w:r w:rsidRPr="00746988">
              <w:rPr>
                <w:rFonts w:ascii="Times New Roman" w:eastAsia="Batang" w:hAnsi="Times New Roman"/>
                <w:kern w:val="0"/>
              </w:rPr>
              <w:t>ariable</w:t>
            </w:r>
          </w:p>
        </w:tc>
        <w:tc>
          <w:tcPr>
            <w:tcW w:w="1344" w:type="pct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9722F" w:rsidRPr="002925D1" w:rsidRDefault="0039722F" w:rsidP="00E109F6">
            <w:pPr>
              <w:pStyle w:val="NoSpacing"/>
              <w:jc w:val="center"/>
              <w:rPr>
                <w:rFonts w:ascii="Times New Roman" w:eastAsia="Batang" w:hAnsi="Times New Roman"/>
                <w:kern w:val="0"/>
                <w:sz w:val="18"/>
                <w:shd w:val="pct15" w:color="auto" w:fill="FFFFFF"/>
              </w:rPr>
            </w:pPr>
            <w:r w:rsidRPr="002925D1">
              <w:rPr>
                <w:rFonts w:ascii="Times New Roman" w:eastAsia="Batang" w:hAnsi="Times New Roman"/>
                <w:kern w:val="0"/>
                <w:sz w:val="18"/>
              </w:rPr>
              <w:t>Country fixed effects</w:t>
            </w:r>
          </w:p>
        </w:tc>
        <w:tc>
          <w:tcPr>
            <w:tcW w:w="1344" w:type="pct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9722F" w:rsidRPr="002925D1" w:rsidRDefault="0039722F" w:rsidP="0039722F">
            <w:pPr>
              <w:pStyle w:val="NoSpacing"/>
              <w:rPr>
                <w:rFonts w:ascii="Times New Roman" w:eastAsia="Batang" w:hAnsi="Times New Roman"/>
                <w:kern w:val="0"/>
                <w:sz w:val="18"/>
                <w:shd w:val="pct15" w:color="auto" w:fill="FFFFFF"/>
              </w:rPr>
            </w:pPr>
            <w:r w:rsidRPr="002925D1">
              <w:rPr>
                <w:rFonts w:ascii="Times New Roman" w:eastAsia="Batang" w:hAnsi="Times New Roman"/>
                <w:kern w:val="0"/>
                <w:sz w:val="18"/>
              </w:rPr>
              <w:t>Country time-varying fixed effects</w:t>
            </w:r>
          </w:p>
        </w:tc>
      </w:tr>
      <w:tr w:rsidR="00E109F6" w:rsidRPr="00746988" w:rsidTr="0039722F">
        <w:trPr>
          <w:gridAfter w:val="1"/>
          <w:wAfter w:w="579" w:type="pct"/>
          <w:trHeight w:val="20"/>
          <w:tblHeader/>
        </w:trPr>
        <w:tc>
          <w:tcPr>
            <w:tcW w:w="1732" w:type="pct"/>
            <w:vMerge/>
            <w:tcBorders>
              <w:top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9722F" w:rsidRPr="00746988" w:rsidRDefault="0039722F" w:rsidP="0039722F">
            <w:pPr>
              <w:pStyle w:val="NoSpacing"/>
              <w:rPr>
                <w:rFonts w:ascii="Times New Roman" w:eastAsia="Batang" w:hAnsi="Times New Roman"/>
                <w:kern w:val="0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39722F" w:rsidRPr="002925D1" w:rsidRDefault="002925D1" w:rsidP="00746988">
            <w:pPr>
              <w:wordWrap/>
              <w:spacing w:after="0" w:line="200" w:lineRule="exact"/>
              <w:ind w:firstLineChars="50" w:firstLine="80"/>
              <w:rPr>
                <w:rFonts w:ascii="Times New Roman" w:eastAsia="Batang" w:hAnsi="Times New Roman"/>
                <w:kern w:val="0"/>
                <w:sz w:val="16"/>
                <w:szCs w:val="16"/>
              </w:rPr>
            </w:pPr>
            <w:r>
              <w:rPr>
                <w:rFonts w:ascii="Times New Roman" w:eastAsia="Batang" w:hAnsi="Times New Roman" w:hint="eastAsia"/>
                <w:i/>
                <w:noProof/>
                <w:kern w:val="0"/>
                <w:sz w:val="16"/>
                <w:szCs w:val="16"/>
                <w:lang w:val="en-GB" w:eastAsia="en-GB"/>
              </w:rPr>
              <w:pict>
                <v:shape id="_x0000_s1032" type="#_x0000_t32" style="position:absolute;left:0;text-align:left;margin-left:1.25pt;margin-top:.85pt;width:2in;height:0;z-index:251664384;mso-position-horizontal-relative:text;mso-position-vertical-relative:text" o:connectortype="straight"/>
              </w:pict>
            </w:r>
            <w:r w:rsidR="00746988" w:rsidRPr="002925D1">
              <w:rPr>
                <w:rFonts w:ascii="Times New Roman" w:eastAsia="Batang" w:hAnsi="Times New Roman" w:hint="eastAsia"/>
                <w:i/>
                <w:kern w:val="0"/>
                <w:sz w:val="16"/>
                <w:szCs w:val="16"/>
              </w:rPr>
              <w:t>T</w:t>
            </w:r>
            <w:r w:rsidR="0039722F" w:rsidRPr="002925D1">
              <w:rPr>
                <w:rFonts w:ascii="Times New Roman" w:eastAsia="Batang" w:hAnsi="Times New Roman"/>
                <w:kern w:val="0"/>
                <w:sz w:val="16"/>
                <w:szCs w:val="16"/>
              </w:rPr>
              <w:t>+</w:t>
            </w:r>
            <w:r w:rsidR="0039722F" w:rsidRPr="002925D1">
              <w:rPr>
                <w:rFonts w:ascii="Times New Roman" w:eastAsia="Batang" w:hAnsi="Times New Roman" w:hint="eastAsia"/>
                <w:kern w:val="0"/>
                <w:sz w:val="16"/>
                <w:szCs w:val="16"/>
              </w:rPr>
              <w:t>0</w:t>
            </w:r>
            <w:r w:rsidR="0039722F" w:rsidRPr="002925D1">
              <w:rPr>
                <w:rFonts w:ascii="Times New Roman" w:eastAsia="Batang" w:hAnsi="Times New Roman"/>
                <w:kern w:val="0"/>
                <w:sz w:val="16"/>
                <w:szCs w:val="16"/>
              </w:rPr>
              <w:t>~</w:t>
            </w:r>
            <w:r w:rsidR="0039722F" w:rsidRPr="002925D1">
              <w:rPr>
                <w:rFonts w:ascii="Times New Roman" w:eastAsia="Batang" w:hAnsi="Times New Roman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3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9722F" w:rsidRPr="002925D1" w:rsidRDefault="00746988" w:rsidP="00746988">
            <w:pPr>
              <w:wordWrap/>
              <w:spacing w:after="0" w:line="200" w:lineRule="exact"/>
              <w:ind w:firstLineChars="50" w:firstLine="80"/>
              <w:rPr>
                <w:rFonts w:ascii="Times New Roman" w:eastAsia="Batang" w:hAnsi="Times New Roman"/>
                <w:kern w:val="0"/>
                <w:sz w:val="16"/>
                <w:szCs w:val="16"/>
              </w:rPr>
            </w:pPr>
            <w:r w:rsidRPr="002925D1">
              <w:rPr>
                <w:rFonts w:ascii="Times New Roman" w:eastAsia="Batang" w:hAnsi="Times New Roman" w:hint="eastAsia"/>
                <w:i/>
                <w:kern w:val="0"/>
                <w:sz w:val="16"/>
                <w:szCs w:val="16"/>
              </w:rPr>
              <w:t>T</w:t>
            </w:r>
            <w:r w:rsidR="0039722F" w:rsidRPr="002925D1">
              <w:rPr>
                <w:rFonts w:ascii="Times New Roman" w:eastAsia="Batang" w:hAnsi="Times New Roman"/>
                <w:kern w:val="0"/>
                <w:sz w:val="16"/>
                <w:szCs w:val="16"/>
              </w:rPr>
              <w:t>+</w:t>
            </w:r>
            <w:r w:rsidR="0039722F" w:rsidRPr="002925D1">
              <w:rPr>
                <w:rFonts w:ascii="Times New Roman" w:eastAsia="Batang" w:hAnsi="Times New Roman" w:hint="eastAsia"/>
                <w:kern w:val="0"/>
                <w:sz w:val="16"/>
                <w:szCs w:val="16"/>
              </w:rPr>
              <w:t>1</w:t>
            </w:r>
            <w:r w:rsidR="0039722F" w:rsidRPr="002925D1">
              <w:rPr>
                <w:rFonts w:ascii="Times New Roman" w:eastAsia="Batang" w:hAnsi="Times New Roman"/>
                <w:kern w:val="0"/>
                <w:sz w:val="16"/>
                <w:szCs w:val="16"/>
              </w:rPr>
              <w:t>~</w:t>
            </w:r>
            <w:r w:rsidR="0039722F" w:rsidRPr="002925D1">
              <w:rPr>
                <w:rFonts w:ascii="Times New Roman" w:eastAsia="Batang" w:hAnsi="Times New Roman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36" w:type="pct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39722F" w:rsidRPr="002925D1" w:rsidRDefault="00746988" w:rsidP="00746988">
            <w:pPr>
              <w:wordWrap/>
              <w:spacing w:after="0" w:line="200" w:lineRule="exact"/>
              <w:ind w:firstLineChars="50" w:firstLine="80"/>
              <w:rPr>
                <w:rFonts w:ascii="Times New Roman" w:eastAsia="Batang" w:hAnsi="Times New Roman"/>
                <w:kern w:val="0"/>
                <w:sz w:val="16"/>
                <w:szCs w:val="16"/>
              </w:rPr>
            </w:pPr>
            <w:r w:rsidRPr="002925D1">
              <w:rPr>
                <w:rFonts w:ascii="Times New Roman" w:eastAsia="Batang" w:hAnsi="Times New Roman" w:hint="eastAsia"/>
                <w:i/>
                <w:kern w:val="0"/>
                <w:sz w:val="16"/>
                <w:szCs w:val="16"/>
              </w:rPr>
              <w:t>T</w:t>
            </w:r>
            <w:r w:rsidR="0039722F" w:rsidRPr="002925D1">
              <w:rPr>
                <w:rFonts w:ascii="Times New Roman" w:eastAsia="Batang" w:hAnsi="Times New Roman"/>
                <w:kern w:val="0"/>
                <w:sz w:val="16"/>
                <w:szCs w:val="16"/>
              </w:rPr>
              <w:t>+2~3</w:t>
            </w:r>
          </w:p>
        </w:tc>
        <w:tc>
          <w:tcPr>
            <w:tcW w:w="33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9722F" w:rsidRPr="002925D1" w:rsidRDefault="00746988" w:rsidP="00746988">
            <w:pPr>
              <w:wordWrap/>
              <w:spacing w:after="0" w:line="200" w:lineRule="exact"/>
              <w:ind w:firstLineChars="50" w:firstLine="80"/>
              <w:rPr>
                <w:rFonts w:ascii="Times New Roman" w:eastAsia="Batang" w:hAnsi="Times New Roman"/>
                <w:kern w:val="0"/>
                <w:sz w:val="16"/>
                <w:szCs w:val="16"/>
              </w:rPr>
            </w:pPr>
            <w:r w:rsidRPr="002925D1">
              <w:rPr>
                <w:rFonts w:ascii="Times New Roman" w:eastAsia="Batang" w:hAnsi="Times New Roman" w:hint="eastAsia"/>
                <w:i/>
                <w:kern w:val="0"/>
                <w:sz w:val="16"/>
                <w:szCs w:val="16"/>
              </w:rPr>
              <w:t>T</w:t>
            </w:r>
            <w:r w:rsidR="0039722F" w:rsidRPr="002925D1">
              <w:rPr>
                <w:rFonts w:ascii="Times New Roman" w:eastAsia="Batang" w:hAnsi="Times New Roman"/>
                <w:kern w:val="0"/>
                <w:sz w:val="16"/>
                <w:szCs w:val="16"/>
              </w:rPr>
              <w:t>+1~3</w:t>
            </w:r>
          </w:p>
        </w:tc>
        <w:tc>
          <w:tcPr>
            <w:tcW w:w="336" w:type="pct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9722F" w:rsidRPr="002925D1" w:rsidRDefault="002925D1" w:rsidP="00746988">
            <w:pPr>
              <w:wordWrap/>
              <w:spacing w:after="0" w:line="200" w:lineRule="exact"/>
              <w:ind w:firstLineChars="50" w:firstLine="80"/>
              <w:rPr>
                <w:rFonts w:ascii="Times New Roman" w:eastAsia="Batang" w:hAnsi="Times New Roman"/>
                <w:kern w:val="0"/>
                <w:sz w:val="16"/>
                <w:szCs w:val="16"/>
              </w:rPr>
            </w:pPr>
            <w:r>
              <w:rPr>
                <w:rFonts w:ascii="Times New Roman" w:eastAsia="Batang" w:hAnsi="Times New Roman" w:hint="eastAsia"/>
                <w:i/>
                <w:noProof/>
                <w:kern w:val="0"/>
                <w:sz w:val="16"/>
                <w:szCs w:val="16"/>
                <w:lang w:val="en-GB" w:eastAsia="en-GB"/>
              </w:rPr>
              <w:pict>
                <v:shape id="_x0000_s1033" type="#_x0000_t32" style="position:absolute;left:0;text-align:left;margin-left:2.3pt;margin-top:.7pt;width:138pt;height:.05pt;flip:x;z-index:251665408;mso-position-horizontal-relative:text;mso-position-vertical-relative:text" o:connectortype="straight"/>
              </w:pict>
            </w:r>
            <w:r w:rsidR="00746988" w:rsidRPr="002925D1">
              <w:rPr>
                <w:rFonts w:ascii="Times New Roman" w:eastAsia="Batang" w:hAnsi="Times New Roman" w:hint="eastAsia"/>
                <w:i/>
                <w:kern w:val="0"/>
                <w:sz w:val="16"/>
                <w:szCs w:val="16"/>
              </w:rPr>
              <w:t>T</w:t>
            </w:r>
            <w:r w:rsidR="0039722F" w:rsidRPr="002925D1">
              <w:rPr>
                <w:rFonts w:ascii="Times New Roman" w:eastAsia="Batang" w:hAnsi="Times New Roman"/>
                <w:kern w:val="0"/>
                <w:sz w:val="16"/>
                <w:szCs w:val="16"/>
              </w:rPr>
              <w:t>+</w:t>
            </w:r>
            <w:r w:rsidR="0039722F" w:rsidRPr="002925D1">
              <w:rPr>
                <w:rFonts w:ascii="Times New Roman" w:eastAsia="Batang" w:hAnsi="Times New Roman" w:hint="eastAsia"/>
                <w:kern w:val="0"/>
                <w:sz w:val="16"/>
                <w:szCs w:val="16"/>
              </w:rPr>
              <w:t>0</w:t>
            </w:r>
            <w:r w:rsidR="0039722F" w:rsidRPr="002925D1">
              <w:rPr>
                <w:rFonts w:ascii="Times New Roman" w:eastAsia="Batang" w:hAnsi="Times New Roman"/>
                <w:kern w:val="0"/>
                <w:sz w:val="16"/>
                <w:szCs w:val="16"/>
              </w:rPr>
              <w:t>~</w:t>
            </w:r>
            <w:r w:rsidR="0039722F" w:rsidRPr="002925D1">
              <w:rPr>
                <w:rFonts w:ascii="Times New Roman" w:eastAsia="Batang" w:hAnsi="Times New Roman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36" w:type="pct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9722F" w:rsidRPr="002925D1" w:rsidRDefault="00746988" w:rsidP="00746988">
            <w:pPr>
              <w:wordWrap/>
              <w:spacing w:after="0" w:line="200" w:lineRule="exact"/>
              <w:ind w:firstLineChars="50" w:firstLine="80"/>
              <w:rPr>
                <w:rFonts w:ascii="Times New Roman" w:eastAsia="Batang" w:hAnsi="Times New Roman"/>
                <w:kern w:val="0"/>
                <w:sz w:val="16"/>
                <w:szCs w:val="16"/>
              </w:rPr>
            </w:pPr>
            <w:r w:rsidRPr="002925D1">
              <w:rPr>
                <w:rFonts w:ascii="Times New Roman" w:eastAsia="Batang" w:hAnsi="Times New Roman" w:hint="eastAsia"/>
                <w:i/>
                <w:kern w:val="0"/>
                <w:sz w:val="16"/>
                <w:szCs w:val="16"/>
              </w:rPr>
              <w:t>T</w:t>
            </w:r>
            <w:r w:rsidR="0039722F" w:rsidRPr="002925D1">
              <w:rPr>
                <w:rFonts w:ascii="Times New Roman" w:eastAsia="Batang" w:hAnsi="Times New Roman"/>
                <w:kern w:val="0"/>
                <w:sz w:val="16"/>
                <w:szCs w:val="16"/>
              </w:rPr>
              <w:t>+</w:t>
            </w:r>
            <w:r w:rsidR="0039722F" w:rsidRPr="002925D1">
              <w:rPr>
                <w:rFonts w:ascii="Times New Roman" w:eastAsia="Batang" w:hAnsi="Times New Roman" w:hint="eastAsia"/>
                <w:kern w:val="0"/>
                <w:sz w:val="16"/>
                <w:szCs w:val="16"/>
              </w:rPr>
              <w:t>1</w:t>
            </w:r>
            <w:r w:rsidR="0039722F" w:rsidRPr="002925D1">
              <w:rPr>
                <w:rFonts w:ascii="Times New Roman" w:eastAsia="Batang" w:hAnsi="Times New Roman"/>
                <w:kern w:val="0"/>
                <w:sz w:val="16"/>
                <w:szCs w:val="16"/>
              </w:rPr>
              <w:t>~</w:t>
            </w:r>
            <w:r w:rsidR="0039722F" w:rsidRPr="002925D1">
              <w:rPr>
                <w:rFonts w:ascii="Times New Roman" w:eastAsia="Batang" w:hAnsi="Times New Roman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36" w:type="pct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9722F" w:rsidRPr="002925D1" w:rsidRDefault="00746988" w:rsidP="00746988">
            <w:pPr>
              <w:wordWrap/>
              <w:spacing w:after="0" w:line="200" w:lineRule="exact"/>
              <w:ind w:firstLineChars="50" w:firstLine="80"/>
              <w:rPr>
                <w:rFonts w:ascii="Times New Roman" w:eastAsia="Batang" w:hAnsi="Times New Roman"/>
                <w:kern w:val="0"/>
                <w:sz w:val="16"/>
                <w:szCs w:val="16"/>
              </w:rPr>
            </w:pPr>
            <w:r w:rsidRPr="002925D1">
              <w:rPr>
                <w:rFonts w:ascii="Times New Roman" w:eastAsia="Batang" w:hAnsi="Times New Roman" w:hint="eastAsia"/>
                <w:i/>
                <w:kern w:val="0"/>
                <w:sz w:val="16"/>
                <w:szCs w:val="16"/>
              </w:rPr>
              <w:t>T</w:t>
            </w:r>
            <w:r w:rsidR="0039722F" w:rsidRPr="002925D1">
              <w:rPr>
                <w:rFonts w:ascii="Times New Roman" w:eastAsia="Batang" w:hAnsi="Times New Roman"/>
                <w:kern w:val="0"/>
                <w:sz w:val="16"/>
                <w:szCs w:val="16"/>
              </w:rPr>
              <w:t>+2~3</w:t>
            </w:r>
          </w:p>
        </w:tc>
        <w:tc>
          <w:tcPr>
            <w:tcW w:w="336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9722F" w:rsidRPr="002925D1" w:rsidRDefault="00746988" w:rsidP="00746988">
            <w:pPr>
              <w:wordWrap/>
              <w:spacing w:after="0" w:line="200" w:lineRule="exact"/>
              <w:ind w:firstLineChars="50" w:firstLine="80"/>
              <w:rPr>
                <w:rFonts w:ascii="Times New Roman" w:eastAsia="Batang" w:hAnsi="Times New Roman"/>
                <w:kern w:val="0"/>
                <w:sz w:val="16"/>
                <w:szCs w:val="16"/>
              </w:rPr>
            </w:pPr>
            <w:r w:rsidRPr="002925D1">
              <w:rPr>
                <w:rFonts w:ascii="Times New Roman" w:eastAsia="Batang" w:hAnsi="Times New Roman" w:hint="eastAsia"/>
                <w:i/>
                <w:kern w:val="0"/>
                <w:sz w:val="16"/>
                <w:szCs w:val="16"/>
              </w:rPr>
              <w:t>T</w:t>
            </w:r>
            <w:r w:rsidR="0039722F" w:rsidRPr="002925D1">
              <w:rPr>
                <w:rFonts w:ascii="Times New Roman" w:eastAsia="Batang" w:hAnsi="Times New Roman"/>
                <w:kern w:val="0"/>
                <w:sz w:val="16"/>
                <w:szCs w:val="16"/>
              </w:rPr>
              <w:t>+1~3</w:t>
            </w:r>
          </w:p>
        </w:tc>
      </w:tr>
      <w:tr w:rsidR="00E109F6" w:rsidRPr="00E109F6" w:rsidTr="0039722F">
        <w:trPr>
          <w:gridAfter w:val="1"/>
          <w:wAfter w:w="579" w:type="pct"/>
          <w:trHeight w:val="20"/>
          <w:tblHeader/>
        </w:trPr>
        <w:tc>
          <w:tcPr>
            <w:tcW w:w="1732" w:type="pct"/>
            <w:vMerge/>
            <w:tcBorders>
              <w:top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9722F" w:rsidRPr="00E109F6" w:rsidRDefault="0039722F" w:rsidP="0039722F">
            <w:pPr>
              <w:pStyle w:val="NoSpacing"/>
              <w:rPr>
                <w:rFonts w:ascii="Times New Roman" w:eastAsia="Batang" w:hAnsi="Times New Roman"/>
                <w:b/>
                <w:kern w:val="0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722F" w:rsidRPr="00E109F6" w:rsidRDefault="0039722F" w:rsidP="0039722F">
            <w:pPr>
              <w:pStyle w:val="NoSpacing"/>
              <w:jc w:val="center"/>
              <w:rPr>
                <w:rFonts w:ascii="Times New Roman" w:eastAsia="Batang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eastAsia="Batang" w:hAnsi="Times New Roman"/>
                <w:kern w:val="0"/>
                <w:sz w:val="16"/>
                <w:szCs w:val="16"/>
              </w:rPr>
              <w:t>(1)</w:t>
            </w:r>
          </w:p>
        </w:tc>
        <w:tc>
          <w:tcPr>
            <w:tcW w:w="336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9722F" w:rsidRPr="00E109F6" w:rsidRDefault="0039722F" w:rsidP="0039722F">
            <w:pPr>
              <w:pStyle w:val="NoSpacing"/>
              <w:jc w:val="center"/>
              <w:rPr>
                <w:rFonts w:ascii="Times New Roman" w:eastAsia="Batang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eastAsia="Batang" w:hAnsi="Times New Roman"/>
                <w:kern w:val="0"/>
                <w:sz w:val="16"/>
                <w:szCs w:val="16"/>
              </w:rPr>
              <w:t>(2)</w:t>
            </w:r>
          </w:p>
        </w:tc>
        <w:tc>
          <w:tcPr>
            <w:tcW w:w="336" w:type="pct"/>
            <w:tcBorders>
              <w:top w:val="nil"/>
              <w:left w:val="nil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9722F" w:rsidRPr="00E109F6" w:rsidRDefault="0039722F" w:rsidP="0039722F">
            <w:pPr>
              <w:pStyle w:val="NoSpacing"/>
              <w:jc w:val="center"/>
              <w:rPr>
                <w:rFonts w:ascii="Times New Roman" w:eastAsia="Batang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eastAsia="Batang" w:hAnsi="Times New Roman"/>
                <w:kern w:val="0"/>
                <w:sz w:val="16"/>
                <w:szCs w:val="16"/>
              </w:rPr>
              <w:t>(3)</w:t>
            </w:r>
          </w:p>
        </w:tc>
        <w:tc>
          <w:tcPr>
            <w:tcW w:w="336" w:type="pct"/>
            <w:tcBorders>
              <w:top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9722F" w:rsidRPr="00E109F6" w:rsidRDefault="0039722F" w:rsidP="0039722F">
            <w:pPr>
              <w:pStyle w:val="NoSpacing"/>
              <w:jc w:val="center"/>
              <w:rPr>
                <w:rFonts w:ascii="Times New Roman" w:eastAsia="Batang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eastAsia="Batang" w:hAnsi="Times New Roman"/>
                <w:kern w:val="0"/>
                <w:sz w:val="16"/>
                <w:szCs w:val="16"/>
              </w:rPr>
              <w:t>(4)</w:t>
            </w:r>
          </w:p>
        </w:tc>
        <w:tc>
          <w:tcPr>
            <w:tcW w:w="336" w:type="pct"/>
            <w:tcBorders>
              <w:top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9722F" w:rsidRPr="00E109F6" w:rsidRDefault="0039722F" w:rsidP="0039722F">
            <w:pPr>
              <w:pStyle w:val="NoSpacing"/>
              <w:jc w:val="center"/>
              <w:rPr>
                <w:rFonts w:ascii="Times New Roman" w:eastAsia="Batang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eastAsia="Batang" w:hAnsi="Times New Roman"/>
                <w:kern w:val="0"/>
                <w:sz w:val="16"/>
                <w:szCs w:val="16"/>
              </w:rPr>
              <w:t>(5)</w:t>
            </w:r>
          </w:p>
        </w:tc>
        <w:tc>
          <w:tcPr>
            <w:tcW w:w="336" w:type="pct"/>
            <w:tcBorders>
              <w:top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9722F" w:rsidRPr="00E109F6" w:rsidRDefault="0039722F" w:rsidP="0039722F">
            <w:pPr>
              <w:pStyle w:val="NoSpacing"/>
              <w:jc w:val="center"/>
              <w:rPr>
                <w:rFonts w:ascii="Times New Roman" w:eastAsia="Batang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eastAsia="Batang" w:hAnsi="Times New Roman"/>
                <w:kern w:val="0"/>
                <w:sz w:val="16"/>
                <w:szCs w:val="16"/>
              </w:rPr>
              <w:t>(6)</w:t>
            </w:r>
          </w:p>
        </w:tc>
        <w:tc>
          <w:tcPr>
            <w:tcW w:w="336" w:type="pct"/>
            <w:tcBorders>
              <w:top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9722F" w:rsidRPr="00E109F6" w:rsidRDefault="0039722F" w:rsidP="0039722F">
            <w:pPr>
              <w:pStyle w:val="NoSpacing"/>
              <w:jc w:val="center"/>
              <w:rPr>
                <w:rFonts w:ascii="Times New Roman" w:eastAsia="Batang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eastAsia="Batang" w:hAnsi="Times New Roman"/>
                <w:kern w:val="0"/>
                <w:sz w:val="16"/>
                <w:szCs w:val="16"/>
              </w:rPr>
              <w:t>(7)</w:t>
            </w:r>
          </w:p>
        </w:tc>
        <w:tc>
          <w:tcPr>
            <w:tcW w:w="336" w:type="pct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39722F" w:rsidRPr="00E109F6" w:rsidRDefault="0039722F" w:rsidP="0039722F">
            <w:pPr>
              <w:pStyle w:val="NoSpacing"/>
              <w:jc w:val="center"/>
              <w:rPr>
                <w:rFonts w:ascii="Times New Roman" w:eastAsia="Batang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eastAsia="Batang" w:hAnsi="Times New Roman" w:hint="eastAsia"/>
                <w:kern w:val="0"/>
                <w:sz w:val="16"/>
                <w:szCs w:val="16"/>
              </w:rPr>
              <w:t>(8)</w:t>
            </w:r>
          </w:p>
        </w:tc>
      </w:tr>
      <w:tr w:rsidR="00E109F6" w:rsidRPr="00E109F6" w:rsidTr="0039722F">
        <w:trPr>
          <w:gridAfter w:val="1"/>
          <w:wAfter w:w="579" w:type="pct"/>
          <w:trHeight w:val="534"/>
        </w:trPr>
        <w:tc>
          <w:tcPr>
            <w:tcW w:w="1732" w:type="pct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9722F" w:rsidRPr="00E109F6" w:rsidRDefault="00FE3F1E" w:rsidP="0039722F">
            <w:pPr>
              <w:pStyle w:val="NoSpacing"/>
              <w:rPr>
                <w:rFonts w:ascii="Times New Roman" w:eastAsia="Batang" w:hAnsi="Times New Roman"/>
                <w:kern w:val="0"/>
                <w:sz w:val="17"/>
                <w:szCs w:val="17"/>
              </w:rPr>
            </w:pPr>
            <m:oMath>
              <m:sSubSup>
                <m:sSubSupPr>
                  <m:ctrlPr>
                    <w:rPr>
                      <w:rFonts w:ascii="Cambria Math" w:eastAsia="Batang" w:hAnsi="Cambria Math"/>
                      <w:kern w:val="0"/>
                      <w:sz w:val="17"/>
                      <w:szCs w:val="17"/>
                    </w:rPr>
                  </m:ctrlPr>
                </m:sSubSupPr>
                <m:e>
                  <m:r>
                    <w:rPr>
                      <w:rFonts w:ascii="Cambria Math" w:eastAsia="Batang" w:hAnsi="Cambria Math"/>
                      <w:kern w:val="0"/>
                      <w:sz w:val="17"/>
                      <w:szCs w:val="17"/>
                    </w:rPr>
                    <m:t>β</m:t>
                  </m:r>
                </m:e>
                <m:sub>
                  <m:r>
                    <w:rPr>
                      <w:rFonts w:ascii="Cambria Math" w:eastAsia="Batang" w:hAnsi="Cambria Math"/>
                      <w:kern w:val="0"/>
                      <w:sz w:val="17"/>
                      <w:szCs w:val="17"/>
                    </w:rPr>
                    <m:t>1</m:t>
                  </m:r>
                </m:sub>
                <m:sup>
                  <m:r>
                    <w:rPr>
                      <w:rFonts w:ascii="Cambria Math" w:eastAsia="Batang" w:hAnsi="Cambria Math"/>
                      <w:kern w:val="0"/>
                      <w:sz w:val="17"/>
                      <w:szCs w:val="17"/>
                    </w:rPr>
                    <m:t xml:space="preserve"> </m:t>
                  </m:r>
                </m:sup>
              </m:sSubSup>
            </m:oMath>
            <w:r w:rsidR="0039722F" w:rsidRPr="00E109F6">
              <w:rPr>
                <w:rFonts w:ascii="Times New Roman" w:eastAsia="Batang" w:hAnsi="Times New Roman" w:hint="eastAsia"/>
                <w:kern w:val="0"/>
                <w:sz w:val="17"/>
                <w:szCs w:val="17"/>
              </w:rPr>
              <w:t>: COMP</w:t>
            </w:r>
          </w:p>
        </w:tc>
        <w:tc>
          <w:tcPr>
            <w:tcW w:w="336" w:type="pct"/>
            <w:tcBorders>
              <w:top w:val="single" w:sz="4" w:space="0" w:color="auto"/>
              <w:left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39722F" w:rsidRPr="00E109F6" w:rsidRDefault="0039722F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5.422***</w:t>
            </w:r>
          </w:p>
          <w:p w:rsidR="0039722F" w:rsidRPr="00E109F6" w:rsidRDefault="0039722F" w:rsidP="0039722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(0.408)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39722F" w:rsidRPr="00E109F6" w:rsidRDefault="0039722F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5.401***</w:t>
            </w:r>
          </w:p>
          <w:p w:rsidR="0039722F" w:rsidRPr="00E109F6" w:rsidRDefault="0039722F" w:rsidP="0039722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(0.381)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:rsidR="0039722F" w:rsidRPr="00E109F6" w:rsidRDefault="0039722F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5.441***</w:t>
            </w:r>
          </w:p>
          <w:p w:rsidR="0039722F" w:rsidRPr="00E109F6" w:rsidRDefault="0039722F" w:rsidP="0039722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(0.380)</w:t>
            </w:r>
          </w:p>
        </w:tc>
        <w:tc>
          <w:tcPr>
            <w:tcW w:w="336" w:type="pct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9722F" w:rsidRPr="00E109F6" w:rsidRDefault="0039722F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5.418***</w:t>
            </w:r>
          </w:p>
          <w:p w:rsidR="0039722F" w:rsidRPr="00E109F6" w:rsidRDefault="0039722F" w:rsidP="0039722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(0.383)</w:t>
            </w:r>
          </w:p>
        </w:tc>
        <w:tc>
          <w:tcPr>
            <w:tcW w:w="336" w:type="pct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39722F" w:rsidRPr="00E109F6" w:rsidRDefault="0039722F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5.493***</w:t>
            </w:r>
          </w:p>
          <w:p w:rsidR="0039722F" w:rsidRPr="00E109F6" w:rsidRDefault="0039722F" w:rsidP="0039722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(0.390)</w:t>
            </w:r>
          </w:p>
        </w:tc>
        <w:tc>
          <w:tcPr>
            <w:tcW w:w="336" w:type="pct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39722F" w:rsidRPr="00E109F6" w:rsidRDefault="0039722F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5.439***</w:t>
            </w:r>
          </w:p>
          <w:p w:rsidR="0039722F" w:rsidRPr="00E109F6" w:rsidRDefault="0039722F" w:rsidP="0039722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(0.371)</w:t>
            </w:r>
          </w:p>
        </w:tc>
        <w:tc>
          <w:tcPr>
            <w:tcW w:w="336" w:type="pct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39722F" w:rsidRPr="00E109F6" w:rsidRDefault="0039722F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5.438***</w:t>
            </w:r>
          </w:p>
          <w:p w:rsidR="0039722F" w:rsidRPr="00E109F6" w:rsidRDefault="0039722F" w:rsidP="0039722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(0.374)</w:t>
            </w:r>
          </w:p>
        </w:tc>
        <w:tc>
          <w:tcPr>
            <w:tcW w:w="336" w:type="pct"/>
            <w:tcBorders>
              <w:top w:val="single" w:sz="4" w:space="0" w:color="auto"/>
              <w:right w:val="nil"/>
            </w:tcBorders>
            <w:vAlign w:val="center"/>
          </w:tcPr>
          <w:p w:rsidR="0039722F" w:rsidRPr="00E109F6" w:rsidRDefault="0039722F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5.437***</w:t>
            </w:r>
          </w:p>
          <w:p w:rsidR="0039722F" w:rsidRPr="00E109F6" w:rsidRDefault="0039722F" w:rsidP="0039722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(0.372)</w:t>
            </w:r>
          </w:p>
        </w:tc>
      </w:tr>
      <w:tr w:rsidR="00E109F6" w:rsidRPr="00E109F6" w:rsidTr="0039722F">
        <w:trPr>
          <w:gridAfter w:val="1"/>
          <w:wAfter w:w="579" w:type="pct"/>
          <w:trHeight w:val="534"/>
        </w:trPr>
        <w:tc>
          <w:tcPr>
            <w:tcW w:w="1732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9722F" w:rsidRPr="00E109F6" w:rsidRDefault="00FE3F1E" w:rsidP="0039722F">
            <w:pPr>
              <w:pStyle w:val="NoSpacing"/>
              <w:rPr>
                <w:rFonts w:ascii="Times New Roman" w:eastAsia="Batang" w:hAnsi="Times New Roman"/>
                <w:kern w:val="0"/>
                <w:sz w:val="17"/>
                <w:szCs w:val="17"/>
              </w:rPr>
            </w:pPr>
            <m:oMath>
              <m:sSubSup>
                <m:sSubSupPr>
                  <m:ctrlPr>
                    <w:rPr>
                      <w:rFonts w:ascii="Cambria Math" w:eastAsia="Batang" w:hAnsi="Cambria Math"/>
                      <w:kern w:val="0"/>
                      <w:sz w:val="17"/>
                      <w:szCs w:val="17"/>
                    </w:rPr>
                  </m:ctrlPr>
                </m:sSubSupPr>
                <m:e>
                  <m:r>
                    <w:rPr>
                      <w:rFonts w:ascii="Cambria Math" w:eastAsia="Batang" w:hAnsi="Cambria Math"/>
                      <w:kern w:val="0"/>
                      <w:sz w:val="17"/>
                      <w:szCs w:val="17"/>
                    </w:rPr>
                    <m:t>β</m:t>
                  </m:r>
                </m:e>
                <m:sub>
                  <m:r>
                    <w:rPr>
                      <w:rFonts w:ascii="Cambria Math" w:eastAsia="Batang" w:hAnsi="Cambria Math"/>
                      <w:kern w:val="0"/>
                      <w:sz w:val="17"/>
                      <w:szCs w:val="17"/>
                    </w:rPr>
                    <m:t>2</m:t>
                  </m:r>
                </m:sub>
                <m:sup>
                  <m:r>
                    <w:rPr>
                      <w:rFonts w:ascii="Cambria Math" w:eastAsia="Batang" w:hAnsi="Cambria Math"/>
                      <w:kern w:val="0"/>
                      <w:sz w:val="17"/>
                      <w:szCs w:val="17"/>
                    </w:rPr>
                    <m:t xml:space="preserve"> </m:t>
                  </m:r>
                </m:sup>
              </m:sSubSup>
              <m:r>
                <w:rPr>
                  <w:rFonts w:ascii="Cambria Math" w:eastAsia="Batang" w:hAnsi="Cambria Math"/>
                  <w:kern w:val="0"/>
                  <w:sz w:val="17"/>
                  <w:szCs w:val="17"/>
                </w:rPr>
                <m:t xml:space="preserve">: </m:t>
              </m:r>
            </m:oMath>
            <w:r w:rsidR="0039722F" w:rsidRPr="00E109F6">
              <w:rPr>
                <w:rFonts w:ascii="Times New Roman" w:eastAsia="Batang" w:hAnsi="Times New Roman" w:hint="eastAsia"/>
                <w:kern w:val="0"/>
                <w:sz w:val="17"/>
                <w:szCs w:val="17"/>
              </w:rPr>
              <w:t>THIRD</w:t>
            </w:r>
          </w:p>
        </w:tc>
        <w:tc>
          <w:tcPr>
            <w:tcW w:w="336" w:type="pc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39722F" w:rsidRPr="00E109F6" w:rsidRDefault="0039722F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3.644***</w:t>
            </w:r>
          </w:p>
          <w:p w:rsidR="0039722F" w:rsidRPr="00E109F6" w:rsidRDefault="0039722F" w:rsidP="0039722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(0.439)</w:t>
            </w:r>
          </w:p>
        </w:tc>
        <w:tc>
          <w:tcPr>
            <w:tcW w:w="33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9722F" w:rsidRPr="00E109F6" w:rsidRDefault="0039722F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3.802***</w:t>
            </w:r>
          </w:p>
          <w:p w:rsidR="0039722F" w:rsidRPr="00E109F6" w:rsidRDefault="0039722F" w:rsidP="0039722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(0.455)</w:t>
            </w:r>
          </w:p>
        </w:tc>
        <w:tc>
          <w:tcPr>
            <w:tcW w:w="336" w:type="pct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39722F" w:rsidRPr="00E109F6" w:rsidRDefault="0039722F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3.831***</w:t>
            </w:r>
          </w:p>
          <w:p w:rsidR="0039722F" w:rsidRPr="00E109F6" w:rsidRDefault="0039722F" w:rsidP="0039722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(0.457)</w:t>
            </w:r>
          </w:p>
        </w:tc>
        <w:tc>
          <w:tcPr>
            <w:tcW w:w="336" w:type="pct"/>
            <w:tcBorders>
              <w:top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9722F" w:rsidRPr="00E109F6" w:rsidRDefault="0039722F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3.800***</w:t>
            </w:r>
          </w:p>
          <w:p w:rsidR="0039722F" w:rsidRPr="00E109F6" w:rsidRDefault="0039722F" w:rsidP="0039722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(0.458)</w:t>
            </w:r>
          </w:p>
        </w:tc>
        <w:tc>
          <w:tcPr>
            <w:tcW w:w="336" w:type="pct"/>
            <w:tcBorders>
              <w:top w:val="nil"/>
              <w:right w:val="nil"/>
            </w:tcBorders>
            <w:shd w:val="clear" w:color="auto" w:fill="auto"/>
            <w:vAlign w:val="center"/>
          </w:tcPr>
          <w:p w:rsidR="0039722F" w:rsidRPr="00E109F6" w:rsidRDefault="0039722F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3.702***</w:t>
            </w:r>
          </w:p>
          <w:p w:rsidR="0039722F" w:rsidRPr="00E109F6" w:rsidRDefault="0039722F" w:rsidP="0039722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(0.431)</w:t>
            </w:r>
          </w:p>
        </w:tc>
        <w:tc>
          <w:tcPr>
            <w:tcW w:w="336" w:type="pct"/>
            <w:tcBorders>
              <w:top w:val="nil"/>
              <w:right w:val="nil"/>
            </w:tcBorders>
            <w:shd w:val="clear" w:color="auto" w:fill="auto"/>
            <w:vAlign w:val="center"/>
          </w:tcPr>
          <w:p w:rsidR="0039722F" w:rsidRPr="00E109F6" w:rsidRDefault="0039722F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3.841***</w:t>
            </w:r>
          </w:p>
          <w:p w:rsidR="0039722F" w:rsidRPr="00E109F6" w:rsidRDefault="0039722F" w:rsidP="0039722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(0.451)</w:t>
            </w:r>
          </w:p>
        </w:tc>
        <w:tc>
          <w:tcPr>
            <w:tcW w:w="336" w:type="pct"/>
            <w:tcBorders>
              <w:top w:val="nil"/>
              <w:right w:val="nil"/>
            </w:tcBorders>
            <w:shd w:val="clear" w:color="auto" w:fill="auto"/>
            <w:vAlign w:val="center"/>
          </w:tcPr>
          <w:p w:rsidR="0039722F" w:rsidRPr="00E109F6" w:rsidRDefault="0039722F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3.837***</w:t>
            </w:r>
          </w:p>
          <w:p w:rsidR="0039722F" w:rsidRPr="00E109F6" w:rsidRDefault="0039722F" w:rsidP="0039722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(0.455)</w:t>
            </w:r>
          </w:p>
        </w:tc>
        <w:tc>
          <w:tcPr>
            <w:tcW w:w="336" w:type="pct"/>
            <w:tcBorders>
              <w:top w:val="nil"/>
              <w:right w:val="nil"/>
            </w:tcBorders>
            <w:vAlign w:val="center"/>
          </w:tcPr>
          <w:p w:rsidR="0039722F" w:rsidRPr="00E109F6" w:rsidRDefault="0039722F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3.830***</w:t>
            </w:r>
          </w:p>
          <w:p w:rsidR="0039722F" w:rsidRPr="00E109F6" w:rsidRDefault="0039722F" w:rsidP="0039722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(0.454)</w:t>
            </w:r>
          </w:p>
        </w:tc>
      </w:tr>
      <w:tr w:rsidR="00E109F6" w:rsidRPr="00E109F6" w:rsidTr="0039722F">
        <w:trPr>
          <w:gridAfter w:val="1"/>
          <w:wAfter w:w="579" w:type="pct"/>
          <w:trHeight w:val="534"/>
        </w:trPr>
        <w:tc>
          <w:tcPr>
            <w:tcW w:w="1732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9722F" w:rsidRPr="00E109F6" w:rsidRDefault="00FE3F1E" w:rsidP="0039722F">
            <w:pPr>
              <w:pStyle w:val="NoSpacing"/>
              <w:rPr>
                <w:rFonts w:ascii="Times New Roman" w:eastAsia="Batang" w:hAnsi="Times New Roman"/>
                <w:kern w:val="0"/>
                <w:sz w:val="17"/>
                <w:szCs w:val="17"/>
              </w:rPr>
            </w:pPr>
            <m:oMath>
              <m:sSubSup>
                <m:sSubSupPr>
                  <m:ctrlPr>
                    <w:rPr>
                      <w:rFonts w:ascii="Cambria Math" w:eastAsia="Batang" w:hAnsi="Cambria Math"/>
                      <w:kern w:val="0"/>
                      <w:sz w:val="17"/>
                      <w:szCs w:val="17"/>
                    </w:rPr>
                  </m:ctrlPr>
                </m:sSubSupPr>
                <m:e>
                  <m:r>
                    <w:rPr>
                      <w:rFonts w:ascii="Cambria Math" w:eastAsia="Batang" w:hAnsi="Cambria Math"/>
                      <w:kern w:val="0"/>
                      <w:sz w:val="17"/>
                      <w:szCs w:val="17"/>
                    </w:rPr>
                    <m:t>β</m:t>
                  </m:r>
                </m:e>
                <m:sub>
                  <m:r>
                    <w:rPr>
                      <w:rFonts w:ascii="Cambria Math" w:eastAsia="Batang" w:hAnsi="Cambria Math"/>
                      <w:kern w:val="0"/>
                      <w:sz w:val="17"/>
                      <w:szCs w:val="17"/>
                    </w:rPr>
                    <m:t>3</m:t>
                  </m:r>
                </m:sub>
                <m:sup>
                  <m:r>
                    <w:rPr>
                      <w:rFonts w:ascii="Cambria Math" w:eastAsia="Batang" w:hAnsi="Cambria Math"/>
                      <w:kern w:val="0"/>
                      <w:sz w:val="17"/>
                      <w:szCs w:val="17"/>
                    </w:rPr>
                    <m:t xml:space="preserve"> </m:t>
                  </m:r>
                </m:sup>
              </m:sSubSup>
            </m:oMath>
            <w:r w:rsidR="0039722F" w:rsidRPr="00E109F6">
              <w:rPr>
                <w:rFonts w:ascii="Times New Roman" w:eastAsia="Batang" w:hAnsi="Times New Roman" w:hint="eastAsia"/>
                <w:kern w:val="0"/>
                <w:sz w:val="17"/>
                <w:szCs w:val="17"/>
              </w:rPr>
              <w:t xml:space="preserve">: </w:t>
            </w:r>
            <w:r w:rsidR="0039722F" w:rsidRPr="00E109F6">
              <w:rPr>
                <w:rFonts w:ascii="Times New Roman" w:eastAsia="Batang" w:hAnsi="Times New Roman"/>
                <w:kern w:val="0"/>
                <w:sz w:val="17"/>
                <w:szCs w:val="17"/>
              </w:rPr>
              <w:t>WTODS_POS</w:t>
            </w:r>
            <w:r w:rsidR="0039722F" w:rsidRPr="00E109F6">
              <w:rPr>
                <w:rFonts w:ascii="Times New Roman" w:eastAsia="Batang" w:hAnsi="Times New Roman" w:hint="eastAsia"/>
                <w:kern w:val="0"/>
                <w:sz w:val="17"/>
                <w:szCs w:val="17"/>
              </w:rPr>
              <w:t>T</w:t>
            </w:r>
          </w:p>
        </w:tc>
        <w:tc>
          <w:tcPr>
            <w:tcW w:w="336" w:type="pc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39722F" w:rsidRPr="00E109F6" w:rsidRDefault="0039722F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0.183***</w:t>
            </w:r>
          </w:p>
          <w:p w:rsidR="0039722F" w:rsidRPr="00E109F6" w:rsidRDefault="0039722F" w:rsidP="0039722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(0.025)</w:t>
            </w:r>
          </w:p>
        </w:tc>
        <w:tc>
          <w:tcPr>
            <w:tcW w:w="33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9722F" w:rsidRPr="00E109F6" w:rsidRDefault="0039722F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0.235***</w:t>
            </w:r>
          </w:p>
          <w:p w:rsidR="0039722F" w:rsidRPr="00E109F6" w:rsidRDefault="0039722F" w:rsidP="0039722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(0.032)</w:t>
            </w:r>
          </w:p>
        </w:tc>
        <w:tc>
          <w:tcPr>
            <w:tcW w:w="336" w:type="pct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39722F" w:rsidRPr="00E109F6" w:rsidRDefault="0039722F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0.360***</w:t>
            </w:r>
          </w:p>
          <w:p w:rsidR="0039722F" w:rsidRPr="00E109F6" w:rsidRDefault="0039722F" w:rsidP="0039722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(0.039)</w:t>
            </w:r>
          </w:p>
        </w:tc>
        <w:tc>
          <w:tcPr>
            <w:tcW w:w="336" w:type="pct"/>
            <w:tcBorders>
              <w:top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9722F" w:rsidRPr="00E109F6" w:rsidRDefault="0039722F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0.282***</w:t>
            </w:r>
          </w:p>
          <w:p w:rsidR="0039722F" w:rsidRPr="00E109F6" w:rsidRDefault="0039722F" w:rsidP="0039722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(0.034)</w:t>
            </w:r>
          </w:p>
        </w:tc>
        <w:tc>
          <w:tcPr>
            <w:tcW w:w="336" w:type="pct"/>
            <w:tcBorders>
              <w:top w:val="nil"/>
              <w:right w:val="nil"/>
            </w:tcBorders>
            <w:shd w:val="clear" w:color="auto" w:fill="auto"/>
            <w:vAlign w:val="center"/>
          </w:tcPr>
          <w:p w:rsidR="0039722F" w:rsidRPr="00E109F6" w:rsidRDefault="0039722F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0.314***</w:t>
            </w:r>
          </w:p>
          <w:p w:rsidR="0039722F" w:rsidRPr="00E109F6" w:rsidRDefault="0039722F" w:rsidP="0039722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(0.058)</w:t>
            </w:r>
          </w:p>
        </w:tc>
        <w:tc>
          <w:tcPr>
            <w:tcW w:w="336" w:type="pct"/>
            <w:tcBorders>
              <w:top w:val="nil"/>
              <w:right w:val="nil"/>
            </w:tcBorders>
            <w:shd w:val="clear" w:color="auto" w:fill="auto"/>
            <w:vAlign w:val="center"/>
          </w:tcPr>
          <w:p w:rsidR="0039722F" w:rsidRPr="00E109F6" w:rsidRDefault="0039722F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1.449***</w:t>
            </w:r>
          </w:p>
          <w:p w:rsidR="0039722F" w:rsidRPr="00E109F6" w:rsidRDefault="0039722F" w:rsidP="0039722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(0.068)</w:t>
            </w:r>
          </w:p>
        </w:tc>
        <w:tc>
          <w:tcPr>
            <w:tcW w:w="336" w:type="pct"/>
            <w:tcBorders>
              <w:top w:val="nil"/>
              <w:right w:val="nil"/>
            </w:tcBorders>
            <w:shd w:val="clear" w:color="auto" w:fill="auto"/>
            <w:vAlign w:val="center"/>
          </w:tcPr>
          <w:p w:rsidR="0039722F" w:rsidRPr="00E109F6" w:rsidRDefault="0039722F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1.367***</w:t>
            </w:r>
          </w:p>
          <w:p w:rsidR="0039722F" w:rsidRPr="00E109F6" w:rsidRDefault="0039722F" w:rsidP="0039722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(0.079)</w:t>
            </w:r>
          </w:p>
        </w:tc>
        <w:tc>
          <w:tcPr>
            <w:tcW w:w="336" w:type="pct"/>
            <w:tcBorders>
              <w:top w:val="nil"/>
              <w:right w:val="nil"/>
            </w:tcBorders>
            <w:vAlign w:val="center"/>
          </w:tcPr>
          <w:p w:rsidR="0039722F" w:rsidRPr="00E109F6" w:rsidRDefault="0039722F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1.376***</w:t>
            </w:r>
          </w:p>
          <w:p w:rsidR="0039722F" w:rsidRPr="00E109F6" w:rsidRDefault="0039722F" w:rsidP="0039722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(0.071)</w:t>
            </w:r>
          </w:p>
        </w:tc>
      </w:tr>
      <w:tr w:rsidR="00E109F6" w:rsidRPr="00E109F6" w:rsidTr="0039722F">
        <w:trPr>
          <w:gridAfter w:val="1"/>
          <w:wAfter w:w="579" w:type="pct"/>
          <w:trHeight w:val="534"/>
        </w:trPr>
        <w:tc>
          <w:tcPr>
            <w:tcW w:w="1732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9722F" w:rsidRPr="00E109F6" w:rsidRDefault="00FE3F1E" w:rsidP="0039722F">
            <w:pPr>
              <w:pStyle w:val="NoSpacing"/>
              <w:rPr>
                <w:rFonts w:ascii="Times New Roman" w:eastAsia="Batang" w:hAnsi="Times New Roman"/>
                <w:kern w:val="0"/>
                <w:sz w:val="17"/>
                <w:szCs w:val="17"/>
              </w:rPr>
            </w:pPr>
            <m:oMath>
              <m:sSubSup>
                <m:sSubSupPr>
                  <m:ctrlPr>
                    <w:rPr>
                      <w:rFonts w:ascii="Cambria Math" w:eastAsia="Batang" w:hAnsi="Cambria Math"/>
                      <w:kern w:val="0"/>
                      <w:sz w:val="17"/>
                      <w:szCs w:val="17"/>
                    </w:rPr>
                  </m:ctrlPr>
                </m:sSubSupPr>
                <m:e>
                  <m:r>
                    <w:rPr>
                      <w:rFonts w:ascii="Cambria Math" w:eastAsia="Batang" w:hAnsi="Cambria Math"/>
                      <w:kern w:val="0"/>
                      <w:sz w:val="17"/>
                      <w:szCs w:val="17"/>
                    </w:rPr>
                    <m:t>β</m:t>
                  </m:r>
                </m:e>
                <m:sub>
                  <m:r>
                    <w:rPr>
                      <w:rFonts w:ascii="Cambria Math" w:eastAsia="Batang" w:hAnsi="Cambria Math"/>
                      <w:kern w:val="0"/>
                      <w:sz w:val="17"/>
                      <w:szCs w:val="17"/>
                    </w:rPr>
                    <m:t>13</m:t>
                  </m:r>
                </m:sub>
                <m:sup>
                  <m:r>
                    <w:rPr>
                      <w:rFonts w:ascii="Cambria Math" w:eastAsia="Batang" w:hAnsi="Cambria Math"/>
                      <w:kern w:val="0"/>
                      <w:sz w:val="17"/>
                      <w:szCs w:val="17"/>
                    </w:rPr>
                    <m:t xml:space="preserve"> </m:t>
                  </m:r>
                </m:sup>
              </m:sSubSup>
            </m:oMath>
            <w:r w:rsidR="0039722F" w:rsidRPr="00E109F6">
              <w:rPr>
                <w:rFonts w:ascii="Times New Roman" w:eastAsia="Batang" w:hAnsi="Times New Roman" w:hint="eastAsia"/>
                <w:kern w:val="0"/>
                <w:sz w:val="17"/>
                <w:szCs w:val="17"/>
              </w:rPr>
              <w:t>: COMP x WTODS_POST</w:t>
            </w:r>
          </w:p>
        </w:tc>
        <w:tc>
          <w:tcPr>
            <w:tcW w:w="336" w:type="pct"/>
            <w:tcBorders>
              <w:top w:val="single" w:sz="4" w:space="0" w:color="FFFFFF" w:themeColor="background1"/>
              <w:left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39722F" w:rsidRPr="00E109F6" w:rsidRDefault="00C71A53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–</w:t>
            </w:r>
            <w:r w:rsidR="0039722F"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0.160</w:t>
            </w:r>
          </w:p>
          <w:p w:rsidR="0039722F" w:rsidRPr="00E109F6" w:rsidRDefault="0039722F" w:rsidP="0039722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(0.237)</w:t>
            </w:r>
          </w:p>
        </w:tc>
        <w:tc>
          <w:tcPr>
            <w:tcW w:w="336" w:type="pct"/>
            <w:tcBorders>
              <w:top w:val="single" w:sz="4" w:space="0" w:color="FFFFFF" w:themeColor="background1"/>
              <w:left w:val="nil"/>
              <w:right w:val="nil"/>
            </w:tcBorders>
            <w:shd w:val="clear" w:color="auto" w:fill="auto"/>
            <w:noWrap/>
            <w:vAlign w:val="center"/>
          </w:tcPr>
          <w:p w:rsidR="0039722F" w:rsidRPr="00E109F6" w:rsidRDefault="00C71A53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–</w:t>
            </w:r>
            <w:r w:rsidR="0039722F"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0.195</w:t>
            </w:r>
          </w:p>
          <w:p w:rsidR="0039722F" w:rsidRPr="00E109F6" w:rsidRDefault="0039722F" w:rsidP="0039722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(0.246)</w:t>
            </w:r>
          </w:p>
        </w:tc>
        <w:tc>
          <w:tcPr>
            <w:tcW w:w="336" w:type="pct"/>
            <w:tcBorders>
              <w:top w:val="single" w:sz="4" w:space="0" w:color="FFFFFF" w:themeColor="background1"/>
              <w:left w:val="nil"/>
            </w:tcBorders>
            <w:shd w:val="clear" w:color="auto" w:fill="auto"/>
            <w:noWrap/>
            <w:vAlign w:val="center"/>
          </w:tcPr>
          <w:p w:rsidR="0039722F" w:rsidRPr="00E109F6" w:rsidRDefault="00C71A53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–</w:t>
            </w:r>
            <w:r w:rsidR="0039722F"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0.152</w:t>
            </w:r>
          </w:p>
          <w:p w:rsidR="0039722F" w:rsidRPr="00E109F6" w:rsidRDefault="0039722F" w:rsidP="0039722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(0.237)</w:t>
            </w:r>
          </w:p>
        </w:tc>
        <w:tc>
          <w:tcPr>
            <w:tcW w:w="336" w:type="pct"/>
            <w:tcBorders>
              <w:top w:val="single" w:sz="4" w:space="0" w:color="FFFFFF" w:themeColor="background1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9722F" w:rsidRPr="00E109F6" w:rsidRDefault="00C71A53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–</w:t>
            </w:r>
            <w:r w:rsidR="0039722F"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0.167</w:t>
            </w:r>
          </w:p>
          <w:p w:rsidR="0039722F" w:rsidRPr="00E109F6" w:rsidRDefault="0039722F" w:rsidP="0039722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(0.243)</w:t>
            </w:r>
          </w:p>
        </w:tc>
        <w:tc>
          <w:tcPr>
            <w:tcW w:w="336" w:type="pct"/>
            <w:tcBorders>
              <w:top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:rsidR="0039722F" w:rsidRPr="00E109F6" w:rsidRDefault="00C71A53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–</w:t>
            </w:r>
            <w:r w:rsidR="0039722F"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0.283</w:t>
            </w:r>
          </w:p>
          <w:p w:rsidR="0039722F" w:rsidRPr="00E109F6" w:rsidRDefault="0039722F" w:rsidP="0039722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(0.239)</w:t>
            </w:r>
          </w:p>
        </w:tc>
        <w:tc>
          <w:tcPr>
            <w:tcW w:w="336" w:type="pct"/>
            <w:tcBorders>
              <w:top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:rsidR="0039722F" w:rsidRPr="00E109F6" w:rsidRDefault="00C71A53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–</w:t>
            </w:r>
            <w:r w:rsidR="0039722F"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0.291</w:t>
            </w:r>
          </w:p>
          <w:p w:rsidR="0039722F" w:rsidRPr="00E109F6" w:rsidRDefault="0039722F" w:rsidP="0039722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(0.245)</w:t>
            </w:r>
          </w:p>
        </w:tc>
        <w:tc>
          <w:tcPr>
            <w:tcW w:w="336" w:type="pct"/>
            <w:tcBorders>
              <w:top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:rsidR="0039722F" w:rsidRPr="00E109F6" w:rsidRDefault="00C71A53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–</w:t>
            </w:r>
            <w:r w:rsidR="0039722F"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0.145</w:t>
            </w:r>
          </w:p>
          <w:p w:rsidR="0039722F" w:rsidRPr="00E109F6" w:rsidRDefault="0039722F" w:rsidP="0039722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(0.231)</w:t>
            </w:r>
          </w:p>
        </w:tc>
        <w:tc>
          <w:tcPr>
            <w:tcW w:w="336" w:type="pct"/>
            <w:tcBorders>
              <w:top w:val="single" w:sz="4" w:space="0" w:color="FFFFFF" w:themeColor="background1"/>
              <w:right w:val="nil"/>
            </w:tcBorders>
            <w:vAlign w:val="center"/>
          </w:tcPr>
          <w:p w:rsidR="0039722F" w:rsidRPr="00E109F6" w:rsidRDefault="00C71A53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–</w:t>
            </w:r>
            <w:r w:rsidR="0039722F"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0.206</w:t>
            </w:r>
          </w:p>
          <w:p w:rsidR="0039722F" w:rsidRPr="00E109F6" w:rsidRDefault="0039722F" w:rsidP="0039722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(0.239)</w:t>
            </w:r>
          </w:p>
        </w:tc>
      </w:tr>
      <w:tr w:rsidR="00E109F6" w:rsidRPr="00E109F6" w:rsidTr="0039722F">
        <w:trPr>
          <w:gridAfter w:val="1"/>
          <w:wAfter w:w="579" w:type="pct"/>
          <w:trHeight w:val="534"/>
        </w:trPr>
        <w:tc>
          <w:tcPr>
            <w:tcW w:w="1732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9722F" w:rsidRPr="00E109F6" w:rsidRDefault="00FE3F1E" w:rsidP="0039722F">
            <w:pPr>
              <w:pStyle w:val="NoSpacing"/>
              <w:rPr>
                <w:rFonts w:ascii="Times New Roman" w:eastAsia="Batang" w:hAnsi="Times New Roman"/>
                <w:kern w:val="0"/>
                <w:sz w:val="17"/>
                <w:szCs w:val="17"/>
              </w:rPr>
            </w:pPr>
            <m:oMath>
              <m:sSubSup>
                <m:sSubSupPr>
                  <m:ctrlPr>
                    <w:rPr>
                      <w:rFonts w:ascii="Cambria Math" w:eastAsia="Batang" w:hAnsi="Cambria Math"/>
                      <w:kern w:val="0"/>
                      <w:sz w:val="17"/>
                      <w:szCs w:val="17"/>
                    </w:rPr>
                  </m:ctrlPr>
                </m:sSubSupPr>
                <m:e>
                  <m:r>
                    <w:rPr>
                      <w:rFonts w:ascii="Cambria Math" w:eastAsia="Batang" w:hAnsi="Cambria Math"/>
                      <w:kern w:val="0"/>
                      <w:sz w:val="17"/>
                      <w:szCs w:val="17"/>
                    </w:rPr>
                    <m:t>β</m:t>
                  </m:r>
                </m:e>
                <m:sub>
                  <m:r>
                    <w:rPr>
                      <w:rFonts w:ascii="Cambria Math" w:eastAsia="Batang" w:hAnsi="Cambria Math"/>
                      <w:kern w:val="0"/>
                      <w:sz w:val="17"/>
                      <w:szCs w:val="17"/>
                    </w:rPr>
                    <m:t>23</m:t>
                  </m:r>
                </m:sub>
                <m:sup>
                  <m:r>
                    <w:rPr>
                      <w:rFonts w:ascii="Cambria Math" w:eastAsia="Batang" w:hAnsi="Cambria Math"/>
                      <w:kern w:val="0"/>
                      <w:sz w:val="17"/>
                      <w:szCs w:val="17"/>
                    </w:rPr>
                    <m:t xml:space="preserve"> </m:t>
                  </m:r>
                </m:sup>
              </m:sSubSup>
            </m:oMath>
            <w:r w:rsidR="0039722F" w:rsidRPr="00E109F6">
              <w:rPr>
                <w:rFonts w:ascii="Times New Roman" w:eastAsia="Batang" w:hAnsi="Times New Roman" w:hint="eastAsia"/>
                <w:kern w:val="0"/>
                <w:sz w:val="17"/>
                <w:szCs w:val="17"/>
              </w:rPr>
              <w:t>: THIRD x WTODS_POST</w:t>
            </w:r>
          </w:p>
        </w:tc>
        <w:tc>
          <w:tcPr>
            <w:tcW w:w="336" w:type="pc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39722F" w:rsidRPr="00E109F6" w:rsidRDefault="0039722F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0.470**</w:t>
            </w:r>
          </w:p>
          <w:p w:rsidR="0039722F" w:rsidRPr="00E109F6" w:rsidRDefault="0039722F" w:rsidP="0039722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(0.191)</w:t>
            </w:r>
          </w:p>
        </w:tc>
        <w:tc>
          <w:tcPr>
            <w:tcW w:w="33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9722F" w:rsidRPr="00E109F6" w:rsidRDefault="0039722F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0.273</w:t>
            </w:r>
          </w:p>
          <w:p w:rsidR="0039722F" w:rsidRPr="00E109F6" w:rsidRDefault="0039722F" w:rsidP="0039722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(0.213)</w:t>
            </w:r>
          </w:p>
        </w:tc>
        <w:tc>
          <w:tcPr>
            <w:tcW w:w="336" w:type="pct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39722F" w:rsidRPr="00E109F6" w:rsidRDefault="0039722F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0.451*</w:t>
            </w:r>
          </w:p>
          <w:p w:rsidR="0039722F" w:rsidRPr="00E109F6" w:rsidRDefault="0039722F" w:rsidP="0039722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(0.265)</w:t>
            </w:r>
          </w:p>
        </w:tc>
        <w:tc>
          <w:tcPr>
            <w:tcW w:w="336" w:type="pct"/>
            <w:tcBorders>
              <w:top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9722F" w:rsidRPr="00E109F6" w:rsidRDefault="0039722F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0.330</w:t>
            </w:r>
          </w:p>
          <w:p w:rsidR="0039722F" w:rsidRPr="00E109F6" w:rsidRDefault="0039722F" w:rsidP="0039722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(0.233)</w:t>
            </w:r>
          </w:p>
        </w:tc>
        <w:tc>
          <w:tcPr>
            <w:tcW w:w="336" w:type="pct"/>
            <w:tcBorders>
              <w:top w:val="nil"/>
              <w:right w:val="nil"/>
            </w:tcBorders>
            <w:shd w:val="clear" w:color="auto" w:fill="auto"/>
            <w:vAlign w:val="center"/>
          </w:tcPr>
          <w:p w:rsidR="0039722F" w:rsidRPr="00E109F6" w:rsidRDefault="0039722F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0.382*</w:t>
            </w:r>
          </w:p>
          <w:p w:rsidR="0039722F" w:rsidRPr="00E109F6" w:rsidRDefault="0039722F" w:rsidP="0039722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(0.216)</w:t>
            </w:r>
          </w:p>
        </w:tc>
        <w:tc>
          <w:tcPr>
            <w:tcW w:w="336" w:type="pct"/>
            <w:tcBorders>
              <w:top w:val="nil"/>
              <w:right w:val="nil"/>
            </w:tcBorders>
            <w:shd w:val="clear" w:color="auto" w:fill="auto"/>
            <w:vAlign w:val="center"/>
          </w:tcPr>
          <w:p w:rsidR="0039722F" w:rsidRPr="00E109F6" w:rsidRDefault="0039722F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0.191</w:t>
            </w:r>
          </w:p>
          <w:p w:rsidR="0039722F" w:rsidRPr="00E109F6" w:rsidRDefault="0039722F" w:rsidP="0039722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(0.232)</w:t>
            </w:r>
          </w:p>
        </w:tc>
        <w:tc>
          <w:tcPr>
            <w:tcW w:w="336" w:type="pct"/>
            <w:tcBorders>
              <w:top w:val="nil"/>
              <w:right w:val="nil"/>
            </w:tcBorders>
            <w:shd w:val="clear" w:color="auto" w:fill="auto"/>
            <w:vAlign w:val="center"/>
          </w:tcPr>
          <w:p w:rsidR="0039722F" w:rsidRPr="00E109F6" w:rsidRDefault="0039722F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0.463</w:t>
            </w:r>
          </w:p>
          <w:p w:rsidR="0039722F" w:rsidRPr="00E109F6" w:rsidRDefault="0039722F" w:rsidP="0039722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(0.283)</w:t>
            </w:r>
          </w:p>
        </w:tc>
        <w:tc>
          <w:tcPr>
            <w:tcW w:w="336" w:type="pct"/>
            <w:tcBorders>
              <w:top w:val="nil"/>
              <w:right w:val="nil"/>
            </w:tcBorders>
            <w:vAlign w:val="center"/>
          </w:tcPr>
          <w:p w:rsidR="0039722F" w:rsidRPr="00E109F6" w:rsidRDefault="0039722F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0.287</w:t>
            </w:r>
          </w:p>
          <w:p w:rsidR="0039722F" w:rsidRPr="00E109F6" w:rsidRDefault="0039722F" w:rsidP="0039722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(0.252)</w:t>
            </w:r>
          </w:p>
        </w:tc>
      </w:tr>
      <w:tr w:rsidR="00E109F6" w:rsidRPr="00E109F6" w:rsidTr="0039722F">
        <w:trPr>
          <w:gridAfter w:val="1"/>
          <w:wAfter w:w="579" w:type="pct"/>
          <w:trHeight w:val="534"/>
        </w:trPr>
        <w:tc>
          <w:tcPr>
            <w:tcW w:w="1732" w:type="pct"/>
            <w:tcBorders>
              <w:top w:val="single" w:sz="4" w:space="0" w:color="FFFFFF" w:themeColor="background1"/>
              <w:right w:val="dotted" w:sz="4" w:space="0" w:color="auto"/>
            </w:tcBorders>
            <w:shd w:val="clear" w:color="auto" w:fill="auto"/>
            <w:vAlign w:val="center"/>
          </w:tcPr>
          <w:p w:rsidR="0039722F" w:rsidRPr="00E109F6" w:rsidRDefault="00FE3F1E" w:rsidP="0039722F">
            <w:pPr>
              <w:pStyle w:val="NoSpacing"/>
              <w:rPr>
                <w:rFonts w:ascii="Times New Roman" w:eastAsia="Batang" w:hAnsi="Times New Roman"/>
                <w:kern w:val="0"/>
                <w:sz w:val="17"/>
                <w:szCs w:val="17"/>
              </w:rPr>
            </w:pPr>
            <m:oMath>
              <m:sSubSup>
                <m:sSubSupPr>
                  <m:ctrlPr>
                    <w:rPr>
                      <w:rFonts w:ascii="Cambria Math" w:eastAsia="Batang" w:hAnsi="Cambria Math"/>
                      <w:kern w:val="0"/>
                      <w:sz w:val="17"/>
                      <w:szCs w:val="17"/>
                    </w:rPr>
                  </m:ctrlPr>
                </m:sSubSupPr>
                <m:e>
                  <m:r>
                    <w:rPr>
                      <w:rFonts w:ascii="Cambria Math" w:eastAsia="Batang" w:hAnsi="Cambria Math"/>
                      <w:kern w:val="0"/>
                      <w:sz w:val="17"/>
                      <w:szCs w:val="17"/>
                    </w:rPr>
                    <m:t>β</m:t>
                  </m:r>
                </m:e>
                <m:sub>
                  <m:r>
                    <w:rPr>
                      <w:rFonts w:ascii="Cambria Math" w:eastAsia="Batang" w:hAnsi="Cambria Math"/>
                      <w:kern w:val="0"/>
                      <w:sz w:val="17"/>
                      <w:szCs w:val="17"/>
                    </w:rPr>
                    <m:t>4</m:t>
                  </m:r>
                </m:sub>
                <m:sup>
                  <m:r>
                    <w:rPr>
                      <w:rFonts w:ascii="Cambria Math" w:eastAsia="Batang" w:hAnsi="Cambria Math"/>
                      <w:kern w:val="0"/>
                      <w:sz w:val="17"/>
                      <w:szCs w:val="17"/>
                    </w:rPr>
                    <m:t>L</m:t>
                  </m:r>
                  <m:r>
                    <w:rPr>
                      <w:rFonts w:ascii="Cambria Math" w:eastAsia="Batang" w:hAnsi="Cambria Math"/>
                      <w:kern w:val="0"/>
                      <w:sz w:val="17"/>
                      <w:szCs w:val="17"/>
                    </w:rPr>
                    <m:t>W</m:t>
                  </m:r>
                </m:sup>
              </m:sSubSup>
            </m:oMath>
            <w:r w:rsidR="0039722F" w:rsidRPr="00E109F6">
              <w:rPr>
                <w:rFonts w:ascii="Times New Roman" w:eastAsia="Batang" w:hAnsi="Times New Roman" w:hint="eastAsia"/>
                <w:kern w:val="0"/>
                <w:sz w:val="17"/>
                <w:szCs w:val="17"/>
              </w:rPr>
              <w:t>: LW</w:t>
            </w:r>
          </w:p>
        </w:tc>
        <w:tc>
          <w:tcPr>
            <w:tcW w:w="336" w:type="pct"/>
            <w:tcBorders>
              <w:top w:val="single" w:sz="4" w:space="0" w:color="FFFFFF" w:themeColor="background1"/>
              <w:left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39722F" w:rsidRPr="00E109F6" w:rsidRDefault="00C71A53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–</w:t>
            </w:r>
            <w:r w:rsidR="0039722F"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0.113**</w:t>
            </w:r>
          </w:p>
          <w:p w:rsidR="0039722F" w:rsidRPr="00E109F6" w:rsidRDefault="0039722F" w:rsidP="0039722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(0.045)</w:t>
            </w:r>
          </w:p>
        </w:tc>
        <w:tc>
          <w:tcPr>
            <w:tcW w:w="336" w:type="pct"/>
            <w:tcBorders>
              <w:top w:val="single" w:sz="4" w:space="0" w:color="FFFFFF" w:themeColor="background1"/>
              <w:left w:val="nil"/>
              <w:right w:val="nil"/>
            </w:tcBorders>
            <w:shd w:val="clear" w:color="auto" w:fill="auto"/>
            <w:noWrap/>
            <w:vAlign w:val="center"/>
          </w:tcPr>
          <w:p w:rsidR="0039722F" w:rsidRPr="00E109F6" w:rsidRDefault="00C71A53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–</w:t>
            </w:r>
            <w:r w:rsidR="0039722F"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0.156***</w:t>
            </w:r>
          </w:p>
          <w:p w:rsidR="0039722F" w:rsidRPr="00E109F6" w:rsidRDefault="0039722F" w:rsidP="0039722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(0.046)</w:t>
            </w:r>
          </w:p>
        </w:tc>
        <w:tc>
          <w:tcPr>
            <w:tcW w:w="336" w:type="pct"/>
            <w:tcBorders>
              <w:top w:val="single" w:sz="4" w:space="0" w:color="FFFFFF" w:themeColor="background1"/>
              <w:left w:val="nil"/>
            </w:tcBorders>
            <w:shd w:val="clear" w:color="auto" w:fill="auto"/>
            <w:noWrap/>
            <w:vAlign w:val="center"/>
          </w:tcPr>
          <w:p w:rsidR="0039722F" w:rsidRPr="00E109F6" w:rsidRDefault="00C71A53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–</w:t>
            </w:r>
            <w:r w:rsidR="0039722F"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0.162***</w:t>
            </w:r>
          </w:p>
          <w:p w:rsidR="0039722F" w:rsidRPr="00E109F6" w:rsidRDefault="0039722F" w:rsidP="0039722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(0.046)</w:t>
            </w:r>
          </w:p>
        </w:tc>
        <w:tc>
          <w:tcPr>
            <w:tcW w:w="336" w:type="pct"/>
            <w:tcBorders>
              <w:top w:val="single" w:sz="4" w:space="0" w:color="FFFFFF" w:themeColor="background1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9722F" w:rsidRPr="00E109F6" w:rsidRDefault="00C71A53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–</w:t>
            </w:r>
            <w:r w:rsidR="0039722F"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0.162***</w:t>
            </w:r>
          </w:p>
          <w:p w:rsidR="0039722F" w:rsidRPr="00E109F6" w:rsidRDefault="0039722F" w:rsidP="0039722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(0.046)</w:t>
            </w:r>
          </w:p>
        </w:tc>
        <w:tc>
          <w:tcPr>
            <w:tcW w:w="336" w:type="pct"/>
            <w:tcBorders>
              <w:top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:rsidR="0039722F" w:rsidRPr="00E109F6" w:rsidRDefault="00C71A53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–</w:t>
            </w:r>
            <w:r w:rsidR="0039722F"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0.115**</w:t>
            </w:r>
          </w:p>
          <w:p w:rsidR="0039722F" w:rsidRPr="00E109F6" w:rsidRDefault="0039722F" w:rsidP="0039722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(0.046)</w:t>
            </w:r>
          </w:p>
        </w:tc>
        <w:tc>
          <w:tcPr>
            <w:tcW w:w="336" w:type="pct"/>
            <w:tcBorders>
              <w:top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:rsidR="0039722F" w:rsidRPr="00E109F6" w:rsidRDefault="00C71A53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–</w:t>
            </w:r>
            <w:r w:rsidR="0039722F"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0.155***</w:t>
            </w:r>
          </w:p>
          <w:p w:rsidR="0039722F" w:rsidRPr="00E109F6" w:rsidRDefault="0039722F" w:rsidP="0039722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(0.046)</w:t>
            </w:r>
          </w:p>
        </w:tc>
        <w:tc>
          <w:tcPr>
            <w:tcW w:w="336" w:type="pct"/>
            <w:tcBorders>
              <w:top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:rsidR="0039722F" w:rsidRPr="00E109F6" w:rsidRDefault="00C71A53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–</w:t>
            </w:r>
            <w:r w:rsidR="0039722F"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0.159***</w:t>
            </w:r>
          </w:p>
          <w:p w:rsidR="0039722F" w:rsidRPr="00E109F6" w:rsidRDefault="0039722F" w:rsidP="0039722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(0.047)</w:t>
            </w:r>
          </w:p>
        </w:tc>
        <w:tc>
          <w:tcPr>
            <w:tcW w:w="336" w:type="pct"/>
            <w:tcBorders>
              <w:top w:val="single" w:sz="4" w:space="0" w:color="FFFFFF" w:themeColor="background1"/>
              <w:right w:val="nil"/>
            </w:tcBorders>
            <w:vAlign w:val="center"/>
          </w:tcPr>
          <w:p w:rsidR="0039722F" w:rsidRPr="00E109F6" w:rsidRDefault="00C71A53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–</w:t>
            </w:r>
            <w:r w:rsidR="0039722F"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0.160***</w:t>
            </w:r>
          </w:p>
          <w:p w:rsidR="0039722F" w:rsidRPr="00E109F6" w:rsidRDefault="0039722F" w:rsidP="0039722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(0.047)</w:t>
            </w:r>
          </w:p>
        </w:tc>
      </w:tr>
      <w:tr w:rsidR="00E109F6" w:rsidRPr="00E109F6" w:rsidTr="0039722F">
        <w:trPr>
          <w:gridAfter w:val="1"/>
          <w:wAfter w:w="579" w:type="pct"/>
          <w:trHeight w:val="534"/>
        </w:trPr>
        <w:tc>
          <w:tcPr>
            <w:tcW w:w="1732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9722F" w:rsidRPr="00E109F6" w:rsidRDefault="00FE3F1E" w:rsidP="0039722F">
            <w:pPr>
              <w:pStyle w:val="NoSpacing"/>
              <w:rPr>
                <w:rFonts w:ascii="Times New Roman" w:eastAsia="Batang" w:hAnsi="Times New Roman"/>
                <w:kern w:val="0"/>
                <w:sz w:val="17"/>
                <w:szCs w:val="17"/>
              </w:rPr>
            </w:pPr>
            <m:oMath>
              <m:sSubSup>
                <m:sSubSupPr>
                  <m:ctrlPr>
                    <w:rPr>
                      <w:rFonts w:ascii="Cambria Math" w:eastAsia="Batang" w:hAnsi="Cambria Math"/>
                      <w:kern w:val="0"/>
                      <w:sz w:val="17"/>
                      <w:szCs w:val="17"/>
                    </w:rPr>
                  </m:ctrlPr>
                </m:sSubSupPr>
                <m:e>
                  <m:r>
                    <w:rPr>
                      <w:rFonts w:ascii="Cambria Math" w:eastAsia="Batang" w:hAnsi="Cambria Math"/>
                      <w:kern w:val="0"/>
                      <w:sz w:val="17"/>
                      <w:szCs w:val="17"/>
                    </w:rPr>
                    <m:t>β</m:t>
                  </m:r>
                </m:e>
                <m:sub>
                  <m:r>
                    <w:rPr>
                      <w:rFonts w:ascii="Cambria Math" w:eastAsia="Batang" w:hAnsi="Cambria Math"/>
                      <w:kern w:val="0"/>
                      <w:sz w:val="17"/>
                      <w:szCs w:val="17"/>
                    </w:rPr>
                    <m:t>4</m:t>
                  </m:r>
                </m:sub>
                <m:sup>
                  <m:r>
                    <w:rPr>
                      <w:rFonts w:ascii="Cambria Math" w:eastAsia="Batang" w:hAnsi="Cambria Math"/>
                      <w:kern w:val="0"/>
                      <w:sz w:val="17"/>
                      <w:szCs w:val="17"/>
                    </w:rPr>
                    <m:t>MA</m:t>
                  </m:r>
                </m:sup>
              </m:sSubSup>
            </m:oMath>
            <w:r w:rsidR="0039722F" w:rsidRPr="00E109F6">
              <w:rPr>
                <w:rFonts w:ascii="Times New Roman" w:eastAsia="Batang" w:hAnsi="Times New Roman" w:hint="eastAsia"/>
                <w:kern w:val="0"/>
                <w:sz w:val="17"/>
                <w:szCs w:val="17"/>
              </w:rPr>
              <w:t>: MA</w:t>
            </w:r>
          </w:p>
        </w:tc>
        <w:tc>
          <w:tcPr>
            <w:tcW w:w="336" w:type="pc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39722F" w:rsidRPr="00E109F6" w:rsidRDefault="00C71A53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–</w:t>
            </w:r>
            <w:r w:rsidR="0039722F"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0.142**</w:t>
            </w:r>
          </w:p>
          <w:p w:rsidR="0039722F" w:rsidRPr="00E109F6" w:rsidRDefault="0039722F" w:rsidP="0039722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(0.064)</w:t>
            </w:r>
          </w:p>
        </w:tc>
        <w:tc>
          <w:tcPr>
            <w:tcW w:w="33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9722F" w:rsidRPr="00E109F6" w:rsidRDefault="00C71A53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–</w:t>
            </w:r>
            <w:r w:rsidR="0039722F"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0.242***</w:t>
            </w:r>
          </w:p>
          <w:p w:rsidR="0039722F" w:rsidRPr="00E109F6" w:rsidRDefault="0039722F" w:rsidP="0039722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(0.063)</w:t>
            </w:r>
          </w:p>
        </w:tc>
        <w:tc>
          <w:tcPr>
            <w:tcW w:w="33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9722F" w:rsidRPr="00E109F6" w:rsidRDefault="00C71A53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–</w:t>
            </w:r>
            <w:r w:rsidR="0039722F"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0.231***</w:t>
            </w:r>
          </w:p>
          <w:p w:rsidR="0039722F" w:rsidRPr="00E109F6" w:rsidRDefault="0039722F" w:rsidP="0039722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(0.063)</w:t>
            </w:r>
          </w:p>
        </w:tc>
        <w:tc>
          <w:tcPr>
            <w:tcW w:w="336" w:type="pc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9722F" w:rsidRPr="00E109F6" w:rsidRDefault="00C71A53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–</w:t>
            </w:r>
            <w:r w:rsidR="0039722F"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0.231***</w:t>
            </w:r>
          </w:p>
          <w:p w:rsidR="0039722F" w:rsidRPr="00E109F6" w:rsidRDefault="0039722F" w:rsidP="0039722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(0.064)</w:t>
            </w:r>
          </w:p>
        </w:tc>
        <w:tc>
          <w:tcPr>
            <w:tcW w:w="33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9722F" w:rsidRPr="00E109F6" w:rsidRDefault="00C71A53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–</w:t>
            </w:r>
            <w:r w:rsidR="0039722F"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0.114*</w:t>
            </w:r>
          </w:p>
          <w:p w:rsidR="0039722F" w:rsidRPr="00E109F6" w:rsidRDefault="0039722F" w:rsidP="0039722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(0.065)</w:t>
            </w:r>
          </w:p>
        </w:tc>
        <w:tc>
          <w:tcPr>
            <w:tcW w:w="33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9722F" w:rsidRPr="00E109F6" w:rsidRDefault="00C71A53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–</w:t>
            </w:r>
            <w:r w:rsidR="0039722F"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0.209***</w:t>
            </w:r>
          </w:p>
          <w:p w:rsidR="0039722F" w:rsidRPr="00E109F6" w:rsidRDefault="0039722F" w:rsidP="0039722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(0.063)</w:t>
            </w:r>
          </w:p>
        </w:tc>
        <w:tc>
          <w:tcPr>
            <w:tcW w:w="33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9722F" w:rsidRPr="00E109F6" w:rsidRDefault="00C71A53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–</w:t>
            </w:r>
            <w:r w:rsidR="0039722F"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0.181***</w:t>
            </w:r>
          </w:p>
          <w:p w:rsidR="0039722F" w:rsidRPr="00E109F6" w:rsidRDefault="0039722F" w:rsidP="0039722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(0.063)</w:t>
            </w:r>
          </w:p>
        </w:tc>
        <w:tc>
          <w:tcPr>
            <w:tcW w:w="336" w:type="pct"/>
            <w:tcBorders>
              <w:top w:val="nil"/>
              <w:left w:val="nil"/>
              <w:right w:val="nil"/>
            </w:tcBorders>
            <w:vAlign w:val="center"/>
          </w:tcPr>
          <w:p w:rsidR="0039722F" w:rsidRPr="00E109F6" w:rsidRDefault="00C71A53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–</w:t>
            </w:r>
            <w:r w:rsidR="0039722F"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0.183***</w:t>
            </w:r>
          </w:p>
          <w:p w:rsidR="0039722F" w:rsidRPr="00E109F6" w:rsidRDefault="0039722F" w:rsidP="0039722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(0.064)</w:t>
            </w:r>
          </w:p>
        </w:tc>
      </w:tr>
      <w:tr w:rsidR="00E109F6" w:rsidRPr="00E109F6" w:rsidTr="0039722F">
        <w:trPr>
          <w:gridAfter w:val="1"/>
          <w:wAfter w:w="579" w:type="pct"/>
          <w:trHeight w:val="534"/>
        </w:trPr>
        <w:tc>
          <w:tcPr>
            <w:tcW w:w="1732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9722F" w:rsidRPr="00E109F6" w:rsidRDefault="00FE3F1E" w:rsidP="0039722F">
            <w:pPr>
              <w:pStyle w:val="NoSpacing"/>
              <w:rPr>
                <w:rFonts w:ascii="Times New Roman" w:eastAsia="Batang" w:hAnsi="Times New Roman"/>
                <w:b/>
                <w:i/>
                <w:kern w:val="0"/>
                <w:sz w:val="17"/>
                <w:szCs w:val="17"/>
              </w:rPr>
            </w:pPr>
            <m:oMath>
              <m:sSubSup>
                <m:sSubSupPr>
                  <m:ctrlPr>
                    <w:rPr>
                      <w:rFonts w:ascii="Cambria Math" w:eastAsia="Batang" w:hAnsi="Cambria Math"/>
                      <w:kern w:val="0"/>
                      <w:sz w:val="17"/>
                      <w:szCs w:val="17"/>
                    </w:rPr>
                  </m:ctrlPr>
                </m:sSubSupPr>
                <m:e>
                  <m:r>
                    <w:rPr>
                      <w:rFonts w:ascii="Cambria Math" w:eastAsia="Batang" w:hAnsi="Cambria Math"/>
                      <w:kern w:val="0"/>
                      <w:sz w:val="17"/>
                      <w:szCs w:val="17"/>
                    </w:rPr>
                    <m:t>β</m:t>
                  </m:r>
                </m:e>
                <m:sub>
                  <m:r>
                    <w:rPr>
                      <w:rFonts w:ascii="Cambria Math" w:eastAsia="Batang" w:hAnsi="Cambria Math"/>
                      <w:kern w:val="0"/>
                      <w:sz w:val="17"/>
                      <w:szCs w:val="17"/>
                    </w:rPr>
                    <m:t>4</m:t>
                  </m:r>
                </m:sub>
                <m:sup>
                  <m:r>
                    <w:rPr>
                      <w:rFonts w:ascii="Cambria Math" w:eastAsia="Batang" w:hAnsi="Cambria Math"/>
                      <w:kern w:val="0"/>
                      <w:sz w:val="17"/>
                      <w:szCs w:val="17"/>
                    </w:rPr>
                    <m:t>NLW</m:t>
                  </m:r>
                </m:sup>
              </m:sSubSup>
            </m:oMath>
            <w:r w:rsidR="0039722F" w:rsidRPr="00E109F6">
              <w:rPr>
                <w:rFonts w:ascii="Times New Roman" w:eastAsia="Batang" w:hAnsi="Times New Roman" w:hint="eastAsia"/>
                <w:kern w:val="0"/>
                <w:sz w:val="17"/>
                <w:szCs w:val="17"/>
              </w:rPr>
              <w:t>: Non-LW</w:t>
            </w:r>
          </w:p>
        </w:tc>
        <w:tc>
          <w:tcPr>
            <w:tcW w:w="336" w:type="pc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39722F" w:rsidRPr="00E109F6" w:rsidRDefault="0039722F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0.422***</w:t>
            </w:r>
          </w:p>
          <w:p w:rsidR="0039722F" w:rsidRPr="00E109F6" w:rsidRDefault="0039722F" w:rsidP="0039722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(0.077)</w:t>
            </w:r>
          </w:p>
        </w:tc>
        <w:tc>
          <w:tcPr>
            <w:tcW w:w="33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9722F" w:rsidRPr="00E109F6" w:rsidRDefault="0039722F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0.329***</w:t>
            </w:r>
          </w:p>
          <w:p w:rsidR="0039722F" w:rsidRPr="00E109F6" w:rsidRDefault="0039722F" w:rsidP="0039722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(0.080)</w:t>
            </w:r>
          </w:p>
        </w:tc>
        <w:tc>
          <w:tcPr>
            <w:tcW w:w="33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9722F" w:rsidRPr="00E109F6" w:rsidRDefault="0039722F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0.326***</w:t>
            </w:r>
          </w:p>
          <w:p w:rsidR="0039722F" w:rsidRPr="00E109F6" w:rsidRDefault="0039722F" w:rsidP="0039722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(0.083)</w:t>
            </w:r>
          </w:p>
        </w:tc>
        <w:tc>
          <w:tcPr>
            <w:tcW w:w="336" w:type="pc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9722F" w:rsidRPr="00E109F6" w:rsidRDefault="0039722F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0.321***</w:t>
            </w:r>
          </w:p>
          <w:p w:rsidR="0039722F" w:rsidRPr="00E109F6" w:rsidRDefault="0039722F" w:rsidP="0039722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(0.081)</w:t>
            </w:r>
          </w:p>
        </w:tc>
        <w:tc>
          <w:tcPr>
            <w:tcW w:w="33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9722F" w:rsidRPr="00E109F6" w:rsidRDefault="0039722F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0.373***</w:t>
            </w:r>
          </w:p>
          <w:p w:rsidR="0039722F" w:rsidRPr="00E109F6" w:rsidRDefault="0039722F" w:rsidP="0039722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(0.079)</w:t>
            </w:r>
          </w:p>
        </w:tc>
        <w:tc>
          <w:tcPr>
            <w:tcW w:w="33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9722F" w:rsidRPr="00E109F6" w:rsidRDefault="0039722F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0.292***</w:t>
            </w:r>
          </w:p>
          <w:p w:rsidR="0039722F" w:rsidRPr="00E109F6" w:rsidRDefault="0039722F" w:rsidP="0039722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(0.082)</w:t>
            </w:r>
          </w:p>
        </w:tc>
        <w:tc>
          <w:tcPr>
            <w:tcW w:w="33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9722F" w:rsidRPr="00E109F6" w:rsidRDefault="0039722F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0.292***</w:t>
            </w:r>
          </w:p>
          <w:p w:rsidR="0039722F" w:rsidRPr="00E109F6" w:rsidRDefault="0039722F" w:rsidP="0039722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(0.084)</w:t>
            </w:r>
          </w:p>
        </w:tc>
        <w:tc>
          <w:tcPr>
            <w:tcW w:w="336" w:type="pct"/>
            <w:tcBorders>
              <w:top w:val="nil"/>
              <w:left w:val="nil"/>
              <w:right w:val="nil"/>
            </w:tcBorders>
            <w:vAlign w:val="center"/>
          </w:tcPr>
          <w:p w:rsidR="0039722F" w:rsidRPr="00E109F6" w:rsidRDefault="0039722F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0.280***</w:t>
            </w:r>
          </w:p>
          <w:p w:rsidR="0039722F" w:rsidRPr="00E109F6" w:rsidRDefault="0039722F" w:rsidP="0039722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(0.083)</w:t>
            </w:r>
          </w:p>
        </w:tc>
      </w:tr>
      <w:tr w:rsidR="00E109F6" w:rsidRPr="00E109F6" w:rsidTr="0039722F">
        <w:trPr>
          <w:gridAfter w:val="1"/>
          <w:wAfter w:w="579" w:type="pct"/>
          <w:trHeight w:val="534"/>
        </w:trPr>
        <w:tc>
          <w:tcPr>
            <w:tcW w:w="1732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9722F" w:rsidRPr="00E109F6" w:rsidRDefault="00FE3F1E" w:rsidP="0039722F">
            <w:pPr>
              <w:pStyle w:val="NoSpacing"/>
              <w:rPr>
                <w:rFonts w:ascii="Times New Roman" w:eastAsia="Batang" w:hAnsi="Times New Roman"/>
                <w:b/>
                <w:i/>
                <w:kern w:val="0"/>
                <w:sz w:val="17"/>
                <w:szCs w:val="17"/>
              </w:rPr>
            </w:pPr>
            <m:oMath>
              <m:sSubSup>
                <m:sSubSupPr>
                  <m:ctrlPr>
                    <w:rPr>
                      <w:rFonts w:ascii="Cambria Math" w:eastAsia="Batang" w:hAnsi="Cambria Math"/>
                      <w:kern w:val="0"/>
                      <w:sz w:val="17"/>
                      <w:szCs w:val="17"/>
                    </w:rPr>
                  </m:ctrlPr>
                </m:sSubSupPr>
                <m:e>
                  <m:r>
                    <w:rPr>
                      <w:rFonts w:ascii="Cambria Math" w:eastAsia="Batang" w:hAnsi="Cambria Math"/>
                      <w:kern w:val="0"/>
                      <w:sz w:val="17"/>
                      <w:szCs w:val="17"/>
                    </w:rPr>
                    <m:t>β</m:t>
                  </m:r>
                </m:e>
                <m:sub>
                  <m:r>
                    <w:rPr>
                      <w:rFonts w:ascii="Cambria Math" w:eastAsia="Batang" w:hAnsi="Cambria Math"/>
                      <w:kern w:val="0"/>
                      <w:sz w:val="17"/>
                      <w:szCs w:val="17"/>
                    </w:rPr>
                    <m:t>4</m:t>
                  </m:r>
                </m:sub>
                <m:sup>
                  <m:r>
                    <w:rPr>
                      <w:rFonts w:ascii="Cambria Math" w:eastAsia="Batang" w:hAnsi="Cambria Math"/>
                      <w:kern w:val="0"/>
                      <w:sz w:val="17"/>
                      <w:szCs w:val="17"/>
                    </w:rPr>
                    <m:t>WD</m:t>
                  </m:r>
                </m:sup>
              </m:sSubSup>
            </m:oMath>
            <w:r w:rsidR="0039722F" w:rsidRPr="00E109F6">
              <w:rPr>
                <w:rFonts w:ascii="Times New Roman" w:eastAsia="Batang" w:hAnsi="Times New Roman" w:hint="eastAsia"/>
                <w:kern w:val="0"/>
                <w:sz w:val="17"/>
                <w:szCs w:val="17"/>
              </w:rPr>
              <w:t>: WD</w:t>
            </w:r>
          </w:p>
        </w:tc>
        <w:tc>
          <w:tcPr>
            <w:tcW w:w="336" w:type="pc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39722F" w:rsidRPr="00E109F6" w:rsidRDefault="00C71A53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–</w:t>
            </w:r>
            <w:r w:rsidR="0039722F"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0.114</w:t>
            </w:r>
          </w:p>
          <w:p w:rsidR="0039722F" w:rsidRPr="00E109F6" w:rsidRDefault="0039722F" w:rsidP="0039722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(0.082)</w:t>
            </w:r>
          </w:p>
        </w:tc>
        <w:tc>
          <w:tcPr>
            <w:tcW w:w="33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9722F" w:rsidRPr="00E109F6" w:rsidRDefault="00C71A53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–</w:t>
            </w:r>
            <w:r w:rsidR="0039722F"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0.194**</w:t>
            </w:r>
          </w:p>
          <w:p w:rsidR="0039722F" w:rsidRPr="00E109F6" w:rsidRDefault="0039722F" w:rsidP="0039722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(0.086)</w:t>
            </w:r>
          </w:p>
        </w:tc>
        <w:tc>
          <w:tcPr>
            <w:tcW w:w="33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9722F" w:rsidRPr="00E109F6" w:rsidRDefault="00C71A53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–</w:t>
            </w:r>
            <w:r w:rsidR="0039722F"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0.185**</w:t>
            </w:r>
          </w:p>
          <w:p w:rsidR="0039722F" w:rsidRPr="00E109F6" w:rsidRDefault="0039722F" w:rsidP="0039722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(0.086)</w:t>
            </w:r>
          </w:p>
        </w:tc>
        <w:tc>
          <w:tcPr>
            <w:tcW w:w="336" w:type="pc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9722F" w:rsidRPr="00E109F6" w:rsidRDefault="00C71A53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–</w:t>
            </w:r>
            <w:r w:rsidR="0039722F"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0.191**</w:t>
            </w:r>
          </w:p>
          <w:p w:rsidR="0039722F" w:rsidRPr="00E109F6" w:rsidRDefault="0039722F" w:rsidP="0039722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(0.087)</w:t>
            </w:r>
          </w:p>
        </w:tc>
        <w:tc>
          <w:tcPr>
            <w:tcW w:w="33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9722F" w:rsidRPr="00E109F6" w:rsidRDefault="00C71A53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–</w:t>
            </w:r>
            <w:r w:rsidR="0039722F"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0.101</w:t>
            </w:r>
          </w:p>
          <w:p w:rsidR="0039722F" w:rsidRPr="00E109F6" w:rsidRDefault="0039722F" w:rsidP="0039722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(0.083)</w:t>
            </w:r>
          </w:p>
        </w:tc>
        <w:tc>
          <w:tcPr>
            <w:tcW w:w="33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9722F" w:rsidRPr="00E109F6" w:rsidRDefault="00C71A53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–</w:t>
            </w:r>
            <w:r w:rsidR="0039722F"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0.187**</w:t>
            </w:r>
          </w:p>
          <w:p w:rsidR="0039722F" w:rsidRPr="00E109F6" w:rsidRDefault="0039722F" w:rsidP="0039722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(0.087)</w:t>
            </w:r>
          </w:p>
        </w:tc>
        <w:tc>
          <w:tcPr>
            <w:tcW w:w="33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9722F" w:rsidRPr="00E109F6" w:rsidRDefault="00C71A53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–</w:t>
            </w:r>
            <w:r w:rsidR="0039722F"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0.178**</w:t>
            </w:r>
          </w:p>
          <w:p w:rsidR="0039722F" w:rsidRPr="00E109F6" w:rsidRDefault="0039722F" w:rsidP="0039722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(0.086)</w:t>
            </w:r>
          </w:p>
        </w:tc>
        <w:tc>
          <w:tcPr>
            <w:tcW w:w="336" w:type="pct"/>
            <w:tcBorders>
              <w:top w:val="nil"/>
              <w:left w:val="nil"/>
              <w:right w:val="nil"/>
            </w:tcBorders>
            <w:vAlign w:val="center"/>
          </w:tcPr>
          <w:p w:rsidR="0039722F" w:rsidRPr="00E109F6" w:rsidRDefault="00C71A53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–</w:t>
            </w:r>
            <w:r w:rsidR="0039722F"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0.188**</w:t>
            </w:r>
          </w:p>
          <w:p w:rsidR="0039722F" w:rsidRPr="00E109F6" w:rsidRDefault="0039722F" w:rsidP="0039722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(0.087)</w:t>
            </w:r>
          </w:p>
        </w:tc>
      </w:tr>
      <w:tr w:rsidR="00E109F6" w:rsidRPr="00E109F6" w:rsidTr="0039722F">
        <w:trPr>
          <w:gridAfter w:val="1"/>
          <w:wAfter w:w="579" w:type="pct"/>
          <w:trHeight w:val="534"/>
        </w:trPr>
        <w:tc>
          <w:tcPr>
            <w:tcW w:w="1732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9722F" w:rsidRPr="00E109F6" w:rsidRDefault="00FE3F1E" w:rsidP="0039722F">
            <w:pPr>
              <w:pStyle w:val="NoSpacing"/>
              <w:rPr>
                <w:rFonts w:ascii="Times New Roman" w:eastAsia="Batang" w:hAnsi="Times New Roman"/>
                <w:b/>
                <w:kern w:val="0"/>
                <w:sz w:val="17"/>
                <w:szCs w:val="17"/>
              </w:rPr>
            </w:pPr>
            <m:oMath>
              <m:sSubSup>
                <m:sSubSupPr>
                  <m:ctrlPr>
                    <w:rPr>
                      <w:rFonts w:ascii="Cambria Math" w:eastAsia="Batang" w:hAnsi="Cambria Math"/>
                      <w:kern w:val="0"/>
                      <w:sz w:val="17"/>
                      <w:szCs w:val="17"/>
                    </w:rPr>
                  </m:ctrlPr>
                </m:sSubSupPr>
                <m:e>
                  <m:r>
                    <w:rPr>
                      <w:rFonts w:ascii="Cambria Math" w:eastAsia="Batang" w:hAnsi="Cambria Math"/>
                      <w:kern w:val="0"/>
                      <w:sz w:val="17"/>
                      <w:szCs w:val="17"/>
                    </w:rPr>
                    <m:t>β</m:t>
                  </m:r>
                </m:e>
                <m:sub>
                  <m:r>
                    <w:rPr>
                      <w:rFonts w:ascii="Cambria Math" w:eastAsia="Batang" w:hAnsi="Cambria Math"/>
                      <w:kern w:val="0"/>
                      <w:sz w:val="17"/>
                      <w:szCs w:val="17"/>
                    </w:rPr>
                    <m:t>34</m:t>
                  </m:r>
                </m:sub>
                <m:sup>
                  <m:r>
                    <w:rPr>
                      <w:rFonts w:ascii="Cambria Math" w:eastAsia="Batang" w:hAnsi="Cambria Math"/>
                      <w:kern w:val="0"/>
                      <w:sz w:val="17"/>
                      <w:szCs w:val="17"/>
                    </w:rPr>
                    <m:t>LW</m:t>
                  </m:r>
                </m:sup>
              </m:sSubSup>
            </m:oMath>
            <w:r w:rsidR="0039722F" w:rsidRPr="00E109F6">
              <w:rPr>
                <w:rFonts w:ascii="Times New Roman" w:eastAsia="Batang" w:hAnsi="Times New Roman" w:hint="eastAsia"/>
                <w:kern w:val="0"/>
                <w:sz w:val="17"/>
                <w:szCs w:val="17"/>
              </w:rPr>
              <w:t>: WTODS_POST x LW</w:t>
            </w:r>
          </w:p>
        </w:tc>
        <w:tc>
          <w:tcPr>
            <w:tcW w:w="336" w:type="pc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39722F" w:rsidRPr="00E109F6" w:rsidRDefault="0039722F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0.116***</w:t>
            </w:r>
          </w:p>
          <w:p w:rsidR="0039722F" w:rsidRPr="00E109F6" w:rsidRDefault="0039722F" w:rsidP="0039722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(0.044)</w:t>
            </w:r>
          </w:p>
        </w:tc>
        <w:tc>
          <w:tcPr>
            <w:tcW w:w="33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9722F" w:rsidRPr="00E109F6" w:rsidRDefault="0039722F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0.205***</w:t>
            </w:r>
          </w:p>
          <w:p w:rsidR="0039722F" w:rsidRPr="00E109F6" w:rsidRDefault="0039722F" w:rsidP="0039722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(0.048)</w:t>
            </w:r>
          </w:p>
        </w:tc>
        <w:tc>
          <w:tcPr>
            <w:tcW w:w="33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9722F" w:rsidRPr="00E109F6" w:rsidRDefault="0039722F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0.175***</w:t>
            </w:r>
          </w:p>
          <w:p w:rsidR="0039722F" w:rsidRPr="00E109F6" w:rsidRDefault="0039722F" w:rsidP="0039722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(0.050)</w:t>
            </w:r>
          </w:p>
        </w:tc>
        <w:tc>
          <w:tcPr>
            <w:tcW w:w="336" w:type="pc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9722F" w:rsidRPr="00E109F6" w:rsidRDefault="0039722F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0.176***</w:t>
            </w:r>
          </w:p>
          <w:p w:rsidR="0039722F" w:rsidRPr="00E109F6" w:rsidRDefault="0039722F" w:rsidP="0039722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(0.046)</w:t>
            </w:r>
          </w:p>
        </w:tc>
        <w:tc>
          <w:tcPr>
            <w:tcW w:w="33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9722F" w:rsidRPr="00E109F6" w:rsidRDefault="0039722F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0.102**</w:t>
            </w:r>
          </w:p>
          <w:p w:rsidR="0039722F" w:rsidRPr="00E109F6" w:rsidRDefault="0039722F" w:rsidP="0039722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(0.043)</w:t>
            </w:r>
          </w:p>
        </w:tc>
        <w:tc>
          <w:tcPr>
            <w:tcW w:w="33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9722F" w:rsidRPr="00E109F6" w:rsidRDefault="0039722F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0.186***</w:t>
            </w:r>
          </w:p>
          <w:p w:rsidR="0039722F" w:rsidRPr="00E109F6" w:rsidRDefault="0039722F" w:rsidP="0039722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(0.044)</w:t>
            </w:r>
          </w:p>
        </w:tc>
        <w:tc>
          <w:tcPr>
            <w:tcW w:w="33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9722F" w:rsidRPr="00E109F6" w:rsidRDefault="0039722F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0.150***</w:t>
            </w:r>
          </w:p>
          <w:p w:rsidR="0039722F" w:rsidRPr="00E109F6" w:rsidRDefault="0039722F" w:rsidP="0039722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(0.048)</w:t>
            </w:r>
          </w:p>
        </w:tc>
        <w:tc>
          <w:tcPr>
            <w:tcW w:w="336" w:type="pct"/>
            <w:tcBorders>
              <w:top w:val="nil"/>
              <w:left w:val="nil"/>
              <w:right w:val="nil"/>
            </w:tcBorders>
            <w:vAlign w:val="center"/>
          </w:tcPr>
          <w:p w:rsidR="0039722F" w:rsidRPr="00E109F6" w:rsidRDefault="0039722F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0.153***</w:t>
            </w:r>
          </w:p>
          <w:p w:rsidR="0039722F" w:rsidRPr="00E109F6" w:rsidRDefault="0039722F" w:rsidP="0039722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(0.043)</w:t>
            </w:r>
          </w:p>
        </w:tc>
      </w:tr>
      <w:tr w:rsidR="00E109F6" w:rsidRPr="00E109F6" w:rsidTr="0039722F">
        <w:trPr>
          <w:gridAfter w:val="1"/>
          <w:wAfter w:w="579" w:type="pct"/>
          <w:trHeight w:val="534"/>
        </w:trPr>
        <w:tc>
          <w:tcPr>
            <w:tcW w:w="1732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9722F" w:rsidRPr="00E109F6" w:rsidRDefault="00FE3F1E" w:rsidP="0039722F">
            <w:pPr>
              <w:pStyle w:val="NoSpacing"/>
              <w:rPr>
                <w:rFonts w:ascii="Times New Roman" w:eastAsia="Batang" w:hAnsi="Times New Roman"/>
                <w:b/>
                <w:kern w:val="0"/>
                <w:sz w:val="17"/>
                <w:szCs w:val="17"/>
              </w:rPr>
            </w:pPr>
            <m:oMath>
              <m:sSubSup>
                <m:sSubSupPr>
                  <m:ctrlPr>
                    <w:rPr>
                      <w:rFonts w:ascii="Cambria Math" w:eastAsia="Batang" w:hAnsi="Cambria Math"/>
                      <w:kern w:val="0"/>
                      <w:sz w:val="17"/>
                      <w:szCs w:val="17"/>
                    </w:rPr>
                  </m:ctrlPr>
                </m:sSubSupPr>
                <m:e>
                  <m:r>
                    <w:rPr>
                      <w:rFonts w:ascii="Cambria Math" w:eastAsia="Batang" w:hAnsi="Cambria Math"/>
                      <w:kern w:val="0"/>
                      <w:sz w:val="17"/>
                      <w:szCs w:val="17"/>
                    </w:rPr>
                    <m:t>β</m:t>
                  </m:r>
                </m:e>
                <m:sub>
                  <m:r>
                    <w:rPr>
                      <w:rFonts w:ascii="Cambria Math" w:eastAsia="Batang" w:hAnsi="Cambria Math"/>
                      <w:kern w:val="0"/>
                      <w:sz w:val="17"/>
                      <w:szCs w:val="17"/>
                    </w:rPr>
                    <m:t>34</m:t>
                  </m:r>
                </m:sub>
                <m:sup>
                  <m:r>
                    <w:rPr>
                      <w:rFonts w:ascii="Cambria Math" w:eastAsia="Batang" w:hAnsi="Cambria Math"/>
                      <w:kern w:val="0"/>
                      <w:sz w:val="17"/>
                      <w:szCs w:val="17"/>
                    </w:rPr>
                    <m:t>MA</m:t>
                  </m:r>
                </m:sup>
              </m:sSubSup>
            </m:oMath>
            <w:r w:rsidR="0039722F" w:rsidRPr="00E109F6">
              <w:rPr>
                <w:rFonts w:ascii="Times New Roman" w:eastAsia="Batang" w:hAnsi="Times New Roman" w:hint="eastAsia"/>
                <w:kern w:val="0"/>
                <w:sz w:val="17"/>
                <w:szCs w:val="17"/>
              </w:rPr>
              <w:t>: WTODS_POST x MA</w:t>
            </w:r>
          </w:p>
        </w:tc>
        <w:tc>
          <w:tcPr>
            <w:tcW w:w="336" w:type="pc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39722F" w:rsidRPr="00E109F6" w:rsidRDefault="00C71A53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–</w:t>
            </w:r>
            <w:r w:rsidR="0039722F"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0.061</w:t>
            </w:r>
          </w:p>
          <w:p w:rsidR="0039722F" w:rsidRPr="00E109F6" w:rsidRDefault="0039722F" w:rsidP="0039722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(0.040)</w:t>
            </w:r>
          </w:p>
        </w:tc>
        <w:tc>
          <w:tcPr>
            <w:tcW w:w="33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9722F" w:rsidRPr="00E109F6" w:rsidRDefault="00C71A53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–</w:t>
            </w:r>
            <w:r w:rsidR="0039722F"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0.002</w:t>
            </w:r>
          </w:p>
          <w:p w:rsidR="0039722F" w:rsidRPr="00E109F6" w:rsidRDefault="0039722F" w:rsidP="0039722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(0.040)</w:t>
            </w:r>
          </w:p>
        </w:tc>
        <w:tc>
          <w:tcPr>
            <w:tcW w:w="33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9722F" w:rsidRPr="00E109F6" w:rsidRDefault="00C71A53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–</w:t>
            </w:r>
            <w:r w:rsidR="0039722F"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0.018</w:t>
            </w:r>
          </w:p>
          <w:p w:rsidR="0039722F" w:rsidRPr="00E109F6" w:rsidRDefault="0039722F" w:rsidP="0039722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(0.045)</w:t>
            </w:r>
          </w:p>
        </w:tc>
        <w:tc>
          <w:tcPr>
            <w:tcW w:w="336" w:type="pc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9722F" w:rsidRPr="00E109F6" w:rsidRDefault="00C71A53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–</w:t>
            </w:r>
            <w:r w:rsidR="0039722F"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0.010</w:t>
            </w:r>
          </w:p>
          <w:p w:rsidR="0039722F" w:rsidRPr="00E109F6" w:rsidRDefault="0039722F" w:rsidP="0039722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(0.040)</w:t>
            </w:r>
          </w:p>
        </w:tc>
        <w:tc>
          <w:tcPr>
            <w:tcW w:w="33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9722F" w:rsidRPr="00E109F6" w:rsidRDefault="00C71A53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–</w:t>
            </w:r>
            <w:r w:rsidR="0039722F"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0.101**</w:t>
            </w:r>
          </w:p>
          <w:p w:rsidR="0039722F" w:rsidRPr="00E109F6" w:rsidRDefault="0039722F" w:rsidP="0039722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(0.045)</w:t>
            </w:r>
          </w:p>
        </w:tc>
        <w:tc>
          <w:tcPr>
            <w:tcW w:w="33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9722F" w:rsidRPr="00E109F6" w:rsidRDefault="00C71A53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–</w:t>
            </w:r>
            <w:r w:rsidR="0039722F"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0.043</w:t>
            </w:r>
          </w:p>
          <w:p w:rsidR="0039722F" w:rsidRPr="00E109F6" w:rsidRDefault="0039722F" w:rsidP="0039722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(0.045)</w:t>
            </w:r>
          </w:p>
        </w:tc>
        <w:tc>
          <w:tcPr>
            <w:tcW w:w="33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9722F" w:rsidRPr="00E109F6" w:rsidRDefault="00C71A53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–</w:t>
            </w:r>
            <w:r w:rsidR="0039722F"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0.095*</w:t>
            </w:r>
          </w:p>
          <w:p w:rsidR="0039722F" w:rsidRPr="00E109F6" w:rsidRDefault="0039722F" w:rsidP="0039722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(0.052)</w:t>
            </w:r>
          </w:p>
        </w:tc>
        <w:tc>
          <w:tcPr>
            <w:tcW w:w="336" w:type="pct"/>
            <w:tcBorders>
              <w:top w:val="nil"/>
              <w:left w:val="nil"/>
              <w:right w:val="nil"/>
            </w:tcBorders>
            <w:vAlign w:val="center"/>
          </w:tcPr>
          <w:p w:rsidR="0039722F" w:rsidRPr="00E109F6" w:rsidRDefault="00C71A53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–</w:t>
            </w:r>
            <w:r w:rsidR="0039722F"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0.070</w:t>
            </w:r>
          </w:p>
          <w:p w:rsidR="0039722F" w:rsidRPr="00E109F6" w:rsidRDefault="0039722F" w:rsidP="0039722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(0.045)</w:t>
            </w:r>
          </w:p>
        </w:tc>
      </w:tr>
      <w:tr w:rsidR="00E109F6" w:rsidRPr="00E109F6" w:rsidTr="0039722F">
        <w:trPr>
          <w:gridAfter w:val="1"/>
          <w:wAfter w:w="579" w:type="pct"/>
          <w:trHeight w:val="534"/>
        </w:trPr>
        <w:tc>
          <w:tcPr>
            <w:tcW w:w="1732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9722F" w:rsidRPr="00E109F6" w:rsidRDefault="00FE3F1E" w:rsidP="0039722F">
            <w:pPr>
              <w:pStyle w:val="NoSpacing"/>
              <w:rPr>
                <w:rFonts w:ascii="Times New Roman" w:eastAsia="Batang" w:hAnsi="Times New Roman"/>
                <w:b/>
                <w:kern w:val="0"/>
                <w:sz w:val="17"/>
                <w:szCs w:val="17"/>
              </w:rPr>
            </w:pPr>
            <m:oMath>
              <m:sSubSup>
                <m:sSubSupPr>
                  <m:ctrlPr>
                    <w:rPr>
                      <w:rFonts w:ascii="Cambria Math" w:eastAsia="Batang" w:hAnsi="Cambria Math"/>
                      <w:kern w:val="0"/>
                      <w:sz w:val="17"/>
                      <w:szCs w:val="17"/>
                    </w:rPr>
                  </m:ctrlPr>
                </m:sSubSupPr>
                <m:e>
                  <m:r>
                    <w:rPr>
                      <w:rFonts w:ascii="Cambria Math" w:eastAsia="Batang" w:hAnsi="Cambria Math"/>
                      <w:kern w:val="0"/>
                      <w:sz w:val="17"/>
                      <w:szCs w:val="17"/>
                    </w:rPr>
                    <m:t>β</m:t>
                  </m:r>
                </m:e>
                <m:sub>
                  <m:r>
                    <w:rPr>
                      <w:rFonts w:ascii="Cambria Math" w:eastAsia="Batang" w:hAnsi="Cambria Math"/>
                      <w:kern w:val="0"/>
                      <w:sz w:val="17"/>
                      <w:szCs w:val="17"/>
                    </w:rPr>
                    <m:t>34</m:t>
                  </m:r>
                </m:sub>
                <m:sup>
                  <m:r>
                    <w:rPr>
                      <w:rFonts w:ascii="Cambria Math" w:eastAsia="Batang" w:hAnsi="Cambria Math"/>
                      <w:kern w:val="0"/>
                      <w:sz w:val="17"/>
                      <w:szCs w:val="17"/>
                    </w:rPr>
                    <m:t>NLW</m:t>
                  </m:r>
                </m:sup>
              </m:sSubSup>
            </m:oMath>
            <w:r w:rsidR="0039722F" w:rsidRPr="00E109F6">
              <w:rPr>
                <w:rFonts w:ascii="Times New Roman" w:eastAsia="Batang" w:hAnsi="Times New Roman" w:hint="eastAsia"/>
                <w:kern w:val="0"/>
                <w:sz w:val="17"/>
                <w:szCs w:val="17"/>
              </w:rPr>
              <w:t>: WTODS_POST x Non-LW</w:t>
            </w:r>
          </w:p>
        </w:tc>
        <w:tc>
          <w:tcPr>
            <w:tcW w:w="336" w:type="pc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39722F" w:rsidRPr="00E109F6" w:rsidRDefault="0039722F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0.104*</w:t>
            </w:r>
          </w:p>
          <w:p w:rsidR="0039722F" w:rsidRPr="00E109F6" w:rsidRDefault="0039722F" w:rsidP="0039722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(0.060)</w:t>
            </w:r>
          </w:p>
        </w:tc>
        <w:tc>
          <w:tcPr>
            <w:tcW w:w="33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9722F" w:rsidRPr="00E109F6" w:rsidRDefault="0039722F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0.156**</w:t>
            </w:r>
          </w:p>
          <w:p w:rsidR="0039722F" w:rsidRPr="00E109F6" w:rsidRDefault="0039722F" w:rsidP="0039722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(0.063)</w:t>
            </w:r>
          </w:p>
        </w:tc>
        <w:tc>
          <w:tcPr>
            <w:tcW w:w="33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9722F" w:rsidRPr="00E109F6" w:rsidRDefault="0039722F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0.079</w:t>
            </w:r>
          </w:p>
          <w:p w:rsidR="0039722F" w:rsidRPr="00E109F6" w:rsidRDefault="0039722F" w:rsidP="0039722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(0.066)</w:t>
            </w:r>
          </w:p>
        </w:tc>
        <w:tc>
          <w:tcPr>
            <w:tcW w:w="336" w:type="pc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9722F" w:rsidRPr="00E109F6" w:rsidRDefault="0039722F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0.124**</w:t>
            </w:r>
          </w:p>
          <w:p w:rsidR="0039722F" w:rsidRPr="00E109F6" w:rsidRDefault="0039722F" w:rsidP="0039722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(0.061)</w:t>
            </w:r>
          </w:p>
        </w:tc>
        <w:tc>
          <w:tcPr>
            <w:tcW w:w="33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9722F" w:rsidRPr="00E109F6" w:rsidRDefault="0039722F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0.250***</w:t>
            </w:r>
          </w:p>
          <w:p w:rsidR="0039722F" w:rsidRPr="00E109F6" w:rsidRDefault="0039722F" w:rsidP="0039722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(0.068)</w:t>
            </w:r>
          </w:p>
        </w:tc>
        <w:tc>
          <w:tcPr>
            <w:tcW w:w="33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9722F" w:rsidRPr="00E109F6" w:rsidRDefault="0039722F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0.323***</w:t>
            </w:r>
          </w:p>
          <w:p w:rsidR="0039722F" w:rsidRPr="00E109F6" w:rsidRDefault="0039722F" w:rsidP="0039722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(0.070)</w:t>
            </w:r>
          </w:p>
        </w:tc>
        <w:tc>
          <w:tcPr>
            <w:tcW w:w="33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9722F" w:rsidRPr="00E109F6" w:rsidRDefault="0039722F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0.253***</w:t>
            </w:r>
          </w:p>
          <w:p w:rsidR="0039722F" w:rsidRPr="00E109F6" w:rsidRDefault="0039722F" w:rsidP="0039722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(0.072)</w:t>
            </w:r>
          </w:p>
        </w:tc>
        <w:tc>
          <w:tcPr>
            <w:tcW w:w="336" w:type="pct"/>
            <w:tcBorders>
              <w:top w:val="nil"/>
              <w:left w:val="nil"/>
              <w:right w:val="nil"/>
            </w:tcBorders>
            <w:vAlign w:val="center"/>
          </w:tcPr>
          <w:p w:rsidR="0039722F" w:rsidRPr="00E109F6" w:rsidRDefault="0039722F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0.265***</w:t>
            </w:r>
          </w:p>
          <w:p w:rsidR="0039722F" w:rsidRPr="00E109F6" w:rsidRDefault="0039722F" w:rsidP="0039722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(0.067)</w:t>
            </w:r>
          </w:p>
        </w:tc>
      </w:tr>
      <w:tr w:rsidR="00E109F6" w:rsidRPr="00E109F6" w:rsidTr="0039722F">
        <w:trPr>
          <w:gridAfter w:val="1"/>
          <w:wAfter w:w="579" w:type="pct"/>
          <w:trHeight w:val="534"/>
        </w:trPr>
        <w:tc>
          <w:tcPr>
            <w:tcW w:w="1732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9722F" w:rsidRPr="00E109F6" w:rsidRDefault="00FE3F1E" w:rsidP="0039722F">
            <w:pPr>
              <w:pStyle w:val="NoSpacing"/>
              <w:rPr>
                <w:rFonts w:ascii="Times New Roman" w:eastAsia="Batang" w:hAnsi="Times New Roman"/>
                <w:b/>
                <w:kern w:val="0"/>
                <w:sz w:val="17"/>
                <w:szCs w:val="17"/>
              </w:rPr>
            </w:pPr>
            <m:oMath>
              <m:sSubSup>
                <m:sSubSupPr>
                  <m:ctrlPr>
                    <w:rPr>
                      <w:rFonts w:ascii="Cambria Math" w:eastAsia="Batang" w:hAnsi="Cambria Math"/>
                      <w:kern w:val="0"/>
                      <w:sz w:val="17"/>
                      <w:szCs w:val="17"/>
                    </w:rPr>
                  </m:ctrlPr>
                </m:sSubSupPr>
                <m:e>
                  <m:r>
                    <w:rPr>
                      <w:rFonts w:ascii="Cambria Math" w:eastAsia="Batang" w:hAnsi="Cambria Math"/>
                      <w:kern w:val="0"/>
                      <w:sz w:val="17"/>
                      <w:szCs w:val="17"/>
                    </w:rPr>
                    <m:t>β</m:t>
                  </m:r>
                </m:e>
                <m:sub>
                  <m:r>
                    <w:rPr>
                      <w:rFonts w:ascii="Cambria Math" w:eastAsia="Batang" w:hAnsi="Cambria Math"/>
                      <w:kern w:val="0"/>
                      <w:sz w:val="17"/>
                      <w:szCs w:val="17"/>
                    </w:rPr>
                    <m:t>34</m:t>
                  </m:r>
                </m:sub>
                <m:sup>
                  <m:r>
                    <w:rPr>
                      <w:rFonts w:ascii="Cambria Math" w:eastAsia="Batang" w:hAnsi="Cambria Math"/>
                      <w:kern w:val="0"/>
                      <w:sz w:val="17"/>
                      <w:szCs w:val="17"/>
                    </w:rPr>
                    <m:t>WD</m:t>
                  </m:r>
                </m:sup>
              </m:sSubSup>
            </m:oMath>
            <w:r w:rsidR="0039722F" w:rsidRPr="00E109F6">
              <w:rPr>
                <w:rFonts w:ascii="Times New Roman" w:eastAsia="Batang" w:hAnsi="Times New Roman" w:hint="eastAsia"/>
                <w:kern w:val="0"/>
                <w:sz w:val="17"/>
                <w:szCs w:val="17"/>
              </w:rPr>
              <w:t>: WTODS_POST x WD</w:t>
            </w:r>
          </w:p>
        </w:tc>
        <w:tc>
          <w:tcPr>
            <w:tcW w:w="336" w:type="pc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39722F" w:rsidRPr="00E109F6" w:rsidRDefault="0039722F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0.059</w:t>
            </w:r>
          </w:p>
          <w:p w:rsidR="0039722F" w:rsidRPr="00E109F6" w:rsidRDefault="0039722F" w:rsidP="0039722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(0.037)</w:t>
            </w:r>
          </w:p>
        </w:tc>
        <w:tc>
          <w:tcPr>
            <w:tcW w:w="33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9722F" w:rsidRPr="00E109F6" w:rsidRDefault="0039722F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0.106***</w:t>
            </w:r>
          </w:p>
          <w:p w:rsidR="0039722F" w:rsidRPr="00E109F6" w:rsidRDefault="0039722F" w:rsidP="0039722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(0.040)</w:t>
            </w:r>
          </w:p>
        </w:tc>
        <w:tc>
          <w:tcPr>
            <w:tcW w:w="33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9722F" w:rsidRPr="00E109F6" w:rsidRDefault="0039722F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0.102***</w:t>
            </w:r>
          </w:p>
          <w:p w:rsidR="0039722F" w:rsidRPr="00E109F6" w:rsidRDefault="0039722F" w:rsidP="0039722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(0.038)</w:t>
            </w:r>
          </w:p>
        </w:tc>
        <w:tc>
          <w:tcPr>
            <w:tcW w:w="336" w:type="pc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9722F" w:rsidRPr="00E109F6" w:rsidRDefault="0039722F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0.109***</w:t>
            </w:r>
          </w:p>
          <w:p w:rsidR="0039722F" w:rsidRPr="00E109F6" w:rsidRDefault="0039722F" w:rsidP="0039722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(0.037)</w:t>
            </w:r>
          </w:p>
        </w:tc>
        <w:tc>
          <w:tcPr>
            <w:tcW w:w="33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9722F" w:rsidRPr="00E109F6" w:rsidRDefault="0039722F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0.014</w:t>
            </w:r>
          </w:p>
          <w:p w:rsidR="0039722F" w:rsidRPr="00E109F6" w:rsidRDefault="0039722F" w:rsidP="0039722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(0.041)</w:t>
            </w:r>
          </w:p>
        </w:tc>
        <w:tc>
          <w:tcPr>
            <w:tcW w:w="33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9722F" w:rsidRPr="00E109F6" w:rsidRDefault="0039722F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0.095**</w:t>
            </w:r>
          </w:p>
          <w:p w:rsidR="0039722F" w:rsidRPr="00E109F6" w:rsidRDefault="0039722F" w:rsidP="0039722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(0.044)</w:t>
            </w:r>
          </w:p>
        </w:tc>
        <w:tc>
          <w:tcPr>
            <w:tcW w:w="33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9722F" w:rsidRPr="00E109F6" w:rsidRDefault="0039722F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0.094**</w:t>
            </w:r>
          </w:p>
          <w:p w:rsidR="0039722F" w:rsidRPr="00E109F6" w:rsidRDefault="0039722F" w:rsidP="0039722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(0.042)</w:t>
            </w:r>
          </w:p>
        </w:tc>
        <w:tc>
          <w:tcPr>
            <w:tcW w:w="336" w:type="pct"/>
            <w:tcBorders>
              <w:top w:val="nil"/>
              <w:left w:val="nil"/>
              <w:right w:val="nil"/>
            </w:tcBorders>
            <w:vAlign w:val="center"/>
          </w:tcPr>
          <w:p w:rsidR="0039722F" w:rsidRPr="00E109F6" w:rsidRDefault="0039722F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0.107***</w:t>
            </w:r>
          </w:p>
          <w:p w:rsidR="0039722F" w:rsidRPr="00E109F6" w:rsidRDefault="0039722F" w:rsidP="0039722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(0.040)</w:t>
            </w:r>
          </w:p>
        </w:tc>
      </w:tr>
      <w:tr w:rsidR="00E109F6" w:rsidRPr="00E109F6" w:rsidTr="0039722F">
        <w:trPr>
          <w:gridAfter w:val="1"/>
          <w:wAfter w:w="579" w:type="pct"/>
          <w:trHeight w:val="534"/>
        </w:trPr>
        <w:tc>
          <w:tcPr>
            <w:tcW w:w="1732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9722F" w:rsidRPr="00E109F6" w:rsidRDefault="00FE3F1E" w:rsidP="0039722F">
            <w:pPr>
              <w:pStyle w:val="NoSpacing"/>
              <w:rPr>
                <w:rFonts w:ascii="Times New Roman" w:eastAsia="Batang" w:hAnsi="Times New Roman"/>
                <w:kern w:val="0"/>
                <w:sz w:val="17"/>
                <w:szCs w:val="17"/>
              </w:rPr>
            </w:pPr>
            <m:oMath>
              <m:sSubSup>
                <m:sSubSupPr>
                  <m:ctrlPr>
                    <w:rPr>
                      <w:rFonts w:ascii="Cambria Math" w:eastAsia="Batang" w:hAnsi="Cambria Math"/>
                      <w:kern w:val="0"/>
                      <w:sz w:val="17"/>
                      <w:szCs w:val="17"/>
                    </w:rPr>
                  </m:ctrlPr>
                </m:sSubSupPr>
                <m:e>
                  <m:r>
                    <w:rPr>
                      <w:rFonts w:ascii="Cambria Math" w:eastAsia="Batang" w:hAnsi="Cambria Math"/>
                      <w:kern w:val="0"/>
                      <w:sz w:val="17"/>
                      <w:szCs w:val="17"/>
                    </w:rPr>
                    <m:t>β</m:t>
                  </m:r>
                </m:e>
                <m:sub>
                  <m:r>
                    <w:rPr>
                      <w:rFonts w:ascii="Cambria Math" w:eastAsia="Batang" w:hAnsi="Cambria Math"/>
                      <w:kern w:val="0"/>
                      <w:sz w:val="17"/>
                      <w:szCs w:val="17"/>
                    </w:rPr>
                    <m:t>14</m:t>
                  </m:r>
                </m:sub>
                <m:sup>
                  <m:r>
                    <w:rPr>
                      <w:rFonts w:ascii="Cambria Math" w:eastAsia="Batang" w:hAnsi="Cambria Math"/>
                      <w:kern w:val="0"/>
                      <w:sz w:val="17"/>
                      <w:szCs w:val="17"/>
                    </w:rPr>
                    <m:t>LW</m:t>
                  </m:r>
                </m:sup>
              </m:sSubSup>
            </m:oMath>
            <w:r w:rsidR="0039722F" w:rsidRPr="00E109F6">
              <w:rPr>
                <w:rFonts w:ascii="Times New Roman" w:eastAsia="Batang" w:hAnsi="Times New Roman" w:hint="eastAsia"/>
                <w:kern w:val="0"/>
                <w:sz w:val="17"/>
                <w:szCs w:val="17"/>
              </w:rPr>
              <w:t>: COMP x LW</w:t>
            </w:r>
          </w:p>
        </w:tc>
        <w:tc>
          <w:tcPr>
            <w:tcW w:w="336" w:type="pc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39722F" w:rsidRPr="00E109F6" w:rsidRDefault="0039722F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0.577</w:t>
            </w:r>
          </w:p>
          <w:p w:rsidR="0039722F" w:rsidRPr="00E109F6" w:rsidRDefault="0039722F" w:rsidP="0039722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(0.420)</w:t>
            </w:r>
          </w:p>
        </w:tc>
        <w:tc>
          <w:tcPr>
            <w:tcW w:w="33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9722F" w:rsidRPr="00E109F6" w:rsidRDefault="0039722F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0.581</w:t>
            </w:r>
          </w:p>
          <w:p w:rsidR="0039722F" w:rsidRPr="00E109F6" w:rsidRDefault="0039722F" w:rsidP="0039722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(0.399)</w:t>
            </w:r>
          </w:p>
        </w:tc>
        <w:tc>
          <w:tcPr>
            <w:tcW w:w="33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9722F" w:rsidRPr="00E109F6" w:rsidRDefault="0039722F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0.580</w:t>
            </w:r>
          </w:p>
          <w:p w:rsidR="0039722F" w:rsidRPr="00E109F6" w:rsidRDefault="0039722F" w:rsidP="0039722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(0.401)</w:t>
            </w:r>
          </w:p>
        </w:tc>
        <w:tc>
          <w:tcPr>
            <w:tcW w:w="336" w:type="pc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9722F" w:rsidRPr="00E109F6" w:rsidRDefault="0039722F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0.592</w:t>
            </w:r>
          </w:p>
          <w:p w:rsidR="0039722F" w:rsidRPr="00E109F6" w:rsidRDefault="0039722F" w:rsidP="0039722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(0.405)</w:t>
            </w:r>
          </w:p>
        </w:tc>
        <w:tc>
          <w:tcPr>
            <w:tcW w:w="33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9722F" w:rsidRPr="00E109F6" w:rsidRDefault="0039722F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0.562</w:t>
            </w:r>
          </w:p>
          <w:p w:rsidR="0039722F" w:rsidRPr="00E109F6" w:rsidRDefault="0039722F" w:rsidP="0039722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(0.413)</w:t>
            </w:r>
          </w:p>
        </w:tc>
        <w:tc>
          <w:tcPr>
            <w:tcW w:w="33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9722F" w:rsidRPr="00E109F6" w:rsidRDefault="0039722F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0.571</w:t>
            </w:r>
          </w:p>
          <w:p w:rsidR="0039722F" w:rsidRPr="00E109F6" w:rsidRDefault="0039722F" w:rsidP="0039722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(0.394)</w:t>
            </w:r>
          </w:p>
        </w:tc>
        <w:tc>
          <w:tcPr>
            <w:tcW w:w="33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9722F" w:rsidRPr="00E109F6" w:rsidRDefault="0039722F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0.572</w:t>
            </w:r>
          </w:p>
          <w:p w:rsidR="0039722F" w:rsidRPr="00E109F6" w:rsidRDefault="0039722F" w:rsidP="0039722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(0.396)</w:t>
            </w:r>
          </w:p>
        </w:tc>
        <w:tc>
          <w:tcPr>
            <w:tcW w:w="336" w:type="pct"/>
            <w:tcBorders>
              <w:top w:val="nil"/>
              <w:left w:val="nil"/>
              <w:right w:val="nil"/>
            </w:tcBorders>
            <w:vAlign w:val="center"/>
          </w:tcPr>
          <w:p w:rsidR="0039722F" w:rsidRPr="00E109F6" w:rsidRDefault="0039722F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0.580</w:t>
            </w:r>
          </w:p>
          <w:p w:rsidR="0039722F" w:rsidRPr="00E109F6" w:rsidRDefault="0039722F" w:rsidP="0039722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(0.398)</w:t>
            </w:r>
          </w:p>
        </w:tc>
      </w:tr>
      <w:tr w:rsidR="00E109F6" w:rsidRPr="00E109F6" w:rsidTr="0039722F">
        <w:trPr>
          <w:gridAfter w:val="1"/>
          <w:wAfter w:w="579" w:type="pct"/>
          <w:trHeight w:val="534"/>
        </w:trPr>
        <w:tc>
          <w:tcPr>
            <w:tcW w:w="1732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9722F" w:rsidRPr="00E109F6" w:rsidRDefault="00FE3F1E" w:rsidP="0039722F">
            <w:pPr>
              <w:pStyle w:val="NoSpacing"/>
              <w:rPr>
                <w:rFonts w:ascii="Times New Roman" w:eastAsia="Batang" w:hAnsi="Times New Roman"/>
                <w:kern w:val="0"/>
                <w:sz w:val="17"/>
                <w:szCs w:val="17"/>
              </w:rPr>
            </w:pPr>
            <m:oMath>
              <m:sSubSup>
                <m:sSubSupPr>
                  <m:ctrlPr>
                    <w:rPr>
                      <w:rFonts w:ascii="Cambria Math" w:eastAsia="Batang" w:hAnsi="Cambria Math"/>
                      <w:kern w:val="0"/>
                      <w:sz w:val="17"/>
                      <w:szCs w:val="17"/>
                    </w:rPr>
                  </m:ctrlPr>
                </m:sSubSupPr>
                <m:e>
                  <m:r>
                    <w:rPr>
                      <w:rFonts w:ascii="Cambria Math" w:eastAsia="Batang" w:hAnsi="Cambria Math"/>
                      <w:kern w:val="0"/>
                      <w:sz w:val="17"/>
                      <w:szCs w:val="17"/>
                    </w:rPr>
                    <m:t>β</m:t>
                  </m:r>
                </m:e>
                <m:sub>
                  <m:r>
                    <w:rPr>
                      <w:rFonts w:ascii="Cambria Math" w:eastAsia="Batang" w:hAnsi="Cambria Math"/>
                      <w:kern w:val="0"/>
                      <w:sz w:val="17"/>
                      <w:szCs w:val="17"/>
                    </w:rPr>
                    <m:t>14</m:t>
                  </m:r>
                </m:sub>
                <m:sup>
                  <m:r>
                    <w:rPr>
                      <w:rFonts w:ascii="Cambria Math" w:eastAsia="Batang" w:hAnsi="Cambria Math"/>
                      <w:kern w:val="0"/>
                      <w:sz w:val="17"/>
                      <w:szCs w:val="17"/>
                    </w:rPr>
                    <m:t>MA</m:t>
                  </m:r>
                </m:sup>
              </m:sSubSup>
            </m:oMath>
            <w:r w:rsidR="0039722F" w:rsidRPr="00E109F6">
              <w:rPr>
                <w:rFonts w:ascii="Times New Roman" w:eastAsia="Batang" w:hAnsi="Times New Roman" w:hint="eastAsia"/>
                <w:kern w:val="0"/>
                <w:sz w:val="17"/>
                <w:szCs w:val="17"/>
              </w:rPr>
              <w:t>: COMP x MA</w:t>
            </w:r>
          </w:p>
        </w:tc>
        <w:tc>
          <w:tcPr>
            <w:tcW w:w="336" w:type="pc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39722F" w:rsidRPr="00E109F6" w:rsidRDefault="00C71A53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–</w:t>
            </w:r>
            <w:r w:rsidR="0039722F"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0.673</w:t>
            </w:r>
          </w:p>
          <w:p w:rsidR="0039722F" w:rsidRPr="00E109F6" w:rsidRDefault="0039722F" w:rsidP="0039722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(0.942)</w:t>
            </w:r>
          </w:p>
        </w:tc>
        <w:tc>
          <w:tcPr>
            <w:tcW w:w="33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9722F" w:rsidRPr="00E109F6" w:rsidRDefault="00C71A53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–</w:t>
            </w:r>
            <w:r w:rsidR="0039722F"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0.664</w:t>
            </w:r>
          </w:p>
          <w:p w:rsidR="0039722F" w:rsidRPr="00E109F6" w:rsidRDefault="0039722F" w:rsidP="0039722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(0.926)</w:t>
            </w:r>
          </w:p>
        </w:tc>
        <w:tc>
          <w:tcPr>
            <w:tcW w:w="33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9722F" w:rsidRPr="00E109F6" w:rsidRDefault="00C71A53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–</w:t>
            </w:r>
            <w:r w:rsidR="0039722F"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0.674</w:t>
            </w:r>
          </w:p>
          <w:p w:rsidR="0039722F" w:rsidRPr="00E109F6" w:rsidRDefault="0039722F" w:rsidP="0039722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(0.919)</w:t>
            </w:r>
          </w:p>
        </w:tc>
        <w:tc>
          <w:tcPr>
            <w:tcW w:w="336" w:type="pc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9722F" w:rsidRPr="00E109F6" w:rsidRDefault="00C71A53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–</w:t>
            </w:r>
            <w:r w:rsidR="0039722F"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0.638</w:t>
            </w:r>
          </w:p>
          <w:p w:rsidR="0039722F" w:rsidRPr="00E109F6" w:rsidRDefault="0039722F" w:rsidP="0039722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(0.931)</w:t>
            </w:r>
          </w:p>
        </w:tc>
        <w:tc>
          <w:tcPr>
            <w:tcW w:w="33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9722F" w:rsidRPr="00E109F6" w:rsidRDefault="00C71A53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–</w:t>
            </w:r>
            <w:r w:rsidR="0039722F"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0.722</w:t>
            </w:r>
          </w:p>
          <w:p w:rsidR="0039722F" w:rsidRPr="00E109F6" w:rsidRDefault="0039722F" w:rsidP="0039722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(0.927)</w:t>
            </w:r>
          </w:p>
        </w:tc>
        <w:tc>
          <w:tcPr>
            <w:tcW w:w="33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9722F" w:rsidRPr="00E109F6" w:rsidRDefault="00C71A53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–</w:t>
            </w:r>
            <w:r w:rsidR="0039722F"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0.697</w:t>
            </w:r>
          </w:p>
          <w:p w:rsidR="0039722F" w:rsidRPr="00E109F6" w:rsidRDefault="0039722F" w:rsidP="0039722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(0.917)</w:t>
            </w:r>
          </w:p>
        </w:tc>
        <w:tc>
          <w:tcPr>
            <w:tcW w:w="33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9722F" w:rsidRPr="00E109F6" w:rsidRDefault="00C71A53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–</w:t>
            </w:r>
            <w:r w:rsidR="0039722F"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0.703</w:t>
            </w:r>
          </w:p>
          <w:p w:rsidR="0039722F" w:rsidRPr="00E109F6" w:rsidRDefault="0039722F" w:rsidP="0039722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(0.916)</w:t>
            </w:r>
          </w:p>
        </w:tc>
        <w:tc>
          <w:tcPr>
            <w:tcW w:w="336" w:type="pct"/>
            <w:tcBorders>
              <w:top w:val="nil"/>
              <w:left w:val="nil"/>
              <w:right w:val="nil"/>
            </w:tcBorders>
            <w:vAlign w:val="center"/>
          </w:tcPr>
          <w:p w:rsidR="0039722F" w:rsidRPr="00E109F6" w:rsidRDefault="00C71A53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–</w:t>
            </w:r>
            <w:r w:rsidR="0039722F"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0.677</w:t>
            </w:r>
          </w:p>
          <w:p w:rsidR="0039722F" w:rsidRPr="00E109F6" w:rsidRDefault="0039722F" w:rsidP="0039722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(0.922)</w:t>
            </w:r>
          </w:p>
        </w:tc>
      </w:tr>
      <w:tr w:rsidR="00E109F6" w:rsidRPr="00E109F6" w:rsidTr="0039722F">
        <w:trPr>
          <w:gridAfter w:val="1"/>
          <w:wAfter w:w="579" w:type="pct"/>
          <w:trHeight w:val="534"/>
        </w:trPr>
        <w:tc>
          <w:tcPr>
            <w:tcW w:w="1732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9722F" w:rsidRPr="00E109F6" w:rsidRDefault="00FE3F1E" w:rsidP="0039722F">
            <w:pPr>
              <w:pStyle w:val="NoSpacing"/>
              <w:rPr>
                <w:rFonts w:ascii="Times New Roman" w:eastAsia="Batang" w:hAnsi="Times New Roman"/>
                <w:kern w:val="0"/>
                <w:sz w:val="17"/>
                <w:szCs w:val="17"/>
              </w:rPr>
            </w:pPr>
            <m:oMath>
              <m:sSubSup>
                <m:sSubSupPr>
                  <m:ctrlPr>
                    <w:rPr>
                      <w:rFonts w:ascii="Cambria Math" w:eastAsia="Batang" w:hAnsi="Cambria Math"/>
                      <w:kern w:val="0"/>
                      <w:sz w:val="17"/>
                      <w:szCs w:val="17"/>
                    </w:rPr>
                  </m:ctrlPr>
                </m:sSubSupPr>
                <m:e>
                  <m:r>
                    <w:rPr>
                      <w:rFonts w:ascii="Cambria Math" w:eastAsia="Batang" w:hAnsi="Cambria Math"/>
                      <w:kern w:val="0"/>
                      <w:sz w:val="17"/>
                      <w:szCs w:val="17"/>
                    </w:rPr>
                    <m:t>β</m:t>
                  </m:r>
                </m:e>
                <m:sub>
                  <m:r>
                    <w:rPr>
                      <w:rFonts w:ascii="Cambria Math" w:eastAsia="Batang" w:hAnsi="Cambria Math"/>
                      <w:kern w:val="0"/>
                      <w:sz w:val="17"/>
                      <w:szCs w:val="17"/>
                    </w:rPr>
                    <m:t>14</m:t>
                  </m:r>
                </m:sub>
                <m:sup>
                  <m:r>
                    <w:rPr>
                      <w:rFonts w:ascii="Cambria Math" w:eastAsia="Batang" w:hAnsi="Cambria Math"/>
                      <w:kern w:val="0"/>
                      <w:sz w:val="17"/>
                      <w:szCs w:val="17"/>
                    </w:rPr>
                    <m:t>NLW</m:t>
                  </m:r>
                </m:sup>
              </m:sSubSup>
            </m:oMath>
            <w:r w:rsidR="0039722F" w:rsidRPr="00E109F6">
              <w:rPr>
                <w:rFonts w:ascii="Times New Roman" w:eastAsia="Batang" w:hAnsi="Times New Roman" w:hint="eastAsia"/>
                <w:kern w:val="0"/>
                <w:sz w:val="17"/>
                <w:szCs w:val="17"/>
              </w:rPr>
              <w:t>: COMP x Non-LW</w:t>
            </w:r>
          </w:p>
        </w:tc>
        <w:tc>
          <w:tcPr>
            <w:tcW w:w="336" w:type="pc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39722F" w:rsidRPr="00E109F6" w:rsidRDefault="00C71A53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–</w:t>
            </w:r>
            <w:r w:rsidR="0039722F"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2.147</w:t>
            </w:r>
          </w:p>
          <w:p w:rsidR="0039722F" w:rsidRPr="00E109F6" w:rsidRDefault="0039722F" w:rsidP="0039722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(1.360)</w:t>
            </w:r>
          </w:p>
        </w:tc>
        <w:tc>
          <w:tcPr>
            <w:tcW w:w="33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9722F" w:rsidRPr="00E109F6" w:rsidRDefault="00C71A53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–</w:t>
            </w:r>
            <w:r w:rsidR="0039722F"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2.137</w:t>
            </w:r>
          </w:p>
          <w:p w:rsidR="0039722F" w:rsidRPr="00E109F6" w:rsidRDefault="0039722F" w:rsidP="0039722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(1.369)</w:t>
            </w:r>
          </w:p>
        </w:tc>
        <w:tc>
          <w:tcPr>
            <w:tcW w:w="33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9722F" w:rsidRPr="00E109F6" w:rsidRDefault="00C71A53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–</w:t>
            </w:r>
            <w:r w:rsidR="0039722F"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2.116</w:t>
            </w:r>
          </w:p>
          <w:p w:rsidR="0039722F" w:rsidRPr="00E109F6" w:rsidRDefault="0039722F" w:rsidP="0039722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(1.373)</w:t>
            </w:r>
          </w:p>
        </w:tc>
        <w:tc>
          <w:tcPr>
            <w:tcW w:w="336" w:type="pc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9722F" w:rsidRPr="00E109F6" w:rsidRDefault="00C71A53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–</w:t>
            </w:r>
            <w:r w:rsidR="0039722F"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2.131</w:t>
            </w:r>
          </w:p>
          <w:p w:rsidR="0039722F" w:rsidRPr="00E109F6" w:rsidRDefault="0039722F" w:rsidP="0039722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(1.382)</w:t>
            </w:r>
          </w:p>
        </w:tc>
        <w:tc>
          <w:tcPr>
            <w:tcW w:w="33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9722F" w:rsidRPr="00E109F6" w:rsidRDefault="00C71A53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–</w:t>
            </w:r>
            <w:r w:rsidR="0039722F"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2.123</w:t>
            </w:r>
          </w:p>
          <w:p w:rsidR="0039722F" w:rsidRPr="00E109F6" w:rsidRDefault="0039722F" w:rsidP="0039722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(1.377)</w:t>
            </w:r>
          </w:p>
        </w:tc>
        <w:tc>
          <w:tcPr>
            <w:tcW w:w="33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9722F" w:rsidRPr="00E109F6" w:rsidRDefault="00C71A53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–</w:t>
            </w:r>
            <w:r w:rsidR="0039722F"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2.120</w:t>
            </w:r>
          </w:p>
          <w:p w:rsidR="0039722F" w:rsidRPr="00E109F6" w:rsidRDefault="0039722F" w:rsidP="0039722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(1.387)</w:t>
            </w:r>
          </w:p>
        </w:tc>
        <w:tc>
          <w:tcPr>
            <w:tcW w:w="33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9722F" w:rsidRPr="00E109F6" w:rsidRDefault="00C71A53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–</w:t>
            </w:r>
            <w:r w:rsidR="0039722F"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2.120</w:t>
            </w:r>
          </w:p>
          <w:p w:rsidR="0039722F" w:rsidRPr="00E109F6" w:rsidRDefault="0039722F" w:rsidP="0039722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(1.401)</w:t>
            </w:r>
          </w:p>
        </w:tc>
        <w:tc>
          <w:tcPr>
            <w:tcW w:w="336" w:type="pct"/>
            <w:tcBorders>
              <w:top w:val="nil"/>
              <w:left w:val="nil"/>
              <w:right w:val="nil"/>
            </w:tcBorders>
            <w:vAlign w:val="center"/>
          </w:tcPr>
          <w:p w:rsidR="0039722F" w:rsidRPr="00E109F6" w:rsidRDefault="00C71A53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–</w:t>
            </w:r>
            <w:r w:rsidR="0039722F"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2.120</w:t>
            </w:r>
          </w:p>
          <w:p w:rsidR="0039722F" w:rsidRPr="00E109F6" w:rsidRDefault="0039722F" w:rsidP="0039722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(1.407)</w:t>
            </w:r>
          </w:p>
        </w:tc>
      </w:tr>
      <w:tr w:rsidR="00E109F6" w:rsidRPr="00E109F6" w:rsidTr="0039722F">
        <w:trPr>
          <w:gridAfter w:val="1"/>
          <w:wAfter w:w="579" w:type="pct"/>
          <w:trHeight w:val="534"/>
        </w:trPr>
        <w:tc>
          <w:tcPr>
            <w:tcW w:w="1732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9722F" w:rsidRPr="00E109F6" w:rsidRDefault="00FE3F1E" w:rsidP="0039722F">
            <w:pPr>
              <w:pStyle w:val="NoSpacing"/>
              <w:rPr>
                <w:rFonts w:ascii="Times New Roman" w:eastAsia="Batang" w:hAnsi="Times New Roman"/>
                <w:kern w:val="0"/>
                <w:sz w:val="17"/>
                <w:szCs w:val="17"/>
              </w:rPr>
            </w:pPr>
            <m:oMath>
              <m:sSubSup>
                <m:sSubSupPr>
                  <m:ctrlPr>
                    <w:rPr>
                      <w:rFonts w:ascii="Cambria Math" w:eastAsia="Batang" w:hAnsi="Cambria Math"/>
                      <w:kern w:val="0"/>
                      <w:sz w:val="17"/>
                      <w:szCs w:val="17"/>
                    </w:rPr>
                  </m:ctrlPr>
                </m:sSubSupPr>
                <m:e>
                  <m:r>
                    <w:rPr>
                      <w:rFonts w:ascii="Cambria Math" w:eastAsia="Batang" w:hAnsi="Cambria Math"/>
                      <w:kern w:val="0"/>
                      <w:sz w:val="17"/>
                      <w:szCs w:val="17"/>
                    </w:rPr>
                    <m:t>β</m:t>
                  </m:r>
                </m:e>
                <m:sub>
                  <m:r>
                    <w:rPr>
                      <w:rFonts w:ascii="Cambria Math" w:eastAsia="Batang" w:hAnsi="Cambria Math"/>
                      <w:kern w:val="0"/>
                      <w:sz w:val="17"/>
                      <w:szCs w:val="17"/>
                    </w:rPr>
                    <m:t>14</m:t>
                  </m:r>
                </m:sub>
                <m:sup>
                  <m:r>
                    <w:rPr>
                      <w:rFonts w:ascii="Cambria Math" w:eastAsia="Batang" w:hAnsi="Cambria Math"/>
                      <w:kern w:val="0"/>
                      <w:sz w:val="17"/>
                      <w:szCs w:val="17"/>
                    </w:rPr>
                    <m:t>WD</m:t>
                  </m:r>
                </m:sup>
              </m:sSubSup>
            </m:oMath>
            <w:r w:rsidR="0039722F" w:rsidRPr="00E109F6">
              <w:rPr>
                <w:rFonts w:ascii="Times New Roman" w:eastAsia="Batang" w:hAnsi="Times New Roman" w:hint="eastAsia"/>
                <w:kern w:val="0"/>
                <w:sz w:val="17"/>
                <w:szCs w:val="17"/>
              </w:rPr>
              <w:t>: COMP x WD</w:t>
            </w:r>
          </w:p>
        </w:tc>
        <w:tc>
          <w:tcPr>
            <w:tcW w:w="336" w:type="pc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39722F" w:rsidRPr="00E109F6" w:rsidRDefault="00C71A53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–</w:t>
            </w:r>
            <w:r w:rsidR="0039722F"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1.535**</w:t>
            </w:r>
          </w:p>
          <w:p w:rsidR="0039722F" w:rsidRPr="00E109F6" w:rsidRDefault="0039722F" w:rsidP="0039722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(0.732)</w:t>
            </w:r>
          </w:p>
        </w:tc>
        <w:tc>
          <w:tcPr>
            <w:tcW w:w="33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9722F" w:rsidRPr="00E109F6" w:rsidRDefault="00C71A53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–</w:t>
            </w:r>
            <w:r w:rsidR="0039722F"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1.221</w:t>
            </w:r>
          </w:p>
          <w:p w:rsidR="0039722F" w:rsidRPr="00E109F6" w:rsidRDefault="0039722F" w:rsidP="0039722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(0.757)</w:t>
            </w:r>
          </w:p>
        </w:tc>
        <w:tc>
          <w:tcPr>
            <w:tcW w:w="33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9722F" w:rsidRPr="00E109F6" w:rsidRDefault="00C71A53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–</w:t>
            </w:r>
            <w:r w:rsidR="0039722F"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1.236</w:t>
            </w:r>
          </w:p>
          <w:p w:rsidR="0039722F" w:rsidRPr="00E109F6" w:rsidRDefault="0039722F" w:rsidP="0039722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(0.757)</w:t>
            </w:r>
          </w:p>
        </w:tc>
        <w:tc>
          <w:tcPr>
            <w:tcW w:w="336" w:type="pc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9722F" w:rsidRPr="00E109F6" w:rsidRDefault="00C71A53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–</w:t>
            </w:r>
            <w:r w:rsidR="0039722F"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1.234</w:t>
            </w:r>
          </w:p>
          <w:p w:rsidR="0039722F" w:rsidRPr="00E109F6" w:rsidRDefault="0039722F" w:rsidP="0039722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(0.762)</w:t>
            </w:r>
          </w:p>
        </w:tc>
        <w:tc>
          <w:tcPr>
            <w:tcW w:w="33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9722F" w:rsidRPr="00E109F6" w:rsidRDefault="00C71A53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–</w:t>
            </w:r>
            <w:r w:rsidR="0039722F"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1.536**</w:t>
            </w:r>
          </w:p>
          <w:p w:rsidR="0039722F" w:rsidRPr="00E109F6" w:rsidRDefault="0039722F" w:rsidP="0039722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(0.730)</w:t>
            </w:r>
          </w:p>
        </w:tc>
        <w:tc>
          <w:tcPr>
            <w:tcW w:w="33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9722F" w:rsidRPr="00E109F6" w:rsidRDefault="00C71A53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–</w:t>
            </w:r>
            <w:r w:rsidR="0039722F"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1.218</w:t>
            </w:r>
          </w:p>
          <w:p w:rsidR="0039722F" w:rsidRPr="00E109F6" w:rsidRDefault="0039722F" w:rsidP="0039722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(0.744)</w:t>
            </w:r>
          </w:p>
        </w:tc>
        <w:tc>
          <w:tcPr>
            <w:tcW w:w="33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9722F" w:rsidRPr="00E109F6" w:rsidRDefault="00C71A53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–</w:t>
            </w:r>
            <w:r w:rsidR="0039722F"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1.218</w:t>
            </w:r>
          </w:p>
          <w:p w:rsidR="0039722F" w:rsidRPr="00E109F6" w:rsidRDefault="0039722F" w:rsidP="0039722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(0.743)</w:t>
            </w:r>
          </w:p>
        </w:tc>
        <w:tc>
          <w:tcPr>
            <w:tcW w:w="336" w:type="pct"/>
            <w:tcBorders>
              <w:top w:val="nil"/>
              <w:left w:val="nil"/>
              <w:right w:val="nil"/>
            </w:tcBorders>
            <w:vAlign w:val="center"/>
          </w:tcPr>
          <w:p w:rsidR="0039722F" w:rsidRPr="00E109F6" w:rsidRDefault="00C71A53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–</w:t>
            </w:r>
            <w:r w:rsidR="0039722F"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1.218</w:t>
            </w:r>
          </w:p>
          <w:p w:rsidR="0039722F" w:rsidRPr="00E109F6" w:rsidRDefault="0039722F" w:rsidP="0039722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(0.745)</w:t>
            </w:r>
          </w:p>
        </w:tc>
      </w:tr>
      <w:tr w:rsidR="00E109F6" w:rsidRPr="00E109F6" w:rsidTr="0039722F">
        <w:trPr>
          <w:gridAfter w:val="1"/>
          <w:wAfter w:w="579" w:type="pct"/>
          <w:trHeight w:val="534"/>
        </w:trPr>
        <w:tc>
          <w:tcPr>
            <w:tcW w:w="1732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9722F" w:rsidRPr="00E109F6" w:rsidRDefault="00FE3F1E" w:rsidP="0039722F">
            <w:pPr>
              <w:pStyle w:val="NoSpacing"/>
              <w:rPr>
                <w:rFonts w:ascii="Times New Roman" w:eastAsia="Batang" w:hAnsi="Times New Roman"/>
                <w:kern w:val="0"/>
                <w:sz w:val="17"/>
                <w:szCs w:val="17"/>
              </w:rPr>
            </w:pPr>
            <m:oMath>
              <m:sSubSup>
                <m:sSubSupPr>
                  <m:ctrlPr>
                    <w:rPr>
                      <w:rFonts w:ascii="Cambria Math" w:eastAsia="Batang" w:hAnsi="Cambria Math"/>
                      <w:kern w:val="0"/>
                      <w:sz w:val="17"/>
                      <w:szCs w:val="17"/>
                    </w:rPr>
                  </m:ctrlPr>
                </m:sSubSupPr>
                <m:e>
                  <m:r>
                    <w:rPr>
                      <w:rFonts w:ascii="Cambria Math" w:eastAsia="Batang" w:hAnsi="Cambria Math"/>
                      <w:kern w:val="0"/>
                      <w:sz w:val="17"/>
                      <w:szCs w:val="17"/>
                    </w:rPr>
                    <m:t>β</m:t>
                  </m:r>
                </m:e>
                <m:sub>
                  <m:r>
                    <w:rPr>
                      <w:rFonts w:ascii="Cambria Math" w:eastAsia="Batang" w:hAnsi="Cambria Math"/>
                      <w:kern w:val="0"/>
                      <w:sz w:val="17"/>
                      <w:szCs w:val="17"/>
                    </w:rPr>
                    <m:t>24</m:t>
                  </m:r>
                </m:sub>
                <m:sup>
                  <m:r>
                    <w:rPr>
                      <w:rFonts w:ascii="Cambria Math" w:eastAsia="Batang" w:hAnsi="Cambria Math"/>
                      <w:kern w:val="0"/>
                      <w:sz w:val="17"/>
                      <w:szCs w:val="17"/>
                    </w:rPr>
                    <m:t>LW</m:t>
                  </m:r>
                </m:sup>
              </m:sSubSup>
            </m:oMath>
            <w:r w:rsidR="0039722F" w:rsidRPr="00E109F6">
              <w:rPr>
                <w:rFonts w:ascii="Times New Roman" w:eastAsia="Batang" w:hAnsi="Times New Roman" w:hint="eastAsia"/>
                <w:kern w:val="0"/>
                <w:sz w:val="17"/>
                <w:szCs w:val="17"/>
              </w:rPr>
              <w:t>: THIRD x LW</w:t>
            </w:r>
          </w:p>
        </w:tc>
        <w:tc>
          <w:tcPr>
            <w:tcW w:w="336" w:type="pc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39722F" w:rsidRPr="00E109F6" w:rsidRDefault="00C71A53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–</w:t>
            </w:r>
            <w:r w:rsidR="0039722F"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0.417</w:t>
            </w:r>
          </w:p>
          <w:p w:rsidR="0039722F" w:rsidRPr="00E109F6" w:rsidRDefault="0039722F" w:rsidP="0039722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(0.397)</w:t>
            </w:r>
          </w:p>
        </w:tc>
        <w:tc>
          <w:tcPr>
            <w:tcW w:w="33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9722F" w:rsidRPr="00E109F6" w:rsidRDefault="00C71A53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–</w:t>
            </w:r>
            <w:r w:rsidR="0039722F"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0.580</w:t>
            </w:r>
          </w:p>
          <w:p w:rsidR="0039722F" w:rsidRPr="00E109F6" w:rsidRDefault="0039722F" w:rsidP="0039722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(0.407)</w:t>
            </w:r>
          </w:p>
        </w:tc>
        <w:tc>
          <w:tcPr>
            <w:tcW w:w="33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9722F" w:rsidRPr="00E109F6" w:rsidRDefault="00C71A53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–</w:t>
            </w:r>
            <w:r w:rsidR="0039722F"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0.585</w:t>
            </w:r>
          </w:p>
          <w:p w:rsidR="0039722F" w:rsidRPr="00E109F6" w:rsidRDefault="0039722F" w:rsidP="0039722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(0.408)</w:t>
            </w:r>
          </w:p>
        </w:tc>
        <w:tc>
          <w:tcPr>
            <w:tcW w:w="336" w:type="pc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9722F" w:rsidRPr="00E109F6" w:rsidRDefault="00C71A53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–</w:t>
            </w:r>
            <w:r w:rsidR="0039722F"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0.571</w:t>
            </w:r>
          </w:p>
          <w:p w:rsidR="0039722F" w:rsidRPr="00E109F6" w:rsidRDefault="0039722F" w:rsidP="0039722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(0.408)</w:t>
            </w:r>
          </w:p>
        </w:tc>
        <w:tc>
          <w:tcPr>
            <w:tcW w:w="33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9722F" w:rsidRPr="00E109F6" w:rsidRDefault="00C71A53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–</w:t>
            </w:r>
            <w:r w:rsidR="0039722F"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0.437</w:t>
            </w:r>
          </w:p>
          <w:p w:rsidR="0039722F" w:rsidRPr="00E109F6" w:rsidRDefault="0039722F" w:rsidP="0039722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(0.392)</w:t>
            </w:r>
          </w:p>
        </w:tc>
        <w:tc>
          <w:tcPr>
            <w:tcW w:w="33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9722F" w:rsidRPr="00E109F6" w:rsidRDefault="00C71A53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–</w:t>
            </w:r>
            <w:r w:rsidR="0039722F"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0.593</w:t>
            </w:r>
          </w:p>
          <w:p w:rsidR="0039722F" w:rsidRPr="00E109F6" w:rsidRDefault="0039722F" w:rsidP="0039722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(0.405)</w:t>
            </w:r>
          </w:p>
        </w:tc>
        <w:tc>
          <w:tcPr>
            <w:tcW w:w="33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9722F" w:rsidRPr="00E109F6" w:rsidRDefault="00C71A53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–</w:t>
            </w:r>
            <w:r w:rsidR="0039722F"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0.594</w:t>
            </w:r>
          </w:p>
          <w:p w:rsidR="0039722F" w:rsidRPr="00E109F6" w:rsidRDefault="0039722F" w:rsidP="0039722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(0.407)</w:t>
            </w:r>
          </w:p>
        </w:tc>
        <w:tc>
          <w:tcPr>
            <w:tcW w:w="336" w:type="pct"/>
            <w:tcBorders>
              <w:top w:val="nil"/>
              <w:left w:val="nil"/>
              <w:right w:val="nil"/>
            </w:tcBorders>
            <w:vAlign w:val="center"/>
          </w:tcPr>
          <w:p w:rsidR="0039722F" w:rsidRPr="00E109F6" w:rsidRDefault="00C71A53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–</w:t>
            </w:r>
            <w:r w:rsidR="0039722F"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0.591</w:t>
            </w:r>
          </w:p>
          <w:p w:rsidR="0039722F" w:rsidRPr="00E109F6" w:rsidRDefault="0039722F" w:rsidP="0039722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(0.406)</w:t>
            </w:r>
          </w:p>
        </w:tc>
      </w:tr>
      <w:tr w:rsidR="00E109F6" w:rsidRPr="00E109F6" w:rsidTr="0039722F">
        <w:trPr>
          <w:gridAfter w:val="1"/>
          <w:wAfter w:w="579" w:type="pct"/>
          <w:trHeight w:val="534"/>
        </w:trPr>
        <w:tc>
          <w:tcPr>
            <w:tcW w:w="1732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9722F" w:rsidRPr="00E109F6" w:rsidRDefault="00FE3F1E" w:rsidP="0039722F">
            <w:pPr>
              <w:pStyle w:val="NoSpacing"/>
              <w:rPr>
                <w:rFonts w:ascii="Times New Roman" w:eastAsia="Malgun Gothic" w:hAnsi="Times New Roman" w:cs="Times New Roman"/>
                <w:kern w:val="0"/>
                <w:sz w:val="17"/>
                <w:szCs w:val="17"/>
              </w:rPr>
            </w:pPr>
            <m:oMath>
              <m:sSubSup>
                <m:sSubSupPr>
                  <m:ctrlPr>
                    <w:rPr>
                      <w:rFonts w:ascii="Cambria Math" w:eastAsia="Batang" w:hAnsi="Cambria Math"/>
                      <w:kern w:val="0"/>
                      <w:sz w:val="17"/>
                      <w:szCs w:val="17"/>
                    </w:rPr>
                  </m:ctrlPr>
                </m:sSubSupPr>
                <m:e>
                  <m:r>
                    <w:rPr>
                      <w:rFonts w:ascii="Cambria Math" w:eastAsia="Batang" w:hAnsi="Cambria Math"/>
                      <w:kern w:val="0"/>
                      <w:sz w:val="17"/>
                      <w:szCs w:val="17"/>
                    </w:rPr>
                    <m:t>β</m:t>
                  </m:r>
                </m:e>
                <m:sub>
                  <m:r>
                    <w:rPr>
                      <w:rFonts w:ascii="Cambria Math" w:eastAsia="Batang" w:hAnsi="Cambria Math"/>
                      <w:kern w:val="0"/>
                      <w:sz w:val="17"/>
                      <w:szCs w:val="17"/>
                    </w:rPr>
                    <m:t>24</m:t>
                  </m:r>
                </m:sub>
                <m:sup>
                  <m:r>
                    <w:rPr>
                      <w:rFonts w:ascii="Cambria Math" w:eastAsia="Batang" w:hAnsi="Cambria Math"/>
                      <w:kern w:val="0"/>
                      <w:sz w:val="17"/>
                      <w:szCs w:val="17"/>
                    </w:rPr>
                    <m:t>MA</m:t>
                  </m:r>
                </m:sup>
              </m:sSubSup>
            </m:oMath>
            <w:r w:rsidR="0039722F" w:rsidRPr="00E109F6">
              <w:rPr>
                <w:rFonts w:ascii="Times New Roman" w:eastAsia="Batang" w:hAnsi="Times New Roman" w:hint="eastAsia"/>
                <w:kern w:val="0"/>
                <w:sz w:val="17"/>
                <w:szCs w:val="17"/>
              </w:rPr>
              <w:t>: THIRD x MA</w:t>
            </w:r>
          </w:p>
        </w:tc>
        <w:tc>
          <w:tcPr>
            <w:tcW w:w="336" w:type="pc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39722F" w:rsidRPr="00E109F6" w:rsidRDefault="00C71A53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–</w:t>
            </w:r>
            <w:r w:rsidR="0039722F"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1.902***</w:t>
            </w:r>
          </w:p>
          <w:p w:rsidR="0039722F" w:rsidRPr="00E109F6" w:rsidRDefault="0039722F" w:rsidP="0039722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(0.621)</w:t>
            </w:r>
          </w:p>
        </w:tc>
        <w:tc>
          <w:tcPr>
            <w:tcW w:w="33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9722F" w:rsidRPr="00E109F6" w:rsidRDefault="00C71A53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–</w:t>
            </w:r>
            <w:r w:rsidR="0039722F"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2.115***</w:t>
            </w:r>
          </w:p>
          <w:p w:rsidR="0039722F" w:rsidRPr="00E109F6" w:rsidRDefault="0039722F" w:rsidP="0039722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(0.646)</w:t>
            </w:r>
          </w:p>
        </w:tc>
        <w:tc>
          <w:tcPr>
            <w:tcW w:w="33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9722F" w:rsidRPr="00E109F6" w:rsidRDefault="00C71A53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–</w:t>
            </w:r>
            <w:r w:rsidR="0039722F"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2.093***</w:t>
            </w:r>
          </w:p>
          <w:p w:rsidR="0039722F" w:rsidRPr="00E109F6" w:rsidRDefault="0039722F" w:rsidP="0039722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(0.651)</w:t>
            </w:r>
          </w:p>
        </w:tc>
        <w:tc>
          <w:tcPr>
            <w:tcW w:w="336" w:type="pc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9722F" w:rsidRPr="00E109F6" w:rsidRDefault="00C71A53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–</w:t>
            </w:r>
            <w:r w:rsidR="0039722F"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2.095***</w:t>
            </w:r>
          </w:p>
          <w:p w:rsidR="0039722F" w:rsidRPr="00E109F6" w:rsidRDefault="0039722F" w:rsidP="0039722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(0.651)</w:t>
            </w:r>
          </w:p>
        </w:tc>
        <w:tc>
          <w:tcPr>
            <w:tcW w:w="33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9722F" w:rsidRPr="00E109F6" w:rsidRDefault="00C71A53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–</w:t>
            </w:r>
            <w:r w:rsidR="0039722F"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1.965***</w:t>
            </w:r>
          </w:p>
          <w:p w:rsidR="0039722F" w:rsidRPr="00E109F6" w:rsidRDefault="0039722F" w:rsidP="0039722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(0.614)</w:t>
            </w:r>
          </w:p>
        </w:tc>
        <w:tc>
          <w:tcPr>
            <w:tcW w:w="33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9722F" w:rsidRPr="00E109F6" w:rsidRDefault="00C71A53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–</w:t>
            </w:r>
            <w:r w:rsidR="0039722F"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2.170***</w:t>
            </w:r>
          </w:p>
          <w:p w:rsidR="0039722F" w:rsidRPr="00E109F6" w:rsidRDefault="0039722F" w:rsidP="0039722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(0.641)</w:t>
            </w:r>
          </w:p>
        </w:tc>
        <w:tc>
          <w:tcPr>
            <w:tcW w:w="33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9722F" w:rsidRPr="00E109F6" w:rsidRDefault="00C71A53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–</w:t>
            </w:r>
            <w:r w:rsidR="0039722F"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2.149***</w:t>
            </w:r>
          </w:p>
          <w:p w:rsidR="0039722F" w:rsidRPr="00E109F6" w:rsidRDefault="0039722F" w:rsidP="0039722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(0.646)</w:t>
            </w:r>
          </w:p>
        </w:tc>
        <w:tc>
          <w:tcPr>
            <w:tcW w:w="336" w:type="pct"/>
            <w:tcBorders>
              <w:top w:val="nil"/>
              <w:left w:val="nil"/>
              <w:right w:val="nil"/>
            </w:tcBorders>
            <w:vAlign w:val="center"/>
          </w:tcPr>
          <w:p w:rsidR="0039722F" w:rsidRPr="00E109F6" w:rsidRDefault="00C71A53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–</w:t>
            </w:r>
            <w:r w:rsidR="0039722F"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2.162***</w:t>
            </w:r>
          </w:p>
          <w:p w:rsidR="0039722F" w:rsidRPr="00E109F6" w:rsidRDefault="0039722F" w:rsidP="0039722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(0.644)</w:t>
            </w:r>
          </w:p>
        </w:tc>
      </w:tr>
      <w:tr w:rsidR="00E109F6" w:rsidRPr="00E109F6" w:rsidTr="0039722F">
        <w:trPr>
          <w:gridAfter w:val="1"/>
          <w:wAfter w:w="579" w:type="pct"/>
          <w:trHeight w:val="534"/>
        </w:trPr>
        <w:tc>
          <w:tcPr>
            <w:tcW w:w="1732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9722F" w:rsidRPr="00E109F6" w:rsidRDefault="00FE3F1E" w:rsidP="0039722F">
            <w:pPr>
              <w:pStyle w:val="NoSpacing"/>
              <w:rPr>
                <w:rFonts w:ascii="Times New Roman" w:eastAsia="Malgun Gothic" w:hAnsi="Times New Roman" w:cs="Times New Roman"/>
                <w:kern w:val="0"/>
                <w:sz w:val="17"/>
                <w:szCs w:val="17"/>
              </w:rPr>
            </w:pPr>
            <m:oMath>
              <m:sSubSup>
                <m:sSubSupPr>
                  <m:ctrlPr>
                    <w:rPr>
                      <w:rFonts w:ascii="Cambria Math" w:eastAsia="Batang" w:hAnsi="Cambria Math"/>
                      <w:kern w:val="0"/>
                      <w:sz w:val="17"/>
                      <w:szCs w:val="17"/>
                    </w:rPr>
                  </m:ctrlPr>
                </m:sSubSupPr>
                <m:e>
                  <m:r>
                    <w:rPr>
                      <w:rFonts w:ascii="Cambria Math" w:eastAsia="Batang" w:hAnsi="Cambria Math"/>
                      <w:kern w:val="0"/>
                      <w:sz w:val="17"/>
                      <w:szCs w:val="17"/>
                    </w:rPr>
                    <m:t>β</m:t>
                  </m:r>
                </m:e>
                <m:sub>
                  <m:r>
                    <w:rPr>
                      <w:rFonts w:ascii="Cambria Math" w:eastAsia="Batang" w:hAnsi="Cambria Math"/>
                      <w:kern w:val="0"/>
                      <w:sz w:val="17"/>
                      <w:szCs w:val="17"/>
                    </w:rPr>
                    <m:t>24</m:t>
                  </m:r>
                </m:sub>
                <m:sup>
                  <m:r>
                    <w:rPr>
                      <w:rFonts w:ascii="Cambria Math" w:eastAsia="Batang" w:hAnsi="Cambria Math"/>
                      <w:kern w:val="0"/>
                      <w:sz w:val="17"/>
                      <w:szCs w:val="17"/>
                    </w:rPr>
                    <m:t>NLW</m:t>
                  </m:r>
                </m:sup>
              </m:sSubSup>
            </m:oMath>
            <w:r w:rsidR="0039722F" w:rsidRPr="00E109F6">
              <w:rPr>
                <w:rFonts w:ascii="Times New Roman" w:eastAsia="Batang" w:hAnsi="Times New Roman" w:hint="eastAsia"/>
                <w:kern w:val="0"/>
                <w:sz w:val="17"/>
                <w:szCs w:val="17"/>
              </w:rPr>
              <w:t>: THIRD x Non-LW</w:t>
            </w:r>
          </w:p>
        </w:tc>
        <w:tc>
          <w:tcPr>
            <w:tcW w:w="336" w:type="pc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39722F" w:rsidRPr="00E109F6" w:rsidRDefault="00C71A53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–</w:t>
            </w:r>
            <w:r w:rsidR="0039722F"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0.809</w:t>
            </w:r>
          </w:p>
          <w:p w:rsidR="0039722F" w:rsidRPr="00E109F6" w:rsidRDefault="0039722F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(0.682)</w:t>
            </w:r>
          </w:p>
        </w:tc>
        <w:tc>
          <w:tcPr>
            <w:tcW w:w="33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9722F" w:rsidRPr="00E109F6" w:rsidRDefault="00C71A53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–</w:t>
            </w:r>
            <w:r w:rsidR="0039722F"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0.935</w:t>
            </w:r>
          </w:p>
          <w:p w:rsidR="0039722F" w:rsidRPr="00E109F6" w:rsidRDefault="0039722F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(0.695)</w:t>
            </w:r>
          </w:p>
        </w:tc>
        <w:tc>
          <w:tcPr>
            <w:tcW w:w="33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9722F" w:rsidRPr="00E109F6" w:rsidRDefault="00C71A53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–</w:t>
            </w:r>
            <w:r w:rsidR="0039722F"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0.927</w:t>
            </w:r>
          </w:p>
          <w:p w:rsidR="0039722F" w:rsidRPr="00E109F6" w:rsidRDefault="0039722F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(0.702)</w:t>
            </w:r>
          </w:p>
        </w:tc>
        <w:tc>
          <w:tcPr>
            <w:tcW w:w="336" w:type="pc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9722F" w:rsidRPr="00E109F6" w:rsidRDefault="00C71A53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–</w:t>
            </w:r>
            <w:r w:rsidR="0039722F"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0.926</w:t>
            </w:r>
          </w:p>
          <w:p w:rsidR="0039722F" w:rsidRPr="00E109F6" w:rsidRDefault="0039722F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(0.701)</w:t>
            </w:r>
          </w:p>
        </w:tc>
        <w:tc>
          <w:tcPr>
            <w:tcW w:w="33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9722F" w:rsidRPr="00E109F6" w:rsidRDefault="00C71A53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–</w:t>
            </w:r>
            <w:r w:rsidR="0039722F"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0.778</w:t>
            </w:r>
          </w:p>
          <w:p w:rsidR="0039722F" w:rsidRPr="00E109F6" w:rsidRDefault="0039722F" w:rsidP="0039722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(0.682)</w:t>
            </w:r>
          </w:p>
        </w:tc>
        <w:tc>
          <w:tcPr>
            <w:tcW w:w="33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9722F" w:rsidRPr="00E109F6" w:rsidRDefault="00C71A53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–</w:t>
            </w:r>
            <w:r w:rsidR="0039722F"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0.906</w:t>
            </w:r>
          </w:p>
          <w:p w:rsidR="0039722F" w:rsidRPr="00E109F6" w:rsidRDefault="0039722F" w:rsidP="0039722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(0.697)</w:t>
            </w:r>
          </w:p>
        </w:tc>
        <w:tc>
          <w:tcPr>
            <w:tcW w:w="33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9722F" w:rsidRPr="00E109F6" w:rsidRDefault="00C71A53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–</w:t>
            </w:r>
            <w:r w:rsidR="0039722F"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0.891</w:t>
            </w:r>
          </w:p>
          <w:p w:rsidR="0039722F" w:rsidRPr="00E109F6" w:rsidRDefault="0039722F" w:rsidP="0039722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(0.704)</w:t>
            </w:r>
          </w:p>
        </w:tc>
        <w:tc>
          <w:tcPr>
            <w:tcW w:w="336" w:type="pct"/>
            <w:tcBorders>
              <w:top w:val="nil"/>
              <w:left w:val="nil"/>
              <w:right w:val="nil"/>
            </w:tcBorders>
            <w:vAlign w:val="center"/>
          </w:tcPr>
          <w:p w:rsidR="0039722F" w:rsidRPr="00E109F6" w:rsidRDefault="00C71A53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–</w:t>
            </w:r>
            <w:r w:rsidR="0039722F"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0.886</w:t>
            </w:r>
          </w:p>
          <w:p w:rsidR="0039722F" w:rsidRPr="00E109F6" w:rsidRDefault="0039722F" w:rsidP="0039722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(0.703)</w:t>
            </w:r>
          </w:p>
        </w:tc>
      </w:tr>
      <w:tr w:rsidR="00E109F6" w:rsidRPr="00E109F6" w:rsidTr="0039722F">
        <w:trPr>
          <w:gridAfter w:val="1"/>
          <w:wAfter w:w="579" w:type="pct"/>
          <w:trHeight w:val="534"/>
        </w:trPr>
        <w:tc>
          <w:tcPr>
            <w:tcW w:w="1732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9722F" w:rsidRPr="00E109F6" w:rsidRDefault="00FE3F1E" w:rsidP="0039722F">
            <w:pPr>
              <w:pStyle w:val="NoSpacing"/>
              <w:rPr>
                <w:rFonts w:ascii="Times New Roman" w:eastAsia="Malgun Gothic" w:hAnsi="Times New Roman" w:cs="Times New Roman"/>
                <w:kern w:val="0"/>
                <w:sz w:val="17"/>
                <w:szCs w:val="17"/>
              </w:rPr>
            </w:pPr>
            <m:oMath>
              <m:sSubSup>
                <m:sSubSupPr>
                  <m:ctrlPr>
                    <w:rPr>
                      <w:rFonts w:ascii="Cambria Math" w:eastAsia="Batang" w:hAnsi="Cambria Math"/>
                      <w:kern w:val="0"/>
                      <w:sz w:val="17"/>
                      <w:szCs w:val="17"/>
                    </w:rPr>
                  </m:ctrlPr>
                </m:sSubSupPr>
                <m:e>
                  <m:r>
                    <w:rPr>
                      <w:rFonts w:ascii="Cambria Math" w:eastAsia="Batang" w:hAnsi="Cambria Math"/>
                      <w:kern w:val="0"/>
                      <w:sz w:val="17"/>
                      <w:szCs w:val="17"/>
                    </w:rPr>
                    <m:t>β</m:t>
                  </m:r>
                </m:e>
                <m:sub>
                  <m:r>
                    <w:rPr>
                      <w:rFonts w:ascii="Cambria Math" w:eastAsia="Batang" w:hAnsi="Cambria Math"/>
                      <w:kern w:val="0"/>
                      <w:sz w:val="17"/>
                      <w:szCs w:val="17"/>
                    </w:rPr>
                    <m:t>24</m:t>
                  </m:r>
                </m:sub>
                <m:sup>
                  <m:r>
                    <w:rPr>
                      <w:rFonts w:ascii="Cambria Math" w:eastAsia="Batang" w:hAnsi="Cambria Math"/>
                      <w:kern w:val="0"/>
                      <w:sz w:val="17"/>
                      <w:szCs w:val="17"/>
                    </w:rPr>
                    <m:t>WD</m:t>
                  </m:r>
                </m:sup>
              </m:sSubSup>
            </m:oMath>
            <w:r w:rsidR="0039722F" w:rsidRPr="00E109F6">
              <w:rPr>
                <w:rFonts w:ascii="Times New Roman" w:eastAsia="Batang" w:hAnsi="Times New Roman" w:hint="eastAsia"/>
                <w:kern w:val="0"/>
                <w:sz w:val="17"/>
                <w:szCs w:val="17"/>
              </w:rPr>
              <w:t>: THIRD x WD</w:t>
            </w:r>
          </w:p>
        </w:tc>
        <w:tc>
          <w:tcPr>
            <w:tcW w:w="336" w:type="pc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39722F" w:rsidRPr="00E109F6" w:rsidRDefault="00C71A53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–</w:t>
            </w:r>
            <w:r w:rsidR="0039722F"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4.767***</w:t>
            </w:r>
          </w:p>
          <w:p w:rsidR="0039722F" w:rsidRPr="00E109F6" w:rsidRDefault="0039722F" w:rsidP="0039722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(1.028)</w:t>
            </w:r>
          </w:p>
        </w:tc>
        <w:tc>
          <w:tcPr>
            <w:tcW w:w="33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9722F" w:rsidRPr="00E109F6" w:rsidRDefault="00C71A53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–</w:t>
            </w:r>
            <w:r w:rsidR="0039722F"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4.507***</w:t>
            </w:r>
          </w:p>
          <w:p w:rsidR="0039722F" w:rsidRPr="00E109F6" w:rsidRDefault="0039722F" w:rsidP="0039722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(1.042)</w:t>
            </w:r>
          </w:p>
        </w:tc>
        <w:tc>
          <w:tcPr>
            <w:tcW w:w="33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9722F" w:rsidRPr="00E109F6" w:rsidRDefault="00C71A53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–</w:t>
            </w:r>
            <w:r w:rsidR="0039722F"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4.506***</w:t>
            </w:r>
          </w:p>
          <w:p w:rsidR="0039722F" w:rsidRPr="00E109F6" w:rsidRDefault="0039722F" w:rsidP="0039722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(1.037)</w:t>
            </w:r>
          </w:p>
        </w:tc>
        <w:tc>
          <w:tcPr>
            <w:tcW w:w="336" w:type="pc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9722F" w:rsidRPr="00E109F6" w:rsidRDefault="00C71A53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–</w:t>
            </w:r>
            <w:r w:rsidR="0039722F"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4.522***</w:t>
            </w:r>
          </w:p>
          <w:p w:rsidR="0039722F" w:rsidRPr="00E109F6" w:rsidRDefault="0039722F" w:rsidP="0039722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(1.041)</w:t>
            </w:r>
          </w:p>
        </w:tc>
        <w:tc>
          <w:tcPr>
            <w:tcW w:w="33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9722F" w:rsidRPr="00E109F6" w:rsidRDefault="00C71A53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–</w:t>
            </w:r>
            <w:r w:rsidR="0039722F"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4.870***</w:t>
            </w:r>
          </w:p>
          <w:p w:rsidR="0039722F" w:rsidRPr="00E109F6" w:rsidRDefault="0039722F" w:rsidP="0039722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(1.018)</w:t>
            </w:r>
          </w:p>
        </w:tc>
        <w:tc>
          <w:tcPr>
            <w:tcW w:w="33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9722F" w:rsidRPr="00E109F6" w:rsidRDefault="00C71A53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–</w:t>
            </w:r>
            <w:r w:rsidR="0039722F"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4.566***</w:t>
            </w:r>
          </w:p>
          <w:p w:rsidR="0039722F" w:rsidRPr="00E109F6" w:rsidRDefault="0039722F" w:rsidP="0039722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(1.035)</w:t>
            </w:r>
          </w:p>
        </w:tc>
        <w:tc>
          <w:tcPr>
            <w:tcW w:w="33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9722F" w:rsidRPr="00E109F6" w:rsidRDefault="00C71A53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–</w:t>
            </w:r>
            <w:r w:rsidR="0039722F"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4.561***</w:t>
            </w:r>
          </w:p>
          <w:p w:rsidR="0039722F" w:rsidRPr="00E109F6" w:rsidRDefault="0039722F" w:rsidP="0039722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(1.036)</w:t>
            </w:r>
          </w:p>
        </w:tc>
        <w:tc>
          <w:tcPr>
            <w:tcW w:w="336" w:type="pct"/>
            <w:tcBorders>
              <w:top w:val="nil"/>
              <w:left w:val="nil"/>
              <w:right w:val="nil"/>
            </w:tcBorders>
            <w:vAlign w:val="center"/>
          </w:tcPr>
          <w:p w:rsidR="0039722F" w:rsidRPr="00E109F6" w:rsidRDefault="00C71A53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–</w:t>
            </w:r>
            <w:r w:rsidR="0039722F"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4.599***</w:t>
            </w:r>
          </w:p>
          <w:p w:rsidR="0039722F" w:rsidRPr="00E109F6" w:rsidRDefault="0039722F" w:rsidP="0039722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(1.035)</w:t>
            </w:r>
          </w:p>
        </w:tc>
      </w:tr>
      <w:tr w:rsidR="00E109F6" w:rsidRPr="00E109F6" w:rsidTr="0039722F">
        <w:trPr>
          <w:gridAfter w:val="1"/>
          <w:wAfter w:w="579" w:type="pct"/>
          <w:trHeight w:val="534"/>
        </w:trPr>
        <w:tc>
          <w:tcPr>
            <w:tcW w:w="1732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9722F" w:rsidRPr="00E109F6" w:rsidRDefault="00FE3F1E" w:rsidP="0039722F">
            <w:pPr>
              <w:pStyle w:val="NoSpacing"/>
              <w:rPr>
                <w:rFonts w:ascii="Times New Roman" w:eastAsia="Malgun Gothic" w:hAnsi="Times New Roman" w:cs="Times New Roman"/>
                <w:kern w:val="0"/>
                <w:sz w:val="17"/>
                <w:szCs w:val="17"/>
              </w:rPr>
            </w:pPr>
            <m:oMath>
              <m:sSubSup>
                <m:sSubSupPr>
                  <m:ctrlPr>
                    <w:rPr>
                      <w:rFonts w:ascii="Cambria Math" w:eastAsia="Batang" w:hAnsi="Cambria Math"/>
                      <w:kern w:val="0"/>
                      <w:sz w:val="17"/>
                      <w:szCs w:val="17"/>
                    </w:rPr>
                  </m:ctrlPr>
                </m:sSubSupPr>
                <m:e>
                  <m:r>
                    <w:rPr>
                      <w:rFonts w:ascii="Cambria Math" w:eastAsia="Batang" w:hAnsi="Cambria Math"/>
                      <w:kern w:val="0"/>
                      <w:sz w:val="17"/>
                      <w:szCs w:val="17"/>
                    </w:rPr>
                    <m:t>β</m:t>
                  </m:r>
                </m:e>
                <m:sub>
                  <m:r>
                    <w:rPr>
                      <w:rFonts w:ascii="Cambria Math" w:eastAsia="Batang" w:hAnsi="Cambria Math"/>
                      <w:kern w:val="0"/>
                      <w:sz w:val="17"/>
                      <w:szCs w:val="17"/>
                    </w:rPr>
                    <m:t>134</m:t>
                  </m:r>
                </m:sub>
                <m:sup>
                  <m:r>
                    <w:rPr>
                      <w:rFonts w:ascii="Cambria Math" w:eastAsia="Batang" w:hAnsi="Cambria Math"/>
                      <w:kern w:val="0"/>
                      <w:sz w:val="17"/>
                      <w:szCs w:val="17"/>
                    </w:rPr>
                    <m:t>LW</m:t>
                  </m:r>
                </m:sup>
              </m:sSubSup>
            </m:oMath>
            <w:r w:rsidR="0039722F" w:rsidRPr="00E109F6">
              <w:rPr>
                <w:rFonts w:ascii="Times New Roman" w:eastAsia="Batang" w:hAnsi="Times New Roman" w:hint="eastAsia"/>
                <w:kern w:val="0"/>
                <w:sz w:val="17"/>
                <w:szCs w:val="17"/>
              </w:rPr>
              <w:t>: WTODS_POST x LW x COMP</w:t>
            </w:r>
          </w:p>
        </w:tc>
        <w:tc>
          <w:tcPr>
            <w:tcW w:w="336" w:type="pc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39722F" w:rsidRPr="00E109F6" w:rsidRDefault="00C71A53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–</w:t>
            </w:r>
            <w:r w:rsidR="0039722F"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0.811**</w:t>
            </w:r>
          </w:p>
          <w:p w:rsidR="0039722F" w:rsidRPr="00E109F6" w:rsidRDefault="0039722F" w:rsidP="0039722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(0.347)</w:t>
            </w:r>
          </w:p>
        </w:tc>
        <w:tc>
          <w:tcPr>
            <w:tcW w:w="33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9722F" w:rsidRPr="00E109F6" w:rsidRDefault="00C71A53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–</w:t>
            </w:r>
            <w:r w:rsidR="0039722F"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0.761**</w:t>
            </w:r>
          </w:p>
          <w:p w:rsidR="0039722F" w:rsidRPr="00E109F6" w:rsidRDefault="0039722F" w:rsidP="0039722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(0.353)</w:t>
            </w:r>
          </w:p>
        </w:tc>
        <w:tc>
          <w:tcPr>
            <w:tcW w:w="33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9722F" w:rsidRPr="00E109F6" w:rsidRDefault="00C71A53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–</w:t>
            </w:r>
            <w:r w:rsidR="0039722F"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1.084***</w:t>
            </w:r>
          </w:p>
          <w:p w:rsidR="0039722F" w:rsidRPr="00E109F6" w:rsidRDefault="0039722F" w:rsidP="0039722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(0.380)</w:t>
            </w:r>
          </w:p>
        </w:tc>
        <w:tc>
          <w:tcPr>
            <w:tcW w:w="336" w:type="pc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9722F" w:rsidRPr="00E109F6" w:rsidRDefault="00C71A53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–</w:t>
            </w:r>
            <w:r w:rsidR="0039722F"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0.999***</w:t>
            </w:r>
          </w:p>
          <w:p w:rsidR="0039722F" w:rsidRPr="00E109F6" w:rsidRDefault="0039722F" w:rsidP="0039722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(0.371)</w:t>
            </w:r>
          </w:p>
        </w:tc>
        <w:tc>
          <w:tcPr>
            <w:tcW w:w="33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9722F" w:rsidRPr="00E109F6" w:rsidRDefault="00C71A53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–</w:t>
            </w:r>
            <w:r w:rsidR="0039722F"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0.799**</w:t>
            </w:r>
          </w:p>
          <w:p w:rsidR="0039722F" w:rsidRPr="00E109F6" w:rsidRDefault="0039722F" w:rsidP="0039722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(0.346)</w:t>
            </w:r>
          </w:p>
        </w:tc>
        <w:tc>
          <w:tcPr>
            <w:tcW w:w="33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9722F" w:rsidRPr="00E109F6" w:rsidRDefault="00C71A53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–</w:t>
            </w:r>
            <w:r w:rsidR="0039722F"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0.749**</w:t>
            </w:r>
          </w:p>
          <w:p w:rsidR="0039722F" w:rsidRPr="00E109F6" w:rsidRDefault="0039722F" w:rsidP="0039722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(0.357)</w:t>
            </w:r>
          </w:p>
        </w:tc>
        <w:tc>
          <w:tcPr>
            <w:tcW w:w="33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9722F" w:rsidRPr="00E109F6" w:rsidRDefault="00C71A53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–</w:t>
            </w:r>
            <w:r w:rsidR="0039722F"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1.075***</w:t>
            </w:r>
          </w:p>
          <w:p w:rsidR="0039722F" w:rsidRPr="00E109F6" w:rsidRDefault="0039722F" w:rsidP="0039722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(0.382)</w:t>
            </w:r>
          </w:p>
        </w:tc>
        <w:tc>
          <w:tcPr>
            <w:tcW w:w="336" w:type="pct"/>
            <w:tcBorders>
              <w:top w:val="nil"/>
              <w:left w:val="nil"/>
              <w:right w:val="nil"/>
            </w:tcBorders>
            <w:vAlign w:val="center"/>
          </w:tcPr>
          <w:p w:rsidR="0039722F" w:rsidRPr="00E109F6" w:rsidRDefault="00C71A53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–</w:t>
            </w:r>
            <w:r w:rsidR="0039722F"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0.986***</w:t>
            </w:r>
          </w:p>
          <w:p w:rsidR="0039722F" w:rsidRPr="00E109F6" w:rsidRDefault="0039722F" w:rsidP="0039722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(0.374)</w:t>
            </w:r>
          </w:p>
        </w:tc>
      </w:tr>
      <w:tr w:rsidR="00E109F6" w:rsidRPr="00E109F6" w:rsidTr="002925D1">
        <w:trPr>
          <w:gridAfter w:val="1"/>
          <w:wAfter w:w="579" w:type="pct"/>
          <w:trHeight w:val="534"/>
        </w:trPr>
        <w:tc>
          <w:tcPr>
            <w:tcW w:w="1732" w:type="pct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9722F" w:rsidRPr="00E109F6" w:rsidRDefault="00FE3F1E" w:rsidP="0039722F">
            <w:pPr>
              <w:pStyle w:val="NoSpacing"/>
              <w:rPr>
                <w:rFonts w:ascii="Times New Roman" w:eastAsia="Malgun Gothic" w:hAnsi="Times New Roman" w:cs="Times New Roman"/>
                <w:kern w:val="0"/>
                <w:sz w:val="17"/>
                <w:szCs w:val="17"/>
              </w:rPr>
            </w:pPr>
            <m:oMath>
              <m:sSubSup>
                <m:sSubSupPr>
                  <m:ctrlPr>
                    <w:rPr>
                      <w:rFonts w:ascii="Cambria Math" w:eastAsia="Batang" w:hAnsi="Cambria Math"/>
                      <w:kern w:val="0"/>
                      <w:sz w:val="17"/>
                      <w:szCs w:val="17"/>
                    </w:rPr>
                  </m:ctrlPr>
                </m:sSubSupPr>
                <m:e>
                  <m:r>
                    <w:rPr>
                      <w:rFonts w:ascii="Cambria Math" w:eastAsia="Batang" w:hAnsi="Cambria Math"/>
                      <w:kern w:val="0"/>
                      <w:sz w:val="17"/>
                      <w:szCs w:val="17"/>
                    </w:rPr>
                    <m:t>β</m:t>
                  </m:r>
                </m:e>
                <m:sub>
                  <m:r>
                    <w:rPr>
                      <w:rFonts w:ascii="Cambria Math" w:eastAsia="Batang" w:hAnsi="Cambria Math"/>
                      <w:kern w:val="0"/>
                      <w:sz w:val="17"/>
                      <w:szCs w:val="17"/>
                    </w:rPr>
                    <m:t>134</m:t>
                  </m:r>
                </m:sub>
                <m:sup>
                  <m:r>
                    <w:rPr>
                      <w:rFonts w:ascii="Cambria Math" w:eastAsia="Batang" w:hAnsi="Cambria Math"/>
                      <w:kern w:val="0"/>
                      <w:sz w:val="17"/>
                      <w:szCs w:val="17"/>
                    </w:rPr>
                    <m:t>MA</m:t>
                  </m:r>
                </m:sup>
              </m:sSubSup>
            </m:oMath>
            <w:r w:rsidR="0039722F" w:rsidRPr="00E109F6">
              <w:rPr>
                <w:rFonts w:ascii="Times New Roman" w:eastAsia="Batang" w:hAnsi="Times New Roman" w:hint="eastAsia"/>
                <w:kern w:val="0"/>
                <w:sz w:val="17"/>
                <w:szCs w:val="17"/>
              </w:rPr>
              <w:t>: WTODS_POST x MA x COMP</w:t>
            </w:r>
          </w:p>
        </w:tc>
        <w:tc>
          <w:tcPr>
            <w:tcW w:w="336" w:type="pct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722F" w:rsidRPr="00E109F6" w:rsidRDefault="00C71A53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–</w:t>
            </w:r>
            <w:r w:rsidR="0039722F"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1.544</w:t>
            </w:r>
          </w:p>
          <w:p w:rsidR="0039722F" w:rsidRPr="00E109F6" w:rsidRDefault="0039722F" w:rsidP="0039722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(0.949)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722F" w:rsidRPr="00E109F6" w:rsidRDefault="00C71A53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–</w:t>
            </w:r>
            <w:r w:rsidR="0039722F"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1.516</w:t>
            </w:r>
          </w:p>
          <w:p w:rsidR="0039722F" w:rsidRPr="00E109F6" w:rsidRDefault="0039722F" w:rsidP="0039722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(0.949)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722F" w:rsidRPr="00E109F6" w:rsidRDefault="00C71A53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–</w:t>
            </w:r>
            <w:r w:rsidR="0039722F"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1.890**</w:t>
            </w:r>
          </w:p>
          <w:p w:rsidR="0039722F" w:rsidRPr="00E109F6" w:rsidRDefault="0039722F" w:rsidP="0039722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(0.899)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9722F" w:rsidRPr="00E109F6" w:rsidRDefault="00C71A53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–</w:t>
            </w:r>
            <w:r w:rsidR="0039722F"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1.728*</w:t>
            </w:r>
          </w:p>
          <w:p w:rsidR="0039722F" w:rsidRPr="00E109F6" w:rsidRDefault="0039722F" w:rsidP="0039722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(0.915)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722F" w:rsidRPr="00E109F6" w:rsidRDefault="00C71A53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–</w:t>
            </w:r>
            <w:r w:rsidR="0039722F"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1.460</w:t>
            </w:r>
          </w:p>
          <w:p w:rsidR="0039722F" w:rsidRPr="00E109F6" w:rsidRDefault="0039722F" w:rsidP="0039722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(0.932)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722F" w:rsidRPr="00E109F6" w:rsidRDefault="00C71A53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–</w:t>
            </w:r>
            <w:r w:rsidR="0039722F"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1.432</w:t>
            </w:r>
          </w:p>
          <w:p w:rsidR="0039722F" w:rsidRPr="00E109F6" w:rsidRDefault="0039722F" w:rsidP="0039722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(0.932)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722F" w:rsidRPr="00E109F6" w:rsidRDefault="00C71A53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–</w:t>
            </w:r>
            <w:r w:rsidR="0039722F"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1.822**</w:t>
            </w:r>
          </w:p>
          <w:p w:rsidR="0039722F" w:rsidRPr="00E109F6" w:rsidRDefault="0039722F" w:rsidP="0039722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(0.890)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722F" w:rsidRPr="00E109F6" w:rsidRDefault="00C71A53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–</w:t>
            </w:r>
            <w:r w:rsidR="0039722F"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1.650*</w:t>
            </w:r>
          </w:p>
          <w:p w:rsidR="0039722F" w:rsidRPr="00E109F6" w:rsidRDefault="0039722F" w:rsidP="0039722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(0.900)</w:t>
            </w:r>
          </w:p>
        </w:tc>
      </w:tr>
      <w:tr w:rsidR="00E109F6" w:rsidRPr="00E109F6" w:rsidTr="002925D1">
        <w:trPr>
          <w:gridAfter w:val="1"/>
          <w:wAfter w:w="579" w:type="pct"/>
          <w:trHeight w:val="534"/>
        </w:trPr>
        <w:tc>
          <w:tcPr>
            <w:tcW w:w="1732" w:type="pct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9722F" w:rsidRPr="00E109F6" w:rsidRDefault="00FE3F1E" w:rsidP="0039722F">
            <w:pPr>
              <w:pStyle w:val="NoSpacing"/>
              <w:rPr>
                <w:rFonts w:ascii="Times New Roman" w:eastAsia="Malgun Gothic" w:hAnsi="Times New Roman" w:cs="Times New Roman"/>
                <w:kern w:val="0"/>
                <w:sz w:val="17"/>
                <w:szCs w:val="17"/>
              </w:rPr>
            </w:pPr>
            <m:oMath>
              <m:sSubSup>
                <m:sSubSupPr>
                  <m:ctrlPr>
                    <w:rPr>
                      <w:rFonts w:ascii="Cambria Math" w:eastAsia="Batang" w:hAnsi="Cambria Math"/>
                      <w:kern w:val="0"/>
                      <w:sz w:val="17"/>
                      <w:szCs w:val="17"/>
                    </w:rPr>
                  </m:ctrlPr>
                </m:sSubSupPr>
                <m:e>
                  <m:r>
                    <w:rPr>
                      <w:rFonts w:ascii="Cambria Math" w:eastAsia="Batang" w:hAnsi="Cambria Math"/>
                      <w:kern w:val="0"/>
                      <w:sz w:val="17"/>
                      <w:szCs w:val="17"/>
                    </w:rPr>
                    <m:t>β</m:t>
                  </m:r>
                </m:e>
                <m:sub>
                  <m:r>
                    <w:rPr>
                      <w:rFonts w:ascii="Cambria Math" w:eastAsia="Batang" w:hAnsi="Cambria Math"/>
                      <w:kern w:val="0"/>
                      <w:sz w:val="17"/>
                      <w:szCs w:val="17"/>
                    </w:rPr>
                    <m:t>134</m:t>
                  </m:r>
                </m:sub>
                <m:sup>
                  <m:r>
                    <w:rPr>
                      <w:rFonts w:ascii="Cambria Math" w:eastAsia="Batang" w:hAnsi="Cambria Math"/>
                      <w:kern w:val="0"/>
                      <w:sz w:val="17"/>
                      <w:szCs w:val="17"/>
                    </w:rPr>
                    <m:t>NLW</m:t>
                  </m:r>
                </m:sup>
              </m:sSubSup>
            </m:oMath>
            <w:r w:rsidR="0039722F" w:rsidRPr="00E109F6">
              <w:rPr>
                <w:rFonts w:ascii="Times New Roman" w:eastAsia="Batang" w:hAnsi="Times New Roman" w:hint="eastAsia"/>
                <w:kern w:val="0"/>
                <w:sz w:val="17"/>
                <w:szCs w:val="17"/>
              </w:rPr>
              <w:t>: WTODS_POST x NLW x COMP</w:t>
            </w:r>
          </w:p>
        </w:tc>
        <w:tc>
          <w:tcPr>
            <w:tcW w:w="336" w:type="pct"/>
            <w:tcBorders>
              <w:top w:val="single" w:sz="4" w:space="0" w:color="auto"/>
              <w:left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39722F" w:rsidRPr="00E109F6" w:rsidRDefault="00C71A53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–</w:t>
            </w:r>
            <w:r w:rsidR="0039722F"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0.596</w:t>
            </w:r>
          </w:p>
          <w:p w:rsidR="0039722F" w:rsidRPr="00E109F6" w:rsidRDefault="0039722F" w:rsidP="0039722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(0.587)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39722F" w:rsidRPr="00E109F6" w:rsidRDefault="00C71A53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–</w:t>
            </w:r>
            <w:r w:rsidR="0039722F"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0.719</w:t>
            </w:r>
          </w:p>
          <w:p w:rsidR="0039722F" w:rsidRPr="00E109F6" w:rsidRDefault="0039722F" w:rsidP="0039722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(0.726)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39722F" w:rsidRPr="00E109F6" w:rsidRDefault="00C71A53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–</w:t>
            </w:r>
            <w:r w:rsidR="0039722F"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1.082</w:t>
            </w:r>
          </w:p>
          <w:p w:rsidR="0039722F" w:rsidRPr="00E109F6" w:rsidRDefault="0039722F" w:rsidP="0039722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(0.980)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9722F" w:rsidRPr="00E109F6" w:rsidRDefault="00C71A53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–</w:t>
            </w:r>
            <w:r w:rsidR="0039722F"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0.864</w:t>
            </w:r>
          </w:p>
          <w:p w:rsidR="0039722F" w:rsidRPr="00E109F6" w:rsidRDefault="0039722F" w:rsidP="0039722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(0.818)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39722F" w:rsidRPr="00E109F6" w:rsidRDefault="00C71A53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–</w:t>
            </w:r>
            <w:r w:rsidR="0039722F"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0.656</w:t>
            </w:r>
          </w:p>
          <w:p w:rsidR="0039722F" w:rsidRPr="00E109F6" w:rsidRDefault="0039722F" w:rsidP="0039722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(0.616)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39722F" w:rsidRPr="00E109F6" w:rsidRDefault="00C71A53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–</w:t>
            </w:r>
            <w:r w:rsidR="0039722F"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0.770</w:t>
            </w:r>
          </w:p>
          <w:p w:rsidR="0039722F" w:rsidRPr="00E109F6" w:rsidRDefault="0039722F" w:rsidP="0039722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(0.755)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39722F" w:rsidRPr="00E109F6" w:rsidRDefault="00C71A53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–</w:t>
            </w:r>
            <w:r w:rsidR="0039722F"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1.079</w:t>
            </w:r>
          </w:p>
          <w:p w:rsidR="0039722F" w:rsidRPr="00E109F6" w:rsidRDefault="0039722F" w:rsidP="0039722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(1.020)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9722F" w:rsidRPr="00E109F6" w:rsidRDefault="00C71A53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–</w:t>
            </w:r>
            <w:r w:rsidR="0039722F"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0.893</w:t>
            </w:r>
          </w:p>
          <w:p w:rsidR="0039722F" w:rsidRPr="00E109F6" w:rsidRDefault="0039722F" w:rsidP="0039722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(0.852)</w:t>
            </w:r>
          </w:p>
        </w:tc>
      </w:tr>
      <w:tr w:rsidR="00E109F6" w:rsidRPr="00E109F6" w:rsidTr="0039722F">
        <w:trPr>
          <w:gridAfter w:val="1"/>
          <w:wAfter w:w="579" w:type="pct"/>
          <w:trHeight w:val="534"/>
        </w:trPr>
        <w:tc>
          <w:tcPr>
            <w:tcW w:w="1732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9722F" w:rsidRPr="00E109F6" w:rsidRDefault="00FE3F1E" w:rsidP="0039722F">
            <w:pPr>
              <w:pStyle w:val="NoSpacing"/>
              <w:rPr>
                <w:rFonts w:ascii="Times New Roman" w:eastAsia="Malgun Gothic" w:hAnsi="Times New Roman" w:cs="Times New Roman"/>
                <w:kern w:val="0"/>
                <w:sz w:val="17"/>
                <w:szCs w:val="17"/>
              </w:rPr>
            </w:pPr>
            <m:oMath>
              <m:sSubSup>
                <m:sSubSupPr>
                  <m:ctrlPr>
                    <w:rPr>
                      <w:rFonts w:ascii="Cambria Math" w:eastAsia="Batang" w:hAnsi="Cambria Math"/>
                      <w:kern w:val="0"/>
                      <w:sz w:val="17"/>
                      <w:szCs w:val="17"/>
                    </w:rPr>
                  </m:ctrlPr>
                </m:sSubSupPr>
                <m:e>
                  <m:r>
                    <w:rPr>
                      <w:rFonts w:ascii="Cambria Math" w:eastAsia="Batang" w:hAnsi="Cambria Math"/>
                      <w:kern w:val="0"/>
                      <w:sz w:val="17"/>
                      <w:szCs w:val="17"/>
                    </w:rPr>
                    <m:t>β</m:t>
                  </m:r>
                </m:e>
                <m:sub>
                  <m:r>
                    <w:rPr>
                      <w:rFonts w:ascii="Cambria Math" w:eastAsia="Batang" w:hAnsi="Cambria Math"/>
                      <w:kern w:val="0"/>
                      <w:sz w:val="17"/>
                      <w:szCs w:val="17"/>
                    </w:rPr>
                    <m:t>134</m:t>
                  </m:r>
                </m:sub>
                <m:sup>
                  <m:r>
                    <w:rPr>
                      <w:rFonts w:ascii="Cambria Math" w:eastAsia="Batang" w:hAnsi="Cambria Math"/>
                      <w:kern w:val="0"/>
                      <w:sz w:val="17"/>
                      <w:szCs w:val="17"/>
                    </w:rPr>
                    <m:t>WD</m:t>
                  </m:r>
                </m:sup>
              </m:sSubSup>
            </m:oMath>
            <w:r w:rsidR="0039722F" w:rsidRPr="00E109F6">
              <w:rPr>
                <w:rFonts w:ascii="Times New Roman" w:eastAsia="Batang" w:hAnsi="Times New Roman" w:hint="eastAsia"/>
                <w:kern w:val="0"/>
                <w:sz w:val="17"/>
                <w:szCs w:val="17"/>
              </w:rPr>
              <w:t>: WTODS_POST x WD x COMP</w:t>
            </w:r>
          </w:p>
        </w:tc>
        <w:tc>
          <w:tcPr>
            <w:tcW w:w="336" w:type="pc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39722F" w:rsidRPr="00E109F6" w:rsidRDefault="0039722F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0.561</w:t>
            </w:r>
          </w:p>
          <w:p w:rsidR="0039722F" w:rsidRPr="00E109F6" w:rsidRDefault="0039722F" w:rsidP="0039722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(0.642)</w:t>
            </w:r>
          </w:p>
        </w:tc>
        <w:tc>
          <w:tcPr>
            <w:tcW w:w="33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9722F" w:rsidRPr="00E109F6" w:rsidRDefault="0039722F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0.184</w:t>
            </w:r>
          </w:p>
          <w:p w:rsidR="0039722F" w:rsidRPr="00E109F6" w:rsidRDefault="0039722F" w:rsidP="0039722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(0.478)</w:t>
            </w:r>
          </w:p>
        </w:tc>
        <w:tc>
          <w:tcPr>
            <w:tcW w:w="33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9722F" w:rsidRPr="00E109F6" w:rsidRDefault="0039722F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0.251</w:t>
            </w:r>
          </w:p>
          <w:p w:rsidR="0039722F" w:rsidRPr="00E109F6" w:rsidRDefault="0039722F" w:rsidP="0039722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(0.560)</w:t>
            </w:r>
          </w:p>
        </w:tc>
        <w:tc>
          <w:tcPr>
            <w:tcW w:w="336" w:type="pc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9722F" w:rsidRPr="00E109F6" w:rsidRDefault="0039722F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0.191</w:t>
            </w:r>
          </w:p>
          <w:p w:rsidR="0039722F" w:rsidRPr="00E109F6" w:rsidRDefault="0039722F" w:rsidP="0039722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(0.494)</w:t>
            </w:r>
          </w:p>
        </w:tc>
        <w:tc>
          <w:tcPr>
            <w:tcW w:w="33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9722F" w:rsidRPr="00E109F6" w:rsidRDefault="0039722F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0.560</w:t>
            </w:r>
          </w:p>
          <w:p w:rsidR="0039722F" w:rsidRPr="00E109F6" w:rsidRDefault="0039722F" w:rsidP="0039722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(0.656)</w:t>
            </w:r>
          </w:p>
        </w:tc>
        <w:tc>
          <w:tcPr>
            <w:tcW w:w="33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9722F" w:rsidRPr="00E109F6" w:rsidRDefault="0039722F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0.185</w:t>
            </w:r>
          </w:p>
          <w:p w:rsidR="0039722F" w:rsidRPr="00E109F6" w:rsidRDefault="0039722F" w:rsidP="0039722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(0.496)</w:t>
            </w:r>
          </w:p>
        </w:tc>
        <w:tc>
          <w:tcPr>
            <w:tcW w:w="33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9722F" w:rsidRPr="00E109F6" w:rsidRDefault="0039722F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0.210</w:t>
            </w:r>
          </w:p>
          <w:p w:rsidR="0039722F" w:rsidRPr="00E109F6" w:rsidRDefault="0039722F" w:rsidP="0039722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(0.573)</w:t>
            </w:r>
          </w:p>
        </w:tc>
        <w:tc>
          <w:tcPr>
            <w:tcW w:w="336" w:type="pct"/>
            <w:tcBorders>
              <w:top w:val="nil"/>
              <w:left w:val="nil"/>
              <w:right w:val="nil"/>
            </w:tcBorders>
            <w:vAlign w:val="center"/>
          </w:tcPr>
          <w:p w:rsidR="0039722F" w:rsidRPr="00E109F6" w:rsidRDefault="0039722F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0.163</w:t>
            </w:r>
          </w:p>
          <w:p w:rsidR="0039722F" w:rsidRPr="00E109F6" w:rsidRDefault="0039722F" w:rsidP="0039722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(0.522)</w:t>
            </w:r>
          </w:p>
        </w:tc>
      </w:tr>
      <w:tr w:rsidR="00E109F6" w:rsidRPr="00E109F6" w:rsidTr="0039722F">
        <w:trPr>
          <w:gridAfter w:val="1"/>
          <w:wAfter w:w="579" w:type="pct"/>
          <w:trHeight w:val="534"/>
        </w:trPr>
        <w:tc>
          <w:tcPr>
            <w:tcW w:w="1732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9722F" w:rsidRPr="00E109F6" w:rsidRDefault="00FE3F1E" w:rsidP="0039722F">
            <w:pPr>
              <w:pStyle w:val="NoSpacing"/>
              <w:rPr>
                <w:rFonts w:ascii="Times New Roman" w:eastAsia="Malgun Gothic" w:hAnsi="Times New Roman" w:cs="Times New Roman"/>
                <w:kern w:val="0"/>
                <w:sz w:val="17"/>
                <w:szCs w:val="17"/>
              </w:rPr>
            </w:pPr>
            <m:oMath>
              <m:sSubSup>
                <m:sSubSupPr>
                  <m:ctrlPr>
                    <w:rPr>
                      <w:rFonts w:ascii="Cambria Math" w:eastAsia="Batang" w:hAnsi="Cambria Math"/>
                      <w:kern w:val="0"/>
                      <w:sz w:val="17"/>
                      <w:szCs w:val="17"/>
                    </w:rPr>
                  </m:ctrlPr>
                </m:sSubSupPr>
                <m:e>
                  <m:r>
                    <w:rPr>
                      <w:rFonts w:ascii="Cambria Math" w:eastAsia="Batang" w:hAnsi="Cambria Math"/>
                      <w:kern w:val="0"/>
                      <w:sz w:val="17"/>
                      <w:szCs w:val="17"/>
                    </w:rPr>
                    <m:t>β</m:t>
                  </m:r>
                </m:e>
                <m:sub>
                  <m:r>
                    <w:rPr>
                      <w:rFonts w:ascii="Cambria Math" w:eastAsia="Batang" w:hAnsi="Cambria Math"/>
                      <w:kern w:val="0"/>
                      <w:sz w:val="17"/>
                      <w:szCs w:val="17"/>
                    </w:rPr>
                    <m:t>234</m:t>
                  </m:r>
                </m:sub>
                <m:sup>
                  <m:r>
                    <w:rPr>
                      <w:rFonts w:ascii="Cambria Math" w:eastAsia="Batang" w:hAnsi="Cambria Math"/>
                      <w:kern w:val="0"/>
                      <w:sz w:val="17"/>
                      <w:szCs w:val="17"/>
                    </w:rPr>
                    <m:t>LW</m:t>
                  </m:r>
                </m:sup>
              </m:sSubSup>
            </m:oMath>
            <w:r w:rsidR="0039722F" w:rsidRPr="00E109F6">
              <w:rPr>
                <w:rFonts w:ascii="Times New Roman" w:eastAsia="Batang" w:hAnsi="Times New Roman" w:hint="eastAsia"/>
                <w:kern w:val="0"/>
                <w:sz w:val="17"/>
                <w:szCs w:val="17"/>
              </w:rPr>
              <w:t>: WTODS_POST x LW x THIRD</w:t>
            </w:r>
          </w:p>
        </w:tc>
        <w:tc>
          <w:tcPr>
            <w:tcW w:w="336" w:type="pc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39722F" w:rsidRPr="00E109F6" w:rsidRDefault="00C71A53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–</w:t>
            </w:r>
            <w:r w:rsidR="0039722F"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0.816***</w:t>
            </w:r>
          </w:p>
          <w:p w:rsidR="0039722F" w:rsidRPr="00E109F6" w:rsidRDefault="0039722F" w:rsidP="0039722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(0.199)</w:t>
            </w:r>
          </w:p>
        </w:tc>
        <w:tc>
          <w:tcPr>
            <w:tcW w:w="33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9722F" w:rsidRPr="00E109F6" w:rsidRDefault="00C71A53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–</w:t>
            </w:r>
            <w:r w:rsidR="0039722F"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0.591***</w:t>
            </w:r>
          </w:p>
          <w:p w:rsidR="0039722F" w:rsidRPr="00E109F6" w:rsidRDefault="0039722F" w:rsidP="0039722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(0.206)</w:t>
            </w:r>
          </w:p>
        </w:tc>
        <w:tc>
          <w:tcPr>
            <w:tcW w:w="33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9722F" w:rsidRPr="00E109F6" w:rsidRDefault="00C71A53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–</w:t>
            </w:r>
            <w:r w:rsidR="0039722F"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1.047***</w:t>
            </w:r>
          </w:p>
          <w:p w:rsidR="0039722F" w:rsidRPr="00E109F6" w:rsidRDefault="0039722F" w:rsidP="0039722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(0.261)</w:t>
            </w:r>
          </w:p>
        </w:tc>
        <w:tc>
          <w:tcPr>
            <w:tcW w:w="336" w:type="pc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9722F" w:rsidRPr="00E109F6" w:rsidRDefault="00C71A53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–</w:t>
            </w:r>
            <w:r w:rsidR="0039722F"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0.853***</w:t>
            </w:r>
          </w:p>
          <w:p w:rsidR="0039722F" w:rsidRPr="00E109F6" w:rsidRDefault="0039722F" w:rsidP="0039722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(0.229)</w:t>
            </w:r>
          </w:p>
        </w:tc>
        <w:tc>
          <w:tcPr>
            <w:tcW w:w="33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9722F" w:rsidRPr="00E109F6" w:rsidRDefault="00C71A53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–</w:t>
            </w:r>
            <w:r w:rsidR="0039722F"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0.805***</w:t>
            </w:r>
          </w:p>
          <w:p w:rsidR="0039722F" w:rsidRPr="00E109F6" w:rsidRDefault="0039722F" w:rsidP="0039722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(0.190)</w:t>
            </w:r>
          </w:p>
        </w:tc>
        <w:tc>
          <w:tcPr>
            <w:tcW w:w="33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9722F" w:rsidRPr="00E109F6" w:rsidRDefault="00C71A53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–</w:t>
            </w:r>
            <w:r w:rsidR="0039722F"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0.582***</w:t>
            </w:r>
          </w:p>
          <w:p w:rsidR="0039722F" w:rsidRPr="00E109F6" w:rsidRDefault="0039722F" w:rsidP="0039722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(0.205)</w:t>
            </w:r>
          </w:p>
        </w:tc>
        <w:tc>
          <w:tcPr>
            <w:tcW w:w="33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9722F" w:rsidRPr="00E109F6" w:rsidRDefault="00C71A53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–</w:t>
            </w:r>
            <w:r w:rsidR="0039722F"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1.057***</w:t>
            </w:r>
          </w:p>
          <w:p w:rsidR="0039722F" w:rsidRPr="00E109F6" w:rsidRDefault="0039722F" w:rsidP="0039722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(0.261)</w:t>
            </w:r>
          </w:p>
        </w:tc>
        <w:tc>
          <w:tcPr>
            <w:tcW w:w="336" w:type="pct"/>
            <w:tcBorders>
              <w:top w:val="nil"/>
              <w:left w:val="nil"/>
              <w:right w:val="nil"/>
            </w:tcBorders>
            <w:vAlign w:val="center"/>
          </w:tcPr>
          <w:p w:rsidR="0039722F" w:rsidRPr="00E109F6" w:rsidRDefault="00C71A53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–</w:t>
            </w:r>
            <w:r w:rsidR="0039722F"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0.834***</w:t>
            </w:r>
          </w:p>
          <w:p w:rsidR="0039722F" w:rsidRPr="00E109F6" w:rsidRDefault="0039722F" w:rsidP="0039722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(0.228)</w:t>
            </w:r>
          </w:p>
        </w:tc>
      </w:tr>
      <w:tr w:rsidR="00E109F6" w:rsidRPr="00E109F6" w:rsidTr="0039722F">
        <w:trPr>
          <w:gridAfter w:val="1"/>
          <w:wAfter w:w="579" w:type="pct"/>
          <w:trHeight w:val="534"/>
        </w:trPr>
        <w:tc>
          <w:tcPr>
            <w:tcW w:w="1732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9722F" w:rsidRPr="00E109F6" w:rsidRDefault="00FE3F1E" w:rsidP="0039722F">
            <w:pPr>
              <w:pStyle w:val="NoSpacing"/>
              <w:rPr>
                <w:rFonts w:ascii="Times New Roman" w:eastAsia="Malgun Gothic" w:hAnsi="Times New Roman" w:cs="Times New Roman"/>
                <w:kern w:val="0"/>
                <w:sz w:val="17"/>
                <w:szCs w:val="17"/>
              </w:rPr>
            </w:pPr>
            <m:oMath>
              <m:sSubSup>
                <m:sSubSupPr>
                  <m:ctrlPr>
                    <w:rPr>
                      <w:rFonts w:ascii="Cambria Math" w:eastAsia="Batang" w:hAnsi="Cambria Math"/>
                      <w:kern w:val="0"/>
                      <w:sz w:val="17"/>
                      <w:szCs w:val="17"/>
                    </w:rPr>
                  </m:ctrlPr>
                </m:sSubSupPr>
                <m:e>
                  <m:r>
                    <w:rPr>
                      <w:rFonts w:ascii="Cambria Math" w:eastAsia="Batang" w:hAnsi="Cambria Math"/>
                      <w:kern w:val="0"/>
                      <w:sz w:val="17"/>
                      <w:szCs w:val="17"/>
                    </w:rPr>
                    <m:t>β</m:t>
                  </m:r>
                </m:e>
                <m:sub>
                  <m:r>
                    <w:rPr>
                      <w:rFonts w:ascii="Cambria Math" w:eastAsia="Batang" w:hAnsi="Cambria Math"/>
                      <w:kern w:val="0"/>
                      <w:sz w:val="17"/>
                      <w:szCs w:val="17"/>
                    </w:rPr>
                    <m:t>234</m:t>
                  </m:r>
                </m:sub>
                <m:sup>
                  <m:r>
                    <w:rPr>
                      <w:rFonts w:ascii="Cambria Math" w:eastAsia="Batang" w:hAnsi="Cambria Math"/>
                      <w:kern w:val="0"/>
                      <w:sz w:val="17"/>
                      <w:szCs w:val="17"/>
                    </w:rPr>
                    <m:t>MA</m:t>
                  </m:r>
                </m:sup>
              </m:sSubSup>
            </m:oMath>
            <w:r w:rsidR="0039722F" w:rsidRPr="00E109F6">
              <w:rPr>
                <w:rFonts w:ascii="Times New Roman" w:eastAsia="Batang" w:hAnsi="Times New Roman" w:hint="eastAsia"/>
                <w:kern w:val="0"/>
                <w:sz w:val="17"/>
                <w:szCs w:val="17"/>
              </w:rPr>
              <w:t>: WTODS_POST x MA x THIRD</w:t>
            </w:r>
          </w:p>
        </w:tc>
        <w:tc>
          <w:tcPr>
            <w:tcW w:w="336" w:type="pc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39722F" w:rsidRPr="00E109F6" w:rsidRDefault="00C71A53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–</w:t>
            </w:r>
            <w:r w:rsidR="0039722F"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0.866***</w:t>
            </w:r>
          </w:p>
          <w:p w:rsidR="0039722F" w:rsidRPr="00E109F6" w:rsidRDefault="0039722F" w:rsidP="0039722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(0.324)</w:t>
            </w:r>
          </w:p>
        </w:tc>
        <w:tc>
          <w:tcPr>
            <w:tcW w:w="33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9722F" w:rsidRPr="00E109F6" w:rsidRDefault="00C71A53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–</w:t>
            </w:r>
            <w:r w:rsidR="0039722F"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0.588*</w:t>
            </w:r>
          </w:p>
          <w:p w:rsidR="0039722F" w:rsidRPr="00E109F6" w:rsidRDefault="0039722F" w:rsidP="0039722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(0.329)</w:t>
            </w:r>
          </w:p>
        </w:tc>
        <w:tc>
          <w:tcPr>
            <w:tcW w:w="33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9722F" w:rsidRPr="00E109F6" w:rsidRDefault="00C71A53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–</w:t>
            </w:r>
            <w:r w:rsidR="0039722F"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1.042**</w:t>
            </w:r>
          </w:p>
          <w:p w:rsidR="0039722F" w:rsidRPr="00E109F6" w:rsidRDefault="0039722F" w:rsidP="0039722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(0.417)</w:t>
            </w:r>
          </w:p>
        </w:tc>
        <w:tc>
          <w:tcPr>
            <w:tcW w:w="336" w:type="pc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9722F" w:rsidRPr="00E109F6" w:rsidRDefault="00C71A53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–</w:t>
            </w:r>
            <w:r w:rsidR="0039722F"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0.797**</w:t>
            </w:r>
          </w:p>
          <w:p w:rsidR="0039722F" w:rsidRPr="00E109F6" w:rsidRDefault="0039722F" w:rsidP="0039722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(0.370)</w:t>
            </w:r>
          </w:p>
        </w:tc>
        <w:tc>
          <w:tcPr>
            <w:tcW w:w="33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9722F" w:rsidRPr="00E109F6" w:rsidRDefault="00C71A53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–</w:t>
            </w:r>
            <w:r w:rsidR="0039722F"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0.770**</w:t>
            </w:r>
          </w:p>
          <w:p w:rsidR="0039722F" w:rsidRPr="00E109F6" w:rsidRDefault="0039722F" w:rsidP="0039722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(0.335)</w:t>
            </w:r>
          </w:p>
        </w:tc>
        <w:tc>
          <w:tcPr>
            <w:tcW w:w="33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9722F" w:rsidRPr="00E109F6" w:rsidRDefault="00C71A53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–</w:t>
            </w:r>
            <w:r w:rsidR="0039722F"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0.463</w:t>
            </w:r>
          </w:p>
          <w:p w:rsidR="0039722F" w:rsidRPr="00E109F6" w:rsidRDefault="0039722F" w:rsidP="0039722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(0.345)</w:t>
            </w:r>
          </w:p>
        </w:tc>
        <w:tc>
          <w:tcPr>
            <w:tcW w:w="33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9722F" w:rsidRPr="00E109F6" w:rsidRDefault="00C71A53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–</w:t>
            </w:r>
            <w:r w:rsidR="0039722F"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0.920**</w:t>
            </w:r>
          </w:p>
          <w:p w:rsidR="0039722F" w:rsidRPr="00E109F6" w:rsidRDefault="0039722F" w:rsidP="0039722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(0.434)</w:t>
            </w:r>
          </w:p>
        </w:tc>
        <w:tc>
          <w:tcPr>
            <w:tcW w:w="336" w:type="pct"/>
            <w:tcBorders>
              <w:top w:val="nil"/>
              <w:left w:val="nil"/>
              <w:right w:val="nil"/>
            </w:tcBorders>
            <w:vAlign w:val="center"/>
          </w:tcPr>
          <w:p w:rsidR="0039722F" w:rsidRPr="00E109F6" w:rsidRDefault="00C71A53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–</w:t>
            </w:r>
            <w:r w:rsidR="0039722F"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0.675*</w:t>
            </w:r>
          </w:p>
          <w:p w:rsidR="0039722F" w:rsidRPr="00E109F6" w:rsidRDefault="0039722F" w:rsidP="0039722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(0.386)</w:t>
            </w:r>
          </w:p>
        </w:tc>
      </w:tr>
      <w:tr w:rsidR="00E109F6" w:rsidRPr="00E109F6" w:rsidTr="0039722F">
        <w:trPr>
          <w:gridAfter w:val="1"/>
          <w:wAfter w:w="579" w:type="pct"/>
          <w:trHeight w:val="534"/>
        </w:trPr>
        <w:tc>
          <w:tcPr>
            <w:tcW w:w="1732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9722F" w:rsidRPr="00E109F6" w:rsidRDefault="00FE3F1E" w:rsidP="0039722F">
            <w:pPr>
              <w:pStyle w:val="NoSpacing"/>
              <w:rPr>
                <w:rFonts w:ascii="Times New Roman" w:eastAsia="Malgun Gothic" w:hAnsi="Times New Roman" w:cs="Times New Roman"/>
                <w:kern w:val="0"/>
                <w:sz w:val="17"/>
                <w:szCs w:val="17"/>
              </w:rPr>
            </w:pPr>
            <m:oMath>
              <m:sSubSup>
                <m:sSubSupPr>
                  <m:ctrlPr>
                    <w:rPr>
                      <w:rFonts w:ascii="Cambria Math" w:eastAsia="Batang" w:hAnsi="Cambria Math"/>
                      <w:kern w:val="0"/>
                      <w:sz w:val="17"/>
                      <w:szCs w:val="17"/>
                    </w:rPr>
                  </m:ctrlPr>
                </m:sSubSupPr>
                <m:e>
                  <m:r>
                    <w:rPr>
                      <w:rFonts w:ascii="Cambria Math" w:eastAsia="Batang" w:hAnsi="Cambria Math"/>
                      <w:kern w:val="0"/>
                      <w:sz w:val="17"/>
                      <w:szCs w:val="17"/>
                    </w:rPr>
                    <m:t>β</m:t>
                  </m:r>
                </m:e>
                <m:sub>
                  <m:r>
                    <w:rPr>
                      <w:rFonts w:ascii="Cambria Math" w:eastAsia="Batang" w:hAnsi="Cambria Math"/>
                      <w:kern w:val="0"/>
                      <w:sz w:val="17"/>
                      <w:szCs w:val="17"/>
                    </w:rPr>
                    <m:t>234</m:t>
                  </m:r>
                </m:sub>
                <m:sup>
                  <m:r>
                    <w:rPr>
                      <w:rFonts w:ascii="Cambria Math" w:eastAsia="Batang" w:hAnsi="Cambria Math"/>
                      <w:kern w:val="0"/>
                      <w:sz w:val="17"/>
                      <w:szCs w:val="17"/>
                    </w:rPr>
                    <m:t>NLW</m:t>
                  </m:r>
                </m:sup>
              </m:sSubSup>
            </m:oMath>
            <w:r w:rsidR="0039722F" w:rsidRPr="00E109F6">
              <w:rPr>
                <w:rFonts w:ascii="Times New Roman" w:eastAsia="Batang" w:hAnsi="Times New Roman" w:hint="eastAsia"/>
                <w:kern w:val="0"/>
                <w:sz w:val="17"/>
                <w:szCs w:val="17"/>
              </w:rPr>
              <w:t>: WTODS_POST x NLW x THIRD</w:t>
            </w:r>
          </w:p>
        </w:tc>
        <w:tc>
          <w:tcPr>
            <w:tcW w:w="336" w:type="pc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39722F" w:rsidRPr="00E109F6" w:rsidRDefault="00C71A53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–</w:t>
            </w:r>
            <w:r w:rsidR="0039722F"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0.876***</w:t>
            </w:r>
          </w:p>
          <w:p w:rsidR="0039722F" w:rsidRPr="00E109F6" w:rsidRDefault="0039722F" w:rsidP="0039722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(0.319)</w:t>
            </w:r>
          </w:p>
        </w:tc>
        <w:tc>
          <w:tcPr>
            <w:tcW w:w="33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9722F" w:rsidRPr="00E109F6" w:rsidRDefault="00C71A53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–</w:t>
            </w:r>
            <w:r w:rsidR="0039722F"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0.784**</w:t>
            </w:r>
          </w:p>
          <w:p w:rsidR="0039722F" w:rsidRPr="00E109F6" w:rsidRDefault="0039722F" w:rsidP="0039722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(0.356)</w:t>
            </w:r>
          </w:p>
        </w:tc>
        <w:tc>
          <w:tcPr>
            <w:tcW w:w="33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9722F" w:rsidRPr="00E109F6" w:rsidRDefault="00C71A53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–</w:t>
            </w:r>
            <w:r w:rsidR="0039722F"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0.985**</w:t>
            </w:r>
          </w:p>
          <w:p w:rsidR="0039722F" w:rsidRPr="00E109F6" w:rsidRDefault="0039722F" w:rsidP="0039722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(0.424)</w:t>
            </w:r>
          </w:p>
        </w:tc>
        <w:tc>
          <w:tcPr>
            <w:tcW w:w="336" w:type="pc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9722F" w:rsidRPr="00E109F6" w:rsidRDefault="00C71A53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–</w:t>
            </w:r>
            <w:r w:rsidR="0039722F"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0.871**</w:t>
            </w:r>
          </w:p>
          <w:p w:rsidR="0039722F" w:rsidRPr="00E109F6" w:rsidRDefault="0039722F" w:rsidP="0039722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(0.384)</w:t>
            </w:r>
          </w:p>
        </w:tc>
        <w:tc>
          <w:tcPr>
            <w:tcW w:w="33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9722F" w:rsidRPr="00E109F6" w:rsidRDefault="00C71A53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–</w:t>
            </w:r>
            <w:r w:rsidR="0039722F"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0.993***</w:t>
            </w:r>
          </w:p>
          <w:p w:rsidR="0039722F" w:rsidRPr="00E109F6" w:rsidRDefault="0039722F" w:rsidP="0039722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(0.305)</w:t>
            </w:r>
          </w:p>
        </w:tc>
        <w:tc>
          <w:tcPr>
            <w:tcW w:w="33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9722F" w:rsidRPr="00E109F6" w:rsidRDefault="00C71A53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–</w:t>
            </w:r>
            <w:r w:rsidR="0039722F"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0.937***</w:t>
            </w:r>
          </w:p>
          <w:p w:rsidR="0039722F" w:rsidRPr="00E109F6" w:rsidRDefault="0039722F" w:rsidP="0039722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(0.343)</w:t>
            </w:r>
          </w:p>
        </w:tc>
        <w:tc>
          <w:tcPr>
            <w:tcW w:w="33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9722F" w:rsidRPr="00E109F6" w:rsidRDefault="00C71A53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–</w:t>
            </w:r>
            <w:r w:rsidR="0039722F"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1.163***</w:t>
            </w:r>
          </w:p>
          <w:p w:rsidR="0039722F" w:rsidRPr="00E109F6" w:rsidRDefault="0039722F" w:rsidP="0039722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(0.409)</w:t>
            </w:r>
          </w:p>
        </w:tc>
        <w:tc>
          <w:tcPr>
            <w:tcW w:w="336" w:type="pct"/>
            <w:tcBorders>
              <w:top w:val="nil"/>
              <w:left w:val="nil"/>
              <w:right w:val="nil"/>
            </w:tcBorders>
            <w:vAlign w:val="center"/>
          </w:tcPr>
          <w:p w:rsidR="0039722F" w:rsidRPr="00E109F6" w:rsidRDefault="00C71A53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–</w:t>
            </w:r>
            <w:r w:rsidR="0039722F"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1.020***</w:t>
            </w:r>
          </w:p>
          <w:p w:rsidR="0039722F" w:rsidRPr="00E109F6" w:rsidRDefault="0039722F" w:rsidP="0039722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(0.369)</w:t>
            </w:r>
          </w:p>
        </w:tc>
      </w:tr>
      <w:tr w:rsidR="00E109F6" w:rsidRPr="00E109F6" w:rsidTr="0039722F">
        <w:trPr>
          <w:gridAfter w:val="1"/>
          <w:wAfter w:w="579" w:type="pct"/>
          <w:trHeight w:val="534"/>
        </w:trPr>
        <w:tc>
          <w:tcPr>
            <w:tcW w:w="1732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9722F" w:rsidRPr="00E109F6" w:rsidRDefault="00FE3F1E" w:rsidP="0039722F">
            <w:pPr>
              <w:pStyle w:val="NoSpacing"/>
              <w:rPr>
                <w:rFonts w:ascii="Times New Roman" w:eastAsia="Malgun Gothic" w:hAnsi="Times New Roman" w:cs="Times New Roman"/>
                <w:kern w:val="0"/>
                <w:sz w:val="17"/>
                <w:szCs w:val="17"/>
              </w:rPr>
            </w:pPr>
            <m:oMath>
              <m:sSubSup>
                <m:sSubSupPr>
                  <m:ctrlPr>
                    <w:rPr>
                      <w:rFonts w:ascii="Cambria Math" w:eastAsia="Batang" w:hAnsi="Cambria Math"/>
                      <w:kern w:val="0"/>
                      <w:sz w:val="17"/>
                      <w:szCs w:val="17"/>
                    </w:rPr>
                  </m:ctrlPr>
                </m:sSubSupPr>
                <m:e>
                  <m:r>
                    <w:rPr>
                      <w:rFonts w:ascii="Cambria Math" w:eastAsia="Batang" w:hAnsi="Cambria Math"/>
                      <w:kern w:val="0"/>
                      <w:sz w:val="17"/>
                      <w:szCs w:val="17"/>
                    </w:rPr>
                    <m:t>β</m:t>
                  </m:r>
                </m:e>
                <m:sub>
                  <m:r>
                    <w:rPr>
                      <w:rFonts w:ascii="Cambria Math" w:eastAsia="Batang" w:hAnsi="Cambria Math"/>
                      <w:kern w:val="0"/>
                      <w:sz w:val="17"/>
                      <w:szCs w:val="17"/>
                    </w:rPr>
                    <m:t>234</m:t>
                  </m:r>
                </m:sub>
                <m:sup>
                  <m:r>
                    <w:rPr>
                      <w:rFonts w:ascii="Cambria Math" w:eastAsia="Batang" w:hAnsi="Cambria Math"/>
                      <w:kern w:val="0"/>
                      <w:sz w:val="17"/>
                      <w:szCs w:val="17"/>
                    </w:rPr>
                    <m:t>WD</m:t>
                  </m:r>
                </m:sup>
              </m:sSubSup>
            </m:oMath>
            <w:r w:rsidR="0039722F" w:rsidRPr="00E109F6">
              <w:rPr>
                <w:rFonts w:ascii="Times New Roman" w:eastAsia="Batang" w:hAnsi="Times New Roman" w:hint="eastAsia"/>
                <w:kern w:val="0"/>
                <w:sz w:val="17"/>
                <w:szCs w:val="17"/>
              </w:rPr>
              <w:t>: WTODS_POST x WD x THIRD</w:t>
            </w:r>
          </w:p>
        </w:tc>
        <w:tc>
          <w:tcPr>
            <w:tcW w:w="336" w:type="pc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39722F" w:rsidRPr="00E109F6" w:rsidRDefault="0039722F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0.787*</w:t>
            </w:r>
          </w:p>
          <w:p w:rsidR="0039722F" w:rsidRPr="00E109F6" w:rsidRDefault="0039722F" w:rsidP="0039722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(0.414)</w:t>
            </w:r>
          </w:p>
        </w:tc>
        <w:tc>
          <w:tcPr>
            <w:tcW w:w="33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9722F" w:rsidRPr="00E109F6" w:rsidRDefault="0039722F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0.795**</w:t>
            </w:r>
          </w:p>
          <w:p w:rsidR="0039722F" w:rsidRPr="00E109F6" w:rsidRDefault="0039722F" w:rsidP="0039722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(0.371)</w:t>
            </w:r>
          </w:p>
        </w:tc>
        <w:tc>
          <w:tcPr>
            <w:tcW w:w="33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9722F" w:rsidRPr="00E109F6" w:rsidRDefault="0039722F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0.665</w:t>
            </w:r>
          </w:p>
          <w:p w:rsidR="0039722F" w:rsidRPr="00E109F6" w:rsidRDefault="0039722F" w:rsidP="0039722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(0.405)</w:t>
            </w:r>
          </w:p>
        </w:tc>
        <w:tc>
          <w:tcPr>
            <w:tcW w:w="336" w:type="pc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9722F" w:rsidRPr="00E109F6" w:rsidRDefault="0039722F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0.693*</w:t>
            </w:r>
          </w:p>
          <w:p w:rsidR="0039722F" w:rsidRPr="00E109F6" w:rsidRDefault="0039722F" w:rsidP="0039722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(0.360)</w:t>
            </w:r>
          </w:p>
        </w:tc>
        <w:tc>
          <w:tcPr>
            <w:tcW w:w="33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9722F" w:rsidRPr="00E109F6" w:rsidRDefault="0039722F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0.944**</w:t>
            </w:r>
          </w:p>
          <w:p w:rsidR="0039722F" w:rsidRPr="00E109F6" w:rsidRDefault="0039722F" w:rsidP="0039722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(0.406)</w:t>
            </w:r>
          </w:p>
        </w:tc>
        <w:tc>
          <w:tcPr>
            <w:tcW w:w="33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9722F" w:rsidRPr="00E109F6" w:rsidRDefault="0039722F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0.905**</w:t>
            </w:r>
          </w:p>
          <w:p w:rsidR="0039722F" w:rsidRPr="00E109F6" w:rsidRDefault="0039722F" w:rsidP="0039722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(0.367)</w:t>
            </w:r>
          </w:p>
        </w:tc>
        <w:tc>
          <w:tcPr>
            <w:tcW w:w="33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9722F" w:rsidRPr="00E109F6" w:rsidRDefault="0039722F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0.765*</w:t>
            </w:r>
          </w:p>
          <w:p w:rsidR="0039722F" w:rsidRPr="00E109F6" w:rsidRDefault="0039722F" w:rsidP="0039722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(0.391)</w:t>
            </w:r>
          </w:p>
        </w:tc>
        <w:tc>
          <w:tcPr>
            <w:tcW w:w="336" w:type="pct"/>
            <w:tcBorders>
              <w:top w:val="nil"/>
              <w:left w:val="nil"/>
              <w:right w:val="nil"/>
            </w:tcBorders>
            <w:vAlign w:val="center"/>
          </w:tcPr>
          <w:p w:rsidR="0039722F" w:rsidRPr="00E109F6" w:rsidRDefault="0039722F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0.817**</w:t>
            </w:r>
          </w:p>
          <w:p w:rsidR="0039722F" w:rsidRPr="00E109F6" w:rsidRDefault="0039722F" w:rsidP="0039722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(0.347)</w:t>
            </w:r>
          </w:p>
        </w:tc>
      </w:tr>
      <w:tr w:rsidR="00E109F6" w:rsidRPr="00E109F6" w:rsidTr="002925D1">
        <w:trPr>
          <w:trHeight w:val="520"/>
        </w:trPr>
        <w:tc>
          <w:tcPr>
            <w:tcW w:w="1732" w:type="pct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9722F" w:rsidRPr="00E109F6" w:rsidRDefault="0039722F" w:rsidP="0039722F">
            <w:pPr>
              <w:pStyle w:val="NoSpacing"/>
              <w:rPr>
                <w:rFonts w:ascii="Times New Roman" w:eastAsia="Batang" w:hAnsi="Times New Roman"/>
                <w:kern w:val="0"/>
                <w:sz w:val="18"/>
                <w:szCs w:val="18"/>
              </w:rPr>
            </w:pPr>
            <w:r w:rsidRPr="00E109F6">
              <w:rPr>
                <w:rFonts w:ascii="Times New Roman" w:eastAsia="Batang" w:hAnsi="Times New Roman"/>
                <w:kern w:val="0"/>
                <w:sz w:val="18"/>
                <w:szCs w:val="18"/>
              </w:rPr>
              <w:t>Constant</w:t>
            </w:r>
          </w:p>
        </w:tc>
        <w:tc>
          <w:tcPr>
            <w:tcW w:w="33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722F" w:rsidRPr="00E109F6" w:rsidRDefault="00C71A53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–</w:t>
            </w:r>
            <w:r w:rsidR="0039722F"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4.887***</w:t>
            </w:r>
          </w:p>
          <w:p w:rsidR="0039722F" w:rsidRPr="00E109F6" w:rsidRDefault="0039722F" w:rsidP="0039722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(0.313)</w:t>
            </w:r>
          </w:p>
        </w:tc>
        <w:tc>
          <w:tcPr>
            <w:tcW w:w="336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722F" w:rsidRPr="00E109F6" w:rsidRDefault="00C71A53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–</w:t>
            </w:r>
            <w:r w:rsidR="0039722F"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4.967***</w:t>
            </w:r>
          </w:p>
          <w:p w:rsidR="0039722F" w:rsidRPr="00E109F6" w:rsidRDefault="0039722F" w:rsidP="0039722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(0.314)</w:t>
            </w:r>
          </w:p>
        </w:tc>
        <w:tc>
          <w:tcPr>
            <w:tcW w:w="336" w:type="pct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9722F" w:rsidRPr="00E109F6" w:rsidRDefault="00C71A53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–</w:t>
            </w:r>
            <w:r w:rsidR="0039722F"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4.947***</w:t>
            </w:r>
          </w:p>
          <w:p w:rsidR="0039722F" w:rsidRPr="00E109F6" w:rsidRDefault="0039722F" w:rsidP="0039722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(0.312)</w:t>
            </w:r>
          </w:p>
        </w:tc>
        <w:tc>
          <w:tcPr>
            <w:tcW w:w="336" w:type="pct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9722F" w:rsidRPr="00E109F6" w:rsidRDefault="00C71A53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–</w:t>
            </w:r>
            <w:r w:rsidR="0039722F"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5.011***</w:t>
            </w:r>
          </w:p>
          <w:p w:rsidR="0039722F" w:rsidRPr="00E109F6" w:rsidRDefault="0039722F" w:rsidP="0039722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(0.318)</w:t>
            </w:r>
          </w:p>
        </w:tc>
        <w:tc>
          <w:tcPr>
            <w:tcW w:w="336" w:type="pct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722F" w:rsidRPr="00E109F6" w:rsidRDefault="00C71A53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–</w:t>
            </w:r>
            <w:r w:rsidR="0039722F"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4.993***</w:t>
            </w:r>
          </w:p>
          <w:p w:rsidR="0039722F" w:rsidRPr="00E109F6" w:rsidRDefault="0039722F" w:rsidP="0039722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(0.310)</w:t>
            </w:r>
          </w:p>
        </w:tc>
        <w:tc>
          <w:tcPr>
            <w:tcW w:w="336" w:type="pct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722F" w:rsidRPr="00E109F6" w:rsidRDefault="00C71A53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–</w:t>
            </w:r>
            <w:r w:rsidR="0039722F"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5.031***</w:t>
            </w:r>
          </w:p>
          <w:p w:rsidR="0039722F" w:rsidRPr="00E109F6" w:rsidRDefault="0039722F" w:rsidP="0039722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(0.312)</w:t>
            </w:r>
          </w:p>
        </w:tc>
        <w:tc>
          <w:tcPr>
            <w:tcW w:w="336" w:type="pct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722F" w:rsidRPr="00E109F6" w:rsidRDefault="00C71A53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–</w:t>
            </w:r>
            <w:r w:rsidR="0039722F"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4.987***</w:t>
            </w:r>
          </w:p>
          <w:p w:rsidR="0039722F" w:rsidRPr="00E109F6" w:rsidRDefault="0039722F" w:rsidP="0039722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(0.306)</w:t>
            </w:r>
          </w:p>
        </w:tc>
        <w:tc>
          <w:tcPr>
            <w:tcW w:w="336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39722F" w:rsidRPr="00E109F6" w:rsidRDefault="00C71A53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–</w:t>
            </w:r>
            <w:r w:rsidR="0039722F"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5.053***</w:t>
            </w:r>
          </w:p>
          <w:p w:rsidR="0039722F" w:rsidRPr="00E109F6" w:rsidRDefault="0039722F" w:rsidP="0039722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hAnsi="Times New Roman" w:cs="Times New Roman"/>
                <w:kern w:val="0"/>
                <w:sz w:val="15"/>
                <w:szCs w:val="15"/>
              </w:rPr>
              <w:t>(0.312)</w:t>
            </w:r>
          </w:p>
        </w:tc>
        <w:tc>
          <w:tcPr>
            <w:tcW w:w="579" w:type="pct"/>
          </w:tcPr>
          <w:p w:rsidR="0039722F" w:rsidRPr="00E109F6" w:rsidRDefault="0039722F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E109F6" w:rsidRPr="00E109F6" w:rsidTr="002925D1">
        <w:trPr>
          <w:gridAfter w:val="1"/>
          <w:wAfter w:w="579" w:type="pct"/>
          <w:trHeight w:val="340"/>
        </w:trPr>
        <w:tc>
          <w:tcPr>
            <w:tcW w:w="1732" w:type="pct"/>
            <w:tcBorders>
              <w:top w:val="sing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9722F" w:rsidRPr="00E109F6" w:rsidRDefault="0039722F" w:rsidP="0039722F">
            <w:pPr>
              <w:pStyle w:val="NoSpacing"/>
              <w:rPr>
                <w:rFonts w:ascii="Times New Roman" w:eastAsia="Batang" w:hAnsi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eastAsia="Batang" w:hAnsi="Times New Roman"/>
                <w:kern w:val="0"/>
                <w:sz w:val="15"/>
                <w:szCs w:val="15"/>
              </w:rPr>
              <w:t>Country fixed effects</w:t>
            </w:r>
            <w:r w:rsidRPr="00E109F6">
              <w:rPr>
                <w:rFonts w:ascii="Times New Roman" w:eastAsia="Batang" w:hAnsi="Times New Roman" w:hint="eastAsia"/>
                <w:kern w:val="0"/>
                <w:sz w:val="15"/>
                <w:szCs w:val="15"/>
              </w:rPr>
              <w:t xml:space="preserve"> </w:t>
            </w:r>
            <w:r w:rsidRPr="00E109F6">
              <w:rPr>
                <w:rFonts w:ascii="Times New Roman" w:eastAsia="Batang" w:hAnsi="Times New Roman"/>
                <w:kern w:val="0"/>
                <w:sz w:val="15"/>
                <w:szCs w:val="15"/>
              </w:rPr>
              <w:t>(respondent/complainant/member)</w:t>
            </w:r>
          </w:p>
        </w:tc>
        <w:tc>
          <w:tcPr>
            <w:tcW w:w="336" w:type="pct"/>
            <w:tcBorders>
              <w:top w:val="single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9722F" w:rsidRPr="00E109F6" w:rsidRDefault="0039722F" w:rsidP="0039722F">
            <w:pPr>
              <w:wordWrap/>
              <w:adjustRightInd w:val="0"/>
              <w:spacing w:after="0" w:line="200" w:lineRule="exact"/>
              <w:ind w:firstLineChars="150" w:firstLine="210"/>
              <w:rPr>
                <w:rFonts w:ascii="Times New Roman" w:eastAsia="Batang" w:hAnsi="Times New Roman"/>
                <w:kern w:val="0"/>
                <w:sz w:val="14"/>
                <w:szCs w:val="14"/>
              </w:rPr>
            </w:pPr>
            <w:r w:rsidRPr="00E109F6">
              <w:rPr>
                <w:rFonts w:ascii="Times New Roman" w:eastAsia="Batang" w:hAnsi="Times New Roman"/>
                <w:kern w:val="0"/>
                <w:sz w:val="14"/>
                <w:szCs w:val="14"/>
              </w:rPr>
              <w:t>Yes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9722F" w:rsidRPr="00E109F6" w:rsidRDefault="0039722F" w:rsidP="0039722F">
            <w:pPr>
              <w:wordWrap/>
              <w:adjustRightInd w:val="0"/>
              <w:spacing w:after="0" w:line="200" w:lineRule="exact"/>
              <w:ind w:firstLineChars="150" w:firstLine="210"/>
              <w:rPr>
                <w:rFonts w:ascii="Times New Roman" w:eastAsia="Batang" w:hAnsi="Times New Roman"/>
                <w:kern w:val="0"/>
                <w:sz w:val="14"/>
                <w:szCs w:val="14"/>
              </w:rPr>
            </w:pPr>
            <w:r w:rsidRPr="00E109F6">
              <w:rPr>
                <w:rFonts w:ascii="Times New Roman" w:eastAsia="Batang" w:hAnsi="Times New Roman"/>
                <w:kern w:val="0"/>
                <w:sz w:val="14"/>
                <w:szCs w:val="14"/>
              </w:rPr>
              <w:t>Yes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9722F" w:rsidRPr="00E109F6" w:rsidRDefault="0039722F" w:rsidP="0039722F">
            <w:pPr>
              <w:wordWrap/>
              <w:adjustRightInd w:val="0"/>
              <w:spacing w:after="0" w:line="200" w:lineRule="exact"/>
              <w:ind w:firstLineChars="150" w:firstLine="210"/>
              <w:rPr>
                <w:rFonts w:ascii="Times New Roman" w:eastAsia="Batang" w:hAnsi="Times New Roman"/>
                <w:kern w:val="0"/>
                <w:sz w:val="14"/>
                <w:szCs w:val="14"/>
              </w:rPr>
            </w:pPr>
            <w:r w:rsidRPr="00E109F6">
              <w:rPr>
                <w:rFonts w:ascii="Times New Roman" w:eastAsia="Batang" w:hAnsi="Times New Roman"/>
                <w:kern w:val="0"/>
                <w:sz w:val="14"/>
                <w:szCs w:val="14"/>
              </w:rPr>
              <w:t>Yes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9722F" w:rsidRPr="00E109F6" w:rsidRDefault="0039722F" w:rsidP="0039722F">
            <w:pPr>
              <w:wordWrap/>
              <w:adjustRightInd w:val="0"/>
              <w:spacing w:after="0" w:line="200" w:lineRule="exact"/>
              <w:ind w:firstLineChars="150" w:firstLine="210"/>
              <w:rPr>
                <w:rFonts w:ascii="Times New Roman" w:eastAsia="Batang" w:hAnsi="Times New Roman"/>
                <w:kern w:val="0"/>
                <w:sz w:val="14"/>
                <w:szCs w:val="14"/>
              </w:rPr>
            </w:pPr>
            <w:r w:rsidRPr="00E109F6">
              <w:rPr>
                <w:rFonts w:ascii="Times New Roman" w:eastAsia="Batang" w:hAnsi="Times New Roman"/>
                <w:kern w:val="0"/>
                <w:sz w:val="14"/>
                <w:szCs w:val="14"/>
              </w:rPr>
              <w:t>Yes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22F" w:rsidRPr="00E109F6" w:rsidRDefault="0039722F" w:rsidP="0039722F">
            <w:pPr>
              <w:wordWrap/>
              <w:adjustRightInd w:val="0"/>
              <w:spacing w:after="0" w:line="200" w:lineRule="exact"/>
              <w:ind w:firstLineChars="150" w:firstLine="210"/>
              <w:rPr>
                <w:rFonts w:ascii="Times New Roman" w:eastAsia="Batang" w:hAnsi="Times New Roman"/>
                <w:kern w:val="0"/>
                <w:sz w:val="14"/>
                <w:szCs w:val="1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22F" w:rsidRPr="00E109F6" w:rsidRDefault="0039722F" w:rsidP="0039722F">
            <w:pPr>
              <w:wordWrap/>
              <w:adjustRightInd w:val="0"/>
              <w:spacing w:after="0" w:line="200" w:lineRule="exact"/>
              <w:ind w:firstLineChars="150" w:firstLine="210"/>
              <w:rPr>
                <w:rFonts w:ascii="Times New Roman" w:eastAsia="Batang" w:hAnsi="Times New Roman"/>
                <w:kern w:val="0"/>
                <w:sz w:val="14"/>
                <w:szCs w:val="1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22F" w:rsidRPr="00E109F6" w:rsidRDefault="0039722F" w:rsidP="0039722F">
            <w:pPr>
              <w:wordWrap/>
              <w:adjustRightInd w:val="0"/>
              <w:spacing w:after="0" w:line="200" w:lineRule="exact"/>
              <w:ind w:firstLineChars="150" w:firstLine="210"/>
              <w:rPr>
                <w:rFonts w:ascii="Times New Roman" w:eastAsia="Batang" w:hAnsi="Times New Roman"/>
                <w:kern w:val="0"/>
                <w:sz w:val="14"/>
                <w:szCs w:val="1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722F" w:rsidRPr="00E109F6" w:rsidRDefault="0039722F" w:rsidP="0039722F">
            <w:pPr>
              <w:wordWrap/>
              <w:adjustRightInd w:val="0"/>
              <w:spacing w:after="0" w:line="200" w:lineRule="exact"/>
              <w:ind w:firstLineChars="150" w:firstLine="210"/>
              <w:rPr>
                <w:rFonts w:ascii="Times New Roman" w:eastAsia="Batang" w:hAnsi="Times New Roman"/>
                <w:kern w:val="0"/>
                <w:sz w:val="14"/>
                <w:szCs w:val="14"/>
              </w:rPr>
            </w:pPr>
          </w:p>
        </w:tc>
      </w:tr>
      <w:tr w:rsidR="00E109F6" w:rsidRPr="00E109F6" w:rsidTr="0039722F">
        <w:trPr>
          <w:gridAfter w:val="1"/>
          <w:wAfter w:w="579" w:type="pct"/>
          <w:trHeight w:val="340"/>
        </w:trPr>
        <w:tc>
          <w:tcPr>
            <w:tcW w:w="1732" w:type="pct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9722F" w:rsidRPr="00E109F6" w:rsidRDefault="0039722F" w:rsidP="002925D1">
            <w:pPr>
              <w:pStyle w:val="NoSpacing"/>
              <w:rPr>
                <w:rFonts w:ascii="Times New Roman" w:eastAsia="Batang" w:hAnsi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eastAsia="Batang" w:hAnsi="Times New Roman"/>
                <w:kern w:val="0"/>
                <w:sz w:val="15"/>
                <w:szCs w:val="15"/>
              </w:rPr>
              <w:t>R</w:t>
            </w:r>
            <w:r w:rsidRPr="00E109F6">
              <w:rPr>
                <w:rFonts w:ascii="Times New Roman" w:eastAsia="Batang" w:hAnsi="Times New Roman" w:hint="eastAsia"/>
                <w:kern w:val="0"/>
                <w:sz w:val="15"/>
                <w:szCs w:val="15"/>
              </w:rPr>
              <w:t xml:space="preserve">espondent and </w:t>
            </w:r>
            <w:r w:rsidR="002925D1">
              <w:rPr>
                <w:rFonts w:ascii="Times New Roman" w:eastAsia="Batang" w:hAnsi="Times New Roman"/>
                <w:kern w:val="0"/>
                <w:sz w:val="15"/>
                <w:szCs w:val="15"/>
              </w:rPr>
              <w:t>m</w:t>
            </w:r>
            <w:r w:rsidRPr="00E109F6">
              <w:rPr>
                <w:rFonts w:ascii="Times New Roman" w:eastAsia="Batang" w:hAnsi="Times New Roman" w:hint="eastAsia"/>
                <w:kern w:val="0"/>
                <w:sz w:val="15"/>
                <w:szCs w:val="15"/>
              </w:rPr>
              <w:t>ember</w:t>
            </w:r>
            <w:r w:rsidRPr="00E109F6">
              <w:rPr>
                <w:rFonts w:ascii="Times New Roman" w:eastAsia="Batang" w:hAnsi="Times New Roman"/>
                <w:kern w:val="0"/>
                <w:sz w:val="15"/>
                <w:szCs w:val="15"/>
              </w:rPr>
              <w:t xml:space="preserve"> </w:t>
            </w:r>
            <w:r w:rsidRPr="00E109F6">
              <w:rPr>
                <w:rFonts w:ascii="Times New Roman" w:eastAsia="Batang" w:hAnsi="Times New Roman"/>
                <w:noProof/>
                <w:kern w:val="0"/>
                <w:sz w:val="15"/>
                <w:szCs w:val="15"/>
              </w:rPr>
              <w:t>time-varying</w:t>
            </w:r>
            <w:r w:rsidRPr="00E109F6">
              <w:rPr>
                <w:rFonts w:ascii="Times New Roman" w:eastAsia="Batang" w:hAnsi="Times New Roman"/>
                <w:kern w:val="0"/>
                <w:sz w:val="15"/>
                <w:szCs w:val="15"/>
              </w:rPr>
              <w:t xml:space="preserve"> effects</w:t>
            </w:r>
          </w:p>
        </w:tc>
        <w:tc>
          <w:tcPr>
            <w:tcW w:w="336" w:type="pc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9722F" w:rsidRPr="00E109F6" w:rsidRDefault="0039722F" w:rsidP="0039722F">
            <w:pPr>
              <w:wordWrap/>
              <w:adjustRightInd w:val="0"/>
              <w:spacing w:after="0" w:line="200" w:lineRule="exact"/>
              <w:ind w:firstLineChars="150" w:firstLine="210"/>
              <w:rPr>
                <w:rFonts w:ascii="Times New Roman" w:eastAsia="Batang" w:hAnsi="Times New Roman"/>
                <w:kern w:val="0"/>
                <w:sz w:val="14"/>
                <w:szCs w:val="1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9722F" w:rsidRPr="00E109F6" w:rsidRDefault="0039722F" w:rsidP="0039722F">
            <w:pPr>
              <w:wordWrap/>
              <w:adjustRightInd w:val="0"/>
              <w:spacing w:after="0" w:line="200" w:lineRule="exact"/>
              <w:ind w:firstLineChars="150" w:firstLine="210"/>
              <w:rPr>
                <w:rFonts w:ascii="Times New Roman" w:eastAsia="Batang" w:hAnsi="Times New Roman"/>
                <w:kern w:val="0"/>
                <w:sz w:val="14"/>
                <w:szCs w:val="1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9722F" w:rsidRPr="00E109F6" w:rsidRDefault="0039722F" w:rsidP="0039722F">
            <w:pPr>
              <w:wordWrap/>
              <w:adjustRightInd w:val="0"/>
              <w:spacing w:after="0" w:line="200" w:lineRule="exact"/>
              <w:ind w:firstLineChars="150" w:firstLine="210"/>
              <w:rPr>
                <w:rFonts w:ascii="Times New Roman" w:eastAsia="Batang" w:hAnsi="Times New Roman"/>
                <w:kern w:val="0"/>
                <w:sz w:val="14"/>
                <w:szCs w:val="1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9722F" w:rsidRPr="00E109F6" w:rsidRDefault="0039722F" w:rsidP="0039722F">
            <w:pPr>
              <w:wordWrap/>
              <w:adjustRightInd w:val="0"/>
              <w:spacing w:after="0" w:line="200" w:lineRule="exact"/>
              <w:ind w:firstLineChars="150" w:firstLine="210"/>
              <w:rPr>
                <w:rFonts w:ascii="Times New Roman" w:eastAsia="Batang" w:hAnsi="Times New Roman"/>
                <w:kern w:val="0"/>
                <w:sz w:val="14"/>
                <w:szCs w:val="1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22F" w:rsidRPr="00E109F6" w:rsidRDefault="0039722F" w:rsidP="0039722F">
            <w:pPr>
              <w:wordWrap/>
              <w:adjustRightInd w:val="0"/>
              <w:spacing w:after="0" w:line="200" w:lineRule="exact"/>
              <w:ind w:firstLineChars="150" w:firstLine="210"/>
              <w:rPr>
                <w:rFonts w:ascii="Times New Roman" w:eastAsia="Batang" w:hAnsi="Times New Roman"/>
                <w:kern w:val="0"/>
                <w:sz w:val="14"/>
                <w:szCs w:val="14"/>
              </w:rPr>
            </w:pPr>
            <w:r w:rsidRPr="00E109F6">
              <w:rPr>
                <w:rFonts w:ascii="Times New Roman" w:eastAsia="Batang" w:hAnsi="Times New Roman"/>
                <w:kern w:val="0"/>
                <w:sz w:val="14"/>
                <w:szCs w:val="14"/>
              </w:rPr>
              <w:t>Yes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22F" w:rsidRPr="00E109F6" w:rsidRDefault="0039722F" w:rsidP="0039722F">
            <w:pPr>
              <w:wordWrap/>
              <w:adjustRightInd w:val="0"/>
              <w:spacing w:after="0" w:line="200" w:lineRule="exact"/>
              <w:ind w:firstLineChars="150" w:firstLine="210"/>
              <w:rPr>
                <w:rFonts w:ascii="Times New Roman" w:eastAsia="Batang" w:hAnsi="Times New Roman"/>
                <w:kern w:val="0"/>
                <w:sz w:val="14"/>
                <w:szCs w:val="14"/>
              </w:rPr>
            </w:pPr>
            <w:r w:rsidRPr="00E109F6">
              <w:rPr>
                <w:rFonts w:ascii="Times New Roman" w:eastAsia="Batang" w:hAnsi="Times New Roman"/>
                <w:kern w:val="0"/>
                <w:sz w:val="14"/>
                <w:szCs w:val="14"/>
              </w:rPr>
              <w:t>Yes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22F" w:rsidRPr="00E109F6" w:rsidRDefault="0039722F" w:rsidP="0039722F">
            <w:pPr>
              <w:wordWrap/>
              <w:adjustRightInd w:val="0"/>
              <w:spacing w:after="0" w:line="200" w:lineRule="exact"/>
              <w:ind w:firstLineChars="150" w:firstLine="210"/>
              <w:rPr>
                <w:rFonts w:ascii="Times New Roman" w:eastAsia="Batang" w:hAnsi="Times New Roman"/>
                <w:kern w:val="0"/>
                <w:sz w:val="14"/>
                <w:szCs w:val="14"/>
              </w:rPr>
            </w:pPr>
            <w:r w:rsidRPr="00E109F6">
              <w:rPr>
                <w:rFonts w:ascii="Times New Roman" w:eastAsia="Batang" w:hAnsi="Times New Roman"/>
                <w:kern w:val="0"/>
                <w:sz w:val="14"/>
                <w:szCs w:val="14"/>
              </w:rPr>
              <w:t>Yes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722F" w:rsidRPr="00E109F6" w:rsidRDefault="0039722F" w:rsidP="0039722F">
            <w:pPr>
              <w:wordWrap/>
              <w:adjustRightInd w:val="0"/>
              <w:spacing w:after="0" w:line="200" w:lineRule="exact"/>
              <w:ind w:firstLineChars="150" w:firstLine="210"/>
              <w:rPr>
                <w:rFonts w:ascii="Times New Roman" w:eastAsia="Batang" w:hAnsi="Times New Roman"/>
                <w:kern w:val="0"/>
                <w:sz w:val="14"/>
                <w:szCs w:val="14"/>
              </w:rPr>
            </w:pPr>
            <w:r w:rsidRPr="00E109F6">
              <w:rPr>
                <w:rFonts w:ascii="Times New Roman" w:eastAsia="Batang" w:hAnsi="Times New Roman"/>
                <w:kern w:val="0"/>
                <w:sz w:val="14"/>
                <w:szCs w:val="14"/>
              </w:rPr>
              <w:t>Yes</w:t>
            </w:r>
          </w:p>
        </w:tc>
      </w:tr>
      <w:tr w:rsidR="00E109F6" w:rsidRPr="00E109F6" w:rsidTr="0039722F">
        <w:trPr>
          <w:gridAfter w:val="1"/>
          <w:wAfter w:w="579" w:type="pct"/>
          <w:trHeight w:val="340"/>
        </w:trPr>
        <w:tc>
          <w:tcPr>
            <w:tcW w:w="1732" w:type="pct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9722F" w:rsidRPr="00E109F6" w:rsidRDefault="0039722F" w:rsidP="0039722F">
            <w:pPr>
              <w:pStyle w:val="NoSpacing"/>
              <w:rPr>
                <w:rFonts w:ascii="Times New Roman" w:eastAsia="Batang" w:hAnsi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eastAsia="Batang" w:hAnsi="Times New Roman"/>
                <w:kern w:val="0"/>
                <w:sz w:val="15"/>
                <w:szCs w:val="15"/>
              </w:rPr>
              <w:t>Pair-wise fixed effects (respondent</w:t>
            </w:r>
            <w:r w:rsidR="00C71A53">
              <w:rPr>
                <w:rFonts w:ascii="Times New Roman" w:eastAsia="Batang" w:hAnsi="Times New Roman"/>
                <w:kern w:val="0"/>
                <w:sz w:val="15"/>
                <w:szCs w:val="15"/>
              </w:rPr>
              <w:t>–</w:t>
            </w:r>
            <w:r w:rsidRPr="00E109F6">
              <w:rPr>
                <w:rFonts w:ascii="Times New Roman" w:eastAsia="Batang" w:hAnsi="Times New Roman"/>
                <w:kern w:val="0"/>
                <w:sz w:val="15"/>
                <w:szCs w:val="15"/>
              </w:rPr>
              <w:t>complainant pair)</w:t>
            </w:r>
          </w:p>
        </w:tc>
        <w:tc>
          <w:tcPr>
            <w:tcW w:w="336" w:type="pc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9722F" w:rsidRPr="00E109F6" w:rsidRDefault="0039722F" w:rsidP="0039722F">
            <w:pPr>
              <w:wordWrap/>
              <w:adjustRightInd w:val="0"/>
              <w:spacing w:after="0" w:line="200" w:lineRule="exact"/>
              <w:ind w:firstLineChars="150" w:firstLine="210"/>
              <w:rPr>
                <w:rFonts w:ascii="Times New Roman" w:eastAsia="Batang" w:hAnsi="Times New Roman"/>
                <w:kern w:val="0"/>
                <w:sz w:val="14"/>
                <w:szCs w:val="14"/>
              </w:rPr>
            </w:pPr>
            <w:r w:rsidRPr="00E109F6">
              <w:rPr>
                <w:rFonts w:ascii="Times New Roman" w:eastAsia="Batang" w:hAnsi="Times New Roman"/>
                <w:kern w:val="0"/>
                <w:sz w:val="14"/>
                <w:szCs w:val="14"/>
              </w:rPr>
              <w:t>Yes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9722F" w:rsidRPr="00E109F6" w:rsidRDefault="0039722F" w:rsidP="0039722F">
            <w:pPr>
              <w:wordWrap/>
              <w:adjustRightInd w:val="0"/>
              <w:spacing w:after="0" w:line="200" w:lineRule="exact"/>
              <w:ind w:firstLineChars="150" w:firstLine="210"/>
              <w:rPr>
                <w:rFonts w:ascii="Times New Roman" w:eastAsia="Batang" w:hAnsi="Times New Roman"/>
                <w:kern w:val="0"/>
                <w:sz w:val="14"/>
                <w:szCs w:val="14"/>
              </w:rPr>
            </w:pPr>
            <w:r w:rsidRPr="00E109F6">
              <w:rPr>
                <w:rFonts w:ascii="Times New Roman" w:eastAsia="Batang" w:hAnsi="Times New Roman"/>
                <w:kern w:val="0"/>
                <w:sz w:val="14"/>
                <w:szCs w:val="14"/>
              </w:rPr>
              <w:t>Yes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9722F" w:rsidRPr="00E109F6" w:rsidRDefault="0039722F" w:rsidP="0039722F">
            <w:pPr>
              <w:wordWrap/>
              <w:adjustRightInd w:val="0"/>
              <w:spacing w:after="0" w:line="200" w:lineRule="exact"/>
              <w:ind w:firstLineChars="150" w:firstLine="210"/>
              <w:rPr>
                <w:rFonts w:ascii="Times New Roman" w:eastAsia="Batang" w:hAnsi="Times New Roman"/>
                <w:kern w:val="0"/>
                <w:sz w:val="14"/>
                <w:szCs w:val="14"/>
              </w:rPr>
            </w:pPr>
            <w:r w:rsidRPr="00E109F6">
              <w:rPr>
                <w:rFonts w:ascii="Times New Roman" w:eastAsia="Batang" w:hAnsi="Times New Roman"/>
                <w:kern w:val="0"/>
                <w:sz w:val="14"/>
                <w:szCs w:val="14"/>
              </w:rPr>
              <w:t>Yes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9722F" w:rsidRPr="00E109F6" w:rsidRDefault="0039722F" w:rsidP="0039722F">
            <w:pPr>
              <w:wordWrap/>
              <w:adjustRightInd w:val="0"/>
              <w:spacing w:after="0" w:line="200" w:lineRule="exact"/>
              <w:ind w:firstLineChars="150" w:firstLine="210"/>
              <w:rPr>
                <w:rFonts w:ascii="Times New Roman" w:eastAsia="Batang" w:hAnsi="Times New Roman"/>
                <w:kern w:val="0"/>
                <w:sz w:val="14"/>
                <w:szCs w:val="14"/>
              </w:rPr>
            </w:pPr>
            <w:r w:rsidRPr="00E109F6">
              <w:rPr>
                <w:rFonts w:ascii="Times New Roman" w:eastAsia="Batang" w:hAnsi="Times New Roman"/>
                <w:kern w:val="0"/>
                <w:sz w:val="14"/>
                <w:szCs w:val="14"/>
              </w:rPr>
              <w:t>Yes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22F" w:rsidRPr="00E109F6" w:rsidRDefault="0039722F" w:rsidP="0039722F">
            <w:pPr>
              <w:wordWrap/>
              <w:adjustRightInd w:val="0"/>
              <w:spacing w:after="0" w:line="200" w:lineRule="exact"/>
              <w:ind w:firstLineChars="150" w:firstLine="210"/>
              <w:rPr>
                <w:rFonts w:ascii="Times New Roman" w:eastAsia="Batang" w:hAnsi="Times New Roman"/>
                <w:kern w:val="0"/>
                <w:sz w:val="14"/>
                <w:szCs w:val="14"/>
              </w:rPr>
            </w:pPr>
            <w:r w:rsidRPr="00E109F6">
              <w:rPr>
                <w:rFonts w:ascii="Times New Roman" w:eastAsia="Batang" w:hAnsi="Times New Roman"/>
                <w:kern w:val="0"/>
                <w:sz w:val="14"/>
                <w:szCs w:val="14"/>
              </w:rPr>
              <w:t>Yes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22F" w:rsidRPr="00E109F6" w:rsidRDefault="0039722F" w:rsidP="0039722F">
            <w:pPr>
              <w:wordWrap/>
              <w:adjustRightInd w:val="0"/>
              <w:spacing w:after="0" w:line="200" w:lineRule="exact"/>
              <w:ind w:firstLineChars="150" w:firstLine="210"/>
              <w:rPr>
                <w:rFonts w:ascii="Times New Roman" w:eastAsia="Batang" w:hAnsi="Times New Roman"/>
                <w:kern w:val="0"/>
                <w:sz w:val="14"/>
                <w:szCs w:val="14"/>
              </w:rPr>
            </w:pPr>
            <w:r w:rsidRPr="00E109F6">
              <w:rPr>
                <w:rFonts w:ascii="Times New Roman" w:eastAsia="Batang" w:hAnsi="Times New Roman"/>
                <w:kern w:val="0"/>
                <w:sz w:val="14"/>
                <w:szCs w:val="14"/>
              </w:rPr>
              <w:t>Yes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22F" w:rsidRPr="00E109F6" w:rsidRDefault="0039722F" w:rsidP="0039722F">
            <w:pPr>
              <w:wordWrap/>
              <w:adjustRightInd w:val="0"/>
              <w:spacing w:after="0" w:line="200" w:lineRule="exact"/>
              <w:ind w:firstLineChars="150" w:firstLine="210"/>
              <w:rPr>
                <w:rFonts w:ascii="Times New Roman" w:eastAsia="Batang" w:hAnsi="Times New Roman"/>
                <w:kern w:val="0"/>
                <w:sz w:val="14"/>
                <w:szCs w:val="14"/>
              </w:rPr>
            </w:pPr>
            <w:r w:rsidRPr="00E109F6">
              <w:rPr>
                <w:rFonts w:ascii="Times New Roman" w:eastAsia="Batang" w:hAnsi="Times New Roman"/>
                <w:kern w:val="0"/>
                <w:sz w:val="14"/>
                <w:szCs w:val="14"/>
              </w:rPr>
              <w:t>Yes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722F" w:rsidRPr="00E109F6" w:rsidRDefault="0039722F" w:rsidP="0039722F">
            <w:pPr>
              <w:wordWrap/>
              <w:adjustRightInd w:val="0"/>
              <w:spacing w:after="0" w:line="200" w:lineRule="exact"/>
              <w:ind w:firstLineChars="150" w:firstLine="210"/>
              <w:rPr>
                <w:rFonts w:ascii="Times New Roman" w:eastAsia="Batang" w:hAnsi="Times New Roman"/>
                <w:kern w:val="0"/>
                <w:sz w:val="14"/>
                <w:szCs w:val="14"/>
              </w:rPr>
            </w:pPr>
            <w:r w:rsidRPr="00E109F6">
              <w:rPr>
                <w:rFonts w:ascii="Times New Roman" w:eastAsia="Batang" w:hAnsi="Times New Roman"/>
                <w:kern w:val="0"/>
                <w:sz w:val="14"/>
                <w:szCs w:val="14"/>
              </w:rPr>
              <w:t>Yes</w:t>
            </w:r>
          </w:p>
        </w:tc>
      </w:tr>
      <w:tr w:rsidR="00E109F6" w:rsidRPr="00E109F6" w:rsidTr="0039722F">
        <w:trPr>
          <w:gridAfter w:val="1"/>
          <w:wAfter w:w="579" w:type="pct"/>
          <w:trHeight w:val="340"/>
        </w:trPr>
        <w:tc>
          <w:tcPr>
            <w:tcW w:w="1732" w:type="pct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9722F" w:rsidRPr="00E109F6" w:rsidRDefault="0039722F" w:rsidP="0039722F">
            <w:pPr>
              <w:pStyle w:val="NoSpacing"/>
              <w:rPr>
                <w:rFonts w:ascii="Times New Roman" w:eastAsia="Batang" w:hAnsi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eastAsia="Batang" w:hAnsi="Times New Roman"/>
                <w:kern w:val="0"/>
                <w:sz w:val="15"/>
                <w:szCs w:val="15"/>
              </w:rPr>
              <w:t>Agreement fixed effects</w:t>
            </w:r>
          </w:p>
        </w:tc>
        <w:tc>
          <w:tcPr>
            <w:tcW w:w="336" w:type="pc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9722F" w:rsidRPr="00E109F6" w:rsidRDefault="0039722F" w:rsidP="0039722F">
            <w:pPr>
              <w:wordWrap/>
              <w:adjustRightInd w:val="0"/>
              <w:spacing w:after="0" w:line="200" w:lineRule="exact"/>
              <w:ind w:firstLineChars="150" w:firstLine="210"/>
              <w:rPr>
                <w:rFonts w:ascii="Times New Roman" w:eastAsia="Batang" w:hAnsi="Times New Roman"/>
                <w:kern w:val="0"/>
                <w:sz w:val="14"/>
                <w:szCs w:val="14"/>
              </w:rPr>
            </w:pPr>
            <w:r w:rsidRPr="00E109F6">
              <w:rPr>
                <w:rFonts w:ascii="Times New Roman" w:eastAsia="Batang" w:hAnsi="Times New Roman"/>
                <w:kern w:val="0"/>
                <w:sz w:val="14"/>
                <w:szCs w:val="14"/>
              </w:rPr>
              <w:t>Yes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9722F" w:rsidRPr="00E109F6" w:rsidRDefault="0039722F" w:rsidP="0039722F">
            <w:pPr>
              <w:wordWrap/>
              <w:adjustRightInd w:val="0"/>
              <w:spacing w:after="0" w:line="200" w:lineRule="exact"/>
              <w:ind w:firstLineChars="150" w:firstLine="210"/>
              <w:rPr>
                <w:rFonts w:ascii="Times New Roman" w:eastAsia="Batang" w:hAnsi="Times New Roman"/>
                <w:kern w:val="0"/>
                <w:sz w:val="14"/>
                <w:szCs w:val="14"/>
              </w:rPr>
            </w:pPr>
            <w:r w:rsidRPr="00E109F6">
              <w:rPr>
                <w:rFonts w:ascii="Times New Roman" w:eastAsia="Batang" w:hAnsi="Times New Roman"/>
                <w:kern w:val="0"/>
                <w:sz w:val="14"/>
                <w:szCs w:val="14"/>
              </w:rPr>
              <w:t>Yes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9722F" w:rsidRPr="00E109F6" w:rsidRDefault="0039722F" w:rsidP="0039722F">
            <w:pPr>
              <w:wordWrap/>
              <w:adjustRightInd w:val="0"/>
              <w:spacing w:after="0" w:line="200" w:lineRule="exact"/>
              <w:ind w:firstLineChars="150" w:firstLine="210"/>
              <w:rPr>
                <w:rFonts w:ascii="Times New Roman" w:eastAsia="Batang" w:hAnsi="Times New Roman"/>
                <w:kern w:val="0"/>
                <w:sz w:val="14"/>
                <w:szCs w:val="14"/>
              </w:rPr>
            </w:pPr>
            <w:r w:rsidRPr="00E109F6">
              <w:rPr>
                <w:rFonts w:ascii="Times New Roman" w:eastAsia="Batang" w:hAnsi="Times New Roman"/>
                <w:kern w:val="0"/>
                <w:sz w:val="14"/>
                <w:szCs w:val="14"/>
              </w:rPr>
              <w:t>Yes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9722F" w:rsidRPr="00E109F6" w:rsidRDefault="0039722F" w:rsidP="0039722F">
            <w:pPr>
              <w:wordWrap/>
              <w:adjustRightInd w:val="0"/>
              <w:spacing w:after="0" w:line="200" w:lineRule="exact"/>
              <w:ind w:firstLineChars="150" w:firstLine="210"/>
              <w:rPr>
                <w:rFonts w:ascii="Times New Roman" w:eastAsia="Batang" w:hAnsi="Times New Roman"/>
                <w:kern w:val="0"/>
                <w:sz w:val="14"/>
                <w:szCs w:val="14"/>
              </w:rPr>
            </w:pPr>
            <w:r w:rsidRPr="00E109F6">
              <w:rPr>
                <w:rFonts w:ascii="Times New Roman" w:eastAsia="Batang" w:hAnsi="Times New Roman"/>
                <w:kern w:val="0"/>
                <w:sz w:val="14"/>
                <w:szCs w:val="14"/>
              </w:rPr>
              <w:t>Yes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22F" w:rsidRPr="00E109F6" w:rsidRDefault="0039722F" w:rsidP="0039722F">
            <w:pPr>
              <w:wordWrap/>
              <w:adjustRightInd w:val="0"/>
              <w:spacing w:after="0" w:line="200" w:lineRule="exact"/>
              <w:ind w:firstLineChars="150" w:firstLine="210"/>
              <w:rPr>
                <w:rFonts w:ascii="Times New Roman" w:eastAsia="Batang" w:hAnsi="Times New Roman"/>
                <w:kern w:val="0"/>
                <w:sz w:val="14"/>
                <w:szCs w:val="14"/>
              </w:rPr>
            </w:pPr>
            <w:r w:rsidRPr="00E109F6">
              <w:rPr>
                <w:rFonts w:ascii="Times New Roman" w:eastAsia="Batang" w:hAnsi="Times New Roman"/>
                <w:kern w:val="0"/>
                <w:sz w:val="14"/>
                <w:szCs w:val="14"/>
              </w:rPr>
              <w:t>Yes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22F" w:rsidRPr="00E109F6" w:rsidRDefault="0039722F" w:rsidP="0039722F">
            <w:pPr>
              <w:wordWrap/>
              <w:adjustRightInd w:val="0"/>
              <w:spacing w:after="0" w:line="200" w:lineRule="exact"/>
              <w:ind w:firstLineChars="150" w:firstLine="210"/>
              <w:rPr>
                <w:rFonts w:ascii="Times New Roman" w:eastAsia="Batang" w:hAnsi="Times New Roman"/>
                <w:kern w:val="0"/>
                <w:sz w:val="14"/>
                <w:szCs w:val="14"/>
              </w:rPr>
            </w:pPr>
            <w:r w:rsidRPr="00E109F6">
              <w:rPr>
                <w:rFonts w:ascii="Times New Roman" w:eastAsia="Batang" w:hAnsi="Times New Roman"/>
                <w:kern w:val="0"/>
                <w:sz w:val="14"/>
                <w:szCs w:val="14"/>
              </w:rPr>
              <w:t>Yes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22F" w:rsidRPr="00E109F6" w:rsidRDefault="0039722F" w:rsidP="0039722F">
            <w:pPr>
              <w:wordWrap/>
              <w:adjustRightInd w:val="0"/>
              <w:spacing w:after="0" w:line="200" w:lineRule="exact"/>
              <w:ind w:firstLineChars="150" w:firstLine="210"/>
              <w:rPr>
                <w:rFonts w:ascii="Times New Roman" w:eastAsia="Batang" w:hAnsi="Times New Roman"/>
                <w:kern w:val="0"/>
                <w:sz w:val="14"/>
                <w:szCs w:val="14"/>
              </w:rPr>
            </w:pPr>
            <w:r w:rsidRPr="00E109F6">
              <w:rPr>
                <w:rFonts w:ascii="Times New Roman" w:eastAsia="Batang" w:hAnsi="Times New Roman"/>
                <w:kern w:val="0"/>
                <w:sz w:val="14"/>
                <w:szCs w:val="14"/>
              </w:rPr>
              <w:t>Yes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722F" w:rsidRPr="00E109F6" w:rsidRDefault="0039722F" w:rsidP="0039722F">
            <w:pPr>
              <w:wordWrap/>
              <w:adjustRightInd w:val="0"/>
              <w:spacing w:after="0" w:line="200" w:lineRule="exact"/>
              <w:ind w:firstLineChars="150" w:firstLine="210"/>
              <w:rPr>
                <w:rFonts w:ascii="Times New Roman" w:eastAsia="Batang" w:hAnsi="Times New Roman"/>
                <w:kern w:val="0"/>
                <w:sz w:val="14"/>
                <w:szCs w:val="14"/>
              </w:rPr>
            </w:pPr>
            <w:r w:rsidRPr="00E109F6">
              <w:rPr>
                <w:rFonts w:ascii="Times New Roman" w:eastAsia="Batang" w:hAnsi="Times New Roman"/>
                <w:kern w:val="0"/>
                <w:sz w:val="14"/>
                <w:szCs w:val="14"/>
              </w:rPr>
              <w:t>Yes</w:t>
            </w:r>
          </w:p>
        </w:tc>
      </w:tr>
      <w:tr w:rsidR="00E109F6" w:rsidRPr="00E109F6" w:rsidTr="0039722F">
        <w:trPr>
          <w:gridAfter w:val="1"/>
          <w:wAfter w:w="579" w:type="pct"/>
          <w:trHeight w:val="340"/>
        </w:trPr>
        <w:tc>
          <w:tcPr>
            <w:tcW w:w="1732" w:type="pct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9722F" w:rsidRPr="00E109F6" w:rsidRDefault="0039722F" w:rsidP="0039722F">
            <w:pPr>
              <w:pStyle w:val="NoSpacing"/>
              <w:rPr>
                <w:rFonts w:ascii="Times New Roman" w:eastAsia="Batang" w:hAnsi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eastAsia="Batang" w:hAnsi="Times New Roman"/>
                <w:kern w:val="0"/>
                <w:sz w:val="15"/>
                <w:szCs w:val="15"/>
              </w:rPr>
              <w:t>Industry fixed effects (HS Code 2 digit level)</w:t>
            </w:r>
          </w:p>
        </w:tc>
        <w:tc>
          <w:tcPr>
            <w:tcW w:w="336" w:type="pc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9722F" w:rsidRPr="00E109F6" w:rsidRDefault="0039722F" w:rsidP="0039722F">
            <w:pPr>
              <w:wordWrap/>
              <w:adjustRightInd w:val="0"/>
              <w:spacing w:after="0" w:line="200" w:lineRule="exact"/>
              <w:ind w:firstLineChars="150" w:firstLine="210"/>
              <w:rPr>
                <w:rFonts w:ascii="Times New Roman" w:eastAsia="Batang" w:hAnsi="Times New Roman"/>
                <w:kern w:val="0"/>
                <w:sz w:val="14"/>
                <w:szCs w:val="14"/>
              </w:rPr>
            </w:pPr>
            <w:r w:rsidRPr="00E109F6">
              <w:rPr>
                <w:rFonts w:ascii="Times New Roman" w:eastAsia="Batang" w:hAnsi="Times New Roman"/>
                <w:kern w:val="0"/>
                <w:sz w:val="14"/>
                <w:szCs w:val="14"/>
              </w:rPr>
              <w:t>Yes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9722F" w:rsidRPr="00E109F6" w:rsidRDefault="0039722F" w:rsidP="0039722F">
            <w:pPr>
              <w:wordWrap/>
              <w:adjustRightInd w:val="0"/>
              <w:spacing w:after="0" w:line="200" w:lineRule="exact"/>
              <w:ind w:firstLineChars="150" w:firstLine="210"/>
              <w:rPr>
                <w:rFonts w:ascii="Times New Roman" w:eastAsia="Batang" w:hAnsi="Times New Roman"/>
                <w:kern w:val="0"/>
                <w:sz w:val="14"/>
                <w:szCs w:val="14"/>
              </w:rPr>
            </w:pPr>
            <w:r w:rsidRPr="00E109F6">
              <w:rPr>
                <w:rFonts w:ascii="Times New Roman" w:eastAsia="Batang" w:hAnsi="Times New Roman"/>
                <w:kern w:val="0"/>
                <w:sz w:val="14"/>
                <w:szCs w:val="14"/>
              </w:rPr>
              <w:t>Yes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9722F" w:rsidRPr="00E109F6" w:rsidRDefault="0039722F" w:rsidP="0039722F">
            <w:pPr>
              <w:wordWrap/>
              <w:adjustRightInd w:val="0"/>
              <w:spacing w:after="0" w:line="200" w:lineRule="exact"/>
              <w:ind w:firstLineChars="150" w:firstLine="210"/>
              <w:rPr>
                <w:rFonts w:ascii="Times New Roman" w:eastAsia="Batang" w:hAnsi="Times New Roman"/>
                <w:kern w:val="0"/>
                <w:sz w:val="14"/>
                <w:szCs w:val="14"/>
              </w:rPr>
            </w:pPr>
            <w:r w:rsidRPr="00E109F6">
              <w:rPr>
                <w:rFonts w:ascii="Times New Roman" w:eastAsia="Batang" w:hAnsi="Times New Roman"/>
                <w:kern w:val="0"/>
                <w:sz w:val="14"/>
                <w:szCs w:val="14"/>
              </w:rPr>
              <w:t>Yes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9722F" w:rsidRPr="00E109F6" w:rsidRDefault="0039722F" w:rsidP="0039722F">
            <w:pPr>
              <w:wordWrap/>
              <w:adjustRightInd w:val="0"/>
              <w:spacing w:after="0" w:line="200" w:lineRule="exact"/>
              <w:ind w:firstLineChars="150" w:firstLine="210"/>
              <w:rPr>
                <w:rFonts w:ascii="Times New Roman" w:eastAsia="Batang" w:hAnsi="Times New Roman"/>
                <w:kern w:val="0"/>
                <w:sz w:val="14"/>
                <w:szCs w:val="14"/>
              </w:rPr>
            </w:pPr>
            <w:r w:rsidRPr="00E109F6">
              <w:rPr>
                <w:rFonts w:ascii="Times New Roman" w:eastAsia="Batang" w:hAnsi="Times New Roman"/>
                <w:kern w:val="0"/>
                <w:sz w:val="14"/>
                <w:szCs w:val="14"/>
              </w:rPr>
              <w:t>Yes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22F" w:rsidRPr="00E109F6" w:rsidRDefault="0039722F" w:rsidP="0039722F">
            <w:pPr>
              <w:wordWrap/>
              <w:adjustRightInd w:val="0"/>
              <w:spacing w:after="0" w:line="200" w:lineRule="exact"/>
              <w:ind w:firstLineChars="150" w:firstLine="210"/>
              <w:rPr>
                <w:rFonts w:ascii="Times New Roman" w:eastAsia="Batang" w:hAnsi="Times New Roman"/>
                <w:kern w:val="0"/>
                <w:sz w:val="14"/>
                <w:szCs w:val="14"/>
              </w:rPr>
            </w:pPr>
            <w:r w:rsidRPr="00E109F6">
              <w:rPr>
                <w:rFonts w:ascii="Times New Roman" w:eastAsia="Batang" w:hAnsi="Times New Roman"/>
                <w:kern w:val="0"/>
                <w:sz w:val="14"/>
                <w:szCs w:val="14"/>
              </w:rPr>
              <w:t>Yes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22F" w:rsidRPr="00E109F6" w:rsidRDefault="0039722F" w:rsidP="0039722F">
            <w:pPr>
              <w:wordWrap/>
              <w:adjustRightInd w:val="0"/>
              <w:spacing w:after="0" w:line="200" w:lineRule="exact"/>
              <w:ind w:firstLineChars="150" w:firstLine="210"/>
              <w:rPr>
                <w:rFonts w:ascii="Times New Roman" w:eastAsia="Batang" w:hAnsi="Times New Roman"/>
                <w:kern w:val="0"/>
                <w:sz w:val="14"/>
                <w:szCs w:val="14"/>
              </w:rPr>
            </w:pPr>
            <w:r w:rsidRPr="00E109F6">
              <w:rPr>
                <w:rFonts w:ascii="Times New Roman" w:eastAsia="Batang" w:hAnsi="Times New Roman"/>
                <w:kern w:val="0"/>
                <w:sz w:val="14"/>
                <w:szCs w:val="14"/>
              </w:rPr>
              <w:t>Yes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22F" w:rsidRPr="00E109F6" w:rsidRDefault="0039722F" w:rsidP="0039722F">
            <w:pPr>
              <w:wordWrap/>
              <w:adjustRightInd w:val="0"/>
              <w:spacing w:after="0" w:line="200" w:lineRule="exact"/>
              <w:ind w:firstLineChars="150" w:firstLine="210"/>
              <w:rPr>
                <w:rFonts w:ascii="Times New Roman" w:eastAsia="Batang" w:hAnsi="Times New Roman"/>
                <w:kern w:val="0"/>
                <w:sz w:val="14"/>
                <w:szCs w:val="14"/>
              </w:rPr>
            </w:pPr>
            <w:r w:rsidRPr="00E109F6">
              <w:rPr>
                <w:rFonts w:ascii="Times New Roman" w:eastAsia="Batang" w:hAnsi="Times New Roman"/>
                <w:kern w:val="0"/>
                <w:sz w:val="14"/>
                <w:szCs w:val="14"/>
              </w:rPr>
              <w:t>Yes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722F" w:rsidRPr="00E109F6" w:rsidRDefault="0039722F" w:rsidP="0039722F">
            <w:pPr>
              <w:wordWrap/>
              <w:adjustRightInd w:val="0"/>
              <w:spacing w:after="0" w:line="200" w:lineRule="exact"/>
              <w:ind w:firstLineChars="150" w:firstLine="210"/>
              <w:rPr>
                <w:rFonts w:ascii="Times New Roman" w:eastAsia="Batang" w:hAnsi="Times New Roman"/>
                <w:kern w:val="0"/>
                <w:sz w:val="14"/>
                <w:szCs w:val="14"/>
              </w:rPr>
            </w:pPr>
            <w:r w:rsidRPr="00E109F6">
              <w:rPr>
                <w:rFonts w:ascii="Times New Roman" w:eastAsia="Batang" w:hAnsi="Times New Roman"/>
                <w:kern w:val="0"/>
                <w:sz w:val="14"/>
                <w:szCs w:val="14"/>
              </w:rPr>
              <w:t>Yes</w:t>
            </w:r>
          </w:p>
        </w:tc>
      </w:tr>
      <w:tr w:rsidR="00E109F6" w:rsidRPr="00E109F6" w:rsidTr="002925D1">
        <w:trPr>
          <w:gridAfter w:val="1"/>
          <w:wAfter w:w="579" w:type="pct"/>
          <w:trHeight w:val="340"/>
        </w:trPr>
        <w:tc>
          <w:tcPr>
            <w:tcW w:w="1732" w:type="pct"/>
            <w:tcBorders>
              <w:top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9722F" w:rsidRPr="00E109F6" w:rsidRDefault="0039722F" w:rsidP="0039722F">
            <w:pPr>
              <w:pStyle w:val="NoSpacing"/>
              <w:rPr>
                <w:rFonts w:ascii="Times New Roman" w:eastAsia="Batang" w:hAnsi="Times New Roman"/>
                <w:kern w:val="0"/>
                <w:sz w:val="15"/>
                <w:szCs w:val="15"/>
              </w:rPr>
            </w:pPr>
            <w:r w:rsidRPr="00E109F6">
              <w:rPr>
                <w:rFonts w:ascii="Times New Roman" w:eastAsia="Batang" w:hAnsi="Times New Roman"/>
                <w:kern w:val="0"/>
                <w:sz w:val="15"/>
                <w:szCs w:val="15"/>
              </w:rPr>
              <w:t>Year fixed effects</w:t>
            </w:r>
          </w:p>
        </w:tc>
        <w:tc>
          <w:tcPr>
            <w:tcW w:w="336" w:type="pct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722F" w:rsidRPr="00E109F6" w:rsidRDefault="0039722F" w:rsidP="0039722F">
            <w:pPr>
              <w:wordWrap/>
              <w:adjustRightInd w:val="0"/>
              <w:spacing w:after="0" w:line="200" w:lineRule="exact"/>
              <w:ind w:firstLineChars="150" w:firstLine="210"/>
              <w:rPr>
                <w:rFonts w:ascii="Times New Roman" w:eastAsia="Batang" w:hAnsi="Times New Roman"/>
                <w:kern w:val="0"/>
                <w:sz w:val="14"/>
                <w:szCs w:val="14"/>
              </w:rPr>
            </w:pPr>
            <w:r w:rsidRPr="00E109F6">
              <w:rPr>
                <w:rFonts w:ascii="Times New Roman" w:eastAsia="Batang" w:hAnsi="Times New Roman"/>
                <w:kern w:val="0"/>
                <w:sz w:val="14"/>
                <w:szCs w:val="14"/>
              </w:rPr>
              <w:t>Yes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722F" w:rsidRPr="00E109F6" w:rsidRDefault="0039722F" w:rsidP="0039722F">
            <w:pPr>
              <w:wordWrap/>
              <w:adjustRightInd w:val="0"/>
              <w:spacing w:after="0" w:line="200" w:lineRule="exact"/>
              <w:ind w:firstLineChars="150" w:firstLine="210"/>
              <w:rPr>
                <w:rFonts w:ascii="Times New Roman" w:eastAsia="Batang" w:hAnsi="Times New Roman"/>
                <w:kern w:val="0"/>
                <w:sz w:val="14"/>
                <w:szCs w:val="14"/>
              </w:rPr>
            </w:pPr>
            <w:r w:rsidRPr="00E109F6">
              <w:rPr>
                <w:rFonts w:ascii="Times New Roman" w:eastAsia="Batang" w:hAnsi="Times New Roman"/>
                <w:kern w:val="0"/>
                <w:sz w:val="14"/>
                <w:szCs w:val="14"/>
              </w:rPr>
              <w:t>Yes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722F" w:rsidRPr="00E109F6" w:rsidRDefault="0039722F" w:rsidP="0039722F">
            <w:pPr>
              <w:wordWrap/>
              <w:adjustRightInd w:val="0"/>
              <w:spacing w:after="0" w:line="200" w:lineRule="exact"/>
              <w:ind w:firstLineChars="150" w:firstLine="210"/>
              <w:rPr>
                <w:rFonts w:ascii="Times New Roman" w:eastAsia="Batang" w:hAnsi="Times New Roman"/>
                <w:kern w:val="0"/>
                <w:sz w:val="14"/>
                <w:szCs w:val="14"/>
              </w:rPr>
            </w:pPr>
            <w:r w:rsidRPr="00E109F6">
              <w:rPr>
                <w:rFonts w:ascii="Times New Roman" w:eastAsia="Batang" w:hAnsi="Times New Roman"/>
                <w:kern w:val="0"/>
                <w:sz w:val="14"/>
                <w:szCs w:val="14"/>
              </w:rPr>
              <w:t>Yes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9722F" w:rsidRPr="00E109F6" w:rsidRDefault="0039722F" w:rsidP="0039722F">
            <w:pPr>
              <w:wordWrap/>
              <w:adjustRightInd w:val="0"/>
              <w:spacing w:after="0" w:line="200" w:lineRule="exact"/>
              <w:ind w:firstLineChars="150" w:firstLine="210"/>
              <w:rPr>
                <w:rFonts w:ascii="Times New Roman" w:eastAsia="Batang" w:hAnsi="Times New Roman"/>
                <w:kern w:val="0"/>
                <w:sz w:val="14"/>
                <w:szCs w:val="14"/>
              </w:rPr>
            </w:pPr>
            <w:r w:rsidRPr="00E109F6">
              <w:rPr>
                <w:rFonts w:ascii="Times New Roman" w:eastAsia="Batang" w:hAnsi="Times New Roman"/>
                <w:kern w:val="0"/>
                <w:sz w:val="14"/>
                <w:szCs w:val="14"/>
              </w:rPr>
              <w:t>Yes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722F" w:rsidRPr="00E109F6" w:rsidRDefault="0039722F" w:rsidP="0039722F">
            <w:pPr>
              <w:wordWrap/>
              <w:adjustRightInd w:val="0"/>
              <w:spacing w:after="0" w:line="200" w:lineRule="exact"/>
              <w:ind w:firstLineChars="150" w:firstLine="210"/>
              <w:rPr>
                <w:rFonts w:ascii="Times New Roman" w:eastAsia="Batang" w:hAnsi="Times New Roman"/>
                <w:kern w:val="0"/>
                <w:sz w:val="14"/>
                <w:szCs w:val="14"/>
              </w:rPr>
            </w:pPr>
            <w:r w:rsidRPr="00E109F6">
              <w:rPr>
                <w:rFonts w:ascii="Times New Roman" w:eastAsia="Batang" w:hAnsi="Times New Roman"/>
                <w:kern w:val="0"/>
                <w:sz w:val="14"/>
                <w:szCs w:val="14"/>
              </w:rPr>
              <w:t>Yes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722F" w:rsidRPr="00E109F6" w:rsidRDefault="0039722F" w:rsidP="0039722F">
            <w:pPr>
              <w:wordWrap/>
              <w:adjustRightInd w:val="0"/>
              <w:spacing w:after="0" w:line="200" w:lineRule="exact"/>
              <w:ind w:firstLineChars="150" w:firstLine="210"/>
              <w:rPr>
                <w:rFonts w:ascii="Times New Roman" w:eastAsia="Batang" w:hAnsi="Times New Roman"/>
                <w:kern w:val="0"/>
                <w:sz w:val="14"/>
                <w:szCs w:val="14"/>
              </w:rPr>
            </w:pPr>
            <w:r w:rsidRPr="00E109F6">
              <w:rPr>
                <w:rFonts w:ascii="Times New Roman" w:eastAsia="Batang" w:hAnsi="Times New Roman"/>
                <w:kern w:val="0"/>
                <w:sz w:val="14"/>
                <w:szCs w:val="14"/>
              </w:rPr>
              <w:t>Yes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722F" w:rsidRPr="00E109F6" w:rsidRDefault="0039722F" w:rsidP="0039722F">
            <w:pPr>
              <w:wordWrap/>
              <w:adjustRightInd w:val="0"/>
              <w:spacing w:after="0" w:line="200" w:lineRule="exact"/>
              <w:ind w:firstLineChars="150" w:firstLine="210"/>
              <w:rPr>
                <w:rFonts w:ascii="Times New Roman" w:eastAsia="Batang" w:hAnsi="Times New Roman"/>
                <w:kern w:val="0"/>
                <w:sz w:val="14"/>
                <w:szCs w:val="14"/>
              </w:rPr>
            </w:pPr>
            <w:r w:rsidRPr="00E109F6">
              <w:rPr>
                <w:rFonts w:ascii="Times New Roman" w:eastAsia="Batang" w:hAnsi="Times New Roman"/>
                <w:kern w:val="0"/>
                <w:sz w:val="14"/>
                <w:szCs w:val="14"/>
              </w:rPr>
              <w:t>Yes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722F" w:rsidRPr="00E109F6" w:rsidRDefault="0039722F" w:rsidP="0039722F">
            <w:pPr>
              <w:wordWrap/>
              <w:adjustRightInd w:val="0"/>
              <w:spacing w:after="0" w:line="200" w:lineRule="exact"/>
              <w:ind w:firstLineChars="150" w:firstLine="210"/>
              <w:rPr>
                <w:rFonts w:ascii="Times New Roman" w:eastAsia="Batang" w:hAnsi="Times New Roman"/>
                <w:kern w:val="0"/>
                <w:sz w:val="14"/>
                <w:szCs w:val="14"/>
              </w:rPr>
            </w:pPr>
            <w:r w:rsidRPr="00E109F6">
              <w:rPr>
                <w:rFonts w:ascii="Times New Roman" w:eastAsia="Batang" w:hAnsi="Times New Roman"/>
                <w:kern w:val="0"/>
                <w:sz w:val="14"/>
                <w:szCs w:val="14"/>
              </w:rPr>
              <w:t>Yes</w:t>
            </w:r>
          </w:p>
        </w:tc>
      </w:tr>
      <w:tr w:rsidR="00E109F6" w:rsidRPr="00E109F6" w:rsidTr="002925D1">
        <w:trPr>
          <w:gridAfter w:val="1"/>
          <w:wAfter w:w="579" w:type="pct"/>
          <w:trHeight w:val="340"/>
        </w:trPr>
        <w:tc>
          <w:tcPr>
            <w:tcW w:w="1732" w:type="pct"/>
            <w:tcBorders>
              <w:top w:val="sing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9722F" w:rsidRPr="00E109F6" w:rsidRDefault="0039722F" w:rsidP="002925D1">
            <w:pPr>
              <w:pStyle w:val="NoSpacing"/>
              <w:rPr>
                <w:rFonts w:ascii="Times New Roman" w:eastAsia="Batang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eastAsia="Batang" w:hAnsi="Times New Roman" w:hint="eastAsia"/>
                <w:kern w:val="0"/>
                <w:sz w:val="16"/>
                <w:szCs w:val="16"/>
              </w:rPr>
              <w:t xml:space="preserve">No. of </w:t>
            </w:r>
            <w:r w:rsidR="002925D1">
              <w:rPr>
                <w:rFonts w:ascii="Times New Roman" w:eastAsia="Batang" w:hAnsi="Times New Roman"/>
                <w:kern w:val="0"/>
                <w:sz w:val="16"/>
                <w:szCs w:val="16"/>
              </w:rPr>
              <w:t>o</w:t>
            </w:r>
            <w:r w:rsidRPr="00E109F6">
              <w:rPr>
                <w:rFonts w:ascii="Times New Roman" w:eastAsia="Batang" w:hAnsi="Times New Roman"/>
                <w:kern w:val="0"/>
                <w:sz w:val="16"/>
                <w:szCs w:val="16"/>
              </w:rPr>
              <w:t>bs.</w:t>
            </w:r>
            <w:r w:rsidRPr="00E109F6">
              <w:rPr>
                <w:rFonts w:ascii="Times New Roman" w:eastAsia="Batang" w:hAnsi="Times New Roman" w:hint="eastAsia"/>
                <w:kern w:val="0"/>
                <w:sz w:val="16"/>
                <w:szCs w:val="16"/>
              </w:rPr>
              <w:t xml:space="preserve"> </w:t>
            </w:r>
            <w:r w:rsidRPr="00E109F6">
              <w:rPr>
                <w:rFonts w:ascii="Times New Roman" w:eastAsia="Batang" w:hAnsi="Times New Roman"/>
                <w:kern w:val="0"/>
                <w:sz w:val="16"/>
                <w:szCs w:val="16"/>
              </w:rPr>
              <w:t>(113~138</w:t>
            </w:r>
            <w:r w:rsidRPr="00E109F6">
              <w:rPr>
                <w:rFonts w:ascii="Times New Roman" w:eastAsia="Batang" w:hAnsi="Times New Roman" w:hint="eastAsia"/>
                <w:kern w:val="0"/>
                <w:sz w:val="16"/>
                <w:szCs w:val="16"/>
              </w:rPr>
              <w:t xml:space="preserve"> members</w:t>
            </w:r>
            <w:r w:rsidRPr="00E109F6">
              <w:rPr>
                <w:rFonts w:ascii="Times New Roman" w:eastAsia="Batang" w:hAnsi="Times New Roman"/>
                <w:kern w:val="0"/>
                <w:sz w:val="16"/>
                <w:szCs w:val="16"/>
              </w:rPr>
              <w:t xml:space="preserve"> x </w:t>
            </w:r>
            <w:r w:rsidRPr="00E109F6">
              <w:rPr>
                <w:rFonts w:ascii="Times New Roman" w:eastAsia="Batang" w:hAnsi="Times New Roman" w:hint="eastAsia"/>
                <w:kern w:val="0"/>
                <w:sz w:val="16"/>
                <w:szCs w:val="16"/>
              </w:rPr>
              <w:t xml:space="preserve">6~7 </w:t>
            </w:r>
            <w:r w:rsidRPr="00E109F6">
              <w:rPr>
                <w:rFonts w:ascii="Times New Roman" w:eastAsia="Batang" w:hAnsi="Times New Roman"/>
                <w:kern w:val="0"/>
                <w:sz w:val="16"/>
                <w:szCs w:val="16"/>
              </w:rPr>
              <w:t xml:space="preserve">years x </w:t>
            </w:r>
            <w:r w:rsidRPr="00E109F6">
              <w:rPr>
                <w:rFonts w:ascii="Times New Roman" w:eastAsia="Batang" w:hAnsi="Times New Roman" w:hint="eastAsia"/>
                <w:kern w:val="0"/>
                <w:sz w:val="16"/>
                <w:szCs w:val="16"/>
              </w:rPr>
              <w:t xml:space="preserve">316 </w:t>
            </w:r>
            <w:r w:rsidRPr="00E109F6">
              <w:rPr>
                <w:rFonts w:ascii="Times New Roman" w:eastAsia="Batang" w:hAnsi="Times New Roman"/>
                <w:kern w:val="0"/>
                <w:sz w:val="16"/>
                <w:szCs w:val="16"/>
              </w:rPr>
              <w:t>cases)</w:t>
            </w:r>
          </w:p>
        </w:tc>
        <w:tc>
          <w:tcPr>
            <w:tcW w:w="336" w:type="pct"/>
            <w:tcBorders>
              <w:top w:val="single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9722F" w:rsidRPr="00E109F6" w:rsidRDefault="0039722F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E109F6">
              <w:rPr>
                <w:rFonts w:ascii="Times New Roman" w:hAnsi="Times New Roman"/>
                <w:kern w:val="0"/>
                <w:sz w:val="14"/>
                <w:szCs w:val="14"/>
              </w:rPr>
              <w:t>240,946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9722F" w:rsidRPr="00E109F6" w:rsidRDefault="0039722F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E109F6">
              <w:rPr>
                <w:rFonts w:ascii="Times New Roman" w:hAnsi="Times New Roman"/>
                <w:kern w:val="0"/>
                <w:sz w:val="14"/>
                <w:szCs w:val="14"/>
              </w:rPr>
              <w:t>216,822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9722F" w:rsidRPr="00E109F6" w:rsidRDefault="0039722F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E109F6">
              <w:rPr>
                <w:rFonts w:ascii="Times New Roman" w:hAnsi="Times New Roman"/>
                <w:kern w:val="0"/>
                <w:sz w:val="14"/>
                <w:szCs w:val="14"/>
              </w:rPr>
              <w:t>216,176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9722F" w:rsidRPr="00E109F6" w:rsidRDefault="0039722F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E109F6">
              <w:rPr>
                <w:rFonts w:ascii="Times New Roman" w:hAnsi="Times New Roman"/>
                <w:kern w:val="0"/>
                <w:sz w:val="14"/>
                <w:szCs w:val="14"/>
              </w:rPr>
              <w:t>254,939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22F" w:rsidRPr="00E109F6" w:rsidRDefault="0039722F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E109F6">
              <w:rPr>
                <w:rFonts w:ascii="Times New Roman" w:hAnsi="Times New Roman"/>
                <w:kern w:val="0"/>
                <w:sz w:val="14"/>
                <w:szCs w:val="14"/>
              </w:rPr>
              <w:t>240,946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22F" w:rsidRPr="00E109F6" w:rsidRDefault="0039722F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E109F6">
              <w:rPr>
                <w:rFonts w:ascii="Times New Roman" w:hAnsi="Times New Roman"/>
                <w:kern w:val="0"/>
                <w:sz w:val="14"/>
                <w:szCs w:val="14"/>
              </w:rPr>
              <w:t>216,822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22F" w:rsidRPr="00E109F6" w:rsidRDefault="0039722F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E109F6">
              <w:rPr>
                <w:rFonts w:ascii="Times New Roman" w:hAnsi="Times New Roman"/>
                <w:kern w:val="0"/>
                <w:sz w:val="14"/>
                <w:szCs w:val="14"/>
              </w:rPr>
              <w:t>216,176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722F" w:rsidRPr="00E109F6" w:rsidRDefault="0039722F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E109F6">
              <w:rPr>
                <w:rFonts w:ascii="Times New Roman" w:hAnsi="Times New Roman"/>
                <w:kern w:val="0"/>
                <w:sz w:val="14"/>
                <w:szCs w:val="14"/>
              </w:rPr>
              <w:t>254,939</w:t>
            </w:r>
          </w:p>
        </w:tc>
      </w:tr>
      <w:tr w:rsidR="00E109F6" w:rsidRPr="00E109F6" w:rsidTr="002925D1">
        <w:trPr>
          <w:gridAfter w:val="1"/>
          <w:wAfter w:w="579" w:type="pct"/>
          <w:trHeight w:val="340"/>
        </w:trPr>
        <w:tc>
          <w:tcPr>
            <w:tcW w:w="1732" w:type="pct"/>
            <w:tcBorders>
              <w:top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9722F" w:rsidRPr="00E109F6" w:rsidRDefault="0039722F" w:rsidP="0039722F">
            <w:pPr>
              <w:pStyle w:val="NoSpacing"/>
              <w:rPr>
                <w:rFonts w:ascii="Times New Roman" w:eastAsia="Batang" w:hAnsi="Times New Roman"/>
                <w:kern w:val="0"/>
                <w:sz w:val="16"/>
                <w:szCs w:val="16"/>
              </w:rPr>
            </w:pPr>
            <w:r w:rsidRPr="00E109F6">
              <w:rPr>
                <w:rFonts w:ascii="Times New Roman" w:eastAsia="Batang" w:hAnsi="Times New Roman"/>
                <w:kern w:val="0"/>
                <w:sz w:val="16"/>
                <w:szCs w:val="16"/>
              </w:rPr>
              <w:t>R-square</w:t>
            </w:r>
          </w:p>
        </w:tc>
        <w:tc>
          <w:tcPr>
            <w:tcW w:w="336" w:type="pct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722F" w:rsidRPr="00E109F6" w:rsidRDefault="0039722F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E109F6">
              <w:rPr>
                <w:rFonts w:ascii="Times New Roman" w:hAnsi="Times New Roman"/>
                <w:kern w:val="0"/>
                <w:sz w:val="14"/>
                <w:szCs w:val="14"/>
              </w:rPr>
              <w:t>0.520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722F" w:rsidRPr="00E109F6" w:rsidRDefault="0039722F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E109F6">
              <w:rPr>
                <w:rFonts w:ascii="Times New Roman" w:hAnsi="Times New Roman"/>
                <w:kern w:val="0"/>
                <w:sz w:val="14"/>
                <w:szCs w:val="14"/>
              </w:rPr>
              <w:t>0.518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722F" w:rsidRPr="00E109F6" w:rsidRDefault="0039722F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E109F6">
              <w:rPr>
                <w:rFonts w:ascii="Times New Roman" w:hAnsi="Times New Roman"/>
                <w:kern w:val="0"/>
                <w:sz w:val="14"/>
                <w:szCs w:val="14"/>
              </w:rPr>
              <w:t>0.517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9722F" w:rsidRPr="00E109F6" w:rsidRDefault="0039722F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E109F6">
              <w:rPr>
                <w:rFonts w:ascii="Times New Roman" w:hAnsi="Times New Roman"/>
                <w:kern w:val="0"/>
                <w:sz w:val="14"/>
                <w:szCs w:val="14"/>
              </w:rPr>
              <w:t>0.518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722F" w:rsidRPr="00E109F6" w:rsidRDefault="0039722F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E109F6">
              <w:rPr>
                <w:rFonts w:ascii="Times New Roman" w:hAnsi="Times New Roman"/>
                <w:kern w:val="0"/>
                <w:sz w:val="14"/>
                <w:szCs w:val="14"/>
              </w:rPr>
              <w:t>0.522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722F" w:rsidRPr="00E109F6" w:rsidRDefault="0039722F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E109F6">
              <w:rPr>
                <w:rFonts w:ascii="Times New Roman" w:hAnsi="Times New Roman"/>
                <w:kern w:val="0"/>
                <w:sz w:val="14"/>
                <w:szCs w:val="14"/>
              </w:rPr>
              <w:t>0.520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722F" w:rsidRPr="00E109F6" w:rsidRDefault="0039722F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E109F6">
              <w:rPr>
                <w:rFonts w:ascii="Times New Roman" w:hAnsi="Times New Roman"/>
                <w:kern w:val="0"/>
                <w:sz w:val="14"/>
                <w:szCs w:val="14"/>
              </w:rPr>
              <w:t>0.519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722F" w:rsidRPr="00E109F6" w:rsidRDefault="0039722F" w:rsidP="0039722F">
            <w:pPr>
              <w:wordWrap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E109F6">
              <w:rPr>
                <w:rFonts w:ascii="Times New Roman" w:hAnsi="Times New Roman"/>
                <w:kern w:val="0"/>
                <w:sz w:val="14"/>
                <w:szCs w:val="14"/>
              </w:rPr>
              <w:t>0.520</w:t>
            </w:r>
          </w:p>
        </w:tc>
      </w:tr>
    </w:tbl>
    <w:p w:rsidR="00BF4594" w:rsidRPr="00E109F6" w:rsidRDefault="00BF4594" w:rsidP="00BF4594">
      <w:pPr>
        <w:widowControl/>
        <w:wordWrap/>
        <w:autoSpaceDE/>
        <w:autoSpaceDN/>
        <w:spacing w:after="0"/>
        <w:jc w:val="left"/>
        <w:rPr>
          <w:rFonts w:ascii="Times New Roman" w:eastAsia="Batang" w:hAnsi="Times New Roman"/>
          <w:kern w:val="0"/>
          <w:szCs w:val="20"/>
        </w:rPr>
      </w:pPr>
      <w:r w:rsidRPr="00E109F6">
        <w:rPr>
          <w:rFonts w:ascii="Times New Roman" w:eastAsia="Batang" w:hAnsi="Times New Roman"/>
          <w:i/>
          <w:kern w:val="0"/>
          <w:szCs w:val="20"/>
        </w:rPr>
        <w:t>Note</w:t>
      </w:r>
      <w:r w:rsidRPr="00E109F6">
        <w:rPr>
          <w:rFonts w:ascii="Times New Roman" w:eastAsia="Batang" w:hAnsi="Times New Roman"/>
          <w:kern w:val="0"/>
          <w:szCs w:val="20"/>
        </w:rPr>
        <w:t xml:space="preserve">: Estimated coefficients </w:t>
      </w:r>
      <w:r w:rsidRPr="00E109F6">
        <w:rPr>
          <w:rFonts w:ascii="Times New Roman" w:eastAsia="Batang" w:hAnsi="Times New Roman" w:hint="eastAsia"/>
          <w:kern w:val="0"/>
          <w:szCs w:val="20"/>
        </w:rPr>
        <w:t xml:space="preserve">based on </w:t>
      </w:r>
      <w:r w:rsidRPr="00E109F6">
        <w:rPr>
          <w:rFonts w:ascii="Times New Roman" w:eastAsia="Batang" w:hAnsi="Times New Roman"/>
          <w:kern w:val="0"/>
          <w:szCs w:val="20"/>
        </w:rPr>
        <w:t>equation</w:t>
      </w:r>
      <w:r w:rsidRPr="00E109F6">
        <w:rPr>
          <w:rFonts w:ascii="Times New Roman" w:eastAsia="Batang" w:hAnsi="Times New Roman" w:hint="eastAsia"/>
          <w:kern w:val="0"/>
          <w:szCs w:val="20"/>
        </w:rPr>
        <w:t xml:space="preserve"> (2) </w:t>
      </w:r>
      <w:r w:rsidRPr="00E109F6">
        <w:rPr>
          <w:rFonts w:ascii="Times New Roman" w:eastAsia="Batang" w:hAnsi="Times New Roman"/>
          <w:kern w:val="0"/>
          <w:szCs w:val="20"/>
        </w:rPr>
        <w:t>are from least squares regressions. *</w:t>
      </w:r>
      <w:r w:rsidR="00F34289" w:rsidRPr="00E109F6">
        <w:rPr>
          <w:rFonts w:ascii="Times New Roman" w:eastAsia="Batang" w:hAnsi="Times New Roman" w:hint="eastAsia"/>
          <w:kern w:val="0"/>
          <w:szCs w:val="20"/>
        </w:rPr>
        <w:t xml:space="preserve"> </w:t>
      </w:r>
      <w:r w:rsidRPr="00E109F6">
        <w:rPr>
          <w:rFonts w:ascii="Times New Roman" w:eastAsia="Batang" w:hAnsi="Times New Roman"/>
          <w:kern w:val="0"/>
          <w:szCs w:val="20"/>
        </w:rPr>
        <w:t xml:space="preserve">denotes statistical significance at 10%, ** at 5%, </w:t>
      </w:r>
      <w:r w:rsidR="00F34289" w:rsidRPr="00E109F6">
        <w:rPr>
          <w:rFonts w:ascii="Times New Roman" w:eastAsia="Batang" w:hAnsi="Times New Roman" w:hint="eastAsia"/>
          <w:kern w:val="0"/>
          <w:szCs w:val="20"/>
        </w:rPr>
        <w:t xml:space="preserve">and </w:t>
      </w:r>
      <w:r w:rsidRPr="00E109F6">
        <w:rPr>
          <w:rFonts w:ascii="Times New Roman" w:eastAsia="Batang" w:hAnsi="Times New Roman"/>
          <w:kern w:val="0"/>
          <w:szCs w:val="20"/>
        </w:rPr>
        <w:t xml:space="preserve">*** at 1% level. Robust standard errors clustered by member countries are in parentheses. InRIM takes natural log (real import value+1). </w:t>
      </w:r>
    </w:p>
    <w:p w:rsidR="00BF4594" w:rsidRPr="00E109F6" w:rsidRDefault="00BF4594" w:rsidP="00BF4594">
      <w:pPr>
        <w:wordWrap/>
        <w:adjustRightInd w:val="0"/>
        <w:spacing w:after="0"/>
        <w:jc w:val="left"/>
        <w:rPr>
          <w:rFonts w:ascii="Times New Roman" w:eastAsia="Batang" w:hAnsi="Times New Roman"/>
          <w:kern w:val="0"/>
          <w:szCs w:val="20"/>
        </w:rPr>
      </w:pPr>
      <w:r w:rsidRPr="00E109F6">
        <w:rPr>
          <w:rFonts w:ascii="Times New Roman" w:eastAsia="Batang" w:hAnsi="Times New Roman"/>
          <w:kern w:val="0"/>
          <w:szCs w:val="20"/>
        </w:rPr>
        <w:t>WTODS_POS</w:t>
      </w:r>
      <w:r w:rsidRPr="00E109F6">
        <w:rPr>
          <w:rFonts w:ascii="Times New Roman" w:eastAsia="Batang" w:hAnsi="Times New Roman" w:hint="eastAsia"/>
          <w:kern w:val="0"/>
          <w:szCs w:val="20"/>
        </w:rPr>
        <w:t>T</w:t>
      </w:r>
      <w:r w:rsidRPr="00E109F6">
        <w:rPr>
          <w:rFonts w:ascii="Times New Roman" w:eastAsia="Batang" w:hAnsi="Times New Roman"/>
          <w:kern w:val="0"/>
          <w:szCs w:val="20"/>
        </w:rPr>
        <w:t xml:space="preserve"> is calculated based on the notification year (</w:t>
      </w:r>
      <w:r w:rsidRPr="002925D1">
        <w:rPr>
          <w:rFonts w:ascii="Times New Roman" w:eastAsia="Batang" w:hAnsi="Times New Roman"/>
          <w:i/>
          <w:kern w:val="0"/>
          <w:szCs w:val="20"/>
        </w:rPr>
        <w:t>T</w:t>
      </w:r>
      <w:r w:rsidRPr="00E109F6">
        <w:rPr>
          <w:rFonts w:ascii="Times New Roman" w:eastAsia="Batang" w:hAnsi="Times New Roman"/>
          <w:kern w:val="0"/>
          <w:szCs w:val="20"/>
          <w:vertAlign w:val="subscript"/>
        </w:rPr>
        <w:t>0</w:t>
      </w:r>
      <w:r w:rsidRPr="00E109F6">
        <w:rPr>
          <w:rFonts w:ascii="Times New Roman" w:eastAsia="Batang" w:hAnsi="Times New Roman"/>
          <w:kern w:val="0"/>
          <w:szCs w:val="20"/>
        </w:rPr>
        <w:t xml:space="preserve">) of the WTO DSB’s </w:t>
      </w:r>
      <w:r w:rsidRPr="00E109F6">
        <w:rPr>
          <w:rFonts w:ascii="Times New Roman" w:eastAsia="Batang" w:hAnsi="Times New Roman"/>
          <w:noProof/>
          <w:kern w:val="0"/>
          <w:szCs w:val="20"/>
        </w:rPr>
        <w:t>final</w:t>
      </w:r>
      <w:r w:rsidR="00F51CFF" w:rsidRPr="00E109F6">
        <w:rPr>
          <w:rFonts w:ascii="Times New Roman" w:eastAsia="Batang" w:hAnsi="Times New Roman"/>
          <w:noProof/>
          <w:kern w:val="0"/>
          <w:szCs w:val="20"/>
        </w:rPr>
        <w:t>i</w:t>
      </w:r>
      <w:r w:rsidR="00F51CFF" w:rsidRPr="00E109F6">
        <w:rPr>
          <w:rFonts w:ascii="Times New Roman" w:eastAsia="Batang" w:hAnsi="Times New Roman" w:hint="eastAsia"/>
          <w:noProof/>
          <w:kern w:val="0"/>
          <w:szCs w:val="20"/>
        </w:rPr>
        <w:t>zed</w:t>
      </w:r>
      <w:r w:rsidRPr="00E109F6">
        <w:rPr>
          <w:rFonts w:ascii="Times New Roman" w:eastAsia="Batang" w:hAnsi="Times New Roman"/>
          <w:noProof/>
          <w:kern w:val="0"/>
          <w:szCs w:val="20"/>
        </w:rPr>
        <w:t xml:space="preserve"> outcomes</w:t>
      </w:r>
      <w:r w:rsidRPr="00E109F6">
        <w:rPr>
          <w:rFonts w:ascii="Times New Roman" w:eastAsia="Batang" w:hAnsi="Times New Roman"/>
          <w:kern w:val="0"/>
          <w:szCs w:val="20"/>
        </w:rPr>
        <w:t xml:space="preserve">. The outcomes </w:t>
      </w:r>
      <w:r w:rsidRPr="00E109F6">
        <w:rPr>
          <w:rFonts w:ascii="Times New Roman" w:eastAsia="Batang" w:hAnsi="Times New Roman"/>
          <w:noProof/>
          <w:kern w:val="0"/>
          <w:szCs w:val="20"/>
        </w:rPr>
        <w:t>are categorized</w:t>
      </w:r>
      <w:r w:rsidRPr="00E109F6">
        <w:rPr>
          <w:rFonts w:ascii="Times New Roman" w:eastAsia="Batang" w:hAnsi="Times New Roman"/>
          <w:kern w:val="0"/>
          <w:szCs w:val="20"/>
        </w:rPr>
        <w:t xml:space="preserve"> into five cases</w:t>
      </w:r>
      <w:r w:rsidR="002925D1">
        <w:rPr>
          <w:rFonts w:ascii="Times New Roman" w:eastAsia="Batang" w:hAnsi="Times New Roman"/>
          <w:kern w:val="0"/>
          <w:szCs w:val="20"/>
        </w:rPr>
        <w:t>:</w:t>
      </w:r>
      <w:r w:rsidRPr="00E109F6">
        <w:rPr>
          <w:rFonts w:ascii="Times New Roman" w:eastAsia="Batang" w:hAnsi="Times New Roman"/>
          <w:kern w:val="0"/>
          <w:szCs w:val="20"/>
        </w:rPr>
        <w:t xml:space="preserve"> </w:t>
      </w:r>
      <w:r w:rsidR="002925D1">
        <w:rPr>
          <w:rFonts w:ascii="Times New Roman" w:eastAsia="Batang" w:hAnsi="Times New Roman"/>
          <w:kern w:val="0"/>
          <w:szCs w:val="20"/>
        </w:rPr>
        <w:t>(</w:t>
      </w:r>
      <w:r w:rsidRPr="00E109F6">
        <w:rPr>
          <w:rFonts w:ascii="Times New Roman" w:eastAsia="Batang" w:hAnsi="Times New Roman"/>
          <w:kern w:val="0"/>
          <w:szCs w:val="20"/>
        </w:rPr>
        <w:t xml:space="preserve">1) LW: </w:t>
      </w:r>
      <w:r w:rsidR="002925D1" w:rsidRPr="00E109F6">
        <w:rPr>
          <w:rFonts w:ascii="Times New Roman" w:eastAsia="Batang" w:hAnsi="Times New Roman"/>
          <w:kern w:val="0"/>
          <w:szCs w:val="20"/>
        </w:rPr>
        <w:t xml:space="preserve">legal win </w:t>
      </w:r>
      <w:r w:rsidRPr="00E109F6">
        <w:rPr>
          <w:rFonts w:ascii="Times New Roman" w:eastAsia="Batang" w:hAnsi="Times New Roman"/>
          <w:kern w:val="0"/>
          <w:szCs w:val="20"/>
        </w:rPr>
        <w:t>(including AB: App</w:t>
      </w:r>
      <w:r w:rsidR="002925D1">
        <w:rPr>
          <w:rFonts w:ascii="Times New Roman" w:eastAsia="Batang" w:hAnsi="Times New Roman"/>
          <w:kern w:val="0"/>
          <w:szCs w:val="20"/>
        </w:rPr>
        <w:t>e</w:t>
      </w:r>
      <w:r w:rsidRPr="00E109F6">
        <w:rPr>
          <w:rFonts w:ascii="Times New Roman" w:eastAsia="Batang" w:hAnsi="Times New Roman"/>
          <w:kern w:val="0"/>
          <w:szCs w:val="20"/>
        </w:rPr>
        <w:t>ll</w:t>
      </w:r>
      <w:r w:rsidR="002925D1">
        <w:rPr>
          <w:rFonts w:ascii="Times New Roman" w:eastAsia="Batang" w:hAnsi="Times New Roman"/>
          <w:kern w:val="0"/>
          <w:szCs w:val="20"/>
        </w:rPr>
        <w:t>ate</w:t>
      </w:r>
      <w:r w:rsidRPr="00E109F6">
        <w:rPr>
          <w:rFonts w:ascii="Times New Roman" w:eastAsia="Batang" w:hAnsi="Times New Roman"/>
          <w:kern w:val="0"/>
          <w:szCs w:val="20"/>
        </w:rPr>
        <w:t xml:space="preserve"> Body ruling), </w:t>
      </w:r>
      <w:r w:rsidR="002925D1">
        <w:rPr>
          <w:rFonts w:ascii="Times New Roman" w:eastAsia="Batang" w:hAnsi="Times New Roman"/>
          <w:kern w:val="0"/>
          <w:szCs w:val="20"/>
        </w:rPr>
        <w:t>(</w:t>
      </w:r>
      <w:r w:rsidRPr="00E109F6">
        <w:rPr>
          <w:rFonts w:ascii="Times New Roman" w:eastAsia="Batang" w:hAnsi="Times New Roman"/>
          <w:kern w:val="0"/>
          <w:szCs w:val="20"/>
        </w:rPr>
        <w:t xml:space="preserve">2) MA: </w:t>
      </w:r>
      <w:r w:rsidR="002925D1" w:rsidRPr="00E109F6">
        <w:rPr>
          <w:rFonts w:ascii="Times New Roman" w:eastAsia="Batang" w:hAnsi="Times New Roman"/>
          <w:kern w:val="0"/>
          <w:szCs w:val="20"/>
        </w:rPr>
        <w:t>mutually agreed</w:t>
      </w:r>
      <w:r w:rsidRPr="00E109F6">
        <w:rPr>
          <w:rFonts w:ascii="Times New Roman" w:eastAsia="Batang" w:hAnsi="Times New Roman"/>
          <w:kern w:val="0"/>
          <w:szCs w:val="20"/>
        </w:rPr>
        <w:t xml:space="preserve">, </w:t>
      </w:r>
      <w:r w:rsidR="002925D1">
        <w:rPr>
          <w:rFonts w:ascii="Times New Roman" w:eastAsia="Batang" w:hAnsi="Times New Roman"/>
          <w:kern w:val="0"/>
          <w:szCs w:val="20"/>
        </w:rPr>
        <w:t>(</w:t>
      </w:r>
      <w:r w:rsidR="00F34289" w:rsidRPr="00E109F6">
        <w:rPr>
          <w:rFonts w:ascii="Times New Roman" w:eastAsia="Batang" w:hAnsi="Times New Roman" w:hint="eastAsia"/>
          <w:kern w:val="0"/>
          <w:szCs w:val="20"/>
        </w:rPr>
        <w:t xml:space="preserve">3) </w:t>
      </w:r>
      <w:r w:rsidRPr="00E109F6">
        <w:rPr>
          <w:rFonts w:ascii="Times New Roman" w:eastAsia="Batang" w:hAnsi="Times New Roman"/>
          <w:kern w:val="0"/>
          <w:szCs w:val="20"/>
        </w:rPr>
        <w:t xml:space="preserve">Non-LW: </w:t>
      </w:r>
      <w:r w:rsidR="002925D1" w:rsidRPr="00E109F6">
        <w:rPr>
          <w:rFonts w:ascii="Times New Roman" w:eastAsia="Batang" w:hAnsi="Times New Roman"/>
          <w:kern w:val="0"/>
          <w:szCs w:val="20"/>
        </w:rPr>
        <w:t>no legal win</w:t>
      </w:r>
      <w:r w:rsidRPr="00E109F6">
        <w:rPr>
          <w:rFonts w:ascii="Times New Roman" w:eastAsia="Batang" w:hAnsi="Times New Roman"/>
          <w:kern w:val="0"/>
          <w:szCs w:val="20"/>
        </w:rPr>
        <w:t xml:space="preserve">, </w:t>
      </w:r>
      <w:r w:rsidR="002925D1">
        <w:rPr>
          <w:rFonts w:ascii="Times New Roman" w:eastAsia="Batang" w:hAnsi="Times New Roman"/>
          <w:kern w:val="0"/>
          <w:szCs w:val="20"/>
        </w:rPr>
        <w:t>(</w:t>
      </w:r>
      <w:r w:rsidR="00F34289" w:rsidRPr="00E109F6">
        <w:rPr>
          <w:rFonts w:ascii="Times New Roman" w:eastAsia="Batang" w:hAnsi="Times New Roman" w:hint="eastAsia"/>
          <w:kern w:val="0"/>
          <w:szCs w:val="20"/>
        </w:rPr>
        <w:t xml:space="preserve">4) </w:t>
      </w:r>
      <w:r w:rsidRPr="00E109F6">
        <w:rPr>
          <w:rFonts w:ascii="Times New Roman" w:eastAsia="Batang" w:hAnsi="Times New Roman"/>
          <w:kern w:val="0"/>
          <w:szCs w:val="20"/>
        </w:rPr>
        <w:t xml:space="preserve">WD: </w:t>
      </w:r>
      <w:r w:rsidR="002925D1">
        <w:rPr>
          <w:rFonts w:ascii="Times New Roman" w:eastAsia="Batang" w:hAnsi="Times New Roman"/>
          <w:kern w:val="0"/>
          <w:szCs w:val="20"/>
        </w:rPr>
        <w:t>w</w:t>
      </w:r>
      <w:r w:rsidRPr="00E109F6">
        <w:rPr>
          <w:rFonts w:ascii="Times New Roman" w:eastAsia="Batang" w:hAnsi="Times New Roman"/>
          <w:kern w:val="0"/>
          <w:szCs w:val="20"/>
        </w:rPr>
        <w:t xml:space="preserve">ithdrawal, and </w:t>
      </w:r>
      <w:r w:rsidR="002925D1">
        <w:rPr>
          <w:rFonts w:ascii="Times New Roman" w:eastAsia="Batang" w:hAnsi="Times New Roman"/>
          <w:kern w:val="0"/>
          <w:szCs w:val="20"/>
        </w:rPr>
        <w:t>(</w:t>
      </w:r>
      <w:r w:rsidR="00F34289" w:rsidRPr="00E109F6">
        <w:rPr>
          <w:rFonts w:ascii="Times New Roman" w:eastAsia="Batang" w:hAnsi="Times New Roman" w:hint="eastAsia"/>
          <w:kern w:val="0"/>
          <w:szCs w:val="20"/>
        </w:rPr>
        <w:t xml:space="preserve">5) </w:t>
      </w:r>
      <w:r w:rsidRPr="00E109F6">
        <w:rPr>
          <w:rFonts w:ascii="Times New Roman" w:eastAsia="Batang" w:hAnsi="Times New Roman"/>
          <w:kern w:val="0"/>
          <w:szCs w:val="20"/>
        </w:rPr>
        <w:t xml:space="preserve">DROP: </w:t>
      </w:r>
      <w:r w:rsidR="002925D1">
        <w:rPr>
          <w:rFonts w:ascii="Times New Roman" w:eastAsia="Batang" w:hAnsi="Times New Roman"/>
          <w:kern w:val="0"/>
          <w:szCs w:val="20"/>
        </w:rPr>
        <w:t>d</w:t>
      </w:r>
      <w:r w:rsidRPr="00E109F6">
        <w:rPr>
          <w:rFonts w:ascii="Times New Roman" w:eastAsia="Batang" w:hAnsi="Times New Roman"/>
          <w:kern w:val="0"/>
          <w:szCs w:val="20"/>
        </w:rPr>
        <w:t xml:space="preserve">ropped cases. DROP </w:t>
      </w:r>
      <w:r w:rsidRPr="00E109F6">
        <w:rPr>
          <w:rFonts w:ascii="Times New Roman" w:eastAsia="Batang" w:hAnsi="Times New Roman"/>
          <w:noProof/>
          <w:kern w:val="0"/>
          <w:szCs w:val="20"/>
        </w:rPr>
        <w:t>is used</w:t>
      </w:r>
      <w:r w:rsidRPr="00E109F6">
        <w:rPr>
          <w:rFonts w:ascii="Times New Roman" w:eastAsia="Batang" w:hAnsi="Times New Roman"/>
          <w:kern w:val="0"/>
          <w:szCs w:val="20"/>
        </w:rPr>
        <w:t xml:space="preserve"> as a reference category.</w:t>
      </w:r>
    </w:p>
    <w:p w:rsidR="00BF4594" w:rsidRPr="00E109F6" w:rsidRDefault="00BF4594" w:rsidP="00BF4594">
      <w:pPr>
        <w:wordWrap/>
        <w:adjustRightInd w:val="0"/>
        <w:spacing w:after="0"/>
        <w:jc w:val="left"/>
        <w:rPr>
          <w:rFonts w:ascii="Times New Roman" w:eastAsia="Batang" w:hAnsi="Times New Roman"/>
          <w:kern w:val="0"/>
          <w:szCs w:val="20"/>
        </w:rPr>
      </w:pPr>
      <w:r w:rsidRPr="00E109F6">
        <w:rPr>
          <w:rFonts w:ascii="Times New Roman" w:eastAsia="Batang" w:hAnsi="Times New Roman"/>
          <w:kern w:val="0"/>
          <w:szCs w:val="20"/>
        </w:rPr>
        <w:t>Participant dummies according to the legal position of WTO DSB are indicated as COMP (Complainant), THIRD (</w:t>
      </w:r>
      <w:r w:rsidR="002925D1">
        <w:rPr>
          <w:rFonts w:ascii="Times New Roman" w:eastAsia="Batang" w:hAnsi="Times New Roman"/>
          <w:kern w:val="0"/>
          <w:szCs w:val="20"/>
        </w:rPr>
        <w:t>t</w:t>
      </w:r>
      <w:r w:rsidRPr="00E109F6">
        <w:rPr>
          <w:rFonts w:ascii="Times New Roman" w:eastAsia="Batang" w:hAnsi="Times New Roman"/>
          <w:kern w:val="0"/>
          <w:szCs w:val="20"/>
        </w:rPr>
        <w:t xml:space="preserve">hird-party); and, non-participants </w:t>
      </w:r>
      <w:r w:rsidRPr="00E109F6">
        <w:rPr>
          <w:rFonts w:ascii="Times New Roman" w:eastAsia="Batang" w:hAnsi="Times New Roman"/>
          <w:noProof/>
          <w:kern w:val="0"/>
          <w:szCs w:val="20"/>
        </w:rPr>
        <w:t>are used</w:t>
      </w:r>
      <w:r w:rsidRPr="00E109F6">
        <w:rPr>
          <w:rFonts w:ascii="Times New Roman" w:eastAsia="Batang" w:hAnsi="Times New Roman"/>
          <w:kern w:val="0"/>
          <w:szCs w:val="20"/>
        </w:rPr>
        <w:t xml:space="preserve"> as reference group. First</w:t>
      </w:r>
      <w:r w:rsidR="002925D1">
        <w:rPr>
          <w:rFonts w:ascii="Times New Roman" w:eastAsia="Batang" w:hAnsi="Times New Roman"/>
          <w:kern w:val="0"/>
          <w:szCs w:val="20"/>
        </w:rPr>
        <w:t>-</w:t>
      </w:r>
      <w:r w:rsidRPr="00E109F6">
        <w:rPr>
          <w:rFonts w:ascii="Times New Roman" w:eastAsia="Batang" w:hAnsi="Times New Roman"/>
          <w:kern w:val="0"/>
          <w:szCs w:val="20"/>
        </w:rPr>
        <w:t xml:space="preserve"> and second</w:t>
      </w:r>
      <w:r w:rsidR="002925D1">
        <w:rPr>
          <w:rFonts w:ascii="Times New Roman" w:eastAsia="Batang" w:hAnsi="Times New Roman"/>
          <w:kern w:val="0"/>
          <w:szCs w:val="20"/>
        </w:rPr>
        <w:t>-</w:t>
      </w:r>
      <w:r w:rsidRPr="00E109F6">
        <w:rPr>
          <w:rFonts w:ascii="Times New Roman" w:eastAsia="Batang" w:hAnsi="Times New Roman"/>
          <w:kern w:val="0"/>
          <w:szCs w:val="20"/>
        </w:rPr>
        <w:t>order interaction terms are all included in the estimations, but not reported.</w:t>
      </w:r>
    </w:p>
    <w:p w:rsidR="001476E7" w:rsidRPr="00E109F6" w:rsidRDefault="002925D1" w:rsidP="00BF4594">
      <w:pPr>
        <w:pStyle w:val="NoSpacing"/>
        <w:rPr>
          <w:szCs w:val="20"/>
        </w:rPr>
      </w:pPr>
      <w:r>
        <w:rPr>
          <w:rFonts w:ascii="Times New Roman" w:eastAsia="Batang" w:hAnsi="Times New Roman"/>
          <w:kern w:val="0"/>
          <w:szCs w:val="20"/>
        </w:rPr>
        <w:t>Column (5)−</w:t>
      </w:r>
      <w:r w:rsidR="00BF4594" w:rsidRPr="00E109F6">
        <w:rPr>
          <w:rFonts w:ascii="Times New Roman" w:eastAsia="Batang" w:hAnsi="Times New Roman"/>
          <w:kern w:val="0"/>
          <w:szCs w:val="20"/>
        </w:rPr>
        <w:t>(8) shows the regression result using both respondent</w:t>
      </w:r>
      <w:r w:rsidR="00F34289" w:rsidRPr="00E109F6">
        <w:rPr>
          <w:rFonts w:ascii="Times New Roman" w:eastAsia="Batang" w:hAnsi="Times New Roman" w:hint="eastAsia"/>
          <w:kern w:val="0"/>
          <w:szCs w:val="20"/>
        </w:rPr>
        <w:t xml:space="preserve"> </w:t>
      </w:r>
      <w:r w:rsidR="00BF4594" w:rsidRPr="00E109F6">
        <w:rPr>
          <w:rFonts w:ascii="Times New Roman" w:eastAsia="Batang" w:hAnsi="Times New Roman"/>
          <w:kern w:val="0"/>
          <w:szCs w:val="20"/>
        </w:rPr>
        <w:t>time</w:t>
      </w:r>
      <w:r w:rsidR="00F34289" w:rsidRPr="00E109F6">
        <w:rPr>
          <w:rFonts w:ascii="Times New Roman" w:eastAsia="Batang" w:hAnsi="Times New Roman" w:hint="eastAsia"/>
          <w:kern w:val="0"/>
          <w:szCs w:val="20"/>
        </w:rPr>
        <w:t>-</w:t>
      </w:r>
      <w:r w:rsidR="00BF4594" w:rsidRPr="00E109F6">
        <w:rPr>
          <w:rFonts w:ascii="Times New Roman" w:eastAsia="Batang" w:hAnsi="Times New Roman"/>
          <w:kern w:val="0"/>
          <w:szCs w:val="20"/>
        </w:rPr>
        <w:t xml:space="preserve">varying (Respondent x </w:t>
      </w:r>
      <w:r w:rsidR="00BF4594" w:rsidRPr="00E109F6">
        <w:rPr>
          <w:rFonts w:ascii="Times New Roman" w:eastAsia="Batang" w:hAnsi="Times New Roman"/>
          <w:noProof/>
          <w:kern w:val="0"/>
          <w:szCs w:val="20"/>
        </w:rPr>
        <w:t>WTODS</w:t>
      </w:r>
      <w:r w:rsidR="00BF4594" w:rsidRPr="00E109F6">
        <w:rPr>
          <w:rFonts w:ascii="Times New Roman" w:eastAsia="Batang" w:hAnsi="Times New Roman"/>
          <w:kern w:val="0"/>
          <w:szCs w:val="20"/>
        </w:rPr>
        <w:t>-POST Year_</w:t>
      </w:r>
      <w:r w:rsidR="00746988" w:rsidRPr="00746988">
        <w:rPr>
          <w:rFonts w:ascii="Times New Roman" w:eastAsia="Batang" w:hAnsi="Times New Roman"/>
          <w:i/>
          <w:kern w:val="0"/>
          <w:szCs w:val="20"/>
        </w:rPr>
        <w:t>T</w:t>
      </w:r>
      <w:r w:rsidR="00BF4594" w:rsidRPr="00E109F6">
        <w:rPr>
          <w:rFonts w:ascii="Times New Roman" w:eastAsia="Batang" w:hAnsi="Times New Roman"/>
          <w:kern w:val="0"/>
          <w:szCs w:val="20"/>
        </w:rPr>
        <w:t xml:space="preserve">) and member time-varying (Member x </w:t>
      </w:r>
      <w:r w:rsidR="00BF4594" w:rsidRPr="00E109F6">
        <w:rPr>
          <w:rFonts w:ascii="Times New Roman" w:eastAsia="Batang" w:hAnsi="Times New Roman"/>
          <w:noProof/>
          <w:kern w:val="0"/>
          <w:szCs w:val="20"/>
        </w:rPr>
        <w:t>WTODS</w:t>
      </w:r>
      <w:r w:rsidR="00BF4594" w:rsidRPr="00E109F6">
        <w:rPr>
          <w:rFonts w:ascii="Times New Roman" w:eastAsia="Batang" w:hAnsi="Times New Roman"/>
          <w:kern w:val="0"/>
          <w:szCs w:val="20"/>
        </w:rPr>
        <w:t>-POST Year_</w:t>
      </w:r>
      <w:r w:rsidR="00746988" w:rsidRPr="00746988">
        <w:rPr>
          <w:rFonts w:ascii="Times New Roman" w:eastAsia="Batang" w:hAnsi="Times New Roman"/>
          <w:i/>
          <w:kern w:val="0"/>
          <w:szCs w:val="20"/>
        </w:rPr>
        <w:t>T</w:t>
      </w:r>
      <w:r w:rsidR="00BF4594" w:rsidRPr="00E109F6">
        <w:rPr>
          <w:rFonts w:ascii="Times New Roman" w:eastAsia="Batang" w:hAnsi="Times New Roman"/>
          <w:kern w:val="0"/>
          <w:szCs w:val="20"/>
        </w:rPr>
        <w:t>) instead of country time-invariant fixed effects.</w:t>
      </w:r>
    </w:p>
    <w:sectPr w:rsidR="001476E7" w:rsidRPr="00E109F6" w:rsidSect="00BF4594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BC4" w:rsidRDefault="00563BC4" w:rsidP="00BF4594">
      <w:pPr>
        <w:spacing w:after="0" w:line="240" w:lineRule="auto"/>
      </w:pPr>
      <w:r>
        <w:separator/>
      </w:r>
    </w:p>
  </w:endnote>
  <w:endnote w:type="continuationSeparator" w:id="0">
    <w:p w:rsidR="00563BC4" w:rsidRDefault="00563BC4" w:rsidP="00BF4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휴먼명조,한컴돋움">
    <w:altName w:val="맑은 고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함초롬바탕">
    <w:altName w:val="Malgun Gothic"/>
    <w:charset w:val="81"/>
    <w:family w:val="roman"/>
    <w:pitch w:val="variable"/>
    <w:sig w:usb0="F7FFAEFF" w:usb1="FBDFFFFF" w:usb2="041FFFFF" w:usb3="00000000" w:csb0="001F007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휴먼명조">
    <w:altName w:val="Arial Unicode MS"/>
    <w:charset w:val="81"/>
    <w:family w:val="auto"/>
    <w:pitch w:val="variable"/>
    <w:sig w:usb0="00000000" w:usb1="19D77CFB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BC4" w:rsidRDefault="00563BC4" w:rsidP="00BF4594">
      <w:pPr>
        <w:spacing w:after="0" w:line="240" w:lineRule="auto"/>
      </w:pPr>
      <w:r>
        <w:separator/>
      </w:r>
    </w:p>
  </w:footnote>
  <w:footnote w:type="continuationSeparator" w:id="0">
    <w:p w:rsidR="00563BC4" w:rsidRDefault="00563BC4" w:rsidP="00BF45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1E4EDF0"/>
    <w:lvl w:ilvl="0">
      <w:start w:val="1"/>
      <w:numFmt w:val="bullet"/>
      <w:pStyle w:val="List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F543411"/>
    <w:multiLevelType w:val="hybridMultilevel"/>
    <w:tmpl w:val="E236BF44"/>
    <w:lvl w:ilvl="0" w:tplc="F692DC38">
      <w:start w:val="6"/>
      <w:numFmt w:val="bullet"/>
      <w:lvlText w:val=""/>
      <w:lvlJc w:val="left"/>
      <w:pPr>
        <w:ind w:left="760" w:hanging="360"/>
      </w:pPr>
      <w:rPr>
        <w:rFonts w:ascii="Wingdings" w:eastAsia="휴먼명조,한컴돋움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4290B79"/>
    <w:multiLevelType w:val="hybridMultilevel"/>
    <w:tmpl w:val="5E72A802"/>
    <w:lvl w:ilvl="0" w:tplc="5A1093F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2B9769CE"/>
    <w:multiLevelType w:val="hybridMultilevel"/>
    <w:tmpl w:val="44528870"/>
    <w:lvl w:ilvl="0" w:tplc="4FDC081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3A411F83"/>
    <w:multiLevelType w:val="hybridMultilevel"/>
    <w:tmpl w:val="5F860CBA"/>
    <w:lvl w:ilvl="0" w:tplc="151C162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4D0176B1"/>
    <w:multiLevelType w:val="hybridMultilevel"/>
    <w:tmpl w:val="7FAEDE0E"/>
    <w:lvl w:ilvl="0" w:tplc="1A5A75E6">
      <w:start w:val="6"/>
      <w:numFmt w:val="bullet"/>
      <w:lvlText w:val=""/>
      <w:lvlJc w:val="left"/>
      <w:pPr>
        <w:ind w:left="760" w:hanging="360"/>
      </w:pPr>
      <w:rPr>
        <w:rFonts w:ascii="Wingdings" w:eastAsia="휴먼명조,한컴돋움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58796B86"/>
    <w:multiLevelType w:val="hybridMultilevel"/>
    <w:tmpl w:val="1794DF1A"/>
    <w:lvl w:ilvl="0" w:tplc="92101474">
      <w:start w:val="1"/>
      <w:numFmt w:val="decimal"/>
      <w:lvlText w:val="%1."/>
      <w:lvlJc w:val="left"/>
      <w:pPr>
        <w:ind w:left="760" w:hanging="360"/>
      </w:pPr>
      <w:rPr>
        <w:rFonts w:hint="default"/>
        <w:sz w:val="22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61651DBD"/>
    <w:multiLevelType w:val="hybridMultilevel"/>
    <w:tmpl w:val="8F96D274"/>
    <w:lvl w:ilvl="0" w:tplc="EDE043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__Grammarly_42____i" w:val="H4sIAAAAAAAEAKtWckksSQxILCpxzi/NK1GyMqwFAAEhoTITAAAA"/>
    <w:docVar w:name="__Grammarly_42___1" w:val="H4sIAAAAAAAEAKtWcslP9kxRslIyNDY0sTQ3MzEyMTcxMLM0MbZQ0lEKTi0uzszPAykwrQUAYibu+ywAAAA="/>
  </w:docVars>
  <w:rsids>
    <w:rsidRoot w:val="001476E7"/>
    <w:rsid w:val="0009673E"/>
    <w:rsid w:val="000C071E"/>
    <w:rsid w:val="00101CE7"/>
    <w:rsid w:val="00136378"/>
    <w:rsid w:val="00141EA0"/>
    <w:rsid w:val="001426D8"/>
    <w:rsid w:val="001476E7"/>
    <w:rsid w:val="001A33F5"/>
    <w:rsid w:val="001A3E81"/>
    <w:rsid w:val="001C29A9"/>
    <w:rsid w:val="001E026A"/>
    <w:rsid w:val="0025306C"/>
    <w:rsid w:val="00281152"/>
    <w:rsid w:val="002925D1"/>
    <w:rsid w:val="003951E7"/>
    <w:rsid w:val="0039722F"/>
    <w:rsid w:val="003F0A5E"/>
    <w:rsid w:val="00476EAC"/>
    <w:rsid w:val="004943BC"/>
    <w:rsid w:val="00563BC4"/>
    <w:rsid w:val="00575E26"/>
    <w:rsid w:val="005E70F6"/>
    <w:rsid w:val="006721DC"/>
    <w:rsid w:val="00694955"/>
    <w:rsid w:val="00737097"/>
    <w:rsid w:val="00746988"/>
    <w:rsid w:val="007C05B9"/>
    <w:rsid w:val="008A1D2F"/>
    <w:rsid w:val="008B291B"/>
    <w:rsid w:val="008B3B5B"/>
    <w:rsid w:val="008D602F"/>
    <w:rsid w:val="00921135"/>
    <w:rsid w:val="00972AED"/>
    <w:rsid w:val="00991190"/>
    <w:rsid w:val="00A915F3"/>
    <w:rsid w:val="00B261E5"/>
    <w:rsid w:val="00BC1DD6"/>
    <w:rsid w:val="00BF4594"/>
    <w:rsid w:val="00BF6B07"/>
    <w:rsid w:val="00C71A53"/>
    <w:rsid w:val="00C73918"/>
    <w:rsid w:val="00C80298"/>
    <w:rsid w:val="00CA576E"/>
    <w:rsid w:val="00D34F0C"/>
    <w:rsid w:val="00D36258"/>
    <w:rsid w:val="00E109F6"/>
    <w:rsid w:val="00E51B58"/>
    <w:rsid w:val="00EB2423"/>
    <w:rsid w:val="00EE51F7"/>
    <w:rsid w:val="00EF7E12"/>
    <w:rsid w:val="00F34289"/>
    <w:rsid w:val="00F46664"/>
    <w:rsid w:val="00F51CFF"/>
    <w:rsid w:val="00FE3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  <o:r id="V:Rule14" type="connector" idref="#_x0000_s1032"/>
        <o:r id="V:Rule16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60"/>
    <w:lsdException w:name="caption" w:uiPriority="35" w:qFormat="1"/>
    <w:lsdException w:name="footnote reference" w:uiPriority="59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4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378"/>
    <w:pPr>
      <w:widowControl w:val="0"/>
      <w:wordWrap w:val="0"/>
      <w:autoSpaceDE w:val="0"/>
      <w:autoSpaceDN w:val="0"/>
    </w:pPr>
  </w:style>
  <w:style w:type="paragraph" w:styleId="Heading1">
    <w:name w:val="heading 1"/>
    <w:basedOn w:val="Chapter"/>
    <w:next w:val="Normal"/>
    <w:link w:val="Heading1Char"/>
    <w:uiPriority w:val="9"/>
    <w:qFormat/>
    <w:rsid w:val="00BF4594"/>
    <w:pPr>
      <w:spacing w:line="500" w:lineRule="exact"/>
      <w:outlineLvl w:val="0"/>
    </w:pPr>
    <w:rPr>
      <w:caps w:val="0"/>
    </w:rPr>
  </w:style>
  <w:style w:type="paragraph" w:styleId="Heading2">
    <w:name w:val="heading 2"/>
    <w:basedOn w:val="11"/>
    <w:next w:val="Normal"/>
    <w:link w:val="Heading2Char"/>
    <w:uiPriority w:val="9"/>
    <w:unhideWhenUsed/>
    <w:qFormat/>
    <w:rsid w:val="00BF4594"/>
    <w:pPr>
      <w:spacing w:line="312" w:lineRule="auto"/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4594"/>
    <w:pPr>
      <w:spacing w:after="0" w:line="360" w:lineRule="auto"/>
      <w:outlineLvl w:val="2"/>
    </w:pPr>
    <w:rPr>
      <w:rFonts w:ascii="Times New Roman" w:eastAsia="BatangChe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F4594"/>
    <w:pPr>
      <w:keepNext/>
      <w:spacing w:line="240" w:lineRule="auto"/>
      <w:ind w:leftChars="400" w:left="400" w:hangingChars="200" w:hanging="2000"/>
      <w:outlineLvl w:val="3"/>
    </w:pPr>
    <w:rPr>
      <w:rFonts w:ascii="Malgun Gothic" w:eastAsia="Malgun Gothic" w:hAnsi="Malgun Gothic" w:cs="Times New Roman"/>
      <w:b/>
      <w:bCs/>
      <w:snapToGrid w:val="0"/>
      <w:kern w:val="0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F4594"/>
    <w:pPr>
      <w:keepNext/>
      <w:spacing w:line="240" w:lineRule="auto"/>
      <w:ind w:leftChars="500" w:left="500" w:hangingChars="200" w:hanging="2000"/>
      <w:outlineLvl w:val="4"/>
    </w:pPr>
    <w:rPr>
      <w:rFonts w:ascii="Malgun Gothic" w:eastAsia="Malgun Gothic" w:hAnsi="Malgun Gothic" w:cs="Times New Roman"/>
      <w:snapToGrid w:val="0"/>
      <w:kern w:val="0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F4594"/>
    <w:pPr>
      <w:keepNext/>
      <w:spacing w:line="240" w:lineRule="auto"/>
      <w:ind w:leftChars="600" w:left="600" w:hangingChars="200" w:hanging="2000"/>
      <w:outlineLvl w:val="5"/>
    </w:pPr>
    <w:rPr>
      <w:rFonts w:ascii="Malgun Gothic" w:eastAsia="Malgun Gothic" w:hAnsi="Malgun Gothic" w:cs="Times New Roman"/>
      <w:b/>
      <w:bCs/>
      <w:snapToGrid w:val="0"/>
      <w:kern w:val="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F4594"/>
    <w:pPr>
      <w:keepNext/>
      <w:spacing w:line="240" w:lineRule="auto"/>
      <w:ind w:leftChars="700" w:left="700" w:hangingChars="200" w:hanging="2000"/>
      <w:outlineLvl w:val="6"/>
    </w:pPr>
    <w:rPr>
      <w:rFonts w:ascii="Malgun Gothic" w:eastAsia="Malgun Gothic" w:hAnsi="Malgun Gothic" w:cs="Times New Roman"/>
      <w:snapToGrid w:val="0"/>
      <w:kern w:val="0"/>
      <w:szCs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F4594"/>
    <w:pPr>
      <w:keepNext/>
      <w:spacing w:line="240" w:lineRule="auto"/>
      <w:ind w:leftChars="800" w:left="800" w:hangingChars="200" w:hanging="2000"/>
      <w:outlineLvl w:val="7"/>
    </w:pPr>
    <w:rPr>
      <w:rFonts w:ascii="Malgun Gothic" w:eastAsia="Malgun Gothic" w:hAnsi="Malgun Gothic" w:cs="Times New Roman"/>
      <w:snapToGrid w:val="0"/>
      <w:kern w:val="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F4594"/>
    <w:pPr>
      <w:keepNext/>
      <w:spacing w:line="240" w:lineRule="auto"/>
      <w:ind w:leftChars="900" w:left="900" w:hangingChars="200" w:hanging="2000"/>
      <w:outlineLvl w:val="8"/>
    </w:pPr>
    <w:rPr>
      <w:rFonts w:ascii="Malgun Gothic" w:eastAsia="Malgun Gothic" w:hAnsi="Malgun Gothic" w:cs="Times New Roman"/>
      <w:snapToGrid w:val="0"/>
      <w:kern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1476E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1476E7"/>
    <w:rPr>
      <w:rFonts w:asciiTheme="majorHAnsi" w:eastAsiaTheme="majorEastAsia" w:hAnsiTheme="majorHAnsi" w:cstheme="majorBidi"/>
      <w:sz w:val="18"/>
      <w:szCs w:val="18"/>
    </w:rPr>
  </w:style>
  <w:style w:type="paragraph" w:styleId="NoSpacing">
    <w:name w:val="No Spacing"/>
    <w:link w:val="NoSpacingChar"/>
    <w:uiPriority w:val="43"/>
    <w:qFormat/>
    <w:rsid w:val="001476E7"/>
    <w:pPr>
      <w:widowControl w:val="0"/>
      <w:wordWrap w:val="0"/>
      <w:autoSpaceDE w:val="0"/>
      <w:autoSpaceDN w:val="0"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F4594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BF4594"/>
  </w:style>
  <w:style w:type="paragraph" w:styleId="Footer">
    <w:name w:val="footer"/>
    <w:basedOn w:val="Normal"/>
    <w:link w:val="FooterChar"/>
    <w:uiPriority w:val="99"/>
    <w:unhideWhenUsed/>
    <w:rsid w:val="00BF4594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BF4594"/>
  </w:style>
  <w:style w:type="character" w:customStyle="1" w:styleId="Heading3Char">
    <w:name w:val="Heading 3 Char"/>
    <w:basedOn w:val="DefaultParagraphFont"/>
    <w:link w:val="Heading3"/>
    <w:uiPriority w:val="9"/>
    <w:rsid w:val="00BF4594"/>
    <w:rPr>
      <w:rFonts w:ascii="Times New Roman" w:eastAsia="BatangChe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F4594"/>
    <w:rPr>
      <w:rFonts w:ascii="Times New Roman" w:eastAsia="Times New Roman" w:hAnsi="Times New Roman" w:cs="Times New Roman"/>
      <w:b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BF459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F4594"/>
    <w:rPr>
      <w:rFonts w:ascii="Malgun Gothic" w:eastAsia="Malgun Gothic" w:hAnsi="Malgun Gothic" w:cs="Times New Roman"/>
      <w:b/>
      <w:bCs/>
      <w:snapToGrid w:val="0"/>
      <w:kern w:val="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BF4594"/>
    <w:rPr>
      <w:rFonts w:ascii="Malgun Gothic" w:eastAsia="Malgun Gothic" w:hAnsi="Malgun Gothic" w:cs="Times New Roman"/>
      <w:snapToGrid w:val="0"/>
      <w:kern w:val="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BF4594"/>
    <w:rPr>
      <w:rFonts w:ascii="Malgun Gothic" w:eastAsia="Malgun Gothic" w:hAnsi="Malgun Gothic" w:cs="Times New Roman"/>
      <w:b/>
      <w:bCs/>
      <w:snapToGrid w:val="0"/>
      <w:kern w:val="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BF4594"/>
    <w:rPr>
      <w:rFonts w:ascii="Malgun Gothic" w:eastAsia="Malgun Gothic" w:hAnsi="Malgun Gothic" w:cs="Times New Roman"/>
      <w:snapToGrid w:val="0"/>
      <w:kern w:val="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BF4594"/>
    <w:rPr>
      <w:rFonts w:ascii="Malgun Gothic" w:eastAsia="Malgun Gothic" w:hAnsi="Malgun Gothic" w:cs="Times New Roman"/>
      <w:snapToGrid w:val="0"/>
      <w:kern w:val="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BF4594"/>
    <w:rPr>
      <w:rFonts w:ascii="Malgun Gothic" w:eastAsia="Malgun Gothic" w:hAnsi="Malgun Gothic" w:cs="Times New Roman"/>
      <w:snapToGrid w:val="0"/>
      <w:kern w:val="0"/>
      <w:szCs w:val="20"/>
    </w:rPr>
  </w:style>
  <w:style w:type="paragraph" w:styleId="ListParagraph">
    <w:name w:val="List Paragraph"/>
    <w:basedOn w:val="Normal"/>
    <w:uiPriority w:val="34"/>
    <w:qFormat/>
    <w:rsid w:val="00BF4594"/>
    <w:pPr>
      <w:spacing w:after="0" w:line="240" w:lineRule="auto"/>
      <w:ind w:leftChars="400" w:left="800"/>
    </w:pPr>
    <w:rPr>
      <w:rFonts w:ascii="Malgun Gothic" w:eastAsia="Malgun Gothic" w:hAnsi="Malgun Gothic" w:cs="Times New Roman"/>
      <w:szCs w:val="20"/>
    </w:rPr>
  </w:style>
  <w:style w:type="paragraph" w:customStyle="1" w:styleId="a">
    <w:name w:val="바탕글"/>
    <w:basedOn w:val="Normal"/>
    <w:qFormat/>
    <w:rsid w:val="00BF4594"/>
    <w:pPr>
      <w:spacing w:after="0" w:line="384" w:lineRule="auto"/>
      <w:textAlignment w:val="baseline"/>
    </w:pPr>
    <w:rPr>
      <w:rFonts w:ascii="함초롬바탕" w:eastAsia="Gulim" w:hAnsi="Gulim" w:cs="Gulim"/>
      <w:color w:val="000000"/>
      <w:kern w:val="0"/>
      <w:szCs w:val="20"/>
    </w:rPr>
  </w:style>
  <w:style w:type="table" w:styleId="TableGrid">
    <w:name w:val="Table Grid"/>
    <w:basedOn w:val="TableNormal"/>
    <w:uiPriority w:val="39"/>
    <w:rsid w:val="00BF4594"/>
    <w:pPr>
      <w:spacing w:after="0" w:line="240" w:lineRule="auto"/>
      <w:jc w:val="left"/>
    </w:pPr>
    <w:rPr>
      <w:rFonts w:ascii="Malgun Gothic" w:eastAsia="Malgun Gothic" w:hAnsi="Malgun Gothic" w:cs="Times New Roman"/>
      <w:kern w:val="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BF4594"/>
    <w:pPr>
      <w:spacing w:after="0" w:line="240" w:lineRule="auto"/>
      <w:jc w:val="left"/>
    </w:pPr>
    <w:rPr>
      <w:rFonts w:ascii="Malgun Gothic" w:eastAsia="Malgun Gothic" w:hAnsi="Malgun Gothic" w:cs="Times New Roman"/>
      <w:kern w:val="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link w:val="BalloonText1"/>
    <w:uiPriority w:val="99"/>
    <w:semiHidden/>
    <w:rsid w:val="00BF4594"/>
    <w:rPr>
      <w:rFonts w:ascii="Malgun Gothic" w:eastAsia="Malgun Gothic" w:hAnsi="Malgun Gothic" w:cs="Times New Roman"/>
      <w:sz w:val="18"/>
      <w:szCs w:val="18"/>
    </w:rPr>
  </w:style>
  <w:style w:type="paragraph" w:styleId="FootnoteText">
    <w:name w:val="footnote text"/>
    <w:aliases w:val="fn,footnote text"/>
    <w:basedOn w:val="Normal"/>
    <w:link w:val="FootnoteTextChar"/>
    <w:uiPriority w:val="60"/>
    <w:unhideWhenUsed/>
    <w:rsid w:val="00BF4594"/>
    <w:pPr>
      <w:widowControl/>
      <w:wordWrap/>
      <w:autoSpaceDE/>
      <w:autoSpaceDN/>
      <w:spacing w:after="0" w:line="240" w:lineRule="auto"/>
      <w:jc w:val="left"/>
    </w:pPr>
    <w:rPr>
      <w:rFonts w:ascii="Times New Roman" w:eastAsia="Malgun Gothic" w:hAnsi="Times New Roman" w:cs="Times New Roman"/>
      <w:kern w:val="0"/>
      <w:szCs w:val="20"/>
      <w:lang w:eastAsia="ja-JP"/>
    </w:rPr>
  </w:style>
  <w:style w:type="character" w:customStyle="1" w:styleId="FootnoteTextChar">
    <w:name w:val="Footnote Text Char"/>
    <w:aliases w:val="fn Char,footnote text Char"/>
    <w:basedOn w:val="DefaultParagraphFont"/>
    <w:link w:val="FootnoteText"/>
    <w:uiPriority w:val="60"/>
    <w:rsid w:val="00BF4594"/>
    <w:rPr>
      <w:rFonts w:ascii="Times New Roman" w:eastAsia="Malgun Gothic" w:hAnsi="Times New Roman" w:cs="Times New Roman"/>
      <w:kern w:val="0"/>
      <w:szCs w:val="20"/>
      <w:lang w:eastAsia="ja-JP"/>
    </w:rPr>
  </w:style>
  <w:style w:type="character" w:styleId="FootnoteReference">
    <w:name w:val="footnote reference"/>
    <w:uiPriority w:val="59"/>
    <w:unhideWhenUsed/>
    <w:rsid w:val="00BF4594"/>
    <w:rPr>
      <w:vertAlign w:val="superscript"/>
    </w:rPr>
  </w:style>
  <w:style w:type="numbering" w:customStyle="1" w:styleId="NoList1">
    <w:name w:val="No List1"/>
    <w:next w:val="NoList"/>
    <w:uiPriority w:val="99"/>
    <w:semiHidden/>
    <w:unhideWhenUsed/>
    <w:rsid w:val="00BF4594"/>
  </w:style>
  <w:style w:type="character" w:customStyle="1" w:styleId="apple-converted-space">
    <w:name w:val="apple-converted-space"/>
    <w:basedOn w:val="DefaultParagraphFont"/>
    <w:rsid w:val="00BF4594"/>
  </w:style>
  <w:style w:type="character" w:styleId="Hyperlink">
    <w:name w:val="Hyperlink"/>
    <w:uiPriority w:val="99"/>
    <w:unhideWhenUsed/>
    <w:rsid w:val="00BF4594"/>
    <w:rPr>
      <w:color w:val="0000FF"/>
      <w:u w:val="single"/>
    </w:rPr>
  </w:style>
  <w:style w:type="paragraph" w:customStyle="1" w:styleId="BalloonText1">
    <w:name w:val="Balloon Text1"/>
    <w:basedOn w:val="Normal"/>
    <w:next w:val="BalloonText"/>
    <w:link w:val="BalloonTextChar"/>
    <w:uiPriority w:val="99"/>
    <w:semiHidden/>
    <w:unhideWhenUsed/>
    <w:rsid w:val="00BF4594"/>
    <w:pPr>
      <w:spacing w:after="0" w:line="240" w:lineRule="auto"/>
    </w:pPr>
    <w:rPr>
      <w:rFonts w:ascii="Malgun Gothic" w:eastAsia="Malgun Gothic" w:hAnsi="Malgun Gothic" w:cs="Times New Roman"/>
      <w:sz w:val="18"/>
      <w:szCs w:val="18"/>
    </w:rPr>
  </w:style>
  <w:style w:type="paragraph" w:customStyle="1" w:styleId="xl65">
    <w:name w:val="xl65"/>
    <w:basedOn w:val="Normal"/>
    <w:rsid w:val="00BF4594"/>
    <w:pPr>
      <w:wordWrap/>
      <w:spacing w:after="0" w:line="240" w:lineRule="auto"/>
      <w:jc w:val="left"/>
      <w:textAlignment w:val="bottom"/>
    </w:pPr>
    <w:rPr>
      <w:rFonts w:ascii="Malgun Gothic" w:eastAsia="Gulim" w:hAnsi="Gulim" w:cs="Gulim"/>
      <w:color w:val="000000"/>
      <w:kern w:val="0"/>
      <w:sz w:val="22"/>
      <w:szCs w:val="20"/>
    </w:rPr>
  </w:style>
  <w:style w:type="paragraph" w:customStyle="1" w:styleId="xl66">
    <w:name w:val="xl66"/>
    <w:basedOn w:val="Normal"/>
    <w:rsid w:val="00BF4594"/>
    <w:pPr>
      <w:wordWrap/>
      <w:spacing w:after="0" w:line="240" w:lineRule="auto"/>
      <w:jc w:val="left"/>
      <w:textAlignment w:val="bottom"/>
    </w:pPr>
    <w:rPr>
      <w:rFonts w:ascii="Malgun Gothic" w:eastAsia="Gulim" w:hAnsi="Gulim" w:cs="Gulim"/>
      <w:color w:val="000000"/>
      <w:kern w:val="0"/>
      <w:sz w:val="22"/>
      <w:szCs w:val="20"/>
    </w:rPr>
  </w:style>
  <w:style w:type="paragraph" w:customStyle="1" w:styleId="td">
    <w:name w:val="td"/>
    <w:basedOn w:val="Normal"/>
    <w:rsid w:val="00BF4594"/>
    <w:pPr>
      <w:wordWrap/>
      <w:spacing w:after="0" w:line="240" w:lineRule="auto"/>
      <w:textAlignment w:val="bottom"/>
    </w:pPr>
    <w:rPr>
      <w:rFonts w:ascii="Malgun Gothic" w:eastAsia="Gulim" w:hAnsi="Gulim" w:cs="Gulim"/>
      <w:color w:val="000000"/>
      <w:kern w:val="0"/>
      <w:sz w:val="22"/>
      <w:szCs w:val="20"/>
    </w:rPr>
  </w:style>
  <w:style w:type="paragraph" w:customStyle="1" w:styleId="xl67">
    <w:name w:val="xl67"/>
    <w:basedOn w:val="Normal"/>
    <w:rsid w:val="00BF4594"/>
    <w:pPr>
      <w:wordWrap/>
      <w:spacing w:after="0" w:line="240" w:lineRule="auto"/>
      <w:jc w:val="left"/>
      <w:textAlignment w:val="bottom"/>
    </w:pPr>
    <w:rPr>
      <w:rFonts w:ascii="Malgun Gothic" w:eastAsia="Gulim" w:hAnsi="Gulim" w:cs="Gulim"/>
      <w:color w:val="000000"/>
      <w:kern w:val="0"/>
      <w:sz w:val="22"/>
      <w:szCs w:val="20"/>
    </w:rPr>
  </w:style>
  <w:style w:type="paragraph" w:customStyle="1" w:styleId="xl68">
    <w:name w:val="xl68"/>
    <w:basedOn w:val="Normal"/>
    <w:rsid w:val="00BF4594"/>
    <w:pPr>
      <w:wordWrap/>
      <w:spacing w:after="0" w:line="240" w:lineRule="auto"/>
      <w:jc w:val="left"/>
      <w:textAlignment w:val="bottom"/>
    </w:pPr>
    <w:rPr>
      <w:rFonts w:ascii="Malgun Gothic" w:eastAsia="Gulim" w:hAnsi="Gulim" w:cs="Gulim"/>
      <w:color w:val="000000"/>
      <w:kern w:val="0"/>
      <w:sz w:val="22"/>
      <w:szCs w:val="20"/>
    </w:rPr>
  </w:style>
  <w:style w:type="paragraph" w:customStyle="1" w:styleId="xl69">
    <w:name w:val="xl69"/>
    <w:basedOn w:val="Normal"/>
    <w:rsid w:val="00BF4594"/>
    <w:pPr>
      <w:wordWrap/>
      <w:spacing w:after="0" w:line="240" w:lineRule="auto"/>
      <w:jc w:val="left"/>
      <w:textAlignment w:val="bottom"/>
    </w:pPr>
    <w:rPr>
      <w:rFonts w:ascii="Malgun Gothic" w:eastAsia="Gulim" w:hAnsi="Gulim" w:cs="Gulim"/>
      <w:color w:val="000000"/>
      <w:kern w:val="0"/>
      <w:sz w:val="22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BF4594"/>
    <w:pPr>
      <w:keepLines/>
      <w:widowControl/>
      <w:wordWrap/>
      <w:autoSpaceDE/>
      <w:autoSpaceDN/>
      <w:spacing w:before="480" w:after="0" w:line="276" w:lineRule="auto"/>
      <w:jc w:val="left"/>
      <w:outlineLvl w:val="9"/>
    </w:pPr>
    <w:rPr>
      <w:b w:val="0"/>
      <w:bCs/>
      <w:snapToGrid w:val="0"/>
      <w:color w:val="2E74B5"/>
    </w:rPr>
  </w:style>
  <w:style w:type="paragraph" w:styleId="TOC1">
    <w:name w:val="toc 1"/>
    <w:basedOn w:val="Normal"/>
    <w:next w:val="Normal"/>
    <w:autoRedefine/>
    <w:uiPriority w:val="39"/>
    <w:unhideWhenUsed/>
    <w:rsid w:val="00BF4594"/>
    <w:pPr>
      <w:tabs>
        <w:tab w:val="right" w:leader="dot" w:pos="7700"/>
      </w:tabs>
      <w:wordWrap/>
      <w:spacing w:beforeLines="30" w:after="0" w:line="240" w:lineRule="exact"/>
      <w:ind w:left="476" w:hangingChars="238" w:hanging="476"/>
      <w:jc w:val="left"/>
    </w:pPr>
    <w:rPr>
      <w:rFonts w:ascii="Times New Roman" w:eastAsia="BatangChe" w:hAnsi="Times New Roman" w:cs="Times New Roman"/>
      <w:b/>
      <w:bCs/>
      <w:noProof/>
      <w:snapToGrid w:val="0"/>
      <w:kern w:val="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BF4594"/>
    <w:pPr>
      <w:tabs>
        <w:tab w:val="right" w:leader="dot" w:pos="7700"/>
      </w:tabs>
      <w:wordWrap/>
      <w:spacing w:beforeLines="30" w:after="0" w:line="240" w:lineRule="exact"/>
      <w:ind w:leftChars="200" w:left="876" w:hangingChars="238" w:hanging="476"/>
      <w:jc w:val="left"/>
    </w:pPr>
    <w:rPr>
      <w:rFonts w:ascii="Malgun Gothic" w:eastAsia="Malgun Gothic" w:hAnsi="Malgun Gothic" w:cs="Times New Roman"/>
      <w:i/>
      <w:iCs/>
      <w:snapToGrid w:val="0"/>
      <w:kern w:val="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BF4594"/>
    <w:pPr>
      <w:tabs>
        <w:tab w:val="right" w:leader="dot" w:pos="7700"/>
      </w:tabs>
      <w:wordWrap/>
      <w:spacing w:beforeLines="30" w:after="0" w:line="240" w:lineRule="exact"/>
      <w:ind w:leftChars="100" w:left="676" w:hangingChars="238" w:hanging="476"/>
      <w:jc w:val="left"/>
    </w:pPr>
    <w:rPr>
      <w:rFonts w:ascii="Malgun Gothic" w:eastAsia="Malgun Gothic" w:hAnsi="Malgun Gothic" w:cs="Times New Roman"/>
      <w:smallCaps/>
      <w:snapToGrid w:val="0"/>
      <w:kern w:val="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F4594"/>
    <w:pPr>
      <w:spacing w:line="240" w:lineRule="auto"/>
    </w:pPr>
    <w:rPr>
      <w:rFonts w:ascii="Gulim" w:eastAsia="Gulim" w:hAnsi="Malgun Gothic" w:cs="Times New Roman"/>
      <w:snapToGrid w:val="0"/>
      <w:kern w:val="0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F4594"/>
    <w:rPr>
      <w:rFonts w:ascii="Gulim" w:eastAsia="Gulim" w:hAnsi="Malgun Gothic" w:cs="Times New Roman"/>
      <w:snapToGrid w:val="0"/>
      <w:kern w:val="0"/>
      <w:sz w:val="18"/>
      <w:szCs w:val="18"/>
    </w:rPr>
  </w:style>
  <w:style w:type="paragraph" w:styleId="TOC4">
    <w:name w:val="toc 4"/>
    <w:basedOn w:val="Normal"/>
    <w:next w:val="Normal"/>
    <w:autoRedefine/>
    <w:uiPriority w:val="39"/>
    <w:unhideWhenUsed/>
    <w:rsid w:val="00BF4594"/>
    <w:pPr>
      <w:spacing w:after="0" w:line="240" w:lineRule="auto"/>
      <w:ind w:left="600"/>
      <w:jc w:val="left"/>
    </w:pPr>
    <w:rPr>
      <w:rFonts w:ascii="Malgun Gothic" w:eastAsia="Malgun Gothic" w:hAnsi="Malgun Gothic" w:cs="Times New Roman"/>
      <w:snapToGrid w:val="0"/>
      <w:kern w:val="0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BF4594"/>
    <w:pPr>
      <w:spacing w:after="0" w:line="240" w:lineRule="auto"/>
      <w:ind w:left="800"/>
      <w:jc w:val="left"/>
    </w:pPr>
    <w:rPr>
      <w:rFonts w:ascii="Malgun Gothic" w:eastAsia="Malgun Gothic" w:hAnsi="Malgun Gothic" w:cs="Times New Roman"/>
      <w:snapToGrid w:val="0"/>
      <w:kern w:val="0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BF4594"/>
    <w:pPr>
      <w:spacing w:after="0" w:line="240" w:lineRule="auto"/>
      <w:ind w:left="1000"/>
      <w:jc w:val="left"/>
    </w:pPr>
    <w:rPr>
      <w:rFonts w:ascii="Malgun Gothic" w:eastAsia="Malgun Gothic" w:hAnsi="Malgun Gothic" w:cs="Times New Roman"/>
      <w:snapToGrid w:val="0"/>
      <w:kern w:val="0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BF4594"/>
    <w:pPr>
      <w:spacing w:after="0" w:line="240" w:lineRule="auto"/>
      <w:ind w:left="1200"/>
      <w:jc w:val="left"/>
    </w:pPr>
    <w:rPr>
      <w:rFonts w:ascii="Malgun Gothic" w:eastAsia="Malgun Gothic" w:hAnsi="Malgun Gothic" w:cs="Times New Roman"/>
      <w:snapToGrid w:val="0"/>
      <w:kern w:val="0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BF4594"/>
    <w:pPr>
      <w:spacing w:after="0" w:line="240" w:lineRule="auto"/>
      <w:ind w:left="1400"/>
      <w:jc w:val="left"/>
    </w:pPr>
    <w:rPr>
      <w:rFonts w:ascii="Malgun Gothic" w:eastAsia="Malgun Gothic" w:hAnsi="Malgun Gothic" w:cs="Times New Roman"/>
      <w:snapToGrid w:val="0"/>
      <w:kern w:val="0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BF4594"/>
    <w:pPr>
      <w:spacing w:after="0" w:line="240" w:lineRule="auto"/>
      <w:ind w:left="1600"/>
      <w:jc w:val="left"/>
    </w:pPr>
    <w:rPr>
      <w:rFonts w:ascii="Malgun Gothic" w:eastAsia="Malgun Gothic" w:hAnsi="Malgun Gothic" w:cs="Times New Roman"/>
      <w:snapToGrid w:val="0"/>
      <w:kern w:val="0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F4594"/>
    <w:pPr>
      <w:spacing w:line="240" w:lineRule="auto"/>
    </w:pPr>
    <w:rPr>
      <w:rFonts w:ascii="Malgun Gothic" w:eastAsia="Malgun Gothic" w:hAnsi="Malgun Gothic" w:cs="Times New Roman"/>
      <w:snapToGrid w:val="0"/>
      <w:kern w:val="0"/>
      <w:szCs w:val="20"/>
    </w:rPr>
  </w:style>
  <w:style w:type="character" w:customStyle="1" w:styleId="DateChar">
    <w:name w:val="Date Char"/>
    <w:basedOn w:val="DefaultParagraphFont"/>
    <w:link w:val="Date"/>
    <w:uiPriority w:val="99"/>
    <w:semiHidden/>
    <w:rsid w:val="00BF4594"/>
    <w:rPr>
      <w:rFonts w:ascii="Malgun Gothic" w:eastAsia="Malgun Gothic" w:hAnsi="Malgun Gothic" w:cs="Times New Roman"/>
      <w:snapToGrid w:val="0"/>
      <w:kern w:val="0"/>
      <w:szCs w:val="20"/>
    </w:rPr>
  </w:style>
  <w:style w:type="character" w:styleId="CommentReference">
    <w:name w:val="annotation reference"/>
    <w:uiPriority w:val="99"/>
    <w:semiHidden/>
    <w:unhideWhenUsed/>
    <w:rsid w:val="00BF459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4594"/>
    <w:pPr>
      <w:spacing w:after="160" w:line="259" w:lineRule="auto"/>
      <w:jc w:val="left"/>
    </w:pPr>
    <w:rPr>
      <w:rFonts w:ascii="Malgun Gothic" w:eastAsia="Malgun Gothic" w:hAnsi="Malgun Gothic" w:cs="Times New Roman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4594"/>
    <w:rPr>
      <w:rFonts w:ascii="Malgun Gothic" w:eastAsia="Malgun Gothic" w:hAnsi="Malgun Gothic" w:cs="Times New Roman"/>
      <w:szCs w:val="20"/>
    </w:rPr>
  </w:style>
  <w:style w:type="table" w:customStyle="1" w:styleId="1">
    <w:name w:val="표 구분선1"/>
    <w:basedOn w:val="TableNormal"/>
    <w:next w:val="TableGrid"/>
    <w:uiPriority w:val="59"/>
    <w:rsid w:val="00BF4594"/>
    <w:pPr>
      <w:spacing w:after="0" w:line="240" w:lineRule="auto"/>
      <w:jc w:val="left"/>
    </w:pPr>
    <w:rPr>
      <w:rFonts w:ascii="Malgun Gothic" w:eastAsia="Malgun Gothic" w:hAnsi="Malgun Gothic" w:cs="Times New Roman"/>
      <w:snapToGrid w:val="0"/>
      <w:kern w:val="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F4594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Gulim" w:eastAsia="Gulim" w:hAnsi="Gulim" w:cs="Gulim"/>
      <w:kern w:val="0"/>
      <w:sz w:val="24"/>
      <w:szCs w:val="24"/>
    </w:rPr>
  </w:style>
  <w:style w:type="character" w:customStyle="1" w:styleId="NoSpacingChar">
    <w:name w:val="No Spacing Char"/>
    <w:link w:val="NoSpacing"/>
    <w:uiPriority w:val="43"/>
    <w:rsid w:val="00BF4594"/>
  </w:style>
  <w:style w:type="paragraph" w:styleId="EndnoteText">
    <w:name w:val="endnote text"/>
    <w:basedOn w:val="Normal"/>
    <w:link w:val="EndnoteTextChar"/>
    <w:uiPriority w:val="99"/>
    <w:semiHidden/>
    <w:unhideWhenUsed/>
    <w:rsid w:val="00BF4594"/>
    <w:pPr>
      <w:snapToGrid w:val="0"/>
      <w:spacing w:after="160" w:line="259" w:lineRule="auto"/>
      <w:jc w:val="left"/>
    </w:pPr>
    <w:rPr>
      <w:rFonts w:ascii="Malgun Gothic" w:eastAsia="Malgun Gothic" w:hAnsi="Malgun Gothic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F4594"/>
    <w:rPr>
      <w:rFonts w:ascii="Malgun Gothic" w:eastAsia="Malgun Gothic" w:hAnsi="Malgun Gothic" w:cs="Times New Roman"/>
      <w:szCs w:val="20"/>
    </w:rPr>
  </w:style>
  <w:style w:type="character" w:styleId="EndnoteReference">
    <w:name w:val="endnote reference"/>
    <w:uiPriority w:val="99"/>
    <w:semiHidden/>
    <w:unhideWhenUsed/>
    <w:rsid w:val="00BF4594"/>
    <w:rPr>
      <w:vertAlign w:val="superscript"/>
    </w:rPr>
  </w:style>
  <w:style w:type="table" w:customStyle="1" w:styleId="2">
    <w:name w:val="표 구분선2"/>
    <w:basedOn w:val="TableNormal"/>
    <w:next w:val="TableGrid"/>
    <w:uiPriority w:val="39"/>
    <w:rsid w:val="00BF4594"/>
    <w:pPr>
      <w:spacing w:after="0" w:line="240" w:lineRule="auto"/>
      <w:jc w:val="left"/>
    </w:pPr>
    <w:rPr>
      <w:rFonts w:ascii="Malgun Gothic" w:eastAsia="Malgun Gothic" w:hAnsi="Malgun Gothic" w:cs="Times New Roman"/>
      <w:kern w:val="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BF4594"/>
    <w:pPr>
      <w:spacing w:after="160" w:line="259" w:lineRule="auto"/>
    </w:pPr>
    <w:rPr>
      <w:rFonts w:ascii="Times New Roman" w:eastAsia="휴먼명조" w:hAnsi="Times New Roman" w:cs="Times New Roman"/>
      <w:b/>
      <w:bCs/>
      <w:color w:val="000000"/>
      <w:sz w:val="22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BF4594"/>
    <w:pPr>
      <w:spacing w:after="0" w:line="240" w:lineRule="auto"/>
      <w:ind w:left="400" w:hanging="400"/>
      <w:jc w:val="left"/>
    </w:pPr>
    <w:rPr>
      <w:rFonts w:ascii="Malgun Gothic" w:eastAsia="Malgun Gothic" w:hAnsi="Malgun Gothic" w:cs="Times New Roman"/>
      <w:smallCaps/>
      <w:snapToGrid w:val="0"/>
      <w:kern w:val="0"/>
      <w:szCs w:val="20"/>
    </w:rPr>
  </w:style>
  <w:style w:type="character" w:styleId="BookTitle">
    <w:name w:val="Book Title"/>
    <w:uiPriority w:val="33"/>
    <w:qFormat/>
    <w:rsid w:val="00BF4594"/>
    <w:rPr>
      <w:b/>
      <w:bCs/>
      <w:smallCaps/>
      <w:spacing w:val="5"/>
    </w:rPr>
  </w:style>
  <w:style w:type="character" w:styleId="FollowedHyperlink">
    <w:name w:val="FollowedHyperlink"/>
    <w:uiPriority w:val="99"/>
    <w:semiHidden/>
    <w:unhideWhenUsed/>
    <w:rsid w:val="00BF4594"/>
    <w:rPr>
      <w:color w:val="954F72"/>
      <w:u w:val="single"/>
    </w:rPr>
  </w:style>
  <w:style w:type="paragraph" w:customStyle="1" w:styleId="paranormaltext">
    <w:name w:val="paranormaltext"/>
    <w:basedOn w:val="Normal"/>
    <w:rsid w:val="00BF4594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Gulim" w:eastAsia="Gulim" w:hAnsi="Gulim" w:cs="Gulim"/>
      <w:kern w:val="0"/>
      <w:sz w:val="24"/>
      <w:szCs w:val="24"/>
    </w:rPr>
  </w:style>
  <w:style w:type="character" w:styleId="PlaceholderText">
    <w:name w:val="Placeholder Text"/>
    <w:uiPriority w:val="99"/>
    <w:semiHidden/>
    <w:rsid w:val="00BF4594"/>
    <w:rPr>
      <w:color w:val="808080"/>
    </w:rPr>
  </w:style>
  <w:style w:type="paragraph" w:customStyle="1" w:styleId="a0">
    <w:name w:val="각주"/>
    <w:qFormat/>
    <w:rsid w:val="00BF4594"/>
    <w:pPr>
      <w:widowControl w:val="0"/>
      <w:wordWrap w:val="0"/>
      <w:autoSpaceDE w:val="0"/>
      <w:autoSpaceDN w:val="0"/>
      <w:snapToGrid w:val="0"/>
      <w:spacing w:after="0" w:line="240" w:lineRule="auto"/>
      <w:ind w:left="262" w:hanging="262"/>
    </w:pPr>
    <w:rPr>
      <w:rFonts w:ascii="함초롬바탕" w:eastAsia="함초롬바탕" w:hAnsi="Arial Unicode MS" w:cs="함초롬바탕"/>
      <w:color w:val="000000"/>
      <w:sz w:val="18"/>
      <w:szCs w:val="18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BF4594"/>
    <w:pPr>
      <w:spacing w:after="0" w:line="240" w:lineRule="auto"/>
    </w:pPr>
    <w:rPr>
      <w:rFonts w:ascii="Batang" w:eastAsia="Batang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BF4594"/>
    <w:rPr>
      <w:rFonts w:ascii="Batang" w:eastAsia="Batang" w:hAnsi="Courier New" w:cs="Courier New"/>
      <w:szCs w:val="20"/>
    </w:rPr>
  </w:style>
  <w:style w:type="character" w:styleId="PageNumber">
    <w:name w:val="page number"/>
    <w:basedOn w:val="DefaultParagraphFont"/>
    <w:rsid w:val="00BF4594"/>
  </w:style>
  <w:style w:type="character" w:customStyle="1" w:styleId="justify1">
    <w:name w:val="justify1"/>
    <w:basedOn w:val="DefaultParagraphFont"/>
    <w:rsid w:val="00BF4594"/>
  </w:style>
  <w:style w:type="character" w:styleId="Strong">
    <w:name w:val="Strong"/>
    <w:uiPriority w:val="22"/>
    <w:qFormat/>
    <w:rsid w:val="00BF4594"/>
    <w:rPr>
      <w:b/>
      <w:bCs/>
    </w:rPr>
  </w:style>
  <w:style w:type="paragraph" w:styleId="BodyTextIndent">
    <w:name w:val="Body Text Indent"/>
    <w:basedOn w:val="Normal"/>
    <w:link w:val="BodyTextIndentChar"/>
    <w:rsid w:val="00BF4594"/>
    <w:pPr>
      <w:widowControl/>
      <w:wordWrap/>
      <w:autoSpaceDE/>
      <w:autoSpaceDN/>
      <w:spacing w:after="0" w:line="240" w:lineRule="auto"/>
      <w:ind w:left="360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BF4594"/>
    <w:rPr>
      <w:rFonts w:ascii="Times New Roman" w:eastAsia="Times New Roman" w:hAnsi="Times New Roman" w:cs="Times New Roman"/>
      <w:color w:val="000000"/>
      <w:kern w:val="0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BF4594"/>
    <w:pPr>
      <w:spacing w:after="120" w:line="240" w:lineRule="auto"/>
    </w:pPr>
    <w:rPr>
      <w:rFonts w:ascii="Malgun Gothic" w:eastAsia="Malgun Gothic" w:hAnsi="Malgun Gothic" w:cs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F4594"/>
    <w:rPr>
      <w:rFonts w:ascii="Malgun Gothic" w:eastAsia="Malgun Gothic" w:hAnsi="Malgun Gothic" w:cs="Times New Roman"/>
      <w:szCs w:val="20"/>
    </w:rPr>
  </w:style>
  <w:style w:type="paragraph" w:customStyle="1" w:styleId="a1">
    <w:name w:val="표내용"/>
    <w:basedOn w:val="Normal"/>
    <w:rsid w:val="00BF4594"/>
    <w:pPr>
      <w:wordWrap/>
      <w:snapToGrid w:val="0"/>
      <w:spacing w:after="0" w:line="312" w:lineRule="auto"/>
      <w:jc w:val="center"/>
      <w:textAlignment w:val="baseline"/>
    </w:pPr>
    <w:rPr>
      <w:rFonts w:ascii="Batang" w:eastAsia="Gulim" w:hAnsi="Gulim" w:cs="Gulim"/>
      <w:color w:val="000000"/>
      <w:kern w:val="0"/>
      <w:sz w:val="16"/>
      <w:szCs w:val="16"/>
    </w:rPr>
  </w:style>
  <w:style w:type="table" w:customStyle="1" w:styleId="TableGrid2">
    <w:name w:val="Table Grid2"/>
    <w:basedOn w:val="TableNormal"/>
    <w:next w:val="TableGrid"/>
    <w:uiPriority w:val="59"/>
    <w:rsid w:val="00BF4594"/>
    <w:pPr>
      <w:widowControl w:val="0"/>
      <w:wordWrap w:val="0"/>
      <w:autoSpaceDE w:val="0"/>
      <w:autoSpaceDN w:val="0"/>
      <w:spacing w:after="0" w:line="240" w:lineRule="auto"/>
      <w:jc w:val="left"/>
    </w:pPr>
    <w:rPr>
      <w:rFonts w:ascii="Times New Roman" w:eastAsia="Batang" w:hAnsi="Times New Roman" w:cs="Times New Roman"/>
      <w:kern w:val="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BF4594"/>
    <w:pPr>
      <w:widowControl w:val="0"/>
      <w:wordWrap w:val="0"/>
      <w:autoSpaceDE w:val="0"/>
      <w:autoSpaceDN w:val="0"/>
      <w:spacing w:after="0" w:line="240" w:lineRule="auto"/>
      <w:jc w:val="left"/>
    </w:pPr>
    <w:rPr>
      <w:rFonts w:ascii="Times New Roman" w:eastAsia="Batang" w:hAnsi="Times New Roman" w:cs="Times New Roman"/>
      <w:kern w:val="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BF4594"/>
    <w:pPr>
      <w:widowControl w:val="0"/>
      <w:wordWrap w:val="0"/>
      <w:autoSpaceDE w:val="0"/>
      <w:autoSpaceDN w:val="0"/>
      <w:spacing w:after="0" w:line="240" w:lineRule="auto"/>
      <w:jc w:val="left"/>
    </w:pPr>
    <w:rPr>
      <w:rFonts w:ascii="Times New Roman" w:eastAsia="Batang" w:hAnsi="Times New Roman" w:cs="Times New Roman"/>
      <w:kern w:val="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BF4594"/>
    <w:pPr>
      <w:widowControl w:val="0"/>
      <w:wordWrap w:val="0"/>
      <w:autoSpaceDE w:val="0"/>
      <w:autoSpaceDN w:val="0"/>
      <w:spacing w:after="0" w:line="240" w:lineRule="auto"/>
      <w:jc w:val="left"/>
    </w:pPr>
    <w:rPr>
      <w:rFonts w:ascii="Times New Roman" w:eastAsia="Batang" w:hAnsi="Times New Roman" w:cs="Times New Roman"/>
      <w:kern w:val="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BF4594"/>
    <w:pPr>
      <w:widowControl w:val="0"/>
      <w:wordWrap w:val="0"/>
      <w:autoSpaceDE w:val="0"/>
      <w:autoSpaceDN w:val="0"/>
      <w:spacing w:after="0" w:line="240" w:lineRule="auto"/>
      <w:jc w:val="left"/>
    </w:pPr>
    <w:rPr>
      <w:rFonts w:ascii="Times New Roman" w:eastAsia="Batang" w:hAnsi="Times New Roman" w:cs="Times New Roman"/>
      <w:kern w:val="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BF4594"/>
    <w:pPr>
      <w:widowControl w:val="0"/>
      <w:wordWrap w:val="0"/>
      <w:autoSpaceDE w:val="0"/>
      <w:autoSpaceDN w:val="0"/>
      <w:spacing w:after="0" w:line="240" w:lineRule="auto"/>
      <w:jc w:val="left"/>
    </w:pPr>
    <w:rPr>
      <w:rFonts w:ascii="Times New Roman" w:eastAsia="Batang" w:hAnsi="Times New Roman" w:cs="Times New Roman"/>
      <w:kern w:val="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BF4594"/>
    <w:pPr>
      <w:widowControl w:val="0"/>
      <w:wordWrap w:val="0"/>
      <w:autoSpaceDE w:val="0"/>
      <w:autoSpaceDN w:val="0"/>
      <w:spacing w:after="0" w:line="240" w:lineRule="auto"/>
      <w:jc w:val="left"/>
    </w:pPr>
    <w:rPr>
      <w:rFonts w:ascii="Times New Roman" w:eastAsia="Batang" w:hAnsi="Times New Roman" w:cs="Times New Roman"/>
      <w:kern w:val="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BF4594"/>
  </w:style>
  <w:style w:type="table" w:customStyle="1" w:styleId="TableGrid9">
    <w:name w:val="Table Grid9"/>
    <w:basedOn w:val="TableNormal"/>
    <w:next w:val="TableGrid"/>
    <w:uiPriority w:val="59"/>
    <w:rsid w:val="00BF4594"/>
    <w:pPr>
      <w:widowControl w:val="0"/>
      <w:wordWrap w:val="0"/>
      <w:autoSpaceDE w:val="0"/>
      <w:autoSpaceDN w:val="0"/>
      <w:spacing w:after="0" w:line="240" w:lineRule="auto"/>
      <w:jc w:val="left"/>
    </w:pPr>
    <w:rPr>
      <w:rFonts w:ascii="Times New Roman" w:eastAsia="Batang" w:hAnsi="Times New Roman" w:cs="Times New Roman"/>
      <w:kern w:val="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uiPriority w:val="20"/>
    <w:qFormat/>
    <w:rsid w:val="00BF4594"/>
    <w:rPr>
      <w:i/>
      <w:iCs/>
    </w:rPr>
  </w:style>
  <w:style w:type="character" w:customStyle="1" w:styleId="title1">
    <w:name w:val="title1"/>
    <w:basedOn w:val="DefaultParagraphFont"/>
    <w:rsid w:val="00BF459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45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4594"/>
    <w:rPr>
      <w:rFonts w:ascii="Malgun Gothic" w:eastAsia="Malgun Gothic" w:hAnsi="Malgun Gothic" w:cs="Times New Roman"/>
      <w:b/>
      <w:bCs/>
      <w:szCs w:val="20"/>
    </w:rPr>
  </w:style>
  <w:style w:type="paragraph" w:styleId="ListBullet">
    <w:name w:val="List Bullet"/>
    <w:basedOn w:val="Normal"/>
    <w:uiPriority w:val="99"/>
    <w:unhideWhenUsed/>
    <w:rsid w:val="00BF4594"/>
    <w:pPr>
      <w:numPr>
        <w:numId w:val="4"/>
      </w:numPr>
      <w:spacing w:after="160" w:line="259" w:lineRule="auto"/>
      <w:contextualSpacing/>
    </w:pPr>
    <w:rPr>
      <w:rFonts w:ascii="Malgun Gothic" w:eastAsia="Malgun Gothic" w:hAnsi="Malgun Gothic" w:cs="Times New Roman"/>
      <w:szCs w:val="20"/>
    </w:rPr>
  </w:style>
  <w:style w:type="paragraph" w:customStyle="1" w:styleId="Chapter">
    <w:name w:val="Chapter"/>
    <w:basedOn w:val="Normal"/>
    <w:link w:val="ChapterChar"/>
    <w:autoRedefine/>
    <w:qFormat/>
    <w:rsid w:val="00BF4594"/>
    <w:pPr>
      <w:spacing w:after="160" w:line="259" w:lineRule="auto"/>
    </w:pPr>
    <w:rPr>
      <w:rFonts w:ascii="Times New Roman" w:eastAsia="Times New Roman" w:hAnsi="Times New Roman" w:cs="Times New Roman"/>
      <w:b/>
      <w:caps/>
      <w:sz w:val="36"/>
      <w:szCs w:val="36"/>
    </w:rPr>
  </w:style>
  <w:style w:type="paragraph" w:customStyle="1" w:styleId="11">
    <w:name w:val="1.1"/>
    <w:basedOn w:val="Normal"/>
    <w:link w:val="11Char"/>
    <w:qFormat/>
    <w:rsid w:val="00BF4594"/>
    <w:pPr>
      <w:spacing w:after="160" w:line="259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ChapterChar">
    <w:name w:val="Chapter Char"/>
    <w:link w:val="Chapter"/>
    <w:rsid w:val="00BF4594"/>
    <w:rPr>
      <w:rFonts w:ascii="Times New Roman" w:eastAsia="Times New Roman" w:hAnsi="Times New Roman" w:cs="Times New Roman"/>
      <w:b/>
      <w:caps/>
      <w:sz w:val="36"/>
      <w:szCs w:val="36"/>
    </w:rPr>
  </w:style>
  <w:style w:type="character" w:customStyle="1" w:styleId="11Char">
    <w:name w:val="1.1 Char"/>
    <w:link w:val="11"/>
    <w:rsid w:val="00BF4594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xl70">
    <w:name w:val="xl70"/>
    <w:basedOn w:val="Normal"/>
    <w:rsid w:val="00BF4594"/>
    <w:pPr>
      <w:wordWrap/>
      <w:spacing w:after="0" w:line="240" w:lineRule="auto"/>
      <w:jc w:val="right"/>
      <w:textAlignment w:val="center"/>
    </w:pPr>
    <w:rPr>
      <w:rFonts w:ascii="Malgun Gothic" w:eastAsia="Gulim" w:hAnsi="Gulim" w:cs="Gulim"/>
      <w:color w:val="000000"/>
      <w:kern w:val="0"/>
      <w:sz w:val="22"/>
    </w:rPr>
  </w:style>
  <w:style w:type="paragraph" w:customStyle="1" w:styleId="xl72">
    <w:name w:val="xl72"/>
    <w:basedOn w:val="Normal"/>
    <w:rsid w:val="00BF4594"/>
    <w:pPr>
      <w:wordWrap/>
      <w:spacing w:after="0" w:line="240" w:lineRule="auto"/>
      <w:jc w:val="left"/>
      <w:textAlignment w:val="center"/>
    </w:pPr>
    <w:rPr>
      <w:rFonts w:ascii="Malgun Gothic" w:eastAsia="Gulim" w:hAnsi="Gulim" w:cs="Gulim"/>
      <w:color w:val="000000"/>
      <w:kern w:val="0"/>
      <w:sz w:val="22"/>
    </w:rPr>
  </w:style>
  <w:style w:type="paragraph" w:customStyle="1" w:styleId="xl71">
    <w:name w:val="xl71"/>
    <w:basedOn w:val="Normal"/>
    <w:rsid w:val="00BF4594"/>
    <w:pPr>
      <w:wordWrap/>
      <w:spacing w:after="0" w:line="240" w:lineRule="auto"/>
      <w:jc w:val="left"/>
      <w:textAlignment w:val="center"/>
    </w:pPr>
    <w:rPr>
      <w:rFonts w:ascii="Malgun Gothic" w:eastAsia="Gulim" w:hAnsi="Gulim" w:cs="Gulim"/>
      <w:color w:val="000000"/>
      <w:kern w:val="0"/>
      <w:sz w:val="22"/>
    </w:rPr>
  </w:style>
  <w:style w:type="paragraph" w:customStyle="1" w:styleId="xl73">
    <w:name w:val="xl73"/>
    <w:basedOn w:val="Normal"/>
    <w:rsid w:val="00BF4594"/>
    <w:pPr>
      <w:wordWrap/>
      <w:spacing w:after="0" w:line="240" w:lineRule="auto"/>
      <w:jc w:val="right"/>
      <w:textAlignment w:val="center"/>
    </w:pPr>
    <w:rPr>
      <w:rFonts w:ascii="Malgun Gothic" w:eastAsia="Gulim" w:hAnsi="Gulim" w:cs="Gulim"/>
      <w:color w:val="000000"/>
      <w:kern w:val="0"/>
      <w:sz w:val="22"/>
    </w:rPr>
  </w:style>
  <w:style w:type="paragraph" w:styleId="Revision">
    <w:name w:val="Revision"/>
    <w:hidden/>
    <w:uiPriority w:val="99"/>
    <w:semiHidden/>
    <w:rsid w:val="00BF4594"/>
    <w:pPr>
      <w:spacing w:after="0" w:line="240" w:lineRule="auto"/>
      <w:jc w:val="left"/>
    </w:pPr>
    <w:rPr>
      <w:rFonts w:ascii="Malgun Gothic" w:eastAsia="Malgun Gothic" w:hAnsi="Malgun Gothic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2438</Words>
  <Characters>13897</Characters>
  <Application>Microsoft Office Word</Application>
  <DocSecurity>0</DocSecurity>
  <Lines>115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Wonkyu Shin</dc:creator>
  <cp:lastModifiedBy>Laptop2</cp:lastModifiedBy>
  <cp:revision>2</cp:revision>
  <dcterms:created xsi:type="dcterms:W3CDTF">2017-12-06T01:39:00Z</dcterms:created>
  <dcterms:modified xsi:type="dcterms:W3CDTF">2017-12-06T01:39:00Z</dcterms:modified>
</cp:coreProperties>
</file>