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776C5E" w:rsidRPr="005F28B9" w:rsidTr="00273922">
        <w:tc>
          <w:tcPr>
            <w:tcW w:w="9062" w:type="dxa"/>
            <w:gridSpan w:val="2"/>
          </w:tcPr>
          <w:p w:rsidR="00776C5E" w:rsidRPr="005F28B9" w:rsidRDefault="00776C5E" w:rsidP="00273922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_GoBack"/>
            <w:bookmarkEnd w:id="0"/>
            <w:r w:rsidRPr="005F28B9">
              <w:rPr>
                <w:rFonts w:ascii="Times New Roman" w:hAnsi="Times New Roman" w:cs="Times New Roman"/>
                <w:b/>
                <w:lang w:val="en-GB"/>
              </w:rPr>
              <w:t>How woul</w:t>
            </w:r>
            <w:r w:rsidR="008332B0" w:rsidRPr="005F28B9">
              <w:rPr>
                <w:rFonts w:ascii="Times New Roman" w:hAnsi="Times New Roman" w:cs="Times New Roman"/>
                <w:b/>
                <w:lang w:val="en-GB"/>
              </w:rPr>
              <w:t>d you rate your physiotherapy</w:t>
            </w:r>
            <w:r w:rsidRPr="005F28B9">
              <w:rPr>
                <w:rFonts w:ascii="Times New Roman" w:hAnsi="Times New Roman" w:cs="Times New Roman"/>
                <w:b/>
                <w:lang w:val="en-GB"/>
              </w:rPr>
              <w:t xml:space="preserve"> primary healthcare organization performance outcomes on:</w:t>
            </w:r>
          </w:p>
        </w:tc>
      </w:tr>
      <w:tr w:rsidR="00776C5E" w:rsidRPr="005F28B9" w:rsidTr="00273922">
        <w:tc>
          <w:tcPr>
            <w:tcW w:w="5098" w:type="dxa"/>
          </w:tcPr>
          <w:p w:rsidR="00776C5E" w:rsidRPr="005F28B9" w:rsidRDefault="00776C5E" w:rsidP="002739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F28B9">
              <w:rPr>
                <w:rFonts w:ascii="Times New Roman" w:hAnsi="Times New Roman" w:cs="Times New Roman"/>
                <w:lang w:val="en-GB"/>
              </w:rPr>
              <w:t>Overall technical quality (professional guidelines)?</w:t>
            </w:r>
          </w:p>
        </w:tc>
        <w:tc>
          <w:tcPr>
            <w:tcW w:w="3964" w:type="dxa"/>
          </w:tcPr>
          <w:p w:rsidR="00776C5E" w:rsidRPr="005F28B9" w:rsidRDefault="00776C5E" w:rsidP="002739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F28B9">
              <w:rPr>
                <w:rFonts w:ascii="Times New Roman" w:hAnsi="Times New Roman" w:cs="Times New Roman"/>
                <w:lang w:val="en-GB"/>
              </w:rPr>
              <w:t>0 Lower          0 Moderate          0 Superior</w:t>
            </w:r>
          </w:p>
        </w:tc>
      </w:tr>
      <w:tr w:rsidR="00776C5E" w:rsidRPr="005F28B9" w:rsidTr="00273922">
        <w:tc>
          <w:tcPr>
            <w:tcW w:w="5098" w:type="dxa"/>
          </w:tcPr>
          <w:p w:rsidR="00776C5E" w:rsidRPr="005F28B9" w:rsidRDefault="00776C5E" w:rsidP="002739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F28B9">
              <w:rPr>
                <w:rFonts w:ascii="Times New Roman" w:hAnsi="Times New Roman" w:cs="Times New Roman"/>
                <w:lang w:val="en-GB"/>
              </w:rPr>
              <w:t>Overall perceptual quality (patient perspective)?</w:t>
            </w:r>
          </w:p>
        </w:tc>
        <w:tc>
          <w:tcPr>
            <w:tcW w:w="3964" w:type="dxa"/>
          </w:tcPr>
          <w:p w:rsidR="00776C5E" w:rsidRPr="005F28B9" w:rsidRDefault="00776C5E" w:rsidP="002739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F28B9">
              <w:rPr>
                <w:rFonts w:ascii="Times New Roman" w:hAnsi="Times New Roman" w:cs="Times New Roman"/>
                <w:lang w:val="en-GB"/>
              </w:rPr>
              <w:t>0 Lower          0 Moderate          0 Superior</w:t>
            </w:r>
          </w:p>
        </w:tc>
      </w:tr>
      <w:tr w:rsidR="00776C5E" w:rsidRPr="005F28B9" w:rsidTr="00273922">
        <w:tc>
          <w:tcPr>
            <w:tcW w:w="5098" w:type="dxa"/>
          </w:tcPr>
          <w:p w:rsidR="00776C5E" w:rsidRPr="005F28B9" w:rsidRDefault="00776C5E" w:rsidP="002739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F28B9">
              <w:rPr>
                <w:rFonts w:ascii="Times New Roman" w:hAnsi="Times New Roman" w:cs="Times New Roman"/>
                <w:lang w:val="en-GB"/>
              </w:rPr>
              <w:t xml:space="preserve">Financial profit for reinvestment in quality? </w:t>
            </w:r>
          </w:p>
        </w:tc>
        <w:tc>
          <w:tcPr>
            <w:tcW w:w="3964" w:type="dxa"/>
          </w:tcPr>
          <w:p w:rsidR="00776C5E" w:rsidRPr="005F28B9" w:rsidRDefault="00776C5E" w:rsidP="002739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F28B9">
              <w:rPr>
                <w:rFonts w:ascii="Times New Roman" w:hAnsi="Times New Roman" w:cs="Times New Roman"/>
                <w:lang w:val="en-GB"/>
              </w:rPr>
              <w:t>0 Lower          0 Moderate          0 Superior</w:t>
            </w:r>
          </w:p>
        </w:tc>
      </w:tr>
    </w:tbl>
    <w:p w:rsidR="00776C5E" w:rsidRPr="005F28B9" w:rsidRDefault="00776C5E" w:rsidP="00776C5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776C5E" w:rsidRPr="005F28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D8" w:rsidRDefault="008332B0">
      <w:pPr>
        <w:spacing w:after="0" w:line="240" w:lineRule="auto"/>
      </w:pPr>
      <w:r>
        <w:separator/>
      </w:r>
    </w:p>
  </w:endnote>
  <w:endnote w:type="continuationSeparator" w:id="0">
    <w:p w:rsidR="00A642D8" w:rsidRDefault="0083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D8" w:rsidRDefault="008332B0">
      <w:pPr>
        <w:spacing w:after="0" w:line="240" w:lineRule="auto"/>
      </w:pPr>
      <w:r>
        <w:separator/>
      </w:r>
    </w:p>
  </w:footnote>
  <w:footnote w:type="continuationSeparator" w:id="0">
    <w:p w:rsidR="00A642D8" w:rsidRDefault="0083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581008"/>
      <w:docPartObj>
        <w:docPartGallery w:val="Page Numbers (Top of Page)"/>
        <w:docPartUnique/>
      </w:docPartObj>
    </w:sdtPr>
    <w:sdtEndPr/>
    <w:sdtContent>
      <w:p w:rsidR="00E95AB4" w:rsidRDefault="00E9023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33" w:rsidRPr="00F83B33">
          <w:rPr>
            <w:noProof/>
            <w:lang w:val="nl-NL"/>
          </w:rPr>
          <w:t>1</w:t>
        </w:r>
        <w:r>
          <w:fldChar w:fldCharType="end"/>
        </w:r>
      </w:p>
    </w:sdtContent>
  </w:sdt>
  <w:p w:rsidR="00E95AB4" w:rsidRDefault="00F83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E"/>
    <w:rsid w:val="000A7E7C"/>
    <w:rsid w:val="002F14F7"/>
    <w:rsid w:val="00564457"/>
    <w:rsid w:val="005F28B9"/>
    <w:rsid w:val="00776C5E"/>
    <w:rsid w:val="008332B0"/>
    <w:rsid w:val="00A642D8"/>
    <w:rsid w:val="00E24839"/>
    <w:rsid w:val="00E90234"/>
    <w:rsid w:val="00F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09B7-FFF1-4620-811C-946E3B5F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5E"/>
    <w:rPr>
      <w:lang w:val="en-US"/>
    </w:rPr>
  </w:style>
  <w:style w:type="table" w:customStyle="1" w:styleId="Tabelraster11">
    <w:name w:val="Tabelraster11"/>
    <w:basedOn w:val="TableNormal"/>
    <w:next w:val="TableGrid"/>
    <w:uiPriority w:val="39"/>
    <w:rsid w:val="0077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IJntema</dc:creator>
  <cp:keywords/>
  <dc:description/>
  <cp:lastModifiedBy>Rutger IJntema</cp:lastModifiedBy>
  <cp:revision>6</cp:revision>
  <dcterms:created xsi:type="dcterms:W3CDTF">2020-05-01T08:46:00Z</dcterms:created>
  <dcterms:modified xsi:type="dcterms:W3CDTF">2020-05-04T07:59:00Z</dcterms:modified>
</cp:coreProperties>
</file>