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473" w:rsidRPr="00005177" w:rsidRDefault="00021473" w:rsidP="00021473">
      <w:pPr>
        <w:spacing w:line="480" w:lineRule="auto"/>
        <w:rPr>
          <w:sz w:val="24"/>
          <w:szCs w:val="24"/>
        </w:rPr>
      </w:pPr>
      <w:r>
        <w:rPr>
          <w:sz w:val="36"/>
          <w:szCs w:val="36"/>
        </w:rPr>
        <w:fldChar w:fldCharType="begin"/>
      </w:r>
      <w:r>
        <w:rPr>
          <w:sz w:val="36"/>
          <w:szCs w:val="36"/>
        </w:rPr>
        <w:instrText xml:space="preserve"> MACROBUTTON MTEditEquationSection2 </w:instrText>
      </w:r>
      <w:r w:rsidRPr="00021473">
        <w:rPr>
          <w:rStyle w:val="MTEquationSection"/>
        </w:rPr>
        <w:instrText>Equation Chapter 1 Section 1</w:instrText>
      </w:r>
      <w:r>
        <w:rPr>
          <w:sz w:val="36"/>
          <w:szCs w:val="36"/>
        </w:rPr>
        <w:fldChar w:fldCharType="begin"/>
      </w:r>
      <w:r>
        <w:rPr>
          <w:sz w:val="36"/>
          <w:szCs w:val="36"/>
        </w:rPr>
        <w:instrText xml:space="preserve"> SEQ MTEqn \r \h \* MERGEFORMAT </w:instrText>
      </w:r>
      <w:r>
        <w:rPr>
          <w:sz w:val="36"/>
          <w:szCs w:val="36"/>
        </w:rPr>
        <w:fldChar w:fldCharType="end"/>
      </w:r>
      <w:r>
        <w:rPr>
          <w:sz w:val="36"/>
          <w:szCs w:val="36"/>
        </w:rPr>
        <w:fldChar w:fldCharType="begin"/>
      </w:r>
      <w:r>
        <w:rPr>
          <w:sz w:val="36"/>
          <w:szCs w:val="36"/>
        </w:rPr>
        <w:instrText xml:space="preserve"> SEQ MTSec \r 1 \h \* MERGEFORMAT </w:instrText>
      </w:r>
      <w:r>
        <w:rPr>
          <w:sz w:val="36"/>
          <w:szCs w:val="36"/>
        </w:rPr>
        <w:fldChar w:fldCharType="end"/>
      </w:r>
      <w:r>
        <w:rPr>
          <w:sz w:val="36"/>
          <w:szCs w:val="36"/>
        </w:rPr>
        <w:fldChar w:fldCharType="begin"/>
      </w:r>
      <w:r>
        <w:rPr>
          <w:sz w:val="36"/>
          <w:szCs w:val="36"/>
        </w:rPr>
        <w:instrText xml:space="preserve"> SEQ MTChap \r 1 \h \* MERGEFORMAT </w:instrText>
      </w:r>
      <w:r>
        <w:rPr>
          <w:sz w:val="36"/>
          <w:szCs w:val="36"/>
        </w:rPr>
        <w:fldChar w:fldCharType="end"/>
      </w:r>
      <w:r>
        <w:rPr>
          <w:sz w:val="36"/>
          <w:szCs w:val="36"/>
        </w:rPr>
        <w:fldChar w:fldCharType="end"/>
      </w:r>
      <w:r>
        <w:rPr>
          <w:sz w:val="36"/>
          <w:szCs w:val="36"/>
        </w:rPr>
        <w:t>Supplemental information for “</w:t>
      </w:r>
      <w:proofErr w:type="spellStart"/>
      <w:r w:rsidRPr="00005177">
        <w:rPr>
          <w:sz w:val="36"/>
          <w:szCs w:val="24"/>
        </w:rPr>
        <w:t>Ptychography</w:t>
      </w:r>
      <w:proofErr w:type="spellEnd"/>
      <w:r w:rsidRPr="00005177">
        <w:rPr>
          <w:sz w:val="36"/>
          <w:szCs w:val="24"/>
        </w:rPr>
        <w:t xml:space="preserve"> removes spectral distortions intrinsic to conventional zone-plate based x-ray </w:t>
      </w:r>
      <w:proofErr w:type="spellStart"/>
      <w:r w:rsidRPr="00005177">
        <w:rPr>
          <w:sz w:val="36"/>
          <w:szCs w:val="24"/>
        </w:rPr>
        <w:t>spectromicroscopy</w:t>
      </w:r>
      <w:proofErr w:type="spellEnd"/>
      <w:r>
        <w:rPr>
          <w:sz w:val="36"/>
          <w:szCs w:val="24"/>
        </w:rPr>
        <w:t>”</w:t>
      </w:r>
    </w:p>
    <w:p w:rsidR="00021473" w:rsidRPr="00005177" w:rsidRDefault="00021473" w:rsidP="00021473">
      <w:pPr>
        <w:spacing w:line="480" w:lineRule="auto"/>
        <w:rPr>
          <w:sz w:val="24"/>
          <w:szCs w:val="24"/>
        </w:rPr>
      </w:pPr>
      <w:r w:rsidRPr="00005177">
        <w:rPr>
          <w:sz w:val="24"/>
          <w:szCs w:val="24"/>
        </w:rPr>
        <w:t>Matthew A. Marcus,</w:t>
      </w:r>
      <w:r w:rsidRPr="00005177">
        <w:rPr>
          <w:sz w:val="24"/>
          <w:szCs w:val="24"/>
          <w:vertAlign w:val="superscript"/>
        </w:rPr>
        <w:t>1</w:t>
      </w:r>
      <w:r>
        <w:rPr>
          <w:rStyle w:val="FootnoteReference"/>
          <w:sz w:val="24"/>
          <w:szCs w:val="24"/>
        </w:rPr>
        <w:footnoteReference w:id="1"/>
      </w:r>
      <w:r w:rsidRPr="00005177">
        <w:rPr>
          <w:sz w:val="24"/>
          <w:szCs w:val="24"/>
          <w:vertAlign w:val="superscript"/>
        </w:rPr>
        <w:t xml:space="preserve"> </w:t>
      </w:r>
      <w:r w:rsidRPr="00005177">
        <w:rPr>
          <w:sz w:val="24"/>
          <w:szCs w:val="24"/>
        </w:rPr>
        <w:t>David A. Shapiro,</w:t>
      </w:r>
      <w:r w:rsidRPr="00005177">
        <w:rPr>
          <w:sz w:val="24"/>
          <w:szCs w:val="24"/>
          <w:vertAlign w:val="superscript"/>
        </w:rPr>
        <w:t xml:space="preserve">1 </w:t>
      </w:r>
      <w:r w:rsidRPr="00005177">
        <w:rPr>
          <w:sz w:val="24"/>
          <w:szCs w:val="24"/>
        </w:rPr>
        <w:t>and Young-Sang Yu</w:t>
      </w:r>
      <w:r w:rsidRPr="00005177">
        <w:rPr>
          <w:sz w:val="24"/>
          <w:szCs w:val="24"/>
          <w:vertAlign w:val="superscript"/>
        </w:rPr>
        <w:t>1</w:t>
      </w:r>
    </w:p>
    <w:p w:rsidR="00021473" w:rsidRPr="00005177" w:rsidRDefault="00021473" w:rsidP="00021473">
      <w:pPr>
        <w:spacing w:line="480" w:lineRule="auto"/>
        <w:rPr>
          <w:sz w:val="24"/>
          <w:szCs w:val="24"/>
        </w:rPr>
      </w:pPr>
      <w:r w:rsidRPr="00005177">
        <w:rPr>
          <w:i/>
          <w:sz w:val="24"/>
          <w:szCs w:val="24"/>
        </w:rPr>
        <w:t>Advanced Light Source, Lawrence Berkeley Laboratory, 1 Cyclotron Road, Berkeley CA USA 94720.</w:t>
      </w:r>
    </w:p>
    <w:p w:rsidR="002F7DD4" w:rsidRDefault="002F7DD4">
      <w:pPr>
        <w:jc w:val="center"/>
        <w:rPr>
          <w:sz w:val="36"/>
          <w:szCs w:val="36"/>
        </w:rPr>
      </w:pPr>
    </w:p>
    <w:p w:rsidR="00021473" w:rsidRDefault="00021473" w:rsidP="00021473">
      <w:pPr>
        <w:spacing w:line="360" w:lineRule="auto"/>
        <w:rPr>
          <w:i/>
          <w:sz w:val="24"/>
        </w:rPr>
      </w:pPr>
      <w:proofErr w:type="spellStart"/>
      <w:r w:rsidRPr="00021473">
        <w:rPr>
          <w:i/>
          <w:sz w:val="24"/>
        </w:rPr>
        <w:t>Apodization</w:t>
      </w:r>
      <w:proofErr w:type="spellEnd"/>
    </w:p>
    <w:p w:rsidR="00021473" w:rsidRPr="00021473" w:rsidRDefault="00021473" w:rsidP="00021473">
      <w:pPr>
        <w:spacing w:line="360" w:lineRule="auto"/>
        <w:rPr>
          <w:i/>
          <w:sz w:val="24"/>
        </w:rPr>
      </w:pPr>
    </w:p>
    <w:p w:rsidR="002F7DD4" w:rsidRDefault="00021473" w:rsidP="00021473">
      <w:pPr>
        <w:spacing w:line="360" w:lineRule="auto"/>
        <w:rPr>
          <w:sz w:val="24"/>
        </w:rPr>
      </w:pPr>
      <w:r w:rsidRPr="00021473">
        <w:rPr>
          <w:sz w:val="24"/>
        </w:rPr>
        <w:tab/>
        <w:t xml:space="preserve">To investigate the effects of </w:t>
      </w:r>
      <w:proofErr w:type="spellStart"/>
      <w:r w:rsidRPr="00021473">
        <w:rPr>
          <w:sz w:val="24"/>
        </w:rPr>
        <w:t>apodization</w:t>
      </w:r>
      <w:proofErr w:type="spellEnd"/>
      <w:r w:rsidRPr="00021473">
        <w:rPr>
          <w:sz w:val="24"/>
        </w:rPr>
        <w:t>, we modeled the  zone plate considered for the polymer system (Figs. 1,2) with the field transmission function multiplied by a function of radius on the zone plate which vanishes at the inner edge, outer edge or both.  These functions are given by</w:t>
      </w:r>
    </w:p>
    <w:p w:rsidR="00021473" w:rsidRDefault="00021473" w:rsidP="00021473">
      <w:pPr>
        <w:pStyle w:val="MTDisplayEquation"/>
      </w:pPr>
      <w:r>
        <w:tab/>
      </w:r>
      <w:r w:rsidRPr="00021473">
        <w:rPr>
          <w:position w:val="-12"/>
        </w:rPr>
        <w:object w:dxaOrig="4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15pt;height:18.75pt" o:ole="">
            <v:imagedata r:id="rId6" o:title=""/>
          </v:shape>
          <o:OLEObject Type="Embed" ProgID="Equation.DSMT4" ShapeID="_x0000_i1025" DrawAspect="Content" ObjectID="_1684759214" r:id="rId7"/>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C05EB">
        <w:rPr>
          <w:noProof/>
        </w:rPr>
        <w:fldChar w:fldCharType="begin"/>
      </w:r>
      <w:r w:rsidR="00DC05EB">
        <w:rPr>
          <w:noProof/>
        </w:rPr>
        <w:instrText xml:space="preserve"> SEQ MTEqn \c \* Arabic \* MERGEFORMAT </w:instrText>
      </w:r>
      <w:r w:rsidR="00DC05EB">
        <w:rPr>
          <w:noProof/>
        </w:rPr>
        <w:fldChar w:fldCharType="separate"/>
      </w:r>
      <w:r>
        <w:rPr>
          <w:noProof/>
        </w:rPr>
        <w:instrText>1</w:instrText>
      </w:r>
      <w:r w:rsidR="00DC05EB">
        <w:rPr>
          <w:noProof/>
        </w:rPr>
        <w:fldChar w:fldCharType="end"/>
      </w:r>
      <w:r>
        <w:instrText>)</w:instrText>
      </w:r>
      <w:r>
        <w:fldChar w:fldCharType="end"/>
      </w:r>
    </w:p>
    <w:p w:rsidR="00021473" w:rsidRPr="000216D7" w:rsidRDefault="00021473" w:rsidP="00021473">
      <w:pPr>
        <w:pStyle w:val="Eq"/>
        <w:rPr>
          <w:sz w:val="24"/>
        </w:rPr>
      </w:pPr>
      <w:r w:rsidRPr="000216D7">
        <w:rPr>
          <w:sz w:val="24"/>
        </w:rPr>
        <w:t xml:space="preserve">where </w:t>
      </w:r>
      <w:r w:rsidRPr="000216D7">
        <w:rPr>
          <w:position w:val="-10"/>
          <w:sz w:val="24"/>
        </w:rPr>
        <w:object w:dxaOrig="240" w:dyaOrig="260">
          <v:shape id="_x0000_i1026" type="#_x0000_t75" style="width:12.1pt;height:12.7pt" o:ole="">
            <v:imagedata r:id="rId8" o:title=""/>
          </v:shape>
          <o:OLEObject Type="Embed" ProgID="Equation.DSMT4" ShapeID="_x0000_i1026" DrawAspect="Content" ObjectID="_1684759215" r:id="rId9"/>
        </w:object>
      </w:r>
      <w:r w:rsidRPr="000216D7">
        <w:rPr>
          <w:sz w:val="24"/>
        </w:rPr>
        <w:t xml:space="preserve"> is the radial coordinate on the zone plate and the cutoff radii </w:t>
      </w:r>
      <w:r w:rsidRPr="000216D7">
        <w:rPr>
          <w:position w:val="-12"/>
          <w:sz w:val="24"/>
        </w:rPr>
        <w:object w:dxaOrig="300" w:dyaOrig="360">
          <v:shape id="_x0000_i1027" type="#_x0000_t75" style="width:15.15pt;height:18.15pt" o:ole="">
            <v:imagedata r:id="rId10" o:title=""/>
          </v:shape>
          <o:OLEObject Type="Embed" ProgID="Equation.DSMT4" ShapeID="_x0000_i1027" DrawAspect="Content" ObjectID="_1684759216" r:id="rId11"/>
        </w:object>
      </w:r>
      <w:r w:rsidRPr="000216D7">
        <w:rPr>
          <w:sz w:val="24"/>
        </w:rPr>
        <w:t xml:space="preserve"> are given by:</w:t>
      </w:r>
    </w:p>
    <w:p w:rsidR="00021473" w:rsidRDefault="00021473" w:rsidP="00021473">
      <w:pPr>
        <w:pStyle w:val="MTDisplayEquation"/>
      </w:pPr>
      <w:r>
        <w:tab/>
      </w:r>
      <w:r w:rsidRPr="00021473">
        <w:rPr>
          <w:position w:val="-112"/>
        </w:rPr>
        <w:object w:dxaOrig="2260" w:dyaOrig="2360">
          <v:shape id="_x0000_i1028" type="#_x0000_t75" style="width:113.15pt;height:118pt" o:ole="">
            <v:imagedata r:id="rId12" o:title=""/>
          </v:shape>
          <o:OLEObject Type="Embed" ProgID="Equation.DSMT4" ShapeID="_x0000_i1028" DrawAspect="Content" ObjectID="_1684759217" r:id="rId13"/>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r w:rsidR="00DC05EB">
        <w:rPr>
          <w:noProof/>
        </w:rPr>
        <w:fldChar w:fldCharType="begin"/>
      </w:r>
      <w:r w:rsidR="00DC05EB">
        <w:rPr>
          <w:noProof/>
        </w:rPr>
        <w:instrText xml:space="preserve"> SEQ MTEqn \c \* Arabic \* MERGEFORMAT </w:instrText>
      </w:r>
      <w:r w:rsidR="00DC05EB">
        <w:rPr>
          <w:noProof/>
        </w:rPr>
        <w:fldChar w:fldCharType="separate"/>
      </w:r>
      <w:r>
        <w:rPr>
          <w:noProof/>
        </w:rPr>
        <w:instrText>2</w:instrText>
      </w:r>
      <w:r w:rsidR="00DC05EB">
        <w:rPr>
          <w:noProof/>
        </w:rPr>
        <w:fldChar w:fldCharType="end"/>
      </w:r>
      <w:r>
        <w:instrText>)</w:instrText>
      </w:r>
      <w:r>
        <w:fldChar w:fldCharType="end"/>
      </w:r>
    </w:p>
    <w:p w:rsidR="00021473" w:rsidRPr="000216D7" w:rsidRDefault="00021473" w:rsidP="00021473">
      <w:pPr>
        <w:pStyle w:val="Eq"/>
        <w:rPr>
          <w:sz w:val="24"/>
        </w:rPr>
      </w:pPr>
      <w:r w:rsidRPr="000216D7">
        <w:rPr>
          <w:sz w:val="24"/>
        </w:rPr>
        <w:t xml:space="preserve">where </w:t>
      </w:r>
      <w:proofErr w:type="spellStart"/>
      <w:r w:rsidRPr="000216D7">
        <w:rPr>
          <w:i/>
          <w:sz w:val="24"/>
        </w:rPr>
        <w:t>a,b</w:t>
      </w:r>
      <w:proofErr w:type="spellEnd"/>
      <w:r w:rsidRPr="000216D7">
        <w:rPr>
          <w:sz w:val="24"/>
        </w:rPr>
        <w:t xml:space="preserve"> are outer and inner radii of the zone plate.  These cutoffs are chosen so that </w:t>
      </w:r>
      <w:r w:rsidRPr="000216D7">
        <w:rPr>
          <w:position w:val="-10"/>
          <w:sz w:val="24"/>
        </w:rPr>
        <w:object w:dxaOrig="1480" w:dyaOrig="320">
          <v:shape id="_x0000_i1029" type="#_x0000_t75" style="width:73.8pt;height:15.75pt" o:ole="">
            <v:imagedata r:id="rId14" o:title=""/>
          </v:shape>
          <o:OLEObject Type="Embed" ProgID="Equation.DSMT4" ShapeID="_x0000_i1029" DrawAspect="Content" ObjectID="_1684759218" r:id="rId15"/>
        </w:object>
      </w:r>
      <w:r w:rsidRPr="000216D7">
        <w:rPr>
          <w:sz w:val="24"/>
        </w:rPr>
        <w:t xml:space="preserve"> at the edge not being </w:t>
      </w:r>
      <w:proofErr w:type="spellStart"/>
      <w:r w:rsidRPr="000216D7">
        <w:rPr>
          <w:sz w:val="24"/>
        </w:rPr>
        <w:t>apodized</w:t>
      </w:r>
      <w:proofErr w:type="spellEnd"/>
      <w:r w:rsidRPr="000216D7">
        <w:rPr>
          <w:sz w:val="24"/>
        </w:rPr>
        <w:t xml:space="preserve">.  Of course </w:t>
      </w:r>
      <w:r w:rsidRPr="000216D7">
        <w:rPr>
          <w:position w:val="-10"/>
          <w:sz w:val="24"/>
        </w:rPr>
        <w:object w:dxaOrig="880" w:dyaOrig="320">
          <v:shape id="_x0000_i1030" type="#_x0000_t75" style="width:44.15pt;height:15.75pt" o:ole="">
            <v:imagedata r:id="rId16" o:title=""/>
          </v:shape>
          <o:OLEObject Type="Embed" ProgID="Equation.DSMT4" ShapeID="_x0000_i1030" DrawAspect="Content" ObjectID="_1684759219" r:id="rId17"/>
        </w:object>
      </w:r>
      <w:r w:rsidRPr="000216D7">
        <w:rPr>
          <w:sz w:val="24"/>
        </w:rPr>
        <w:t xml:space="preserve"> when no </w:t>
      </w:r>
      <w:proofErr w:type="spellStart"/>
      <w:r w:rsidRPr="000216D7">
        <w:rPr>
          <w:sz w:val="24"/>
        </w:rPr>
        <w:t>apodization</w:t>
      </w:r>
      <w:proofErr w:type="spellEnd"/>
      <w:r w:rsidRPr="000216D7">
        <w:rPr>
          <w:sz w:val="24"/>
        </w:rPr>
        <w:t xml:space="preserve"> </w:t>
      </w:r>
      <w:r w:rsidRPr="000216D7">
        <w:rPr>
          <w:sz w:val="24"/>
        </w:rPr>
        <w:lastRenderedPageBreak/>
        <w:t xml:space="preserve">is done.  The constant factor in </w:t>
      </w:r>
      <w:r w:rsidRPr="000216D7">
        <w:rPr>
          <w:sz w:val="24"/>
        </w:rPr>
        <w:fldChar w:fldCharType="begin"/>
      </w:r>
      <w:r w:rsidRPr="000216D7">
        <w:rPr>
          <w:sz w:val="24"/>
        </w:rPr>
        <w:instrText xml:space="preserve"> GOTOBUTTON ZEqnNum640730  \* MERGEFORMAT </w:instrText>
      </w:r>
      <w:r w:rsidRPr="000216D7">
        <w:rPr>
          <w:sz w:val="24"/>
        </w:rPr>
        <w:fldChar w:fldCharType="begin"/>
      </w:r>
      <w:r w:rsidRPr="000216D7">
        <w:rPr>
          <w:sz w:val="24"/>
        </w:rPr>
        <w:instrText xml:space="preserve"> REF ZEqnNum640730 \* Charformat \! \* MERGEFORMAT </w:instrText>
      </w:r>
      <w:r w:rsidRPr="000216D7">
        <w:rPr>
          <w:sz w:val="24"/>
        </w:rPr>
        <w:fldChar w:fldCharType="separate"/>
      </w:r>
      <w:r w:rsidRPr="000216D7">
        <w:rPr>
          <w:sz w:val="24"/>
        </w:rPr>
        <w:instrText>(11)</w:instrText>
      </w:r>
      <w:r w:rsidRPr="000216D7">
        <w:rPr>
          <w:sz w:val="24"/>
        </w:rPr>
        <w:fldChar w:fldCharType="end"/>
      </w:r>
      <w:r w:rsidRPr="000216D7">
        <w:rPr>
          <w:sz w:val="24"/>
        </w:rPr>
        <w:fldChar w:fldCharType="end"/>
      </w:r>
      <w:r w:rsidRPr="000216D7">
        <w:rPr>
          <w:sz w:val="24"/>
        </w:rPr>
        <w:t xml:space="preserve"> is chosen so that the maximum value of </w:t>
      </w:r>
      <w:r w:rsidRPr="007B57FB">
        <w:rPr>
          <w:position w:val="-10"/>
          <w:sz w:val="24"/>
        </w:rPr>
        <w:object w:dxaOrig="560" w:dyaOrig="320">
          <v:shape id="_x0000_i1031" type="#_x0000_t75" style="width:27.85pt;height:15.75pt" o:ole="">
            <v:imagedata r:id="rId18" o:title=""/>
          </v:shape>
          <o:OLEObject Type="Embed" ProgID="Equation.DSMT4" ShapeID="_x0000_i1031" DrawAspect="Content" ObjectID="_1684759220" r:id="rId19"/>
        </w:object>
      </w:r>
      <w:r w:rsidRPr="000216D7">
        <w:rPr>
          <w:sz w:val="24"/>
        </w:rPr>
        <w:t xml:space="preserve"> is 1,  Images of the </w:t>
      </w:r>
      <w:proofErr w:type="spellStart"/>
      <w:r w:rsidRPr="000216D7">
        <w:rPr>
          <w:sz w:val="24"/>
        </w:rPr>
        <w:t>apodized</w:t>
      </w:r>
      <w:proofErr w:type="spellEnd"/>
      <w:r w:rsidRPr="000216D7">
        <w:rPr>
          <w:sz w:val="24"/>
        </w:rPr>
        <w:t xml:space="preserve"> zone plates</w:t>
      </w:r>
      <w:r>
        <w:rPr>
          <w:sz w:val="24"/>
        </w:rPr>
        <w:t xml:space="preserve"> and their resulting knife-edge profiles</w:t>
      </w:r>
      <w:r w:rsidRPr="000216D7">
        <w:rPr>
          <w:sz w:val="24"/>
        </w:rPr>
        <w:t xml:space="preserve"> are shown in Figure S1.</w:t>
      </w:r>
      <w:r>
        <w:rPr>
          <w:sz w:val="24"/>
        </w:rPr>
        <w:t xml:space="preserve">  </w:t>
      </w:r>
      <w:proofErr w:type="spellStart"/>
      <w:r>
        <w:rPr>
          <w:sz w:val="24"/>
        </w:rPr>
        <w:t>Apodizing</w:t>
      </w:r>
      <w:proofErr w:type="spellEnd"/>
      <w:r>
        <w:rPr>
          <w:sz w:val="24"/>
        </w:rPr>
        <w:t xml:space="preserve"> the inner edge alone seems to produce no diminution of the tails, while </w:t>
      </w:r>
      <w:proofErr w:type="spellStart"/>
      <w:r>
        <w:rPr>
          <w:sz w:val="24"/>
        </w:rPr>
        <w:t>apodizing</w:t>
      </w:r>
      <w:proofErr w:type="spellEnd"/>
      <w:r>
        <w:rPr>
          <w:sz w:val="24"/>
        </w:rPr>
        <w:t xml:space="preserve"> the outer edge or both reduce the tails by 30-40%.</w:t>
      </w:r>
      <w:r w:rsidR="004B19E5">
        <w:rPr>
          <w:sz w:val="24"/>
        </w:rPr>
        <w:t xml:space="preserve">  For comparison, we consider a Gaussian probe whose error-function knife-edge curve has a 10-90% width the same (64nm) as that of the un-</w:t>
      </w:r>
      <w:proofErr w:type="spellStart"/>
      <w:r w:rsidR="004B19E5">
        <w:rPr>
          <w:sz w:val="24"/>
        </w:rPr>
        <w:t>apodized</w:t>
      </w:r>
      <w:proofErr w:type="spellEnd"/>
      <w:r w:rsidR="004B19E5">
        <w:rPr>
          <w:sz w:val="24"/>
        </w:rPr>
        <w:t xml:space="preserve"> zone plate.</w:t>
      </w:r>
    </w:p>
    <w:p w:rsidR="00021473" w:rsidRDefault="00021473" w:rsidP="00021473">
      <w:pPr>
        <w:spacing w:line="480" w:lineRule="auto"/>
        <w:rPr>
          <w:sz w:val="24"/>
          <w:szCs w:val="24"/>
        </w:rPr>
      </w:pPr>
      <w:r>
        <w:rPr>
          <w:sz w:val="24"/>
          <w:szCs w:val="24"/>
        </w:rPr>
        <w:t xml:space="preserve"> For each case (none, inner, outer, both</w:t>
      </w:r>
      <w:r w:rsidR="004B19E5">
        <w:rPr>
          <w:sz w:val="24"/>
          <w:szCs w:val="24"/>
        </w:rPr>
        <w:t xml:space="preserve">, </w:t>
      </w:r>
      <w:proofErr w:type="spellStart"/>
      <w:r w:rsidR="004B19E5">
        <w:rPr>
          <w:sz w:val="24"/>
          <w:szCs w:val="24"/>
        </w:rPr>
        <w:t>Gausian</w:t>
      </w:r>
      <w:proofErr w:type="spellEnd"/>
      <w:r>
        <w:rPr>
          <w:sz w:val="24"/>
          <w:szCs w:val="24"/>
        </w:rPr>
        <w:t>), we calculated a simulated knife-edge profile and performed the same kind of fits as described in the section “Calculation of simulated</w:t>
      </w:r>
      <w:r w:rsidRPr="00021473">
        <w:rPr>
          <w:sz w:val="24"/>
          <w:szCs w:val="24"/>
        </w:rPr>
        <w:t xml:space="preserve"> </w:t>
      </w:r>
      <w:r>
        <w:rPr>
          <w:sz w:val="24"/>
          <w:szCs w:val="24"/>
        </w:rPr>
        <w:t xml:space="preserve">STXM spectra”, using the polymer references, with </w:t>
      </w:r>
      <w:r w:rsidRPr="001C31F0">
        <w:rPr>
          <w:position w:val="-12"/>
          <w:sz w:val="24"/>
          <w:szCs w:val="24"/>
        </w:rPr>
        <w:object w:dxaOrig="800" w:dyaOrig="360">
          <v:shape id="_x0000_i1032" type="#_x0000_t75" style="width:39.95pt;height:18.15pt" o:ole="">
            <v:imagedata r:id="rId20" o:title=""/>
          </v:shape>
          <o:OLEObject Type="Embed" ProgID="Equation.DSMT4" ShapeID="_x0000_i1032" DrawAspect="Content" ObjectID="_1684759221" r:id="rId21"/>
        </w:object>
      </w:r>
      <w:r>
        <w:rPr>
          <w:sz w:val="24"/>
          <w:szCs w:val="24"/>
        </w:rPr>
        <w:t xml:space="preserve">  and </w:t>
      </w:r>
      <w:r w:rsidRPr="001C31F0">
        <w:rPr>
          <w:position w:val="-12"/>
          <w:sz w:val="24"/>
          <w:szCs w:val="24"/>
        </w:rPr>
        <w:object w:dxaOrig="1140" w:dyaOrig="360">
          <v:shape id="_x0000_i1033" type="#_x0000_t75" style="width:56.85pt;height:18.15pt" o:ole="">
            <v:imagedata r:id="rId22" o:title=""/>
          </v:shape>
          <o:OLEObject Type="Embed" ProgID="Equation.DSMT4" ShapeID="_x0000_i1033" DrawAspect="Content" ObjectID="_1684759222" r:id="rId23"/>
        </w:object>
      </w:r>
      <w:r>
        <w:rPr>
          <w:sz w:val="24"/>
          <w:szCs w:val="24"/>
        </w:rPr>
        <w:t xml:space="preserve"> as in Figure 3.  We then plotted the fitted and knife-edge weighted </w:t>
      </w:r>
      <w:r w:rsidR="001D3A3E">
        <w:rPr>
          <w:sz w:val="24"/>
          <w:szCs w:val="24"/>
        </w:rPr>
        <w:t>fitted fractions of Reference 2 (minority component)</w:t>
      </w:r>
      <w:r>
        <w:rPr>
          <w:sz w:val="24"/>
          <w:szCs w:val="24"/>
        </w:rPr>
        <w:t xml:space="preserve"> for each </w:t>
      </w:r>
      <w:proofErr w:type="spellStart"/>
      <w:r>
        <w:rPr>
          <w:sz w:val="24"/>
          <w:szCs w:val="24"/>
        </w:rPr>
        <w:t>apodization</w:t>
      </w:r>
      <w:proofErr w:type="spellEnd"/>
      <w:r w:rsidR="004B19E5">
        <w:rPr>
          <w:sz w:val="24"/>
          <w:szCs w:val="24"/>
        </w:rPr>
        <w:t xml:space="preserve"> (Figure S2)</w:t>
      </w:r>
      <w:r>
        <w:rPr>
          <w:sz w:val="24"/>
          <w:szCs w:val="24"/>
        </w:rPr>
        <w:t xml:space="preserve"> as well as the spectrum and its fit at a position of </w:t>
      </w:r>
      <w:r>
        <w:rPr>
          <w:i/>
          <w:sz w:val="24"/>
          <w:szCs w:val="24"/>
        </w:rPr>
        <w:t>x</w:t>
      </w:r>
      <w:r>
        <w:rPr>
          <w:sz w:val="24"/>
          <w:szCs w:val="24"/>
        </w:rPr>
        <w:t>=-200nm (Reference 2</w:t>
      </w:r>
      <w:r w:rsidR="00BA7913">
        <w:rPr>
          <w:sz w:val="24"/>
          <w:szCs w:val="24"/>
        </w:rPr>
        <w:t>[P3HT]</w:t>
      </w:r>
      <w:r>
        <w:rPr>
          <w:sz w:val="24"/>
          <w:szCs w:val="24"/>
        </w:rPr>
        <w:t>-rich side</w:t>
      </w:r>
      <w:r w:rsidR="004B19E5">
        <w:rPr>
          <w:sz w:val="24"/>
          <w:szCs w:val="24"/>
        </w:rPr>
        <w:t>, Figure S3</w:t>
      </w:r>
      <w:r>
        <w:rPr>
          <w:sz w:val="24"/>
          <w:szCs w:val="24"/>
        </w:rPr>
        <w:t>).</w:t>
      </w:r>
      <w:r w:rsidR="001D3A3E">
        <w:rPr>
          <w:sz w:val="24"/>
          <w:szCs w:val="24"/>
        </w:rPr>
        <w:t xml:space="preserve">  The knife-edge weighted fitted fractions are what one would naively expect as the result of convolving a step-function composition with the probe.  All probes result in erroneous results near the midline, because even when the probe is centered on the Reference 1 </w:t>
      </w:r>
      <w:r w:rsidR="00BA7913">
        <w:rPr>
          <w:sz w:val="24"/>
          <w:szCs w:val="24"/>
        </w:rPr>
        <w:t>[PC</w:t>
      </w:r>
      <w:r w:rsidR="00BA7913" w:rsidRPr="007C1F98">
        <w:rPr>
          <w:sz w:val="24"/>
          <w:szCs w:val="24"/>
          <w:vertAlign w:val="subscript"/>
        </w:rPr>
        <w:t>61</w:t>
      </w:r>
      <w:r w:rsidR="00BA7913">
        <w:rPr>
          <w:sz w:val="24"/>
          <w:szCs w:val="24"/>
        </w:rPr>
        <w:t xml:space="preserve">BM] </w:t>
      </w:r>
      <w:r w:rsidR="001D3A3E">
        <w:rPr>
          <w:sz w:val="24"/>
          <w:szCs w:val="24"/>
        </w:rPr>
        <w:t xml:space="preserve">side, some light gets through on the thinner Reference 2 side and distorts the results.  This is the hole effect.  However, with a true Gaussian probe, the effect is confined to within 100nm of the interface, while the zone plates, however </w:t>
      </w:r>
      <w:proofErr w:type="spellStart"/>
      <w:r w:rsidR="001D3A3E">
        <w:rPr>
          <w:sz w:val="24"/>
          <w:szCs w:val="24"/>
        </w:rPr>
        <w:t>apodized</w:t>
      </w:r>
      <w:proofErr w:type="spellEnd"/>
      <w:r w:rsidR="001D3A3E">
        <w:rPr>
          <w:sz w:val="24"/>
          <w:szCs w:val="24"/>
        </w:rPr>
        <w:t xml:space="preserve">, produce the erroneous impression of significant amounts of the second component where there is none, even 300nm from the interface.  Even if both edges are </w:t>
      </w:r>
      <w:proofErr w:type="spellStart"/>
      <w:r w:rsidR="001D3A3E">
        <w:rPr>
          <w:sz w:val="24"/>
          <w:szCs w:val="24"/>
        </w:rPr>
        <w:t>apodized</w:t>
      </w:r>
      <w:proofErr w:type="spellEnd"/>
      <w:r w:rsidR="001D3A3E">
        <w:rPr>
          <w:sz w:val="24"/>
          <w:szCs w:val="24"/>
        </w:rPr>
        <w:t>, the improvement over the un-</w:t>
      </w:r>
      <w:proofErr w:type="spellStart"/>
      <w:r w:rsidR="001D3A3E">
        <w:rPr>
          <w:sz w:val="24"/>
          <w:szCs w:val="24"/>
        </w:rPr>
        <w:t>apodized</w:t>
      </w:r>
      <w:proofErr w:type="spellEnd"/>
      <w:r w:rsidR="001D3A3E">
        <w:rPr>
          <w:sz w:val="24"/>
          <w:szCs w:val="24"/>
        </w:rPr>
        <w:t xml:space="preserve"> case is relatively modest.  </w:t>
      </w:r>
      <w:r>
        <w:rPr>
          <w:sz w:val="24"/>
          <w:szCs w:val="24"/>
        </w:rPr>
        <w:t xml:space="preserve">It is, of course, possible that a different form of </w:t>
      </w:r>
      <w:r w:rsidRPr="002D5613">
        <w:rPr>
          <w:position w:val="-10"/>
          <w:sz w:val="24"/>
          <w:szCs w:val="24"/>
        </w:rPr>
        <w:object w:dxaOrig="560" w:dyaOrig="320">
          <v:shape id="_x0000_i1034" type="#_x0000_t75" style="width:27.85pt;height:15.75pt" o:ole="">
            <v:imagedata r:id="rId24" o:title=""/>
          </v:shape>
          <o:OLEObject Type="Embed" ProgID="Equation.DSMT4" ShapeID="_x0000_i1034" DrawAspect="Content" ObjectID="_1684759223" r:id="rId25"/>
        </w:object>
      </w:r>
      <w:r>
        <w:rPr>
          <w:sz w:val="24"/>
          <w:szCs w:val="24"/>
        </w:rPr>
        <w:t xml:space="preserve"> would yield better results.</w:t>
      </w:r>
    </w:p>
    <w:p w:rsidR="001D3A3E" w:rsidRDefault="001D3A3E" w:rsidP="00021473">
      <w:pPr>
        <w:spacing w:line="480" w:lineRule="auto"/>
        <w:rPr>
          <w:sz w:val="24"/>
          <w:szCs w:val="24"/>
        </w:rPr>
      </w:pPr>
      <w:r>
        <w:rPr>
          <w:sz w:val="24"/>
          <w:szCs w:val="24"/>
        </w:rPr>
        <w:lastRenderedPageBreak/>
        <w:tab/>
        <w:t>Similarly, when we look at the “measured”</w:t>
      </w:r>
      <w:r w:rsidR="00EB747D">
        <w:rPr>
          <w:sz w:val="24"/>
          <w:szCs w:val="24"/>
        </w:rPr>
        <w:t xml:space="preserve"> spectrum vs. a linear fit, we see that the inner-</w:t>
      </w:r>
      <w:proofErr w:type="spellStart"/>
      <w:r w:rsidR="00EB747D">
        <w:rPr>
          <w:sz w:val="24"/>
          <w:szCs w:val="24"/>
        </w:rPr>
        <w:t>apodized</w:t>
      </w:r>
      <w:proofErr w:type="spellEnd"/>
      <w:r w:rsidR="00EB747D">
        <w:rPr>
          <w:sz w:val="24"/>
          <w:szCs w:val="24"/>
        </w:rPr>
        <w:t xml:space="preserve"> zone plate performs like the un-</w:t>
      </w:r>
      <w:proofErr w:type="spellStart"/>
      <w:r w:rsidR="00EB747D">
        <w:rPr>
          <w:sz w:val="24"/>
          <w:szCs w:val="24"/>
        </w:rPr>
        <w:t>apodized</w:t>
      </w:r>
      <w:proofErr w:type="spellEnd"/>
      <w:r w:rsidR="00EB747D">
        <w:rPr>
          <w:sz w:val="24"/>
          <w:szCs w:val="24"/>
        </w:rPr>
        <w:t xml:space="preserve"> zone plate, the outer-</w:t>
      </w:r>
      <w:proofErr w:type="spellStart"/>
      <w:r w:rsidR="00EB747D">
        <w:rPr>
          <w:sz w:val="24"/>
          <w:szCs w:val="24"/>
        </w:rPr>
        <w:t>apodized</w:t>
      </w:r>
      <w:proofErr w:type="spellEnd"/>
      <w:r w:rsidR="00EB747D">
        <w:rPr>
          <w:sz w:val="24"/>
          <w:szCs w:val="24"/>
        </w:rPr>
        <w:t xml:space="preserve"> and both-edges-</w:t>
      </w:r>
      <w:proofErr w:type="spellStart"/>
      <w:r w:rsidR="00EB747D">
        <w:rPr>
          <w:sz w:val="24"/>
          <w:szCs w:val="24"/>
        </w:rPr>
        <w:t>apodized</w:t>
      </w:r>
      <w:proofErr w:type="spellEnd"/>
      <w:r w:rsidR="00EB747D">
        <w:rPr>
          <w:sz w:val="24"/>
          <w:szCs w:val="24"/>
        </w:rPr>
        <w:t xml:space="preserve"> zone plates perform almost alike, and the Gaussian probe is better than all.</w:t>
      </w:r>
    </w:p>
    <w:p w:rsidR="001C1415" w:rsidRDefault="001C1415">
      <w:pPr>
        <w:rPr>
          <w:sz w:val="24"/>
        </w:rPr>
      </w:pPr>
      <w:r>
        <w:rPr>
          <w:sz w:val="24"/>
        </w:rPr>
        <w:br w:type="page"/>
      </w:r>
    </w:p>
    <w:p w:rsidR="00021473" w:rsidRDefault="005C0340" w:rsidP="00021473">
      <w:pPr>
        <w:spacing w:line="360" w:lineRule="auto"/>
        <w:rPr>
          <w:sz w:val="24"/>
        </w:rPr>
      </w:pPr>
      <w:r>
        <w:rPr>
          <w:noProof/>
        </w:rPr>
        <w:lastRenderedPageBreak/>
        <mc:AlternateContent>
          <mc:Choice Requires="wpg">
            <w:drawing>
              <wp:inline distT="0" distB="0" distL="0" distR="0">
                <wp:extent cx="4572000" cy="3743569"/>
                <wp:effectExtent l="0" t="0" r="0" b="0"/>
                <wp:docPr id="14" name="Group 13"/>
                <wp:cNvGraphicFramePr/>
                <a:graphic xmlns:a="http://schemas.openxmlformats.org/drawingml/2006/main">
                  <a:graphicData uri="http://schemas.microsoft.com/office/word/2010/wordprocessingGroup">
                    <wpg:wgp>
                      <wpg:cNvGrpSpPr/>
                      <wpg:grpSpPr>
                        <a:xfrm>
                          <a:off x="0" y="0"/>
                          <a:ext cx="4572000" cy="3743569"/>
                          <a:chOff x="0" y="0"/>
                          <a:chExt cx="4572000" cy="3743569"/>
                        </a:xfrm>
                      </wpg:grpSpPr>
                      <pic:pic xmlns:pic="http://schemas.openxmlformats.org/drawingml/2006/picture">
                        <pic:nvPicPr>
                          <pic:cNvPr id="2" name="Picture 2"/>
                          <pic:cNvPicPr>
                            <a:picLocks noChangeAspect="1"/>
                          </pic:cNvPicPr>
                        </pic:nvPicPr>
                        <pic:blipFill rotWithShape="1">
                          <a:blip r:embed="rId26"/>
                          <a:srcRect b="6239"/>
                          <a:stretch/>
                        </pic:blipFill>
                        <pic:spPr>
                          <a:xfrm>
                            <a:off x="0" y="0"/>
                            <a:ext cx="4572000" cy="3504012"/>
                          </a:xfrm>
                          <a:prstGeom prst="rect">
                            <a:avLst/>
                          </a:prstGeom>
                        </pic:spPr>
                      </pic:pic>
                      <wpg:grpSp>
                        <wpg:cNvPr id="3" name="Group 3"/>
                        <wpg:cNvGrpSpPr/>
                        <wpg:grpSpPr>
                          <a:xfrm>
                            <a:off x="837699" y="437144"/>
                            <a:ext cx="2733272" cy="673827"/>
                            <a:chOff x="837699" y="437144"/>
                            <a:chExt cx="3940944" cy="971550"/>
                          </a:xfrm>
                        </wpg:grpSpPr>
                        <pic:pic xmlns:pic="http://schemas.openxmlformats.org/drawingml/2006/picture">
                          <pic:nvPicPr>
                            <pic:cNvPr id="6" name="Picture 6"/>
                            <pic:cNvPicPr>
                              <a:picLocks noChangeAspect="1"/>
                            </pic:cNvPicPr>
                          </pic:nvPicPr>
                          <pic:blipFill>
                            <a:blip r:embed="rId27"/>
                            <a:stretch>
                              <a:fillRect/>
                            </a:stretch>
                          </pic:blipFill>
                          <pic:spPr>
                            <a:xfrm>
                              <a:off x="837699" y="437144"/>
                              <a:ext cx="971550" cy="971550"/>
                            </a:xfrm>
                            <a:prstGeom prst="rect">
                              <a:avLst/>
                            </a:prstGeom>
                          </pic:spPr>
                        </pic:pic>
                        <pic:pic xmlns:pic="http://schemas.openxmlformats.org/drawingml/2006/picture">
                          <pic:nvPicPr>
                            <pic:cNvPr id="7" name="Picture 7"/>
                            <pic:cNvPicPr>
                              <a:picLocks noChangeAspect="1"/>
                            </pic:cNvPicPr>
                          </pic:nvPicPr>
                          <pic:blipFill>
                            <a:blip r:embed="rId28"/>
                            <a:stretch>
                              <a:fillRect/>
                            </a:stretch>
                          </pic:blipFill>
                          <pic:spPr>
                            <a:xfrm>
                              <a:off x="1827497" y="437144"/>
                              <a:ext cx="971550" cy="971550"/>
                            </a:xfrm>
                            <a:prstGeom prst="rect">
                              <a:avLst/>
                            </a:prstGeom>
                          </pic:spPr>
                        </pic:pic>
                        <pic:pic xmlns:pic="http://schemas.openxmlformats.org/drawingml/2006/picture">
                          <pic:nvPicPr>
                            <pic:cNvPr id="8" name="Picture 8"/>
                            <pic:cNvPicPr>
                              <a:picLocks noChangeAspect="1"/>
                            </pic:cNvPicPr>
                          </pic:nvPicPr>
                          <pic:blipFill>
                            <a:blip r:embed="rId29"/>
                            <a:stretch>
                              <a:fillRect/>
                            </a:stretch>
                          </pic:blipFill>
                          <pic:spPr>
                            <a:xfrm>
                              <a:off x="2817295" y="437144"/>
                              <a:ext cx="971550" cy="971550"/>
                            </a:xfrm>
                            <a:prstGeom prst="rect">
                              <a:avLst/>
                            </a:prstGeom>
                          </pic:spPr>
                        </pic:pic>
                        <pic:pic xmlns:pic="http://schemas.openxmlformats.org/drawingml/2006/picture">
                          <pic:nvPicPr>
                            <pic:cNvPr id="9" name="Picture 9"/>
                            <pic:cNvPicPr>
                              <a:picLocks noChangeAspect="1"/>
                            </pic:cNvPicPr>
                          </pic:nvPicPr>
                          <pic:blipFill>
                            <a:blip r:embed="rId30"/>
                            <a:stretch>
                              <a:fillRect/>
                            </a:stretch>
                          </pic:blipFill>
                          <pic:spPr>
                            <a:xfrm>
                              <a:off x="3807093" y="437144"/>
                              <a:ext cx="971550" cy="971550"/>
                            </a:xfrm>
                            <a:prstGeom prst="rect">
                              <a:avLst/>
                            </a:prstGeom>
                          </pic:spPr>
                        </pic:pic>
                      </wpg:grpSp>
                      <wps:wsp>
                        <wps:cNvPr id="4" name="TextBox 10"/>
                        <wps:cNvSpPr txBox="1"/>
                        <wps:spPr>
                          <a:xfrm>
                            <a:off x="948087" y="1111967"/>
                            <a:ext cx="3197225" cy="266700"/>
                          </a:xfrm>
                          <a:prstGeom prst="rect">
                            <a:avLst/>
                          </a:prstGeom>
                          <a:noFill/>
                        </wps:spPr>
                        <wps:txbx>
                          <w:txbxContent>
                            <w:p w:rsidR="005C0340" w:rsidRDefault="005C0340" w:rsidP="005C0340">
                              <w:pPr>
                                <w:pStyle w:val="NormalWeb"/>
                                <w:kinsoku w:val="0"/>
                                <w:overflowPunct w:val="0"/>
                                <w:spacing w:before="0" w:beforeAutospacing="0" w:after="0" w:afterAutospacing="0"/>
                                <w:textAlignment w:val="baseline"/>
                              </w:pPr>
                              <w:r>
                                <w:rPr>
                                  <w:color w:val="000000" w:themeColor="text1"/>
                                  <w:kern w:val="24"/>
                                </w:rPr>
                                <w:t xml:space="preserve">none          </w:t>
                              </w:r>
                              <w:r>
                                <w:rPr>
                                  <w:color w:val="FF0000"/>
                                  <w:kern w:val="24"/>
                                </w:rPr>
                                <w:t>inner</w:t>
                              </w:r>
                              <w:r>
                                <w:rPr>
                                  <w:color w:val="000000" w:themeColor="text1"/>
                                  <w:kern w:val="24"/>
                                </w:rPr>
                                <w:t xml:space="preserve">          </w:t>
                              </w:r>
                              <w:r>
                                <w:rPr>
                                  <w:color w:val="0000FF"/>
                                  <w:kern w:val="24"/>
                                </w:rPr>
                                <w:t>outer</w:t>
                              </w:r>
                              <w:r>
                                <w:rPr>
                                  <w:color w:val="000000" w:themeColor="text1"/>
                                  <w:kern w:val="24"/>
                                </w:rPr>
                                <w:t xml:space="preserve">          </w:t>
                              </w:r>
                              <w:r>
                                <w:rPr>
                                  <w:color w:val="FF00FF"/>
                                  <w:kern w:val="24"/>
                                </w:rPr>
                                <w:t>both</w:t>
                              </w:r>
                              <w:r>
                                <w:rPr>
                                  <w:color w:val="000000" w:themeColor="text1"/>
                                  <w:kern w:val="24"/>
                                </w:rPr>
                                <w:t xml:space="preserve">        </w:t>
                              </w:r>
                              <w:r>
                                <w:rPr>
                                  <w:color w:val="00FFFF"/>
                                  <w:kern w:val="24"/>
                                </w:rPr>
                                <w:t>Gauss</w:t>
                              </w:r>
                            </w:p>
                          </w:txbxContent>
                        </wps:txbx>
                        <wps:bodyPr wrap="none" rtlCol="0">
                          <a:spAutoFit/>
                        </wps:bodyPr>
                      </wps:wsp>
                      <wps:wsp>
                        <wps:cNvPr id="5" name="TextBox 12"/>
                        <wps:cNvSpPr txBox="1"/>
                        <wps:spPr>
                          <a:xfrm>
                            <a:off x="2213811" y="3434324"/>
                            <a:ext cx="675640" cy="309245"/>
                          </a:xfrm>
                          <a:prstGeom prst="rect">
                            <a:avLst/>
                          </a:prstGeom>
                          <a:noFill/>
                        </wps:spPr>
                        <wps:txbx>
                          <w:txbxContent>
                            <w:p w:rsidR="005C0340" w:rsidRDefault="005C0340" w:rsidP="005C0340">
                              <w:pPr>
                                <w:pStyle w:val="NormalWeb"/>
                                <w:kinsoku w:val="0"/>
                                <w:overflowPunct w:val="0"/>
                                <w:spacing w:before="0" w:beforeAutospacing="0" w:after="0" w:afterAutospacing="0"/>
                                <w:textAlignment w:val="baseline"/>
                              </w:pPr>
                              <w:r>
                                <w:rPr>
                                  <w:color w:val="000000" w:themeColor="text1"/>
                                  <w:kern w:val="24"/>
                                  <w:sz w:val="28"/>
                                  <w:szCs w:val="28"/>
                                </w:rPr>
                                <w:t>x (</w:t>
                              </w:r>
                              <w:r>
                                <w:rPr>
                                  <w:rFonts w:ascii="Symbol" w:hAnsi="Symbol"/>
                                  <w:color w:val="000000" w:themeColor="text1"/>
                                  <w:kern w:val="24"/>
                                  <w:sz w:val="28"/>
                                  <w:szCs w:val="28"/>
                                </w:rPr>
                                <w:t></w:t>
                              </w:r>
                              <w:r>
                                <w:rPr>
                                  <w:color w:val="000000" w:themeColor="text1"/>
                                  <w:kern w:val="24"/>
                                  <w:sz w:val="28"/>
                                  <w:szCs w:val="28"/>
                                </w:rPr>
                                <w:t>m)</w:t>
                              </w:r>
                            </w:p>
                          </w:txbxContent>
                        </wps:txbx>
                        <wps:bodyPr wrap="none" rtlCol="0">
                          <a:spAutoFit/>
                        </wps:bodyPr>
                      </wps:wsp>
                    </wpg:wgp>
                  </a:graphicData>
                </a:graphic>
              </wp:inline>
            </w:drawing>
          </mc:Choice>
          <mc:Fallback>
            <w:pict>
              <v:group id="Group 13" o:spid="_x0000_s1026" style="width:5in;height:294.75pt;mso-position-horizontal-relative:char;mso-position-vertical-relative:line" coordsize="45720,3743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">
                <v:shape id="Picture 2" o:spid="_x0000_s1027" type="#_x0000_t75" style="position:absolute;width:45720;height:35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an3bDAAAA2gAAAA8AAABkcnMvZG93bnJldi54bWxEj0FrwkAUhO+C/2F5gjfdVLCV6CrS0uKx&#10;taGlt2f2mY3Nvg3Zp6b/vlsoeBxm5htmtel9oy7UxTqwgbtpBoq4DLbmykDx/jxZgIqCbLEJTAZ+&#10;KMJmPRysMLfhym902UulEoRjjgacSJtrHUtHHuM0tMTJO4bOoyTZVdp2eE1w3+hZlt1rjzWnBYct&#10;PToqv/dnb+BUHObbj+ODFPLiTk9fryyLTzZmPOq3S1BCvdzC/+2dNTCDvyvpBu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RqfdsMAAADaAAAADwAAAAAAAAAAAAAAAACf&#10;AgAAZHJzL2Rvd25yZXYueG1sUEsFBgAAAAAEAAQA9wAAAI8DAAAAAA==&#10;">
                  <v:imagedata r:id="rId31" o:title="" cropbottom="4089f"/>
                  <v:path arrowok="t"/>
                </v:shape>
                <v:group id="Group 3" o:spid="_x0000_s1028" style="position:absolute;left:8376;top:4371;width:27333;height:6738" coordorigin="8376,4371" coordsize="39409,9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6" o:spid="_x0000_s1029" type="#_x0000_t75" style="position:absolute;left:8376;top:4371;width:971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66hbFAAAA2gAAAA8AAABkcnMvZG93bnJldi54bWxEj0FrwkAUhO8F/8PyhF5K3bQHsdFNEItU&#10;CD1oBK+v2WcSzL4Nu1sT++u7BaHHYWa+YVb5aDpxJedbywpeZgkI4srqlmsFx3L7vADhA7LGzjIp&#10;uJGHPJs8rDDVduA9XQ+hFhHCPkUFTQh9KqWvGjLoZ7Ynjt7ZOoMhSldL7XCIcNPJ1ySZS4Mtx4UG&#10;e9o0VF0O30bB5ul94T6+3m7buigGSk4/xeeuVOpxOq6XIAKN4T98b++0gjn8XYk3QG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uoWxQAAANoAAAAPAAAAAAAAAAAAAAAA&#10;AJ8CAABkcnMvZG93bnJldi54bWxQSwUGAAAAAAQABAD3AAAAkQMAAAAA&#10;">
                    <v:imagedata r:id="rId32" o:title=""/>
                    <v:path arrowok="t"/>
                  </v:shape>
                  <v:shape id="Picture 7" o:spid="_x0000_s1030" type="#_x0000_t75" style="position:absolute;left:18274;top:4371;width:971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08bzEAAAA2gAAAA8AAABkcnMvZG93bnJldi54bWxEj81KA0EQhO+C7zC04M3MxoCGTSYhhAg5&#10;KGr04q2z0+4uzvQsO70/eXsnEMixqKqvqOV69E711MY6sIHpJANFXARbc2ng++vlYQ4qCrJFF5gM&#10;nCjCenV7s8TchoE/qT9IqRKEY44GKpEm1zoWFXmMk9AQJ+83tB4lybbUtsUhwb3Tj1n2pD3WnBYq&#10;bGhbUfF36LyBj5N7F1e+dt3s54i7oXib97UYc383bhaghEa5hi/tvTXwDOcr6Qbo1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T08bzEAAAA2gAAAA8AAAAAAAAAAAAAAAAA&#10;nwIAAGRycy9kb3ducmV2LnhtbFBLBQYAAAAABAAEAPcAAACQAwAAAAA=&#10;">
                    <v:imagedata r:id="rId33" o:title=""/>
                    <v:path arrowok="t"/>
                  </v:shape>
                  <v:shape id="Picture 8" o:spid="_x0000_s1031" type="#_x0000_t75" style="position:absolute;left:28172;top:4371;width:971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TO0PAAAAA2gAAAA8AAABkcnMvZG93bnJldi54bWxET02LwjAQvS/4H8II3tZU0aVWo4goCIsH&#10;uyJ6G5qxLTaT2sTa/ffmsLDHx/terDpTiZYaV1pWMBpGIIgzq0vOFZx+dp8xCOeRNVaWScEvOVgt&#10;ex8LTLR98ZHa1OcihLBLUEHhfZ1I6bKCDLqhrYkDd7ONQR9gk0vd4CuEm0qOo+hLGiw5NBRY06ag&#10;7J4+jYL2HEtC99jOjpfZ9PuQXvUknio16HfrOQhPnf8X/7n3WkHYGq6EGy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pM7Q8AAAADaAAAADwAAAAAAAAAAAAAAAACfAgAA&#10;ZHJzL2Rvd25yZXYueG1sUEsFBgAAAAAEAAQA9wAAAIwDAAAAAA==&#10;">
                    <v:imagedata r:id="rId34" o:title=""/>
                    <v:path arrowok="t"/>
                  </v:shape>
                  <v:shape id="Picture 9" o:spid="_x0000_s1032" type="#_x0000_t75" style="position:absolute;left:38070;top:4371;width:971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A+ci/AAAA2gAAAA8AAABkcnMvZG93bnJldi54bWxEj82qwjAUhPeC7xCO4M6muvCnGkUExcV1&#10;Ye8Ft4fm2Babk9JEjW9/Iwguh5n5hlltgmnEgzpXW1YwTlIQxIXVNZcK/n73ozkI55E1NpZJwYsc&#10;bNb93gozbZ98pkfuSxEh7DJUUHnfZlK6oiKDLrEtcfSutjPoo+xKqTt8Rrhp5CRNp9JgzXGhwpZ2&#10;FRW3/G4UBJ0Hf0HMbXuieT27u5/DzSk1HITtEoSn4L/hT/uoFSzgfSXeALn+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wPnIvwAAANoAAAAPAAAAAAAAAAAAAAAAAJ8CAABk&#10;cnMvZG93bnJldi54bWxQSwUGAAAAAAQABAD3AAAAiwMAAAAA&#10;">
                    <v:imagedata r:id="rId35" o:title=""/>
                    <v:path arrowok="t"/>
                  </v:shape>
                </v:group>
                <v:shapetype id="_x0000_t202" coordsize="21600,21600" o:spt="202" path="m,l,21600r21600,l21600,xe">
                  <v:stroke joinstyle="miter"/>
                  <v:path gradientshapeok="t" o:connecttype="rect"/>
                </v:shapetype>
                <v:shape id="TextBox 10" o:spid="_x0000_s1033" type="#_x0000_t202" style="position:absolute;left:9480;top:11119;width:31973;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5C0340" w:rsidRDefault="005C0340" w:rsidP="005C0340">
                        <w:pPr>
                          <w:pStyle w:val="NormalWeb"/>
                          <w:kinsoku w:val="0"/>
                          <w:overflowPunct w:val="0"/>
                          <w:spacing w:before="0" w:beforeAutospacing="0" w:after="0" w:afterAutospacing="0"/>
                          <w:textAlignment w:val="baseline"/>
                        </w:pPr>
                        <w:r>
                          <w:rPr>
                            <w:color w:val="000000" w:themeColor="text1"/>
                            <w:kern w:val="24"/>
                          </w:rPr>
                          <w:t xml:space="preserve">none          </w:t>
                        </w:r>
                        <w:r>
                          <w:rPr>
                            <w:color w:val="FF0000"/>
                            <w:kern w:val="24"/>
                          </w:rPr>
                          <w:t>inner</w:t>
                        </w:r>
                        <w:r>
                          <w:rPr>
                            <w:color w:val="000000" w:themeColor="text1"/>
                            <w:kern w:val="24"/>
                          </w:rPr>
                          <w:t xml:space="preserve">          </w:t>
                        </w:r>
                        <w:r>
                          <w:rPr>
                            <w:color w:val="0000FF"/>
                            <w:kern w:val="24"/>
                          </w:rPr>
                          <w:t>outer</w:t>
                        </w:r>
                        <w:r>
                          <w:rPr>
                            <w:color w:val="000000" w:themeColor="text1"/>
                            <w:kern w:val="24"/>
                          </w:rPr>
                          <w:t xml:space="preserve">          </w:t>
                        </w:r>
                        <w:r>
                          <w:rPr>
                            <w:color w:val="FF00FF"/>
                            <w:kern w:val="24"/>
                          </w:rPr>
                          <w:t>both</w:t>
                        </w:r>
                        <w:r>
                          <w:rPr>
                            <w:color w:val="000000" w:themeColor="text1"/>
                            <w:kern w:val="24"/>
                          </w:rPr>
                          <w:t xml:space="preserve">        </w:t>
                        </w:r>
                        <w:r>
                          <w:rPr>
                            <w:color w:val="00FFFF"/>
                            <w:kern w:val="24"/>
                          </w:rPr>
                          <w:t>Gauss</w:t>
                        </w:r>
                      </w:p>
                    </w:txbxContent>
                  </v:textbox>
                </v:shape>
                <v:shape id="TextBox 12" o:spid="_x0000_s1034" type="#_x0000_t202" style="position:absolute;left:22138;top:34343;width:6756;height:3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C0340" w:rsidRDefault="005C0340" w:rsidP="005C0340">
                        <w:pPr>
                          <w:pStyle w:val="NormalWeb"/>
                          <w:kinsoku w:val="0"/>
                          <w:overflowPunct w:val="0"/>
                          <w:spacing w:before="0" w:beforeAutospacing="0" w:after="0" w:afterAutospacing="0"/>
                          <w:textAlignment w:val="baseline"/>
                        </w:pPr>
                        <w:r>
                          <w:rPr>
                            <w:color w:val="000000" w:themeColor="text1"/>
                            <w:kern w:val="24"/>
                            <w:sz w:val="28"/>
                            <w:szCs w:val="28"/>
                          </w:rPr>
                          <w:t>x (</w:t>
                        </w:r>
                        <w:r>
                          <w:rPr>
                            <w:rFonts w:ascii="Symbol" w:hAnsi="Symbol"/>
                            <w:color w:val="000000" w:themeColor="text1"/>
                            <w:kern w:val="24"/>
                            <w:sz w:val="28"/>
                            <w:szCs w:val="28"/>
                          </w:rPr>
                          <w:t></w:t>
                        </w:r>
                        <w:r>
                          <w:rPr>
                            <w:color w:val="000000" w:themeColor="text1"/>
                            <w:kern w:val="24"/>
                            <w:sz w:val="28"/>
                            <w:szCs w:val="28"/>
                          </w:rPr>
                          <w:t>m)</w:t>
                        </w:r>
                      </w:p>
                    </w:txbxContent>
                  </v:textbox>
                </v:shape>
                <w10:anchorlock/>
              </v:group>
            </w:pict>
          </mc:Fallback>
        </mc:AlternateContent>
      </w:r>
    </w:p>
    <w:p w:rsidR="001C1415" w:rsidRDefault="001C1415" w:rsidP="00021473">
      <w:pPr>
        <w:spacing w:line="360" w:lineRule="auto"/>
        <w:rPr>
          <w:sz w:val="24"/>
        </w:rPr>
      </w:pPr>
      <w:r>
        <w:rPr>
          <w:sz w:val="24"/>
        </w:rPr>
        <w:t>Figure S1.  Knife-edge profiles of the simulated non-</w:t>
      </w:r>
      <w:proofErr w:type="spellStart"/>
      <w:r>
        <w:rPr>
          <w:sz w:val="24"/>
        </w:rPr>
        <w:t>apodized</w:t>
      </w:r>
      <w:proofErr w:type="spellEnd"/>
      <w:r>
        <w:rPr>
          <w:sz w:val="24"/>
        </w:rPr>
        <w:t xml:space="preserve"> zone plate, zone plates </w:t>
      </w:r>
      <w:proofErr w:type="spellStart"/>
      <w:r>
        <w:rPr>
          <w:sz w:val="24"/>
        </w:rPr>
        <w:t>apodized</w:t>
      </w:r>
      <w:proofErr w:type="spellEnd"/>
      <w:r>
        <w:rPr>
          <w:sz w:val="24"/>
        </w:rPr>
        <w:t xml:space="preserve"> at inner, outer and both edges, and an ideal Gaussian zone plate.  The illumination profiles for the zone plates are shown.</w:t>
      </w:r>
      <w:r w:rsidR="005C0340">
        <w:rPr>
          <w:sz w:val="24"/>
        </w:rPr>
        <w:t xml:space="preserve">  Only the left half of the knife-edge profile is shown because the right half is the same, only flipped in X</w:t>
      </w:r>
      <w:r w:rsidR="00825131">
        <w:rPr>
          <w:sz w:val="24"/>
        </w:rPr>
        <w:t xml:space="preserve"> and Y.</w:t>
      </w:r>
    </w:p>
    <w:p w:rsidR="00825131" w:rsidRDefault="00825131" w:rsidP="00021473">
      <w:pPr>
        <w:spacing w:line="360" w:lineRule="auto"/>
        <w:rPr>
          <w:sz w:val="24"/>
        </w:rPr>
      </w:pPr>
      <w:r>
        <w:rPr>
          <w:noProof/>
        </w:rPr>
        <w:lastRenderedPageBreak/>
        <w:drawing>
          <wp:inline distT="0" distB="0" distL="0" distR="0" wp14:anchorId="7D3FB5D8" wp14:editId="205025D7">
            <wp:extent cx="4572000" cy="3675617"/>
            <wp:effectExtent l="0" t="0" r="0" b="127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6"/>
                    <a:stretch>
                      <a:fillRect/>
                    </a:stretch>
                  </pic:blipFill>
                  <pic:spPr>
                    <a:xfrm>
                      <a:off x="0" y="0"/>
                      <a:ext cx="4572000" cy="3675617"/>
                    </a:xfrm>
                    <a:prstGeom prst="rect">
                      <a:avLst/>
                    </a:prstGeom>
                  </pic:spPr>
                </pic:pic>
              </a:graphicData>
            </a:graphic>
          </wp:inline>
        </w:drawing>
      </w:r>
    </w:p>
    <w:p w:rsidR="005C0340" w:rsidRDefault="005C0340" w:rsidP="00021473">
      <w:pPr>
        <w:spacing w:line="360" w:lineRule="auto"/>
        <w:rPr>
          <w:sz w:val="24"/>
        </w:rPr>
      </w:pPr>
    </w:p>
    <w:p w:rsidR="005C0340" w:rsidRDefault="005C0340" w:rsidP="00021473">
      <w:pPr>
        <w:spacing w:line="360" w:lineRule="auto"/>
        <w:rPr>
          <w:sz w:val="24"/>
          <w:szCs w:val="24"/>
        </w:rPr>
      </w:pPr>
      <w:r>
        <w:rPr>
          <w:sz w:val="24"/>
        </w:rPr>
        <w:t xml:space="preserve">Figure S2.  </w:t>
      </w:r>
      <w:r>
        <w:rPr>
          <w:sz w:val="24"/>
          <w:szCs w:val="24"/>
        </w:rPr>
        <w:t xml:space="preserve">Fraction of P3HT (component 2) measured in the </w:t>
      </w:r>
      <w:r w:rsidRPr="0005107C">
        <w:rPr>
          <w:sz w:val="24"/>
          <w:szCs w:val="24"/>
        </w:rPr>
        <w:t>PC61BM/P3HT model system in which the effective thicknesses of the two phases differ (OD</w:t>
      </w:r>
      <w:r w:rsidRPr="0005107C">
        <w:rPr>
          <w:sz w:val="24"/>
          <w:szCs w:val="24"/>
          <w:vertAlign w:val="subscript"/>
        </w:rPr>
        <w:t>1</w:t>
      </w:r>
      <w:r w:rsidRPr="0005107C">
        <w:rPr>
          <w:sz w:val="24"/>
          <w:szCs w:val="24"/>
        </w:rPr>
        <w:t xml:space="preserve"> = 1 and OD</w:t>
      </w:r>
      <w:r w:rsidRPr="0005107C">
        <w:rPr>
          <w:sz w:val="24"/>
          <w:szCs w:val="24"/>
          <w:vertAlign w:val="subscript"/>
        </w:rPr>
        <w:t>2</w:t>
      </w:r>
      <w:r w:rsidRPr="0005107C">
        <w:rPr>
          <w:sz w:val="24"/>
          <w:szCs w:val="24"/>
        </w:rPr>
        <w:t xml:space="preserve"> = 0</w:t>
      </w:r>
      <w:r>
        <w:rPr>
          <w:sz w:val="24"/>
          <w:szCs w:val="24"/>
        </w:rPr>
        <w:t>.</w:t>
      </w:r>
      <w:r w:rsidRPr="0005107C">
        <w:rPr>
          <w:sz w:val="24"/>
          <w:szCs w:val="24"/>
        </w:rPr>
        <w:t>01)</w:t>
      </w:r>
      <w:r>
        <w:rPr>
          <w:sz w:val="24"/>
          <w:szCs w:val="24"/>
        </w:rPr>
        <w:t>, simulated for the different probe conditions</w:t>
      </w:r>
      <w:r w:rsidRPr="0005107C">
        <w:rPr>
          <w:sz w:val="24"/>
          <w:szCs w:val="24"/>
        </w:rPr>
        <w:t>. Dashed lines are the knife-edge profiles, weighted by the OD</w:t>
      </w:r>
      <w:r w:rsidRPr="0005107C">
        <w:rPr>
          <w:sz w:val="24"/>
          <w:szCs w:val="24"/>
          <w:vertAlign w:val="subscript"/>
        </w:rPr>
        <w:t>2</w:t>
      </w:r>
      <w:r w:rsidRPr="0005107C">
        <w:rPr>
          <w:sz w:val="24"/>
          <w:szCs w:val="24"/>
        </w:rPr>
        <w:t xml:space="preserve"> and solid l</w:t>
      </w:r>
      <w:r>
        <w:rPr>
          <w:sz w:val="24"/>
          <w:szCs w:val="24"/>
        </w:rPr>
        <w:t xml:space="preserve">ines the fits.  The peak around </w:t>
      </w:r>
      <w:r>
        <w:rPr>
          <w:i/>
          <w:sz w:val="24"/>
          <w:szCs w:val="24"/>
        </w:rPr>
        <w:t>x</w:t>
      </w:r>
      <w:r>
        <w:rPr>
          <w:sz w:val="24"/>
          <w:szCs w:val="24"/>
        </w:rPr>
        <w:t>=0 is due to the hole effect, while the long tail to the right is due to the tail of the knife-edge response, as seen from the fact that the Gaussian probe doesn’t show this effect.</w:t>
      </w:r>
    </w:p>
    <w:p w:rsidR="00825131" w:rsidRDefault="00825131" w:rsidP="00021473">
      <w:pPr>
        <w:spacing w:line="360" w:lineRule="auto"/>
        <w:rPr>
          <w:sz w:val="24"/>
          <w:szCs w:val="24"/>
        </w:rPr>
      </w:pPr>
    </w:p>
    <w:p w:rsidR="00825131" w:rsidRDefault="00825131" w:rsidP="00021473">
      <w:pPr>
        <w:spacing w:line="360" w:lineRule="auto"/>
        <w:rPr>
          <w:sz w:val="24"/>
        </w:rPr>
      </w:pPr>
      <w:r>
        <w:rPr>
          <w:noProof/>
        </w:rPr>
        <w:lastRenderedPageBreak/>
        <w:drawing>
          <wp:inline distT="0" distB="0" distL="0" distR="0" wp14:anchorId="39F30048" wp14:editId="3A5E9649">
            <wp:extent cx="4572000" cy="364776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7"/>
                    <a:stretch>
                      <a:fillRect/>
                    </a:stretch>
                  </pic:blipFill>
                  <pic:spPr>
                    <a:xfrm>
                      <a:off x="0" y="0"/>
                      <a:ext cx="4572000" cy="3647760"/>
                    </a:xfrm>
                    <a:prstGeom prst="rect">
                      <a:avLst/>
                    </a:prstGeom>
                  </pic:spPr>
                </pic:pic>
              </a:graphicData>
            </a:graphic>
          </wp:inline>
        </w:drawing>
      </w:r>
    </w:p>
    <w:p w:rsidR="00825131" w:rsidRPr="00825131" w:rsidRDefault="00825131" w:rsidP="00021473">
      <w:pPr>
        <w:spacing w:line="360" w:lineRule="auto"/>
        <w:rPr>
          <w:sz w:val="24"/>
        </w:rPr>
      </w:pPr>
      <w:r>
        <w:rPr>
          <w:sz w:val="24"/>
        </w:rPr>
        <w:t xml:space="preserve">Figure S2.  Spectra extracted from the polymer simulation at a position </w:t>
      </w:r>
      <w:r>
        <w:rPr>
          <w:i/>
          <w:sz w:val="24"/>
        </w:rPr>
        <w:t>x</w:t>
      </w:r>
      <w:r>
        <w:rPr>
          <w:sz w:val="24"/>
        </w:rPr>
        <w:t>=-0.2</w:t>
      </w:r>
      <w:r w:rsidRPr="00825131">
        <w:rPr>
          <w:rFonts w:ascii="Symbol" w:hAnsi="Symbol"/>
          <w:sz w:val="24"/>
        </w:rPr>
        <w:t></w:t>
      </w:r>
      <w:r>
        <w:rPr>
          <w:sz w:val="24"/>
        </w:rPr>
        <w:t>m, for the various probes.  Solid lines are the spectra while dotted lines show the linear fits of the spectra to the reference spectra.  Note that the deviation from fit is much less for the outer- and both-edge-</w:t>
      </w:r>
      <w:proofErr w:type="spellStart"/>
      <w:r>
        <w:rPr>
          <w:sz w:val="24"/>
        </w:rPr>
        <w:t>apodized</w:t>
      </w:r>
      <w:proofErr w:type="spellEnd"/>
      <w:r>
        <w:rPr>
          <w:sz w:val="24"/>
        </w:rPr>
        <w:t xml:space="preserve"> zone plate than for the un-</w:t>
      </w:r>
      <w:proofErr w:type="spellStart"/>
      <w:r>
        <w:rPr>
          <w:sz w:val="24"/>
        </w:rPr>
        <w:t>apodized</w:t>
      </w:r>
      <w:proofErr w:type="spellEnd"/>
      <w:r>
        <w:rPr>
          <w:sz w:val="24"/>
        </w:rPr>
        <w:t>, and less still for the Gaussian probe.</w:t>
      </w:r>
      <w:bookmarkStart w:id="0" w:name="_GoBack"/>
      <w:bookmarkEnd w:id="0"/>
    </w:p>
    <w:sectPr w:rsidR="00825131" w:rsidRPr="0082513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5EB" w:rsidRDefault="00DC05EB" w:rsidP="00021473">
      <w:r>
        <w:separator/>
      </w:r>
    </w:p>
  </w:endnote>
  <w:endnote w:type="continuationSeparator" w:id="0">
    <w:p w:rsidR="00DC05EB" w:rsidRDefault="00DC05EB" w:rsidP="0002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5EB" w:rsidRDefault="00DC05EB" w:rsidP="00021473">
      <w:r>
        <w:separator/>
      </w:r>
    </w:p>
  </w:footnote>
  <w:footnote w:type="continuationSeparator" w:id="0">
    <w:p w:rsidR="00DC05EB" w:rsidRDefault="00DC05EB" w:rsidP="00021473">
      <w:r>
        <w:continuationSeparator/>
      </w:r>
    </w:p>
  </w:footnote>
  <w:footnote w:id="1">
    <w:p w:rsidR="00021473" w:rsidRPr="00EB2BB2" w:rsidRDefault="00021473" w:rsidP="00021473">
      <w:pPr>
        <w:pStyle w:val="FootnoteText"/>
        <w:rPr>
          <w:rFonts w:ascii="Times New Roman" w:hAnsi="Times New Roman" w:cs="Times New Roman"/>
        </w:rPr>
      </w:pPr>
      <w:r w:rsidRPr="00EB2BB2">
        <w:rPr>
          <w:rStyle w:val="FootnoteReference"/>
          <w:rFonts w:ascii="Times New Roman" w:hAnsi="Times New Roman" w:cs="Times New Roman"/>
        </w:rPr>
        <w:footnoteRef/>
      </w:r>
      <w:r w:rsidRPr="00EB2BB2">
        <w:rPr>
          <w:rFonts w:ascii="Times New Roman" w:hAnsi="Times New Roman" w:cs="Times New Roman"/>
        </w:rPr>
        <w:t xml:space="preserve"> Electronic mail: </w:t>
      </w:r>
      <w:hyperlink r:id="rId1" w:history="1">
        <w:r w:rsidRPr="00B10C48">
          <w:rPr>
            <w:rStyle w:val="Hyperlink"/>
            <w:rFonts w:ascii="Times New Roman" w:hAnsi="Times New Roman" w:cs="Times New Roman"/>
          </w:rPr>
          <w:t>mamarcus@lbl.gov</w:t>
        </w:r>
      </w:hyperlink>
      <w:r>
        <w:rPr>
          <w:rFonts w:ascii="Times New Roman" w:hAnsi="Times New Roman" w:cs="Times New Roman"/>
        </w:rPr>
        <w:t xml:space="preserve"> Phone 510 495 2106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87"/>
    <w:rsid w:val="00021473"/>
    <w:rsid w:val="001C1415"/>
    <w:rsid w:val="001D3A3E"/>
    <w:rsid w:val="002F7DD4"/>
    <w:rsid w:val="004B19E5"/>
    <w:rsid w:val="00511468"/>
    <w:rsid w:val="005C0340"/>
    <w:rsid w:val="005D780E"/>
    <w:rsid w:val="007C1F98"/>
    <w:rsid w:val="00825131"/>
    <w:rsid w:val="00BA7913"/>
    <w:rsid w:val="00BB4904"/>
    <w:rsid w:val="00C16387"/>
    <w:rsid w:val="00D1661E"/>
    <w:rsid w:val="00DC05EB"/>
    <w:rsid w:val="00E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4FEEB6-9E6B-4990-B6CA-2776F366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1473"/>
    <w:pPr>
      <w:spacing w:afterAutospacing="1"/>
      <w:ind w:left="-14" w:firstLine="14"/>
      <w:jc w:val="both"/>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021473"/>
    <w:rPr>
      <w:rFonts w:ascii="Calibri" w:eastAsia="Calibri" w:hAnsi="Calibri" w:cs="Calibri"/>
      <w:color w:val="000000"/>
    </w:rPr>
  </w:style>
  <w:style w:type="character" w:styleId="FootnoteReference">
    <w:name w:val="footnote reference"/>
    <w:basedOn w:val="DefaultParagraphFont"/>
    <w:uiPriority w:val="99"/>
    <w:semiHidden/>
    <w:unhideWhenUsed/>
    <w:rsid w:val="00021473"/>
    <w:rPr>
      <w:vertAlign w:val="superscript"/>
    </w:rPr>
  </w:style>
  <w:style w:type="character" w:styleId="Hyperlink">
    <w:name w:val="Hyperlink"/>
    <w:basedOn w:val="DefaultParagraphFont"/>
    <w:uiPriority w:val="99"/>
    <w:unhideWhenUsed/>
    <w:rsid w:val="00021473"/>
    <w:rPr>
      <w:color w:val="0563C1" w:themeColor="hyperlink"/>
      <w:u w:val="single"/>
    </w:rPr>
  </w:style>
  <w:style w:type="character" w:customStyle="1" w:styleId="MTEquationSection">
    <w:name w:val="MTEquationSection"/>
    <w:basedOn w:val="DefaultParagraphFont"/>
    <w:rsid w:val="00021473"/>
    <w:rPr>
      <w:vanish/>
      <w:color w:val="FF0000"/>
      <w:sz w:val="36"/>
      <w:szCs w:val="36"/>
    </w:rPr>
  </w:style>
  <w:style w:type="paragraph" w:customStyle="1" w:styleId="MTDisplayEquation">
    <w:name w:val="MTDisplayEquation"/>
    <w:basedOn w:val="Normal"/>
    <w:next w:val="Normal"/>
    <w:link w:val="MTDisplayEquationChar"/>
    <w:rsid w:val="00021473"/>
    <w:pPr>
      <w:tabs>
        <w:tab w:val="center" w:pos="4320"/>
        <w:tab w:val="right" w:pos="8640"/>
      </w:tabs>
      <w:spacing w:line="360" w:lineRule="auto"/>
    </w:pPr>
    <w:rPr>
      <w:sz w:val="24"/>
    </w:rPr>
  </w:style>
  <w:style w:type="character" w:customStyle="1" w:styleId="MTDisplayEquationChar">
    <w:name w:val="MTDisplayEquation Char"/>
    <w:basedOn w:val="DefaultParagraphFont"/>
    <w:link w:val="MTDisplayEquation"/>
    <w:rsid w:val="00021473"/>
    <w:rPr>
      <w:sz w:val="24"/>
      <w:szCs w:val="22"/>
    </w:rPr>
  </w:style>
  <w:style w:type="paragraph" w:customStyle="1" w:styleId="Eq">
    <w:name w:val="Eq"/>
    <w:basedOn w:val="Normal"/>
    <w:qFormat/>
    <w:rsid w:val="00021473"/>
    <w:pPr>
      <w:tabs>
        <w:tab w:val="center" w:pos="4320"/>
        <w:tab w:val="right" w:pos="8640"/>
      </w:tabs>
      <w:spacing w:line="480" w:lineRule="auto"/>
    </w:pPr>
  </w:style>
  <w:style w:type="paragraph" w:styleId="NormalWeb">
    <w:name w:val="Normal (Web)"/>
    <w:basedOn w:val="Normal"/>
    <w:uiPriority w:val="99"/>
    <w:semiHidden/>
    <w:unhideWhenUsed/>
    <w:rsid w:val="001C141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oleObject" Target="embeddings/oleObject8.bin"/><Relationship Id="rId34" Type="http://schemas.openxmlformats.org/officeDocument/2006/relationships/image" Target="media/image19.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7.png"/><Relationship Id="rId37" Type="http://schemas.openxmlformats.org/officeDocument/2006/relationships/image" Target="media/image22.e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png"/><Relationship Id="rId36" Type="http://schemas.openxmlformats.org/officeDocument/2006/relationships/image" Target="media/image21.e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6.e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image" Target="media/image2.wmf"/><Relationship Id="rId3"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mamarcus@lb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LBNL</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MAMarcus</cp:lastModifiedBy>
  <cp:revision>6</cp:revision>
  <dcterms:created xsi:type="dcterms:W3CDTF">2019-11-21T02:38:00Z</dcterms:created>
  <dcterms:modified xsi:type="dcterms:W3CDTF">2021-06-09T22:51:00Z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