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9B4" w14:textId="77777777" w:rsidR="00542ED4" w:rsidRDefault="00542ED4" w:rsidP="00542ED4">
      <w:pPr>
        <w:pStyle w:val="Caption"/>
        <w:keepNext/>
        <w:spacing w:after="240"/>
        <w:rPr>
          <w:b/>
          <w:bCs/>
          <w:szCs w:val="24"/>
        </w:rPr>
      </w:pPr>
      <w:r w:rsidRPr="00C312F1">
        <w:rPr>
          <w:b/>
          <w:bCs/>
          <w:szCs w:val="24"/>
        </w:rPr>
        <w:t>Supplementary File 3</w:t>
      </w:r>
    </w:p>
    <w:p w14:paraId="347333DF" w14:textId="325C94C3" w:rsidR="00542ED4" w:rsidRPr="00C312F1" w:rsidRDefault="00542ED4" w:rsidP="00542ED4">
      <w:pPr>
        <w:pStyle w:val="Caption"/>
        <w:keepNext/>
        <w:spacing w:after="240"/>
        <w:rPr>
          <w:szCs w:val="24"/>
        </w:rPr>
      </w:pPr>
      <w:r w:rsidRPr="00C312F1">
        <w:rPr>
          <w:szCs w:val="24"/>
        </w:rPr>
        <w:t>List of Included Papers in the Scoping Review</w:t>
      </w:r>
    </w:p>
    <w:p w14:paraId="45016DE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Adams, E. L., &amp; Savage, J. S. (2017). From the children's perspective: What are candy, snacks, and meals?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116</w:t>
      </w:r>
      <w:r w:rsidRPr="00C312F1">
        <w:rPr>
          <w:rFonts w:ascii="Times New Roman" w:hAnsi="Times New Roman" w:cs="Times New Roman"/>
          <w:sz w:val="24"/>
          <w:szCs w:val="24"/>
        </w:rPr>
        <w:t>, 215-222.</w:t>
      </w:r>
    </w:p>
    <w:p w14:paraId="62E25970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Alm, S., &amp; Olsen, S. O. (2017). Using photo interviews to explore children's food preferences. </w:t>
      </w:r>
      <w:r w:rsidRPr="00C312F1">
        <w:rPr>
          <w:rFonts w:ascii="Times New Roman" w:hAnsi="Times New Roman" w:cs="Times New Roman"/>
          <w:i/>
          <w:sz w:val="24"/>
          <w:szCs w:val="24"/>
        </w:rPr>
        <w:t>Int J Consum Stud, 41</w:t>
      </w:r>
      <w:r w:rsidRPr="00C312F1">
        <w:rPr>
          <w:rFonts w:ascii="Times New Roman" w:hAnsi="Times New Roman" w:cs="Times New Roman"/>
          <w:sz w:val="24"/>
          <w:szCs w:val="24"/>
        </w:rPr>
        <w:t>, 274-282.</w:t>
      </w:r>
    </w:p>
    <w:p w14:paraId="208DF6B4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Alm, S., Olsen, S. O., &amp; Honkanen, P. (2015). The role of family communication and parents' feeding practices in children's food preferences.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89</w:t>
      </w:r>
      <w:r w:rsidRPr="00C312F1">
        <w:rPr>
          <w:rFonts w:ascii="Times New Roman" w:hAnsi="Times New Roman" w:cs="Times New Roman"/>
          <w:sz w:val="24"/>
          <w:szCs w:val="24"/>
        </w:rPr>
        <w:t>, 112-121.</w:t>
      </w:r>
    </w:p>
    <w:p w14:paraId="013E2924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Amin, S. A., Panzarella, C., Lehnerd, M., Cash, S. B., Economos, C. D., &amp; Sacheck, J. M. (2018). Identifying Food Literacy Educational Opportunities for Youth.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Education &amp; Behavior, 45</w:t>
      </w:r>
      <w:r w:rsidRPr="00C312F1">
        <w:rPr>
          <w:rFonts w:ascii="Times New Roman" w:hAnsi="Times New Roman" w:cs="Times New Roman"/>
          <w:sz w:val="24"/>
          <w:szCs w:val="24"/>
        </w:rPr>
        <w:t>, 918-925.</w:t>
      </w:r>
    </w:p>
    <w:p w14:paraId="48BD041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Auld, G., Boushey, C. J., Bock, M. A., Bruhn, C., Gabel, K., Gustafson, D., Holmes, B., Misner, S., Novotny, R., Peck, L., Pelican, S., Pond-Smith, D., &amp; Read, M. (2002). Perspectives on intake of calcium-rich foods among Asian, Hispanic, and white preadolescent and adolescent females. </w:t>
      </w:r>
      <w:r w:rsidRPr="00647043">
        <w:rPr>
          <w:rFonts w:ascii="Times New Roman" w:hAnsi="Times New Roman" w:cs="Times New Roman"/>
          <w:i/>
          <w:sz w:val="24"/>
          <w:szCs w:val="24"/>
        </w:rPr>
        <w:t>Journal of Nutrition Education and Behavior, 34</w:t>
      </w:r>
      <w:r w:rsidRPr="00647043">
        <w:rPr>
          <w:rFonts w:ascii="Times New Roman" w:hAnsi="Times New Roman" w:cs="Times New Roman"/>
          <w:sz w:val="24"/>
          <w:szCs w:val="24"/>
        </w:rPr>
        <w:t>, 242-251.</w:t>
      </w:r>
    </w:p>
    <w:p w14:paraId="1652170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Ayadi, K. (2008). The role of school in reducing the prevalence of child obesity. </w:t>
      </w:r>
      <w:r w:rsidRPr="00647043">
        <w:rPr>
          <w:rFonts w:ascii="Times New Roman" w:hAnsi="Times New Roman" w:cs="Times New Roman"/>
          <w:i/>
          <w:sz w:val="24"/>
          <w:szCs w:val="24"/>
        </w:rPr>
        <w:t>Young Consumers, 9</w:t>
      </w:r>
      <w:r w:rsidRPr="00647043">
        <w:rPr>
          <w:rFonts w:ascii="Times New Roman" w:hAnsi="Times New Roman" w:cs="Times New Roman"/>
          <w:sz w:val="24"/>
          <w:szCs w:val="24"/>
        </w:rPr>
        <w:t>, 170-178.</w:t>
      </w:r>
    </w:p>
    <w:p w14:paraId="66497F51" w14:textId="77777777" w:rsidR="00542ED4" w:rsidRPr="00542ED4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Ayadi, K., &amp; Bree, J. (2010). An ethnography of the transfer of food learning within the family. </w:t>
      </w:r>
      <w:r w:rsidRPr="00647043">
        <w:rPr>
          <w:rFonts w:ascii="Times New Roman" w:hAnsi="Times New Roman" w:cs="Times New Roman"/>
          <w:i/>
          <w:sz w:val="24"/>
          <w:szCs w:val="24"/>
        </w:rPr>
        <w:t xml:space="preserve">Young </w:t>
      </w:r>
      <w:r w:rsidRPr="00542ED4">
        <w:rPr>
          <w:rFonts w:ascii="Times New Roman" w:hAnsi="Times New Roman" w:cs="Times New Roman"/>
          <w:i/>
          <w:sz w:val="24"/>
          <w:szCs w:val="24"/>
        </w:rPr>
        <w:t>Consumers, 11</w:t>
      </w:r>
      <w:r w:rsidRPr="00542ED4">
        <w:rPr>
          <w:rFonts w:ascii="Times New Roman" w:hAnsi="Times New Roman" w:cs="Times New Roman"/>
          <w:sz w:val="24"/>
          <w:szCs w:val="24"/>
        </w:rPr>
        <w:t>, 67-76.</w:t>
      </w:r>
    </w:p>
    <w:p w14:paraId="2CA62D3B" w14:textId="298323CE" w:rsidR="00542ED4" w:rsidRP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Baines, E., &amp; MacIntyre, H. (2022). Children's social experiences with peers and friends during primary school mealtimes. </w:t>
      </w:r>
      <w:r w:rsidRPr="00542ED4">
        <w:rPr>
          <w:rFonts w:ascii="Times New Roman" w:hAnsi="Times New Roman" w:cs="Times New Roman"/>
          <w:i/>
          <w:sz w:val="24"/>
          <w:szCs w:val="24"/>
        </w:rPr>
        <w:t>Educational Review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74</w:t>
      </w:r>
      <w:r w:rsidRPr="00542ED4">
        <w:rPr>
          <w:rFonts w:ascii="Times New Roman" w:hAnsi="Times New Roman" w:cs="Times New Roman"/>
          <w:sz w:val="24"/>
          <w:szCs w:val="24"/>
        </w:rPr>
        <w:t xml:space="preserve">(2), 165-187. </w:t>
      </w:r>
    </w:p>
    <w:p w14:paraId="7E21EC00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Barton, A. C., Koch, P. D., Contento, I. R., &amp; Hagiwara, S. (2005). From Global Sustainability to Inclusive Education: Understanding </w:t>
      </w:r>
      <w:r w:rsidRPr="00647043">
        <w:rPr>
          <w:rFonts w:ascii="Times New Roman" w:hAnsi="Times New Roman" w:cs="Times New Roman"/>
          <w:sz w:val="24"/>
          <w:szCs w:val="24"/>
        </w:rPr>
        <w:t xml:space="preserve">Urban Children's Ideas about the Food System. </w:t>
      </w:r>
      <w:r w:rsidRPr="00647043">
        <w:rPr>
          <w:rFonts w:ascii="Times New Roman" w:hAnsi="Times New Roman" w:cs="Times New Roman"/>
          <w:i/>
          <w:sz w:val="24"/>
          <w:szCs w:val="24"/>
        </w:rPr>
        <w:t>International Journal of Science Education, 27</w:t>
      </w:r>
      <w:r w:rsidRPr="00647043">
        <w:rPr>
          <w:rFonts w:ascii="Times New Roman" w:hAnsi="Times New Roman" w:cs="Times New Roman"/>
          <w:sz w:val="24"/>
          <w:szCs w:val="24"/>
        </w:rPr>
        <w:t>, 1163-1186.</w:t>
      </w:r>
    </w:p>
    <w:p w14:paraId="7667A559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Battram, D. S., Piché, L., Beynon, C., Kurtz, J., &amp; He, M. (2016). Sugar-Sweetened Beverages: Children's Perceptions, Factors of Influence, and Suggestions for Reducing Intake. </w:t>
      </w:r>
      <w:r w:rsidRPr="00647043">
        <w:rPr>
          <w:rFonts w:ascii="Times New Roman" w:hAnsi="Times New Roman" w:cs="Times New Roman"/>
          <w:i/>
          <w:sz w:val="24"/>
          <w:szCs w:val="24"/>
        </w:rPr>
        <w:t>Journal of Nutrition Education and Behavior, 48</w:t>
      </w:r>
      <w:r w:rsidRPr="00647043">
        <w:rPr>
          <w:rFonts w:ascii="Times New Roman" w:hAnsi="Times New Roman" w:cs="Times New Roman"/>
          <w:sz w:val="24"/>
          <w:szCs w:val="24"/>
        </w:rPr>
        <w:t>, 27-34.</w:t>
      </w:r>
    </w:p>
    <w:p w14:paraId="013F302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Blanchet, R., Sanou, D., Batal, M., Nana, C. P., &amp; Giroux, I. (2017). Draw and Tell: Dietary Acculturation as Lived by Black Immigrant Children of African and Caribbean Descent Residing in Canada.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49</w:t>
      </w:r>
      <w:r w:rsidRPr="00C312F1">
        <w:rPr>
          <w:rFonts w:ascii="Times New Roman" w:hAnsi="Times New Roman" w:cs="Times New Roman"/>
          <w:sz w:val="24"/>
          <w:szCs w:val="24"/>
        </w:rPr>
        <w:t>, 838-846.</w:t>
      </w:r>
    </w:p>
    <w:p w14:paraId="70274CDD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Boddy, L. M., Knowles, Z. R., Davies, I. G., Warburton, G. L., Mackintosh, K. A., Houghton, L., &amp; Fairclough, S. J. (2012). Using formative research to develop the healthy eating component of the CHANGE! school-based curriculum intervention. </w:t>
      </w:r>
      <w:r w:rsidRPr="00C312F1">
        <w:rPr>
          <w:rFonts w:ascii="Times New Roman" w:hAnsi="Times New Roman" w:cs="Times New Roman"/>
          <w:i/>
          <w:sz w:val="24"/>
          <w:szCs w:val="24"/>
        </w:rPr>
        <w:t>BMC Public Health, 12</w:t>
      </w:r>
      <w:r w:rsidRPr="00C312F1">
        <w:rPr>
          <w:rFonts w:ascii="Times New Roman" w:hAnsi="Times New Roman" w:cs="Times New Roman"/>
          <w:sz w:val="24"/>
          <w:szCs w:val="24"/>
        </w:rPr>
        <w:t>, 710.</w:t>
      </w:r>
    </w:p>
    <w:p w14:paraId="2EBCAE6D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Boshoff, K., Dollman, J., &amp; Magarey, A. (2007). An investigation into the protective factors for overweight among low socio-economic status children.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Promotion Journal of Australia, 18</w:t>
      </w:r>
      <w:r w:rsidRPr="00647043">
        <w:rPr>
          <w:rFonts w:ascii="Times New Roman" w:hAnsi="Times New Roman" w:cs="Times New Roman"/>
          <w:sz w:val="24"/>
          <w:szCs w:val="24"/>
        </w:rPr>
        <w:t>, 135-142.</w:t>
      </w:r>
    </w:p>
    <w:p w14:paraId="177C5F72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Brierley, M., &amp; Elliott, C. (2015). Boys' Healthy Packaged Food Choices.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Men's Health, 14</w:t>
      </w:r>
      <w:r w:rsidRPr="00C312F1">
        <w:rPr>
          <w:rFonts w:ascii="Times New Roman" w:hAnsi="Times New Roman" w:cs="Times New Roman"/>
          <w:sz w:val="24"/>
          <w:szCs w:val="24"/>
        </w:rPr>
        <w:t>, 21-37.</w:t>
      </w:r>
    </w:p>
    <w:p w14:paraId="196655B5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Briggs, L., &amp; Lake, A. A. (2011). Exploring school and home food environments: Perceptions of 8-10-year-olds and their parents in Newcastle upon Tyne, UK. </w:t>
      </w:r>
      <w:r w:rsidRPr="00C312F1">
        <w:rPr>
          <w:rFonts w:ascii="Times New Roman" w:hAnsi="Times New Roman" w:cs="Times New Roman"/>
          <w:i/>
          <w:sz w:val="24"/>
          <w:szCs w:val="24"/>
        </w:rPr>
        <w:t>Public Health Nutrition, 14</w:t>
      </w:r>
      <w:r w:rsidRPr="00C312F1">
        <w:rPr>
          <w:rFonts w:ascii="Times New Roman" w:hAnsi="Times New Roman" w:cs="Times New Roman"/>
          <w:sz w:val="24"/>
          <w:szCs w:val="24"/>
        </w:rPr>
        <w:t>, 2227-2235.</w:t>
      </w:r>
    </w:p>
    <w:p w14:paraId="05F2CA90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Burrows, L. (2010). "Kiwi Kids Are Weet-Bix[TM] Kids"--Body Matters in Childhood. </w:t>
      </w:r>
      <w:r w:rsidRPr="00647043">
        <w:rPr>
          <w:rFonts w:ascii="Times New Roman" w:hAnsi="Times New Roman" w:cs="Times New Roman"/>
          <w:i/>
          <w:sz w:val="24"/>
          <w:szCs w:val="24"/>
        </w:rPr>
        <w:t>Sport, Education and Society, 15</w:t>
      </w:r>
      <w:r w:rsidRPr="00647043">
        <w:rPr>
          <w:rFonts w:ascii="Times New Roman" w:hAnsi="Times New Roman" w:cs="Times New Roman"/>
          <w:sz w:val="24"/>
          <w:szCs w:val="24"/>
        </w:rPr>
        <w:t>, 235-251.</w:t>
      </w:r>
    </w:p>
    <w:p w14:paraId="4E51A691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Burrows, L. (2011). ‘I'm Proud to Be Me’: Health, Community and Schooling. </w:t>
      </w:r>
      <w:r w:rsidRPr="00647043">
        <w:rPr>
          <w:rFonts w:ascii="Times New Roman" w:hAnsi="Times New Roman" w:cs="Times New Roman"/>
          <w:i/>
          <w:sz w:val="24"/>
          <w:szCs w:val="24"/>
        </w:rPr>
        <w:t>Policy Futures in Education, 9</w:t>
      </w:r>
      <w:r w:rsidRPr="00647043">
        <w:rPr>
          <w:rFonts w:ascii="Times New Roman" w:hAnsi="Times New Roman" w:cs="Times New Roman"/>
          <w:sz w:val="24"/>
          <w:szCs w:val="24"/>
        </w:rPr>
        <w:t>, 341-352.</w:t>
      </w:r>
    </w:p>
    <w:p w14:paraId="2D6FE19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Callender, C., Velazquez, D., Adera, M., Dave, J. M., Olvera, N., Chen, T. A., Alford, S., &amp; Thompson, D. (2020). How minority parents could help children develop healthy eating behaviors: Parent and child perspectives. </w:t>
      </w:r>
      <w:r w:rsidRPr="00C312F1">
        <w:rPr>
          <w:rFonts w:ascii="Times New Roman" w:hAnsi="Times New Roman" w:cs="Times New Roman"/>
          <w:i/>
          <w:sz w:val="24"/>
          <w:szCs w:val="24"/>
        </w:rPr>
        <w:t>Nutrients, 12</w:t>
      </w:r>
      <w:r w:rsidRPr="00C312F1">
        <w:rPr>
          <w:rFonts w:ascii="Times New Roman" w:hAnsi="Times New Roman" w:cs="Times New Roman"/>
          <w:sz w:val="24"/>
          <w:szCs w:val="24"/>
        </w:rPr>
        <w:t>, 1-12.</w:t>
      </w:r>
    </w:p>
    <w:p w14:paraId="382F352D" w14:textId="57981357" w:rsidR="00542ED4" w:rsidRPr="00C669C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0EE4">
        <w:rPr>
          <w:rFonts w:ascii="Times New Roman" w:hAnsi="Times New Roman" w:cs="Times New Roman"/>
          <w:sz w:val="24"/>
          <w:szCs w:val="24"/>
        </w:rPr>
        <w:t xml:space="preserve">Cassar, E. M. (2018). Hunger and Fullness: How High-Poverty Urban Students Experience </w:t>
      </w:r>
      <w:r w:rsidRPr="00C669C4">
        <w:rPr>
          <w:rFonts w:ascii="Times New Roman" w:hAnsi="Times New Roman" w:cs="Times New Roman"/>
          <w:sz w:val="24"/>
          <w:szCs w:val="24"/>
        </w:rPr>
        <w:t xml:space="preserve">School Food Policy. </w:t>
      </w:r>
      <w:r w:rsidRPr="00C669C4">
        <w:rPr>
          <w:rFonts w:ascii="Times New Roman" w:hAnsi="Times New Roman" w:cs="Times New Roman"/>
          <w:i/>
          <w:sz w:val="24"/>
          <w:szCs w:val="24"/>
        </w:rPr>
        <w:t>Urban Education</w:t>
      </w:r>
      <w:r w:rsidR="00300EE4" w:rsidRPr="00C669C4">
        <w:rPr>
          <w:rFonts w:ascii="Times New Roman" w:hAnsi="Times New Roman" w:cs="Times New Roman"/>
          <w:sz w:val="24"/>
          <w:szCs w:val="24"/>
        </w:rPr>
        <w:t>,</w:t>
      </w:r>
      <w:r w:rsidRPr="00C669C4">
        <w:rPr>
          <w:rFonts w:ascii="Times New Roman" w:hAnsi="Times New Roman" w:cs="Times New Roman"/>
          <w:sz w:val="24"/>
          <w:szCs w:val="24"/>
        </w:rPr>
        <w:t xml:space="preserve"> </w:t>
      </w:r>
      <w:r w:rsidR="00300EE4" w:rsidRPr="00C669C4">
        <w:rPr>
          <w:rFonts w:ascii="Times New Roman" w:hAnsi="Times New Roman" w:cs="Times New Roman"/>
          <w:i/>
          <w:iCs/>
          <w:sz w:val="24"/>
          <w:szCs w:val="24"/>
        </w:rPr>
        <w:t xml:space="preserve">57(8), </w:t>
      </w:r>
      <w:r w:rsidR="00300EE4" w:rsidRPr="00C669C4">
        <w:rPr>
          <w:rFonts w:ascii="Times New Roman" w:hAnsi="Times New Roman" w:cs="Times New Roman"/>
          <w:sz w:val="24"/>
          <w:szCs w:val="24"/>
        </w:rPr>
        <w:t>1387-1414.</w:t>
      </w:r>
    </w:p>
    <w:p w14:paraId="0617E3D5" w14:textId="751B439D" w:rsidR="00542ED4" w:rsidRPr="00C669C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669C4">
        <w:rPr>
          <w:rFonts w:ascii="Times New Roman" w:hAnsi="Times New Roman" w:cs="Times New Roman"/>
          <w:sz w:val="24"/>
          <w:szCs w:val="24"/>
        </w:rPr>
        <w:t xml:space="preserve">Chan, M. J., Tay, G. W. N., Kembhavi, G., Lim, J., Rebello, S. A., Ng, H., Lin, C., Wang, M. C., Müller-Riemenschneider, F., &amp; Chong, M. F. F. (2022). Understanding children's perspectives of the influences on their dietary behaviours. </w:t>
      </w:r>
      <w:r w:rsidRPr="00C669C4">
        <w:rPr>
          <w:rFonts w:ascii="Times New Roman" w:hAnsi="Times New Roman" w:cs="Times New Roman"/>
          <w:i/>
          <w:sz w:val="24"/>
          <w:szCs w:val="24"/>
        </w:rPr>
        <w:t>Public Health Nutrition</w:t>
      </w:r>
      <w:r w:rsidR="00B61286" w:rsidRPr="00C669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69C4" w:rsidRPr="00C669C4">
        <w:rPr>
          <w:rFonts w:ascii="Times New Roman" w:hAnsi="Times New Roman" w:cs="Times New Roman"/>
          <w:i/>
          <w:sz w:val="24"/>
          <w:szCs w:val="24"/>
        </w:rPr>
        <w:t>25(8)</w:t>
      </w:r>
      <w:r w:rsidR="00C669C4" w:rsidRPr="00C669C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61286" w:rsidRPr="00C669C4">
        <w:rPr>
          <w:rFonts w:ascii="Times New Roman" w:hAnsi="Times New Roman" w:cs="Times New Roman"/>
          <w:iCs/>
          <w:sz w:val="24"/>
          <w:szCs w:val="24"/>
        </w:rPr>
        <w:t>2156-21</w:t>
      </w:r>
      <w:r w:rsidR="00C669C4" w:rsidRPr="00C669C4">
        <w:rPr>
          <w:rFonts w:ascii="Times New Roman" w:hAnsi="Times New Roman" w:cs="Times New Roman"/>
          <w:iCs/>
          <w:sz w:val="24"/>
          <w:szCs w:val="24"/>
        </w:rPr>
        <w:t>66</w:t>
      </w:r>
      <w:r w:rsidRPr="00C669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C05B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Clausen, L. T., Schmidt, C., Aagaard-Hansen, J., Reinbach, H. C., Toft, U., &amp; Bloch, P. (2019). Children as visionary change agents in Danish school health promotion.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Promotion International, 34</w:t>
      </w:r>
      <w:r w:rsidRPr="00C312F1">
        <w:rPr>
          <w:rFonts w:ascii="Times New Roman" w:hAnsi="Times New Roman" w:cs="Times New Roman"/>
          <w:sz w:val="24"/>
          <w:szCs w:val="24"/>
        </w:rPr>
        <w:t>, E18-E27.</w:t>
      </w:r>
    </w:p>
    <w:p w14:paraId="5FC5400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Connors, P., Bednar, C., &amp; Klammer, S. (2001). Cafeteria factors that influence milk-drinking behaviors of elementary school children: Grounded theory approach.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33</w:t>
      </w:r>
      <w:r w:rsidRPr="00C312F1">
        <w:rPr>
          <w:rFonts w:ascii="Times New Roman" w:hAnsi="Times New Roman" w:cs="Times New Roman"/>
          <w:sz w:val="24"/>
          <w:szCs w:val="24"/>
        </w:rPr>
        <w:t>, 31-36.</w:t>
      </w:r>
    </w:p>
    <w:p w14:paraId="2D367655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Crowe, R., Stanley, R., Probst, Y., &amp; McMahon, A. (2017). Culture and healthy lifestyles: a qualitative exploration of the role of food and physical activity in three urban Australian Indigenous communities. </w:t>
      </w:r>
      <w:r w:rsidRPr="00647043">
        <w:rPr>
          <w:rFonts w:ascii="Times New Roman" w:hAnsi="Times New Roman" w:cs="Times New Roman"/>
          <w:i/>
          <w:sz w:val="24"/>
          <w:szCs w:val="24"/>
        </w:rPr>
        <w:t>Aust N Z J Public Health, 41</w:t>
      </w:r>
      <w:r w:rsidRPr="00647043">
        <w:rPr>
          <w:rFonts w:ascii="Times New Roman" w:hAnsi="Times New Roman" w:cs="Times New Roman"/>
          <w:sz w:val="24"/>
          <w:szCs w:val="24"/>
        </w:rPr>
        <w:t>, 411-416.</w:t>
      </w:r>
    </w:p>
    <w:p w14:paraId="1D666549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Damay, C., Ezan, P., Gollety, M., &amp; Nicolas-Hemar, V. (2011). Social interactions as support for learning about food: The case of the French school cafeteria. </w:t>
      </w:r>
      <w:r w:rsidRPr="00647043">
        <w:rPr>
          <w:rFonts w:ascii="Times New Roman" w:hAnsi="Times New Roman" w:cs="Times New Roman"/>
          <w:i/>
          <w:sz w:val="24"/>
          <w:szCs w:val="24"/>
        </w:rPr>
        <w:t>Young Consumers, 12</w:t>
      </w:r>
      <w:r w:rsidRPr="00647043">
        <w:rPr>
          <w:rFonts w:ascii="Times New Roman" w:hAnsi="Times New Roman" w:cs="Times New Roman"/>
          <w:sz w:val="24"/>
          <w:szCs w:val="24"/>
        </w:rPr>
        <w:t>, 110-120.</w:t>
      </w:r>
    </w:p>
    <w:p w14:paraId="7C486327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Dammann, K., &amp; Smith, C. (2010). Food-related Attitudes and Behaviors at Home, School, and Restaurants: Perspectives from Racially Diverse, Urban, Low-income 9- to 13-year-old Children in Minnesota.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42</w:t>
      </w:r>
      <w:r w:rsidRPr="00C312F1">
        <w:rPr>
          <w:rFonts w:ascii="Times New Roman" w:hAnsi="Times New Roman" w:cs="Times New Roman"/>
          <w:sz w:val="24"/>
          <w:szCs w:val="24"/>
        </w:rPr>
        <w:t>, 389-397.</w:t>
      </w:r>
    </w:p>
    <w:p w14:paraId="0010D3DF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de Vlieger, N., van Rossum, J., Riley, N., Miller, A., Collins, C., &amp; Bucher, T. (2020). Nutrition Education in the Australian New South Wales Primary School Curriculum: Knowledge and Attitudes of Students and Parents. </w:t>
      </w:r>
      <w:r w:rsidRPr="00C312F1">
        <w:rPr>
          <w:rFonts w:ascii="Times New Roman" w:hAnsi="Times New Roman" w:cs="Times New Roman"/>
          <w:i/>
          <w:sz w:val="24"/>
          <w:szCs w:val="24"/>
        </w:rPr>
        <w:t>Children, 7</w:t>
      </w:r>
      <w:r w:rsidRPr="00C312F1">
        <w:rPr>
          <w:rFonts w:ascii="Times New Roman" w:hAnsi="Times New Roman" w:cs="Times New Roman"/>
          <w:sz w:val="24"/>
          <w:szCs w:val="24"/>
        </w:rPr>
        <w:t>, 1-145.</w:t>
      </w:r>
    </w:p>
    <w:p w14:paraId="209CB980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Diep, C. S., Leung, R., Thompson, D. I., Gor, B. J., &amp; Baranowski, T. (2017). Culture and Diet Among Chinese American Children Aged 9–13 Years: A Qualitative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49</w:t>
      </w:r>
      <w:r w:rsidRPr="00C312F1">
        <w:rPr>
          <w:rFonts w:ascii="Times New Roman" w:hAnsi="Times New Roman" w:cs="Times New Roman"/>
          <w:sz w:val="24"/>
          <w:szCs w:val="24"/>
        </w:rPr>
        <w:t>, 275-284.e271.</w:t>
      </w:r>
    </w:p>
    <w:p w14:paraId="378532C7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Dorey, E., &amp; McCool, J. (2009). The role of the media in influencing children's nutritional perceptions. </w:t>
      </w:r>
      <w:r w:rsidRPr="00C1602B">
        <w:rPr>
          <w:rFonts w:ascii="Times New Roman" w:hAnsi="Times New Roman" w:cs="Times New Roman"/>
          <w:i/>
          <w:sz w:val="24"/>
          <w:szCs w:val="24"/>
        </w:rPr>
        <w:t>Qualitative Health Research, 19</w:t>
      </w:r>
      <w:r w:rsidRPr="00C1602B">
        <w:rPr>
          <w:rFonts w:ascii="Times New Roman" w:hAnsi="Times New Roman" w:cs="Times New Roman"/>
          <w:sz w:val="24"/>
          <w:szCs w:val="24"/>
        </w:rPr>
        <w:t>, 645-654.</w:t>
      </w:r>
    </w:p>
    <w:p w14:paraId="0BF9C427" w14:textId="34AD2C94" w:rsidR="00542ED4" w:rsidRP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Dow, M., Murrin, C., O'Malley, G., Brinkley, A., &amp; Bel‐Serrat, S. (2023). A qualitative study exploring the perceptions of health among pre‐teen girls from disadvantaged communities in Dublin. </w:t>
      </w:r>
      <w:r w:rsidRPr="00542ED4">
        <w:rPr>
          <w:rFonts w:ascii="Times New Roman" w:hAnsi="Times New Roman" w:cs="Times New Roman"/>
          <w:i/>
          <w:sz w:val="24"/>
          <w:szCs w:val="24"/>
        </w:rPr>
        <w:t>Children &amp; Society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37</w:t>
      </w:r>
      <w:r w:rsidRPr="00542ED4">
        <w:rPr>
          <w:rFonts w:ascii="Times New Roman" w:hAnsi="Times New Roman" w:cs="Times New Roman"/>
          <w:sz w:val="24"/>
          <w:szCs w:val="24"/>
        </w:rPr>
        <w:t xml:space="preserve">(2), 579-597. </w:t>
      </w:r>
    </w:p>
    <w:p w14:paraId="07E6C711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Dreby, J., Tuñón-Pablos, E., &amp; Lacy, G. (2019). Social class and children's food practices in Mexican migrant households. </w:t>
      </w:r>
      <w:r w:rsidRPr="00647043">
        <w:rPr>
          <w:rFonts w:ascii="Times New Roman" w:hAnsi="Times New Roman" w:cs="Times New Roman"/>
          <w:i/>
          <w:sz w:val="24"/>
          <w:szCs w:val="24"/>
        </w:rPr>
        <w:t>Childhood, 26</w:t>
      </w:r>
      <w:r w:rsidRPr="00647043">
        <w:rPr>
          <w:rFonts w:ascii="Times New Roman" w:hAnsi="Times New Roman" w:cs="Times New Roman"/>
          <w:sz w:val="24"/>
          <w:szCs w:val="24"/>
        </w:rPr>
        <w:t>, 540-553.</w:t>
      </w:r>
    </w:p>
    <w:p w14:paraId="3B6F81D0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Dresler, E., Whitehead, D., &amp; Mather, A. (2017). The experiences of New Zealand-based children in consuming fruits and vegetables.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Education (0965-4283), 117</w:t>
      </w:r>
      <w:r w:rsidRPr="00C312F1">
        <w:rPr>
          <w:rFonts w:ascii="Times New Roman" w:hAnsi="Times New Roman" w:cs="Times New Roman"/>
          <w:sz w:val="24"/>
          <w:szCs w:val="24"/>
        </w:rPr>
        <w:t>, 297-309.</w:t>
      </w:r>
    </w:p>
    <w:p w14:paraId="3FD3C99A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Drummond, M., &amp; Drummond, C. (2010). Interviews with boys on physical activity, nutrition and health: Implications for health literacy. </w:t>
      </w:r>
      <w:r w:rsidRPr="00C1602B">
        <w:rPr>
          <w:rFonts w:ascii="Times New Roman" w:hAnsi="Times New Roman" w:cs="Times New Roman"/>
          <w:i/>
          <w:sz w:val="24"/>
          <w:szCs w:val="24"/>
        </w:rPr>
        <w:t>Health Sociology Review, 19</w:t>
      </w:r>
      <w:r w:rsidRPr="00C1602B">
        <w:rPr>
          <w:rFonts w:ascii="Times New Roman" w:hAnsi="Times New Roman" w:cs="Times New Roman"/>
          <w:sz w:val="24"/>
          <w:szCs w:val="24"/>
        </w:rPr>
        <w:t>, 491-504.</w:t>
      </w:r>
    </w:p>
    <w:p w14:paraId="3AE9E5E6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Drummond, M., &amp; Drummond, C. (2015). My dad's a 'barbie' man and my mum's the cooking girl: Boys and the social construction of food and nutrition. </w:t>
      </w:r>
      <w:r w:rsidRPr="00C1602B">
        <w:rPr>
          <w:rFonts w:ascii="Times New Roman" w:hAnsi="Times New Roman" w:cs="Times New Roman"/>
          <w:i/>
          <w:sz w:val="24"/>
          <w:szCs w:val="24"/>
        </w:rPr>
        <w:t>Journal of Child Health Care, 19</w:t>
      </w:r>
      <w:r w:rsidRPr="00C1602B">
        <w:rPr>
          <w:rFonts w:ascii="Times New Roman" w:hAnsi="Times New Roman" w:cs="Times New Roman"/>
          <w:sz w:val="24"/>
          <w:szCs w:val="24"/>
        </w:rPr>
        <w:t>, 279-292.</w:t>
      </w:r>
    </w:p>
    <w:p w14:paraId="3A2570F0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Earl, L. (2018). Children’s food maps: using social mapping to understand school foodscapes. </w:t>
      </w:r>
      <w:r w:rsidRPr="00C312F1">
        <w:rPr>
          <w:rFonts w:ascii="Times New Roman" w:hAnsi="Times New Roman" w:cs="Times New Roman"/>
          <w:i/>
          <w:sz w:val="24"/>
          <w:szCs w:val="24"/>
        </w:rPr>
        <w:t>Ethnography and Education, 13</w:t>
      </w:r>
      <w:r w:rsidRPr="00C312F1">
        <w:rPr>
          <w:rFonts w:ascii="Times New Roman" w:hAnsi="Times New Roman" w:cs="Times New Roman"/>
          <w:sz w:val="24"/>
          <w:szCs w:val="24"/>
        </w:rPr>
        <w:t>, 508-528.</w:t>
      </w:r>
    </w:p>
    <w:p w14:paraId="496A6C7F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Eck, K. M., Delaney, C. L., Clark, R. L., Leary, M. P., Shelnutt, K. P., Olfert, M. D., &amp; Byrd-Bredbenner, C. (2019). The “motor of the day”: Parent and school-age children’s cognitions, barriers, and supports for breakfast.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Health, 16</w:t>
      </w:r>
      <w:r w:rsidRPr="00C312F1">
        <w:rPr>
          <w:rFonts w:ascii="Times New Roman" w:hAnsi="Times New Roman" w:cs="Times New Roman"/>
          <w:sz w:val="24"/>
          <w:szCs w:val="24"/>
        </w:rPr>
        <w:t>, [about 15 p.].</w:t>
      </w:r>
    </w:p>
    <w:p w14:paraId="12D11EA7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Eck, K. M., Delaney, C. L., Leary, M. P., Famodou, O. A., Olfert, M. D., Shelnutt, K. P., &amp; Byrd-Bredbenner, C. (2018). “My tummy tells me” cognitions, barriers and supports of parents and school-age children for appropriate portion sizes. </w:t>
      </w:r>
      <w:r w:rsidRPr="00C312F1">
        <w:rPr>
          <w:rFonts w:ascii="Times New Roman" w:hAnsi="Times New Roman" w:cs="Times New Roman"/>
          <w:i/>
          <w:sz w:val="24"/>
          <w:szCs w:val="24"/>
        </w:rPr>
        <w:t>Nutrients, 10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7B91B053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Eck, K. M., Dinesen, A., Garcia, E., Delaney, C. L., Famodu, O. A., Olfert, M. D., Byrd-Bredbenner, C., &amp; Shelnutt, K. P. (2018). “Your body feels better when you drink water”: Parent and school-age children’s sugar-sweetened beverage cognitions. </w:t>
      </w:r>
      <w:r w:rsidRPr="00C312F1">
        <w:rPr>
          <w:rFonts w:ascii="Times New Roman" w:hAnsi="Times New Roman" w:cs="Times New Roman"/>
          <w:i/>
          <w:sz w:val="24"/>
          <w:szCs w:val="24"/>
        </w:rPr>
        <w:t>Nutrients, 10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1F26612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Elliott, C. (2014). “When my plate is empty”: Internal vs. external cues to meal cessation reported by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Food Quality and Preference, 37</w:t>
      </w:r>
      <w:r w:rsidRPr="00C312F1">
        <w:rPr>
          <w:rFonts w:ascii="Times New Roman" w:hAnsi="Times New Roman" w:cs="Times New Roman"/>
          <w:sz w:val="24"/>
          <w:szCs w:val="24"/>
        </w:rPr>
        <w:t>, 45-51.</w:t>
      </w:r>
    </w:p>
    <w:p w14:paraId="1E6AF376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Eves, A., Bielby, G., Egan, B., Lumbers, M., Raats, M., &amp; Adams, M. (2010). Food safety knowledge and behaviours of children (5-7 years). </w:t>
      </w:r>
      <w:r w:rsidRPr="00C1602B">
        <w:rPr>
          <w:rFonts w:ascii="Times New Roman" w:hAnsi="Times New Roman" w:cs="Times New Roman"/>
          <w:i/>
          <w:sz w:val="24"/>
          <w:szCs w:val="24"/>
        </w:rPr>
        <w:t>Health Education Journal, 69</w:t>
      </w:r>
      <w:r w:rsidRPr="00C1602B">
        <w:rPr>
          <w:rFonts w:ascii="Times New Roman" w:hAnsi="Times New Roman" w:cs="Times New Roman"/>
          <w:sz w:val="24"/>
          <w:szCs w:val="24"/>
        </w:rPr>
        <w:t>, 21-30.</w:t>
      </w:r>
    </w:p>
    <w:p w14:paraId="080AAFD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Fairbrother, H., Curtis, P., &amp; Goyder, E. (2012). Children's understanding of family financial resources and their impact on eating healthily.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Soc Care Community, 20</w:t>
      </w:r>
      <w:r w:rsidRPr="00C312F1">
        <w:rPr>
          <w:rFonts w:ascii="Times New Roman" w:hAnsi="Times New Roman" w:cs="Times New Roman"/>
          <w:sz w:val="24"/>
          <w:szCs w:val="24"/>
        </w:rPr>
        <w:t>, 528-536.</w:t>
      </w:r>
    </w:p>
    <w:p w14:paraId="1D097B64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Fairbrother, H., Curtis, P., &amp; Goyder, E. (2016a). Making health information meaningful: Children's health literacy practices. </w:t>
      </w:r>
      <w:r w:rsidRPr="00C312F1">
        <w:rPr>
          <w:rFonts w:ascii="Times New Roman" w:hAnsi="Times New Roman" w:cs="Times New Roman"/>
          <w:i/>
          <w:sz w:val="24"/>
          <w:szCs w:val="24"/>
        </w:rPr>
        <w:t>SSM - Population Health, 2</w:t>
      </w:r>
      <w:r w:rsidRPr="00C312F1">
        <w:rPr>
          <w:rFonts w:ascii="Times New Roman" w:hAnsi="Times New Roman" w:cs="Times New Roman"/>
          <w:sz w:val="24"/>
          <w:szCs w:val="24"/>
        </w:rPr>
        <w:t>, 476-484.</w:t>
      </w:r>
    </w:p>
    <w:p w14:paraId="0FCF7775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Fairbrother, H., Curtis, P., &amp; Goyder, E. (2016b). Where are the schools? Children, families and food practices.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and Place, 40</w:t>
      </w:r>
      <w:r w:rsidRPr="00C312F1">
        <w:rPr>
          <w:rFonts w:ascii="Times New Roman" w:hAnsi="Times New Roman" w:cs="Times New Roman"/>
          <w:sz w:val="24"/>
          <w:szCs w:val="24"/>
        </w:rPr>
        <w:t>, 51-57.</w:t>
      </w:r>
    </w:p>
    <w:p w14:paraId="25268BF6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Fernández, E., Kitching, K., &amp; Horgan, D. (2021). Young girls’ experiences of ‘good’ food imperatives in a working class school community: rethinking food desire? </w:t>
      </w:r>
      <w:r w:rsidRPr="00C312F1">
        <w:rPr>
          <w:rFonts w:ascii="Times New Roman" w:hAnsi="Times New Roman" w:cs="Times New Roman"/>
          <w:i/>
          <w:sz w:val="24"/>
          <w:szCs w:val="24"/>
        </w:rPr>
        <w:t>Cambridge Journal of Education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52D428A5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Fitzgerald, E., Bunde-Birouste, A., &amp; Webster, E. (2009). Through the eyes of children: engaging primary school-aged children in creating supportive school environments for physical activity and nutrition. </w:t>
      </w:r>
      <w:r w:rsidRPr="00C1602B">
        <w:rPr>
          <w:rFonts w:ascii="Times New Roman" w:hAnsi="Times New Roman" w:cs="Times New Roman"/>
          <w:i/>
          <w:sz w:val="24"/>
          <w:szCs w:val="24"/>
        </w:rPr>
        <w:t>Health Promotion Journal of Australia, 20</w:t>
      </w:r>
      <w:r w:rsidRPr="00C1602B">
        <w:rPr>
          <w:rFonts w:ascii="Times New Roman" w:hAnsi="Times New Roman" w:cs="Times New Roman"/>
          <w:sz w:val="24"/>
          <w:szCs w:val="24"/>
        </w:rPr>
        <w:t>, 127-132.</w:t>
      </w:r>
    </w:p>
    <w:p w14:paraId="30281856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Fossgard, E., Wergedahl, H., Bjørkkjær, T., &amp; Holthe, A. (2019). School lunch—Children’s space or teachers’ governmentality?: A study of 11-year olds’ experiences with and perceptions of packed lunches and lunch breaks in Norwegian primary schools.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Consumer Studies, 43</w:t>
      </w:r>
      <w:r w:rsidRPr="00C312F1">
        <w:rPr>
          <w:rFonts w:ascii="Times New Roman" w:hAnsi="Times New Roman" w:cs="Times New Roman"/>
          <w:sz w:val="24"/>
          <w:szCs w:val="24"/>
        </w:rPr>
        <w:t>, 218-226.</w:t>
      </w:r>
    </w:p>
    <w:p w14:paraId="0D3A5F48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Fram, M. S., Frongillo, E. A., Fishbein, E. M., &amp; Burke, M. P. (2014). Roles for Schools and School Social Workers in Improving Child Food Security. </w:t>
      </w:r>
      <w:r w:rsidRPr="00647043">
        <w:rPr>
          <w:rFonts w:ascii="Times New Roman" w:hAnsi="Times New Roman" w:cs="Times New Roman"/>
          <w:i/>
          <w:sz w:val="24"/>
          <w:szCs w:val="24"/>
        </w:rPr>
        <w:t>Children &amp; Schools, 36</w:t>
      </w:r>
      <w:r w:rsidRPr="00647043">
        <w:rPr>
          <w:rFonts w:ascii="Times New Roman" w:hAnsi="Times New Roman" w:cs="Times New Roman"/>
          <w:sz w:val="24"/>
          <w:szCs w:val="24"/>
        </w:rPr>
        <w:t>, 231-239.</w:t>
      </w:r>
    </w:p>
    <w:p w14:paraId="1365FDF0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Fram, M. S., Frongillo, E. A., Jones, S. J., Williams, R. C., Burke, M. P., DeLoach, K. P., &amp; Blake, C. E. (2011). Children are aware of food insecurity and take responsibility for managing food resources. </w:t>
      </w:r>
      <w:r w:rsidRPr="00647043">
        <w:rPr>
          <w:rFonts w:ascii="Times New Roman" w:hAnsi="Times New Roman" w:cs="Times New Roman"/>
          <w:i/>
          <w:sz w:val="24"/>
          <w:szCs w:val="24"/>
        </w:rPr>
        <w:t>Journal of Nutrition, 141</w:t>
      </w:r>
      <w:r w:rsidRPr="00647043">
        <w:rPr>
          <w:rFonts w:ascii="Times New Roman" w:hAnsi="Times New Roman" w:cs="Times New Roman"/>
          <w:sz w:val="24"/>
          <w:szCs w:val="24"/>
        </w:rPr>
        <w:t>, 1114-1119.</w:t>
      </w:r>
    </w:p>
    <w:p w14:paraId="4ACB9D2E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Franzen, L., &amp; Smith, C. (2009). Differences in stature, BMI, and dietary practices between US born and newly immigrated Hmong children. </w:t>
      </w:r>
      <w:r w:rsidRPr="00647043">
        <w:rPr>
          <w:rFonts w:ascii="Times New Roman" w:hAnsi="Times New Roman" w:cs="Times New Roman"/>
          <w:i/>
          <w:sz w:val="24"/>
          <w:szCs w:val="24"/>
        </w:rPr>
        <w:t>Social Science and Medicine, 69</w:t>
      </w:r>
      <w:r w:rsidRPr="00647043">
        <w:rPr>
          <w:rFonts w:ascii="Times New Roman" w:hAnsi="Times New Roman" w:cs="Times New Roman"/>
          <w:sz w:val="24"/>
          <w:szCs w:val="24"/>
        </w:rPr>
        <w:t>, 442-450.</w:t>
      </w:r>
    </w:p>
    <w:p w14:paraId="0059C202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Frerichs, L., Intolubbe-Chmil, L., Brittin, J., Teitelbaum, K., Trowbridge, M., &amp; Huang, T. T. K. (2016). Children's Discourse of Liked, Healthy, and Unhealthy Foods.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the Academy of Nutrition and Dietetics, 116</w:t>
      </w:r>
      <w:r w:rsidRPr="00C312F1">
        <w:rPr>
          <w:rFonts w:ascii="Times New Roman" w:hAnsi="Times New Roman" w:cs="Times New Roman"/>
          <w:sz w:val="24"/>
          <w:szCs w:val="24"/>
        </w:rPr>
        <w:t>, 1323-1331.</w:t>
      </w:r>
    </w:p>
    <w:p w14:paraId="0E748778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Fuster, M., Weindorf, S., Mateo, K. F., Barata-Cavalcanti, O., &amp; Leung, M. M. (2019). “It’s Sort Of, Like, in My Family’s Blood”: Exploring Latino Pre-adolescent Children and Their Parents’ Perceived Cultural Influences on Food Practices. </w:t>
      </w:r>
      <w:r w:rsidRPr="00C312F1">
        <w:rPr>
          <w:rFonts w:ascii="Times New Roman" w:hAnsi="Times New Roman" w:cs="Times New Roman"/>
          <w:i/>
          <w:sz w:val="24"/>
          <w:szCs w:val="24"/>
        </w:rPr>
        <w:t>Ecology of Food and Nutrition, 58</w:t>
      </w:r>
      <w:r w:rsidRPr="00C312F1">
        <w:rPr>
          <w:rFonts w:ascii="Times New Roman" w:hAnsi="Times New Roman" w:cs="Times New Roman"/>
          <w:sz w:val="24"/>
          <w:szCs w:val="24"/>
        </w:rPr>
        <w:t>, 620-636.</w:t>
      </w:r>
    </w:p>
    <w:p w14:paraId="277DB7AD" w14:textId="4A3E933B" w:rsidR="00542ED4" w:rsidRPr="001E609B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lastRenderedPageBreak/>
        <w:t xml:space="preserve">Galler, M., Myhrer, K. S., Ares, G., &amp; Varela, P. (2022). Listening to children voices in early stages of new product development through co-creation - Creative focus group and online platform. </w:t>
      </w:r>
      <w:r w:rsidRPr="001E609B">
        <w:rPr>
          <w:rFonts w:ascii="Times New Roman" w:hAnsi="Times New Roman" w:cs="Times New Roman"/>
          <w:i/>
          <w:sz w:val="24"/>
          <w:szCs w:val="24"/>
        </w:rPr>
        <w:t>Food research international (Ottawa, Ont.)</w:t>
      </w:r>
      <w:r w:rsidRPr="001E609B">
        <w:rPr>
          <w:rFonts w:ascii="Times New Roman" w:hAnsi="Times New Roman" w:cs="Times New Roman"/>
          <w:sz w:val="24"/>
          <w:szCs w:val="24"/>
        </w:rPr>
        <w:t>,</w:t>
      </w:r>
      <w:r w:rsidRPr="001E609B">
        <w:rPr>
          <w:rFonts w:ascii="Times New Roman" w:hAnsi="Times New Roman" w:cs="Times New Roman"/>
          <w:i/>
          <w:sz w:val="24"/>
          <w:szCs w:val="24"/>
        </w:rPr>
        <w:t xml:space="preserve"> 154</w:t>
      </w:r>
      <w:r w:rsidRPr="001E609B">
        <w:rPr>
          <w:rFonts w:ascii="Times New Roman" w:hAnsi="Times New Roman" w:cs="Times New Roman"/>
          <w:sz w:val="24"/>
          <w:szCs w:val="24"/>
        </w:rPr>
        <w:t xml:space="preserve">, </w:t>
      </w:r>
      <w:r w:rsidR="001E609B" w:rsidRPr="001E609B">
        <w:rPr>
          <w:rFonts w:ascii="Times New Roman" w:hAnsi="Times New Roman" w:cs="Times New Roman"/>
          <w:sz w:val="24"/>
          <w:szCs w:val="24"/>
        </w:rPr>
        <w:t>[about 13 p.]</w:t>
      </w:r>
      <w:r w:rsidRPr="001E6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C28B8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Genuis, S. K., &amp; Willows, N. (2015). Through the lens of our cameras: children's lived experience with food security in a Canadian Indigenous community. </w:t>
      </w:r>
      <w:r w:rsidRPr="00C312F1">
        <w:rPr>
          <w:rFonts w:ascii="Times New Roman" w:hAnsi="Times New Roman" w:cs="Times New Roman"/>
          <w:i/>
          <w:sz w:val="24"/>
          <w:szCs w:val="24"/>
        </w:rPr>
        <w:t>Child: Care, Health and Development, 41</w:t>
      </w:r>
      <w:r w:rsidRPr="00C312F1">
        <w:rPr>
          <w:rFonts w:ascii="Times New Roman" w:hAnsi="Times New Roman" w:cs="Times New Roman"/>
          <w:sz w:val="24"/>
          <w:szCs w:val="24"/>
        </w:rPr>
        <w:t>, 600-610.</w:t>
      </w:r>
    </w:p>
    <w:p w14:paraId="10B2E1B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Gosling, R., Stanistreet, D., &amp; Swami, V. (2008). 'If Michael Owen drinks it, why can't I?' - 9 And 10 year olds' perceptions of physical activity and healthy eating.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Education Journal, 67</w:t>
      </w:r>
      <w:r w:rsidRPr="00C312F1">
        <w:rPr>
          <w:rFonts w:ascii="Times New Roman" w:hAnsi="Times New Roman" w:cs="Times New Roman"/>
          <w:sz w:val="24"/>
          <w:szCs w:val="24"/>
        </w:rPr>
        <w:t>, 167-181.</w:t>
      </w:r>
    </w:p>
    <w:p w14:paraId="398A6FF7" w14:textId="3355633D" w:rsidR="00542ED4" w:rsidRP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Graham, L., Friedman, J., &amp; Vega, X. (2022). Forbidding your cake and eating it too: Health performance strategies in US Middle class families. </w:t>
      </w:r>
      <w:r w:rsidRPr="00542ED4">
        <w:rPr>
          <w:rFonts w:ascii="Times New Roman" w:hAnsi="Times New Roman" w:cs="Times New Roman"/>
          <w:i/>
          <w:sz w:val="24"/>
          <w:szCs w:val="24"/>
        </w:rPr>
        <w:t>Social Theory &amp; Health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542ED4">
        <w:rPr>
          <w:rFonts w:ascii="Times New Roman" w:hAnsi="Times New Roman" w:cs="Times New Roman"/>
          <w:sz w:val="24"/>
          <w:szCs w:val="24"/>
        </w:rPr>
        <w:t xml:space="preserve">(3), 237-259. </w:t>
      </w:r>
    </w:p>
    <w:p w14:paraId="0EF636F1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Gram, M., &amp; Grønhøj, A. (2016). Meet the good child. ‘Childing’ practices in family food co-shopping.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Consumer Studies, 40</w:t>
      </w:r>
      <w:r w:rsidRPr="00C312F1">
        <w:rPr>
          <w:rFonts w:ascii="Times New Roman" w:hAnsi="Times New Roman" w:cs="Times New Roman"/>
          <w:sz w:val="24"/>
          <w:szCs w:val="24"/>
        </w:rPr>
        <w:t>, 511-518.</w:t>
      </w:r>
    </w:p>
    <w:p w14:paraId="16A677B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Gunther, C., Reicks, M., Banna, J., Suzuki, A., Topham, G., Richards, R., Jones, B., Lora, K., Anderson, A. K., da Silva, V., Penicka, C., Hopkins, L. C., Cluskey, M., Hongu, N., Monroe-Lord, L., &amp; Wong, S. S. (2019). Food Parenting Practices That Influence Early Adolescents' Food Choices During Independent Eating Occasions.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51</w:t>
      </w:r>
      <w:r w:rsidRPr="00C312F1">
        <w:rPr>
          <w:rFonts w:ascii="Times New Roman" w:hAnsi="Times New Roman" w:cs="Times New Roman"/>
          <w:sz w:val="24"/>
          <w:szCs w:val="24"/>
        </w:rPr>
        <w:t>, 993-1002.</w:t>
      </w:r>
    </w:p>
    <w:p w14:paraId="0B4BA237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Hammond, L.-L., Hesterman, S., &amp; Knaus, M. (2015). What’s in your refrigerator? Children’s views on equality, work, money and access to food.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Early Childhood, 47</w:t>
      </w:r>
      <w:r w:rsidRPr="00C312F1">
        <w:rPr>
          <w:rFonts w:ascii="Times New Roman" w:hAnsi="Times New Roman" w:cs="Times New Roman"/>
          <w:sz w:val="24"/>
          <w:szCs w:val="24"/>
        </w:rPr>
        <w:t>, 367-384.</w:t>
      </w:r>
    </w:p>
    <w:p w14:paraId="6F9ADFAF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Harvey, K. (2016). “When I go to bed hungry and sleep, I'm not hungry”: Children and parents' experiences of food insecurity. </w:t>
      </w:r>
      <w:r w:rsidRPr="00647043">
        <w:rPr>
          <w:rFonts w:ascii="Times New Roman" w:hAnsi="Times New Roman" w:cs="Times New Roman"/>
          <w:i/>
          <w:sz w:val="24"/>
          <w:szCs w:val="24"/>
        </w:rPr>
        <w:t>Appetite, 99</w:t>
      </w:r>
      <w:r w:rsidRPr="00647043">
        <w:rPr>
          <w:rFonts w:ascii="Times New Roman" w:hAnsi="Times New Roman" w:cs="Times New Roman"/>
          <w:sz w:val="24"/>
          <w:szCs w:val="24"/>
        </w:rPr>
        <w:t>, 235-244.</w:t>
      </w:r>
    </w:p>
    <w:p w14:paraId="23843643" w14:textId="77777777" w:rsidR="00542ED4" w:rsidRPr="001E609B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Haselhoff, V., Faupel, U., &amp; Holzmüller, H. H. (2014). Strategies of children and parents during shopping for groceries. </w:t>
      </w:r>
      <w:r w:rsidRPr="00647043">
        <w:rPr>
          <w:rFonts w:ascii="Times New Roman" w:hAnsi="Times New Roman" w:cs="Times New Roman"/>
          <w:i/>
          <w:sz w:val="24"/>
          <w:szCs w:val="24"/>
        </w:rPr>
        <w:t xml:space="preserve">Young </w:t>
      </w:r>
      <w:r w:rsidRPr="001E609B">
        <w:rPr>
          <w:rFonts w:ascii="Times New Roman" w:hAnsi="Times New Roman" w:cs="Times New Roman"/>
          <w:i/>
          <w:sz w:val="24"/>
          <w:szCs w:val="24"/>
        </w:rPr>
        <w:t>Consumers, 15</w:t>
      </w:r>
      <w:r w:rsidRPr="001E609B">
        <w:rPr>
          <w:rFonts w:ascii="Times New Roman" w:hAnsi="Times New Roman" w:cs="Times New Roman"/>
          <w:sz w:val="24"/>
          <w:szCs w:val="24"/>
        </w:rPr>
        <w:t>, 17-36.</w:t>
      </w:r>
    </w:p>
    <w:p w14:paraId="22225B38" w14:textId="20A5C0BA" w:rsidR="00542ED4" w:rsidRPr="001E609B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t xml:space="preserve">Hawks, M., Bratton, A., Mobley, S., Barnes, V., Weiss, S., &amp; Zadinsky, J. (2022). Early adolescents’ physical activity and nutrition beliefs and behaviours. </w:t>
      </w:r>
      <w:r w:rsidRPr="001E609B">
        <w:rPr>
          <w:rFonts w:ascii="Times New Roman" w:hAnsi="Times New Roman" w:cs="Times New Roman"/>
          <w:i/>
          <w:sz w:val="24"/>
          <w:szCs w:val="24"/>
        </w:rPr>
        <w:t>International Journal of Qualitative Studies on Health and Well-being</w:t>
      </w:r>
      <w:r w:rsidRPr="001E609B">
        <w:rPr>
          <w:rFonts w:ascii="Times New Roman" w:hAnsi="Times New Roman" w:cs="Times New Roman"/>
          <w:sz w:val="24"/>
          <w:szCs w:val="24"/>
        </w:rPr>
        <w:t>,</w:t>
      </w:r>
      <w:r w:rsidRPr="001E609B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Pr="001E609B">
        <w:rPr>
          <w:rFonts w:ascii="Times New Roman" w:hAnsi="Times New Roman" w:cs="Times New Roman"/>
          <w:sz w:val="24"/>
          <w:szCs w:val="24"/>
        </w:rPr>
        <w:t>(1)</w:t>
      </w:r>
      <w:r w:rsidR="00ED3027" w:rsidRPr="001E609B">
        <w:rPr>
          <w:rFonts w:ascii="Times New Roman" w:hAnsi="Times New Roman" w:cs="Times New Roman"/>
          <w:sz w:val="24"/>
          <w:szCs w:val="24"/>
        </w:rPr>
        <w:t xml:space="preserve"> [</w:t>
      </w:r>
      <w:r w:rsidR="001E609B" w:rsidRPr="001E609B">
        <w:rPr>
          <w:rFonts w:ascii="Times New Roman" w:hAnsi="Times New Roman" w:cs="Times New Roman"/>
          <w:sz w:val="24"/>
          <w:szCs w:val="24"/>
        </w:rPr>
        <w:t>about 12 p.]</w:t>
      </w:r>
      <w:r w:rsidRPr="001E6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233A3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Heidelberger, L. A., &amp; Smith, C. (2014). A Child's Viewpoint: Determinants of Food Choice and Definition of Health in Low-Income 8- to 13-Year-Old Children in Urban Minnesota Communities.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Hunger and Environmental Nutrition, 9</w:t>
      </w:r>
      <w:r w:rsidRPr="00C312F1">
        <w:rPr>
          <w:rFonts w:ascii="Times New Roman" w:hAnsi="Times New Roman" w:cs="Times New Roman"/>
          <w:sz w:val="24"/>
          <w:szCs w:val="24"/>
        </w:rPr>
        <w:t>, 388-408.</w:t>
      </w:r>
    </w:p>
    <w:p w14:paraId="2453A1D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Heidelberger, L., &amp; Smith, C. (2015). The Food Environment Through the Camera Lenses of 9- to 13-Year-Olds Living in Urban, Low-Income, Midwestern Households: A Photovoice Project.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47</w:t>
      </w:r>
      <w:r w:rsidRPr="00C312F1">
        <w:rPr>
          <w:rFonts w:ascii="Times New Roman" w:hAnsi="Times New Roman" w:cs="Times New Roman"/>
          <w:sz w:val="24"/>
          <w:szCs w:val="24"/>
        </w:rPr>
        <w:t>, 437-445.e431.</w:t>
      </w:r>
    </w:p>
    <w:p w14:paraId="3774CD10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Hemar-Nicolas, V., Ezan, P., Gollety, M., Guichard, N., &amp; Leroy, J. (2013). How do children learn eating practices? Beyond the nutritional information, the importance of social eating. </w:t>
      </w:r>
      <w:r w:rsidRPr="00647043">
        <w:rPr>
          <w:rFonts w:ascii="Times New Roman" w:hAnsi="Times New Roman" w:cs="Times New Roman"/>
          <w:i/>
          <w:sz w:val="24"/>
          <w:szCs w:val="24"/>
        </w:rPr>
        <w:t>Young Consumers, 14</w:t>
      </w:r>
      <w:r w:rsidRPr="00647043">
        <w:rPr>
          <w:rFonts w:ascii="Times New Roman" w:hAnsi="Times New Roman" w:cs="Times New Roman"/>
          <w:sz w:val="24"/>
          <w:szCs w:val="24"/>
        </w:rPr>
        <w:t>, 5-18.</w:t>
      </w:r>
    </w:p>
    <w:p w14:paraId="16EBA061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Hemar-Nicolas, V., Gollety, M., Damay, C., &amp; Ezan, P. (2015). 'What brand do you eat?' The influence of food brands within children’s peer groups. </w:t>
      </w:r>
      <w:r w:rsidRPr="00C1602B">
        <w:rPr>
          <w:rFonts w:ascii="Times New Roman" w:hAnsi="Times New Roman" w:cs="Times New Roman"/>
          <w:i/>
          <w:sz w:val="24"/>
          <w:szCs w:val="24"/>
        </w:rPr>
        <w:t>Young Consumers, 16</w:t>
      </w:r>
      <w:r w:rsidRPr="00C1602B">
        <w:rPr>
          <w:rFonts w:ascii="Times New Roman" w:hAnsi="Times New Roman" w:cs="Times New Roman"/>
          <w:sz w:val="24"/>
          <w:szCs w:val="24"/>
        </w:rPr>
        <w:t>, 316-331.</w:t>
      </w:r>
    </w:p>
    <w:p w14:paraId="68745A3D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Hesketh, K., Waters, E., Green, J., Salmon, L., &amp; Williams, J. (2005). Healthy eating, activity and obesity prevention: A qualitative study of parent and child perceptions in Australia.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Promotion International, 20</w:t>
      </w:r>
      <w:r w:rsidRPr="00C312F1">
        <w:rPr>
          <w:rFonts w:ascii="Times New Roman" w:hAnsi="Times New Roman" w:cs="Times New Roman"/>
          <w:sz w:val="24"/>
          <w:szCs w:val="24"/>
        </w:rPr>
        <w:t>, 19-26.</w:t>
      </w:r>
    </w:p>
    <w:p w14:paraId="52B6CE6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Husby, I., Heitmann, B. L., &amp; O'Doherty Jensen, K. (2009). Meals and snacks from the child's perspective: The contribution of qualitative methods to the development of dietary interventions. </w:t>
      </w:r>
      <w:r w:rsidRPr="00C312F1">
        <w:rPr>
          <w:rFonts w:ascii="Times New Roman" w:hAnsi="Times New Roman" w:cs="Times New Roman"/>
          <w:i/>
          <w:sz w:val="24"/>
          <w:szCs w:val="24"/>
        </w:rPr>
        <w:t>Public Health Nutrition, 12</w:t>
      </w:r>
      <w:r w:rsidRPr="00C312F1">
        <w:rPr>
          <w:rFonts w:ascii="Times New Roman" w:hAnsi="Times New Roman" w:cs="Times New Roman"/>
          <w:sz w:val="24"/>
          <w:szCs w:val="24"/>
        </w:rPr>
        <w:t>, 739-747.</w:t>
      </w:r>
    </w:p>
    <w:p w14:paraId="4A19CD2A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Huss, E., Kaufman, R., &amp; Sibony, A. (2014). Children's drawings and social change: Food insecurity and hunger among Israeli Bedouin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British Journal of Social Work, 44</w:t>
      </w:r>
      <w:r w:rsidRPr="00C312F1">
        <w:rPr>
          <w:rFonts w:ascii="Times New Roman" w:hAnsi="Times New Roman" w:cs="Times New Roman"/>
          <w:sz w:val="24"/>
          <w:szCs w:val="24"/>
        </w:rPr>
        <w:t>, 1857-1878.</w:t>
      </w:r>
    </w:p>
    <w:p w14:paraId="5AE0AC7B" w14:textId="6C0AC538" w:rsidR="00542ED4" w:rsidRP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Janhonen, K., &amp; Mäkelä, J. (2022). To Connect and be Heard: Informal Dimension of School Mealtimes Represented by Students' Self-initiated YouTube Videos. </w:t>
      </w:r>
      <w:r w:rsidRPr="00542ED4">
        <w:rPr>
          <w:rFonts w:ascii="Times New Roman" w:hAnsi="Times New Roman" w:cs="Times New Roman"/>
          <w:i/>
          <w:sz w:val="24"/>
          <w:szCs w:val="24"/>
        </w:rPr>
        <w:t>Young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542ED4">
        <w:rPr>
          <w:rFonts w:ascii="Times New Roman" w:hAnsi="Times New Roman" w:cs="Times New Roman"/>
          <w:sz w:val="24"/>
          <w:szCs w:val="24"/>
        </w:rPr>
        <w:t xml:space="preserve">(1), 39-56. </w:t>
      </w:r>
    </w:p>
    <w:p w14:paraId="7845DDEC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Jennings, D. R., Paul, K., Little, M. M., Olson, D., &amp; Johnson-Jennings, M. D. (2020). Identifying Perspectives About Health to Orient Obesity Intervention Among Urban, Transitionally Housed Indigenous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Qualitative Health Research, 30</w:t>
      </w:r>
      <w:r w:rsidRPr="00C312F1">
        <w:rPr>
          <w:rFonts w:ascii="Times New Roman" w:hAnsi="Times New Roman" w:cs="Times New Roman"/>
          <w:sz w:val="24"/>
          <w:szCs w:val="24"/>
        </w:rPr>
        <w:t>, 894-905.</w:t>
      </w:r>
    </w:p>
    <w:p w14:paraId="2B5F8E8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Jones, S. C., Mannino, N., &amp; Green, J. (2010). 'Like me, want me, buy me, eat me': relationship-building marketing communications in children's magazines. </w:t>
      </w:r>
      <w:r w:rsidRPr="00647043">
        <w:rPr>
          <w:rFonts w:ascii="Times New Roman" w:hAnsi="Times New Roman" w:cs="Times New Roman"/>
          <w:i/>
          <w:sz w:val="24"/>
          <w:szCs w:val="24"/>
        </w:rPr>
        <w:t>Public Health Nutrition, 13</w:t>
      </w:r>
      <w:r w:rsidRPr="00647043">
        <w:rPr>
          <w:rFonts w:ascii="Times New Roman" w:hAnsi="Times New Roman" w:cs="Times New Roman"/>
          <w:sz w:val="24"/>
          <w:szCs w:val="24"/>
        </w:rPr>
        <w:t>, [about 8 p.].</w:t>
      </w:r>
    </w:p>
    <w:p w14:paraId="0BEB011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Jones, V. (2020). 'Just Don't Tell Them What's in It': Ethics, Edible Insects and Sustainable Food Choice in Schools. </w:t>
      </w:r>
      <w:r w:rsidRPr="00C312F1">
        <w:rPr>
          <w:rFonts w:ascii="Times New Roman" w:hAnsi="Times New Roman" w:cs="Times New Roman"/>
          <w:i/>
          <w:sz w:val="24"/>
          <w:szCs w:val="24"/>
        </w:rPr>
        <w:t>British Educational Research Journal, 46</w:t>
      </w:r>
      <w:r w:rsidRPr="00C312F1">
        <w:rPr>
          <w:rFonts w:ascii="Times New Roman" w:hAnsi="Times New Roman" w:cs="Times New Roman"/>
          <w:sz w:val="24"/>
          <w:szCs w:val="24"/>
        </w:rPr>
        <w:t>, 894-908.</w:t>
      </w:r>
    </w:p>
    <w:p w14:paraId="5195D6D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Karrebæk, M. S. (2014). Rye bread and halal: Enregisterment of food practices in the primary classroom. </w:t>
      </w:r>
      <w:r w:rsidRPr="00647043">
        <w:rPr>
          <w:rFonts w:ascii="Times New Roman" w:hAnsi="Times New Roman" w:cs="Times New Roman"/>
          <w:i/>
          <w:sz w:val="24"/>
          <w:szCs w:val="24"/>
        </w:rPr>
        <w:t>Language &amp; Communication, 34</w:t>
      </w:r>
      <w:r w:rsidRPr="00647043">
        <w:rPr>
          <w:rFonts w:ascii="Times New Roman" w:hAnsi="Times New Roman" w:cs="Times New Roman"/>
          <w:sz w:val="24"/>
          <w:szCs w:val="24"/>
        </w:rPr>
        <w:t>, 17-34.</w:t>
      </w:r>
    </w:p>
    <w:p w14:paraId="7C5F4613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Kaye, L. B., Tucker, C. M., Bragg, M. A., &amp; Estampador, A. C. (2011). Low-income children's reported motivators of and barriers to healthy eating behaviors: A focus group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the National Medical Association, 103</w:t>
      </w:r>
      <w:r w:rsidRPr="00C312F1">
        <w:rPr>
          <w:rFonts w:ascii="Times New Roman" w:hAnsi="Times New Roman" w:cs="Times New Roman"/>
          <w:sz w:val="24"/>
          <w:szCs w:val="24"/>
        </w:rPr>
        <w:t>, 941-951.</w:t>
      </w:r>
    </w:p>
    <w:p w14:paraId="6E10368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Kime, N. (2009). How children eat may contribute to rising levels of obesity children's eating behaviours: An intergenerational study of family influences.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Health Promotion and Education, 47</w:t>
      </w:r>
      <w:r w:rsidRPr="00C312F1">
        <w:rPr>
          <w:rFonts w:ascii="Times New Roman" w:hAnsi="Times New Roman" w:cs="Times New Roman"/>
          <w:sz w:val="24"/>
          <w:szCs w:val="24"/>
        </w:rPr>
        <w:t>, 4-11.</w:t>
      </w:r>
    </w:p>
    <w:p w14:paraId="7F096535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Kime, N. (2012). Changes in intergenerational eating patterns and the impact on childhood obesity.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Education Journal, 71</w:t>
      </w:r>
      <w:r w:rsidRPr="00C312F1">
        <w:rPr>
          <w:rFonts w:ascii="Times New Roman" w:hAnsi="Times New Roman" w:cs="Times New Roman"/>
          <w:sz w:val="24"/>
          <w:szCs w:val="24"/>
        </w:rPr>
        <w:t>, 173-179.</w:t>
      </w:r>
    </w:p>
    <w:p w14:paraId="267CA60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Kovacic, M. B., Stigler, S., Smith, A., Kidd, A., &amp; Vaughn, L. M. (2014). Beginning a partnership with PhotoVoice to explore environmental health and health inequities in minority communities. </w:t>
      </w:r>
      <w:r w:rsidRPr="00C312F1">
        <w:rPr>
          <w:rFonts w:ascii="Times New Roman" w:hAnsi="Times New Roman" w:cs="Times New Roman"/>
          <w:i/>
          <w:sz w:val="24"/>
          <w:szCs w:val="24"/>
        </w:rPr>
        <w:t>Int J Environ Res Public Health, 11</w:t>
      </w:r>
      <w:r w:rsidRPr="00C312F1">
        <w:rPr>
          <w:rFonts w:ascii="Times New Roman" w:hAnsi="Times New Roman" w:cs="Times New Roman"/>
          <w:sz w:val="24"/>
          <w:szCs w:val="24"/>
        </w:rPr>
        <w:t>, 11132-11151.</w:t>
      </w:r>
    </w:p>
    <w:p w14:paraId="3D22365C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Lopez-Dicastillo, O., Grande, G., &amp; Callery, P. (2013). School children's own views, roles and contribution to choices regarding diet and activity in Spain. </w:t>
      </w:r>
      <w:r w:rsidRPr="00C312F1">
        <w:rPr>
          <w:rFonts w:ascii="Times New Roman" w:hAnsi="Times New Roman" w:cs="Times New Roman"/>
          <w:i/>
          <w:sz w:val="24"/>
          <w:szCs w:val="24"/>
        </w:rPr>
        <w:t>Child: Care, Health and Development, 39</w:t>
      </w:r>
      <w:r w:rsidRPr="00C312F1">
        <w:rPr>
          <w:rFonts w:ascii="Times New Roman" w:hAnsi="Times New Roman" w:cs="Times New Roman"/>
          <w:sz w:val="24"/>
          <w:szCs w:val="24"/>
        </w:rPr>
        <w:t>, 109-117.</w:t>
      </w:r>
    </w:p>
    <w:p w14:paraId="648C4382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MacGregor, A. S. T., Currie, C. E., &amp; Wetton, N. (1998). Eliciting the views of children about health in schools through the use of the draw and write technique.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Promotion International, 13</w:t>
      </w:r>
      <w:r w:rsidRPr="00647043">
        <w:rPr>
          <w:rFonts w:ascii="Times New Roman" w:hAnsi="Times New Roman" w:cs="Times New Roman"/>
          <w:sz w:val="24"/>
          <w:szCs w:val="24"/>
        </w:rPr>
        <w:t>, 307-318.</w:t>
      </w:r>
    </w:p>
    <w:p w14:paraId="7406B521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Makhal, A., Robertson, K., Thyne, M., &amp; Mirosa, M. (2020). Normalising the 'ugly' to reduce food waste: Exploring the socialisations that form appearance preferences for fresh fruits and vegetables. </w:t>
      </w:r>
      <w:r w:rsidRPr="00C1602B">
        <w:rPr>
          <w:rFonts w:ascii="Times New Roman" w:hAnsi="Times New Roman" w:cs="Times New Roman"/>
          <w:i/>
          <w:sz w:val="24"/>
          <w:szCs w:val="24"/>
        </w:rPr>
        <w:t>Journal of Consumer Behaviour</w:t>
      </w:r>
      <w:r w:rsidRPr="00C1602B">
        <w:rPr>
          <w:rFonts w:ascii="Times New Roman" w:hAnsi="Times New Roman" w:cs="Times New Roman"/>
          <w:sz w:val="24"/>
          <w:szCs w:val="24"/>
        </w:rPr>
        <w:t>.</w:t>
      </w:r>
    </w:p>
    <w:p w14:paraId="405FAA33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Marshall, D., O'Donohoe, S., &amp; Kline, S. (2007). Families, food, and pester power: Beyond the blame game? </w:t>
      </w:r>
      <w:r w:rsidRPr="00C1602B">
        <w:rPr>
          <w:rFonts w:ascii="Times New Roman" w:hAnsi="Times New Roman" w:cs="Times New Roman"/>
          <w:i/>
          <w:sz w:val="24"/>
          <w:szCs w:val="24"/>
        </w:rPr>
        <w:t>Journal of Consumer Behaviour, 6</w:t>
      </w:r>
      <w:r w:rsidRPr="00C1602B">
        <w:rPr>
          <w:rFonts w:ascii="Times New Roman" w:hAnsi="Times New Roman" w:cs="Times New Roman"/>
          <w:sz w:val="24"/>
          <w:szCs w:val="24"/>
        </w:rPr>
        <w:t>, 164-181.</w:t>
      </w:r>
    </w:p>
    <w:p w14:paraId="31114011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Mason, A. E. (2020). Children’s perspectives on lunchtime practices: Connecting with others.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Occupational Science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7DD3A856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Mathiot, L. (2010). Child consumption of fun food: Between deviating practice and re-appropriating food-use. </w:t>
      </w:r>
      <w:r w:rsidRPr="00647043">
        <w:rPr>
          <w:rFonts w:ascii="Times New Roman" w:hAnsi="Times New Roman" w:cs="Times New Roman"/>
          <w:i/>
          <w:sz w:val="24"/>
          <w:szCs w:val="24"/>
        </w:rPr>
        <w:t>Young Consumers, 11</w:t>
      </w:r>
      <w:r w:rsidRPr="00647043">
        <w:rPr>
          <w:rFonts w:ascii="Times New Roman" w:hAnsi="Times New Roman" w:cs="Times New Roman"/>
          <w:sz w:val="24"/>
          <w:szCs w:val="24"/>
        </w:rPr>
        <w:t>, 108-116.</w:t>
      </w:r>
    </w:p>
    <w:p w14:paraId="3BEDD51E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May, J., &amp; Waterhouse, P. J. (2003). Dental erosion and soft drinks: a qualitative assessment of knowledge, attitude and behaviour using focus groups of schoolchildren. A preliminary study. </w:t>
      </w:r>
      <w:r w:rsidRPr="00647043">
        <w:rPr>
          <w:rFonts w:ascii="Times New Roman" w:hAnsi="Times New Roman" w:cs="Times New Roman"/>
          <w:i/>
          <w:sz w:val="24"/>
          <w:szCs w:val="24"/>
        </w:rPr>
        <w:t>Int J Paediatr Dent, 13</w:t>
      </w:r>
      <w:r w:rsidRPr="00647043">
        <w:rPr>
          <w:rFonts w:ascii="Times New Roman" w:hAnsi="Times New Roman" w:cs="Times New Roman"/>
          <w:sz w:val="24"/>
          <w:szCs w:val="24"/>
        </w:rPr>
        <w:t>, 425-433.</w:t>
      </w:r>
    </w:p>
    <w:p w14:paraId="2E15ACB4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McGuffin, L. E., Price, R. K., McCaffrey, T. A., Hall, G., Lobo, A., Wallace, J. M., &amp; Livingstone, M. B. (2015). Parent and child perspectives on family out-of-home eating: a qualitative analysis. </w:t>
      </w:r>
      <w:r w:rsidRPr="00C312F1">
        <w:rPr>
          <w:rFonts w:ascii="Times New Roman" w:hAnsi="Times New Roman" w:cs="Times New Roman"/>
          <w:i/>
          <w:sz w:val="24"/>
          <w:szCs w:val="24"/>
        </w:rPr>
        <w:t>Public Health Nutrition, 18</w:t>
      </w:r>
      <w:r w:rsidRPr="00C312F1">
        <w:rPr>
          <w:rFonts w:ascii="Times New Roman" w:hAnsi="Times New Roman" w:cs="Times New Roman"/>
          <w:sz w:val="24"/>
          <w:szCs w:val="24"/>
        </w:rPr>
        <w:t>, 100-111.</w:t>
      </w:r>
    </w:p>
    <w:p w14:paraId="108F2FD7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Mehta, K., Coveney, J., Ward, P., Magarey, A., Spurrier, N., &amp; Udell, T. (2010). Australian children's views about food advertising on television.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55</w:t>
      </w:r>
      <w:r w:rsidRPr="00C312F1">
        <w:rPr>
          <w:rFonts w:ascii="Times New Roman" w:hAnsi="Times New Roman" w:cs="Times New Roman"/>
          <w:sz w:val="24"/>
          <w:szCs w:val="24"/>
        </w:rPr>
        <w:t>, 49-55.</w:t>
      </w:r>
    </w:p>
    <w:p w14:paraId="602AF24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Mengwasser, E., &amp; Walton, M. (2013). 'Show me what health means to you!'-Exploring children's perspectives of health. </w:t>
      </w:r>
      <w:r w:rsidRPr="00C312F1">
        <w:rPr>
          <w:rFonts w:ascii="Times New Roman" w:hAnsi="Times New Roman" w:cs="Times New Roman"/>
          <w:i/>
          <w:sz w:val="24"/>
          <w:szCs w:val="24"/>
        </w:rPr>
        <w:t>Pastoral Care in Education, 31</w:t>
      </w:r>
      <w:r w:rsidRPr="00C312F1">
        <w:rPr>
          <w:rFonts w:ascii="Times New Roman" w:hAnsi="Times New Roman" w:cs="Times New Roman"/>
          <w:sz w:val="24"/>
          <w:szCs w:val="24"/>
        </w:rPr>
        <w:t>, 4-14.</w:t>
      </w:r>
    </w:p>
    <w:p w14:paraId="6A9E0102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Murphy, M., Boardman, F., Robertson, W., &amp; Johnson, R. (2021). Children's perspectives and experiences of health, diet, physical activity and weight in an urban, multi-ethnic UK population: A qualitative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Child: Care, Health and Development, 47</w:t>
      </w:r>
      <w:r w:rsidRPr="00C312F1">
        <w:rPr>
          <w:rFonts w:ascii="Times New Roman" w:hAnsi="Times New Roman" w:cs="Times New Roman"/>
          <w:sz w:val="24"/>
          <w:szCs w:val="24"/>
        </w:rPr>
        <w:t>, 597– 607.</w:t>
      </w:r>
    </w:p>
    <w:p w14:paraId="4A999AC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Ndiaye, K., Silk, K. J., Anderson, J., Horstman, H. K., Carpenter, A., Hurley, A., &amp; Proulx, J. (2013). Using an ecological framework to understand parent–child communication about nutritional decision-making and behavior.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Applied Communication Research, 41</w:t>
      </w:r>
      <w:r w:rsidRPr="00C312F1">
        <w:rPr>
          <w:rFonts w:ascii="Times New Roman" w:hAnsi="Times New Roman" w:cs="Times New Roman"/>
          <w:sz w:val="24"/>
          <w:szCs w:val="24"/>
        </w:rPr>
        <w:t>, 253-274.</w:t>
      </w:r>
    </w:p>
    <w:p w14:paraId="01D43B4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Newman, N., &amp; Oates, C. J. (2014). Parental mediation of food marketing communications aimed at children. </w:t>
      </w:r>
      <w:r w:rsidRPr="00647043">
        <w:rPr>
          <w:rFonts w:ascii="Times New Roman" w:hAnsi="Times New Roman" w:cs="Times New Roman"/>
          <w:i/>
          <w:sz w:val="24"/>
          <w:szCs w:val="24"/>
        </w:rPr>
        <w:t>International Journal of Advertising, 33</w:t>
      </w:r>
      <w:r w:rsidRPr="00647043">
        <w:rPr>
          <w:rFonts w:ascii="Times New Roman" w:hAnsi="Times New Roman" w:cs="Times New Roman"/>
          <w:sz w:val="24"/>
          <w:szCs w:val="24"/>
        </w:rPr>
        <w:t>, 579-598.</w:t>
      </w:r>
    </w:p>
    <w:p w14:paraId="45F220D4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Nicklas, T. A., Jahns, L., Bogle, M. L., Chester, D. N., Giovanni, M., Klurfeld, D. M., Laugero, K., Liu, Y., Lopez, S., &amp; Tucker, K. L. (2013). Barriers and Facilitators for Consumer Adherence to the Dietary Guidelines for Americans: The HEALTH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the Academy of Nutrition and Dietetics, 113</w:t>
      </w:r>
      <w:r w:rsidRPr="00C312F1">
        <w:rPr>
          <w:rFonts w:ascii="Times New Roman" w:hAnsi="Times New Roman" w:cs="Times New Roman"/>
          <w:sz w:val="24"/>
          <w:szCs w:val="24"/>
        </w:rPr>
        <w:t>, 1317-1331.</w:t>
      </w:r>
    </w:p>
    <w:p w14:paraId="74E2344A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Nukaga, M. (2008). The underlife of kids' School lunchtime: Negotiating ethnic boundaries and identity in food exchange. </w:t>
      </w:r>
      <w:r w:rsidRPr="00C1602B">
        <w:rPr>
          <w:rFonts w:ascii="Times New Roman" w:hAnsi="Times New Roman" w:cs="Times New Roman"/>
          <w:i/>
          <w:sz w:val="24"/>
          <w:szCs w:val="24"/>
        </w:rPr>
        <w:t>Journal of Contemporary Ethnography, 37</w:t>
      </w:r>
      <w:r w:rsidRPr="00C1602B">
        <w:rPr>
          <w:rFonts w:ascii="Times New Roman" w:hAnsi="Times New Roman" w:cs="Times New Roman"/>
          <w:sz w:val="24"/>
          <w:szCs w:val="24"/>
        </w:rPr>
        <w:t>, 342-380.</w:t>
      </w:r>
    </w:p>
    <w:p w14:paraId="24FCF278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O'Donohoe, S., Gram, M., Marchant, C., Schänzel, H., &amp; Kastarinen, A. (2021). Healthy and Indulgent Food Consumption Practices Within Grandparent–Grandchild Identity Bundles: A Qualitative Study of New Zealand and Danish Families.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Family Issues, 42</w:t>
      </w:r>
      <w:r w:rsidRPr="00C312F1">
        <w:rPr>
          <w:rFonts w:ascii="Times New Roman" w:hAnsi="Times New Roman" w:cs="Times New Roman"/>
          <w:sz w:val="24"/>
          <w:szCs w:val="24"/>
        </w:rPr>
        <w:t>, 2835-2860.</w:t>
      </w:r>
    </w:p>
    <w:p w14:paraId="16EEBB8A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Ogden, J., &amp; Roy-Stanley, C. (2020). How do children make food choices? Using a think-aloud method to explore the role of internal and external factors on eating behaviour.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147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5F9D5DB8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Olfert, M. D., Hagedorn, R. L., Leary, M. P., Eck, K., Shelnutt, K. P., &amp; Byrd-Bredbenner, C. (2019). Parent and School-Age Children's Food Preparation Cognitions and Behaviors Guide Recommendations for Future Interventions.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Nutrition Education and Behavior, 51</w:t>
      </w:r>
      <w:r w:rsidRPr="00C312F1">
        <w:rPr>
          <w:rFonts w:ascii="Times New Roman" w:hAnsi="Times New Roman" w:cs="Times New Roman"/>
          <w:sz w:val="24"/>
          <w:szCs w:val="24"/>
        </w:rPr>
        <w:t>, 684-692.</w:t>
      </w:r>
    </w:p>
    <w:p w14:paraId="33214BB6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Oncini, F. (2020). Cuisine, Health and Table Manners: Food Boundaries and Forms of Distinction among Primary School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Sociology, 54</w:t>
      </w:r>
      <w:r w:rsidRPr="00C312F1">
        <w:rPr>
          <w:rFonts w:ascii="Times New Roman" w:hAnsi="Times New Roman" w:cs="Times New Roman"/>
          <w:sz w:val="24"/>
          <w:szCs w:val="24"/>
        </w:rPr>
        <w:t>, 626-642.</w:t>
      </w:r>
    </w:p>
    <w:p w14:paraId="1F62663A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Osowski, C. P., Göranzon, H., &amp; Fjellström, C. (2012). Children's understanding of food and meals in the foodscape at school.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Consumer Studies, 36</w:t>
      </w:r>
      <w:r w:rsidRPr="00C312F1">
        <w:rPr>
          <w:rFonts w:ascii="Times New Roman" w:hAnsi="Times New Roman" w:cs="Times New Roman"/>
          <w:sz w:val="24"/>
          <w:szCs w:val="24"/>
        </w:rPr>
        <w:t>, 54-60.</w:t>
      </w:r>
    </w:p>
    <w:p w14:paraId="1CF88222" w14:textId="055C2F2A" w:rsidR="00542ED4" w:rsidRPr="00F51886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1886">
        <w:rPr>
          <w:rFonts w:ascii="Times New Roman" w:hAnsi="Times New Roman" w:cs="Times New Roman"/>
          <w:sz w:val="24"/>
          <w:szCs w:val="24"/>
        </w:rPr>
        <w:t xml:space="preserve">Pater, L., Kollen, C., Damen, F. W. M., Zandstra, E. H., Fogliano, V., &amp; Steenbekkers, B. L. P. A. (2022). The perception of 8- to 10-year-old Dutch children towards plant-based meat analogues. </w:t>
      </w:r>
      <w:r w:rsidRPr="00F51886">
        <w:rPr>
          <w:rFonts w:ascii="Times New Roman" w:hAnsi="Times New Roman" w:cs="Times New Roman"/>
          <w:i/>
          <w:sz w:val="24"/>
          <w:szCs w:val="24"/>
        </w:rPr>
        <w:t>Appetite</w:t>
      </w:r>
      <w:r w:rsidRPr="00F51886">
        <w:rPr>
          <w:rFonts w:ascii="Times New Roman" w:hAnsi="Times New Roman" w:cs="Times New Roman"/>
          <w:sz w:val="24"/>
          <w:szCs w:val="24"/>
        </w:rPr>
        <w:t>,</w:t>
      </w:r>
      <w:r w:rsidRPr="00F51886">
        <w:rPr>
          <w:rFonts w:ascii="Times New Roman" w:hAnsi="Times New Roman" w:cs="Times New Roman"/>
          <w:i/>
          <w:sz w:val="24"/>
          <w:szCs w:val="24"/>
        </w:rPr>
        <w:t xml:space="preserve"> 178</w:t>
      </w:r>
      <w:r w:rsidRPr="00F51886">
        <w:rPr>
          <w:rFonts w:ascii="Times New Roman" w:hAnsi="Times New Roman" w:cs="Times New Roman"/>
          <w:sz w:val="24"/>
          <w:szCs w:val="24"/>
        </w:rPr>
        <w:t xml:space="preserve">, </w:t>
      </w:r>
      <w:r w:rsidR="00F51886" w:rsidRPr="00F51886">
        <w:rPr>
          <w:rFonts w:ascii="Times New Roman" w:hAnsi="Times New Roman" w:cs="Times New Roman"/>
          <w:sz w:val="24"/>
          <w:szCs w:val="24"/>
        </w:rPr>
        <w:t>[about 10 p.]</w:t>
      </w:r>
      <w:r w:rsidR="00F51886">
        <w:rPr>
          <w:rFonts w:ascii="Times New Roman" w:hAnsi="Times New Roman" w:cs="Times New Roman"/>
          <w:sz w:val="24"/>
          <w:szCs w:val="24"/>
        </w:rPr>
        <w:t>.</w:t>
      </w:r>
      <w:r w:rsidRPr="00F51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1BA3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Pearce, A., Kirk, C., Cummins, S., Collins, M., Elliman, D., Connolly, A. M., &amp; Law, C. (2009). Gaining children's perspectives: A multiple method approach to explore environmental influences on healthy eating and physical activity.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and Place, 15</w:t>
      </w:r>
      <w:r w:rsidRPr="00C312F1">
        <w:rPr>
          <w:rFonts w:ascii="Times New Roman" w:hAnsi="Times New Roman" w:cs="Times New Roman"/>
          <w:sz w:val="24"/>
          <w:szCs w:val="24"/>
        </w:rPr>
        <w:t>, 614-621.</w:t>
      </w:r>
    </w:p>
    <w:p w14:paraId="4D21E20E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Pigford, A. A., Willows, N. D., Holt, N. L., Newton, A. S., &amp; Ball, G. D. (2012). Using first nations children's perceptions of food and activity to inform an obesity prevention strategy. </w:t>
      </w:r>
      <w:r w:rsidRPr="00C312F1">
        <w:rPr>
          <w:rFonts w:ascii="Times New Roman" w:hAnsi="Times New Roman" w:cs="Times New Roman"/>
          <w:i/>
          <w:sz w:val="24"/>
          <w:szCs w:val="24"/>
        </w:rPr>
        <w:t>Qualitative Health Research, 22</w:t>
      </w:r>
      <w:r w:rsidRPr="00C312F1">
        <w:rPr>
          <w:rFonts w:ascii="Times New Roman" w:hAnsi="Times New Roman" w:cs="Times New Roman"/>
          <w:sz w:val="24"/>
          <w:szCs w:val="24"/>
        </w:rPr>
        <w:t>, 986-996.</w:t>
      </w:r>
    </w:p>
    <w:p w14:paraId="27EA028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Powell, S., Langlands, S., &amp; Dodd, C. (2011). Feeding children's desires? Child and parental perceptions of food promotion to the “under 8s”. </w:t>
      </w:r>
      <w:r w:rsidRPr="00647043">
        <w:rPr>
          <w:rFonts w:ascii="Times New Roman" w:hAnsi="Times New Roman" w:cs="Times New Roman"/>
          <w:i/>
          <w:sz w:val="24"/>
          <w:szCs w:val="24"/>
        </w:rPr>
        <w:t>Young Consumers, 12</w:t>
      </w:r>
      <w:r w:rsidRPr="00647043">
        <w:rPr>
          <w:rFonts w:ascii="Times New Roman" w:hAnsi="Times New Roman" w:cs="Times New Roman"/>
          <w:sz w:val="24"/>
          <w:szCs w:val="24"/>
        </w:rPr>
        <w:t>, 96-109.</w:t>
      </w:r>
    </w:p>
    <w:p w14:paraId="576F23BF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Protudjer, J. L. P., Marchessault, G., Kozyrskyj, A. L., &amp; Becker, A. B. (2010). Children's perceptions of healthful eating and physical activity. </w:t>
      </w:r>
      <w:r w:rsidRPr="00C312F1">
        <w:rPr>
          <w:rFonts w:ascii="Times New Roman" w:hAnsi="Times New Roman" w:cs="Times New Roman"/>
          <w:i/>
          <w:sz w:val="24"/>
          <w:szCs w:val="24"/>
        </w:rPr>
        <w:t>Canadian Journal of Dietetic Practice and Research, 71</w:t>
      </w:r>
      <w:r w:rsidRPr="00C312F1">
        <w:rPr>
          <w:rFonts w:ascii="Times New Roman" w:hAnsi="Times New Roman" w:cs="Times New Roman"/>
          <w:sz w:val="24"/>
          <w:szCs w:val="24"/>
        </w:rPr>
        <w:t>, 19-23.</w:t>
      </w:r>
    </w:p>
    <w:p w14:paraId="5DBB2D27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Racey, M., Bransfield, J., Capello, K., Field, D., Kulak, V., Machmueller, D., Preyde, M., &amp; Newton, G. (2017). Barriers and Facilitators to Intake of Dairy Products in Adolescent Males and Females With Different Levels of Habitual Intake. </w:t>
      </w:r>
      <w:r w:rsidRPr="00C312F1">
        <w:rPr>
          <w:rFonts w:ascii="Times New Roman" w:hAnsi="Times New Roman" w:cs="Times New Roman"/>
          <w:i/>
          <w:sz w:val="24"/>
          <w:szCs w:val="24"/>
        </w:rPr>
        <w:t>Global Pediatric Health, 4</w:t>
      </w:r>
      <w:r w:rsidRPr="00C312F1">
        <w:rPr>
          <w:rFonts w:ascii="Times New Roman" w:hAnsi="Times New Roman" w:cs="Times New Roman"/>
          <w:sz w:val="24"/>
          <w:szCs w:val="24"/>
        </w:rPr>
        <w:t>, 2333794X17694227.</w:t>
      </w:r>
    </w:p>
    <w:p w14:paraId="70C0180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Rawlins, E., Baker, G., Maynard, M., &amp; Harding, S. (2013). Perceptions of healthy eating and physical activity in an ethnically diverse sample of young children and their parents: The DEAL prevention of obesity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Human Nutrition and Dietetics, 26</w:t>
      </w:r>
      <w:r w:rsidRPr="00C312F1">
        <w:rPr>
          <w:rFonts w:ascii="Times New Roman" w:hAnsi="Times New Roman" w:cs="Times New Roman"/>
          <w:sz w:val="24"/>
          <w:szCs w:val="24"/>
        </w:rPr>
        <w:t>, 132-144.</w:t>
      </w:r>
    </w:p>
    <w:p w14:paraId="146746E6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Richards, R., &amp; Smith, C. (2007). Environmental, parental, and personal influences on food choice, access, and overweight status among homeless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Social Science and Medicine, 65</w:t>
      </w:r>
      <w:r w:rsidRPr="00C312F1">
        <w:rPr>
          <w:rFonts w:ascii="Times New Roman" w:hAnsi="Times New Roman" w:cs="Times New Roman"/>
          <w:sz w:val="24"/>
          <w:szCs w:val="24"/>
        </w:rPr>
        <w:t>, 1572-1583.</w:t>
      </w:r>
    </w:p>
    <w:p w14:paraId="5917A46B" w14:textId="77777777" w:rsidR="00542ED4" w:rsidRPr="00C1602B" w:rsidRDefault="00542ED4" w:rsidP="00D8357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Robinson, S. (2000). Children's perceptions of who controls their food. </w:t>
      </w:r>
      <w:r w:rsidRPr="00C1602B">
        <w:rPr>
          <w:rFonts w:ascii="Times New Roman" w:hAnsi="Times New Roman" w:cs="Times New Roman"/>
          <w:i/>
          <w:sz w:val="24"/>
          <w:szCs w:val="24"/>
        </w:rPr>
        <w:t>Journal of Human Nutrition and Dietetics, 13</w:t>
      </w:r>
      <w:r w:rsidRPr="00C1602B">
        <w:rPr>
          <w:rFonts w:ascii="Times New Roman" w:hAnsi="Times New Roman" w:cs="Times New Roman"/>
          <w:sz w:val="24"/>
          <w:szCs w:val="24"/>
        </w:rPr>
        <w:t>, 163-171.</w:t>
      </w:r>
    </w:p>
    <w:p w14:paraId="7B0B85EB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Roper, S., &amp; la Niece, C. (2009). The importance of brands in the lunch-box choices of low-income British school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Consumer Behaviour, 8</w:t>
      </w:r>
      <w:r w:rsidRPr="00C312F1">
        <w:rPr>
          <w:rFonts w:ascii="Times New Roman" w:hAnsi="Times New Roman" w:cs="Times New Roman"/>
          <w:sz w:val="24"/>
          <w:szCs w:val="24"/>
        </w:rPr>
        <w:t>, 84-99.</w:t>
      </w:r>
    </w:p>
    <w:p w14:paraId="041D7B8A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Rose, G. M., Merchant, A., &amp; Bakir, A. (2012). Fantasy in food advertising targeted at children. </w:t>
      </w:r>
      <w:r w:rsidRPr="00647043">
        <w:rPr>
          <w:rFonts w:ascii="Times New Roman" w:hAnsi="Times New Roman" w:cs="Times New Roman"/>
          <w:i/>
          <w:sz w:val="24"/>
          <w:szCs w:val="24"/>
        </w:rPr>
        <w:t>Journal of Advertising, 41</w:t>
      </w:r>
      <w:r w:rsidRPr="00647043">
        <w:rPr>
          <w:rFonts w:ascii="Times New Roman" w:hAnsi="Times New Roman" w:cs="Times New Roman"/>
          <w:sz w:val="24"/>
          <w:szCs w:val="24"/>
        </w:rPr>
        <w:t>, 75-90.</w:t>
      </w:r>
    </w:p>
    <w:p w14:paraId="7A1917A6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Ross, S. (1995). 'Do I really have to eat that?': A qualitative study of schoolchildren's food choices and preferences.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Education Journal, 54</w:t>
      </w:r>
      <w:r w:rsidRPr="00647043">
        <w:rPr>
          <w:rFonts w:ascii="Times New Roman" w:hAnsi="Times New Roman" w:cs="Times New Roman"/>
          <w:sz w:val="24"/>
          <w:szCs w:val="24"/>
        </w:rPr>
        <w:t>, 312-321.</w:t>
      </w:r>
    </w:p>
    <w:p w14:paraId="2FAD3630" w14:textId="77777777" w:rsidR="00542ED4" w:rsidRPr="004A308D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Santiago, E., Eck, K. M., Delaney, C., Famodu, O. A., Olfert, M. D., Shelnutt, K. P., &amp; Byrd-Bredbenner, C. (2019). "it's Good, It's Delicious, It's Great": Cognitions, Barriers, and Supports for Fruit and Vegetable Intake of Parents and School-Aged Children. </w:t>
      </w:r>
      <w:r w:rsidRPr="00C312F1">
        <w:rPr>
          <w:rFonts w:ascii="Times New Roman" w:hAnsi="Times New Roman" w:cs="Times New Roman"/>
          <w:i/>
          <w:sz w:val="24"/>
          <w:szCs w:val="24"/>
        </w:rPr>
        <w:t xml:space="preserve">Topics </w:t>
      </w:r>
      <w:r w:rsidRPr="004A308D">
        <w:rPr>
          <w:rFonts w:ascii="Times New Roman" w:hAnsi="Times New Roman" w:cs="Times New Roman"/>
          <w:i/>
          <w:sz w:val="24"/>
          <w:szCs w:val="24"/>
        </w:rPr>
        <w:t>in Clinical Nutrition, 34</w:t>
      </w:r>
      <w:r w:rsidRPr="004A308D">
        <w:rPr>
          <w:rFonts w:ascii="Times New Roman" w:hAnsi="Times New Roman" w:cs="Times New Roman"/>
          <w:sz w:val="24"/>
          <w:szCs w:val="24"/>
        </w:rPr>
        <w:t>, 100-113.</w:t>
      </w:r>
    </w:p>
    <w:p w14:paraId="2304A515" w14:textId="338B76AE" w:rsidR="00542ED4" w:rsidRPr="004A308D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08D">
        <w:rPr>
          <w:rFonts w:ascii="Times New Roman" w:hAnsi="Times New Roman" w:cs="Times New Roman"/>
          <w:sz w:val="24"/>
          <w:szCs w:val="24"/>
        </w:rPr>
        <w:t xml:space="preserve">Scott, L., &amp; Ensaff, H. (2022). COVID-19 and the National Lockdown: How Food Choice and Dietary Habits Changed for Families in the United Kingdom. </w:t>
      </w:r>
      <w:r w:rsidRPr="004A308D">
        <w:rPr>
          <w:rFonts w:ascii="Times New Roman" w:hAnsi="Times New Roman" w:cs="Times New Roman"/>
          <w:i/>
          <w:sz w:val="24"/>
          <w:szCs w:val="24"/>
        </w:rPr>
        <w:t>Frontiers in nutrition</w:t>
      </w:r>
      <w:r w:rsidRPr="004A308D">
        <w:rPr>
          <w:rFonts w:ascii="Times New Roman" w:hAnsi="Times New Roman" w:cs="Times New Roman"/>
          <w:sz w:val="24"/>
          <w:szCs w:val="24"/>
        </w:rPr>
        <w:t>,</w:t>
      </w:r>
      <w:r w:rsidRPr="004A308D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4A308D">
        <w:rPr>
          <w:rFonts w:ascii="Times New Roman" w:hAnsi="Times New Roman" w:cs="Times New Roman"/>
          <w:sz w:val="24"/>
          <w:szCs w:val="24"/>
        </w:rPr>
        <w:t xml:space="preserve">, </w:t>
      </w:r>
      <w:r w:rsidR="004A308D" w:rsidRPr="004A308D">
        <w:rPr>
          <w:rFonts w:ascii="Times New Roman" w:hAnsi="Times New Roman" w:cs="Times New Roman"/>
          <w:sz w:val="24"/>
          <w:szCs w:val="24"/>
        </w:rPr>
        <w:t>[about 14 p.]</w:t>
      </w:r>
      <w:r w:rsidRPr="004A30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DE1B6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Sherman, S., Grode, G., McCoy, T., Vander Veur, S. S., Wojtanowski, A., Sandoval, B. A., &amp; Foster, G. D. (2015). Corner stores: the perspective of urban youth. </w:t>
      </w:r>
      <w:r w:rsidRPr="00C312F1">
        <w:rPr>
          <w:rFonts w:ascii="Times New Roman" w:hAnsi="Times New Roman" w:cs="Times New Roman"/>
          <w:i/>
          <w:sz w:val="24"/>
          <w:szCs w:val="24"/>
        </w:rPr>
        <w:t>Journal of the Academy of Nutrition and Dietetics, 115</w:t>
      </w:r>
      <w:r w:rsidRPr="00C312F1">
        <w:rPr>
          <w:rFonts w:ascii="Times New Roman" w:hAnsi="Times New Roman" w:cs="Times New Roman"/>
          <w:sz w:val="24"/>
          <w:szCs w:val="24"/>
        </w:rPr>
        <w:t>, 242-248.</w:t>
      </w:r>
    </w:p>
    <w:p w14:paraId="5508B6BE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Sipple, L. R., Schiano, A. N., Cadwallader, D. C., &amp; Drake, M. A. (2021). Child preferences and perceptions of fluid milk in school meal programs. </w:t>
      </w:r>
      <w:r w:rsidRPr="00647043">
        <w:rPr>
          <w:rFonts w:ascii="Times New Roman" w:hAnsi="Times New Roman" w:cs="Times New Roman"/>
          <w:i/>
          <w:sz w:val="24"/>
          <w:szCs w:val="24"/>
        </w:rPr>
        <w:t>Journal of dairy science, 104</w:t>
      </w:r>
      <w:r w:rsidRPr="00647043">
        <w:rPr>
          <w:rFonts w:ascii="Times New Roman" w:hAnsi="Times New Roman" w:cs="Times New Roman"/>
          <w:sz w:val="24"/>
          <w:szCs w:val="24"/>
        </w:rPr>
        <w:t>, 5303-5318.</w:t>
      </w:r>
    </w:p>
    <w:p w14:paraId="4A5776A2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Skelton, J. A., Irby, M. B., Guzman, M. A., &amp; Beech, B. M. (2012). Children's Perceptions of Obesity and Health: A Focus Group Study With Hispanic Boys. </w:t>
      </w:r>
      <w:r w:rsidRPr="00C312F1">
        <w:rPr>
          <w:rFonts w:ascii="Times New Roman" w:hAnsi="Times New Roman" w:cs="Times New Roman"/>
          <w:i/>
          <w:sz w:val="24"/>
          <w:szCs w:val="24"/>
        </w:rPr>
        <w:t>Infant, child &amp; adolescent nutrition, 4</w:t>
      </w:r>
      <w:r w:rsidRPr="00C312F1">
        <w:rPr>
          <w:rFonts w:ascii="Times New Roman" w:hAnsi="Times New Roman" w:cs="Times New Roman"/>
          <w:sz w:val="24"/>
          <w:szCs w:val="24"/>
        </w:rPr>
        <w:t>, 289-296.</w:t>
      </w:r>
    </w:p>
    <w:p w14:paraId="186EF600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Snethen, J. A., Hewitt, J. B., &amp; Petering, D. H. (2007). Addressing childhood overweight: strategies learned from one Latino community. </w:t>
      </w:r>
      <w:r w:rsidRPr="00C312F1">
        <w:rPr>
          <w:rFonts w:ascii="Times New Roman" w:hAnsi="Times New Roman" w:cs="Times New Roman"/>
          <w:i/>
          <w:sz w:val="24"/>
          <w:szCs w:val="24"/>
        </w:rPr>
        <w:t>J Transcult Nurs, 18</w:t>
      </w:r>
      <w:r w:rsidRPr="00C312F1">
        <w:rPr>
          <w:rFonts w:ascii="Times New Roman" w:hAnsi="Times New Roman" w:cs="Times New Roman"/>
          <w:sz w:val="24"/>
          <w:szCs w:val="24"/>
        </w:rPr>
        <w:t>, 366-372.</w:t>
      </w:r>
    </w:p>
    <w:p w14:paraId="73E02CF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Stewart, K. F., Fairchild, R. M., Jones, R. J., Hunter, L., Harris, C., &amp; Morgan, M. Z. (2013). Children's understandings and motivations surrounding novelty sweets: a qualitative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Paediatric Dentistry, 23</w:t>
      </w:r>
      <w:r w:rsidRPr="00C312F1">
        <w:rPr>
          <w:rFonts w:ascii="Times New Roman" w:hAnsi="Times New Roman" w:cs="Times New Roman"/>
          <w:sz w:val="24"/>
          <w:szCs w:val="24"/>
        </w:rPr>
        <w:t>, 424-434.</w:t>
      </w:r>
    </w:p>
    <w:p w14:paraId="40A1259D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Sylvetsky, A. C., Visek, A. J., Halberg, S., Rhee, D. K., Ongaro, Z., Essel, K. D., Dietz, W. H., &amp; Sacheck, J. (2020). Beyond taste and easy access: Physical, cognitive, interpersonal, and emotional reasons for sugary drink consumption among children and adolescents.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155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012CBD59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Thompson, D., Callender, C., Velazquez, D., Adera, M., Dave, J. M., Olvera, N., Chen, T.-A., &amp; Goldsworthy, N. (2021). Perspectives of Black/African American and Hispanic Parents and Children Living in Under-Resourced Communities Regarding Factors </w:t>
      </w:r>
      <w:r w:rsidRPr="00C312F1">
        <w:rPr>
          <w:rFonts w:ascii="Times New Roman" w:hAnsi="Times New Roman" w:cs="Times New Roman"/>
          <w:sz w:val="24"/>
          <w:szCs w:val="24"/>
        </w:rPr>
        <w:lastRenderedPageBreak/>
        <w:t xml:space="preserve">That Influence Food Choices and Decisions: A Qualitative Investigation. </w:t>
      </w:r>
      <w:r w:rsidRPr="00C312F1">
        <w:rPr>
          <w:rFonts w:ascii="Times New Roman" w:hAnsi="Times New Roman" w:cs="Times New Roman"/>
          <w:i/>
          <w:sz w:val="24"/>
          <w:szCs w:val="24"/>
        </w:rPr>
        <w:t>Children, 8</w:t>
      </w:r>
      <w:r w:rsidRPr="00C312F1">
        <w:rPr>
          <w:rFonts w:ascii="Times New Roman" w:hAnsi="Times New Roman" w:cs="Times New Roman"/>
          <w:sz w:val="24"/>
          <w:szCs w:val="24"/>
        </w:rPr>
        <w:t>, 236.</w:t>
      </w:r>
    </w:p>
    <w:p w14:paraId="2C68B37C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Turner, S., Mayall, B., &amp; Mauthner, M. (1995). One big rush: dinner-time at school.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Education Journal, 54</w:t>
      </w:r>
      <w:r w:rsidRPr="00647043">
        <w:rPr>
          <w:rFonts w:ascii="Times New Roman" w:hAnsi="Times New Roman" w:cs="Times New Roman"/>
          <w:sz w:val="24"/>
          <w:szCs w:val="24"/>
        </w:rPr>
        <w:t>, 18-27.</w:t>
      </w:r>
    </w:p>
    <w:p w14:paraId="47BA5FB5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van der Horst, H., Wahlen, S., &amp; Reimerink, M. (2021). Snacking practices in school: othering and deviance in a health-normative context. </w:t>
      </w:r>
      <w:r w:rsidRPr="00647043">
        <w:rPr>
          <w:rFonts w:ascii="Times New Roman" w:hAnsi="Times New Roman" w:cs="Times New Roman"/>
          <w:i/>
          <w:sz w:val="24"/>
          <w:szCs w:val="24"/>
        </w:rPr>
        <w:t>Critical Public Health, 31</w:t>
      </w:r>
      <w:r w:rsidRPr="00647043">
        <w:rPr>
          <w:rFonts w:ascii="Times New Roman" w:hAnsi="Times New Roman" w:cs="Times New Roman"/>
          <w:sz w:val="24"/>
          <w:szCs w:val="24"/>
        </w:rPr>
        <w:t>, 595-604.</w:t>
      </w:r>
    </w:p>
    <w:p w14:paraId="53F688EB" w14:textId="77777777" w:rsidR="00542ED4" w:rsidRPr="00C1602B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602B">
        <w:rPr>
          <w:rFonts w:ascii="Times New Roman" w:hAnsi="Times New Roman" w:cs="Times New Roman"/>
          <w:sz w:val="24"/>
          <w:szCs w:val="24"/>
        </w:rPr>
        <w:t xml:space="preserve">van Kleef, E., Vingerhoeds, M. H., Vrijhof, M., &amp; van Trijp, H. C. M. (2016). Breakfast barriers and opportunities for children living in a Dutch disadvantaged neighbourhood. </w:t>
      </w:r>
      <w:r w:rsidRPr="00C1602B">
        <w:rPr>
          <w:rFonts w:ascii="Times New Roman" w:hAnsi="Times New Roman" w:cs="Times New Roman"/>
          <w:i/>
          <w:sz w:val="24"/>
          <w:szCs w:val="24"/>
        </w:rPr>
        <w:t>Appetite, 107</w:t>
      </w:r>
      <w:r w:rsidRPr="00C1602B">
        <w:rPr>
          <w:rFonts w:ascii="Times New Roman" w:hAnsi="Times New Roman" w:cs="Times New Roman"/>
          <w:sz w:val="24"/>
          <w:szCs w:val="24"/>
        </w:rPr>
        <w:t>, 372-382.</w:t>
      </w:r>
    </w:p>
    <w:p w14:paraId="33EF7F95" w14:textId="6A5CFA30" w:rsidR="00542ED4" w:rsidRPr="004A308D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308D">
        <w:rPr>
          <w:rFonts w:ascii="Times New Roman" w:hAnsi="Times New Roman" w:cs="Times New Roman"/>
          <w:sz w:val="24"/>
          <w:szCs w:val="24"/>
        </w:rPr>
        <w:t xml:space="preserve">Vaqué-Crusellas, C., González-Carrasco, M., &amp; Casas, F. (2023). The relationship between subjective well-being and food: a qualitative study based on children's perspectives. </w:t>
      </w:r>
      <w:r w:rsidRPr="004A308D">
        <w:rPr>
          <w:rFonts w:ascii="Times New Roman" w:hAnsi="Times New Roman" w:cs="Times New Roman"/>
          <w:i/>
          <w:sz w:val="24"/>
          <w:szCs w:val="24"/>
        </w:rPr>
        <w:t>International Journal of Qualitative Studies on Health and Well-being</w:t>
      </w:r>
      <w:r w:rsidRPr="004A308D">
        <w:rPr>
          <w:rFonts w:ascii="Times New Roman" w:hAnsi="Times New Roman" w:cs="Times New Roman"/>
          <w:sz w:val="24"/>
          <w:szCs w:val="24"/>
        </w:rPr>
        <w:t>,</w:t>
      </w:r>
      <w:r w:rsidRPr="004A308D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Pr="004A308D">
        <w:rPr>
          <w:rFonts w:ascii="Times New Roman" w:hAnsi="Times New Roman" w:cs="Times New Roman"/>
          <w:sz w:val="24"/>
          <w:szCs w:val="24"/>
        </w:rPr>
        <w:t xml:space="preserve">(1), </w:t>
      </w:r>
      <w:r w:rsidR="00ED4DE7" w:rsidRPr="004A308D">
        <w:rPr>
          <w:rFonts w:ascii="Times New Roman" w:hAnsi="Times New Roman" w:cs="Times New Roman"/>
          <w:sz w:val="24"/>
          <w:szCs w:val="24"/>
        </w:rPr>
        <w:t xml:space="preserve">[about </w:t>
      </w:r>
      <w:r w:rsidR="004A308D" w:rsidRPr="004A308D">
        <w:rPr>
          <w:rFonts w:ascii="Times New Roman" w:hAnsi="Times New Roman" w:cs="Times New Roman"/>
          <w:sz w:val="24"/>
          <w:szCs w:val="24"/>
        </w:rPr>
        <w:t>12 p.]</w:t>
      </w:r>
      <w:r w:rsidRPr="004A30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E334D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Velardo, S., &amp; Drummond, M. (2018). Australian children's perceptions of discretionary foods.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120</w:t>
      </w:r>
      <w:r w:rsidRPr="00C312F1">
        <w:rPr>
          <w:rFonts w:ascii="Times New Roman" w:hAnsi="Times New Roman" w:cs="Times New Roman"/>
          <w:sz w:val="24"/>
          <w:szCs w:val="24"/>
        </w:rPr>
        <w:t>, 43-48.</w:t>
      </w:r>
    </w:p>
    <w:p w14:paraId="0402BEFC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Velardo, S., &amp; Drummond, M. (2019a). Australian children's discourses of health, nutrition and fatness. </w:t>
      </w:r>
      <w:r w:rsidRPr="00C312F1">
        <w:rPr>
          <w:rFonts w:ascii="Times New Roman" w:hAnsi="Times New Roman" w:cs="Times New Roman"/>
          <w:i/>
          <w:sz w:val="24"/>
          <w:szCs w:val="24"/>
        </w:rPr>
        <w:t>Appetite, 138</w:t>
      </w:r>
      <w:r w:rsidRPr="00C312F1">
        <w:rPr>
          <w:rFonts w:ascii="Times New Roman" w:hAnsi="Times New Roman" w:cs="Times New Roman"/>
          <w:sz w:val="24"/>
          <w:szCs w:val="24"/>
        </w:rPr>
        <w:t>, 17-22.</w:t>
      </w:r>
    </w:p>
    <w:p w14:paraId="78656AE3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Velardo, S., &amp; Drummond, M. (2019b). Qualitative insight into primary school children’s nutrition literacy. </w:t>
      </w:r>
      <w:r w:rsidRPr="00C312F1">
        <w:rPr>
          <w:rFonts w:ascii="Times New Roman" w:hAnsi="Times New Roman" w:cs="Times New Roman"/>
          <w:i/>
          <w:sz w:val="24"/>
          <w:szCs w:val="24"/>
        </w:rPr>
        <w:t>Health Educ (Lond), 119</w:t>
      </w:r>
      <w:r w:rsidRPr="00C312F1">
        <w:rPr>
          <w:rFonts w:ascii="Times New Roman" w:hAnsi="Times New Roman" w:cs="Times New Roman"/>
          <w:sz w:val="24"/>
          <w:szCs w:val="24"/>
        </w:rPr>
        <w:t>, 98-114.</w:t>
      </w:r>
    </w:p>
    <w:p w14:paraId="65C28025" w14:textId="77777777" w:rsidR="00542ED4" w:rsidRPr="00C312F1" w:rsidRDefault="00542ED4" w:rsidP="00C91ADC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Velardo, S., Pollard, C. M., Shipman, J., &amp; Booth, S. (2021). How do disadvantaged children perceive, understand and experience household food insecurity? </w:t>
      </w:r>
      <w:r w:rsidRPr="00C312F1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Health, 18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71BB0B0B" w14:textId="77777777" w:rsidR="00542ED4" w:rsidRDefault="00542ED4" w:rsidP="004A308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12F1">
        <w:rPr>
          <w:rFonts w:ascii="Times New Roman" w:hAnsi="Times New Roman" w:cs="Times New Roman"/>
          <w:sz w:val="24"/>
          <w:szCs w:val="24"/>
        </w:rPr>
        <w:t xml:space="preserve">Visram, S., Crossley, S. J., Cheetham, M., &amp; Lake, A. (2017). Children and young people’s perceptions of energy drinks: A qualitative study. </w:t>
      </w:r>
      <w:r w:rsidRPr="00C312F1">
        <w:rPr>
          <w:rFonts w:ascii="Times New Roman" w:hAnsi="Times New Roman" w:cs="Times New Roman"/>
          <w:i/>
          <w:sz w:val="24"/>
          <w:szCs w:val="24"/>
        </w:rPr>
        <w:t>PLoS ONE, 12</w:t>
      </w:r>
      <w:r w:rsidRPr="00C312F1">
        <w:rPr>
          <w:rFonts w:ascii="Times New Roman" w:hAnsi="Times New Roman" w:cs="Times New Roman"/>
          <w:sz w:val="24"/>
          <w:szCs w:val="24"/>
        </w:rPr>
        <w:t>.</w:t>
      </w:r>
    </w:p>
    <w:p w14:paraId="2FA38BA6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Waddingham, S., Shaw, K., Van Dam, P., &amp; Bettiol, S. (2018). What motivates their food choice? Children are key informants. </w:t>
      </w:r>
      <w:r w:rsidRPr="00647043">
        <w:rPr>
          <w:rFonts w:ascii="Times New Roman" w:hAnsi="Times New Roman" w:cs="Times New Roman"/>
          <w:i/>
          <w:sz w:val="24"/>
          <w:szCs w:val="24"/>
        </w:rPr>
        <w:t>Appetite, 120</w:t>
      </w:r>
      <w:r w:rsidRPr="00647043">
        <w:rPr>
          <w:rFonts w:ascii="Times New Roman" w:hAnsi="Times New Roman" w:cs="Times New Roman"/>
          <w:sz w:val="24"/>
          <w:szCs w:val="24"/>
        </w:rPr>
        <w:t>, 514-522.</w:t>
      </w:r>
    </w:p>
    <w:p w14:paraId="30313373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Waddingham, S., Stevens, S., Macintyre, K., &amp; Shaw, K. (2015). "Most of them are junk food but we did put fruit on there and we have water”: What children can tell us about the food choices they make.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Education, 115</w:t>
      </w:r>
      <w:r w:rsidRPr="00647043">
        <w:rPr>
          <w:rFonts w:ascii="Times New Roman" w:hAnsi="Times New Roman" w:cs="Times New Roman"/>
          <w:sz w:val="24"/>
          <w:szCs w:val="24"/>
        </w:rPr>
        <w:t>, 126-140.</w:t>
      </w:r>
    </w:p>
    <w:p w14:paraId="6A8F9BF1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Welch, R., McMahon, S., &amp; Wright, J. (2012). The medicalisation of food pedagogies in primary schools and popular culture: A case for awakening subjugated knowledges. </w:t>
      </w:r>
      <w:r w:rsidRPr="00647043">
        <w:rPr>
          <w:rFonts w:ascii="Times New Roman" w:hAnsi="Times New Roman" w:cs="Times New Roman"/>
          <w:i/>
          <w:sz w:val="24"/>
          <w:szCs w:val="24"/>
        </w:rPr>
        <w:t>Discourse, 33</w:t>
      </w:r>
      <w:r w:rsidRPr="00647043">
        <w:rPr>
          <w:rFonts w:ascii="Times New Roman" w:hAnsi="Times New Roman" w:cs="Times New Roman"/>
          <w:sz w:val="24"/>
          <w:szCs w:val="24"/>
        </w:rPr>
        <w:t>, 713-728.</w:t>
      </w:r>
    </w:p>
    <w:p w14:paraId="225E4C3D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Williams, L. K., Veitch, J., &amp; Ball, K. (2011). What helps children eat well? A qualitative exploration of resilience among disadvantaged families. </w:t>
      </w:r>
      <w:r w:rsidRPr="00647043">
        <w:rPr>
          <w:rFonts w:ascii="Times New Roman" w:hAnsi="Times New Roman" w:cs="Times New Roman"/>
          <w:i/>
          <w:sz w:val="24"/>
          <w:szCs w:val="24"/>
        </w:rPr>
        <w:t>Health Education Research, 26</w:t>
      </w:r>
      <w:r w:rsidRPr="00647043">
        <w:rPr>
          <w:rFonts w:ascii="Times New Roman" w:hAnsi="Times New Roman" w:cs="Times New Roman"/>
          <w:sz w:val="24"/>
          <w:szCs w:val="24"/>
        </w:rPr>
        <w:t>, 296-307.</w:t>
      </w:r>
    </w:p>
    <w:p w14:paraId="169F71EA" w14:textId="77777777" w:rsidR="00542ED4" w:rsidRPr="00647043" w:rsidRDefault="00542ED4" w:rsidP="000065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Wind, M., Bobelijn, K., De Bourdeaudhuij, I., Klepp, K. I., &amp; Brug, J. (2005). A qualitative exploration of determinants of fruit and vegetable intake among 10- and 11-year-old schoolchildren in the low countries. </w:t>
      </w:r>
      <w:r w:rsidRPr="00647043">
        <w:rPr>
          <w:rFonts w:ascii="Times New Roman" w:hAnsi="Times New Roman" w:cs="Times New Roman"/>
          <w:i/>
          <w:sz w:val="24"/>
          <w:szCs w:val="24"/>
        </w:rPr>
        <w:t>Annals of Nutrition and Metabolism, 49</w:t>
      </w:r>
      <w:r w:rsidRPr="00647043">
        <w:rPr>
          <w:rFonts w:ascii="Times New Roman" w:hAnsi="Times New Roman" w:cs="Times New Roman"/>
          <w:sz w:val="24"/>
          <w:szCs w:val="24"/>
        </w:rPr>
        <w:t>, 228-235.</w:t>
      </w:r>
    </w:p>
    <w:p w14:paraId="7DE1E8DC" w14:textId="48B9886A" w:rsidR="00542ED4" w:rsidRP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Wolstenholme, H., Kelly, C., &amp; Heary, C. (2022). ‘Fussy eating’ and feeding dynamics: School children's perceptions, experiences, and strategies. </w:t>
      </w:r>
      <w:r w:rsidRPr="00542ED4">
        <w:rPr>
          <w:rFonts w:ascii="Times New Roman" w:hAnsi="Times New Roman" w:cs="Times New Roman"/>
          <w:i/>
          <w:sz w:val="24"/>
          <w:szCs w:val="24"/>
        </w:rPr>
        <w:t>Appetite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173</w:t>
      </w:r>
      <w:r w:rsidRPr="00542ED4">
        <w:rPr>
          <w:rFonts w:ascii="Times New Roman" w:hAnsi="Times New Roman" w:cs="Times New Roman"/>
          <w:sz w:val="24"/>
          <w:szCs w:val="24"/>
        </w:rPr>
        <w:t xml:space="preserve">, 1-10. </w:t>
      </w:r>
    </w:p>
    <w:p w14:paraId="5EAF2B5E" w14:textId="77777777" w:rsidR="00542ED4" w:rsidRDefault="00542ED4" w:rsidP="00542ED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7043">
        <w:rPr>
          <w:rFonts w:ascii="Times New Roman" w:hAnsi="Times New Roman" w:cs="Times New Roman"/>
          <w:sz w:val="24"/>
          <w:szCs w:val="24"/>
        </w:rPr>
        <w:t xml:space="preserve">Zeinstra, G. G., Koelen, M. A., Kok, F. J., &amp; de Graaf, C. (2007). Cognitive development and children's perceptions of fruit and vegetables; a qualitative study. </w:t>
      </w:r>
      <w:r w:rsidRPr="00647043">
        <w:rPr>
          <w:rFonts w:ascii="Times New Roman" w:hAnsi="Times New Roman" w:cs="Times New Roman"/>
          <w:i/>
          <w:sz w:val="24"/>
          <w:szCs w:val="24"/>
        </w:rPr>
        <w:t>International Journal of Behavioral Nutrition and Physical Activity, 4</w:t>
      </w:r>
      <w:r w:rsidRPr="00647043">
        <w:rPr>
          <w:rFonts w:ascii="Times New Roman" w:hAnsi="Times New Roman" w:cs="Times New Roman"/>
          <w:sz w:val="24"/>
          <w:szCs w:val="24"/>
        </w:rPr>
        <w:t>, [about 11 p.].</w:t>
      </w:r>
    </w:p>
    <w:p w14:paraId="011FA146" w14:textId="6A22C8AF" w:rsidR="00542ED4" w:rsidRPr="00542ED4" w:rsidRDefault="00542ED4" w:rsidP="00542ED4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2ED4">
        <w:rPr>
          <w:rFonts w:ascii="Times New Roman" w:hAnsi="Times New Roman" w:cs="Times New Roman"/>
          <w:sz w:val="24"/>
          <w:szCs w:val="24"/>
        </w:rPr>
        <w:t xml:space="preserve">Zhang, F., Laila, A., Leme, A. C. B., Ma, D. W. L., &amp; Haines, J. (2022). Knowledge and perceptions of the 2019 Canada's Food Guide: a qualitative study with Canadian children. </w:t>
      </w:r>
      <w:r w:rsidRPr="00542ED4">
        <w:rPr>
          <w:rFonts w:ascii="Times New Roman" w:hAnsi="Times New Roman" w:cs="Times New Roman"/>
          <w:i/>
          <w:sz w:val="24"/>
          <w:szCs w:val="24"/>
        </w:rPr>
        <w:t>Applied physiology, nutrition, and metabolism</w:t>
      </w:r>
      <w:r w:rsidRPr="00542ED4">
        <w:rPr>
          <w:rFonts w:ascii="Times New Roman" w:hAnsi="Times New Roman" w:cs="Times New Roman"/>
          <w:sz w:val="24"/>
          <w:szCs w:val="24"/>
        </w:rPr>
        <w:t>,</w:t>
      </w:r>
      <w:r w:rsidRPr="00542ED4">
        <w:rPr>
          <w:rFonts w:ascii="Times New Roman" w:hAnsi="Times New Roman" w:cs="Times New Roman"/>
          <w:i/>
          <w:sz w:val="24"/>
          <w:szCs w:val="24"/>
        </w:rPr>
        <w:t xml:space="preserve"> 47</w:t>
      </w:r>
      <w:r w:rsidRPr="00542ED4">
        <w:rPr>
          <w:rFonts w:ascii="Times New Roman" w:hAnsi="Times New Roman" w:cs="Times New Roman"/>
          <w:sz w:val="24"/>
          <w:szCs w:val="24"/>
        </w:rPr>
        <w:t xml:space="preserve">(11), 1096-1103. </w:t>
      </w:r>
    </w:p>
    <w:sectPr w:rsidR="00542ED4" w:rsidRPr="0054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2pftez0raazbe22z3va0z4ffep92pt0dse&quot;&gt;My EndNote Library synced 2022&lt;record-ids&gt;&lt;item&gt;175&lt;/item&gt;&lt;item&gt;1873&lt;/item&gt;&lt;item&gt;2176&lt;/item&gt;&lt;item&gt;2347&lt;/item&gt;&lt;item&gt;3516&lt;/item&gt;&lt;item&gt;3582&lt;/item&gt;&lt;item&gt;3585&lt;/item&gt;&lt;item&gt;3587&lt;/item&gt;&lt;item&gt;3589&lt;/item&gt;&lt;item&gt;3590&lt;/item&gt;&lt;item&gt;3591&lt;/item&gt;&lt;item&gt;3592&lt;/item&gt;&lt;item&gt;3594&lt;/item&gt;&lt;/record-ids&gt;&lt;/item&gt;&lt;/Libraries&gt;"/>
  </w:docVars>
  <w:rsids>
    <w:rsidRoot w:val="00A90712"/>
    <w:rsid w:val="00006533"/>
    <w:rsid w:val="0009229E"/>
    <w:rsid w:val="001E609B"/>
    <w:rsid w:val="00300EE4"/>
    <w:rsid w:val="00375D3C"/>
    <w:rsid w:val="003C301E"/>
    <w:rsid w:val="004A308D"/>
    <w:rsid w:val="00542ED4"/>
    <w:rsid w:val="005E042A"/>
    <w:rsid w:val="006F2990"/>
    <w:rsid w:val="007A0CB9"/>
    <w:rsid w:val="007C686C"/>
    <w:rsid w:val="00872249"/>
    <w:rsid w:val="00904E5D"/>
    <w:rsid w:val="00A90712"/>
    <w:rsid w:val="00B61286"/>
    <w:rsid w:val="00B641D1"/>
    <w:rsid w:val="00C312F1"/>
    <w:rsid w:val="00C669C4"/>
    <w:rsid w:val="00C91ADC"/>
    <w:rsid w:val="00CB395D"/>
    <w:rsid w:val="00D52218"/>
    <w:rsid w:val="00D83576"/>
    <w:rsid w:val="00E53E28"/>
    <w:rsid w:val="00ED3027"/>
    <w:rsid w:val="00ED4DE7"/>
    <w:rsid w:val="00F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7A43"/>
  <w15:chartTrackingRefBased/>
  <w15:docId w15:val="{FF0C42C7-039A-4051-AA32-B706126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link w:val="CaptionChar"/>
    <w:uiPriority w:val="35"/>
    <w:qFormat/>
    <w:rsid w:val="00A90712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907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A90712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BibliographyTitleChar">
    <w:name w:val="EndNote Bibliography Title Char"/>
    <w:basedOn w:val="CaptionChar"/>
    <w:link w:val="EndNoteBibliographyTitle"/>
    <w:rsid w:val="00A90712"/>
    <w:rPr>
      <w:rFonts w:ascii="Calibri" w:eastAsia="Times New Roman" w:hAnsi="Calibri" w:cs="Calibri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07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aptionChar"/>
    <w:link w:val="EndNoteBibliography"/>
    <w:rsid w:val="00A90712"/>
    <w:rPr>
      <w:rFonts w:ascii="Calibri" w:eastAsia="Times New Roman" w:hAnsi="Calibri" w:cs="Calibri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Wright-Pedersen</dc:creator>
  <cp:keywords/>
  <dc:description/>
  <cp:lastModifiedBy>Sophie Wright-Pedersen</cp:lastModifiedBy>
  <cp:revision>17</cp:revision>
  <dcterms:created xsi:type="dcterms:W3CDTF">2022-11-10T06:21:00Z</dcterms:created>
  <dcterms:modified xsi:type="dcterms:W3CDTF">2023-03-27T06:48:00Z</dcterms:modified>
</cp:coreProperties>
</file>