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698C" w14:textId="3D235E20" w:rsidR="00220F35" w:rsidRDefault="006A723A" w:rsidP="00220F3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20F35">
        <w:rPr>
          <w:rFonts w:cstheme="minorHAnsi"/>
          <w:b/>
          <w:color w:val="000000" w:themeColor="text1"/>
          <w:sz w:val="28"/>
          <w:szCs w:val="28"/>
        </w:rPr>
        <w:t xml:space="preserve">Appendix </w:t>
      </w:r>
      <w:r w:rsidR="00E03AE0">
        <w:rPr>
          <w:rFonts w:cstheme="minorHAnsi"/>
          <w:b/>
          <w:color w:val="000000" w:themeColor="text1"/>
          <w:sz w:val="28"/>
          <w:szCs w:val="28"/>
        </w:rPr>
        <w:t>3</w:t>
      </w:r>
      <w:r w:rsidR="00220F35">
        <w:rPr>
          <w:rFonts w:cstheme="minorHAnsi"/>
          <w:b/>
          <w:color w:val="000000" w:themeColor="text1"/>
          <w:sz w:val="28"/>
          <w:szCs w:val="28"/>
        </w:rPr>
        <w:t>:</w:t>
      </w:r>
    </w:p>
    <w:p w14:paraId="1D80E2AA" w14:textId="0C6D1384" w:rsidR="006A723A" w:rsidRPr="00220F35" w:rsidRDefault="006A723A" w:rsidP="00220F35">
      <w:pPr>
        <w:jc w:val="center"/>
        <w:rPr>
          <w:rFonts w:cstheme="minorHAnsi"/>
          <w:sz w:val="28"/>
          <w:szCs w:val="28"/>
        </w:rPr>
      </w:pPr>
      <w:r w:rsidRPr="00220F35">
        <w:rPr>
          <w:rFonts w:cstheme="minorHAnsi"/>
          <w:b/>
          <w:bCs/>
          <w:color w:val="000000" w:themeColor="text1"/>
          <w:sz w:val="28"/>
          <w:szCs w:val="28"/>
        </w:rPr>
        <w:t>Total population mean salt intake of WHO European Region Member States, stratified by quintiles</w:t>
      </w:r>
    </w:p>
    <w:p w14:paraId="6C5AB9D4" w14:textId="74844E20" w:rsidR="00DE4091" w:rsidRPr="00220F35" w:rsidRDefault="00DE409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1218"/>
      </w:tblGrid>
      <w:tr w:rsidR="006A723A" w:rsidRPr="00220F35" w14:paraId="1DFFF59C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12486318" w14:textId="5ABC044B" w:rsidR="006A723A" w:rsidRPr="00220F35" w:rsidRDefault="006A723A" w:rsidP="006A723A">
            <w:pPr>
              <w:jc w:val="center"/>
              <w:rPr>
                <w:rFonts w:cstheme="minorHAnsi"/>
                <w:b/>
                <w:bCs/>
              </w:rPr>
            </w:pPr>
            <w:r w:rsidRPr="00220F35">
              <w:rPr>
                <w:rFonts w:cstheme="minorHAnsi"/>
                <w:b/>
                <w:bCs/>
              </w:rPr>
              <w:t>Country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E0E4DD5" w14:textId="0F76E86F" w:rsidR="006A723A" w:rsidRPr="00220F35" w:rsidRDefault="006A723A" w:rsidP="006A723A">
            <w:pPr>
              <w:jc w:val="center"/>
              <w:rPr>
                <w:rFonts w:cstheme="minorHAnsi"/>
                <w:b/>
                <w:bCs/>
              </w:rPr>
            </w:pPr>
            <w:r w:rsidRPr="00220F35">
              <w:rPr>
                <w:rFonts w:cstheme="minorHAnsi"/>
                <w:b/>
                <w:bCs/>
              </w:rPr>
              <w:t>Mean salt intake (g/d)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05CCD47A" w14:textId="2EF5D877" w:rsidR="006A723A" w:rsidRPr="00220F35" w:rsidRDefault="006A723A" w:rsidP="006A723A">
            <w:pPr>
              <w:jc w:val="center"/>
              <w:rPr>
                <w:rFonts w:cstheme="minorHAnsi"/>
                <w:b/>
                <w:bCs/>
              </w:rPr>
            </w:pPr>
            <w:r w:rsidRPr="00220F35">
              <w:rPr>
                <w:rFonts w:cstheme="minorHAnsi"/>
                <w:b/>
                <w:bCs/>
              </w:rPr>
              <w:t>Quintile</w:t>
            </w:r>
          </w:p>
        </w:tc>
      </w:tr>
      <w:tr w:rsidR="006A723A" w:rsidRPr="00220F35" w14:paraId="184FADEF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7F7E185E" w14:textId="310BE62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Kazakhstan</w:t>
            </w:r>
          </w:p>
        </w:tc>
        <w:tc>
          <w:tcPr>
            <w:tcW w:w="4678" w:type="dxa"/>
            <w:shd w:val="clear" w:color="auto" w:fill="61000C"/>
            <w:vAlign w:val="center"/>
          </w:tcPr>
          <w:p w14:paraId="2379BEEB" w14:textId="7485C0F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17.24</w:t>
            </w:r>
          </w:p>
        </w:tc>
        <w:tc>
          <w:tcPr>
            <w:tcW w:w="1218" w:type="dxa"/>
            <w:shd w:val="clear" w:color="auto" w:fill="61000C"/>
            <w:vAlign w:val="center"/>
          </w:tcPr>
          <w:p w14:paraId="109DFF16" w14:textId="5C223A0B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44D6F21F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43D0737B" w14:textId="3088D3D0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Kyrgyzstan</w:t>
            </w:r>
          </w:p>
        </w:tc>
        <w:tc>
          <w:tcPr>
            <w:tcW w:w="4678" w:type="dxa"/>
            <w:shd w:val="clear" w:color="auto" w:fill="61000C"/>
            <w:vAlign w:val="center"/>
          </w:tcPr>
          <w:p w14:paraId="2EEAFE5E" w14:textId="4A483C50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17.24</w:t>
            </w:r>
          </w:p>
        </w:tc>
        <w:tc>
          <w:tcPr>
            <w:tcW w:w="1218" w:type="dxa"/>
            <w:shd w:val="clear" w:color="auto" w:fill="61000C"/>
            <w:vAlign w:val="center"/>
          </w:tcPr>
          <w:p w14:paraId="082D16F9" w14:textId="28198C8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7C7288F5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05137ACA" w14:textId="0C329926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Uzbekistan</w:t>
            </w:r>
          </w:p>
        </w:tc>
        <w:tc>
          <w:tcPr>
            <w:tcW w:w="4678" w:type="dxa"/>
            <w:shd w:val="clear" w:color="auto" w:fill="61000C"/>
            <w:vAlign w:val="center"/>
          </w:tcPr>
          <w:p w14:paraId="575A3D98" w14:textId="503EA3A6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14.88</w:t>
            </w:r>
          </w:p>
        </w:tc>
        <w:tc>
          <w:tcPr>
            <w:tcW w:w="1218" w:type="dxa"/>
            <w:shd w:val="clear" w:color="auto" w:fill="61000C"/>
            <w:vAlign w:val="center"/>
          </w:tcPr>
          <w:p w14:paraId="3BF9E27C" w14:textId="7730799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19B0A649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50FD1E02" w14:textId="0C29FE5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Russian Federation</w:t>
            </w:r>
          </w:p>
        </w:tc>
        <w:tc>
          <w:tcPr>
            <w:tcW w:w="4678" w:type="dxa"/>
            <w:shd w:val="clear" w:color="auto" w:fill="61000C"/>
            <w:vAlign w:val="center"/>
          </w:tcPr>
          <w:p w14:paraId="19750813" w14:textId="0E19084D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14.87</w:t>
            </w:r>
          </w:p>
        </w:tc>
        <w:tc>
          <w:tcPr>
            <w:tcW w:w="1218" w:type="dxa"/>
            <w:shd w:val="clear" w:color="auto" w:fill="61000C"/>
            <w:vAlign w:val="center"/>
          </w:tcPr>
          <w:p w14:paraId="39C3701C" w14:textId="19B5ADAA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7CEF0923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28E7F645" w14:textId="420EA6D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Turkey</w:t>
            </w:r>
          </w:p>
        </w:tc>
        <w:tc>
          <w:tcPr>
            <w:tcW w:w="4678" w:type="dxa"/>
            <w:shd w:val="clear" w:color="auto" w:fill="61000C"/>
            <w:vAlign w:val="center"/>
          </w:tcPr>
          <w:p w14:paraId="65DF6DEF" w14:textId="71602226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14.37</w:t>
            </w:r>
          </w:p>
        </w:tc>
        <w:tc>
          <w:tcPr>
            <w:tcW w:w="1218" w:type="dxa"/>
            <w:shd w:val="clear" w:color="auto" w:fill="61000C"/>
            <w:vAlign w:val="center"/>
          </w:tcPr>
          <w:p w14:paraId="478964DB" w14:textId="69D4068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55A518E3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793E6CE9" w14:textId="47238D80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Czech Republic</w:t>
            </w:r>
          </w:p>
        </w:tc>
        <w:tc>
          <w:tcPr>
            <w:tcW w:w="4678" w:type="dxa"/>
            <w:shd w:val="clear" w:color="auto" w:fill="61000C"/>
            <w:vAlign w:val="center"/>
          </w:tcPr>
          <w:p w14:paraId="6AE527BE" w14:textId="10207483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13.37</w:t>
            </w:r>
          </w:p>
        </w:tc>
        <w:tc>
          <w:tcPr>
            <w:tcW w:w="1218" w:type="dxa"/>
            <w:shd w:val="clear" w:color="auto" w:fill="61000C"/>
            <w:vAlign w:val="center"/>
          </w:tcPr>
          <w:p w14:paraId="7432A306" w14:textId="060B7CF5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7DCD8FD7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9B8921C" w14:textId="39F849F5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North Macedonia</w:t>
            </w:r>
          </w:p>
        </w:tc>
        <w:tc>
          <w:tcPr>
            <w:tcW w:w="4678" w:type="dxa"/>
            <w:shd w:val="clear" w:color="auto" w:fill="61000C"/>
            <w:vAlign w:val="center"/>
          </w:tcPr>
          <w:p w14:paraId="78CA073F" w14:textId="11AAA821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12.88</w:t>
            </w:r>
          </w:p>
        </w:tc>
        <w:tc>
          <w:tcPr>
            <w:tcW w:w="1218" w:type="dxa"/>
            <w:shd w:val="clear" w:color="auto" w:fill="61000C"/>
            <w:vAlign w:val="center"/>
          </w:tcPr>
          <w:p w14:paraId="7984FC3C" w14:textId="01C5658D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3E3C5193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521429A9" w14:textId="053A0969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Ukraine</w:t>
            </w:r>
          </w:p>
        </w:tc>
        <w:tc>
          <w:tcPr>
            <w:tcW w:w="4678" w:type="dxa"/>
            <w:shd w:val="clear" w:color="auto" w:fill="61000C"/>
            <w:vAlign w:val="center"/>
          </w:tcPr>
          <w:p w14:paraId="6A8F0A4A" w14:textId="3F7A0F5D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12.60</w:t>
            </w:r>
          </w:p>
        </w:tc>
        <w:tc>
          <w:tcPr>
            <w:tcW w:w="1218" w:type="dxa"/>
            <w:shd w:val="clear" w:color="auto" w:fill="61000C"/>
            <w:vAlign w:val="center"/>
          </w:tcPr>
          <w:p w14:paraId="0C8AA72E" w14:textId="0CD57B96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2530FFBC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2B124148" w14:textId="1E87A69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Romania</w:t>
            </w:r>
          </w:p>
        </w:tc>
        <w:tc>
          <w:tcPr>
            <w:tcW w:w="4678" w:type="dxa"/>
            <w:shd w:val="clear" w:color="auto" w:fill="61000C"/>
            <w:vAlign w:val="center"/>
          </w:tcPr>
          <w:p w14:paraId="765F2891" w14:textId="47ABF621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12.28</w:t>
            </w:r>
          </w:p>
        </w:tc>
        <w:tc>
          <w:tcPr>
            <w:tcW w:w="1218" w:type="dxa"/>
            <w:shd w:val="clear" w:color="auto" w:fill="61000C"/>
            <w:vAlign w:val="center"/>
          </w:tcPr>
          <w:p w14:paraId="3BA43278" w14:textId="74F2E72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5BFDDECB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63CF967A" w14:textId="550F819E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Croatia</w:t>
            </w:r>
          </w:p>
        </w:tc>
        <w:tc>
          <w:tcPr>
            <w:tcW w:w="4678" w:type="dxa"/>
            <w:shd w:val="clear" w:color="auto" w:fill="61000C"/>
            <w:vAlign w:val="center"/>
          </w:tcPr>
          <w:p w14:paraId="2DCCB597" w14:textId="2B0E34FE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11.75</w:t>
            </w:r>
          </w:p>
        </w:tc>
        <w:tc>
          <w:tcPr>
            <w:tcW w:w="1218" w:type="dxa"/>
            <w:shd w:val="clear" w:color="auto" w:fill="61000C"/>
            <w:vAlign w:val="center"/>
          </w:tcPr>
          <w:p w14:paraId="215F3195" w14:textId="259AED2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496BA86D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558FE65" w14:textId="4EEC6729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Montenegro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61000C"/>
            <w:vAlign w:val="center"/>
          </w:tcPr>
          <w:p w14:paraId="32242AB4" w14:textId="482272C5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11.60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61000C"/>
            <w:vAlign w:val="center"/>
          </w:tcPr>
          <w:p w14:paraId="30871634" w14:textId="43898115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5</w:t>
            </w:r>
          </w:p>
        </w:tc>
      </w:tr>
      <w:tr w:rsidR="006A723A" w:rsidRPr="00220F35" w14:paraId="144D566A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422927C7" w14:textId="5E3E64C9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Slovenia</w:t>
            </w:r>
          </w:p>
        </w:tc>
        <w:tc>
          <w:tcPr>
            <w:tcW w:w="4678" w:type="dxa"/>
            <w:shd w:val="clear" w:color="auto" w:fill="D42020"/>
            <w:vAlign w:val="center"/>
          </w:tcPr>
          <w:p w14:paraId="3FE7D064" w14:textId="0536D713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11.2</w:t>
            </w:r>
            <w:r w:rsidR="007D7112"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0</w:t>
            </w:r>
          </w:p>
        </w:tc>
        <w:tc>
          <w:tcPr>
            <w:tcW w:w="1218" w:type="dxa"/>
            <w:shd w:val="clear" w:color="auto" w:fill="D42020"/>
            <w:vAlign w:val="center"/>
          </w:tcPr>
          <w:p w14:paraId="3B3250AA" w14:textId="6C99DDB5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6A723A" w:rsidRPr="00220F35" w14:paraId="5FA3FC89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75F8CD03" w14:textId="1AAD6B82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Moldova</w:t>
            </w:r>
          </w:p>
        </w:tc>
        <w:tc>
          <w:tcPr>
            <w:tcW w:w="4678" w:type="dxa"/>
            <w:shd w:val="clear" w:color="auto" w:fill="D42020"/>
            <w:vAlign w:val="center"/>
          </w:tcPr>
          <w:p w14:paraId="64DDE83E" w14:textId="23E59F96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10.8</w:t>
            </w:r>
            <w:r w:rsidR="007D7112"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0</w:t>
            </w:r>
          </w:p>
        </w:tc>
        <w:tc>
          <w:tcPr>
            <w:tcW w:w="1218" w:type="dxa"/>
            <w:shd w:val="clear" w:color="auto" w:fill="D42020"/>
            <w:vAlign w:val="center"/>
          </w:tcPr>
          <w:p w14:paraId="302391FA" w14:textId="65DB6967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6A723A" w:rsidRPr="00220F35" w14:paraId="2E78C623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11BF002" w14:textId="0A0210B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  <w:color w:val="000000" w:themeColor="text1"/>
              </w:rPr>
              <w:t>Greece</w:t>
            </w:r>
          </w:p>
        </w:tc>
        <w:tc>
          <w:tcPr>
            <w:tcW w:w="4678" w:type="dxa"/>
            <w:shd w:val="clear" w:color="auto" w:fill="D42020"/>
            <w:vAlign w:val="center"/>
          </w:tcPr>
          <w:p w14:paraId="17D34735" w14:textId="3B28135C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10.7</w:t>
            </w:r>
            <w:r w:rsidR="007D7112" w:rsidRPr="00220F35">
              <w:rPr>
                <w:rFonts w:cstheme="minorHAnsi"/>
                <w:color w:val="FFFFFF" w:themeColor="background1"/>
              </w:rPr>
              <w:t>0</w:t>
            </w:r>
          </w:p>
        </w:tc>
        <w:tc>
          <w:tcPr>
            <w:tcW w:w="1218" w:type="dxa"/>
            <w:shd w:val="clear" w:color="auto" w:fill="D42020"/>
            <w:vAlign w:val="center"/>
          </w:tcPr>
          <w:p w14:paraId="1F5F84DD" w14:textId="2D678FFA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6A723A" w:rsidRPr="00220F35" w14:paraId="2B836CD2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6A55FADD" w14:textId="0C477EE5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  <w:color w:val="000000" w:themeColor="text1"/>
              </w:rPr>
              <w:t>Portugal</w:t>
            </w:r>
          </w:p>
        </w:tc>
        <w:tc>
          <w:tcPr>
            <w:tcW w:w="4678" w:type="dxa"/>
            <w:shd w:val="clear" w:color="auto" w:fill="D42020"/>
            <w:vAlign w:val="center"/>
          </w:tcPr>
          <w:p w14:paraId="7F85DB6E" w14:textId="05CD4F55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10.67</w:t>
            </w:r>
          </w:p>
        </w:tc>
        <w:tc>
          <w:tcPr>
            <w:tcW w:w="1218" w:type="dxa"/>
            <w:shd w:val="clear" w:color="auto" w:fill="D42020"/>
            <w:vAlign w:val="center"/>
          </w:tcPr>
          <w:p w14:paraId="4D40016C" w14:textId="790B3173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6A723A" w:rsidRPr="00220F35" w14:paraId="6D1AE04A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6BF26CEF" w14:textId="2DDBBED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  <w:color w:val="000000" w:themeColor="text1"/>
              </w:rPr>
              <w:t>Belarus</w:t>
            </w:r>
          </w:p>
        </w:tc>
        <w:tc>
          <w:tcPr>
            <w:tcW w:w="4678" w:type="dxa"/>
            <w:shd w:val="clear" w:color="auto" w:fill="D42020"/>
            <w:vAlign w:val="center"/>
          </w:tcPr>
          <w:p w14:paraId="4E49F2F3" w14:textId="0B7B9069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10.6</w:t>
            </w:r>
            <w:r w:rsidR="007D7112" w:rsidRPr="00220F35">
              <w:rPr>
                <w:rFonts w:cstheme="minorHAnsi"/>
                <w:color w:val="FFFFFF" w:themeColor="background1"/>
              </w:rPr>
              <w:t>0</w:t>
            </w:r>
          </w:p>
        </w:tc>
        <w:tc>
          <w:tcPr>
            <w:tcW w:w="1218" w:type="dxa"/>
            <w:shd w:val="clear" w:color="auto" w:fill="D42020"/>
            <w:vAlign w:val="center"/>
          </w:tcPr>
          <w:p w14:paraId="05FA444D" w14:textId="3D74FB7E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6A723A" w:rsidRPr="00220F35" w14:paraId="3ABE74FA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B1B5811" w14:textId="6234A83A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  <w:color w:val="000000" w:themeColor="text1"/>
              </w:rPr>
              <w:t>Belgium</w:t>
            </w:r>
          </w:p>
        </w:tc>
        <w:tc>
          <w:tcPr>
            <w:tcW w:w="4678" w:type="dxa"/>
            <w:shd w:val="clear" w:color="auto" w:fill="D42020"/>
            <w:vAlign w:val="center"/>
          </w:tcPr>
          <w:p w14:paraId="230E4E48" w14:textId="4F21AD57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10.43</w:t>
            </w:r>
          </w:p>
        </w:tc>
        <w:tc>
          <w:tcPr>
            <w:tcW w:w="1218" w:type="dxa"/>
            <w:shd w:val="clear" w:color="auto" w:fill="D42020"/>
            <w:vAlign w:val="center"/>
          </w:tcPr>
          <w:p w14:paraId="76DDEC48" w14:textId="4BE0EE35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6A723A" w:rsidRPr="00220F35" w14:paraId="58F82667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79A672C" w14:textId="1926916A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  <w:color w:val="000000" w:themeColor="text1"/>
              </w:rPr>
              <w:t>Tajikistan</w:t>
            </w:r>
          </w:p>
        </w:tc>
        <w:tc>
          <w:tcPr>
            <w:tcW w:w="4678" w:type="dxa"/>
            <w:shd w:val="clear" w:color="auto" w:fill="D42020"/>
            <w:vAlign w:val="center"/>
          </w:tcPr>
          <w:p w14:paraId="3974E059" w14:textId="1E5FB369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10.4</w:t>
            </w:r>
            <w:r w:rsidR="007D7112" w:rsidRPr="00220F35">
              <w:rPr>
                <w:rFonts w:cstheme="minorHAnsi"/>
                <w:color w:val="FFFFFF" w:themeColor="background1"/>
              </w:rPr>
              <w:t>0</w:t>
            </w:r>
          </w:p>
        </w:tc>
        <w:tc>
          <w:tcPr>
            <w:tcW w:w="1218" w:type="dxa"/>
            <w:shd w:val="clear" w:color="auto" w:fill="D42020"/>
            <w:vAlign w:val="center"/>
          </w:tcPr>
          <w:p w14:paraId="53CF763F" w14:textId="0F1F5481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6A723A" w:rsidRPr="00220F35" w14:paraId="3216501D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42E61D40" w14:textId="77A548E6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  <w:color w:val="000000" w:themeColor="text1"/>
              </w:rPr>
              <w:t>Germany</w:t>
            </w:r>
          </w:p>
        </w:tc>
        <w:tc>
          <w:tcPr>
            <w:tcW w:w="4678" w:type="dxa"/>
            <w:shd w:val="clear" w:color="auto" w:fill="D42020"/>
            <w:vAlign w:val="center"/>
          </w:tcPr>
          <w:p w14:paraId="10FD064E" w14:textId="5AE8A407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10.39</w:t>
            </w:r>
          </w:p>
        </w:tc>
        <w:tc>
          <w:tcPr>
            <w:tcW w:w="1218" w:type="dxa"/>
            <w:shd w:val="clear" w:color="auto" w:fill="D42020"/>
            <w:vAlign w:val="center"/>
          </w:tcPr>
          <w:p w14:paraId="55E7A0F2" w14:textId="3FF985E5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6A723A" w:rsidRPr="00220F35" w14:paraId="7FE37DBD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1D0C271A" w14:textId="1AEAA501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  <w:color w:val="000000" w:themeColor="text1"/>
              </w:rPr>
              <w:t>Hungary</w:t>
            </w:r>
          </w:p>
        </w:tc>
        <w:tc>
          <w:tcPr>
            <w:tcW w:w="4678" w:type="dxa"/>
            <w:shd w:val="clear" w:color="auto" w:fill="D42020"/>
            <w:vAlign w:val="center"/>
          </w:tcPr>
          <w:p w14:paraId="7644DD9E" w14:textId="29E97CB5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10.35</w:t>
            </w:r>
          </w:p>
        </w:tc>
        <w:tc>
          <w:tcPr>
            <w:tcW w:w="1218" w:type="dxa"/>
            <w:shd w:val="clear" w:color="auto" w:fill="D42020"/>
            <w:vAlign w:val="center"/>
          </w:tcPr>
          <w:p w14:paraId="4AF6FA0C" w14:textId="62928266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6A723A" w:rsidRPr="00220F35" w14:paraId="60C436A3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555BC4A1" w14:textId="36C8DE2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  <w:color w:val="000000" w:themeColor="text1"/>
              </w:rPr>
              <w:t>Turkmenistan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42020"/>
            <w:vAlign w:val="center"/>
          </w:tcPr>
          <w:p w14:paraId="3C932FD4" w14:textId="58727D83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10.3</w:t>
            </w:r>
            <w:r w:rsidR="007D7112" w:rsidRPr="00220F35">
              <w:rPr>
                <w:rFonts w:cstheme="minorHAnsi"/>
                <w:color w:val="FFFFFF" w:themeColor="background1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42020"/>
            <w:vAlign w:val="center"/>
          </w:tcPr>
          <w:p w14:paraId="759E9B99" w14:textId="29A16596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6A723A" w:rsidRPr="00220F35" w14:paraId="4E6621BD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6271075F" w14:textId="53000A69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Serbia</w:t>
            </w:r>
          </w:p>
        </w:tc>
        <w:tc>
          <w:tcPr>
            <w:tcW w:w="4678" w:type="dxa"/>
            <w:shd w:val="clear" w:color="auto" w:fill="FC7050"/>
            <w:vAlign w:val="center"/>
          </w:tcPr>
          <w:p w14:paraId="2534A087" w14:textId="3124D06E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10.01</w:t>
            </w:r>
          </w:p>
        </w:tc>
        <w:tc>
          <w:tcPr>
            <w:tcW w:w="1218" w:type="dxa"/>
            <w:shd w:val="clear" w:color="auto" w:fill="FC7050"/>
            <w:vAlign w:val="center"/>
          </w:tcPr>
          <w:p w14:paraId="6EFF2CCA" w14:textId="2FC2FFDD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3</w:t>
            </w:r>
          </w:p>
        </w:tc>
      </w:tr>
      <w:tr w:rsidR="003A7294" w:rsidRPr="00220F35" w14:paraId="4E573FD6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14A614B" w14:textId="4E51C009" w:rsidR="003A7294" w:rsidRPr="00220F35" w:rsidRDefault="003A7294" w:rsidP="006A723A">
            <w:pPr>
              <w:jc w:val="center"/>
              <w:rPr>
                <w:rFonts w:eastAsia="Times New Roman" w:cstheme="minorHAnsi"/>
                <w:color w:val="000000" w:themeColor="text1"/>
                <w:lang w:eastAsia="zh-CN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Lithuania</w:t>
            </w:r>
          </w:p>
        </w:tc>
        <w:tc>
          <w:tcPr>
            <w:tcW w:w="4678" w:type="dxa"/>
            <w:shd w:val="clear" w:color="auto" w:fill="FC7050"/>
            <w:vAlign w:val="center"/>
          </w:tcPr>
          <w:p w14:paraId="0D8359C8" w14:textId="2D5010CB" w:rsidR="003A7294" w:rsidRPr="00220F35" w:rsidRDefault="003A7294" w:rsidP="006A723A">
            <w:pPr>
              <w:jc w:val="center"/>
              <w:rPr>
                <w:rFonts w:eastAsia="Times New Roman" w:cstheme="minorHAnsi"/>
                <w:color w:val="FFFFFF" w:themeColor="background1"/>
                <w:lang w:eastAsia="zh-CN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10.00</w:t>
            </w:r>
          </w:p>
        </w:tc>
        <w:tc>
          <w:tcPr>
            <w:tcW w:w="1218" w:type="dxa"/>
            <w:shd w:val="clear" w:color="auto" w:fill="FC7050"/>
            <w:vAlign w:val="center"/>
          </w:tcPr>
          <w:p w14:paraId="031817D7" w14:textId="73A115CF" w:rsidR="003A7294" w:rsidRPr="00220F35" w:rsidRDefault="003A7294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3</w:t>
            </w:r>
          </w:p>
        </w:tc>
      </w:tr>
      <w:tr w:rsidR="006A723A" w:rsidRPr="00220F35" w14:paraId="598648BD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F294047" w14:textId="439C4279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Azerbaijan</w:t>
            </w:r>
          </w:p>
        </w:tc>
        <w:tc>
          <w:tcPr>
            <w:tcW w:w="4678" w:type="dxa"/>
            <w:shd w:val="clear" w:color="auto" w:fill="FC7050"/>
            <w:vAlign w:val="center"/>
          </w:tcPr>
          <w:p w14:paraId="2C93BDDC" w14:textId="3B45F789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10.0</w:t>
            </w:r>
            <w:r w:rsidR="007D7112"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0</w:t>
            </w:r>
          </w:p>
        </w:tc>
        <w:tc>
          <w:tcPr>
            <w:tcW w:w="1218" w:type="dxa"/>
            <w:shd w:val="clear" w:color="auto" w:fill="FC7050"/>
            <w:vAlign w:val="center"/>
          </w:tcPr>
          <w:p w14:paraId="3AE76123" w14:textId="66DE88FD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3</w:t>
            </w:r>
          </w:p>
        </w:tc>
      </w:tr>
      <w:tr w:rsidR="006A723A" w:rsidRPr="00220F35" w14:paraId="1EBC6D88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0FA17060" w14:textId="5CAEFE1D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Spain</w:t>
            </w:r>
          </w:p>
        </w:tc>
        <w:tc>
          <w:tcPr>
            <w:tcW w:w="4678" w:type="dxa"/>
            <w:shd w:val="clear" w:color="auto" w:fill="FC7050"/>
            <w:vAlign w:val="center"/>
          </w:tcPr>
          <w:p w14:paraId="3F60D410" w14:textId="42E8BB25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9.82</w:t>
            </w:r>
          </w:p>
        </w:tc>
        <w:tc>
          <w:tcPr>
            <w:tcW w:w="1218" w:type="dxa"/>
            <w:shd w:val="clear" w:color="auto" w:fill="FC7050"/>
            <w:vAlign w:val="center"/>
          </w:tcPr>
          <w:p w14:paraId="00B444B4" w14:textId="023A4B99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3</w:t>
            </w:r>
          </w:p>
        </w:tc>
      </w:tr>
      <w:tr w:rsidR="006A723A" w:rsidRPr="00220F35" w14:paraId="5D3DF195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DC2C077" w14:textId="4057766D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Armenia</w:t>
            </w:r>
          </w:p>
        </w:tc>
        <w:tc>
          <w:tcPr>
            <w:tcW w:w="4678" w:type="dxa"/>
            <w:shd w:val="clear" w:color="auto" w:fill="FC7050"/>
            <w:vAlign w:val="center"/>
          </w:tcPr>
          <w:p w14:paraId="735E7433" w14:textId="063620A9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9.8</w:t>
            </w:r>
            <w:r w:rsidR="007D7112"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0</w:t>
            </w:r>
          </w:p>
        </w:tc>
        <w:tc>
          <w:tcPr>
            <w:tcW w:w="1218" w:type="dxa"/>
            <w:shd w:val="clear" w:color="auto" w:fill="FC7050"/>
            <w:vAlign w:val="center"/>
          </w:tcPr>
          <w:p w14:paraId="099CBE51" w14:textId="1172DF76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3</w:t>
            </w:r>
          </w:p>
        </w:tc>
      </w:tr>
      <w:tr w:rsidR="006A723A" w:rsidRPr="00220F35" w14:paraId="017ECA22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2C69B7E6" w14:textId="76670FE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Poland</w:t>
            </w:r>
          </w:p>
        </w:tc>
        <w:tc>
          <w:tcPr>
            <w:tcW w:w="4678" w:type="dxa"/>
            <w:shd w:val="clear" w:color="auto" w:fill="FC7050"/>
            <w:vAlign w:val="center"/>
          </w:tcPr>
          <w:p w14:paraId="6EC0B311" w14:textId="658F975C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9.8</w:t>
            </w:r>
            <w:r w:rsidR="007D7112"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0</w:t>
            </w:r>
          </w:p>
        </w:tc>
        <w:tc>
          <w:tcPr>
            <w:tcW w:w="1218" w:type="dxa"/>
            <w:shd w:val="clear" w:color="auto" w:fill="FC7050"/>
            <w:vAlign w:val="center"/>
          </w:tcPr>
          <w:p w14:paraId="71A27C13" w14:textId="7EF37228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3</w:t>
            </w:r>
          </w:p>
        </w:tc>
      </w:tr>
      <w:tr w:rsidR="006A723A" w:rsidRPr="00220F35" w14:paraId="104BC760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26462D73" w14:textId="68D9356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Israel</w:t>
            </w:r>
          </w:p>
        </w:tc>
        <w:tc>
          <w:tcPr>
            <w:tcW w:w="4678" w:type="dxa"/>
            <w:shd w:val="clear" w:color="auto" w:fill="FC7050"/>
            <w:vAlign w:val="center"/>
          </w:tcPr>
          <w:p w14:paraId="6D4A4C26" w14:textId="64EB8BC8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9.76</w:t>
            </w:r>
          </w:p>
        </w:tc>
        <w:tc>
          <w:tcPr>
            <w:tcW w:w="1218" w:type="dxa"/>
            <w:shd w:val="clear" w:color="auto" w:fill="FC7050"/>
            <w:vAlign w:val="center"/>
          </w:tcPr>
          <w:p w14:paraId="5658308F" w14:textId="120D856E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3</w:t>
            </w:r>
          </w:p>
        </w:tc>
      </w:tr>
      <w:tr w:rsidR="006A723A" w:rsidRPr="00220F35" w14:paraId="16069D5E" w14:textId="77777777" w:rsidTr="003A7294">
        <w:trPr>
          <w:trHeight w:val="340"/>
        </w:trPr>
        <w:tc>
          <w:tcPr>
            <w:tcW w:w="3114" w:type="dxa"/>
            <w:vAlign w:val="center"/>
          </w:tcPr>
          <w:p w14:paraId="462C7728" w14:textId="6FE36412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Denmark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C7050"/>
            <w:vAlign w:val="center"/>
          </w:tcPr>
          <w:p w14:paraId="32E405BC" w14:textId="3B5E7071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eastAsia="Times New Roman" w:cstheme="minorHAnsi"/>
                <w:color w:val="FFFFFF" w:themeColor="background1"/>
                <w:lang w:eastAsia="zh-CN"/>
              </w:rPr>
              <w:t>9.66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C7050"/>
            <w:vAlign w:val="center"/>
          </w:tcPr>
          <w:p w14:paraId="70BCCCB8" w14:textId="2BC47DE4" w:rsidR="006A723A" w:rsidRPr="00220F35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220F35">
              <w:rPr>
                <w:rFonts w:cstheme="minorHAnsi"/>
                <w:color w:val="FFFFFF" w:themeColor="background1"/>
              </w:rPr>
              <w:t>3</w:t>
            </w:r>
          </w:p>
        </w:tc>
      </w:tr>
      <w:tr w:rsidR="006A723A" w:rsidRPr="00220F35" w14:paraId="3ABCD09D" w14:textId="77777777" w:rsidTr="00AB393E">
        <w:trPr>
          <w:trHeight w:val="340"/>
        </w:trPr>
        <w:tc>
          <w:tcPr>
            <w:tcW w:w="3114" w:type="dxa"/>
            <w:vAlign w:val="center"/>
          </w:tcPr>
          <w:p w14:paraId="16CFCFA1" w14:textId="0182FFB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Switzerland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D7050"/>
            <w:vAlign w:val="center"/>
          </w:tcPr>
          <w:p w14:paraId="3D5D1AF8" w14:textId="50AE8574" w:rsidR="006A723A" w:rsidRPr="00AB393E" w:rsidRDefault="006A723A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AB393E">
              <w:rPr>
                <w:rFonts w:eastAsia="Times New Roman" w:cstheme="minorHAnsi"/>
                <w:color w:val="FFFFFF" w:themeColor="background1"/>
                <w:lang w:eastAsia="zh-CN"/>
              </w:rPr>
              <w:t>9.4</w:t>
            </w:r>
            <w:r w:rsidR="007D7112" w:rsidRPr="00AB393E">
              <w:rPr>
                <w:rFonts w:eastAsia="Times New Roman" w:cstheme="minorHAnsi"/>
                <w:color w:val="FFFFFF" w:themeColor="background1"/>
                <w:lang w:eastAsia="zh-CN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D7050"/>
            <w:vAlign w:val="center"/>
          </w:tcPr>
          <w:p w14:paraId="37E080E0" w14:textId="31D1BAC6" w:rsidR="006A723A" w:rsidRPr="00AB393E" w:rsidRDefault="00AB393E" w:rsidP="006A723A">
            <w:pPr>
              <w:jc w:val="center"/>
              <w:rPr>
                <w:rFonts w:cstheme="minorHAnsi"/>
                <w:color w:val="FFFFFF" w:themeColor="background1"/>
              </w:rPr>
            </w:pPr>
            <w:r w:rsidRPr="00AB393E">
              <w:rPr>
                <w:rFonts w:cstheme="minorHAnsi"/>
                <w:color w:val="FFFFFF" w:themeColor="background1"/>
              </w:rPr>
              <w:t>3</w:t>
            </w:r>
          </w:p>
        </w:tc>
      </w:tr>
      <w:tr w:rsidR="006A723A" w:rsidRPr="00220F35" w14:paraId="108E8F5A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789BFC8F" w14:textId="199844EE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Ireland</w:t>
            </w:r>
          </w:p>
        </w:tc>
        <w:tc>
          <w:tcPr>
            <w:tcW w:w="4678" w:type="dxa"/>
            <w:shd w:val="clear" w:color="auto" w:fill="F3AB8C"/>
            <w:vAlign w:val="center"/>
          </w:tcPr>
          <w:p w14:paraId="1334FEE0" w14:textId="5242959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lang w:eastAsia="zh-CN"/>
              </w:rPr>
              <w:t>9.3</w:t>
            </w:r>
            <w:r w:rsidR="007D7112" w:rsidRPr="00220F35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218" w:type="dxa"/>
            <w:shd w:val="clear" w:color="auto" w:fill="F3AB8C"/>
            <w:vAlign w:val="center"/>
          </w:tcPr>
          <w:p w14:paraId="732293D7" w14:textId="2426048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2</w:t>
            </w:r>
          </w:p>
        </w:tc>
      </w:tr>
      <w:tr w:rsidR="0079717E" w:rsidRPr="00220F35" w14:paraId="2C5627B7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29A4AF41" w14:textId="1046D07B" w:rsidR="0079717E" w:rsidRPr="00220F35" w:rsidRDefault="0079717E" w:rsidP="006A723A">
            <w:pPr>
              <w:jc w:val="center"/>
              <w:rPr>
                <w:rFonts w:eastAsia="Times New Roman" w:cstheme="minorHAnsi"/>
                <w:color w:val="000000" w:themeColor="text1"/>
                <w:lang w:eastAsia="zh-CN"/>
              </w:rPr>
            </w:pPr>
            <w:r>
              <w:rPr>
                <w:rFonts w:eastAsia="Times New Roman" w:cstheme="minorHAnsi"/>
                <w:color w:val="000000" w:themeColor="text1"/>
                <w:lang w:eastAsia="zh-CN"/>
              </w:rPr>
              <w:t>Luxembourg</w:t>
            </w:r>
          </w:p>
        </w:tc>
        <w:tc>
          <w:tcPr>
            <w:tcW w:w="4678" w:type="dxa"/>
            <w:shd w:val="clear" w:color="auto" w:fill="F3AB8C"/>
            <w:vAlign w:val="center"/>
          </w:tcPr>
          <w:p w14:paraId="2DE42522" w14:textId="6CD47CC2" w:rsidR="0079717E" w:rsidRPr="00220F35" w:rsidRDefault="0079717E" w:rsidP="006A723A">
            <w:pPr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9.10</w:t>
            </w:r>
          </w:p>
        </w:tc>
        <w:tc>
          <w:tcPr>
            <w:tcW w:w="1218" w:type="dxa"/>
            <w:shd w:val="clear" w:color="auto" w:fill="F3AB8C"/>
            <w:vAlign w:val="center"/>
          </w:tcPr>
          <w:p w14:paraId="24715EFF" w14:textId="2EC31012" w:rsidR="0079717E" w:rsidRPr="00220F35" w:rsidRDefault="0079717E" w:rsidP="006A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A723A" w:rsidRPr="00220F35" w14:paraId="03029602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481E2711" w14:textId="01991C35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Norway</w:t>
            </w:r>
          </w:p>
        </w:tc>
        <w:tc>
          <w:tcPr>
            <w:tcW w:w="4678" w:type="dxa"/>
            <w:shd w:val="clear" w:color="auto" w:fill="F3AB8C"/>
            <w:vAlign w:val="center"/>
          </w:tcPr>
          <w:p w14:paraId="47CD99EE" w14:textId="207A6ED3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lang w:eastAsia="zh-CN"/>
              </w:rPr>
              <w:t>8.98</w:t>
            </w:r>
          </w:p>
        </w:tc>
        <w:tc>
          <w:tcPr>
            <w:tcW w:w="1218" w:type="dxa"/>
            <w:shd w:val="clear" w:color="auto" w:fill="F3AB8C"/>
            <w:vAlign w:val="center"/>
          </w:tcPr>
          <w:p w14:paraId="359728BC" w14:textId="618896E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2</w:t>
            </w:r>
          </w:p>
        </w:tc>
      </w:tr>
      <w:tr w:rsidR="006A723A" w:rsidRPr="00220F35" w14:paraId="75E53C50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154178CF" w14:textId="69DBCFA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Netherlands</w:t>
            </w:r>
          </w:p>
        </w:tc>
        <w:tc>
          <w:tcPr>
            <w:tcW w:w="4678" w:type="dxa"/>
            <w:shd w:val="clear" w:color="auto" w:fill="F3AB8C"/>
            <w:vAlign w:val="center"/>
          </w:tcPr>
          <w:p w14:paraId="0BC46BE1" w14:textId="13FA63C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lang w:eastAsia="zh-CN"/>
              </w:rPr>
              <w:t>8.97</w:t>
            </w:r>
          </w:p>
        </w:tc>
        <w:tc>
          <w:tcPr>
            <w:tcW w:w="1218" w:type="dxa"/>
            <w:shd w:val="clear" w:color="auto" w:fill="F3AB8C"/>
            <w:vAlign w:val="center"/>
          </w:tcPr>
          <w:p w14:paraId="096B5695" w14:textId="50119F97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2</w:t>
            </w:r>
          </w:p>
        </w:tc>
      </w:tr>
      <w:tr w:rsidR="006A723A" w:rsidRPr="00220F35" w14:paraId="4F0AE123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7647AD04" w14:textId="30B9B97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lastRenderedPageBreak/>
              <w:t>Slovakia</w:t>
            </w:r>
          </w:p>
        </w:tc>
        <w:tc>
          <w:tcPr>
            <w:tcW w:w="4678" w:type="dxa"/>
            <w:shd w:val="clear" w:color="auto" w:fill="F3AB8C"/>
            <w:vAlign w:val="center"/>
          </w:tcPr>
          <w:p w14:paraId="36C55848" w14:textId="5F71DBFB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lang w:eastAsia="zh-CN"/>
              </w:rPr>
              <w:t>8.5</w:t>
            </w:r>
            <w:r w:rsidR="007D7112" w:rsidRPr="00220F35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218" w:type="dxa"/>
            <w:shd w:val="clear" w:color="auto" w:fill="F3AB8C"/>
            <w:vAlign w:val="center"/>
          </w:tcPr>
          <w:p w14:paraId="4BD8964D" w14:textId="4F2439DF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2</w:t>
            </w:r>
          </w:p>
        </w:tc>
      </w:tr>
      <w:tr w:rsidR="0079717E" w:rsidRPr="00220F35" w14:paraId="5581173E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B1C8F06" w14:textId="78082A47" w:rsidR="0079717E" w:rsidRPr="00220F35" w:rsidRDefault="0079717E" w:rsidP="006A723A">
            <w:pPr>
              <w:jc w:val="center"/>
              <w:rPr>
                <w:rFonts w:eastAsia="Times New Roman" w:cstheme="minorHAnsi"/>
                <w:color w:val="000000" w:themeColor="text1"/>
                <w:lang w:eastAsia="zh-CN"/>
              </w:rPr>
            </w:pPr>
            <w:r>
              <w:rPr>
                <w:rFonts w:eastAsia="Times New Roman" w:cstheme="minorHAnsi"/>
                <w:color w:val="000000" w:themeColor="text1"/>
                <w:lang w:eastAsia="zh-CN"/>
              </w:rPr>
              <w:t>Italy</w:t>
            </w:r>
          </w:p>
        </w:tc>
        <w:tc>
          <w:tcPr>
            <w:tcW w:w="4678" w:type="dxa"/>
            <w:shd w:val="clear" w:color="auto" w:fill="F3AB8C"/>
            <w:vAlign w:val="center"/>
          </w:tcPr>
          <w:p w14:paraId="51A7BC4F" w14:textId="30230E41" w:rsidR="0079717E" w:rsidRPr="00220F35" w:rsidRDefault="0079717E" w:rsidP="006A723A">
            <w:pPr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8.47</w:t>
            </w:r>
          </w:p>
        </w:tc>
        <w:tc>
          <w:tcPr>
            <w:tcW w:w="1218" w:type="dxa"/>
            <w:shd w:val="clear" w:color="auto" w:fill="F3AB8C"/>
            <w:vAlign w:val="center"/>
          </w:tcPr>
          <w:p w14:paraId="2AF00874" w14:textId="4BE69866" w:rsidR="0079717E" w:rsidRPr="00220F35" w:rsidRDefault="0079717E" w:rsidP="006A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B393E" w:rsidRPr="00220F35" w14:paraId="4C84CEA1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BC5E77A" w14:textId="1C00BD5C" w:rsidR="00AB393E" w:rsidRDefault="00AB393E" w:rsidP="006A723A">
            <w:pPr>
              <w:jc w:val="center"/>
              <w:rPr>
                <w:rFonts w:eastAsia="Times New Roman" w:cstheme="minorHAnsi"/>
                <w:color w:val="000000" w:themeColor="text1"/>
                <w:lang w:eastAsia="zh-CN"/>
              </w:rPr>
            </w:pPr>
            <w:r>
              <w:rPr>
                <w:rFonts w:eastAsia="Times New Roman" w:cstheme="minorHAnsi"/>
                <w:color w:val="000000" w:themeColor="text1"/>
                <w:lang w:eastAsia="zh-CN"/>
              </w:rPr>
              <w:t>San Marino</w:t>
            </w:r>
          </w:p>
        </w:tc>
        <w:tc>
          <w:tcPr>
            <w:tcW w:w="4678" w:type="dxa"/>
            <w:shd w:val="clear" w:color="auto" w:fill="F3AB8C"/>
            <w:vAlign w:val="center"/>
          </w:tcPr>
          <w:p w14:paraId="324E0D76" w14:textId="7A6677D2" w:rsidR="00AB393E" w:rsidRDefault="00AB393E" w:rsidP="006A723A">
            <w:pPr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8.47</w:t>
            </w:r>
          </w:p>
        </w:tc>
        <w:tc>
          <w:tcPr>
            <w:tcW w:w="1218" w:type="dxa"/>
            <w:shd w:val="clear" w:color="auto" w:fill="F3AB8C"/>
            <w:vAlign w:val="center"/>
          </w:tcPr>
          <w:p w14:paraId="77672F0C" w14:textId="480FA5A1" w:rsidR="00AB393E" w:rsidRDefault="00AB393E" w:rsidP="006A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A723A" w:rsidRPr="00220F35" w14:paraId="6F69C730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6F6BDB65" w14:textId="600D8AC9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Georgia</w:t>
            </w:r>
          </w:p>
        </w:tc>
        <w:tc>
          <w:tcPr>
            <w:tcW w:w="4678" w:type="dxa"/>
            <w:shd w:val="clear" w:color="auto" w:fill="F3AB8C"/>
            <w:vAlign w:val="center"/>
          </w:tcPr>
          <w:p w14:paraId="17CCB02C" w14:textId="35B52D71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lang w:eastAsia="zh-CN"/>
              </w:rPr>
              <w:t>8.45</w:t>
            </w:r>
          </w:p>
        </w:tc>
        <w:tc>
          <w:tcPr>
            <w:tcW w:w="1218" w:type="dxa"/>
            <w:shd w:val="clear" w:color="auto" w:fill="F3AB8C"/>
            <w:vAlign w:val="center"/>
          </w:tcPr>
          <w:p w14:paraId="228F52D7" w14:textId="3BCD0DEF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2</w:t>
            </w:r>
          </w:p>
        </w:tc>
      </w:tr>
      <w:tr w:rsidR="006A723A" w:rsidRPr="00220F35" w14:paraId="16BC9DF3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480B6869" w14:textId="02921877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United Kingdom</w:t>
            </w:r>
          </w:p>
        </w:tc>
        <w:tc>
          <w:tcPr>
            <w:tcW w:w="4678" w:type="dxa"/>
            <w:shd w:val="clear" w:color="auto" w:fill="F3AB8C"/>
            <w:vAlign w:val="center"/>
          </w:tcPr>
          <w:p w14:paraId="78B1543D" w14:textId="2E111E60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lang w:eastAsia="zh-CN"/>
              </w:rPr>
              <w:t>8.4</w:t>
            </w:r>
            <w:r w:rsidR="007D7112" w:rsidRPr="00220F35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218" w:type="dxa"/>
            <w:shd w:val="clear" w:color="auto" w:fill="F3AB8C"/>
            <w:vAlign w:val="center"/>
          </w:tcPr>
          <w:p w14:paraId="45F9AF08" w14:textId="449C4F35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2</w:t>
            </w:r>
          </w:p>
        </w:tc>
      </w:tr>
      <w:tr w:rsidR="006A723A" w:rsidRPr="00220F35" w14:paraId="34E461C7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5D043729" w14:textId="39C13FB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Austria</w:t>
            </w:r>
          </w:p>
        </w:tc>
        <w:tc>
          <w:tcPr>
            <w:tcW w:w="4678" w:type="dxa"/>
            <w:shd w:val="clear" w:color="auto" w:fill="F3AB8C"/>
            <w:vAlign w:val="center"/>
          </w:tcPr>
          <w:p w14:paraId="05C50F77" w14:textId="5D24E7C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lang w:eastAsia="zh-CN"/>
              </w:rPr>
              <w:t>8.32</w:t>
            </w:r>
          </w:p>
        </w:tc>
        <w:tc>
          <w:tcPr>
            <w:tcW w:w="1218" w:type="dxa"/>
            <w:shd w:val="clear" w:color="auto" w:fill="F3AB8C"/>
            <w:vAlign w:val="center"/>
          </w:tcPr>
          <w:p w14:paraId="73EF0D76" w14:textId="3B9785B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2</w:t>
            </w:r>
          </w:p>
        </w:tc>
      </w:tr>
      <w:tr w:rsidR="006A723A" w:rsidRPr="00220F35" w14:paraId="4672289A" w14:textId="77777777" w:rsidTr="003A7294">
        <w:trPr>
          <w:trHeight w:val="340"/>
        </w:trPr>
        <w:tc>
          <w:tcPr>
            <w:tcW w:w="3114" w:type="dxa"/>
            <w:vAlign w:val="center"/>
          </w:tcPr>
          <w:p w14:paraId="3887D726" w14:textId="45B6D31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Bulgaria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3AB8C"/>
            <w:vAlign w:val="center"/>
          </w:tcPr>
          <w:p w14:paraId="4E55AE10" w14:textId="6BDD680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lang w:eastAsia="zh-CN"/>
              </w:rPr>
              <w:t>8.13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3AB8C"/>
            <w:vAlign w:val="center"/>
          </w:tcPr>
          <w:p w14:paraId="48036CCF" w14:textId="3EF26333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2</w:t>
            </w:r>
          </w:p>
        </w:tc>
      </w:tr>
      <w:tr w:rsidR="006A723A" w:rsidRPr="00220F35" w14:paraId="1255ADA7" w14:textId="77777777" w:rsidTr="003A7294">
        <w:trPr>
          <w:trHeight w:val="340"/>
        </w:trPr>
        <w:tc>
          <w:tcPr>
            <w:tcW w:w="3114" w:type="dxa"/>
            <w:vAlign w:val="center"/>
          </w:tcPr>
          <w:p w14:paraId="248C68E6" w14:textId="11CDB26A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France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39A107F0" w14:textId="27ECF37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lang w:eastAsia="zh-CN"/>
              </w:rPr>
              <w:t>8.09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71BA477E" w14:textId="57F6FEA4" w:rsidR="006A723A" w:rsidRPr="00220F35" w:rsidRDefault="003A7294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58CC6EDC" w14:textId="77777777" w:rsidTr="003A7294">
        <w:trPr>
          <w:trHeight w:val="340"/>
        </w:trPr>
        <w:tc>
          <w:tcPr>
            <w:tcW w:w="3114" w:type="dxa"/>
            <w:vAlign w:val="center"/>
          </w:tcPr>
          <w:p w14:paraId="7BF3A353" w14:textId="1B424CCD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Monaco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6CFC8"/>
            <w:vAlign w:val="center"/>
          </w:tcPr>
          <w:p w14:paraId="4CCDA82E" w14:textId="4845001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lang w:eastAsia="zh-CN"/>
              </w:rPr>
              <w:t>8.09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6CFC8"/>
            <w:vAlign w:val="center"/>
          </w:tcPr>
          <w:p w14:paraId="08B9BE76" w14:textId="75451FC9" w:rsidR="006A723A" w:rsidRPr="00220F35" w:rsidRDefault="003A7294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14DA17A6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5C5DE64" w14:textId="5989021A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Iceland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02F16E76" w14:textId="1A2210E2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/>
                <w:lang w:eastAsia="zh-CN"/>
              </w:rPr>
              <w:t>8.05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032746F7" w14:textId="6DD3B81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08008C0A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0DCA0256" w14:textId="78229109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Sweden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19C85097" w14:textId="27EE785B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/>
                <w:lang w:eastAsia="zh-CN"/>
              </w:rPr>
              <w:t>7.93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34C86CBE" w14:textId="6E49B96B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095905E6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180902D3" w14:textId="6122EE32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Finland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2CBE0C0E" w14:textId="61C71BD2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/>
                <w:lang w:eastAsia="zh-CN"/>
              </w:rPr>
              <w:t>7.5</w:t>
            </w:r>
            <w:r w:rsidR="007D7112" w:rsidRPr="00220F35">
              <w:rPr>
                <w:rFonts w:eastAsia="Times New Roman" w:cstheme="minorHAnsi"/>
                <w:color w:val="000000"/>
                <w:lang w:eastAsia="zh-CN"/>
              </w:rPr>
              <w:t>0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11E13FCB" w14:textId="1D5B3C47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124D4751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3743F00B" w14:textId="1418CB9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Latvia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445CA545" w14:textId="53132CD6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/>
                <w:lang w:eastAsia="zh-CN"/>
              </w:rPr>
              <w:t>7.34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313D28A6" w14:textId="502433C1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2B5785BF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692B65CD" w14:textId="5C56CC28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Andorra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40ED5884" w14:textId="5EB45BB4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/>
                <w:lang w:eastAsia="zh-CN"/>
              </w:rPr>
              <w:t>7.04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6C69A122" w14:textId="5E3C2EFE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123006D9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57B2B58B" w14:textId="08E30323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Bosnia and Herzegovina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7DEB886F" w14:textId="482EE6E0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/>
                <w:lang w:eastAsia="zh-CN"/>
              </w:rPr>
              <w:t>7.01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4FDDFC97" w14:textId="45E3C08E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38BD12C2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57836C13" w14:textId="07FBF8B6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Albania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67D60C69" w14:textId="4A5BFB16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/>
                <w:lang w:eastAsia="zh-CN"/>
              </w:rPr>
              <w:t>6.05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19A70D7C" w14:textId="4D5EF235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7680F5F6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4885659B" w14:textId="68810AEC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Estonia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4097CFF0" w14:textId="45BC616B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/>
                <w:lang w:eastAsia="zh-CN"/>
              </w:rPr>
              <w:t>5.21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1B1101DB" w14:textId="4E7EC74D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3B3E3F59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4C68E28A" w14:textId="398CF167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Cyprus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6EC7B1DB" w14:textId="66F22B52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/>
                <w:lang w:eastAsia="zh-CN"/>
              </w:rPr>
              <w:t>5.15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7DFF03B5" w14:textId="70B0ABF6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  <w:tr w:rsidR="006A723A" w:rsidRPr="00220F35" w14:paraId="4106493F" w14:textId="77777777" w:rsidTr="006A723A">
        <w:trPr>
          <w:trHeight w:val="340"/>
        </w:trPr>
        <w:tc>
          <w:tcPr>
            <w:tcW w:w="3114" w:type="dxa"/>
            <w:vAlign w:val="center"/>
          </w:tcPr>
          <w:p w14:paraId="5E111844" w14:textId="6F15C4F2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 w:themeColor="text1"/>
                <w:lang w:eastAsia="zh-CN"/>
              </w:rPr>
              <w:t>Malta</w:t>
            </w:r>
          </w:p>
        </w:tc>
        <w:tc>
          <w:tcPr>
            <w:tcW w:w="4678" w:type="dxa"/>
            <w:shd w:val="clear" w:color="auto" w:fill="F6CFC8"/>
            <w:vAlign w:val="center"/>
          </w:tcPr>
          <w:p w14:paraId="50DCC7DD" w14:textId="7374E6BE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eastAsia="Times New Roman" w:cstheme="minorHAnsi"/>
                <w:color w:val="000000"/>
                <w:lang w:eastAsia="zh-CN"/>
              </w:rPr>
              <w:t>4.92</w:t>
            </w:r>
          </w:p>
        </w:tc>
        <w:tc>
          <w:tcPr>
            <w:tcW w:w="1218" w:type="dxa"/>
            <w:shd w:val="clear" w:color="auto" w:fill="F6CFC8"/>
            <w:vAlign w:val="center"/>
          </w:tcPr>
          <w:p w14:paraId="40EC36FC" w14:textId="44C1F826" w:rsidR="006A723A" w:rsidRPr="00220F35" w:rsidRDefault="006A723A" w:rsidP="006A723A">
            <w:pPr>
              <w:jc w:val="center"/>
              <w:rPr>
                <w:rFonts w:cstheme="minorHAnsi"/>
              </w:rPr>
            </w:pPr>
            <w:r w:rsidRPr="00220F35">
              <w:rPr>
                <w:rFonts w:cstheme="minorHAnsi"/>
              </w:rPr>
              <w:t>1</w:t>
            </w:r>
          </w:p>
        </w:tc>
      </w:tr>
    </w:tbl>
    <w:p w14:paraId="12B60E93" w14:textId="77777777" w:rsidR="006A723A" w:rsidRPr="00220F35" w:rsidRDefault="006A723A">
      <w:pPr>
        <w:rPr>
          <w:rFonts w:cstheme="minorHAnsi"/>
        </w:rPr>
      </w:pPr>
    </w:p>
    <w:sectPr w:rsidR="006A723A" w:rsidRPr="00220F35" w:rsidSect="00033C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3A"/>
    <w:rsid w:val="00004F8B"/>
    <w:rsid w:val="00006041"/>
    <w:rsid w:val="00007CD0"/>
    <w:rsid w:val="00016123"/>
    <w:rsid w:val="00033C0C"/>
    <w:rsid w:val="000341DC"/>
    <w:rsid w:val="0004582B"/>
    <w:rsid w:val="00086384"/>
    <w:rsid w:val="000A7B29"/>
    <w:rsid w:val="000E2C99"/>
    <w:rsid w:val="000F2C94"/>
    <w:rsid w:val="0014054C"/>
    <w:rsid w:val="00147A82"/>
    <w:rsid w:val="001500A0"/>
    <w:rsid w:val="00163AD9"/>
    <w:rsid w:val="0016605A"/>
    <w:rsid w:val="00184041"/>
    <w:rsid w:val="001961B0"/>
    <w:rsid w:val="0019677A"/>
    <w:rsid w:val="001A69F5"/>
    <w:rsid w:val="001C1477"/>
    <w:rsid w:val="001E1D58"/>
    <w:rsid w:val="00202BC1"/>
    <w:rsid w:val="00202FDC"/>
    <w:rsid w:val="00217740"/>
    <w:rsid w:val="00220F35"/>
    <w:rsid w:val="002265C1"/>
    <w:rsid w:val="002352A6"/>
    <w:rsid w:val="00275C11"/>
    <w:rsid w:val="002A29B8"/>
    <w:rsid w:val="002C3348"/>
    <w:rsid w:val="002C6213"/>
    <w:rsid w:val="002C6DB4"/>
    <w:rsid w:val="002D21FE"/>
    <w:rsid w:val="002D5834"/>
    <w:rsid w:val="002F2575"/>
    <w:rsid w:val="003432AE"/>
    <w:rsid w:val="00343739"/>
    <w:rsid w:val="00347121"/>
    <w:rsid w:val="00351156"/>
    <w:rsid w:val="00353D58"/>
    <w:rsid w:val="00354B97"/>
    <w:rsid w:val="003553B3"/>
    <w:rsid w:val="00372F53"/>
    <w:rsid w:val="003A7294"/>
    <w:rsid w:val="003C7427"/>
    <w:rsid w:val="003D16DD"/>
    <w:rsid w:val="003E3A97"/>
    <w:rsid w:val="00424B28"/>
    <w:rsid w:val="00471085"/>
    <w:rsid w:val="0048611B"/>
    <w:rsid w:val="00494960"/>
    <w:rsid w:val="004A068F"/>
    <w:rsid w:val="004C7F35"/>
    <w:rsid w:val="00505A52"/>
    <w:rsid w:val="005432A9"/>
    <w:rsid w:val="005636A1"/>
    <w:rsid w:val="00572D61"/>
    <w:rsid w:val="00584D64"/>
    <w:rsid w:val="005B3096"/>
    <w:rsid w:val="005E7C69"/>
    <w:rsid w:val="005F7612"/>
    <w:rsid w:val="00605A3E"/>
    <w:rsid w:val="006217B9"/>
    <w:rsid w:val="00625C07"/>
    <w:rsid w:val="006369EE"/>
    <w:rsid w:val="00644D56"/>
    <w:rsid w:val="00670264"/>
    <w:rsid w:val="006728AA"/>
    <w:rsid w:val="00672C7E"/>
    <w:rsid w:val="006771A1"/>
    <w:rsid w:val="006827B3"/>
    <w:rsid w:val="006A723A"/>
    <w:rsid w:val="006B61F9"/>
    <w:rsid w:val="006E50F8"/>
    <w:rsid w:val="006F35FD"/>
    <w:rsid w:val="00711235"/>
    <w:rsid w:val="00736329"/>
    <w:rsid w:val="00736817"/>
    <w:rsid w:val="00737F8D"/>
    <w:rsid w:val="00747B3C"/>
    <w:rsid w:val="0075300E"/>
    <w:rsid w:val="0076726C"/>
    <w:rsid w:val="00796EDC"/>
    <w:rsid w:val="0079717E"/>
    <w:rsid w:val="007A6996"/>
    <w:rsid w:val="007D220F"/>
    <w:rsid w:val="007D7112"/>
    <w:rsid w:val="007E132E"/>
    <w:rsid w:val="008716DB"/>
    <w:rsid w:val="008C472E"/>
    <w:rsid w:val="00927962"/>
    <w:rsid w:val="00937DAB"/>
    <w:rsid w:val="00967E2F"/>
    <w:rsid w:val="009A1806"/>
    <w:rsid w:val="009B6A79"/>
    <w:rsid w:val="009C22C4"/>
    <w:rsid w:val="009C30F9"/>
    <w:rsid w:val="009C5BF4"/>
    <w:rsid w:val="009E40FF"/>
    <w:rsid w:val="009F62B6"/>
    <w:rsid w:val="00A06A69"/>
    <w:rsid w:val="00A32D86"/>
    <w:rsid w:val="00A60A88"/>
    <w:rsid w:val="00A7398C"/>
    <w:rsid w:val="00A95DB9"/>
    <w:rsid w:val="00AA57D4"/>
    <w:rsid w:val="00AB393E"/>
    <w:rsid w:val="00AE7C56"/>
    <w:rsid w:val="00B21363"/>
    <w:rsid w:val="00B256C7"/>
    <w:rsid w:val="00B27DE9"/>
    <w:rsid w:val="00B40BBB"/>
    <w:rsid w:val="00B43393"/>
    <w:rsid w:val="00B44646"/>
    <w:rsid w:val="00B839EB"/>
    <w:rsid w:val="00B92762"/>
    <w:rsid w:val="00BC5269"/>
    <w:rsid w:val="00BD32BB"/>
    <w:rsid w:val="00BD6C48"/>
    <w:rsid w:val="00BF2FED"/>
    <w:rsid w:val="00BF4D04"/>
    <w:rsid w:val="00C21D3B"/>
    <w:rsid w:val="00C23589"/>
    <w:rsid w:val="00C3355C"/>
    <w:rsid w:val="00C71F93"/>
    <w:rsid w:val="00C90A38"/>
    <w:rsid w:val="00CC3193"/>
    <w:rsid w:val="00CE592E"/>
    <w:rsid w:val="00CF2E0C"/>
    <w:rsid w:val="00D160A6"/>
    <w:rsid w:val="00D47B1A"/>
    <w:rsid w:val="00D51097"/>
    <w:rsid w:val="00D52C37"/>
    <w:rsid w:val="00D91996"/>
    <w:rsid w:val="00DA0677"/>
    <w:rsid w:val="00DE4091"/>
    <w:rsid w:val="00DE5784"/>
    <w:rsid w:val="00E03AE0"/>
    <w:rsid w:val="00E10BB2"/>
    <w:rsid w:val="00E20975"/>
    <w:rsid w:val="00E23F2C"/>
    <w:rsid w:val="00E41D7D"/>
    <w:rsid w:val="00E44C1E"/>
    <w:rsid w:val="00E74E79"/>
    <w:rsid w:val="00E775A6"/>
    <w:rsid w:val="00E816B6"/>
    <w:rsid w:val="00E97C3A"/>
    <w:rsid w:val="00EC2CBC"/>
    <w:rsid w:val="00F234ED"/>
    <w:rsid w:val="00F41ADA"/>
    <w:rsid w:val="00F55432"/>
    <w:rsid w:val="00F62D82"/>
    <w:rsid w:val="00F7788C"/>
    <w:rsid w:val="00F85817"/>
    <w:rsid w:val="00FA5301"/>
    <w:rsid w:val="00FB5782"/>
    <w:rsid w:val="00FD241F"/>
    <w:rsid w:val="00FD3A1A"/>
    <w:rsid w:val="00FD78FB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38B8"/>
  <w15:chartTrackingRefBased/>
  <w15:docId w15:val="{776B44D0-82F8-B045-9886-9CC0228B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2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3 - Total population mean salt intake of WHO European Region Member States, stratified by quintiles</vt:lpstr>
    </vt:vector>
  </TitlesOfParts>
  <Manager/>
  <Company>University of Melbourne</Company>
  <LinksUpToDate>false</LinksUpToDate>
  <CharactersWithSpaces>1095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3 - Total population mean salt intake of WHO European Region Member States, stratified by quintiles</dc:title>
  <dc:subject/>
  <dc:creator>Edwin Jit Leung Kwong</dc:creator>
  <cp:keywords/>
  <dc:description/>
  <cp:lastModifiedBy>Edwin Kwong</cp:lastModifiedBy>
  <cp:revision>4</cp:revision>
  <dcterms:created xsi:type="dcterms:W3CDTF">2022-06-13T14:27:00Z</dcterms:created>
  <dcterms:modified xsi:type="dcterms:W3CDTF">2022-06-13T15:04:00Z</dcterms:modified>
  <cp:category/>
</cp:coreProperties>
</file>