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F33D0" w14:textId="40E5FFEE" w:rsidR="009A483B" w:rsidRPr="003413C8" w:rsidRDefault="009A483B" w:rsidP="009A483B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proofErr w:type="gramStart"/>
      <w:r w:rsidRPr="003413C8">
        <w:rPr>
          <w:rFonts w:ascii="Times New Roman" w:hAnsi="Times New Roman" w:cs="Times New Roman"/>
          <w:color w:val="auto"/>
          <w:sz w:val="24"/>
          <w:szCs w:val="24"/>
        </w:rPr>
        <w:t>Supplementary Table 1.</w:t>
      </w:r>
      <w:proofErr w:type="gramEnd"/>
      <w:r w:rsidRPr="003413C8">
        <w:rPr>
          <w:rFonts w:ascii="Times New Roman" w:hAnsi="Times New Roman" w:cs="Times New Roman"/>
          <w:color w:val="auto"/>
          <w:sz w:val="24"/>
          <w:szCs w:val="24"/>
        </w:rPr>
        <w:t xml:space="preserve"> Operationalization of the Swiss </w:t>
      </w:r>
      <w:r w:rsidR="00D66386" w:rsidRPr="003413C8">
        <w:rPr>
          <w:rFonts w:ascii="Times New Roman" w:hAnsi="Times New Roman" w:cs="Times New Roman"/>
          <w:color w:val="auto"/>
          <w:sz w:val="24"/>
          <w:szCs w:val="24"/>
        </w:rPr>
        <w:t xml:space="preserve">food-based dietary guidelines </w:t>
      </w:r>
      <w:r w:rsidRPr="003413C8">
        <w:rPr>
          <w:rFonts w:ascii="Times New Roman" w:hAnsi="Times New Roman" w:cs="Times New Roman"/>
          <w:color w:val="auto"/>
          <w:sz w:val="24"/>
          <w:szCs w:val="24"/>
        </w:rPr>
        <w:t xml:space="preserve">in the two study populations </w:t>
      </w:r>
    </w:p>
    <w:tbl>
      <w:tblPr>
        <w:tblStyle w:val="PlainTable4"/>
        <w:tblW w:w="10255" w:type="dxa"/>
        <w:tblLook w:val="0600" w:firstRow="0" w:lastRow="0" w:firstColumn="0" w:lastColumn="0" w:noHBand="1" w:noVBand="1"/>
      </w:tblPr>
      <w:tblGrid>
        <w:gridCol w:w="2598"/>
        <w:gridCol w:w="3787"/>
        <w:gridCol w:w="3870"/>
      </w:tblGrid>
      <w:tr w:rsidR="00DB66F1" w:rsidRPr="003413C8" w14:paraId="12C84BC1" w14:textId="77777777" w:rsidTr="00A73692">
        <w:tc>
          <w:tcPr>
            <w:tcW w:w="2598" w:type="dxa"/>
            <w:tcBorders>
              <w:bottom w:val="single" w:sz="4" w:space="0" w:color="auto"/>
            </w:tcBorders>
          </w:tcPr>
          <w:p w14:paraId="7733788B" w14:textId="77777777" w:rsidR="009A483B" w:rsidRPr="003413C8" w:rsidRDefault="009A483B" w:rsidP="00556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14:paraId="0CA45F5D" w14:textId="66F40BDE" w:rsidR="009A483B" w:rsidRPr="003413C8" w:rsidRDefault="009A483B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 xml:space="preserve">Swiss Health Survey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8EB37CC" w14:textId="7F2EA2F2" w:rsidR="009A483B" w:rsidRPr="003413C8" w:rsidRDefault="009A483B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3C8">
              <w:rPr>
                <w:rFonts w:ascii="Times New Roman" w:hAnsi="Times New Roman" w:cs="Times New Roman"/>
                <w:iCs/>
                <w:sz w:val="24"/>
                <w:szCs w:val="24"/>
              </w:rPr>
              <w:t>menuCH</w:t>
            </w:r>
            <w:proofErr w:type="gramEnd"/>
            <w:r w:rsidRPr="003413C8">
              <w:rPr>
                <w:rFonts w:ascii="Times New Roman" w:hAnsi="Times New Roman" w:cs="Times New Roman"/>
                <w:sz w:val="24"/>
                <w:szCs w:val="24"/>
              </w:rPr>
              <w:t xml:space="preserve"> survey</w:t>
            </w:r>
          </w:p>
        </w:tc>
      </w:tr>
      <w:tr w:rsidR="00DB66F1" w:rsidRPr="003413C8" w14:paraId="512ABD23" w14:textId="77777777" w:rsidTr="00A73692">
        <w:tc>
          <w:tcPr>
            <w:tcW w:w="2598" w:type="dxa"/>
            <w:tcBorders>
              <w:top w:val="single" w:sz="4" w:space="0" w:color="auto"/>
            </w:tcBorders>
          </w:tcPr>
          <w:p w14:paraId="290ED8E5" w14:textId="77777777" w:rsidR="009A483B" w:rsidRPr="003413C8" w:rsidRDefault="009A483B" w:rsidP="00556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bCs/>
                <w:sz w:val="24"/>
                <w:szCs w:val="24"/>
              </w:rPr>
              <w:t>Fruits</w:t>
            </w:r>
          </w:p>
        </w:tc>
        <w:tc>
          <w:tcPr>
            <w:tcW w:w="3787" w:type="dxa"/>
            <w:tcBorders>
              <w:top w:val="single" w:sz="4" w:space="0" w:color="auto"/>
            </w:tcBorders>
          </w:tcPr>
          <w:p w14:paraId="39A3A25B" w14:textId="2801A5D6" w:rsidR="009A483B" w:rsidRPr="003413C8" w:rsidRDefault="00132CF4" w:rsidP="00E7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≥ 2 portions/day or ≥</w:t>
            </w:r>
            <w:r w:rsidR="003C7990" w:rsidRPr="00341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14 portions/week, based on</w:t>
            </w:r>
            <w:r w:rsidR="003F4296" w:rsidRPr="003413C8">
              <w:rPr>
                <w:rFonts w:ascii="Times New Roman" w:hAnsi="Times New Roman" w:cs="Times New Roman"/>
                <w:sz w:val="24"/>
                <w:szCs w:val="24"/>
              </w:rPr>
              <w:t xml:space="preserve"> the SHS</w:t>
            </w:r>
            <w:r w:rsidR="00AE25F8" w:rsidRPr="00341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3F4296" w:rsidRPr="003413C8">
              <w:rPr>
                <w:rFonts w:ascii="Times New Roman" w:hAnsi="Times New Roman" w:cs="Times New Roman"/>
                <w:sz w:val="24"/>
                <w:szCs w:val="24"/>
              </w:rPr>
              <w:t xml:space="preserve"> variables</w:t>
            </w: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 xml:space="preserve"> TERNA22 and TERNA23 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55985CBE" w14:textId="1F23AB3A" w:rsidR="008A1674" w:rsidRPr="003413C8" w:rsidRDefault="00AA5EFA" w:rsidP="0019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 xml:space="preserve">≥ 2 portions as </w:t>
            </w:r>
            <w:r w:rsidR="00197035" w:rsidRPr="003413C8">
              <w:rPr>
                <w:rFonts w:ascii="Times New Roman" w:hAnsi="Times New Roman" w:cs="Times New Roman"/>
                <w:sz w:val="24"/>
                <w:szCs w:val="24"/>
              </w:rPr>
              <w:t>habitual food intake</w:t>
            </w:r>
            <w:r w:rsidR="005C51F3" w:rsidRPr="003413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02C7" w:rsidRPr="003413C8" w14:paraId="357D63D7" w14:textId="77777777" w:rsidTr="00A73692">
        <w:tc>
          <w:tcPr>
            <w:tcW w:w="2598" w:type="dxa"/>
          </w:tcPr>
          <w:p w14:paraId="5AB56EB0" w14:textId="77777777" w:rsidR="00E402C7" w:rsidRPr="003413C8" w:rsidRDefault="00E402C7" w:rsidP="00E402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bCs/>
                <w:sz w:val="24"/>
                <w:szCs w:val="24"/>
              </w:rPr>
              <w:t>Vegetables</w:t>
            </w:r>
          </w:p>
        </w:tc>
        <w:tc>
          <w:tcPr>
            <w:tcW w:w="3787" w:type="dxa"/>
          </w:tcPr>
          <w:p w14:paraId="7D643205" w14:textId="0F401210" w:rsidR="00E402C7" w:rsidRPr="003413C8" w:rsidRDefault="00E402C7" w:rsidP="00E7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≥ 3 portions/day or ≥</w:t>
            </w:r>
            <w:r w:rsidR="003C7990" w:rsidRPr="00341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 xml:space="preserve">21 portions/week, based on the SHS variables TERNA20 and TERNA21 </w:t>
            </w:r>
          </w:p>
        </w:tc>
        <w:tc>
          <w:tcPr>
            <w:tcW w:w="3870" w:type="dxa"/>
          </w:tcPr>
          <w:p w14:paraId="07DFF317" w14:textId="79A89435" w:rsidR="00E402C7" w:rsidRPr="003413C8" w:rsidRDefault="00E402C7" w:rsidP="0019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="00E75215" w:rsidRPr="00341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 xml:space="preserve"> portions as </w:t>
            </w:r>
            <w:r w:rsidR="00197035" w:rsidRPr="003413C8">
              <w:rPr>
                <w:rFonts w:ascii="Times New Roman" w:hAnsi="Times New Roman" w:cs="Times New Roman"/>
                <w:sz w:val="24"/>
                <w:szCs w:val="24"/>
              </w:rPr>
              <w:t>habitual food intake</w:t>
            </w:r>
          </w:p>
        </w:tc>
      </w:tr>
      <w:tr w:rsidR="00E75215" w:rsidRPr="003413C8" w14:paraId="3667F989" w14:textId="77777777" w:rsidTr="00A73692">
        <w:tc>
          <w:tcPr>
            <w:tcW w:w="2598" w:type="dxa"/>
          </w:tcPr>
          <w:p w14:paraId="53052E97" w14:textId="77777777" w:rsidR="00E75215" w:rsidRPr="003413C8" w:rsidRDefault="00E75215" w:rsidP="00E7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bCs/>
                <w:sz w:val="24"/>
                <w:szCs w:val="24"/>
              </w:rPr>
              <w:t>Dairy products</w:t>
            </w:r>
          </w:p>
        </w:tc>
        <w:tc>
          <w:tcPr>
            <w:tcW w:w="3787" w:type="dxa"/>
          </w:tcPr>
          <w:p w14:paraId="08D948C0" w14:textId="6243DB28" w:rsidR="00E75215" w:rsidRPr="003413C8" w:rsidRDefault="00E75215" w:rsidP="00E7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≥ 3 portions/day or ≥</w:t>
            </w:r>
            <w:r w:rsidR="003C7990" w:rsidRPr="00341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 xml:space="preserve">21 portions/week, based on the SHS variables TERNA18 and TERNA24 </w:t>
            </w:r>
          </w:p>
        </w:tc>
        <w:tc>
          <w:tcPr>
            <w:tcW w:w="3870" w:type="dxa"/>
          </w:tcPr>
          <w:p w14:paraId="12C8A4D3" w14:textId="78640A92" w:rsidR="00E75215" w:rsidRPr="003413C8" w:rsidRDefault="00197035" w:rsidP="0019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≥ 3 portions as habitual food intake</w:t>
            </w:r>
          </w:p>
        </w:tc>
      </w:tr>
      <w:tr w:rsidR="00E75215" w:rsidRPr="003413C8" w14:paraId="711DB627" w14:textId="77777777" w:rsidTr="00A73692">
        <w:tc>
          <w:tcPr>
            <w:tcW w:w="2598" w:type="dxa"/>
          </w:tcPr>
          <w:p w14:paraId="3EC937EE" w14:textId="4728F6CA" w:rsidR="00E75215" w:rsidRPr="003413C8" w:rsidRDefault="00E75215" w:rsidP="00E7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bCs/>
                <w:sz w:val="24"/>
                <w:szCs w:val="24"/>
              </w:rPr>
              <w:t>Meat and meat products</w:t>
            </w:r>
          </w:p>
        </w:tc>
        <w:tc>
          <w:tcPr>
            <w:tcW w:w="3787" w:type="dxa"/>
          </w:tcPr>
          <w:p w14:paraId="4873806D" w14:textId="36140EF6" w:rsidR="00E75215" w:rsidRPr="003413C8" w:rsidRDefault="006962CE" w:rsidP="0069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 xml:space="preserve">≤ 3 times/week, based on the SHS variable TERNA03 </w:t>
            </w:r>
          </w:p>
        </w:tc>
        <w:tc>
          <w:tcPr>
            <w:tcW w:w="3870" w:type="dxa"/>
          </w:tcPr>
          <w:p w14:paraId="1212AA58" w14:textId="5DF0B8BF" w:rsidR="00E75215" w:rsidRPr="003413C8" w:rsidRDefault="006962CE" w:rsidP="0019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 xml:space="preserve">≤ 35 g </w:t>
            </w:r>
            <w:r w:rsidR="003C7990" w:rsidRPr="003413C8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197035" w:rsidRPr="003413C8">
              <w:rPr>
                <w:rFonts w:ascii="Times New Roman" w:hAnsi="Times New Roman" w:cs="Times New Roman"/>
                <w:sz w:val="24"/>
                <w:szCs w:val="24"/>
              </w:rPr>
              <w:t>habitual food intake</w:t>
            </w:r>
          </w:p>
        </w:tc>
      </w:tr>
      <w:tr w:rsidR="00E75215" w:rsidRPr="003413C8" w14:paraId="32BB43F2" w14:textId="77777777" w:rsidTr="00A73692">
        <w:tc>
          <w:tcPr>
            <w:tcW w:w="2598" w:type="dxa"/>
          </w:tcPr>
          <w:p w14:paraId="1BE1DB40" w14:textId="01B55080" w:rsidR="00E75215" w:rsidRPr="003413C8" w:rsidRDefault="00E75215" w:rsidP="00E7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bCs/>
                <w:sz w:val="24"/>
                <w:szCs w:val="24"/>
              </w:rPr>
              <w:t>Fish</w:t>
            </w:r>
          </w:p>
        </w:tc>
        <w:tc>
          <w:tcPr>
            <w:tcW w:w="3787" w:type="dxa"/>
          </w:tcPr>
          <w:p w14:paraId="42A4DB13" w14:textId="3E285A84" w:rsidR="00E75215" w:rsidRPr="003413C8" w:rsidRDefault="006962CE" w:rsidP="00E7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≥ 1 times/week, based on the SHS variable TERNA05</w:t>
            </w:r>
          </w:p>
        </w:tc>
        <w:tc>
          <w:tcPr>
            <w:tcW w:w="3870" w:type="dxa"/>
          </w:tcPr>
          <w:p w14:paraId="497543EA" w14:textId="545BFEF9" w:rsidR="00E75215" w:rsidRPr="003413C8" w:rsidRDefault="006962CE" w:rsidP="0019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≥ 2</w:t>
            </w:r>
            <w:r w:rsidR="00197035" w:rsidRPr="003413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 xml:space="preserve"> g </w:t>
            </w:r>
            <w:r w:rsidR="003C7990" w:rsidRPr="003413C8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197035" w:rsidRPr="003413C8">
              <w:rPr>
                <w:rFonts w:ascii="Times New Roman" w:hAnsi="Times New Roman" w:cs="Times New Roman"/>
                <w:sz w:val="24"/>
                <w:szCs w:val="24"/>
              </w:rPr>
              <w:t>habitual food intake</w:t>
            </w:r>
          </w:p>
        </w:tc>
      </w:tr>
      <w:tr w:rsidR="00E75215" w:rsidRPr="003413C8" w14:paraId="1BEAEE31" w14:textId="77777777" w:rsidTr="00A73692">
        <w:tc>
          <w:tcPr>
            <w:tcW w:w="2598" w:type="dxa"/>
            <w:tcBorders>
              <w:bottom w:val="single" w:sz="4" w:space="0" w:color="auto"/>
            </w:tcBorders>
          </w:tcPr>
          <w:p w14:paraId="552A6FE2" w14:textId="5B99595B" w:rsidR="00E75215" w:rsidRPr="003413C8" w:rsidRDefault="00E75215" w:rsidP="00E7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bCs/>
                <w:sz w:val="24"/>
                <w:szCs w:val="24"/>
              </w:rPr>
              <w:t>Alcohol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14:paraId="58130A31" w14:textId="6D07FF16" w:rsidR="00E75215" w:rsidRPr="003413C8" w:rsidRDefault="006962CE" w:rsidP="0069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≤ 1-2 times/week, based on the SHS variable TALKO15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D7AD283" w14:textId="03C7A523" w:rsidR="00E75215" w:rsidRPr="003413C8" w:rsidRDefault="006962CE" w:rsidP="0019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="00197035" w:rsidRPr="003413C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 xml:space="preserve"> g (for women) or </w:t>
            </w:r>
            <w:r w:rsidR="00197035" w:rsidRPr="003413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 xml:space="preserve"> g (for men) </w:t>
            </w:r>
            <w:r w:rsidR="00197035" w:rsidRPr="003413C8">
              <w:rPr>
                <w:rFonts w:ascii="Times New Roman" w:hAnsi="Times New Roman" w:cs="Times New Roman"/>
                <w:sz w:val="24"/>
                <w:szCs w:val="24"/>
              </w:rPr>
              <w:t>as habitual intake</w:t>
            </w:r>
          </w:p>
        </w:tc>
      </w:tr>
    </w:tbl>
    <w:p w14:paraId="6785C272" w14:textId="28E0C708" w:rsidR="009A483B" w:rsidRPr="003413C8" w:rsidRDefault="00471D07" w:rsidP="009A483B">
      <w:pPr>
        <w:rPr>
          <w:rFonts w:ascii="Times New Roman" w:hAnsi="Times New Roman" w:cs="Times New Roman"/>
          <w:sz w:val="24"/>
          <w:szCs w:val="24"/>
        </w:rPr>
      </w:pPr>
      <w:r w:rsidRPr="003413C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413C8">
        <w:rPr>
          <w:rFonts w:ascii="Times New Roman" w:hAnsi="Times New Roman" w:cs="Times New Roman"/>
          <w:sz w:val="24"/>
          <w:szCs w:val="24"/>
        </w:rPr>
        <w:t xml:space="preserve">SHS: Swiss Health Survey </w:t>
      </w:r>
      <w:r w:rsidR="005C51F3" w:rsidRPr="003413C8">
        <w:rPr>
          <w:rFonts w:ascii="Times New Roman" w:hAnsi="Times New Roman" w:cs="Times New Roman"/>
          <w:sz w:val="24"/>
          <w:szCs w:val="24"/>
        </w:rPr>
        <w:t>* Habitual intake was estimated using the Multiple Source Method</w:t>
      </w:r>
      <w:r w:rsidR="00B91983" w:rsidRPr="003413C8">
        <w:rPr>
          <w:rFonts w:ascii="Times New Roman" w:hAnsi="Times New Roman" w:cs="Times New Roman"/>
          <w:sz w:val="24"/>
          <w:szCs w:val="24"/>
        </w:rPr>
        <w:t>.</w:t>
      </w:r>
    </w:p>
    <w:p w14:paraId="6AA247AA" w14:textId="206A0A8E" w:rsidR="009A483B" w:rsidRPr="003413C8" w:rsidRDefault="009A483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413C8">
        <w:rPr>
          <w:rFonts w:ascii="Times New Roman" w:hAnsi="Times New Roman" w:cs="Times New Roman"/>
          <w:sz w:val="24"/>
          <w:szCs w:val="24"/>
        </w:rPr>
        <w:br w:type="page"/>
      </w:r>
    </w:p>
    <w:p w14:paraId="533D9FCE" w14:textId="5E20AF7D" w:rsidR="0068307D" w:rsidRPr="003413C8" w:rsidRDefault="0068307D" w:rsidP="0068307D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413C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Supplementary Table </w:t>
      </w:r>
      <w:r w:rsidR="0018413F" w:rsidRPr="003413C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3413C8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3413C8">
        <w:rPr>
          <w:rFonts w:ascii="Times New Roman" w:hAnsi="Times New Roman" w:cs="Times New Roman"/>
          <w:color w:val="auto"/>
          <w:sz w:val="24"/>
          <w:szCs w:val="24"/>
        </w:rPr>
        <w:t xml:space="preserve"> Unweighted proportions of participants meeting the Swiss </w:t>
      </w:r>
      <w:r w:rsidR="00D66386" w:rsidRPr="003413C8">
        <w:rPr>
          <w:rFonts w:ascii="Times New Roman" w:hAnsi="Times New Roman" w:cs="Times New Roman"/>
          <w:color w:val="auto"/>
          <w:sz w:val="24"/>
          <w:szCs w:val="24"/>
        </w:rPr>
        <w:t>food-based dietary guidelines</w:t>
      </w:r>
    </w:p>
    <w:tbl>
      <w:tblPr>
        <w:tblStyle w:val="PlainTable3"/>
        <w:tblW w:w="8229" w:type="dxa"/>
        <w:tblLook w:val="0600" w:firstRow="0" w:lastRow="0" w:firstColumn="0" w:lastColumn="0" w:noHBand="1" w:noVBand="1"/>
      </w:tblPr>
      <w:tblGrid>
        <w:gridCol w:w="3069"/>
        <w:gridCol w:w="2609"/>
        <w:gridCol w:w="2551"/>
      </w:tblGrid>
      <w:tr w:rsidR="00C5529C" w:rsidRPr="003413C8" w14:paraId="2AF9A749" w14:textId="12FA62DB" w:rsidTr="005C04AF">
        <w:tc>
          <w:tcPr>
            <w:tcW w:w="3069" w:type="dxa"/>
          </w:tcPr>
          <w:p w14:paraId="7E289080" w14:textId="77777777" w:rsidR="00C5529C" w:rsidRPr="003413C8" w:rsidRDefault="00C5529C" w:rsidP="00556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0E0CE66D" w14:textId="503AECDF" w:rsidR="00C5529C" w:rsidRPr="003413C8" w:rsidRDefault="00C5529C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Swiss Health Survey, participants aged 18-75 (n=18,991)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AF3939" w14:textId="3A099822" w:rsidR="00C5529C" w:rsidRPr="003413C8" w:rsidRDefault="00C5529C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3C8">
              <w:rPr>
                <w:rFonts w:ascii="Times New Roman" w:hAnsi="Times New Roman" w:cs="Times New Roman"/>
                <w:iCs/>
                <w:sz w:val="24"/>
                <w:szCs w:val="24"/>
              </w:rPr>
              <w:t>menuC</w:t>
            </w:r>
            <w:r w:rsidR="00473BB5" w:rsidRPr="003413C8">
              <w:rPr>
                <w:rFonts w:ascii="Times New Roman" w:hAnsi="Times New Roman" w:cs="Times New Roman"/>
                <w:iCs/>
                <w:sz w:val="24"/>
                <w:szCs w:val="24"/>
              </w:rPr>
              <w:t>H</w:t>
            </w:r>
            <w:proofErr w:type="gramEnd"/>
            <w:r w:rsidRPr="003413C8">
              <w:rPr>
                <w:rFonts w:ascii="Times New Roman" w:hAnsi="Times New Roman" w:cs="Times New Roman"/>
                <w:sz w:val="24"/>
                <w:szCs w:val="24"/>
              </w:rPr>
              <w:t xml:space="preserve"> survey, participants aged 18-75 (n=2,057)</w:t>
            </w:r>
          </w:p>
        </w:tc>
      </w:tr>
      <w:tr w:rsidR="00C5529C" w:rsidRPr="003413C8" w14:paraId="4E04DC9C" w14:textId="1F3310BF" w:rsidTr="005C04AF">
        <w:tc>
          <w:tcPr>
            <w:tcW w:w="3069" w:type="dxa"/>
          </w:tcPr>
          <w:p w14:paraId="46935597" w14:textId="31C4FFF1" w:rsidR="00C5529C" w:rsidRPr="003413C8" w:rsidRDefault="00C5529C" w:rsidP="0055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Fruits</w:t>
            </w:r>
            <w:r w:rsidR="005C04AF" w:rsidRPr="003413C8">
              <w:rPr>
                <w:rStyle w:val="Beton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(%)</w:t>
            </w:r>
          </w:p>
        </w:tc>
        <w:tc>
          <w:tcPr>
            <w:tcW w:w="2609" w:type="dxa"/>
            <w:tcBorders>
              <w:top w:val="single" w:sz="4" w:space="0" w:color="auto"/>
            </w:tcBorders>
          </w:tcPr>
          <w:p w14:paraId="7F2D906C" w14:textId="77777777" w:rsidR="00C5529C" w:rsidRPr="003413C8" w:rsidRDefault="00C5529C" w:rsidP="00556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51620BB" w14:textId="77777777" w:rsidR="00C5529C" w:rsidRPr="003413C8" w:rsidRDefault="00C5529C" w:rsidP="00556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9C" w:rsidRPr="003413C8" w14:paraId="5F53D7C4" w14:textId="3CF25DA5" w:rsidTr="005C04AF">
        <w:tc>
          <w:tcPr>
            <w:tcW w:w="3069" w:type="dxa"/>
          </w:tcPr>
          <w:p w14:paraId="2B903473" w14:textId="77777777" w:rsidR="00C5529C" w:rsidRPr="003413C8" w:rsidRDefault="00C5529C" w:rsidP="00A947E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</w:p>
        </w:tc>
        <w:tc>
          <w:tcPr>
            <w:tcW w:w="2609" w:type="dxa"/>
          </w:tcPr>
          <w:p w14:paraId="157F99E0" w14:textId="3FD09FA0" w:rsidR="00C5529C" w:rsidRPr="003413C8" w:rsidRDefault="00655B01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2551" w:type="dxa"/>
          </w:tcPr>
          <w:p w14:paraId="38FF4B83" w14:textId="34CAB7FA" w:rsidR="00C5529C" w:rsidRPr="003413C8" w:rsidRDefault="00995D53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C5529C" w:rsidRPr="003413C8" w14:paraId="66949429" w14:textId="3500A42D" w:rsidTr="005C04AF">
        <w:tc>
          <w:tcPr>
            <w:tcW w:w="3069" w:type="dxa"/>
          </w:tcPr>
          <w:p w14:paraId="2E8966DA" w14:textId="77777777" w:rsidR="00C5529C" w:rsidRPr="003413C8" w:rsidRDefault="00C5529C" w:rsidP="00A947E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Do not meet</w:t>
            </w:r>
          </w:p>
        </w:tc>
        <w:tc>
          <w:tcPr>
            <w:tcW w:w="2609" w:type="dxa"/>
          </w:tcPr>
          <w:p w14:paraId="0D681AB6" w14:textId="39435E1D" w:rsidR="00C5529C" w:rsidRPr="003413C8" w:rsidRDefault="00655B01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62.3</w:t>
            </w:r>
          </w:p>
        </w:tc>
        <w:tc>
          <w:tcPr>
            <w:tcW w:w="2551" w:type="dxa"/>
          </w:tcPr>
          <w:p w14:paraId="74A7260A" w14:textId="28B0B6D2" w:rsidR="00C5529C" w:rsidRPr="003413C8" w:rsidRDefault="00995D53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62.2</w:t>
            </w:r>
          </w:p>
        </w:tc>
      </w:tr>
      <w:tr w:rsidR="00C5529C" w:rsidRPr="003413C8" w14:paraId="76E1F683" w14:textId="4B6B49B7" w:rsidTr="005C04AF">
        <w:tc>
          <w:tcPr>
            <w:tcW w:w="3069" w:type="dxa"/>
          </w:tcPr>
          <w:p w14:paraId="6D04E2E0" w14:textId="77777777" w:rsidR="00C5529C" w:rsidRPr="003413C8" w:rsidRDefault="00C5529C" w:rsidP="00A947E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2609" w:type="dxa"/>
          </w:tcPr>
          <w:p w14:paraId="07413035" w14:textId="216BFFFB" w:rsidR="00C5529C" w:rsidRPr="003413C8" w:rsidRDefault="00655B01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551" w:type="dxa"/>
          </w:tcPr>
          <w:p w14:paraId="6DF7C386" w14:textId="7401E48C" w:rsidR="00C5529C" w:rsidRPr="003413C8" w:rsidRDefault="008B3AB8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29C" w:rsidRPr="003413C8" w14:paraId="7CA22CB4" w14:textId="5514E7E9" w:rsidTr="005C04AF">
        <w:tc>
          <w:tcPr>
            <w:tcW w:w="3069" w:type="dxa"/>
          </w:tcPr>
          <w:p w14:paraId="55BAECFC" w14:textId="6D9B87BB" w:rsidR="00C5529C" w:rsidRPr="003413C8" w:rsidRDefault="00C5529C" w:rsidP="0055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Vegetables</w:t>
            </w:r>
            <w:r w:rsidR="005C04AF" w:rsidRPr="003413C8">
              <w:rPr>
                <w:rStyle w:val="Beton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(%)</w:t>
            </w:r>
          </w:p>
        </w:tc>
        <w:tc>
          <w:tcPr>
            <w:tcW w:w="2609" w:type="dxa"/>
          </w:tcPr>
          <w:p w14:paraId="37292FD2" w14:textId="77777777" w:rsidR="00C5529C" w:rsidRPr="003413C8" w:rsidRDefault="00C5529C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14:paraId="1E11B5C8" w14:textId="77777777" w:rsidR="00C5529C" w:rsidRPr="003413C8" w:rsidRDefault="00C5529C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9C" w:rsidRPr="003413C8" w14:paraId="54899519" w14:textId="28776EDB" w:rsidTr="005C04AF">
        <w:tc>
          <w:tcPr>
            <w:tcW w:w="3069" w:type="dxa"/>
          </w:tcPr>
          <w:p w14:paraId="7499F118" w14:textId="77777777" w:rsidR="00C5529C" w:rsidRPr="003413C8" w:rsidRDefault="00C5529C" w:rsidP="00A947E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</w:p>
        </w:tc>
        <w:tc>
          <w:tcPr>
            <w:tcW w:w="2609" w:type="dxa"/>
          </w:tcPr>
          <w:p w14:paraId="19BC452B" w14:textId="3CD9B477" w:rsidR="00C5529C" w:rsidRPr="003413C8" w:rsidRDefault="001961E2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2551" w:type="dxa"/>
          </w:tcPr>
          <w:p w14:paraId="08E4A00D" w14:textId="7306927B" w:rsidR="00C5529C" w:rsidRPr="003413C8" w:rsidRDefault="00995D53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C5529C" w:rsidRPr="003413C8" w14:paraId="0C00E980" w14:textId="45DCDA0E" w:rsidTr="005C04AF">
        <w:tc>
          <w:tcPr>
            <w:tcW w:w="3069" w:type="dxa"/>
          </w:tcPr>
          <w:p w14:paraId="3D29B6A0" w14:textId="77777777" w:rsidR="00C5529C" w:rsidRPr="003413C8" w:rsidRDefault="00C5529C" w:rsidP="008816A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Do not meet</w:t>
            </w:r>
          </w:p>
        </w:tc>
        <w:tc>
          <w:tcPr>
            <w:tcW w:w="2609" w:type="dxa"/>
          </w:tcPr>
          <w:p w14:paraId="5DA47449" w14:textId="3FB5E39E" w:rsidR="00C5529C" w:rsidRPr="003413C8" w:rsidRDefault="001961E2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80.9</w:t>
            </w:r>
          </w:p>
        </w:tc>
        <w:tc>
          <w:tcPr>
            <w:tcW w:w="2551" w:type="dxa"/>
          </w:tcPr>
          <w:p w14:paraId="44A621EE" w14:textId="58A78A61" w:rsidR="006C32BB" w:rsidRPr="003413C8" w:rsidRDefault="00995D53" w:rsidP="006C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97.2</w:t>
            </w:r>
          </w:p>
        </w:tc>
      </w:tr>
      <w:tr w:rsidR="00C5529C" w:rsidRPr="003413C8" w14:paraId="08D8BB2B" w14:textId="34706EF2" w:rsidTr="005C04AF">
        <w:tc>
          <w:tcPr>
            <w:tcW w:w="3069" w:type="dxa"/>
          </w:tcPr>
          <w:p w14:paraId="1A0A893A" w14:textId="77777777" w:rsidR="00C5529C" w:rsidRPr="003413C8" w:rsidRDefault="00C5529C" w:rsidP="008816A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2609" w:type="dxa"/>
          </w:tcPr>
          <w:p w14:paraId="6CD49490" w14:textId="7318E709" w:rsidR="00C5529C" w:rsidRPr="003413C8" w:rsidRDefault="001961E2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551" w:type="dxa"/>
          </w:tcPr>
          <w:p w14:paraId="585CF854" w14:textId="07A9D4D6" w:rsidR="00C5529C" w:rsidRPr="003413C8" w:rsidRDefault="008B3AB8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29C" w:rsidRPr="003413C8" w14:paraId="60EAFC30" w14:textId="01AF941F" w:rsidTr="005C04AF">
        <w:tc>
          <w:tcPr>
            <w:tcW w:w="3069" w:type="dxa"/>
          </w:tcPr>
          <w:p w14:paraId="7D91137E" w14:textId="02B30035" w:rsidR="00C5529C" w:rsidRPr="003413C8" w:rsidRDefault="00C5529C" w:rsidP="0055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Dairy products</w:t>
            </w:r>
            <w:r w:rsidR="005C04AF" w:rsidRPr="003413C8">
              <w:rPr>
                <w:rStyle w:val="Beton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(%)</w:t>
            </w:r>
          </w:p>
        </w:tc>
        <w:tc>
          <w:tcPr>
            <w:tcW w:w="2609" w:type="dxa"/>
          </w:tcPr>
          <w:p w14:paraId="43F46635" w14:textId="77777777" w:rsidR="00C5529C" w:rsidRPr="003413C8" w:rsidRDefault="00C5529C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14:paraId="47D2286D" w14:textId="77777777" w:rsidR="00C5529C" w:rsidRPr="003413C8" w:rsidRDefault="00C5529C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9C" w:rsidRPr="003413C8" w14:paraId="7800A2A1" w14:textId="6465BC28" w:rsidTr="005C04AF">
        <w:tc>
          <w:tcPr>
            <w:tcW w:w="3069" w:type="dxa"/>
          </w:tcPr>
          <w:p w14:paraId="31D9A8F6" w14:textId="77777777" w:rsidR="00C5529C" w:rsidRPr="003413C8" w:rsidRDefault="00C5529C" w:rsidP="008816A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</w:p>
        </w:tc>
        <w:tc>
          <w:tcPr>
            <w:tcW w:w="2609" w:type="dxa"/>
          </w:tcPr>
          <w:p w14:paraId="5B7B97D7" w14:textId="08DF4C51" w:rsidR="00C5529C" w:rsidRPr="003413C8" w:rsidRDefault="00B1641C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2551" w:type="dxa"/>
          </w:tcPr>
          <w:p w14:paraId="2DF04437" w14:textId="2FF6B1A4" w:rsidR="00C5529C" w:rsidRPr="003413C8" w:rsidRDefault="00995D53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C5529C" w:rsidRPr="003413C8" w14:paraId="12F6EF3D" w14:textId="7575CB38" w:rsidTr="005C04AF">
        <w:tc>
          <w:tcPr>
            <w:tcW w:w="3069" w:type="dxa"/>
          </w:tcPr>
          <w:p w14:paraId="4B6BE915" w14:textId="77777777" w:rsidR="00C5529C" w:rsidRPr="003413C8" w:rsidRDefault="00C5529C" w:rsidP="008816A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Do not meet</w:t>
            </w:r>
          </w:p>
        </w:tc>
        <w:tc>
          <w:tcPr>
            <w:tcW w:w="2609" w:type="dxa"/>
          </w:tcPr>
          <w:p w14:paraId="0FF8C969" w14:textId="437101BE" w:rsidR="00C5529C" w:rsidRPr="003413C8" w:rsidRDefault="00B1641C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91.0</w:t>
            </w:r>
          </w:p>
        </w:tc>
        <w:tc>
          <w:tcPr>
            <w:tcW w:w="2551" w:type="dxa"/>
          </w:tcPr>
          <w:p w14:paraId="430209FF" w14:textId="47893313" w:rsidR="00C5529C" w:rsidRPr="003413C8" w:rsidRDefault="00995D53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86.9</w:t>
            </w:r>
          </w:p>
        </w:tc>
      </w:tr>
      <w:tr w:rsidR="00C5529C" w:rsidRPr="003413C8" w14:paraId="78588C3A" w14:textId="40464FC8" w:rsidTr="005C04AF">
        <w:tc>
          <w:tcPr>
            <w:tcW w:w="3069" w:type="dxa"/>
          </w:tcPr>
          <w:p w14:paraId="26449FFF" w14:textId="77777777" w:rsidR="00C5529C" w:rsidRPr="003413C8" w:rsidRDefault="00C5529C" w:rsidP="008816A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2609" w:type="dxa"/>
          </w:tcPr>
          <w:p w14:paraId="2ED86BFE" w14:textId="71616F9D" w:rsidR="00C5529C" w:rsidRPr="003413C8" w:rsidRDefault="00B1641C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551" w:type="dxa"/>
          </w:tcPr>
          <w:p w14:paraId="646F84D2" w14:textId="3EDB93B3" w:rsidR="00C5529C" w:rsidRPr="003413C8" w:rsidRDefault="006265CC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29C" w:rsidRPr="003413C8" w14:paraId="74C221A5" w14:textId="25474BF9" w:rsidTr="005C04AF">
        <w:tc>
          <w:tcPr>
            <w:tcW w:w="3069" w:type="dxa"/>
          </w:tcPr>
          <w:p w14:paraId="78088EC5" w14:textId="281B9AB1" w:rsidR="00C5529C" w:rsidRPr="003413C8" w:rsidRDefault="00C5529C" w:rsidP="0055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 xml:space="preserve">Meat </w:t>
            </w:r>
            <w:r w:rsidR="009F2B6A" w:rsidRPr="003413C8">
              <w:rPr>
                <w:rFonts w:ascii="Times New Roman" w:hAnsi="Times New Roman" w:cs="Times New Roman"/>
                <w:sz w:val="24"/>
                <w:szCs w:val="24"/>
              </w:rPr>
              <w:t>and meat products</w:t>
            </w:r>
            <w:r w:rsidR="005C04AF" w:rsidRPr="003413C8">
              <w:rPr>
                <w:rStyle w:val="Beton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(%)</w:t>
            </w:r>
          </w:p>
        </w:tc>
        <w:tc>
          <w:tcPr>
            <w:tcW w:w="2609" w:type="dxa"/>
          </w:tcPr>
          <w:p w14:paraId="45A83BDC" w14:textId="77777777" w:rsidR="00C5529C" w:rsidRPr="003413C8" w:rsidRDefault="00C5529C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14:paraId="3B3A6793" w14:textId="77777777" w:rsidR="00C5529C" w:rsidRPr="003413C8" w:rsidRDefault="00C5529C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9C" w:rsidRPr="003413C8" w14:paraId="6FB245CB" w14:textId="4AA43D41" w:rsidTr="005C04AF">
        <w:tc>
          <w:tcPr>
            <w:tcW w:w="3069" w:type="dxa"/>
          </w:tcPr>
          <w:p w14:paraId="5691BB0A" w14:textId="77777777" w:rsidR="00C5529C" w:rsidRPr="003413C8" w:rsidRDefault="00C5529C" w:rsidP="008816A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</w:p>
        </w:tc>
        <w:tc>
          <w:tcPr>
            <w:tcW w:w="2609" w:type="dxa"/>
          </w:tcPr>
          <w:p w14:paraId="27606BC2" w14:textId="30920304" w:rsidR="00C5529C" w:rsidRPr="003413C8" w:rsidRDefault="00FC0191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2551" w:type="dxa"/>
          </w:tcPr>
          <w:p w14:paraId="19CED210" w14:textId="2F7A745F" w:rsidR="00C5529C" w:rsidRPr="003413C8" w:rsidRDefault="00995D53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</w:tr>
      <w:tr w:rsidR="00C5529C" w:rsidRPr="003413C8" w14:paraId="5D1E7247" w14:textId="2E5D756C" w:rsidTr="005C04AF">
        <w:tc>
          <w:tcPr>
            <w:tcW w:w="3069" w:type="dxa"/>
          </w:tcPr>
          <w:p w14:paraId="252C7E99" w14:textId="77777777" w:rsidR="00C5529C" w:rsidRPr="003413C8" w:rsidRDefault="00C5529C" w:rsidP="008816A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Do not meet</w:t>
            </w:r>
          </w:p>
        </w:tc>
        <w:tc>
          <w:tcPr>
            <w:tcW w:w="2609" w:type="dxa"/>
          </w:tcPr>
          <w:p w14:paraId="68C7D2B2" w14:textId="32546835" w:rsidR="00C5529C" w:rsidRPr="003413C8" w:rsidRDefault="00FC0191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2551" w:type="dxa"/>
          </w:tcPr>
          <w:p w14:paraId="526E8042" w14:textId="2C38FB4F" w:rsidR="00C5529C" w:rsidRPr="003413C8" w:rsidRDefault="00995D53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91.3</w:t>
            </w:r>
          </w:p>
        </w:tc>
      </w:tr>
      <w:tr w:rsidR="00C5529C" w:rsidRPr="003413C8" w14:paraId="5C03360E" w14:textId="743B3D83" w:rsidTr="005C04AF">
        <w:tc>
          <w:tcPr>
            <w:tcW w:w="3069" w:type="dxa"/>
          </w:tcPr>
          <w:p w14:paraId="741306CD" w14:textId="77777777" w:rsidR="00C5529C" w:rsidRPr="003413C8" w:rsidRDefault="00C5529C" w:rsidP="008816A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2609" w:type="dxa"/>
          </w:tcPr>
          <w:p w14:paraId="3E1065DB" w14:textId="284122A8" w:rsidR="00C5529C" w:rsidRPr="003413C8" w:rsidRDefault="00FC0191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551" w:type="dxa"/>
          </w:tcPr>
          <w:p w14:paraId="1FB3CD1E" w14:textId="184C8FC3" w:rsidR="00C5529C" w:rsidRPr="003413C8" w:rsidRDefault="006F74F0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29C" w:rsidRPr="003413C8" w14:paraId="249330FC" w14:textId="4FD0BB8F" w:rsidTr="005C04AF">
        <w:tc>
          <w:tcPr>
            <w:tcW w:w="3069" w:type="dxa"/>
          </w:tcPr>
          <w:p w14:paraId="023DB199" w14:textId="460A3CF0" w:rsidR="00C5529C" w:rsidRPr="003413C8" w:rsidRDefault="00C5529C" w:rsidP="0055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r w:rsidR="005C04AF" w:rsidRPr="003413C8">
              <w:rPr>
                <w:rStyle w:val="Beton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(%)</w:t>
            </w:r>
          </w:p>
        </w:tc>
        <w:tc>
          <w:tcPr>
            <w:tcW w:w="2609" w:type="dxa"/>
          </w:tcPr>
          <w:p w14:paraId="27E9E7A4" w14:textId="77777777" w:rsidR="00C5529C" w:rsidRPr="003413C8" w:rsidRDefault="00C5529C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14:paraId="15B8379E" w14:textId="77777777" w:rsidR="00C5529C" w:rsidRPr="003413C8" w:rsidRDefault="00C5529C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9C" w:rsidRPr="003413C8" w14:paraId="55D1842F" w14:textId="573A53A2" w:rsidTr="005C04AF">
        <w:tc>
          <w:tcPr>
            <w:tcW w:w="3069" w:type="dxa"/>
          </w:tcPr>
          <w:p w14:paraId="3DCAFC9A" w14:textId="77777777" w:rsidR="00C5529C" w:rsidRPr="003413C8" w:rsidRDefault="00C5529C" w:rsidP="008816A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</w:p>
        </w:tc>
        <w:tc>
          <w:tcPr>
            <w:tcW w:w="2609" w:type="dxa"/>
          </w:tcPr>
          <w:p w14:paraId="776CA91C" w14:textId="2FD480AC" w:rsidR="00C5529C" w:rsidRPr="003413C8" w:rsidRDefault="00E13D66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66.1</w:t>
            </w:r>
          </w:p>
        </w:tc>
        <w:tc>
          <w:tcPr>
            <w:tcW w:w="2551" w:type="dxa"/>
          </w:tcPr>
          <w:p w14:paraId="73A74045" w14:textId="5265EA2D" w:rsidR="00C5529C" w:rsidRPr="003413C8" w:rsidRDefault="00995D53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</w:tr>
      <w:tr w:rsidR="00C5529C" w:rsidRPr="003413C8" w14:paraId="030E5419" w14:textId="72598FC6" w:rsidTr="005C04AF">
        <w:tc>
          <w:tcPr>
            <w:tcW w:w="3069" w:type="dxa"/>
          </w:tcPr>
          <w:p w14:paraId="61C8EEA4" w14:textId="77777777" w:rsidR="00C5529C" w:rsidRPr="003413C8" w:rsidRDefault="00C5529C" w:rsidP="008816A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Do not meet</w:t>
            </w:r>
          </w:p>
        </w:tc>
        <w:tc>
          <w:tcPr>
            <w:tcW w:w="2609" w:type="dxa"/>
          </w:tcPr>
          <w:p w14:paraId="25E1230D" w14:textId="06154556" w:rsidR="00C5529C" w:rsidRPr="003413C8" w:rsidRDefault="00E13D66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6C47CA" w:rsidRPr="00341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70ED90BE" w14:textId="7E47CA66" w:rsidR="00C5529C" w:rsidRPr="003413C8" w:rsidRDefault="00995D53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69.0</w:t>
            </w:r>
          </w:p>
        </w:tc>
      </w:tr>
      <w:tr w:rsidR="00C5529C" w:rsidRPr="003413C8" w14:paraId="12D777EE" w14:textId="64D6C5ED" w:rsidTr="005C04AF">
        <w:tc>
          <w:tcPr>
            <w:tcW w:w="3069" w:type="dxa"/>
          </w:tcPr>
          <w:p w14:paraId="57BCE9AB" w14:textId="77777777" w:rsidR="00C5529C" w:rsidRPr="003413C8" w:rsidRDefault="00C5529C" w:rsidP="008816A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2609" w:type="dxa"/>
          </w:tcPr>
          <w:p w14:paraId="658759D0" w14:textId="1527E0D1" w:rsidR="00C5529C" w:rsidRPr="003413C8" w:rsidRDefault="00E13D66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551" w:type="dxa"/>
          </w:tcPr>
          <w:p w14:paraId="1E740D83" w14:textId="30916CA9" w:rsidR="00C5529C" w:rsidRPr="003413C8" w:rsidRDefault="00322B6D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29C" w:rsidRPr="003413C8" w14:paraId="79327367" w14:textId="65370A18" w:rsidTr="005C04AF">
        <w:tc>
          <w:tcPr>
            <w:tcW w:w="3069" w:type="dxa"/>
          </w:tcPr>
          <w:p w14:paraId="6F2095A3" w14:textId="11D09C5B" w:rsidR="00C5529C" w:rsidRPr="003413C8" w:rsidRDefault="00C5529C" w:rsidP="0055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  <w:r w:rsidR="005C04AF" w:rsidRPr="003413C8">
              <w:rPr>
                <w:rStyle w:val="Beton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(%)</w:t>
            </w:r>
          </w:p>
        </w:tc>
        <w:tc>
          <w:tcPr>
            <w:tcW w:w="2609" w:type="dxa"/>
          </w:tcPr>
          <w:p w14:paraId="3603AF1C" w14:textId="77777777" w:rsidR="00C5529C" w:rsidRPr="003413C8" w:rsidRDefault="00C5529C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14:paraId="0B8B1AB5" w14:textId="77777777" w:rsidR="00C5529C" w:rsidRPr="003413C8" w:rsidRDefault="00C5529C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9C" w:rsidRPr="003413C8" w14:paraId="09E1B7D2" w14:textId="728C3903" w:rsidTr="005C04AF">
        <w:tc>
          <w:tcPr>
            <w:tcW w:w="3069" w:type="dxa"/>
          </w:tcPr>
          <w:p w14:paraId="1F8236B3" w14:textId="77777777" w:rsidR="00C5529C" w:rsidRPr="003413C8" w:rsidRDefault="00C5529C" w:rsidP="008816A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</w:p>
        </w:tc>
        <w:tc>
          <w:tcPr>
            <w:tcW w:w="2609" w:type="dxa"/>
          </w:tcPr>
          <w:p w14:paraId="2ABDD4E9" w14:textId="46BFB35C" w:rsidR="00C5529C" w:rsidRPr="003413C8" w:rsidRDefault="00B2171E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2551" w:type="dxa"/>
          </w:tcPr>
          <w:p w14:paraId="08742F30" w14:textId="0DB0C943" w:rsidR="00C5529C" w:rsidRPr="003413C8" w:rsidRDefault="00995D53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57.4</w:t>
            </w:r>
          </w:p>
        </w:tc>
      </w:tr>
      <w:tr w:rsidR="00C5529C" w:rsidRPr="003413C8" w14:paraId="79456C39" w14:textId="6C430B18" w:rsidTr="005C04AF">
        <w:tc>
          <w:tcPr>
            <w:tcW w:w="3069" w:type="dxa"/>
          </w:tcPr>
          <w:p w14:paraId="3355B6A7" w14:textId="77777777" w:rsidR="00C5529C" w:rsidRPr="003413C8" w:rsidRDefault="00C5529C" w:rsidP="008816A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Do not meet</w:t>
            </w:r>
          </w:p>
        </w:tc>
        <w:tc>
          <w:tcPr>
            <w:tcW w:w="2609" w:type="dxa"/>
          </w:tcPr>
          <w:p w14:paraId="1FE1087E" w14:textId="3B16701D" w:rsidR="00B2171E" w:rsidRPr="003413C8" w:rsidRDefault="00B2171E" w:rsidP="00B2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2551" w:type="dxa"/>
          </w:tcPr>
          <w:p w14:paraId="630D7C92" w14:textId="6082A02E" w:rsidR="00C5529C" w:rsidRPr="003413C8" w:rsidRDefault="00995D53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</w:tr>
      <w:tr w:rsidR="00C5529C" w:rsidRPr="003413C8" w14:paraId="270CEC49" w14:textId="1770D9C3" w:rsidTr="005C04AF">
        <w:tc>
          <w:tcPr>
            <w:tcW w:w="3069" w:type="dxa"/>
            <w:tcBorders>
              <w:bottom w:val="single" w:sz="4" w:space="0" w:color="auto"/>
            </w:tcBorders>
          </w:tcPr>
          <w:p w14:paraId="7755B2C0" w14:textId="77777777" w:rsidR="00C5529C" w:rsidRPr="003413C8" w:rsidRDefault="00C5529C" w:rsidP="008816A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71AA9342" w14:textId="065FDB2E" w:rsidR="00C5529C" w:rsidRPr="003413C8" w:rsidRDefault="00B2171E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5ED6D2" w14:textId="4569DD8C" w:rsidR="00C5529C" w:rsidRPr="003413C8" w:rsidRDefault="00BB3BBC" w:rsidP="005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5D17EB8" w14:textId="77777777" w:rsidR="0068307D" w:rsidRPr="003413C8" w:rsidRDefault="0068307D" w:rsidP="0068307D">
      <w:pPr>
        <w:rPr>
          <w:rFonts w:ascii="Times New Roman" w:hAnsi="Times New Roman" w:cs="Times New Roman"/>
          <w:sz w:val="24"/>
          <w:szCs w:val="24"/>
        </w:rPr>
      </w:pPr>
    </w:p>
    <w:p w14:paraId="40F71649" w14:textId="77777777" w:rsidR="0068307D" w:rsidRPr="003413C8" w:rsidRDefault="0068307D" w:rsidP="0068307D">
      <w:pPr>
        <w:rPr>
          <w:rFonts w:ascii="Times New Roman" w:hAnsi="Times New Roman" w:cs="Times New Roman"/>
          <w:sz w:val="24"/>
          <w:szCs w:val="24"/>
        </w:rPr>
      </w:pPr>
    </w:p>
    <w:p w14:paraId="26A7C05F" w14:textId="77777777" w:rsidR="00E00D40" w:rsidRPr="003413C8" w:rsidRDefault="00E00D40">
      <w:pPr>
        <w:rPr>
          <w:rFonts w:ascii="Times New Roman" w:hAnsi="Times New Roman" w:cs="Times New Roman"/>
          <w:sz w:val="24"/>
          <w:szCs w:val="24"/>
        </w:rPr>
        <w:sectPr w:rsidR="00E00D40" w:rsidRPr="003413C8" w:rsidSect="00D921E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C8BCE43" w14:textId="54BAC4B1" w:rsidR="00E00D40" w:rsidRPr="003413C8" w:rsidRDefault="00E00D40" w:rsidP="00E00D40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413C8">
        <w:rPr>
          <w:rFonts w:ascii="Times New Roman" w:hAnsi="Times New Roman" w:cs="Times New Roman"/>
          <w:color w:val="auto"/>
          <w:sz w:val="24"/>
          <w:szCs w:val="24"/>
        </w:rPr>
        <w:lastRenderedPageBreak/>
        <w:t>Supplementary Table 3.</w:t>
      </w:r>
      <w:proofErr w:type="gramEnd"/>
      <w:r w:rsidRPr="003413C8">
        <w:rPr>
          <w:rFonts w:ascii="Times New Roman" w:hAnsi="Times New Roman" w:cs="Times New Roman"/>
          <w:color w:val="auto"/>
          <w:sz w:val="24"/>
          <w:szCs w:val="24"/>
        </w:rPr>
        <w:t xml:space="preserve"> Proportions of participants meeting the Swiss food-based dietary guidelines when using non-adjusted vs</w:t>
      </w:r>
      <w:r w:rsidR="00456436" w:rsidRPr="003413C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413C8">
        <w:rPr>
          <w:rFonts w:ascii="Times New Roman" w:hAnsi="Times New Roman" w:cs="Times New Roman"/>
          <w:color w:val="auto"/>
          <w:sz w:val="24"/>
          <w:szCs w:val="24"/>
        </w:rPr>
        <w:t xml:space="preserve"> sex and age-adjusted models in the Multiple Source Method</w:t>
      </w:r>
      <w:r w:rsidR="008B6B6D" w:rsidRPr="003413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6B6D" w:rsidRPr="003413C8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</w:p>
    <w:tbl>
      <w:tblPr>
        <w:tblStyle w:val="PlainTable3"/>
        <w:tblW w:w="8229" w:type="dxa"/>
        <w:tblLook w:val="0600" w:firstRow="0" w:lastRow="0" w:firstColumn="0" w:lastColumn="0" w:noHBand="1" w:noVBand="1"/>
      </w:tblPr>
      <w:tblGrid>
        <w:gridCol w:w="3069"/>
        <w:gridCol w:w="2609"/>
        <w:gridCol w:w="2551"/>
      </w:tblGrid>
      <w:tr w:rsidR="008B6B6D" w:rsidRPr="003413C8" w14:paraId="3E21A853" w14:textId="77777777" w:rsidTr="00650DF9">
        <w:tc>
          <w:tcPr>
            <w:tcW w:w="3069" w:type="dxa"/>
          </w:tcPr>
          <w:p w14:paraId="6A749A55" w14:textId="77777777" w:rsidR="00E00D40" w:rsidRPr="003413C8" w:rsidRDefault="00E00D40" w:rsidP="0065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16519F59" w14:textId="440C3750" w:rsidR="00E00D40" w:rsidRPr="003413C8" w:rsidRDefault="00E00D40" w:rsidP="00E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Non-adjusted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45AE575" w14:textId="7D692630" w:rsidR="00E00D40" w:rsidRPr="003413C8" w:rsidRDefault="00E00D40" w:rsidP="0065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iCs/>
                <w:sz w:val="24"/>
                <w:szCs w:val="24"/>
              </w:rPr>
              <w:t>Sex and age-adjusted</w:t>
            </w:r>
          </w:p>
        </w:tc>
      </w:tr>
      <w:tr w:rsidR="008B6B6D" w:rsidRPr="003413C8" w14:paraId="72F190DC" w14:textId="77777777" w:rsidTr="00650DF9">
        <w:tc>
          <w:tcPr>
            <w:tcW w:w="3069" w:type="dxa"/>
          </w:tcPr>
          <w:p w14:paraId="2C43446E" w14:textId="77777777" w:rsidR="00E00D40" w:rsidRPr="003413C8" w:rsidRDefault="00E00D40" w:rsidP="00E0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Fruits</w:t>
            </w:r>
            <w:r w:rsidRPr="003413C8">
              <w:rPr>
                <w:rStyle w:val="Beton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(%)</w:t>
            </w:r>
          </w:p>
        </w:tc>
        <w:tc>
          <w:tcPr>
            <w:tcW w:w="2609" w:type="dxa"/>
            <w:tcBorders>
              <w:top w:val="single" w:sz="4" w:space="0" w:color="auto"/>
            </w:tcBorders>
          </w:tcPr>
          <w:p w14:paraId="2BA5065B" w14:textId="5040B549" w:rsidR="00E00D40" w:rsidRPr="003413C8" w:rsidRDefault="00E00D40" w:rsidP="00E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4F19517" w14:textId="6C11EF22" w:rsidR="00E00D40" w:rsidRPr="003413C8" w:rsidRDefault="00E00D40" w:rsidP="00E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8B6B6D" w:rsidRPr="003413C8" w14:paraId="1749D6F2" w14:textId="77777777" w:rsidTr="00650DF9">
        <w:tc>
          <w:tcPr>
            <w:tcW w:w="3069" w:type="dxa"/>
          </w:tcPr>
          <w:p w14:paraId="247741EF" w14:textId="77777777" w:rsidR="00E00D40" w:rsidRPr="003413C8" w:rsidRDefault="00E00D40" w:rsidP="00E0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Vegetables</w:t>
            </w:r>
            <w:r w:rsidRPr="003413C8">
              <w:rPr>
                <w:rStyle w:val="Beton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(%)</w:t>
            </w:r>
          </w:p>
        </w:tc>
        <w:tc>
          <w:tcPr>
            <w:tcW w:w="2609" w:type="dxa"/>
          </w:tcPr>
          <w:p w14:paraId="0E29286C" w14:textId="71CF0E36" w:rsidR="00E00D40" w:rsidRPr="003413C8" w:rsidRDefault="00E00D40" w:rsidP="00E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551" w:type="dxa"/>
          </w:tcPr>
          <w:p w14:paraId="5C006C5B" w14:textId="489AF9E9" w:rsidR="00E00D40" w:rsidRPr="003413C8" w:rsidRDefault="00E00D40" w:rsidP="00E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8B6B6D" w:rsidRPr="003413C8" w14:paraId="041F9F48" w14:textId="77777777" w:rsidTr="00650DF9">
        <w:tc>
          <w:tcPr>
            <w:tcW w:w="3069" w:type="dxa"/>
          </w:tcPr>
          <w:p w14:paraId="047E6E4B" w14:textId="77777777" w:rsidR="00E00D40" w:rsidRPr="003413C8" w:rsidRDefault="00E00D40" w:rsidP="00E0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Dairy products</w:t>
            </w:r>
            <w:r w:rsidRPr="003413C8">
              <w:rPr>
                <w:rStyle w:val="Beton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(%)</w:t>
            </w:r>
          </w:p>
        </w:tc>
        <w:tc>
          <w:tcPr>
            <w:tcW w:w="2609" w:type="dxa"/>
          </w:tcPr>
          <w:p w14:paraId="0159DA4A" w14:textId="4E02B38A" w:rsidR="00E00D40" w:rsidRPr="003413C8" w:rsidRDefault="00E00D40" w:rsidP="00E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551" w:type="dxa"/>
          </w:tcPr>
          <w:p w14:paraId="6F17EE58" w14:textId="12FDD0DD" w:rsidR="00E00D40" w:rsidRPr="003413C8" w:rsidRDefault="00E00D40" w:rsidP="00E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8B6B6D" w:rsidRPr="003413C8" w14:paraId="1468B35A" w14:textId="77777777" w:rsidTr="00650DF9">
        <w:tc>
          <w:tcPr>
            <w:tcW w:w="3069" w:type="dxa"/>
          </w:tcPr>
          <w:p w14:paraId="42E25D88" w14:textId="77777777" w:rsidR="00E00D40" w:rsidRPr="003413C8" w:rsidRDefault="00E00D40" w:rsidP="00E0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Meat and meat products</w:t>
            </w:r>
            <w:r w:rsidRPr="003413C8">
              <w:rPr>
                <w:rStyle w:val="Beton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(%)</w:t>
            </w:r>
          </w:p>
        </w:tc>
        <w:tc>
          <w:tcPr>
            <w:tcW w:w="2609" w:type="dxa"/>
          </w:tcPr>
          <w:p w14:paraId="012AF68A" w14:textId="0B7AEB51" w:rsidR="00E00D40" w:rsidRPr="003413C8" w:rsidRDefault="00E00D40" w:rsidP="00E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2551" w:type="dxa"/>
          </w:tcPr>
          <w:p w14:paraId="6840AE39" w14:textId="3E364D23" w:rsidR="00E00D40" w:rsidRPr="003413C8" w:rsidRDefault="00E00D40" w:rsidP="00E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8B6B6D" w:rsidRPr="003413C8" w14:paraId="3F438B4E" w14:textId="77777777" w:rsidTr="00E00D40">
        <w:tc>
          <w:tcPr>
            <w:tcW w:w="3069" w:type="dxa"/>
          </w:tcPr>
          <w:p w14:paraId="2069CEC9" w14:textId="77777777" w:rsidR="00E00D40" w:rsidRPr="003413C8" w:rsidRDefault="00E00D40" w:rsidP="00E0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r w:rsidRPr="003413C8">
              <w:rPr>
                <w:rStyle w:val="Beton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(%)</w:t>
            </w:r>
          </w:p>
        </w:tc>
        <w:tc>
          <w:tcPr>
            <w:tcW w:w="2609" w:type="dxa"/>
          </w:tcPr>
          <w:p w14:paraId="162EA5F3" w14:textId="59BDC5D8" w:rsidR="00E00D40" w:rsidRPr="003413C8" w:rsidRDefault="00E00D40" w:rsidP="00E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2551" w:type="dxa"/>
          </w:tcPr>
          <w:p w14:paraId="16A12635" w14:textId="3B8744FC" w:rsidR="00E00D40" w:rsidRPr="003413C8" w:rsidRDefault="00E00D40" w:rsidP="00E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</w:tr>
      <w:tr w:rsidR="008B6B6D" w:rsidRPr="003413C8" w14:paraId="6007CCD5" w14:textId="77777777" w:rsidTr="00E00D40">
        <w:tc>
          <w:tcPr>
            <w:tcW w:w="3069" w:type="dxa"/>
            <w:tcBorders>
              <w:bottom w:val="single" w:sz="4" w:space="0" w:color="auto"/>
            </w:tcBorders>
          </w:tcPr>
          <w:p w14:paraId="216EEAA4" w14:textId="77777777" w:rsidR="00E00D40" w:rsidRPr="003413C8" w:rsidRDefault="00E00D40" w:rsidP="00E0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  <w:r w:rsidRPr="003413C8">
              <w:rPr>
                <w:rStyle w:val="Beton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(%)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372C47B5" w14:textId="7DF286CE" w:rsidR="00E00D40" w:rsidRPr="003413C8" w:rsidRDefault="00E00D40" w:rsidP="00E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C7B216" w14:textId="7C05D581" w:rsidR="00E00D40" w:rsidRPr="003413C8" w:rsidRDefault="00E00D40" w:rsidP="00E0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C8"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</w:p>
        </w:tc>
      </w:tr>
    </w:tbl>
    <w:p w14:paraId="79E7F8B8" w14:textId="41D418FB" w:rsidR="0068307D" w:rsidRPr="003413C8" w:rsidRDefault="008B6B6D">
      <w:pPr>
        <w:rPr>
          <w:rFonts w:ascii="Times New Roman" w:hAnsi="Times New Roman" w:cs="Times New Roman"/>
          <w:sz w:val="24"/>
          <w:szCs w:val="24"/>
        </w:rPr>
      </w:pPr>
      <w:r w:rsidRPr="003413C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413C8">
        <w:rPr>
          <w:rFonts w:ascii="Times New Roman" w:hAnsi="Times New Roman" w:cs="Times New Roman"/>
          <w:sz w:val="24"/>
          <w:szCs w:val="24"/>
        </w:rPr>
        <w:t>Survey weights used corrected for non-response based on six socio-demographic parameters (i.e., age, sex, marital status, major area, nationality, and household size) and uneven distribution of the two 24-hour dietary recall interviews over seasons and weekdays.</w:t>
      </w:r>
    </w:p>
    <w:bookmarkEnd w:id="0"/>
    <w:sectPr w:rsidR="0068307D" w:rsidRPr="003413C8" w:rsidSect="00D921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CA"/>
    <w:rsid w:val="000052A1"/>
    <w:rsid w:val="00020D83"/>
    <w:rsid w:val="00024FBB"/>
    <w:rsid w:val="00034DF8"/>
    <w:rsid w:val="00037B5A"/>
    <w:rsid w:val="0004582C"/>
    <w:rsid w:val="00046A36"/>
    <w:rsid w:val="000527EF"/>
    <w:rsid w:val="0005588A"/>
    <w:rsid w:val="00057C13"/>
    <w:rsid w:val="00063E35"/>
    <w:rsid w:val="0006574E"/>
    <w:rsid w:val="00067A89"/>
    <w:rsid w:val="00087B14"/>
    <w:rsid w:val="00093C8A"/>
    <w:rsid w:val="000A476C"/>
    <w:rsid w:val="000B5536"/>
    <w:rsid w:val="000D1E94"/>
    <w:rsid w:val="000D3360"/>
    <w:rsid w:val="000D3C88"/>
    <w:rsid w:val="000E65B1"/>
    <w:rsid w:val="000F0057"/>
    <w:rsid w:val="000F0145"/>
    <w:rsid w:val="000F07A3"/>
    <w:rsid w:val="000F5149"/>
    <w:rsid w:val="000F6C92"/>
    <w:rsid w:val="00101356"/>
    <w:rsid w:val="00105C42"/>
    <w:rsid w:val="00106B08"/>
    <w:rsid w:val="00130AAE"/>
    <w:rsid w:val="001323FE"/>
    <w:rsid w:val="00132CF4"/>
    <w:rsid w:val="00136AB5"/>
    <w:rsid w:val="00137DAE"/>
    <w:rsid w:val="001446EE"/>
    <w:rsid w:val="001569FC"/>
    <w:rsid w:val="00156EDF"/>
    <w:rsid w:val="001649CE"/>
    <w:rsid w:val="001664F8"/>
    <w:rsid w:val="00171307"/>
    <w:rsid w:val="00172153"/>
    <w:rsid w:val="00173A39"/>
    <w:rsid w:val="0018413F"/>
    <w:rsid w:val="001868A1"/>
    <w:rsid w:val="0018765F"/>
    <w:rsid w:val="00191F8C"/>
    <w:rsid w:val="00192FB4"/>
    <w:rsid w:val="001961E2"/>
    <w:rsid w:val="00197035"/>
    <w:rsid w:val="001A0CD1"/>
    <w:rsid w:val="001B2517"/>
    <w:rsid w:val="001B53E1"/>
    <w:rsid w:val="001C113D"/>
    <w:rsid w:val="001D0108"/>
    <w:rsid w:val="001D78D1"/>
    <w:rsid w:val="001E5045"/>
    <w:rsid w:val="001E50B5"/>
    <w:rsid w:val="001E643E"/>
    <w:rsid w:val="001F53AE"/>
    <w:rsid w:val="00211594"/>
    <w:rsid w:val="00215CD1"/>
    <w:rsid w:val="0021673F"/>
    <w:rsid w:val="0023258E"/>
    <w:rsid w:val="002336B8"/>
    <w:rsid w:val="00236965"/>
    <w:rsid w:val="0024169C"/>
    <w:rsid w:val="00253A8A"/>
    <w:rsid w:val="0025502A"/>
    <w:rsid w:val="002778B3"/>
    <w:rsid w:val="00277987"/>
    <w:rsid w:val="00293A9B"/>
    <w:rsid w:val="00294C10"/>
    <w:rsid w:val="002A228F"/>
    <w:rsid w:val="002A6E24"/>
    <w:rsid w:val="002A7BB7"/>
    <w:rsid w:val="002B2F58"/>
    <w:rsid w:val="002C6DF5"/>
    <w:rsid w:val="002D0385"/>
    <w:rsid w:val="002D13D0"/>
    <w:rsid w:val="002D764D"/>
    <w:rsid w:val="002E6E2D"/>
    <w:rsid w:val="00307F74"/>
    <w:rsid w:val="00322B6D"/>
    <w:rsid w:val="00337B01"/>
    <w:rsid w:val="003413C8"/>
    <w:rsid w:val="00342AA9"/>
    <w:rsid w:val="00343673"/>
    <w:rsid w:val="00370905"/>
    <w:rsid w:val="0038263D"/>
    <w:rsid w:val="00392308"/>
    <w:rsid w:val="003C7990"/>
    <w:rsid w:val="003C7999"/>
    <w:rsid w:val="003E46AF"/>
    <w:rsid w:val="003F4296"/>
    <w:rsid w:val="003F524B"/>
    <w:rsid w:val="00402602"/>
    <w:rsid w:val="00403433"/>
    <w:rsid w:val="00407A84"/>
    <w:rsid w:val="004111FC"/>
    <w:rsid w:val="00417F28"/>
    <w:rsid w:val="00422649"/>
    <w:rsid w:val="004370A4"/>
    <w:rsid w:val="00456436"/>
    <w:rsid w:val="00456EA0"/>
    <w:rsid w:val="004710C2"/>
    <w:rsid w:val="00471D07"/>
    <w:rsid w:val="00473BB5"/>
    <w:rsid w:val="00477BC2"/>
    <w:rsid w:val="0048032E"/>
    <w:rsid w:val="0048252D"/>
    <w:rsid w:val="00483184"/>
    <w:rsid w:val="004916E2"/>
    <w:rsid w:val="004B1A2C"/>
    <w:rsid w:val="004C6243"/>
    <w:rsid w:val="004D5C2B"/>
    <w:rsid w:val="004D63CA"/>
    <w:rsid w:val="004E2A5C"/>
    <w:rsid w:val="004E53EB"/>
    <w:rsid w:val="004F440A"/>
    <w:rsid w:val="004F4751"/>
    <w:rsid w:val="00501907"/>
    <w:rsid w:val="00525F58"/>
    <w:rsid w:val="00526899"/>
    <w:rsid w:val="00556BB5"/>
    <w:rsid w:val="00557843"/>
    <w:rsid w:val="00560B19"/>
    <w:rsid w:val="005648C4"/>
    <w:rsid w:val="00572E4E"/>
    <w:rsid w:val="005778EA"/>
    <w:rsid w:val="005C04AF"/>
    <w:rsid w:val="005C06F1"/>
    <w:rsid w:val="005C51F3"/>
    <w:rsid w:val="005C59FB"/>
    <w:rsid w:val="005C6BD9"/>
    <w:rsid w:val="005D384B"/>
    <w:rsid w:val="005D5701"/>
    <w:rsid w:val="005E4AE1"/>
    <w:rsid w:val="005F29BD"/>
    <w:rsid w:val="0060169C"/>
    <w:rsid w:val="0061741D"/>
    <w:rsid w:val="006265CC"/>
    <w:rsid w:val="0064216C"/>
    <w:rsid w:val="00655B01"/>
    <w:rsid w:val="00660845"/>
    <w:rsid w:val="006639C1"/>
    <w:rsid w:val="0067246A"/>
    <w:rsid w:val="0068307D"/>
    <w:rsid w:val="00685480"/>
    <w:rsid w:val="006915E8"/>
    <w:rsid w:val="006921E8"/>
    <w:rsid w:val="0069294C"/>
    <w:rsid w:val="006957E2"/>
    <w:rsid w:val="006962CE"/>
    <w:rsid w:val="00697523"/>
    <w:rsid w:val="006C32BB"/>
    <w:rsid w:val="006C47CA"/>
    <w:rsid w:val="006C73DE"/>
    <w:rsid w:val="006D184A"/>
    <w:rsid w:val="006E19F7"/>
    <w:rsid w:val="006E6855"/>
    <w:rsid w:val="006F74F0"/>
    <w:rsid w:val="007018DF"/>
    <w:rsid w:val="00703E43"/>
    <w:rsid w:val="00710B46"/>
    <w:rsid w:val="0071468E"/>
    <w:rsid w:val="007335F4"/>
    <w:rsid w:val="00741AF0"/>
    <w:rsid w:val="00755AEF"/>
    <w:rsid w:val="007605AE"/>
    <w:rsid w:val="00762442"/>
    <w:rsid w:val="00765F40"/>
    <w:rsid w:val="007775A9"/>
    <w:rsid w:val="007975FD"/>
    <w:rsid w:val="007A1E4A"/>
    <w:rsid w:val="007C5779"/>
    <w:rsid w:val="007C7039"/>
    <w:rsid w:val="007C7B54"/>
    <w:rsid w:val="007C7BCE"/>
    <w:rsid w:val="007D4C17"/>
    <w:rsid w:val="007E4450"/>
    <w:rsid w:val="007F1573"/>
    <w:rsid w:val="007F399D"/>
    <w:rsid w:val="00811D76"/>
    <w:rsid w:val="008176D3"/>
    <w:rsid w:val="00820975"/>
    <w:rsid w:val="00821C45"/>
    <w:rsid w:val="00821C79"/>
    <w:rsid w:val="00823053"/>
    <w:rsid w:val="008271E2"/>
    <w:rsid w:val="00840B04"/>
    <w:rsid w:val="008447AE"/>
    <w:rsid w:val="008479AF"/>
    <w:rsid w:val="008540E0"/>
    <w:rsid w:val="008606A3"/>
    <w:rsid w:val="00863E13"/>
    <w:rsid w:val="00873080"/>
    <w:rsid w:val="008816A1"/>
    <w:rsid w:val="0089024F"/>
    <w:rsid w:val="008A1674"/>
    <w:rsid w:val="008A2636"/>
    <w:rsid w:val="008B3AB8"/>
    <w:rsid w:val="008B5818"/>
    <w:rsid w:val="008B6A28"/>
    <w:rsid w:val="008B6B6D"/>
    <w:rsid w:val="008E2EA4"/>
    <w:rsid w:val="008E5BEA"/>
    <w:rsid w:val="008F54D0"/>
    <w:rsid w:val="008F67E8"/>
    <w:rsid w:val="008F7329"/>
    <w:rsid w:val="00906EC5"/>
    <w:rsid w:val="00914E9E"/>
    <w:rsid w:val="00951B5B"/>
    <w:rsid w:val="00956BDA"/>
    <w:rsid w:val="0096799C"/>
    <w:rsid w:val="0097375E"/>
    <w:rsid w:val="00982E2A"/>
    <w:rsid w:val="0098582A"/>
    <w:rsid w:val="00986526"/>
    <w:rsid w:val="009869C1"/>
    <w:rsid w:val="00995D53"/>
    <w:rsid w:val="009965C2"/>
    <w:rsid w:val="0099778F"/>
    <w:rsid w:val="009A1BFD"/>
    <w:rsid w:val="009A483B"/>
    <w:rsid w:val="009B2015"/>
    <w:rsid w:val="009D2C46"/>
    <w:rsid w:val="009F2B6A"/>
    <w:rsid w:val="00A0611F"/>
    <w:rsid w:val="00A144C5"/>
    <w:rsid w:val="00A31B60"/>
    <w:rsid w:val="00A51D84"/>
    <w:rsid w:val="00A63D42"/>
    <w:rsid w:val="00A73692"/>
    <w:rsid w:val="00A86FF4"/>
    <w:rsid w:val="00A91F71"/>
    <w:rsid w:val="00A947E1"/>
    <w:rsid w:val="00AA5EFA"/>
    <w:rsid w:val="00AB1AF2"/>
    <w:rsid w:val="00AE25F8"/>
    <w:rsid w:val="00AE4E4B"/>
    <w:rsid w:val="00AF515A"/>
    <w:rsid w:val="00B05F01"/>
    <w:rsid w:val="00B12FD0"/>
    <w:rsid w:val="00B147F7"/>
    <w:rsid w:val="00B1641C"/>
    <w:rsid w:val="00B2171E"/>
    <w:rsid w:val="00B33827"/>
    <w:rsid w:val="00B33D64"/>
    <w:rsid w:val="00B52F18"/>
    <w:rsid w:val="00B57B2A"/>
    <w:rsid w:val="00B7081E"/>
    <w:rsid w:val="00B80F51"/>
    <w:rsid w:val="00B83EFB"/>
    <w:rsid w:val="00B85EB7"/>
    <w:rsid w:val="00B91983"/>
    <w:rsid w:val="00BA1A9E"/>
    <w:rsid w:val="00BB3BBC"/>
    <w:rsid w:val="00BB738A"/>
    <w:rsid w:val="00BE005F"/>
    <w:rsid w:val="00BE107E"/>
    <w:rsid w:val="00BF0A76"/>
    <w:rsid w:val="00C00C9E"/>
    <w:rsid w:val="00C2180B"/>
    <w:rsid w:val="00C21D57"/>
    <w:rsid w:val="00C24501"/>
    <w:rsid w:val="00C272F5"/>
    <w:rsid w:val="00C35A43"/>
    <w:rsid w:val="00C36530"/>
    <w:rsid w:val="00C5529C"/>
    <w:rsid w:val="00C601FC"/>
    <w:rsid w:val="00C7135F"/>
    <w:rsid w:val="00C73423"/>
    <w:rsid w:val="00C7354D"/>
    <w:rsid w:val="00C81BE1"/>
    <w:rsid w:val="00C8554E"/>
    <w:rsid w:val="00CB3A4F"/>
    <w:rsid w:val="00CB66C6"/>
    <w:rsid w:val="00CD0591"/>
    <w:rsid w:val="00CE27CF"/>
    <w:rsid w:val="00CE7F34"/>
    <w:rsid w:val="00CF05D1"/>
    <w:rsid w:val="00CF5036"/>
    <w:rsid w:val="00D0316A"/>
    <w:rsid w:val="00D037E3"/>
    <w:rsid w:val="00D053A4"/>
    <w:rsid w:val="00D14BE5"/>
    <w:rsid w:val="00D26E9F"/>
    <w:rsid w:val="00D27AD6"/>
    <w:rsid w:val="00D3182C"/>
    <w:rsid w:val="00D5500D"/>
    <w:rsid w:val="00D579C6"/>
    <w:rsid w:val="00D66386"/>
    <w:rsid w:val="00D921E7"/>
    <w:rsid w:val="00D94978"/>
    <w:rsid w:val="00DA2CAD"/>
    <w:rsid w:val="00DB66F1"/>
    <w:rsid w:val="00DC0560"/>
    <w:rsid w:val="00DE0F3D"/>
    <w:rsid w:val="00DF554E"/>
    <w:rsid w:val="00E00D40"/>
    <w:rsid w:val="00E12BA3"/>
    <w:rsid w:val="00E13D66"/>
    <w:rsid w:val="00E1508B"/>
    <w:rsid w:val="00E17BC2"/>
    <w:rsid w:val="00E2398A"/>
    <w:rsid w:val="00E402C7"/>
    <w:rsid w:val="00E5057B"/>
    <w:rsid w:val="00E5571B"/>
    <w:rsid w:val="00E55D3E"/>
    <w:rsid w:val="00E61A4A"/>
    <w:rsid w:val="00E639C6"/>
    <w:rsid w:val="00E647DA"/>
    <w:rsid w:val="00E75215"/>
    <w:rsid w:val="00E820BE"/>
    <w:rsid w:val="00E93173"/>
    <w:rsid w:val="00E94AA4"/>
    <w:rsid w:val="00EA0A1C"/>
    <w:rsid w:val="00EC6D52"/>
    <w:rsid w:val="00ED541D"/>
    <w:rsid w:val="00ED5C84"/>
    <w:rsid w:val="00EE0C7A"/>
    <w:rsid w:val="00EE63F0"/>
    <w:rsid w:val="00F02A1B"/>
    <w:rsid w:val="00F02B7A"/>
    <w:rsid w:val="00F2600B"/>
    <w:rsid w:val="00F37D6B"/>
    <w:rsid w:val="00F41932"/>
    <w:rsid w:val="00F43DC2"/>
    <w:rsid w:val="00F52C28"/>
    <w:rsid w:val="00F63B4C"/>
    <w:rsid w:val="00F71A75"/>
    <w:rsid w:val="00F74AB7"/>
    <w:rsid w:val="00F84AAE"/>
    <w:rsid w:val="00F97C4A"/>
    <w:rsid w:val="00FC0191"/>
    <w:rsid w:val="00FC6D3E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24B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D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4D6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30AA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130AAE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130A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30AA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30AAE"/>
    <w:rPr>
      <w:b/>
      <w:bCs/>
      <w:sz w:val="20"/>
      <w:szCs w:val="20"/>
    </w:rPr>
  </w:style>
  <w:style w:type="character" w:styleId="Betont">
    <w:name w:val="Strong"/>
    <w:basedOn w:val="Absatzstandardschriftart"/>
    <w:uiPriority w:val="22"/>
    <w:qFormat/>
    <w:rsid w:val="00F2600B"/>
    <w:rPr>
      <w:b/>
      <w:bCs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844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8447AE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gnkrckgcgsb">
    <w:name w:val="gnkrckgcgsb"/>
    <w:basedOn w:val="Absatzstandardschriftart"/>
    <w:rsid w:val="008447AE"/>
  </w:style>
  <w:style w:type="table" w:customStyle="1" w:styleId="PlainTable5">
    <w:name w:val="Plain Table 5"/>
    <w:basedOn w:val="NormaleTabelle"/>
    <w:uiPriority w:val="45"/>
    <w:rsid w:val="00D037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NormaleTabelle"/>
    <w:uiPriority w:val="43"/>
    <w:rsid w:val="00A736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A736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6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6BB5"/>
    <w:rPr>
      <w:rFonts w:ascii="Segoe UI" w:hAnsi="Segoe UI" w:cs="Segoe UI"/>
      <w:sz w:val="18"/>
      <w:szCs w:val="18"/>
    </w:rPr>
  </w:style>
  <w:style w:type="paragraph" w:styleId="Bearbeitung">
    <w:name w:val="Revision"/>
    <w:hidden/>
    <w:uiPriority w:val="99"/>
    <w:semiHidden/>
    <w:rsid w:val="000E65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D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4D6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30AA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130AAE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130A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30AA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30AAE"/>
    <w:rPr>
      <w:b/>
      <w:bCs/>
      <w:sz w:val="20"/>
      <w:szCs w:val="20"/>
    </w:rPr>
  </w:style>
  <w:style w:type="character" w:styleId="Betont">
    <w:name w:val="Strong"/>
    <w:basedOn w:val="Absatzstandardschriftart"/>
    <w:uiPriority w:val="22"/>
    <w:qFormat/>
    <w:rsid w:val="00F2600B"/>
    <w:rPr>
      <w:b/>
      <w:bCs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844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8447AE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gnkrckgcgsb">
    <w:name w:val="gnkrckgcgsb"/>
    <w:basedOn w:val="Absatzstandardschriftart"/>
    <w:rsid w:val="008447AE"/>
  </w:style>
  <w:style w:type="table" w:customStyle="1" w:styleId="PlainTable5">
    <w:name w:val="Plain Table 5"/>
    <w:basedOn w:val="NormaleTabelle"/>
    <w:uiPriority w:val="45"/>
    <w:rsid w:val="00D037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NormaleTabelle"/>
    <w:uiPriority w:val="43"/>
    <w:rsid w:val="00A736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A736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6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6BB5"/>
    <w:rPr>
      <w:rFonts w:ascii="Segoe UI" w:hAnsi="Segoe UI" w:cs="Segoe UI"/>
      <w:sz w:val="18"/>
      <w:szCs w:val="18"/>
    </w:rPr>
  </w:style>
  <w:style w:type="paragraph" w:styleId="Bearbeitung">
    <w:name w:val="Revision"/>
    <w:hidden/>
    <w:uiPriority w:val="99"/>
    <w:semiHidden/>
    <w:rsid w:val="000E6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C4F3825B-4F29-F848-B674-D0D2E779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1956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Karavasiloglou</dc:creator>
  <cp:keywords/>
  <dc:description/>
  <cp:lastModifiedBy>ebpi ebpi</cp:lastModifiedBy>
  <cp:revision>3</cp:revision>
  <dcterms:created xsi:type="dcterms:W3CDTF">2022-02-08T14:44:00Z</dcterms:created>
  <dcterms:modified xsi:type="dcterms:W3CDTF">2022-02-08T15:06:00Z</dcterms:modified>
</cp:coreProperties>
</file>