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01AB9" w14:textId="77777777" w:rsidR="00F17213" w:rsidRPr="00180BC9" w:rsidRDefault="00F17213" w:rsidP="00F17213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n-US"/>
        </w:rPr>
      </w:pPr>
      <w:r w:rsidRPr="00180BC9">
        <w:rPr>
          <w:rFonts w:eastAsia="Times New Roman" w:cstheme="minorHAnsi"/>
          <w:b/>
          <w:bCs/>
          <w:sz w:val="20"/>
          <w:szCs w:val="20"/>
          <w:lang w:val="en-US"/>
        </w:rPr>
        <w:t>Supplementary Table A</w:t>
      </w:r>
      <w:r w:rsidRPr="00180BC9">
        <w:rPr>
          <w:rFonts w:eastAsia="Times New Roman" w:cstheme="minorHAnsi"/>
          <w:sz w:val="20"/>
          <w:szCs w:val="20"/>
          <w:lang w:val="en-US"/>
        </w:rPr>
        <w:t xml:space="preserve"> Baseline characteristics of children in the imputed dataset and those with alcohol data available at age 17 (basis for complete case analysis); </w:t>
      </w:r>
      <w:proofErr w:type="gramStart"/>
      <w:r w:rsidRPr="00180BC9">
        <w:rPr>
          <w:rFonts w:eastAsia="Times New Roman" w:cstheme="minorHAnsi"/>
          <w:sz w:val="20"/>
          <w:szCs w:val="20"/>
          <w:lang w:val="en-US"/>
        </w:rPr>
        <w:t>n(</w:t>
      </w:r>
      <w:proofErr w:type="gramEnd"/>
      <w:r w:rsidRPr="00180BC9">
        <w:rPr>
          <w:rFonts w:eastAsia="Times New Roman" w:cstheme="minorHAnsi"/>
          <w:sz w:val="20"/>
          <w:szCs w:val="20"/>
          <w:lang w:val="en-US"/>
        </w:rPr>
        <w:t>%) for categorial variables, mean(</w:t>
      </w:r>
      <w:proofErr w:type="spellStart"/>
      <w:r w:rsidRPr="00180BC9">
        <w:rPr>
          <w:rFonts w:eastAsia="Times New Roman" w:cstheme="minorHAnsi"/>
          <w:sz w:val="20"/>
          <w:szCs w:val="20"/>
          <w:lang w:val="en-US"/>
        </w:rPr>
        <w:t>sd</w:t>
      </w:r>
      <w:proofErr w:type="spellEnd"/>
      <w:r w:rsidRPr="00180BC9">
        <w:rPr>
          <w:rFonts w:eastAsia="Times New Roman" w:cstheme="minorHAnsi"/>
          <w:sz w:val="20"/>
          <w:szCs w:val="20"/>
          <w:lang w:val="en-US"/>
        </w:rPr>
        <w:t>) for continuous variables</w:t>
      </w:r>
    </w:p>
    <w:p w14:paraId="3C9DDB8A" w14:textId="77777777" w:rsidR="00F17213" w:rsidRPr="00180BC9" w:rsidRDefault="00F17213" w:rsidP="00F17213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n-US"/>
        </w:rPr>
      </w:pPr>
    </w:p>
    <w:tbl>
      <w:tblPr>
        <w:tblStyle w:val="FootnoteTex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560"/>
        <w:gridCol w:w="1701"/>
      </w:tblGrid>
      <w:tr w:rsidR="00F17213" w:rsidRPr="00180BC9" w14:paraId="23EB1154" w14:textId="77777777" w:rsidTr="00AD037E">
        <w:tc>
          <w:tcPr>
            <w:tcW w:w="3969" w:type="dxa"/>
          </w:tcPr>
          <w:p w14:paraId="0EFC022F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74EC73FA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80BC9">
              <w:rPr>
                <w:rFonts w:cstheme="minorHAnsi"/>
                <w:b/>
                <w:bCs/>
                <w:sz w:val="18"/>
                <w:szCs w:val="18"/>
              </w:rPr>
              <w:t>Imputed data</w:t>
            </w:r>
          </w:p>
        </w:tc>
        <w:tc>
          <w:tcPr>
            <w:tcW w:w="1701" w:type="dxa"/>
          </w:tcPr>
          <w:p w14:paraId="2E2A32C9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80BC9">
              <w:rPr>
                <w:rFonts w:cstheme="minorHAnsi"/>
                <w:b/>
                <w:bCs/>
                <w:sz w:val="18"/>
                <w:szCs w:val="18"/>
              </w:rPr>
              <w:t>Sample with alcohol data available (n=4148)</w:t>
            </w:r>
          </w:p>
        </w:tc>
      </w:tr>
      <w:tr w:rsidR="00F17213" w:rsidRPr="00180BC9" w14:paraId="2BB3A292" w14:textId="77777777" w:rsidTr="00AD037E">
        <w:tc>
          <w:tcPr>
            <w:tcW w:w="3969" w:type="dxa"/>
          </w:tcPr>
          <w:p w14:paraId="0C0481DC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80BC9">
              <w:rPr>
                <w:rFonts w:cstheme="minorHAnsi"/>
                <w:b/>
                <w:bCs/>
                <w:sz w:val="18"/>
                <w:szCs w:val="18"/>
              </w:rPr>
              <w:t xml:space="preserve">Maternal age (years) at delivery </w:t>
            </w:r>
          </w:p>
          <w:p w14:paraId="23F68D32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44937A73" w14:textId="77777777" w:rsidR="00F17213" w:rsidRPr="00180BC9" w:rsidRDefault="00F17213" w:rsidP="00F17213">
            <w:pPr>
              <w:rPr>
                <w:rFonts w:cstheme="minorHAnsi"/>
                <w:sz w:val="18"/>
                <w:szCs w:val="18"/>
              </w:rPr>
            </w:pPr>
            <w:r w:rsidRPr="00180BC9">
              <w:rPr>
                <w:rFonts w:cstheme="minorHAnsi"/>
                <w:sz w:val="18"/>
                <w:szCs w:val="18"/>
              </w:rPr>
              <w:t>28.0 (4.96)</w:t>
            </w:r>
          </w:p>
        </w:tc>
        <w:tc>
          <w:tcPr>
            <w:tcW w:w="1701" w:type="dxa"/>
          </w:tcPr>
          <w:p w14:paraId="68CD6BF6" w14:textId="77777777" w:rsidR="00F17213" w:rsidRPr="00180BC9" w:rsidRDefault="00F17213" w:rsidP="00F17213">
            <w:pPr>
              <w:rPr>
                <w:rFonts w:cstheme="minorHAnsi"/>
                <w:sz w:val="18"/>
                <w:szCs w:val="18"/>
              </w:rPr>
            </w:pPr>
            <w:r w:rsidRPr="00180BC9">
              <w:rPr>
                <w:rFonts w:cstheme="minorHAnsi"/>
                <w:sz w:val="18"/>
                <w:szCs w:val="18"/>
              </w:rPr>
              <w:t>29.3 (4.57)</w:t>
            </w:r>
          </w:p>
        </w:tc>
      </w:tr>
      <w:tr w:rsidR="00F17213" w:rsidRPr="00180BC9" w14:paraId="083FA2A7" w14:textId="77777777" w:rsidTr="00AD037E">
        <w:trPr>
          <w:trHeight w:val="889"/>
        </w:trPr>
        <w:tc>
          <w:tcPr>
            <w:tcW w:w="3969" w:type="dxa"/>
          </w:tcPr>
          <w:p w14:paraId="25708B97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80BC9">
              <w:rPr>
                <w:rFonts w:cstheme="minorHAnsi"/>
                <w:b/>
                <w:bCs/>
                <w:sz w:val="18"/>
                <w:szCs w:val="18"/>
              </w:rPr>
              <w:t>Maternal education level</w:t>
            </w:r>
          </w:p>
          <w:p w14:paraId="69A7DD72" w14:textId="77777777" w:rsidR="00F17213" w:rsidRPr="00180BC9" w:rsidRDefault="00F17213" w:rsidP="00F1721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80BC9">
              <w:rPr>
                <w:rFonts w:cstheme="minorHAnsi"/>
                <w:sz w:val="18"/>
                <w:szCs w:val="18"/>
              </w:rPr>
              <w:t>High</w:t>
            </w:r>
            <w:r w:rsidRPr="00180BC9">
              <w:rPr>
                <w:rFonts w:cstheme="minorHAnsi"/>
                <w:sz w:val="18"/>
                <w:szCs w:val="18"/>
                <w:vertAlign w:val="superscript"/>
              </w:rPr>
              <w:t>b</w:t>
            </w:r>
            <w:proofErr w:type="spellEnd"/>
            <w:r w:rsidRPr="00180BC9">
              <w:rPr>
                <w:rFonts w:cstheme="minorHAnsi"/>
                <w:sz w:val="18"/>
                <w:szCs w:val="18"/>
                <w:vertAlign w:val="superscript"/>
              </w:rPr>
              <w:t xml:space="preserve"> </w:t>
            </w:r>
          </w:p>
          <w:p w14:paraId="67E74417" w14:textId="77777777" w:rsidR="00F17213" w:rsidRPr="00180BC9" w:rsidRDefault="00F17213" w:rsidP="00F1721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80BC9">
              <w:rPr>
                <w:rFonts w:cstheme="minorHAnsi"/>
                <w:sz w:val="18"/>
                <w:szCs w:val="18"/>
              </w:rPr>
              <w:t>Low</w:t>
            </w:r>
            <w:r w:rsidRPr="00180BC9">
              <w:rPr>
                <w:rFonts w:cstheme="minorHAnsi"/>
                <w:sz w:val="18"/>
                <w:szCs w:val="18"/>
                <w:vertAlign w:val="superscript"/>
              </w:rPr>
              <w:t>c</w:t>
            </w:r>
            <w:proofErr w:type="spellEnd"/>
            <w:r w:rsidRPr="00180BC9">
              <w:rPr>
                <w:rFonts w:cstheme="minorHAnsi"/>
                <w:sz w:val="18"/>
                <w:szCs w:val="18"/>
                <w:vertAlign w:val="superscript"/>
              </w:rPr>
              <w:t xml:space="preserve"> </w:t>
            </w:r>
          </w:p>
          <w:p w14:paraId="2E2C12DA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BDC0FA2" w14:textId="77777777" w:rsidR="00F17213" w:rsidRPr="00180BC9" w:rsidRDefault="00F17213" w:rsidP="00F17213">
            <w:pPr>
              <w:rPr>
                <w:rFonts w:cstheme="minorHAnsi"/>
                <w:sz w:val="18"/>
                <w:szCs w:val="18"/>
              </w:rPr>
            </w:pPr>
            <w:r w:rsidRPr="00180BC9">
              <w:rPr>
                <w:rFonts w:cstheme="minorHAnsi"/>
                <w:sz w:val="18"/>
                <w:szCs w:val="18"/>
              </w:rPr>
              <w:t>34.3%</w:t>
            </w:r>
          </w:p>
          <w:p w14:paraId="74509CE7" w14:textId="77777777" w:rsidR="00F17213" w:rsidRPr="00180BC9" w:rsidRDefault="00F17213" w:rsidP="00F17213">
            <w:pPr>
              <w:rPr>
                <w:rFonts w:cstheme="minorHAnsi"/>
                <w:sz w:val="18"/>
                <w:szCs w:val="18"/>
              </w:rPr>
            </w:pPr>
            <w:r w:rsidRPr="00180BC9">
              <w:rPr>
                <w:rFonts w:cstheme="minorHAnsi"/>
                <w:sz w:val="18"/>
                <w:szCs w:val="18"/>
              </w:rPr>
              <w:t>65.7%</w:t>
            </w:r>
          </w:p>
        </w:tc>
        <w:tc>
          <w:tcPr>
            <w:tcW w:w="1701" w:type="dxa"/>
            <w:vAlign w:val="center"/>
          </w:tcPr>
          <w:p w14:paraId="53A04F37" w14:textId="77777777" w:rsidR="00F17213" w:rsidRPr="00180BC9" w:rsidRDefault="00F17213" w:rsidP="00F17213">
            <w:pPr>
              <w:rPr>
                <w:rFonts w:cstheme="minorHAnsi"/>
                <w:sz w:val="18"/>
                <w:szCs w:val="18"/>
              </w:rPr>
            </w:pPr>
            <w:r w:rsidRPr="00180BC9">
              <w:rPr>
                <w:rFonts w:cstheme="minorHAnsi"/>
                <w:sz w:val="18"/>
                <w:szCs w:val="18"/>
              </w:rPr>
              <w:t>35.3%</w:t>
            </w:r>
          </w:p>
          <w:p w14:paraId="480BD037" w14:textId="77777777" w:rsidR="00F17213" w:rsidRPr="00180BC9" w:rsidRDefault="00F17213" w:rsidP="00F17213">
            <w:pPr>
              <w:rPr>
                <w:rFonts w:cstheme="minorHAnsi"/>
                <w:sz w:val="18"/>
                <w:szCs w:val="18"/>
              </w:rPr>
            </w:pPr>
            <w:r w:rsidRPr="00180BC9">
              <w:rPr>
                <w:rFonts w:cstheme="minorHAnsi"/>
                <w:sz w:val="18"/>
                <w:szCs w:val="18"/>
              </w:rPr>
              <w:t>64.7%</w:t>
            </w:r>
          </w:p>
        </w:tc>
      </w:tr>
      <w:tr w:rsidR="00F17213" w:rsidRPr="00180BC9" w14:paraId="70B9D8B7" w14:textId="77777777" w:rsidTr="00AD037E">
        <w:trPr>
          <w:trHeight w:val="987"/>
        </w:trPr>
        <w:tc>
          <w:tcPr>
            <w:tcW w:w="3969" w:type="dxa"/>
          </w:tcPr>
          <w:p w14:paraId="0C4F9DE3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80BC9">
              <w:rPr>
                <w:rFonts w:cstheme="minorHAnsi"/>
                <w:b/>
                <w:bCs/>
                <w:sz w:val="18"/>
                <w:szCs w:val="18"/>
              </w:rPr>
              <w:t xml:space="preserve">Household socio-economic status </w:t>
            </w:r>
          </w:p>
          <w:p w14:paraId="6568D04D" w14:textId="77777777" w:rsidR="00F17213" w:rsidRPr="00180BC9" w:rsidRDefault="00F17213" w:rsidP="00F1721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80BC9">
              <w:rPr>
                <w:rFonts w:cstheme="minorHAnsi"/>
                <w:sz w:val="18"/>
                <w:szCs w:val="18"/>
              </w:rPr>
              <w:t>High</w:t>
            </w:r>
            <w:r w:rsidRPr="00180BC9">
              <w:rPr>
                <w:rStyle w:val="FootnoteReference"/>
              </w:rPr>
              <w:t>d</w:t>
            </w:r>
            <w:proofErr w:type="spellEnd"/>
            <w:r w:rsidRPr="00180BC9">
              <w:t xml:space="preserve"> </w:t>
            </w:r>
          </w:p>
          <w:p w14:paraId="010BF4B7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80BC9">
              <w:rPr>
                <w:rFonts w:cstheme="minorHAnsi"/>
                <w:sz w:val="18"/>
                <w:szCs w:val="18"/>
              </w:rPr>
              <w:t>Low</w:t>
            </w:r>
            <w:r w:rsidRPr="00180BC9">
              <w:rPr>
                <w:rStyle w:val="FootnoteReference"/>
              </w:rPr>
              <w:t>e</w:t>
            </w:r>
            <w:r w:rsidRPr="00180BC9">
              <w:t xml:space="preserve"> </w:t>
            </w:r>
          </w:p>
        </w:tc>
        <w:tc>
          <w:tcPr>
            <w:tcW w:w="1560" w:type="dxa"/>
            <w:vAlign w:val="center"/>
          </w:tcPr>
          <w:p w14:paraId="42B7C2AF" w14:textId="77777777" w:rsidR="00F17213" w:rsidRPr="00180BC9" w:rsidRDefault="00F17213" w:rsidP="00F17213">
            <w:pPr>
              <w:rPr>
                <w:rFonts w:cstheme="minorHAnsi"/>
                <w:sz w:val="18"/>
                <w:szCs w:val="18"/>
              </w:rPr>
            </w:pPr>
            <w:r w:rsidRPr="00180BC9">
              <w:rPr>
                <w:rFonts w:cstheme="minorHAnsi"/>
                <w:sz w:val="18"/>
                <w:szCs w:val="18"/>
              </w:rPr>
              <w:t>29.3%</w:t>
            </w:r>
          </w:p>
          <w:p w14:paraId="1EB481E1" w14:textId="77777777" w:rsidR="00F17213" w:rsidRPr="00180BC9" w:rsidRDefault="00F17213" w:rsidP="00F17213">
            <w:pPr>
              <w:rPr>
                <w:rFonts w:cstheme="minorHAnsi"/>
                <w:sz w:val="18"/>
                <w:szCs w:val="18"/>
              </w:rPr>
            </w:pPr>
            <w:r w:rsidRPr="00180BC9">
              <w:rPr>
                <w:rFonts w:cstheme="minorHAnsi"/>
                <w:sz w:val="18"/>
                <w:szCs w:val="18"/>
              </w:rPr>
              <w:t>70.7%</w:t>
            </w:r>
          </w:p>
        </w:tc>
        <w:tc>
          <w:tcPr>
            <w:tcW w:w="1701" w:type="dxa"/>
            <w:vAlign w:val="center"/>
          </w:tcPr>
          <w:p w14:paraId="0DE74C90" w14:textId="77777777" w:rsidR="00F17213" w:rsidRPr="00180BC9" w:rsidRDefault="00F17213" w:rsidP="00F17213">
            <w:pPr>
              <w:rPr>
                <w:rFonts w:cstheme="minorHAnsi"/>
                <w:sz w:val="18"/>
                <w:szCs w:val="18"/>
              </w:rPr>
            </w:pPr>
            <w:r w:rsidRPr="00180BC9">
              <w:rPr>
                <w:rFonts w:cstheme="minorHAnsi"/>
                <w:sz w:val="18"/>
                <w:szCs w:val="18"/>
              </w:rPr>
              <w:t>27.2%</w:t>
            </w:r>
          </w:p>
          <w:p w14:paraId="7D70F026" w14:textId="77777777" w:rsidR="00F17213" w:rsidRPr="00180BC9" w:rsidRDefault="00F17213" w:rsidP="00F17213">
            <w:pPr>
              <w:rPr>
                <w:rFonts w:cstheme="minorHAnsi"/>
                <w:sz w:val="18"/>
                <w:szCs w:val="18"/>
              </w:rPr>
            </w:pPr>
            <w:r w:rsidRPr="00180BC9">
              <w:rPr>
                <w:rFonts w:cstheme="minorHAnsi"/>
                <w:sz w:val="18"/>
                <w:szCs w:val="18"/>
              </w:rPr>
              <w:t>72.8%</w:t>
            </w:r>
          </w:p>
        </w:tc>
      </w:tr>
      <w:tr w:rsidR="00F17213" w:rsidRPr="00180BC9" w14:paraId="3436E5CE" w14:textId="77777777" w:rsidTr="00AD037E">
        <w:tc>
          <w:tcPr>
            <w:tcW w:w="3969" w:type="dxa"/>
          </w:tcPr>
          <w:p w14:paraId="24BBC883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80BC9">
              <w:rPr>
                <w:rFonts w:cstheme="minorHAnsi"/>
                <w:b/>
                <w:bCs/>
                <w:sz w:val="18"/>
                <w:szCs w:val="18"/>
              </w:rPr>
              <w:t xml:space="preserve">Ethnicity </w:t>
            </w:r>
          </w:p>
          <w:p w14:paraId="53080FF2" w14:textId="77777777" w:rsidR="00F17213" w:rsidRPr="00180BC9" w:rsidRDefault="00F17213" w:rsidP="00F17213">
            <w:pPr>
              <w:rPr>
                <w:rFonts w:cstheme="minorHAnsi"/>
                <w:sz w:val="18"/>
                <w:szCs w:val="18"/>
              </w:rPr>
            </w:pPr>
            <w:r w:rsidRPr="00180BC9">
              <w:rPr>
                <w:rFonts w:cstheme="minorHAnsi"/>
                <w:sz w:val="18"/>
                <w:szCs w:val="18"/>
              </w:rPr>
              <w:t xml:space="preserve">White </w:t>
            </w:r>
          </w:p>
          <w:p w14:paraId="7758A641" w14:textId="77777777" w:rsidR="00F17213" w:rsidRPr="00180BC9" w:rsidRDefault="00F17213" w:rsidP="00F17213">
            <w:pPr>
              <w:rPr>
                <w:rFonts w:cstheme="minorHAnsi"/>
                <w:sz w:val="18"/>
                <w:szCs w:val="18"/>
              </w:rPr>
            </w:pPr>
            <w:r w:rsidRPr="00180BC9">
              <w:rPr>
                <w:rFonts w:cstheme="minorHAnsi"/>
                <w:sz w:val="18"/>
                <w:szCs w:val="18"/>
              </w:rPr>
              <w:t xml:space="preserve">Non-white </w:t>
            </w:r>
          </w:p>
          <w:p w14:paraId="1EEF08AC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532C681A" w14:textId="77777777" w:rsidR="00F17213" w:rsidRPr="00180BC9" w:rsidRDefault="00F17213" w:rsidP="00F17213">
            <w:pPr>
              <w:rPr>
                <w:rFonts w:cstheme="minorHAnsi"/>
                <w:sz w:val="18"/>
                <w:szCs w:val="18"/>
              </w:rPr>
            </w:pPr>
          </w:p>
          <w:p w14:paraId="69A2A16F" w14:textId="77777777" w:rsidR="00F17213" w:rsidRPr="00180BC9" w:rsidRDefault="00F17213" w:rsidP="00F17213">
            <w:pPr>
              <w:rPr>
                <w:rFonts w:cstheme="minorHAnsi"/>
                <w:sz w:val="18"/>
                <w:szCs w:val="18"/>
              </w:rPr>
            </w:pPr>
            <w:r w:rsidRPr="00180BC9">
              <w:rPr>
                <w:rFonts w:cstheme="minorHAnsi"/>
                <w:sz w:val="18"/>
                <w:szCs w:val="18"/>
              </w:rPr>
              <w:t>97.3%</w:t>
            </w:r>
          </w:p>
          <w:p w14:paraId="1F18000F" w14:textId="77777777" w:rsidR="00F17213" w:rsidRPr="00180BC9" w:rsidRDefault="00F17213" w:rsidP="00F17213">
            <w:pPr>
              <w:rPr>
                <w:rFonts w:cstheme="minorHAnsi"/>
                <w:sz w:val="18"/>
                <w:szCs w:val="18"/>
              </w:rPr>
            </w:pPr>
            <w:r w:rsidRPr="00180BC9">
              <w:rPr>
                <w:rFonts w:cstheme="minorHAnsi"/>
                <w:sz w:val="18"/>
                <w:szCs w:val="18"/>
              </w:rPr>
              <w:t>2.7%</w:t>
            </w:r>
          </w:p>
        </w:tc>
        <w:tc>
          <w:tcPr>
            <w:tcW w:w="1701" w:type="dxa"/>
          </w:tcPr>
          <w:p w14:paraId="76C70607" w14:textId="77777777" w:rsidR="00F17213" w:rsidRPr="00180BC9" w:rsidRDefault="00F17213" w:rsidP="00F17213">
            <w:pPr>
              <w:rPr>
                <w:rFonts w:cstheme="minorHAnsi"/>
                <w:sz w:val="18"/>
                <w:szCs w:val="18"/>
              </w:rPr>
            </w:pPr>
          </w:p>
          <w:p w14:paraId="4C3F3ECA" w14:textId="77777777" w:rsidR="00F17213" w:rsidRPr="00180BC9" w:rsidRDefault="00F17213" w:rsidP="00F17213">
            <w:pPr>
              <w:rPr>
                <w:rFonts w:cstheme="minorHAnsi"/>
                <w:sz w:val="18"/>
                <w:szCs w:val="18"/>
              </w:rPr>
            </w:pPr>
            <w:r w:rsidRPr="00180BC9">
              <w:rPr>
                <w:rFonts w:cstheme="minorHAnsi"/>
                <w:sz w:val="18"/>
                <w:szCs w:val="18"/>
              </w:rPr>
              <w:t>97.8%</w:t>
            </w:r>
          </w:p>
          <w:p w14:paraId="3158BC27" w14:textId="77777777" w:rsidR="00F17213" w:rsidRPr="00180BC9" w:rsidRDefault="00F17213" w:rsidP="00F17213">
            <w:pPr>
              <w:rPr>
                <w:rFonts w:cstheme="minorHAnsi"/>
                <w:sz w:val="18"/>
                <w:szCs w:val="18"/>
              </w:rPr>
            </w:pPr>
            <w:r w:rsidRPr="00180BC9">
              <w:rPr>
                <w:rFonts w:cstheme="minorHAnsi"/>
                <w:sz w:val="18"/>
                <w:szCs w:val="18"/>
              </w:rPr>
              <w:t>2.2%</w:t>
            </w:r>
          </w:p>
        </w:tc>
      </w:tr>
      <w:tr w:rsidR="00F17213" w:rsidRPr="00180BC9" w14:paraId="36A37925" w14:textId="77777777" w:rsidTr="00AD037E">
        <w:tc>
          <w:tcPr>
            <w:tcW w:w="3969" w:type="dxa"/>
          </w:tcPr>
          <w:p w14:paraId="391AEE2C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80BC9">
              <w:rPr>
                <w:rFonts w:cstheme="minorHAnsi"/>
                <w:b/>
                <w:bCs/>
                <w:sz w:val="18"/>
                <w:szCs w:val="18"/>
              </w:rPr>
              <w:t xml:space="preserve">Maternal AUDIT score </w:t>
            </w:r>
          </w:p>
          <w:p w14:paraId="592FDBC2" w14:textId="77777777" w:rsidR="00F17213" w:rsidRPr="00180BC9" w:rsidRDefault="00F17213" w:rsidP="00F17213">
            <w:pPr>
              <w:rPr>
                <w:rFonts w:cstheme="minorHAnsi"/>
                <w:sz w:val="18"/>
                <w:szCs w:val="18"/>
              </w:rPr>
            </w:pPr>
            <w:r w:rsidRPr="00180BC9">
              <w:rPr>
                <w:rFonts w:cstheme="minorHAnsi"/>
                <w:sz w:val="18"/>
                <w:szCs w:val="18"/>
              </w:rPr>
              <w:t>&lt; 8</w:t>
            </w:r>
          </w:p>
          <w:p w14:paraId="1C0E9026" w14:textId="77777777" w:rsidR="00F17213" w:rsidRPr="00180BC9" w:rsidRDefault="00F17213" w:rsidP="00F17213">
            <w:pPr>
              <w:rPr>
                <w:rFonts w:cstheme="minorHAnsi"/>
                <w:sz w:val="18"/>
                <w:szCs w:val="18"/>
              </w:rPr>
            </w:pPr>
            <w:r w:rsidRPr="00180BC9">
              <w:rPr>
                <w:rFonts w:cstheme="minorHAnsi"/>
                <w:sz w:val="18"/>
                <w:szCs w:val="18"/>
              </w:rPr>
              <w:t>≥ 8</w:t>
            </w:r>
          </w:p>
          <w:p w14:paraId="75BCC024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65242A13" w14:textId="77777777" w:rsidR="00F17213" w:rsidRPr="00180BC9" w:rsidRDefault="00F17213" w:rsidP="00F17213">
            <w:pPr>
              <w:rPr>
                <w:rFonts w:cstheme="minorHAnsi"/>
                <w:sz w:val="18"/>
                <w:szCs w:val="18"/>
              </w:rPr>
            </w:pPr>
          </w:p>
          <w:p w14:paraId="376F04A1" w14:textId="77777777" w:rsidR="00F17213" w:rsidRPr="00180BC9" w:rsidRDefault="00F17213" w:rsidP="00F17213">
            <w:pPr>
              <w:rPr>
                <w:rFonts w:cstheme="minorHAnsi"/>
                <w:sz w:val="18"/>
                <w:szCs w:val="18"/>
              </w:rPr>
            </w:pPr>
            <w:r w:rsidRPr="00180BC9">
              <w:rPr>
                <w:rFonts w:cstheme="minorHAnsi"/>
                <w:sz w:val="18"/>
                <w:szCs w:val="18"/>
              </w:rPr>
              <w:t>59.3%</w:t>
            </w:r>
          </w:p>
          <w:p w14:paraId="39115347" w14:textId="77777777" w:rsidR="00F17213" w:rsidRPr="00180BC9" w:rsidRDefault="00F17213" w:rsidP="00F17213">
            <w:pPr>
              <w:rPr>
                <w:rFonts w:cstheme="minorHAnsi"/>
                <w:sz w:val="18"/>
                <w:szCs w:val="18"/>
              </w:rPr>
            </w:pPr>
            <w:r w:rsidRPr="00180BC9">
              <w:rPr>
                <w:rFonts w:cstheme="minorHAnsi"/>
                <w:sz w:val="18"/>
                <w:szCs w:val="18"/>
              </w:rPr>
              <w:t>40.7%</w:t>
            </w:r>
          </w:p>
        </w:tc>
        <w:tc>
          <w:tcPr>
            <w:tcW w:w="1701" w:type="dxa"/>
          </w:tcPr>
          <w:p w14:paraId="68B4ACDF" w14:textId="77777777" w:rsidR="00F17213" w:rsidRPr="00180BC9" w:rsidRDefault="00F17213" w:rsidP="00F17213">
            <w:pPr>
              <w:rPr>
                <w:rFonts w:cstheme="minorHAnsi"/>
                <w:sz w:val="18"/>
                <w:szCs w:val="18"/>
              </w:rPr>
            </w:pPr>
          </w:p>
          <w:p w14:paraId="7658DE4B" w14:textId="77777777" w:rsidR="00F17213" w:rsidRPr="00180BC9" w:rsidRDefault="00F17213" w:rsidP="00F17213">
            <w:pPr>
              <w:rPr>
                <w:rFonts w:cstheme="minorHAnsi"/>
                <w:sz w:val="18"/>
                <w:szCs w:val="18"/>
              </w:rPr>
            </w:pPr>
            <w:r w:rsidRPr="00180BC9">
              <w:rPr>
                <w:rFonts w:cstheme="minorHAnsi"/>
                <w:sz w:val="18"/>
                <w:szCs w:val="18"/>
              </w:rPr>
              <w:t>60.1%</w:t>
            </w:r>
          </w:p>
          <w:p w14:paraId="4A54EA0B" w14:textId="77777777" w:rsidR="00F17213" w:rsidRPr="00180BC9" w:rsidRDefault="00F17213" w:rsidP="00F17213">
            <w:pPr>
              <w:rPr>
                <w:rFonts w:cstheme="minorHAnsi"/>
                <w:sz w:val="18"/>
                <w:szCs w:val="18"/>
              </w:rPr>
            </w:pPr>
            <w:r w:rsidRPr="00180BC9">
              <w:rPr>
                <w:rFonts w:cstheme="minorHAnsi"/>
                <w:sz w:val="18"/>
                <w:szCs w:val="18"/>
              </w:rPr>
              <w:t>39.9%</w:t>
            </w:r>
          </w:p>
        </w:tc>
      </w:tr>
      <w:tr w:rsidR="00F17213" w:rsidRPr="00180BC9" w14:paraId="344EAA5E" w14:textId="77777777" w:rsidTr="00AD037E">
        <w:tc>
          <w:tcPr>
            <w:tcW w:w="3969" w:type="dxa"/>
          </w:tcPr>
          <w:p w14:paraId="386B4F6B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80BC9">
              <w:rPr>
                <w:rFonts w:cstheme="minorHAnsi"/>
                <w:b/>
                <w:bCs/>
                <w:sz w:val="18"/>
                <w:szCs w:val="18"/>
              </w:rPr>
              <w:t>Gender</w:t>
            </w:r>
          </w:p>
          <w:p w14:paraId="07D28096" w14:textId="77777777" w:rsidR="00F17213" w:rsidRPr="00180BC9" w:rsidRDefault="00F17213" w:rsidP="00F17213">
            <w:pPr>
              <w:rPr>
                <w:rFonts w:cstheme="minorHAnsi"/>
                <w:sz w:val="18"/>
                <w:szCs w:val="18"/>
              </w:rPr>
            </w:pPr>
            <w:r w:rsidRPr="00180BC9">
              <w:rPr>
                <w:rFonts w:cstheme="minorHAnsi"/>
                <w:sz w:val="18"/>
                <w:szCs w:val="18"/>
              </w:rPr>
              <w:t>Male</w:t>
            </w:r>
          </w:p>
          <w:p w14:paraId="319B9D43" w14:textId="77777777" w:rsidR="00F17213" w:rsidRPr="00180BC9" w:rsidRDefault="00F17213" w:rsidP="00F17213">
            <w:pPr>
              <w:rPr>
                <w:rFonts w:cstheme="minorHAnsi"/>
                <w:sz w:val="18"/>
                <w:szCs w:val="18"/>
              </w:rPr>
            </w:pPr>
            <w:r w:rsidRPr="00180BC9">
              <w:rPr>
                <w:rFonts w:cstheme="minorHAnsi"/>
                <w:sz w:val="18"/>
                <w:szCs w:val="18"/>
              </w:rPr>
              <w:t xml:space="preserve">Female </w:t>
            </w:r>
          </w:p>
          <w:p w14:paraId="39ECD19B" w14:textId="77777777" w:rsidR="00F17213" w:rsidRPr="00180BC9" w:rsidRDefault="00F17213" w:rsidP="00F1721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D31FEF9" w14:textId="77777777" w:rsidR="00F17213" w:rsidRPr="00180BC9" w:rsidRDefault="00F17213" w:rsidP="00F17213">
            <w:pPr>
              <w:rPr>
                <w:rFonts w:cstheme="minorHAnsi"/>
                <w:sz w:val="18"/>
                <w:szCs w:val="18"/>
              </w:rPr>
            </w:pPr>
          </w:p>
          <w:p w14:paraId="120F843B" w14:textId="77777777" w:rsidR="00F17213" w:rsidRPr="00180BC9" w:rsidRDefault="00F17213" w:rsidP="00F17213">
            <w:pPr>
              <w:rPr>
                <w:rFonts w:cstheme="minorHAnsi"/>
                <w:sz w:val="18"/>
                <w:szCs w:val="18"/>
              </w:rPr>
            </w:pPr>
            <w:r w:rsidRPr="00180BC9">
              <w:rPr>
                <w:rFonts w:cstheme="minorHAnsi"/>
                <w:sz w:val="18"/>
                <w:szCs w:val="18"/>
              </w:rPr>
              <w:t>51.7%</w:t>
            </w:r>
          </w:p>
          <w:p w14:paraId="785082E1" w14:textId="77777777" w:rsidR="00F17213" w:rsidRPr="00180BC9" w:rsidRDefault="00F17213" w:rsidP="00F17213">
            <w:pPr>
              <w:rPr>
                <w:rFonts w:cstheme="minorHAnsi"/>
                <w:sz w:val="18"/>
                <w:szCs w:val="18"/>
              </w:rPr>
            </w:pPr>
            <w:r w:rsidRPr="00180BC9">
              <w:rPr>
                <w:rFonts w:cstheme="minorHAnsi"/>
                <w:sz w:val="18"/>
                <w:szCs w:val="18"/>
              </w:rPr>
              <w:t>48.3%</w:t>
            </w:r>
          </w:p>
        </w:tc>
        <w:tc>
          <w:tcPr>
            <w:tcW w:w="1701" w:type="dxa"/>
          </w:tcPr>
          <w:p w14:paraId="43B9DB76" w14:textId="77777777" w:rsidR="00F17213" w:rsidRPr="00180BC9" w:rsidRDefault="00F17213" w:rsidP="00F17213">
            <w:pPr>
              <w:rPr>
                <w:rFonts w:cstheme="minorHAnsi"/>
                <w:sz w:val="18"/>
                <w:szCs w:val="18"/>
              </w:rPr>
            </w:pPr>
          </w:p>
          <w:p w14:paraId="4C252318" w14:textId="77777777" w:rsidR="00F17213" w:rsidRPr="00180BC9" w:rsidRDefault="00F17213" w:rsidP="00F17213">
            <w:pPr>
              <w:rPr>
                <w:rFonts w:cstheme="minorHAnsi"/>
                <w:sz w:val="18"/>
                <w:szCs w:val="18"/>
              </w:rPr>
            </w:pPr>
            <w:r w:rsidRPr="00180BC9">
              <w:rPr>
                <w:rFonts w:cstheme="minorHAnsi"/>
                <w:sz w:val="18"/>
                <w:szCs w:val="18"/>
              </w:rPr>
              <w:t>51.2%</w:t>
            </w:r>
          </w:p>
          <w:p w14:paraId="47C038C5" w14:textId="77777777" w:rsidR="00F17213" w:rsidRPr="00180BC9" w:rsidRDefault="00F17213" w:rsidP="00F17213">
            <w:pPr>
              <w:rPr>
                <w:rFonts w:cstheme="minorHAnsi"/>
                <w:sz w:val="18"/>
                <w:szCs w:val="18"/>
              </w:rPr>
            </w:pPr>
            <w:r w:rsidRPr="00180BC9">
              <w:rPr>
                <w:rFonts w:cstheme="minorHAnsi"/>
                <w:sz w:val="18"/>
                <w:szCs w:val="18"/>
              </w:rPr>
              <w:t>48.3%</w:t>
            </w:r>
          </w:p>
        </w:tc>
      </w:tr>
    </w:tbl>
    <w:p w14:paraId="48EAB8F5" w14:textId="77777777" w:rsidR="00F17213" w:rsidRPr="00180BC9" w:rsidRDefault="00F17213" w:rsidP="00F17213">
      <w:pPr>
        <w:spacing w:after="0" w:line="240" w:lineRule="auto"/>
        <w:textAlignment w:val="baseline"/>
        <w:rPr>
          <w:rFonts w:eastAsia="Times New Roman" w:cstheme="minorHAnsi"/>
          <w:i/>
          <w:iCs/>
          <w:sz w:val="18"/>
          <w:szCs w:val="18"/>
          <w:lang w:val="en-US"/>
        </w:rPr>
      </w:pPr>
      <w:r w:rsidRPr="00180BC9">
        <w:rPr>
          <w:rFonts w:eastAsia="Times New Roman" w:cstheme="minorHAnsi"/>
          <w:i/>
          <w:iCs/>
          <w:sz w:val="18"/>
          <w:szCs w:val="18"/>
          <w:vertAlign w:val="superscript"/>
          <w:lang w:val="en-US"/>
        </w:rPr>
        <w:t xml:space="preserve">a </w:t>
      </w:r>
      <w:r w:rsidRPr="00180BC9">
        <w:rPr>
          <w:rFonts w:eastAsia="Times New Roman" w:cstheme="minorHAnsi"/>
          <w:i/>
          <w:iCs/>
          <w:sz w:val="18"/>
          <w:szCs w:val="18"/>
          <w:lang w:val="en-US"/>
        </w:rPr>
        <w:t>t-test for continuous data or chi-squared for categorical data</w:t>
      </w:r>
    </w:p>
    <w:p w14:paraId="6FC65C8D" w14:textId="77777777" w:rsidR="00F17213" w:rsidRPr="00180BC9" w:rsidRDefault="00F17213" w:rsidP="00F17213">
      <w:pPr>
        <w:spacing w:after="0" w:line="240" w:lineRule="auto"/>
        <w:textAlignment w:val="baseline"/>
        <w:rPr>
          <w:rFonts w:eastAsia="Times New Roman" w:cstheme="minorHAnsi"/>
          <w:i/>
          <w:iCs/>
          <w:sz w:val="18"/>
          <w:szCs w:val="18"/>
          <w:lang w:val="en-US"/>
        </w:rPr>
      </w:pPr>
      <w:r w:rsidRPr="00180BC9">
        <w:rPr>
          <w:rFonts w:eastAsia="Times New Roman" w:cstheme="minorHAnsi"/>
          <w:i/>
          <w:iCs/>
          <w:sz w:val="18"/>
          <w:szCs w:val="18"/>
          <w:vertAlign w:val="superscript"/>
          <w:lang w:val="en-US"/>
        </w:rPr>
        <w:t xml:space="preserve">b </w:t>
      </w:r>
      <w:r w:rsidRPr="00180BC9">
        <w:rPr>
          <w:rFonts w:cstheme="minorHAnsi"/>
          <w:i/>
          <w:iCs/>
          <w:sz w:val="18"/>
          <w:szCs w:val="18"/>
        </w:rPr>
        <w:t>Degree or A levels (</w:t>
      </w:r>
      <w:r w:rsidRPr="00180BC9">
        <w:rPr>
          <w:rFonts w:eastAsia="Times New Roman" w:cstheme="minorHAnsi"/>
          <w:i/>
          <w:iCs/>
          <w:sz w:val="18"/>
          <w:szCs w:val="18"/>
          <w:lang w:val="en-US"/>
        </w:rPr>
        <w:t>(optional) exams taken at the age of 18</w:t>
      </w:r>
      <w:proofErr w:type="gramStart"/>
      <w:r w:rsidRPr="00180BC9">
        <w:rPr>
          <w:rFonts w:eastAsia="Times New Roman" w:cstheme="minorHAnsi"/>
          <w:i/>
          <w:iCs/>
          <w:sz w:val="18"/>
          <w:szCs w:val="18"/>
          <w:lang w:val="en-US"/>
        </w:rPr>
        <w:t>);</w:t>
      </w:r>
      <w:proofErr w:type="gramEnd"/>
      <w:r w:rsidRPr="00180BC9">
        <w:rPr>
          <w:rFonts w:eastAsia="Times New Roman" w:cstheme="minorHAnsi"/>
          <w:i/>
          <w:iCs/>
          <w:sz w:val="18"/>
          <w:szCs w:val="18"/>
          <w:lang w:val="en-US"/>
        </w:rPr>
        <w:t xml:space="preserve"> </w:t>
      </w:r>
    </w:p>
    <w:p w14:paraId="27D98D5A" w14:textId="77777777" w:rsidR="00F17213" w:rsidRPr="00180BC9" w:rsidRDefault="00F17213" w:rsidP="00F17213">
      <w:pPr>
        <w:spacing w:after="0" w:line="240" w:lineRule="auto"/>
        <w:textAlignment w:val="baseline"/>
        <w:rPr>
          <w:rFonts w:eastAsia="Times New Roman" w:cstheme="minorHAnsi"/>
          <w:i/>
          <w:iCs/>
          <w:sz w:val="18"/>
          <w:szCs w:val="18"/>
          <w:lang w:val="en-US"/>
        </w:rPr>
      </w:pPr>
      <w:proofErr w:type="gramStart"/>
      <w:r w:rsidRPr="00180BC9">
        <w:rPr>
          <w:rFonts w:eastAsia="Times New Roman" w:cstheme="minorHAnsi"/>
          <w:i/>
          <w:iCs/>
          <w:sz w:val="18"/>
          <w:szCs w:val="18"/>
          <w:vertAlign w:val="superscript"/>
          <w:lang w:val="en-US"/>
        </w:rPr>
        <w:t xml:space="preserve">c  </w:t>
      </w:r>
      <w:r w:rsidRPr="00180BC9">
        <w:rPr>
          <w:rFonts w:eastAsia="Times New Roman" w:cstheme="minorHAnsi"/>
          <w:i/>
          <w:iCs/>
          <w:sz w:val="18"/>
          <w:szCs w:val="18"/>
          <w:lang w:val="en-US"/>
        </w:rPr>
        <w:t>GCSEs</w:t>
      </w:r>
      <w:proofErr w:type="gramEnd"/>
      <w:r w:rsidRPr="00180BC9">
        <w:rPr>
          <w:rFonts w:eastAsia="Times New Roman" w:cstheme="minorHAnsi"/>
          <w:i/>
          <w:iCs/>
          <w:sz w:val="18"/>
          <w:szCs w:val="18"/>
          <w:lang w:val="en-US"/>
        </w:rPr>
        <w:t>/O levels (compulsory exams taken at the age of 16) or vocational qualifications</w:t>
      </w:r>
    </w:p>
    <w:p w14:paraId="6010808C" w14:textId="77777777" w:rsidR="00F17213" w:rsidRPr="00180BC9" w:rsidRDefault="00F17213" w:rsidP="00F17213">
      <w:pPr>
        <w:pStyle w:val="FootnoteText"/>
        <w:rPr>
          <w:rFonts w:cstheme="minorHAnsi"/>
          <w:i/>
          <w:iCs/>
          <w:sz w:val="18"/>
          <w:szCs w:val="18"/>
        </w:rPr>
      </w:pPr>
      <w:r w:rsidRPr="00180BC9">
        <w:rPr>
          <w:rFonts w:eastAsia="Times New Roman" w:cstheme="minorHAnsi"/>
          <w:i/>
          <w:iCs/>
          <w:sz w:val="18"/>
          <w:szCs w:val="18"/>
          <w:vertAlign w:val="superscript"/>
          <w:lang w:val="en-US"/>
        </w:rPr>
        <w:t>d</w:t>
      </w:r>
      <w:r w:rsidRPr="00180BC9">
        <w:rPr>
          <w:rFonts w:eastAsia="Times New Roman" w:cstheme="minorHAnsi"/>
          <w:i/>
          <w:iCs/>
          <w:sz w:val="18"/>
          <w:szCs w:val="18"/>
          <w:lang w:val="en-US"/>
        </w:rPr>
        <w:t xml:space="preserve"> classes </w:t>
      </w:r>
      <w:r w:rsidRPr="00180BC9">
        <w:rPr>
          <w:rFonts w:cstheme="minorHAnsi"/>
          <w:i/>
          <w:iCs/>
          <w:sz w:val="18"/>
          <w:szCs w:val="18"/>
        </w:rPr>
        <w:t>I, II, III (non-manual): Professional, managerial/</w:t>
      </w:r>
      <w:proofErr w:type="gramStart"/>
      <w:r w:rsidRPr="00180BC9">
        <w:rPr>
          <w:rFonts w:cstheme="minorHAnsi"/>
          <w:i/>
          <w:iCs/>
          <w:sz w:val="18"/>
          <w:szCs w:val="18"/>
        </w:rPr>
        <w:t>technical</w:t>
      </w:r>
      <w:proofErr w:type="gramEnd"/>
      <w:r w:rsidRPr="00180BC9">
        <w:rPr>
          <w:rFonts w:cstheme="minorHAnsi"/>
          <w:i/>
          <w:iCs/>
          <w:sz w:val="18"/>
          <w:szCs w:val="18"/>
        </w:rPr>
        <w:t xml:space="preserve"> or skilled non-manual occupations</w:t>
      </w:r>
    </w:p>
    <w:p w14:paraId="7420664E" w14:textId="77777777" w:rsidR="00F17213" w:rsidRPr="00180BC9" w:rsidRDefault="00F17213" w:rsidP="00F17213">
      <w:pPr>
        <w:spacing w:after="0" w:line="240" w:lineRule="auto"/>
        <w:textAlignment w:val="baseline"/>
        <w:rPr>
          <w:rFonts w:eastAsia="Times New Roman" w:cstheme="minorHAnsi"/>
          <w:i/>
          <w:iCs/>
          <w:sz w:val="18"/>
          <w:szCs w:val="18"/>
        </w:rPr>
      </w:pPr>
      <w:r w:rsidRPr="00180BC9">
        <w:rPr>
          <w:rFonts w:eastAsia="Times New Roman" w:cstheme="minorHAnsi"/>
          <w:i/>
          <w:iCs/>
          <w:sz w:val="18"/>
          <w:szCs w:val="18"/>
          <w:vertAlign w:val="superscript"/>
          <w:lang w:val="en-US"/>
        </w:rPr>
        <w:t>e</w:t>
      </w:r>
      <w:r w:rsidRPr="00180BC9">
        <w:rPr>
          <w:rFonts w:cstheme="minorHAnsi"/>
          <w:i/>
          <w:iCs/>
          <w:sz w:val="18"/>
          <w:szCs w:val="18"/>
        </w:rPr>
        <w:t xml:space="preserve"> </w:t>
      </w:r>
      <w:r w:rsidRPr="00180BC9">
        <w:rPr>
          <w:rFonts w:eastAsia="Times New Roman" w:cstheme="minorHAnsi"/>
          <w:i/>
          <w:iCs/>
          <w:sz w:val="18"/>
          <w:szCs w:val="18"/>
          <w:lang w:val="en-US"/>
        </w:rPr>
        <w:t>classes</w:t>
      </w:r>
      <w:r w:rsidRPr="00180BC9">
        <w:rPr>
          <w:rFonts w:cstheme="minorHAnsi"/>
          <w:i/>
          <w:iCs/>
          <w:sz w:val="18"/>
          <w:szCs w:val="18"/>
        </w:rPr>
        <w:t xml:space="preserve"> III (manual), IV, V: Skilled manual, </w:t>
      </w:r>
      <w:proofErr w:type="gramStart"/>
      <w:r w:rsidRPr="00180BC9">
        <w:rPr>
          <w:rFonts w:cstheme="minorHAnsi"/>
          <w:i/>
          <w:iCs/>
          <w:sz w:val="18"/>
          <w:szCs w:val="18"/>
        </w:rPr>
        <w:t>partly-skilled</w:t>
      </w:r>
      <w:proofErr w:type="gramEnd"/>
      <w:r w:rsidRPr="00180BC9">
        <w:rPr>
          <w:rFonts w:cstheme="minorHAnsi"/>
          <w:i/>
          <w:iCs/>
          <w:sz w:val="18"/>
          <w:szCs w:val="18"/>
        </w:rPr>
        <w:t xml:space="preserve"> or unskilled occupations</w:t>
      </w:r>
      <w:r w:rsidRPr="00180BC9">
        <w:rPr>
          <w:rFonts w:eastAsia="Times New Roman" w:cstheme="minorHAnsi"/>
          <w:i/>
          <w:iCs/>
          <w:sz w:val="18"/>
          <w:szCs w:val="18"/>
        </w:rPr>
        <w:t xml:space="preserve"> </w:t>
      </w:r>
    </w:p>
    <w:p w14:paraId="1A01AA4F" w14:textId="2D303660" w:rsidR="00F17213" w:rsidRDefault="00F17213" w:rsidP="00F17213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180BC9">
        <w:rPr>
          <w:rFonts w:eastAsia="Times New Roman" w:cstheme="minorHAnsi"/>
          <w:b/>
          <w:bCs/>
          <w:sz w:val="20"/>
          <w:szCs w:val="20"/>
        </w:rPr>
        <w:br w:type="column"/>
      </w:r>
      <w:r w:rsidRPr="00180BC9">
        <w:rPr>
          <w:rFonts w:eastAsia="Times New Roman" w:cstheme="minorHAnsi"/>
          <w:b/>
          <w:bCs/>
          <w:sz w:val="20"/>
          <w:szCs w:val="20"/>
        </w:rPr>
        <w:lastRenderedPageBreak/>
        <w:t xml:space="preserve">Supplementary Table B </w:t>
      </w:r>
      <w:r w:rsidRPr="00180BC9">
        <w:rPr>
          <w:rFonts w:eastAsia="Times New Roman" w:cstheme="minorHAnsi"/>
          <w:sz w:val="20"/>
          <w:szCs w:val="20"/>
        </w:rPr>
        <w:t>Association between dietary patterns at ages 3 and 7, and AUDIT score of 8 or greater at age 17 in imputed data (n=13966, those with AUDIT score of 8 or greater= 5601) ; associations with quintiles of dietary pattern score and continuous pattern score</w:t>
      </w:r>
    </w:p>
    <w:p w14:paraId="2DA2D7DE" w14:textId="77777777" w:rsidR="00AD037E" w:rsidRPr="00180BC9" w:rsidRDefault="00AD037E" w:rsidP="00F17213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</w:p>
    <w:tbl>
      <w:tblPr>
        <w:tblStyle w:val="FootnoteText"/>
        <w:tblW w:w="9482" w:type="dxa"/>
        <w:tblLook w:val="04A0" w:firstRow="1" w:lastRow="0" w:firstColumn="1" w:lastColumn="0" w:noHBand="0" w:noVBand="1"/>
      </w:tblPr>
      <w:tblGrid>
        <w:gridCol w:w="3355"/>
        <w:gridCol w:w="47"/>
        <w:gridCol w:w="1974"/>
        <w:gridCol w:w="6"/>
        <w:gridCol w:w="968"/>
        <w:gridCol w:w="6"/>
        <w:gridCol w:w="1790"/>
        <w:gridCol w:w="6"/>
        <w:gridCol w:w="1324"/>
        <w:gridCol w:w="6"/>
      </w:tblGrid>
      <w:tr w:rsidR="00F17213" w:rsidRPr="00180BC9" w14:paraId="0F045CEE" w14:textId="77777777" w:rsidTr="00F17213">
        <w:trPr>
          <w:tblHeader/>
        </w:trPr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EF68CC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b/>
                <w:bCs/>
                <w:sz w:val="17"/>
                <w:szCs w:val="17"/>
              </w:rPr>
              <w:t>Exposure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943A9F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b/>
                <w:bCs/>
                <w:sz w:val="17"/>
                <w:szCs w:val="17"/>
              </w:rPr>
              <w:t>Unadjusted OR (95% CI)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999771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b/>
                <w:bCs/>
                <w:sz w:val="17"/>
                <w:szCs w:val="17"/>
              </w:rPr>
              <w:t>P value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538DF0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b/>
                <w:bCs/>
                <w:sz w:val="17"/>
                <w:szCs w:val="17"/>
              </w:rPr>
              <w:t>Adjusted OR (95% CI)</w:t>
            </w:r>
            <w:r w:rsidRPr="00180BC9">
              <w:rPr>
                <w:rStyle w:val="FootnoteReference"/>
                <w:rFonts w:cstheme="minorHAnsi"/>
                <w:b/>
                <w:bCs/>
                <w:sz w:val="17"/>
                <w:szCs w:val="17"/>
              </w:rPr>
              <w:footnoteReference w:id="1"/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78F964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b/>
                <w:bCs/>
                <w:sz w:val="17"/>
                <w:szCs w:val="17"/>
              </w:rPr>
              <w:t>P value</w:t>
            </w:r>
          </w:p>
        </w:tc>
      </w:tr>
      <w:tr w:rsidR="00F17213" w:rsidRPr="00180BC9" w14:paraId="746F10A4" w14:textId="77777777" w:rsidTr="00F17213"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56DC3A5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b/>
                <w:bCs/>
                <w:sz w:val="17"/>
                <w:szCs w:val="17"/>
              </w:rPr>
              <w:t xml:space="preserve">“Processed” diet pattern – age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F758B9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138B80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B5C41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17213" w:rsidRPr="00180BC9" w14:paraId="7043CD67" w14:textId="77777777" w:rsidTr="00F17213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3DE4B0D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1 (baseline - lowest “processed” pattern)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F22C14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974" w:type="dxa"/>
            <w:gridSpan w:val="2"/>
          </w:tcPr>
          <w:p w14:paraId="2291ECDC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96" w:type="dxa"/>
            <w:gridSpan w:val="2"/>
            <w:hideMark/>
          </w:tcPr>
          <w:p w14:paraId="5338757C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1330" w:type="dxa"/>
            <w:gridSpan w:val="2"/>
          </w:tcPr>
          <w:p w14:paraId="37FFED6A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17213" w:rsidRPr="00180BC9" w14:paraId="0FBCEDC5" w14:textId="77777777" w:rsidTr="00F17213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2BD6B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0D8EC57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1.12 (0.95; 1.31)</w:t>
            </w:r>
          </w:p>
        </w:tc>
        <w:tc>
          <w:tcPr>
            <w:tcW w:w="974" w:type="dxa"/>
            <w:gridSpan w:val="2"/>
            <w:hideMark/>
          </w:tcPr>
          <w:p w14:paraId="2CEFB8EC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0.172</w:t>
            </w:r>
          </w:p>
        </w:tc>
        <w:tc>
          <w:tcPr>
            <w:tcW w:w="1796" w:type="dxa"/>
            <w:gridSpan w:val="2"/>
            <w:hideMark/>
          </w:tcPr>
          <w:p w14:paraId="0395FE1E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1.12 (0.95; 1.32)</w:t>
            </w:r>
          </w:p>
        </w:tc>
        <w:tc>
          <w:tcPr>
            <w:tcW w:w="1330" w:type="dxa"/>
            <w:gridSpan w:val="2"/>
            <w:hideMark/>
          </w:tcPr>
          <w:p w14:paraId="2C428A35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0.164</w:t>
            </w:r>
          </w:p>
        </w:tc>
      </w:tr>
      <w:tr w:rsidR="00F17213" w:rsidRPr="00180BC9" w14:paraId="571C70FA" w14:textId="77777777" w:rsidTr="00F17213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FA623A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9725BB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1.13 (0.97, 1.31)</w:t>
            </w:r>
          </w:p>
        </w:tc>
        <w:tc>
          <w:tcPr>
            <w:tcW w:w="974" w:type="dxa"/>
            <w:gridSpan w:val="2"/>
            <w:hideMark/>
          </w:tcPr>
          <w:p w14:paraId="668F6EE4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0.112</w:t>
            </w:r>
          </w:p>
        </w:tc>
        <w:tc>
          <w:tcPr>
            <w:tcW w:w="1796" w:type="dxa"/>
            <w:gridSpan w:val="2"/>
            <w:hideMark/>
          </w:tcPr>
          <w:p w14:paraId="279E199D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1.13 (0.96, 1.33)</w:t>
            </w:r>
          </w:p>
        </w:tc>
        <w:tc>
          <w:tcPr>
            <w:tcW w:w="1330" w:type="dxa"/>
            <w:gridSpan w:val="2"/>
            <w:hideMark/>
          </w:tcPr>
          <w:p w14:paraId="77496E61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0.128</w:t>
            </w:r>
          </w:p>
        </w:tc>
      </w:tr>
      <w:tr w:rsidR="00F17213" w:rsidRPr="00180BC9" w14:paraId="51E2FCBB" w14:textId="77777777" w:rsidTr="00F17213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9271CD4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89F470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1.15 (0.95, 1.40)</w:t>
            </w:r>
          </w:p>
        </w:tc>
        <w:tc>
          <w:tcPr>
            <w:tcW w:w="974" w:type="dxa"/>
            <w:gridSpan w:val="2"/>
            <w:hideMark/>
          </w:tcPr>
          <w:p w14:paraId="03735D9C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0.149</w:t>
            </w:r>
          </w:p>
        </w:tc>
        <w:tc>
          <w:tcPr>
            <w:tcW w:w="1796" w:type="dxa"/>
            <w:gridSpan w:val="2"/>
            <w:hideMark/>
          </w:tcPr>
          <w:p w14:paraId="7BDAD2F4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1.16 (0.95, 1.41)</w:t>
            </w:r>
          </w:p>
        </w:tc>
        <w:tc>
          <w:tcPr>
            <w:tcW w:w="1330" w:type="dxa"/>
            <w:gridSpan w:val="2"/>
            <w:hideMark/>
          </w:tcPr>
          <w:p w14:paraId="14DBDE11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0.140</w:t>
            </w:r>
          </w:p>
        </w:tc>
      </w:tr>
      <w:tr w:rsidR="00F17213" w:rsidRPr="00180BC9" w14:paraId="7E4D5546" w14:textId="77777777" w:rsidTr="00F17213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C066183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5 (highest “processed” pattern)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D78E51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1.31 (1.03, 1.68)</w:t>
            </w:r>
          </w:p>
        </w:tc>
        <w:tc>
          <w:tcPr>
            <w:tcW w:w="974" w:type="dxa"/>
            <w:gridSpan w:val="2"/>
            <w:hideMark/>
          </w:tcPr>
          <w:p w14:paraId="477BAE50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0.031</w:t>
            </w:r>
          </w:p>
        </w:tc>
        <w:tc>
          <w:tcPr>
            <w:tcW w:w="1796" w:type="dxa"/>
            <w:gridSpan w:val="2"/>
            <w:hideMark/>
          </w:tcPr>
          <w:p w14:paraId="6EDB1AB0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1.30 (1.01, 1.68)</w:t>
            </w:r>
          </w:p>
        </w:tc>
        <w:tc>
          <w:tcPr>
            <w:tcW w:w="1330" w:type="dxa"/>
            <w:gridSpan w:val="2"/>
            <w:hideMark/>
          </w:tcPr>
          <w:p w14:paraId="669BB3CB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0.040</w:t>
            </w:r>
          </w:p>
        </w:tc>
      </w:tr>
      <w:tr w:rsidR="00F17213" w:rsidRPr="00180BC9" w14:paraId="777C73C0" w14:textId="77777777" w:rsidTr="00F17213"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14:paraId="77CD5929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Linear effect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14:paraId="1BE2681E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1.08 (1.01, 1.17)</w:t>
            </w:r>
          </w:p>
        </w:tc>
        <w:tc>
          <w:tcPr>
            <w:tcW w:w="974" w:type="dxa"/>
            <w:gridSpan w:val="2"/>
          </w:tcPr>
          <w:p w14:paraId="57C101DE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0.034</w:t>
            </w:r>
          </w:p>
        </w:tc>
        <w:tc>
          <w:tcPr>
            <w:tcW w:w="1796" w:type="dxa"/>
            <w:gridSpan w:val="2"/>
          </w:tcPr>
          <w:p w14:paraId="2271799E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1.08 (1.00, 1.17)</w:t>
            </w:r>
          </w:p>
        </w:tc>
        <w:tc>
          <w:tcPr>
            <w:tcW w:w="1330" w:type="dxa"/>
            <w:gridSpan w:val="2"/>
          </w:tcPr>
          <w:p w14:paraId="76535F50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0.047</w:t>
            </w:r>
          </w:p>
        </w:tc>
      </w:tr>
      <w:tr w:rsidR="00F17213" w:rsidRPr="00180BC9" w14:paraId="5215EA03" w14:textId="77777777" w:rsidTr="00F17213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177F8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2814629A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b/>
                <w:bCs/>
                <w:sz w:val="17"/>
                <w:szCs w:val="17"/>
              </w:rPr>
              <w:t>“Processed” diet pattern – age 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76B03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  <w:p w14:paraId="6A712D5A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74" w:type="dxa"/>
            <w:gridSpan w:val="2"/>
          </w:tcPr>
          <w:p w14:paraId="12E5B8AE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6" w:type="dxa"/>
            <w:gridSpan w:val="4"/>
          </w:tcPr>
          <w:p w14:paraId="11EA9CAB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7088FB19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17213" w:rsidRPr="00180BC9" w14:paraId="22AD5A63" w14:textId="77777777" w:rsidTr="00F17213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BF5FB7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1 (baseline - lowest “processed” pattern)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1C7B52A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974" w:type="dxa"/>
            <w:gridSpan w:val="2"/>
          </w:tcPr>
          <w:p w14:paraId="057DE341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96" w:type="dxa"/>
            <w:gridSpan w:val="2"/>
            <w:hideMark/>
          </w:tcPr>
          <w:p w14:paraId="4983E3AB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1330" w:type="dxa"/>
            <w:gridSpan w:val="2"/>
          </w:tcPr>
          <w:p w14:paraId="63C1F3A8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17213" w:rsidRPr="00180BC9" w14:paraId="51692CD1" w14:textId="77777777" w:rsidTr="00F17213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F714015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6B467B4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1.06 (0.91; 1.22)</w:t>
            </w:r>
          </w:p>
        </w:tc>
        <w:tc>
          <w:tcPr>
            <w:tcW w:w="974" w:type="dxa"/>
            <w:gridSpan w:val="2"/>
            <w:hideMark/>
          </w:tcPr>
          <w:p w14:paraId="31FB4AD2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0.466</w:t>
            </w:r>
          </w:p>
        </w:tc>
        <w:tc>
          <w:tcPr>
            <w:tcW w:w="1796" w:type="dxa"/>
            <w:gridSpan w:val="2"/>
            <w:hideMark/>
          </w:tcPr>
          <w:p w14:paraId="10721962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1.04 (0.89; 1.21)</w:t>
            </w:r>
          </w:p>
        </w:tc>
        <w:tc>
          <w:tcPr>
            <w:tcW w:w="1330" w:type="dxa"/>
            <w:gridSpan w:val="2"/>
            <w:hideMark/>
          </w:tcPr>
          <w:p w14:paraId="044475D5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0.584</w:t>
            </w:r>
          </w:p>
        </w:tc>
      </w:tr>
      <w:tr w:rsidR="00F17213" w:rsidRPr="00180BC9" w14:paraId="350C593F" w14:textId="77777777" w:rsidTr="00F17213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AE92FDB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DDCDE8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1.08 (0.91, 1.29)</w:t>
            </w:r>
          </w:p>
        </w:tc>
        <w:tc>
          <w:tcPr>
            <w:tcW w:w="974" w:type="dxa"/>
            <w:gridSpan w:val="2"/>
            <w:hideMark/>
          </w:tcPr>
          <w:p w14:paraId="4E3125F5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0.395</w:t>
            </w:r>
          </w:p>
        </w:tc>
        <w:tc>
          <w:tcPr>
            <w:tcW w:w="1796" w:type="dxa"/>
            <w:gridSpan w:val="2"/>
            <w:hideMark/>
          </w:tcPr>
          <w:p w14:paraId="4E89F867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1.05 (0.88, 1.25)</w:t>
            </w:r>
          </w:p>
        </w:tc>
        <w:tc>
          <w:tcPr>
            <w:tcW w:w="1330" w:type="dxa"/>
            <w:gridSpan w:val="2"/>
            <w:hideMark/>
          </w:tcPr>
          <w:p w14:paraId="1E0B5D70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0.620</w:t>
            </w:r>
          </w:p>
        </w:tc>
      </w:tr>
      <w:tr w:rsidR="00F17213" w:rsidRPr="00180BC9" w14:paraId="12C312E5" w14:textId="77777777" w:rsidTr="00F17213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C88B45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93B78C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1.17 (0.97, 1.42)</w:t>
            </w:r>
          </w:p>
        </w:tc>
        <w:tc>
          <w:tcPr>
            <w:tcW w:w="974" w:type="dxa"/>
            <w:gridSpan w:val="2"/>
            <w:hideMark/>
          </w:tcPr>
          <w:p w14:paraId="62F55BC3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0.100</w:t>
            </w:r>
          </w:p>
        </w:tc>
        <w:tc>
          <w:tcPr>
            <w:tcW w:w="1796" w:type="dxa"/>
            <w:gridSpan w:val="2"/>
            <w:hideMark/>
          </w:tcPr>
          <w:p w14:paraId="79CE22E0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1.13 (0.93, 1.37)</w:t>
            </w:r>
          </w:p>
        </w:tc>
        <w:tc>
          <w:tcPr>
            <w:tcW w:w="1330" w:type="dxa"/>
            <w:gridSpan w:val="2"/>
            <w:hideMark/>
          </w:tcPr>
          <w:p w14:paraId="741CDFD0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0.207</w:t>
            </w:r>
          </w:p>
        </w:tc>
      </w:tr>
      <w:tr w:rsidR="00F17213" w:rsidRPr="00180BC9" w14:paraId="00F4E2EA" w14:textId="77777777" w:rsidTr="00F17213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0B8970F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5 (highest “processed” pattern)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487F94F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1.19 (0.96, 1.49)</w:t>
            </w:r>
          </w:p>
        </w:tc>
        <w:tc>
          <w:tcPr>
            <w:tcW w:w="974" w:type="dxa"/>
            <w:gridSpan w:val="2"/>
            <w:hideMark/>
          </w:tcPr>
          <w:p w14:paraId="0F7423E5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0.115</w:t>
            </w:r>
          </w:p>
        </w:tc>
        <w:tc>
          <w:tcPr>
            <w:tcW w:w="1796" w:type="dxa"/>
            <w:gridSpan w:val="2"/>
            <w:hideMark/>
          </w:tcPr>
          <w:p w14:paraId="7591B3A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1.13 (0.91, 1.41)</w:t>
            </w:r>
          </w:p>
        </w:tc>
        <w:tc>
          <w:tcPr>
            <w:tcW w:w="1330" w:type="dxa"/>
            <w:gridSpan w:val="2"/>
            <w:hideMark/>
          </w:tcPr>
          <w:p w14:paraId="71A5CEA1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0.274</w:t>
            </w:r>
          </w:p>
        </w:tc>
      </w:tr>
      <w:tr w:rsidR="00F17213" w:rsidRPr="00180BC9" w14:paraId="55BFF8AF" w14:textId="77777777" w:rsidTr="00F17213"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14:paraId="4DB1D830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Linear effect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14:paraId="3ABF9795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1.06 (0.98, 1.14)</w:t>
            </w:r>
          </w:p>
        </w:tc>
        <w:tc>
          <w:tcPr>
            <w:tcW w:w="974" w:type="dxa"/>
            <w:gridSpan w:val="2"/>
          </w:tcPr>
          <w:p w14:paraId="632714E1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0.127</w:t>
            </w:r>
          </w:p>
        </w:tc>
        <w:tc>
          <w:tcPr>
            <w:tcW w:w="1796" w:type="dxa"/>
            <w:gridSpan w:val="2"/>
          </w:tcPr>
          <w:p w14:paraId="6D58EF33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1.04 (0.97, 1.13)</w:t>
            </w:r>
          </w:p>
        </w:tc>
        <w:tc>
          <w:tcPr>
            <w:tcW w:w="1330" w:type="dxa"/>
            <w:gridSpan w:val="2"/>
          </w:tcPr>
          <w:p w14:paraId="07DD743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0.252</w:t>
            </w:r>
          </w:p>
        </w:tc>
      </w:tr>
      <w:tr w:rsidR="00F17213" w:rsidRPr="00180BC9" w14:paraId="5FACF55C" w14:textId="77777777" w:rsidTr="00F17213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42CD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8F0B9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74" w:type="dxa"/>
            <w:gridSpan w:val="2"/>
          </w:tcPr>
          <w:p w14:paraId="4CA7C10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96" w:type="dxa"/>
            <w:gridSpan w:val="2"/>
          </w:tcPr>
          <w:p w14:paraId="5AA4D88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330" w:type="dxa"/>
            <w:gridSpan w:val="2"/>
          </w:tcPr>
          <w:p w14:paraId="01136241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17213" w:rsidRPr="00180BC9" w14:paraId="5A1A5874" w14:textId="77777777" w:rsidTr="00F17213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DA889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b/>
                <w:bCs/>
                <w:sz w:val="17"/>
                <w:szCs w:val="17"/>
              </w:rPr>
              <w:t>“Healthy” diet pattern – age 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7541C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74" w:type="dxa"/>
            <w:gridSpan w:val="2"/>
          </w:tcPr>
          <w:p w14:paraId="62725C75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6" w:type="dxa"/>
            <w:gridSpan w:val="4"/>
          </w:tcPr>
          <w:p w14:paraId="5851EDBD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17213" w:rsidRPr="00180BC9" w14:paraId="0FDDB8D4" w14:textId="77777777" w:rsidTr="00F17213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FC05074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1 (baseline - lowest “healthy” pattern)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DB44B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974" w:type="dxa"/>
            <w:gridSpan w:val="2"/>
          </w:tcPr>
          <w:p w14:paraId="29E7DA67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96" w:type="dxa"/>
            <w:gridSpan w:val="2"/>
            <w:hideMark/>
          </w:tcPr>
          <w:p w14:paraId="3EB2648E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1330" w:type="dxa"/>
            <w:gridSpan w:val="2"/>
          </w:tcPr>
          <w:p w14:paraId="5CC86BD5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17213" w:rsidRPr="00180BC9" w14:paraId="77FFC866" w14:textId="77777777" w:rsidTr="00F17213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8084673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8394C7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1.04 (0.90; 1.21)</w:t>
            </w:r>
          </w:p>
        </w:tc>
        <w:tc>
          <w:tcPr>
            <w:tcW w:w="974" w:type="dxa"/>
            <w:gridSpan w:val="2"/>
            <w:hideMark/>
          </w:tcPr>
          <w:p w14:paraId="52EF5874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0.593</w:t>
            </w:r>
          </w:p>
        </w:tc>
        <w:tc>
          <w:tcPr>
            <w:tcW w:w="1796" w:type="dxa"/>
            <w:gridSpan w:val="2"/>
            <w:hideMark/>
          </w:tcPr>
          <w:p w14:paraId="432142E4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1.05 (0.91; 1.22)</w:t>
            </w:r>
          </w:p>
        </w:tc>
        <w:tc>
          <w:tcPr>
            <w:tcW w:w="1330" w:type="dxa"/>
            <w:gridSpan w:val="2"/>
            <w:hideMark/>
          </w:tcPr>
          <w:p w14:paraId="6E100795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0.495</w:t>
            </w:r>
          </w:p>
        </w:tc>
      </w:tr>
      <w:tr w:rsidR="00F17213" w:rsidRPr="00180BC9" w14:paraId="3CA7528F" w14:textId="77777777" w:rsidTr="00F17213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B7F933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DFF503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1.04 (0.87, 1.23)</w:t>
            </w:r>
          </w:p>
        </w:tc>
        <w:tc>
          <w:tcPr>
            <w:tcW w:w="974" w:type="dxa"/>
            <w:gridSpan w:val="2"/>
            <w:hideMark/>
          </w:tcPr>
          <w:p w14:paraId="20C76BFA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0.671</w:t>
            </w:r>
          </w:p>
        </w:tc>
        <w:tc>
          <w:tcPr>
            <w:tcW w:w="1796" w:type="dxa"/>
            <w:gridSpan w:val="2"/>
            <w:hideMark/>
          </w:tcPr>
          <w:p w14:paraId="1D862147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1.05 (0.89, 1.26)</w:t>
            </w:r>
          </w:p>
        </w:tc>
        <w:tc>
          <w:tcPr>
            <w:tcW w:w="1330" w:type="dxa"/>
            <w:gridSpan w:val="2"/>
            <w:hideMark/>
          </w:tcPr>
          <w:p w14:paraId="3DB750E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0.550</w:t>
            </w:r>
          </w:p>
        </w:tc>
      </w:tr>
      <w:tr w:rsidR="00F17213" w:rsidRPr="00180BC9" w14:paraId="7E064CBA" w14:textId="77777777" w:rsidTr="00F17213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170AF7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0CAFD2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1.07 (0.87, 1.30)</w:t>
            </w:r>
          </w:p>
        </w:tc>
        <w:tc>
          <w:tcPr>
            <w:tcW w:w="974" w:type="dxa"/>
            <w:gridSpan w:val="2"/>
            <w:hideMark/>
          </w:tcPr>
          <w:p w14:paraId="3EC20280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0.530</w:t>
            </w:r>
          </w:p>
        </w:tc>
        <w:tc>
          <w:tcPr>
            <w:tcW w:w="1796" w:type="dxa"/>
            <w:gridSpan w:val="2"/>
            <w:hideMark/>
          </w:tcPr>
          <w:p w14:paraId="33E6C1F7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1.09 (0.88, 1.36)</w:t>
            </w:r>
          </w:p>
        </w:tc>
        <w:tc>
          <w:tcPr>
            <w:tcW w:w="1330" w:type="dxa"/>
            <w:gridSpan w:val="2"/>
            <w:hideMark/>
          </w:tcPr>
          <w:p w14:paraId="36ABF5ED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0.426</w:t>
            </w:r>
          </w:p>
        </w:tc>
      </w:tr>
      <w:tr w:rsidR="00F17213" w:rsidRPr="00180BC9" w14:paraId="6C33BF84" w14:textId="77777777" w:rsidTr="00F17213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2BA6E49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5 (highest “healthy” pattern)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525C3F4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1.10 (0.89, 1.37)</w:t>
            </w:r>
          </w:p>
        </w:tc>
        <w:tc>
          <w:tcPr>
            <w:tcW w:w="974" w:type="dxa"/>
            <w:gridSpan w:val="2"/>
            <w:hideMark/>
          </w:tcPr>
          <w:p w14:paraId="24DB54E3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0.381</w:t>
            </w:r>
          </w:p>
        </w:tc>
        <w:tc>
          <w:tcPr>
            <w:tcW w:w="1796" w:type="dxa"/>
            <w:gridSpan w:val="2"/>
            <w:hideMark/>
          </w:tcPr>
          <w:p w14:paraId="0D545BDD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1.15 (0.91, 1.47)</w:t>
            </w:r>
          </w:p>
        </w:tc>
        <w:tc>
          <w:tcPr>
            <w:tcW w:w="1330" w:type="dxa"/>
            <w:gridSpan w:val="2"/>
            <w:hideMark/>
          </w:tcPr>
          <w:p w14:paraId="7854E720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0.239</w:t>
            </w:r>
          </w:p>
        </w:tc>
      </w:tr>
      <w:tr w:rsidR="00F17213" w:rsidRPr="00180BC9" w14:paraId="1E8B22ED" w14:textId="77777777" w:rsidTr="00F17213"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14:paraId="184725C3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Linear effect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14:paraId="7C80789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1.03 (0.96, 1.11)</w:t>
            </w:r>
          </w:p>
        </w:tc>
        <w:tc>
          <w:tcPr>
            <w:tcW w:w="974" w:type="dxa"/>
            <w:gridSpan w:val="2"/>
          </w:tcPr>
          <w:p w14:paraId="679F0F05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0.440</w:t>
            </w:r>
          </w:p>
        </w:tc>
        <w:tc>
          <w:tcPr>
            <w:tcW w:w="1796" w:type="dxa"/>
            <w:gridSpan w:val="2"/>
          </w:tcPr>
          <w:p w14:paraId="5C102ED2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1.04 (0.96, 1.12)</w:t>
            </w:r>
          </w:p>
        </w:tc>
        <w:tc>
          <w:tcPr>
            <w:tcW w:w="1330" w:type="dxa"/>
            <w:gridSpan w:val="2"/>
          </w:tcPr>
          <w:p w14:paraId="73E11FBA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0.366</w:t>
            </w:r>
          </w:p>
        </w:tc>
      </w:tr>
      <w:tr w:rsidR="00F17213" w:rsidRPr="00180BC9" w14:paraId="15822B78" w14:textId="77777777" w:rsidTr="00F17213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7976B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3608BBFD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b/>
                <w:bCs/>
                <w:sz w:val="17"/>
                <w:szCs w:val="17"/>
              </w:rPr>
              <w:t>“Healthy” diet pattern – age 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20A3C4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  <w:p w14:paraId="67375B49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74" w:type="dxa"/>
            <w:gridSpan w:val="2"/>
          </w:tcPr>
          <w:p w14:paraId="51B5EB7E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6" w:type="dxa"/>
            <w:gridSpan w:val="4"/>
          </w:tcPr>
          <w:p w14:paraId="4B1810CC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75493BA5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17213" w:rsidRPr="00180BC9" w14:paraId="5B7FE775" w14:textId="77777777" w:rsidTr="00F17213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DCA5E41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1 (baseline - lowest “healthy” pattern)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78EBE48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974" w:type="dxa"/>
            <w:gridSpan w:val="2"/>
          </w:tcPr>
          <w:p w14:paraId="5A267B63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96" w:type="dxa"/>
            <w:gridSpan w:val="2"/>
            <w:hideMark/>
          </w:tcPr>
          <w:p w14:paraId="11587DC1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1330" w:type="dxa"/>
            <w:gridSpan w:val="2"/>
          </w:tcPr>
          <w:p w14:paraId="0ADD011A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17213" w:rsidRPr="00180BC9" w14:paraId="1C18EE7C" w14:textId="77777777" w:rsidTr="00F17213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DF695D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9DA0A4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1.00 (0.86; 1.16)</w:t>
            </w:r>
          </w:p>
        </w:tc>
        <w:tc>
          <w:tcPr>
            <w:tcW w:w="974" w:type="dxa"/>
            <w:gridSpan w:val="2"/>
            <w:hideMark/>
          </w:tcPr>
          <w:p w14:paraId="5CC8F213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0.988</w:t>
            </w:r>
          </w:p>
        </w:tc>
        <w:tc>
          <w:tcPr>
            <w:tcW w:w="1796" w:type="dxa"/>
            <w:gridSpan w:val="2"/>
            <w:hideMark/>
          </w:tcPr>
          <w:p w14:paraId="23FBAA28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1.00 (0.87; 1.16)</w:t>
            </w:r>
          </w:p>
        </w:tc>
        <w:tc>
          <w:tcPr>
            <w:tcW w:w="1330" w:type="dxa"/>
            <w:gridSpan w:val="2"/>
            <w:hideMark/>
          </w:tcPr>
          <w:p w14:paraId="08BB7F8D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0.988</w:t>
            </w:r>
          </w:p>
        </w:tc>
      </w:tr>
      <w:tr w:rsidR="00F17213" w:rsidRPr="00180BC9" w14:paraId="648B55BA" w14:textId="77777777" w:rsidTr="00F17213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81CF9C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6064EDE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0.92 (0.77, 1.10)</w:t>
            </w:r>
          </w:p>
        </w:tc>
        <w:tc>
          <w:tcPr>
            <w:tcW w:w="974" w:type="dxa"/>
            <w:gridSpan w:val="2"/>
            <w:hideMark/>
          </w:tcPr>
          <w:p w14:paraId="5B0C6128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0.379</w:t>
            </w:r>
          </w:p>
        </w:tc>
        <w:tc>
          <w:tcPr>
            <w:tcW w:w="1796" w:type="dxa"/>
            <w:gridSpan w:val="2"/>
            <w:hideMark/>
          </w:tcPr>
          <w:p w14:paraId="04F81274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0.93 (0.77, 1.11)</w:t>
            </w:r>
          </w:p>
        </w:tc>
        <w:tc>
          <w:tcPr>
            <w:tcW w:w="1330" w:type="dxa"/>
            <w:gridSpan w:val="2"/>
            <w:hideMark/>
          </w:tcPr>
          <w:p w14:paraId="3BE8943A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0.420</w:t>
            </w:r>
          </w:p>
        </w:tc>
      </w:tr>
      <w:tr w:rsidR="00F17213" w:rsidRPr="00180BC9" w14:paraId="18F85B0F" w14:textId="77777777" w:rsidTr="00F17213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064A68C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562ADE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0.96 (0.81, 1.15)</w:t>
            </w:r>
          </w:p>
        </w:tc>
        <w:tc>
          <w:tcPr>
            <w:tcW w:w="974" w:type="dxa"/>
            <w:gridSpan w:val="2"/>
            <w:hideMark/>
          </w:tcPr>
          <w:p w14:paraId="44B7509A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0.693</w:t>
            </w:r>
          </w:p>
        </w:tc>
        <w:tc>
          <w:tcPr>
            <w:tcW w:w="1796" w:type="dxa"/>
            <w:gridSpan w:val="2"/>
            <w:hideMark/>
          </w:tcPr>
          <w:p w14:paraId="479C0880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0.98 (0.81, 1.17)</w:t>
            </w:r>
          </w:p>
        </w:tc>
        <w:tc>
          <w:tcPr>
            <w:tcW w:w="1330" w:type="dxa"/>
            <w:gridSpan w:val="2"/>
            <w:hideMark/>
          </w:tcPr>
          <w:p w14:paraId="47FEE733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0.799</w:t>
            </w:r>
          </w:p>
        </w:tc>
      </w:tr>
      <w:tr w:rsidR="00F17213" w:rsidRPr="00180BC9" w14:paraId="467ECD39" w14:textId="77777777" w:rsidTr="00F17213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ACA058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5 (highest “healthy” pattern)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342AC91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1.04 (0.83, 1.29)</w:t>
            </w:r>
          </w:p>
        </w:tc>
        <w:tc>
          <w:tcPr>
            <w:tcW w:w="974" w:type="dxa"/>
            <w:gridSpan w:val="2"/>
            <w:hideMark/>
          </w:tcPr>
          <w:p w14:paraId="2FE2E3B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0.749</w:t>
            </w:r>
          </w:p>
        </w:tc>
        <w:tc>
          <w:tcPr>
            <w:tcW w:w="1796" w:type="dxa"/>
            <w:gridSpan w:val="2"/>
            <w:hideMark/>
          </w:tcPr>
          <w:p w14:paraId="2E4676F7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1.06 (0.85, 1.32)</w:t>
            </w:r>
          </w:p>
        </w:tc>
        <w:tc>
          <w:tcPr>
            <w:tcW w:w="1330" w:type="dxa"/>
            <w:gridSpan w:val="2"/>
            <w:hideMark/>
          </w:tcPr>
          <w:p w14:paraId="604EB4E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0.626</w:t>
            </w:r>
          </w:p>
        </w:tc>
      </w:tr>
      <w:tr w:rsidR="00F17213" w:rsidRPr="00180BC9" w14:paraId="1ED4803B" w14:textId="77777777" w:rsidTr="00F17213"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14:paraId="0993CC3E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Linear effect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14:paraId="060F1369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1.02 (0.95, 1.09)</w:t>
            </w:r>
          </w:p>
        </w:tc>
        <w:tc>
          <w:tcPr>
            <w:tcW w:w="974" w:type="dxa"/>
            <w:gridSpan w:val="2"/>
          </w:tcPr>
          <w:p w14:paraId="0B684F0E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0.446</w:t>
            </w:r>
          </w:p>
        </w:tc>
        <w:tc>
          <w:tcPr>
            <w:tcW w:w="1796" w:type="dxa"/>
            <w:gridSpan w:val="2"/>
          </w:tcPr>
          <w:p w14:paraId="3BAD907F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1.02 (0.96, 1.11)</w:t>
            </w:r>
          </w:p>
        </w:tc>
        <w:tc>
          <w:tcPr>
            <w:tcW w:w="1330" w:type="dxa"/>
            <w:gridSpan w:val="2"/>
          </w:tcPr>
          <w:p w14:paraId="0C8D2BC3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0.446</w:t>
            </w:r>
          </w:p>
        </w:tc>
      </w:tr>
      <w:tr w:rsidR="00F17213" w:rsidRPr="00180BC9" w14:paraId="24DC5C4C" w14:textId="77777777" w:rsidTr="00F17213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8073D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A84A7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74" w:type="dxa"/>
            <w:gridSpan w:val="2"/>
          </w:tcPr>
          <w:p w14:paraId="34CFDE2C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96" w:type="dxa"/>
            <w:gridSpan w:val="2"/>
          </w:tcPr>
          <w:p w14:paraId="258B2038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330" w:type="dxa"/>
            <w:gridSpan w:val="2"/>
          </w:tcPr>
          <w:p w14:paraId="655FBCD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17213" w:rsidRPr="00180BC9" w14:paraId="660EE61A" w14:textId="77777777" w:rsidTr="00F17213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DA16F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b/>
                <w:bCs/>
                <w:sz w:val="17"/>
                <w:szCs w:val="17"/>
              </w:rPr>
              <w:t>“Traditional” diet pattern – age 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6E049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74" w:type="dxa"/>
            <w:gridSpan w:val="2"/>
          </w:tcPr>
          <w:p w14:paraId="35C73CDE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6" w:type="dxa"/>
            <w:gridSpan w:val="4"/>
          </w:tcPr>
          <w:p w14:paraId="3776DD27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17213" w:rsidRPr="00180BC9" w14:paraId="2BA7C059" w14:textId="77777777" w:rsidTr="00F17213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49E517A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1 (baseline - lowest “traditional” pattern)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8A8B3F3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974" w:type="dxa"/>
            <w:gridSpan w:val="2"/>
          </w:tcPr>
          <w:p w14:paraId="6B0C4A11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96" w:type="dxa"/>
            <w:gridSpan w:val="2"/>
            <w:hideMark/>
          </w:tcPr>
          <w:p w14:paraId="51825161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1330" w:type="dxa"/>
            <w:gridSpan w:val="2"/>
          </w:tcPr>
          <w:p w14:paraId="0F78E2F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17213" w:rsidRPr="00180BC9" w14:paraId="087DA3AC" w14:textId="77777777" w:rsidTr="00F17213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8AED0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B3DF17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0.97 (0.85; 1.11)</w:t>
            </w:r>
          </w:p>
        </w:tc>
        <w:tc>
          <w:tcPr>
            <w:tcW w:w="974" w:type="dxa"/>
            <w:gridSpan w:val="2"/>
            <w:hideMark/>
          </w:tcPr>
          <w:p w14:paraId="50823C03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0.705</w:t>
            </w:r>
          </w:p>
        </w:tc>
        <w:tc>
          <w:tcPr>
            <w:tcW w:w="1796" w:type="dxa"/>
            <w:gridSpan w:val="2"/>
            <w:hideMark/>
          </w:tcPr>
          <w:p w14:paraId="2F4523F2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0.97 (0.85; 1.11)</w:t>
            </w:r>
          </w:p>
        </w:tc>
        <w:tc>
          <w:tcPr>
            <w:tcW w:w="1330" w:type="dxa"/>
            <w:gridSpan w:val="2"/>
            <w:hideMark/>
          </w:tcPr>
          <w:p w14:paraId="0A80C120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0.667</w:t>
            </w:r>
          </w:p>
        </w:tc>
      </w:tr>
      <w:tr w:rsidR="00F17213" w:rsidRPr="00180BC9" w14:paraId="6F9E3662" w14:textId="77777777" w:rsidTr="00F17213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6FCB60E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7E1163F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0.95 (0.82, 1.09)</w:t>
            </w:r>
          </w:p>
        </w:tc>
        <w:tc>
          <w:tcPr>
            <w:tcW w:w="974" w:type="dxa"/>
            <w:gridSpan w:val="2"/>
            <w:hideMark/>
          </w:tcPr>
          <w:p w14:paraId="511F3C9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0.452</w:t>
            </w:r>
          </w:p>
        </w:tc>
        <w:tc>
          <w:tcPr>
            <w:tcW w:w="1796" w:type="dxa"/>
            <w:gridSpan w:val="2"/>
            <w:hideMark/>
          </w:tcPr>
          <w:p w14:paraId="36642E32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0.96 (0.83, 1.10)</w:t>
            </w:r>
          </w:p>
        </w:tc>
        <w:tc>
          <w:tcPr>
            <w:tcW w:w="1330" w:type="dxa"/>
            <w:gridSpan w:val="2"/>
            <w:hideMark/>
          </w:tcPr>
          <w:p w14:paraId="3C4CF6A0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0.542</w:t>
            </w:r>
          </w:p>
        </w:tc>
      </w:tr>
      <w:tr w:rsidR="00F17213" w:rsidRPr="00180BC9" w14:paraId="489AB9D9" w14:textId="77777777" w:rsidTr="00F17213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993AC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708A6E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0.91 (0.75, 1.09)</w:t>
            </w:r>
          </w:p>
        </w:tc>
        <w:tc>
          <w:tcPr>
            <w:tcW w:w="974" w:type="dxa"/>
            <w:gridSpan w:val="2"/>
            <w:hideMark/>
          </w:tcPr>
          <w:p w14:paraId="207B8943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0.303</w:t>
            </w:r>
          </w:p>
        </w:tc>
        <w:tc>
          <w:tcPr>
            <w:tcW w:w="1796" w:type="dxa"/>
            <w:gridSpan w:val="2"/>
            <w:hideMark/>
          </w:tcPr>
          <w:p w14:paraId="3E4D8703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0.92 (0.76, 1.12)</w:t>
            </w:r>
          </w:p>
        </w:tc>
        <w:tc>
          <w:tcPr>
            <w:tcW w:w="1330" w:type="dxa"/>
            <w:gridSpan w:val="2"/>
            <w:hideMark/>
          </w:tcPr>
          <w:p w14:paraId="3F41565B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0.412</w:t>
            </w:r>
          </w:p>
        </w:tc>
      </w:tr>
      <w:tr w:rsidR="00F17213" w:rsidRPr="00180BC9" w14:paraId="12B860A4" w14:textId="77777777" w:rsidTr="00F17213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2D89D09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5 (highest “traditional” pattern)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B0D4EFD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0.90 (0.74, 1.08)</w:t>
            </w:r>
          </w:p>
        </w:tc>
        <w:tc>
          <w:tcPr>
            <w:tcW w:w="974" w:type="dxa"/>
            <w:gridSpan w:val="2"/>
            <w:hideMark/>
          </w:tcPr>
          <w:p w14:paraId="489C2F54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0.258</w:t>
            </w:r>
          </w:p>
        </w:tc>
        <w:tc>
          <w:tcPr>
            <w:tcW w:w="1796" w:type="dxa"/>
            <w:gridSpan w:val="2"/>
            <w:hideMark/>
          </w:tcPr>
          <w:p w14:paraId="2AD08741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0.92 (0.76, 1.12)</w:t>
            </w:r>
          </w:p>
        </w:tc>
        <w:tc>
          <w:tcPr>
            <w:tcW w:w="1330" w:type="dxa"/>
            <w:gridSpan w:val="2"/>
            <w:hideMark/>
          </w:tcPr>
          <w:p w14:paraId="1CE18502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0.401</w:t>
            </w:r>
          </w:p>
        </w:tc>
      </w:tr>
      <w:tr w:rsidR="00F17213" w:rsidRPr="00180BC9" w14:paraId="4910A9EC" w14:textId="77777777" w:rsidTr="00F17213"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14:paraId="46602EEC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Linear effect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14:paraId="72F4E82D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0.96 (0.91, 1.02)</w:t>
            </w:r>
          </w:p>
        </w:tc>
        <w:tc>
          <w:tcPr>
            <w:tcW w:w="974" w:type="dxa"/>
            <w:gridSpan w:val="2"/>
          </w:tcPr>
          <w:p w14:paraId="387BFB63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0.188</w:t>
            </w:r>
          </w:p>
        </w:tc>
        <w:tc>
          <w:tcPr>
            <w:tcW w:w="1796" w:type="dxa"/>
            <w:gridSpan w:val="2"/>
          </w:tcPr>
          <w:p w14:paraId="0767D451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0.96 (0.91, 1.03)</w:t>
            </w:r>
          </w:p>
        </w:tc>
        <w:tc>
          <w:tcPr>
            <w:tcW w:w="1330" w:type="dxa"/>
            <w:gridSpan w:val="2"/>
          </w:tcPr>
          <w:p w14:paraId="3548E89D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0.254</w:t>
            </w:r>
          </w:p>
        </w:tc>
      </w:tr>
      <w:tr w:rsidR="00F17213" w:rsidRPr="00180BC9" w14:paraId="1AF68A79" w14:textId="77777777" w:rsidTr="00F17213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3A93D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67904F37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b/>
                <w:bCs/>
                <w:sz w:val="17"/>
                <w:szCs w:val="17"/>
              </w:rPr>
              <w:t>“Traditional” diet pattern – age 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BEAD1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  <w:p w14:paraId="63AC14BD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74" w:type="dxa"/>
            <w:gridSpan w:val="2"/>
          </w:tcPr>
          <w:p w14:paraId="5BA47512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6" w:type="dxa"/>
            <w:gridSpan w:val="4"/>
          </w:tcPr>
          <w:p w14:paraId="4F2C0848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  <w:p w14:paraId="67469CB4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17213" w:rsidRPr="00180BC9" w14:paraId="546157D7" w14:textId="77777777" w:rsidTr="00F17213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2AF8B4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1 (baseline - lowest “traditional” pattern)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E940CCD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974" w:type="dxa"/>
            <w:gridSpan w:val="2"/>
          </w:tcPr>
          <w:p w14:paraId="00BBCE3F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96" w:type="dxa"/>
            <w:gridSpan w:val="2"/>
            <w:hideMark/>
          </w:tcPr>
          <w:p w14:paraId="3FE3FC1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1330" w:type="dxa"/>
            <w:gridSpan w:val="2"/>
          </w:tcPr>
          <w:p w14:paraId="284AB07C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17213" w:rsidRPr="00180BC9" w14:paraId="04BE2DE6" w14:textId="77777777" w:rsidTr="00F17213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73C84B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D7C262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0.94 (0.81; 1.09)</w:t>
            </w:r>
          </w:p>
        </w:tc>
        <w:tc>
          <w:tcPr>
            <w:tcW w:w="974" w:type="dxa"/>
            <w:gridSpan w:val="2"/>
            <w:hideMark/>
          </w:tcPr>
          <w:p w14:paraId="3148FAFA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0.407</w:t>
            </w:r>
          </w:p>
        </w:tc>
        <w:tc>
          <w:tcPr>
            <w:tcW w:w="1796" w:type="dxa"/>
            <w:gridSpan w:val="2"/>
            <w:hideMark/>
          </w:tcPr>
          <w:p w14:paraId="57D1065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0.94 (0.81; 1.09)</w:t>
            </w:r>
          </w:p>
        </w:tc>
        <w:tc>
          <w:tcPr>
            <w:tcW w:w="1330" w:type="dxa"/>
            <w:gridSpan w:val="2"/>
            <w:hideMark/>
          </w:tcPr>
          <w:p w14:paraId="08ECEFF5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0.437</w:t>
            </w:r>
          </w:p>
        </w:tc>
      </w:tr>
      <w:tr w:rsidR="00F17213" w:rsidRPr="00180BC9" w14:paraId="2865D922" w14:textId="77777777" w:rsidTr="00F17213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EF38442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F259831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0.91 (0.77, 1.07)</w:t>
            </w:r>
          </w:p>
        </w:tc>
        <w:tc>
          <w:tcPr>
            <w:tcW w:w="974" w:type="dxa"/>
            <w:gridSpan w:val="2"/>
            <w:hideMark/>
          </w:tcPr>
          <w:p w14:paraId="504C5CD4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0.245</w:t>
            </w:r>
          </w:p>
        </w:tc>
        <w:tc>
          <w:tcPr>
            <w:tcW w:w="1796" w:type="dxa"/>
            <w:gridSpan w:val="2"/>
            <w:hideMark/>
          </w:tcPr>
          <w:p w14:paraId="1C92005E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0.91 (0.77, 1.07)</w:t>
            </w:r>
          </w:p>
        </w:tc>
        <w:tc>
          <w:tcPr>
            <w:tcW w:w="1330" w:type="dxa"/>
            <w:gridSpan w:val="2"/>
            <w:hideMark/>
          </w:tcPr>
          <w:p w14:paraId="2824D75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0.268</w:t>
            </w:r>
          </w:p>
        </w:tc>
      </w:tr>
      <w:tr w:rsidR="00F17213" w:rsidRPr="00180BC9" w14:paraId="17649468" w14:textId="77777777" w:rsidTr="00F17213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647AD7D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6D780D4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0.89 (0.75, 1.05)</w:t>
            </w:r>
          </w:p>
        </w:tc>
        <w:tc>
          <w:tcPr>
            <w:tcW w:w="974" w:type="dxa"/>
            <w:gridSpan w:val="2"/>
            <w:hideMark/>
          </w:tcPr>
          <w:p w14:paraId="74763ED9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0.170</w:t>
            </w:r>
          </w:p>
        </w:tc>
        <w:tc>
          <w:tcPr>
            <w:tcW w:w="1796" w:type="dxa"/>
            <w:gridSpan w:val="2"/>
            <w:hideMark/>
          </w:tcPr>
          <w:p w14:paraId="7755F201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0.90 (0.76, 1.07)</w:t>
            </w:r>
          </w:p>
        </w:tc>
        <w:tc>
          <w:tcPr>
            <w:tcW w:w="1330" w:type="dxa"/>
            <w:gridSpan w:val="2"/>
            <w:hideMark/>
          </w:tcPr>
          <w:p w14:paraId="3732153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0.225</w:t>
            </w:r>
          </w:p>
        </w:tc>
      </w:tr>
      <w:tr w:rsidR="00F17213" w:rsidRPr="00180BC9" w14:paraId="7E88E9AF" w14:textId="77777777" w:rsidTr="00F17213">
        <w:trPr>
          <w:trHeight w:val="74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9E20D1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5 (highest “traditional” pattern)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5DACE5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0.82 (0.67, 1.00)</w:t>
            </w:r>
          </w:p>
        </w:tc>
        <w:tc>
          <w:tcPr>
            <w:tcW w:w="974" w:type="dxa"/>
            <w:gridSpan w:val="2"/>
            <w:hideMark/>
          </w:tcPr>
          <w:p w14:paraId="65BEA528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0.048</w:t>
            </w:r>
          </w:p>
        </w:tc>
        <w:tc>
          <w:tcPr>
            <w:tcW w:w="1796" w:type="dxa"/>
            <w:gridSpan w:val="2"/>
            <w:hideMark/>
          </w:tcPr>
          <w:p w14:paraId="5DD2D2CF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0.83 (0.68, 1.01)</w:t>
            </w:r>
          </w:p>
        </w:tc>
        <w:tc>
          <w:tcPr>
            <w:tcW w:w="1330" w:type="dxa"/>
            <w:gridSpan w:val="2"/>
            <w:hideMark/>
          </w:tcPr>
          <w:p w14:paraId="7BEE42E3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0.068</w:t>
            </w:r>
          </w:p>
        </w:tc>
      </w:tr>
      <w:tr w:rsidR="00F17213" w:rsidRPr="00180BC9" w14:paraId="194AC5FA" w14:textId="77777777" w:rsidTr="00F17213"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14:paraId="6579DC14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Linear effect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14:paraId="0EFCCEB3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0.94 (0.88, 1.00)</w:t>
            </w:r>
          </w:p>
        </w:tc>
        <w:tc>
          <w:tcPr>
            <w:tcW w:w="974" w:type="dxa"/>
            <w:gridSpan w:val="2"/>
          </w:tcPr>
          <w:p w14:paraId="13925DEE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0.059</w:t>
            </w:r>
          </w:p>
        </w:tc>
        <w:tc>
          <w:tcPr>
            <w:tcW w:w="1796" w:type="dxa"/>
            <w:gridSpan w:val="2"/>
          </w:tcPr>
          <w:p w14:paraId="712A3013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0.94 (0.88, 1.00)</w:t>
            </w:r>
          </w:p>
        </w:tc>
        <w:tc>
          <w:tcPr>
            <w:tcW w:w="1330" w:type="dxa"/>
            <w:gridSpan w:val="2"/>
          </w:tcPr>
          <w:p w14:paraId="7A834714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0.061</w:t>
            </w:r>
          </w:p>
        </w:tc>
      </w:tr>
      <w:tr w:rsidR="00F17213" w:rsidRPr="00180BC9" w14:paraId="7BD85284" w14:textId="77777777" w:rsidTr="00F17213">
        <w:trPr>
          <w:gridAfter w:val="1"/>
          <w:wAfter w:w="6" w:type="dxa"/>
        </w:trPr>
        <w:tc>
          <w:tcPr>
            <w:tcW w:w="3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9B719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6DE20436" w14:textId="77777777" w:rsidR="00AD037E" w:rsidRDefault="00AD037E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32DC86B6" w14:textId="77777777" w:rsidR="00AD037E" w:rsidRDefault="00AD037E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210E143F" w14:textId="77777777" w:rsidR="00AD037E" w:rsidRDefault="00AD037E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78122B85" w14:textId="5128B0A9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b/>
                <w:bCs/>
                <w:sz w:val="17"/>
                <w:szCs w:val="17"/>
              </w:rPr>
              <w:t>“Snack” diet pattern – age 3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C8DAB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  <w:p w14:paraId="1E73B8CF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58F0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CCD15E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  <w:p w14:paraId="4A88C41C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17213" w:rsidRPr="00180BC9" w14:paraId="6528F60E" w14:textId="77777777" w:rsidTr="00F17213">
        <w:trPr>
          <w:gridAfter w:val="1"/>
          <w:wAfter w:w="6" w:type="dxa"/>
        </w:trPr>
        <w:tc>
          <w:tcPr>
            <w:tcW w:w="3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284D2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1 (baseline - lowest “traditional” pattern)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E314C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6159D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7FC2E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9249DF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17213" w:rsidRPr="00180BC9" w14:paraId="394AFC93" w14:textId="77777777" w:rsidTr="00F17213">
        <w:trPr>
          <w:gridAfter w:val="1"/>
          <w:wAfter w:w="6" w:type="dxa"/>
        </w:trPr>
        <w:tc>
          <w:tcPr>
            <w:tcW w:w="3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475A3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2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D1E66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0.93 (0.81, 1.08)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0BE61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0.358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147B97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0.92 (0.80, 1.07)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5F5FE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0.289</w:t>
            </w:r>
          </w:p>
        </w:tc>
      </w:tr>
      <w:tr w:rsidR="00F17213" w:rsidRPr="00180BC9" w14:paraId="3DC1AE58" w14:textId="77777777" w:rsidTr="00F17213">
        <w:trPr>
          <w:gridAfter w:val="1"/>
          <w:wAfter w:w="6" w:type="dxa"/>
        </w:trPr>
        <w:tc>
          <w:tcPr>
            <w:tcW w:w="3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86215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3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7687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0.92 (0.77, 1.11)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1F76D8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0.398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1F1F9A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0.92 (0.76, 1.10)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C1655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0.349</w:t>
            </w:r>
          </w:p>
        </w:tc>
      </w:tr>
      <w:tr w:rsidR="00F17213" w:rsidRPr="00180BC9" w14:paraId="16470606" w14:textId="77777777" w:rsidTr="00F17213">
        <w:trPr>
          <w:gridAfter w:val="1"/>
          <w:wAfter w:w="6" w:type="dxa"/>
        </w:trPr>
        <w:tc>
          <w:tcPr>
            <w:tcW w:w="3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A3C5C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4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A7FD3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0.92 (0.75, 1.14)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06726E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0.450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60C950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0.91 (0.74, 1.11)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7FCB8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0.371</w:t>
            </w:r>
          </w:p>
        </w:tc>
      </w:tr>
      <w:tr w:rsidR="00F17213" w:rsidRPr="00180BC9" w14:paraId="3E281CD4" w14:textId="77777777" w:rsidTr="00F17213">
        <w:trPr>
          <w:gridAfter w:val="1"/>
          <w:wAfter w:w="6" w:type="dxa"/>
          <w:trHeight w:val="74"/>
        </w:trPr>
        <w:tc>
          <w:tcPr>
            <w:tcW w:w="3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ECC3A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5 (highest “traditional” pattern)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DA1D0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0.95 (0.75, 1.20)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5931D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0.679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97E40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0.93 (0.74, 1.17)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D385C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0.537</w:t>
            </w:r>
          </w:p>
        </w:tc>
      </w:tr>
      <w:tr w:rsidR="00F17213" w:rsidRPr="00180BC9" w14:paraId="0C0046FD" w14:textId="77777777" w:rsidTr="00F17213">
        <w:trPr>
          <w:gridAfter w:val="1"/>
          <w:wAfter w:w="6" w:type="dxa"/>
        </w:trPr>
        <w:tc>
          <w:tcPr>
            <w:tcW w:w="3355" w:type="dxa"/>
            <w:tcBorders>
              <w:right w:val="single" w:sz="4" w:space="0" w:color="auto"/>
            </w:tcBorders>
          </w:tcPr>
          <w:p w14:paraId="23E6D113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Linear effect</w:t>
            </w:r>
          </w:p>
        </w:tc>
        <w:tc>
          <w:tcPr>
            <w:tcW w:w="2021" w:type="dxa"/>
            <w:gridSpan w:val="2"/>
            <w:tcBorders>
              <w:left w:val="single" w:sz="4" w:space="0" w:color="auto"/>
            </w:tcBorders>
          </w:tcPr>
          <w:p w14:paraId="68EF9A7F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0.99 (0.91, 1.07)</w:t>
            </w:r>
          </w:p>
        </w:tc>
        <w:tc>
          <w:tcPr>
            <w:tcW w:w="974" w:type="dxa"/>
            <w:gridSpan w:val="2"/>
          </w:tcPr>
          <w:p w14:paraId="4B06D6BF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0.760</w:t>
            </w:r>
          </w:p>
        </w:tc>
        <w:tc>
          <w:tcPr>
            <w:tcW w:w="1796" w:type="dxa"/>
            <w:gridSpan w:val="2"/>
          </w:tcPr>
          <w:p w14:paraId="60694AB5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  <w:u w:val="single"/>
              </w:rPr>
            </w:pPr>
            <w:r w:rsidRPr="00180BC9">
              <w:rPr>
                <w:rFonts w:cstheme="minorHAnsi"/>
                <w:sz w:val="17"/>
                <w:szCs w:val="17"/>
              </w:rPr>
              <w:t>0.98 (0.90, 1.07)</w:t>
            </w:r>
          </w:p>
        </w:tc>
        <w:tc>
          <w:tcPr>
            <w:tcW w:w="1330" w:type="dxa"/>
            <w:gridSpan w:val="2"/>
          </w:tcPr>
          <w:p w14:paraId="4263DC1E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  <w:u w:val="single"/>
              </w:rPr>
            </w:pPr>
            <w:r w:rsidRPr="00180BC9">
              <w:rPr>
                <w:rFonts w:cstheme="minorHAnsi"/>
                <w:sz w:val="17"/>
                <w:szCs w:val="17"/>
              </w:rPr>
              <w:t>0.678</w:t>
            </w:r>
          </w:p>
        </w:tc>
      </w:tr>
    </w:tbl>
    <w:p w14:paraId="01B01475" w14:textId="5B403511" w:rsidR="00F17213" w:rsidRDefault="00F17213" w:rsidP="00F17213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180BC9">
        <w:rPr>
          <w:rFonts w:eastAsia="Times New Roman" w:cstheme="minorHAnsi"/>
          <w:b/>
          <w:bCs/>
          <w:sz w:val="20"/>
          <w:szCs w:val="20"/>
        </w:rPr>
        <w:br w:type="column"/>
      </w:r>
      <w:r w:rsidRPr="00180BC9">
        <w:rPr>
          <w:rFonts w:eastAsia="Times New Roman" w:cstheme="minorHAnsi"/>
          <w:b/>
          <w:bCs/>
          <w:sz w:val="20"/>
          <w:szCs w:val="20"/>
        </w:rPr>
        <w:lastRenderedPageBreak/>
        <w:t xml:space="preserve">Supplementary Table C </w:t>
      </w:r>
      <w:r w:rsidRPr="00180BC9">
        <w:rPr>
          <w:rFonts w:eastAsia="Times New Roman" w:cstheme="minorHAnsi"/>
          <w:sz w:val="20"/>
          <w:szCs w:val="20"/>
        </w:rPr>
        <w:t>Association between dietary patterns at ages 3 and 7, and consumption of more than one drink per week at age 17 in imputed data (n=13966, those consuming more than one drink per week=949) ; associations with quintiles of dietary pattern score and continuous pattern score</w:t>
      </w:r>
    </w:p>
    <w:p w14:paraId="4940A9B6" w14:textId="77777777" w:rsidR="00AD037E" w:rsidRPr="00180BC9" w:rsidRDefault="00AD037E" w:rsidP="00F17213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</w:p>
    <w:tbl>
      <w:tblPr>
        <w:tblStyle w:val="FootnoteText"/>
        <w:tblW w:w="9262" w:type="dxa"/>
        <w:tblLook w:val="04A0" w:firstRow="1" w:lastRow="0" w:firstColumn="1" w:lastColumn="0" w:noHBand="0" w:noVBand="1"/>
      </w:tblPr>
      <w:tblGrid>
        <w:gridCol w:w="3497"/>
        <w:gridCol w:w="1554"/>
        <w:gridCol w:w="992"/>
        <w:gridCol w:w="1843"/>
        <w:gridCol w:w="1366"/>
        <w:gridCol w:w="10"/>
      </w:tblGrid>
      <w:tr w:rsidR="00F17213" w:rsidRPr="00180BC9" w14:paraId="4F0975B9" w14:textId="77777777" w:rsidTr="00F17213">
        <w:trPr>
          <w:gridAfter w:val="1"/>
          <w:wAfter w:w="10" w:type="dxa"/>
        </w:trPr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0D76FD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b/>
                <w:bCs/>
                <w:sz w:val="17"/>
                <w:szCs w:val="17"/>
              </w:rPr>
              <w:t>Exposure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9AA161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b/>
                <w:bCs/>
                <w:sz w:val="17"/>
                <w:szCs w:val="17"/>
              </w:rPr>
              <w:t>Unadjusted OR (95% CI)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2DCC11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b/>
                <w:bCs/>
                <w:sz w:val="17"/>
                <w:szCs w:val="17"/>
              </w:rPr>
              <w:t>P value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FAB377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b/>
                <w:bCs/>
                <w:sz w:val="17"/>
                <w:szCs w:val="17"/>
              </w:rPr>
              <w:t>Adjusted OR (95% CI)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C3CFD9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b/>
                <w:bCs/>
                <w:sz w:val="17"/>
                <w:szCs w:val="17"/>
              </w:rPr>
              <w:t>P value</w:t>
            </w:r>
          </w:p>
        </w:tc>
      </w:tr>
      <w:tr w:rsidR="00F17213" w:rsidRPr="00180BC9" w14:paraId="421AA523" w14:textId="77777777" w:rsidTr="00F17213">
        <w:trPr>
          <w:gridAfter w:val="1"/>
          <w:wAfter w:w="10" w:type="dxa"/>
        </w:trPr>
        <w:tc>
          <w:tcPr>
            <w:tcW w:w="3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F61565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b/>
                <w:bCs/>
                <w:sz w:val="17"/>
                <w:szCs w:val="17"/>
              </w:rPr>
              <w:t>“Processed” diet pattern – age 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9F9FB4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BE9854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E6A37D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17213" w:rsidRPr="00180BC9" w14:paraId="0B5529DF" w14:textId="77777777" w:rsidTr="00F17213">
        <w:trPr>
          <w:gridAfter w:val="1"/>
          <w:wAfter w:w="10" w:type="dxa"/>
        </w:trPr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33E086F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1 (baseline - lowest “processed” pattern)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D64032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14:paraId="2F69AF02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843" w:type="dxa"/>
            <w:hideMark/>
          </w:tcPr>
          <w:p w14:paraId="046BA85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1366" w:type="dxa"/>
          </w:tcPr>
          <w:p w14:paraId="31259F18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17213" w:rsidRPr="00180BC9" w14:paraId="49523AFD" w14:textId="77777777" w:rsidTr="00F17213">
        <w:trPr>
          <w:gridAfter w:val="1"/>
          <w:wAfter w:w="10" w:type="dxa"/>
        </w:trPr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3414CB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2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20EA635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0.90 (0.73; 1.12)</w:t>
            </w:r>
          </w:p>
        </w:tc>
        <w:tc>
          <w:tcPr>
            <w:tcW w:w="992" w:type="dxa"/>
            <w:hideMark/>
          </w:tcPr>
          <w:p w14:paraId="770B1FC2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0.358</w:t>
            </w:r>
          </w:p>
        </w:tc>
        <w:tc>
          <w:tcPr>
            <w:tcW w:w="1843" w:type="dxa"/>
            <w:hideMark/>
          </w:tcPr>
          <w:p w14:paraId="00CE53E3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0.93 (0.74; 1.16)</w:t>
            </w:r>
          </w:p>
        </w:tc>
        <w:tc>
          <w:tcPr>
            <w:tcW w:w="1366" w:type="dxa"/>
            <w:hideMark/>
          </w:tcPr>
          <w:p w14:paraId="0674C911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0.507</w:t>
            </w:r>
          </w:p>
        </w:tc>
      </w:tr>
      <w:tr w:rsidR="00F17213" w:rsidRPr="00180BC9" w14:paraId="7367364B" w14:textId="77777777" w:rsidTr="00F17213">
        <w:trPr>
          <w:gridAfter w:val="1"/>
          <w:wAfter w:w="10" w:type="dxa"/>
        </w:trPr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2ADC884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3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F27148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0.96 (0.77, 1.21)</w:t>
            </w:r>
          </w:p>
        </w:tc>
        <w:tc>
          <w:tcPr>
            <w:tcW w:w="992" w:type="dxa"/>
            <w:hideMark/>
          </w:tcPr>
          <w:p w14:paraId="62F09E69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0.731</w:t>
            </w:r>
          </w:p>
        </w:tc>
        <w:tc>
          <w:tcPr>
            <w:tcW w:w="1843" w:type="dxa"/>
            <w:hideMark/>
          </w:tcPr>
          <w:p w14:paraId="43FA1862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1.00 (0.79, 1.27)</w:t>
            </w:r>
          </w:p>
        </w:tc>
        <w:tc>
          <w:tcPr>
            <w:tcW w:w="1366" w:type="dxa"/>
            <w:hideMark/>
          </w:tcPr>
          <w:p w14:paraId="6C863334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0.988</w:t>
            </w:r>
          </w:p>
        </w:tc>
      </w:tr>
      <w:tr w:rsidR="00F17213" w:rsidRPr="00180BC9" w14:paraId="51A3EAA7" w14:textId="77777777" w:rsidTr="00F17213">
        <w:trPr>
          <w:gridAfter w:val="1"/>
          <w:wAfter w:w="10" w:type="dxa"/>
        </w:trPr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9AC45F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4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16C445C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0.75 (0.59, 0.95)</w:t>
            </w:r>
          </w:p>
        </w:tc>
        <w:tc>
          <w:tcPr>
            <w:tcW w:w="992" w:type="dxa"/>
            <w:hideMark/>
          </w:tcPr>
          <w:p w14:paraId="51873AB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0.018</w:t>
            </w:r>
          </w:p>
        </w:tc>
        <w:tc>
          <w:tcPr>
            <w:tcW w:w="1843" w:type="dxa"/>
            <w:hideMark/>
          </w:tcPr>
          <w:p w14:paraId="4BE44849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0.81 (0.62, 1.04)</w:t>
            </w:r>
          </w:p>
        </w:tc>
        <w:tc>
          <w:tcPr>
            <w:tcW w:w="1366" w:type="dxa"/>
            <w:hideMark/>
          </w:tcPr>
          <w:p w14:paraId="0FB5EF24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0.097</w:t>
            </w:r>
          </w:p>
        </w:tc>
      </w:tr>
      <w:tr w:rsidR="00F17213" w:rsidRPr="00180BC9" w14:paraId="18056769" w14:textId="77777777" w:rsidTr="00F17213">
        <w:trPr>
          <w:gridAfter w:val="1"/>
          <w:wAfter w:w="10" w:type="dxa"/>
        </w:trPr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86DF9D0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5 (highest “processed” pattern)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E155EAD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0.70 (0.54, 0.91)</w:t>
            </w:r>
          </w:p>
        </w:tc>
        <w:tc>
          <w:tcPr>
            <w:tcW w:w="992" w:type="dxa"/>
            <w:hideMark/>
          </w:tcPr>
          <w:p w14:paraId="24DE02F1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0.008</w:t>
            </w:r>
          </w:p>
        </w:tc>
        <w:tc>
          <w:tcPr>
            <w:tcW w:w="1843" w:type="dxa"/>
            <w:hideMark/>
          </w:tcPr>
          <w:p w14:paraId="7423A732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0.80 (0.68, 1.06)</w:t>
            </w:r>
          </w:p>
        </w:tc>
        <w:tc>
          <w:tcPr>
            <w:tcW w:w="1366" w:type="dxa"/>
            <w:hideMark/>
          </w:tcPr>
          <w:p w14:paraId="16D22C97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0.115</w:t>
            </w:r>
          </w:p>
        </w:tc>
      </w:tr>
      <w:tr w:rsidR="00F17213" w:rsidRPr="00180BC9" w14:paraId="62BD201E" w14:textId="77777777" w:rsidTr="00F17213">
        <w:tc>
          <w:tcPr>
            <w:tcW w:w="3497" w:type="dxa"/>
            <w:tcBorders>
              <w:right w:val="single" w:sz="4" w:space="0" w:color="auto"/>
            </w:tcBorders>
          </w:tcPr>
          <w:p w14:paraId="225CF6B8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Linear effect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14:paraId="6371C6EF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0.89 (0.82, 0.97)</w:t>
            </w:r>
          </w:p>
        </w:tc>
        <w:tc>
          <w:tcPr>
            <w:tcW w:w="992" w:type="dxa"/>
          </w:tcPr>
          <w:p w14:paraId="1EE9B3B7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0.009</w:t>
            </w:r>
          </w:p>
        </w:tc>
        <w:tc>
          <w:tcPr>
            <w:tcW w:w="1843" w:type="dxa"/>
          </w:tcPr>
          <w:p w14:paraId="06A034BF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0.93 (0.84, 1.02)</w:t>
            </w:r>
          </w:p>
        </w:tc>
        <w:tc>
          <w:tcPr>
            <w:tcW w:w="1376" w:type="dxa"/>
            <w:gridSpan w:val="2"/>
          </w:tcPr>
          <w:p w14:paraId="4B143EE1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0.110</w:t>
            </w:r>
          </w:p>
        </w:tc>
      </w:tr>
      <w:tr w:rsidR="00F17213" w:rsidRPr="00180BC9" w14:paraId="0AB0AD67" w14:textId="77777777" w:rsidTr="00F17213">
        <w:trPr>
          <w:gridAfter w:val="1"/>
          <w:wAfter w:w="10" w:type="dxa"/>
        </w:trPr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60BB3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0D7B7B9E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b/>
                <w:bCs/>
                <w:sz w:val="17"/>
                <w:szCs w:val="17"/>
              </w:rPr>
              <w:t>“Processed” diet pattern – age 7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2089B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  <w:p w14:paraId="61510297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14:paraId="7BDD445A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209" w:type="dxa"/>
            <w:gridSpan w:val="2"/>
          </w:tcPr>
          <w:p w14:paraId="7294274E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  <w:p w14:paraId="38B4C9DB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17213" w:rsidRPr="00180BC9" w14:paraId="78271C06" w14:textId="77777777" w:rsidTr="00F17213">
        <w:trPr>
          <w:gridAfter w:val="1"/>
          <w:wAfter w:w="10" w:type="dxa"/>
        </w:trPr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6F90FE7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1 (baseline - lowest “processed” pattern)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BE3CF5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14:paraId="3D95D57B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843" w:type="dxa"/>
            <w:hideMark/>
          </w:tcPr>
          <w:p w14:paraId="382BB53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1366" w:type="dxa"/>
          </w:tcPr>
          <w:p w14:paraId="7FD3B72C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17213" w:rsidRPr="00180BC9" w14:paraId="69C29495" w14:textId="77777777" w:rsidTr="00F17213">
        <w:trPr>
          <w:gridAfter w:val="1"/>
          <w:wAfter w:w="10" w:type="dxa"/>
        </w:trPr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6B1AED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2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AF4BC9C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0.95 (0.75; 1.20)</w:t>
            </w:r>
          </w:p>
        </w:tc>
        <w:tc>
          <w:tcPr>
            <w:tcW w:w="992" w:type="dxa"/>
            <w:hideMark/>
          </w:tcPr>
          <w:p w14:paraId="39F45D3A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0.669</w:t>
            </w:r>
          </w:p>
        </w:tc>
        <w:tc>
          <w:tcPr>
            <w:tcW w:w="1843" w:type="dxa"/>
            <w:hideMark/>
          </w:tcPr>
          <w:p w14:paraId="6EA94885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0.94 (0.52; 1.20)</w:t>
            </w:r>
          </w:p>
        </w:tc>
        <w:tc>
          <w:tcPr>
            <w:tcW w:w="1366" w:type="dxa"/>
            <w:hideMark/>
          </w:tcPr>
          <w:p w14:paraId="6F4FF6F9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0.638</w:t>
            </w:r>
          </w:p>
        </w:tc>
      </w:tr>
      <w:tr w:rsidR="00F17213" w:rsidRPr="00180BC9" w14:paraId="0FBD73E8" w14:textId="77777777" w:rsidTr="00F17213">
        <w:trPr>
          <w:gridAfter w:val="1"/>
          <w:wAfter w:w="10" w:type="dxa"/>
        </w:trPr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8CB0825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3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004627C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0.92 (0.73, 1.16)</w:t>
            </w:r>
          </w:p>
        </w:tc>
        <w:tc>
          <w:tcPr>
            <w:tcW w:w="992" w:type="dxa"/>
            <w:hideMark/>
          </w:tcPr>
          <w:p w14:paraId="5343103A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0.481</w:t>
            </w:r>
          </w:p>
        </w:tc>
        <w:tc>
          <w:tcPr>
            <w:tcW w:w="1843" w:type="dxa"/>
            <w:hideMark/>
          </w:tcPr>
          <w:p w14:paraId="4ED2717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0.92 (0.74, 1.17)</w:t>
            </w:r>
          </w:p>
        </w:tc>
        <w:tc>
          <w:tcPr>
            <w:tcW w:w="1366" w:type="dxa"/>
            <w:hideMark/>
          </w:tcPr>
          <w:p w14:paraId="7A57A763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0.497</w:t>
            </w:r>
          </w:p>
        </w:tc>
      </w:tr>
      <w:tr w:rsidR="00F17213" w:rsidRPr="00180BC9" w14:paraId="0BAAE067" w14:textId="77777777" w:rsidTr="00F17213">
        <w:trPr>
          <w:gridAfter w:val="1"/>
          <w:wAfter w:w="10" w:type="dxa"/>
        </w:trPr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2145755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4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673FBC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0.97 (0.77, 1.23)</w:t>
            </w:r>
          </w:p>
        </w:tc>
        <w:tc>
          <w:tcPr>
            <w:tcW w:w="992" w:type="dxa"/>
            <w:hideMark/>
          </w:tcPr>
          <w:p w14:paraId="4104B97B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0.800</w:t>
            </w:r>
          </w:p>
        </w:tc>
        <w:tc>
          <w:tcPr>
            <w:tcW w:w="1843" w:type="dxa"/>
            <w:hideMark/>
          </w:tcPr>
          <w:p w14:paraId="6D4C87A3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0.99 (0.72, 1.27)</w:t>
            </w:r>
          </w:p>
        </w:tc>
        <w:tc>
          <w:tcPr>
            <w:tcW w:w="1366" w:type="dxa"/>
            <w:hideMark/>
          </w:tcPr>
          <w:p w14:paraId="2BFC5DE5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0.947</w:t>
            </w:r>
          </w:p>
        </w:tc>
      </w:tr>
      <w:tr w:rsidR="00F17213" w:rsidRPr="00180BC9" w14:paraId="66B6B48F" w14:textId="77777777" w:rsidTr="00F17213">
        <w:trPr>
          <w:gridAfter w:val="1"/>
          <w:wAfter w:w="10" w:type="dxa"/>
        </w:trPr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6F8A7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5 (highest “processed” pattern)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31FAFCE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0.81 (0.63, 1.04)</w:t>
            </w:r>
          </w:p>
        </w:tc>
        <w:tc>
          <w:tcPr>
            <w:tcW w:w="992" w:type="dxa"/>
            <w:hideMark/>
          </w:tcPr>
          <w:p w14:paraId="41A82AA2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0.097</w:t>
            </w:r>
          </w:p>
        </w:tc>
        <w:tc>
          <w:tcPr>
            <w:tcW w:w="1843" w:type="dxa"/>
            <w:hideMark/>
          </w:tcPr>
          <w:p w14:paraId="6B78568D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0.84 (0.78, 1.09)</w:t>
            </w:r>
          </w:p>
        </w:tc>
        <w:tc>
          <w:tcPr>
            <w:tcW w:w="1366" w:type="dxa"/>
            <w:hideMark/>
          </w:tcPr>
          <w:p w14:paraId="029D46ED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0.194</w:t>
            </w:r>
          </w:p>
        </w:tc>
      </w:tr>
      <w:tr w:rsidR="00F17213" w:rsidRPr="00180BC9" w14:paraId="5EADC884" w14:textId="77777777" w:rsidTr="00F17213">
        <w:tc>
          <w:tcPr>
            <w:tcW w:w="3497" w:type="dxa"/>
            <w:tcBorders>
              <w:right w:val="single" w:sz="4" w:space="0" w:color="auto"/>
            </w:tcBorders>
          </w:tcPr>
          <w:p w14:paraId="0A39B037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Linear effect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14:paraId="6229E56D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0.97 (0.89, 1.06)</w:t>
            </w:r>
          </w:p>
        </w:tc>
        <w:tc>
          <w:tcPr>
            <w:tcW w:w="992" w:type="dxa"/>
          </w:tcPr>
          <w:p w14:paraId="7C537051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0.494</w:t>
            </w:r>
          </w:p>
        </w:tc>
        <w:tc>
          <w:tcPr>
            <w:tcW w:w="1843" w:type="dxa"/>
          </w:tcPr>
          <w:p w14:paraId="2808DEF2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0.99 (0.90, 1.09)</w:t>
            </w:r>
          </w:p>
        </w:tc>
        <w:tc>
          <w:tcPr>
            <w:tcW w:w="1376" w:type="dxa"/>
            <w:gridSpan w:val="2"/>
          </w:tcPr>
          <w:p w14:paraId="775DA5C7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0.843</w:t>
            </w:r>
          </w:p>
        </w:tc>
      </w:tr>
      <w:tr w:rsidR="00F17213" w:rsidRPr="00180BC9" w14:paraId="64DC5D98" w14:textId="77777777" w:rsidTr="00F17213">
        <w:trPr>
          <w:gridAfter w:val="1"/>
          <w:wAfter w:w="10" w:type="dxa"/>
        </w:trPr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2484B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28CC4502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b/>
                <w:bCs/>
                <w:sz w:val="17"/>
                <w:szCs w:val="17"/>
              </w:rPr>
              <w:t>“Healthy” diet pattern – age 3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01673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  <w:p w14:paraId="2FEA0083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14:paraId="3F22670C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209" w:type="dxa"/>
            <w:gridSpan w:val="2"/>
          </w:tcPr>
          <w:p w14:paraId="25D81FD0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  <w:p w14:paraId="6F4929FA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17213" w:rsidRPr="00180BC9" w14:paraId="4687487B" w14:textId="77777777" w:rsidTr="00F17213">
        <w:trPr>
          <w:gridAfter w:val="1"/>
          <w:wAfter w:w="10" w:type="dxa"/>
        </w:trPr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FF8122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1 (baseline - lowest “healthy” pattern)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09EB4B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14:paraId="5C944C20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843" w:type="dxa"/>
            <w:hideMark/>
          </w:tcPr>
          <w:p w14:paraId="4039441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1366" w:type="dxa"/>
          </w:tcPr>
          <w:p w14:paraId="6FF5DF60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17213" w:rsidRPr="00180BC9" w14:paraId="215BC331" w14:textId="77777777" w:rsidTr="00F17213">
        <w:trPr>
          <w:gridAfter w:val="1"/>
          <w:wAfter w:w="10" w:type="dxa"/>
        </w:trPr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EF47205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2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C713C5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0.86 (0.66; 1.13)</w:t>
            </w:r>
          </w:p>
        </w:tc>
        <w:tc>
          <w:tcPr>
            <w:tcW w:w="992" w:type="dxa"/>
            <w:hideMark/>
          </w:tcPr>
          <w:p w14:paraId="7A4E19E5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0.288</w:t>
            </w:r>
          </w:p>
        </w:tc>
        <w:tc>
          <w:tcPr>
            <w:tcW w:w="1843" w:type="dxa"/>
            <w:hideMark/>
          </w:tcPr>
          <w:p w14:paraId="2144624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0.85 (0.65; 1.12)</w:t>
            </w:r>
          </w:p>
        </w:tc>
        <w:tc>
          <w:tcPr>
            <w:tcW w:w="1366" w:type="dxa"/>
            <w:hideMark/>
          </w:tcPr>
          <w:p w14:paraId="577AE97A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0.255</w:t>
            </w:r>
          </w:p>
        </w:tc>
      </w:tr>
      <w:tr w:rsidR="00F17213" w:rsidRPr="00180BC9" w14:paraId="289C0311" w14:textId="77777777" w:rsidTr="00F17213">
        <w:trPr>
          <w:gridAfter w:val="1"/>
          <w:wAfter w:w="10" w:type="dxa"/>
        </w:trPr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5BE86B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3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F044DC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1.06 (0.82, 1.36)</w:t>
            </w:r>
          </w:p>
        </w:tc>
        <w:tc>
          <w:tcPr>
            <w:tcW w:w="992" w:type="dxa"/>
            <w:hideMark/>
          </w:tcPr>
          <w:p w14:paraId="148E8CA8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0.651</w:t>
            </w:r>
          </w:p>
        </w:tc>
        <w:tc>
          <w:tcPr>
            <w:tcW w:w="1843" w:type="dxa"/>
            <w:hideMark/>
          </w:tcPr>
          <w:p w14:paraId="3BB6CF9D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1.04 (0.81, 1.35)</w:t>
            </w:r>
          </w:p>
        </w:tc>
        <w:tc>
          <w:tcPr>
            <w:tcW w:w="1366" w:type="dxa"/>
            <w:hideMark/>
          </w:tcPr>
          <w:p w14:paraId="6F4797EB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0.742</w:t>
            </w:r>
          </w:p>
        </w:tc>
      </w:tr>
      <w:tr w:rsidR="00F17213" w:rsidRPr="00180BC9" w14:paraId="3A3260ED" w14:textId="77777777" w:rsidTr="00F17213">
        <w:trPr>
          <w:gridAfter w:val="1"/>
          <w:wAfter w:w="10" w:type="dxa"/>
        </w:trPr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42E5DD9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4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1D309EE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1.20 (0.93, 1.53)</w:t>
            </w:r>
          </w:p>
        </w:tc>
        <w:tc>
          <w:tcPr>
            <w:tcW w:w="992" w:type="dxa"/>
            <w:hideMark/>
          </w:tcPr>
          <w:p w14:paraId="18309680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0.156</w:t>
            </w:r>
          </w:p>
        </w:tc>
        <w:tc>
          <w:tcPr>
            <w:tcW w:w="1843" w:type="dxa"/>
            <w:hideMark/>
          </w:tcPr>
          <w:p w14:paraId="1B0A7855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1.17 (0.90, 1.51)</w:t>
            </w:r>
          </w:p>
        </w:tc>
        <w:tc>
          <w:tcPr>
            <w:tcW w:w="1366" w:type="dxa"/>
            <w:hideMark/>
          </w:tcPr>
          <w:p w14:paraId="7BB7187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0.242</w:t>
            </w:r>
          </w:p>
        </w:tc>
      </w:tr>
      <w:tr w:rsidR="00F17213" w:rsidRPr="00180BC9" w14:paraId="0E986F3F" w14:textId="77777777" w:rsidTr="00F17213">
        <w:trPr>
          <w:gridAfter w:val="1"/>
          <w:wAfter w:w="10" w:type="dxa"/>
        </w:trPr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BD39E4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5 (highest “healthy” pattern)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62B8D8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1.34 (1.06, 1.71)</w:t>
            </w:r>
          </w:p>
        </w:tc>
        <w:tc>
          <w:tcPr>
            <w:tcW w:w="992" w:type="dxa"/>
            <w:hideMark/>
          </w:tcPr>
          <w:p w14:paraId="055A0838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0.017</w:t>
            </w:r>
          </w:p>
        </w:tc>
        <w:tc>
          <w:tcPr>
            <w:tcW w:w="1843" w:type="dxa"/>
            <w:hideMark/>
          </w:tcPr>
          <w:p w14:paraId="69FA065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1.26 (0.98, 1.63)</w:t>
            </w:r>
          </w:p>
        </w:tc>
        <w:tc>
          <w:tcPr>
            <w:tcW w:w="1366" w:type="dxa"/>
            <w:hideMark/>
          </w:tcPr>
          <w:p w14:paraId="37D201B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0.070</w:t>
            </w:r>
          </w:p>
        </w:tc>
      </w:tr>
      <w:tr w:rsidR="00F17213" w:rsidRPr="00180BC9" w14:paraId="29B1EFE8" w14:textId="77777777" w:rsidTr="00F17213">
        <w:tc>
          <w:tcPr>
            <w:tcW w:w="3497" w:type="dxa"/>
            <w:tcBorders>
              <w:right w:val="single" w:sz="4" w:space="0" w:color="auto"/>
            </w:tcBorders>
          </w:tcPr>
          <w:p w14:paraId="08F08C59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Linear effect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14:paraId="0F44D840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1.15 (1.06, 1.24)</w:t>
            </w:r>
          </w:p>
        </w:tc>
        <w:tc>
          <w:tcPr>
            <w:tcW w:w="992" w:type="dxa"/>
          </w:tcPr>
          <w:p w14:paraId="5F28BF47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&lt;0.001</w:t>
            </w:r>
          </w:p>
        </w:tc>
        <w:tc>
          <w:tcPr>
            <w:tcW w:w="1843" w:type="dxa"/>
          </w:tcPr>
          <w:p w14:paraId="393EF131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1.12 (1.04, 1.22)</w:t>
            </w:r>
          </w:p>
        </w:tc>
        <w:tc>
          <w:tcPr>
            <w:tcW w:w="1376" w:type="dxa"/>
            <w:gridSpan w:val="2"/>
          </w:tcPr>
          <w:p w14:paraId="3EB7BBF1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0.004</w:t>
            </w:r>
          </w:p>
        </w:tc>
      </w:tr>
      <w:tr w:rsidR="00F17213" w:rsidRPr="00180BC9" w14:paraId="12CBF804" w14:textId="77777777" w:rsidTr="00F17213">
        <w:trPr>
          <w:gridAfter w:val="1"/>
          <w:wAfter w:w="10" w:type="dxa"/>
        </w:trPr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D6B94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7724CD80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b/>
                <w:bCs/>
                <w:sz w:val="17"/>
                <w:szCs w:val="17"/>
              </w:rPr>
              <w:t>“Healthy” diet pattern – age 7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CA54E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  <w:p w14:paraId="668E7A4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14:paraId="02F5C093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209" w:type="dxa"/>
            <w:gridSpan w:val="2"/>
          </w:tcPr>
          <w:p w14:paraId="28E98585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  <w:p w14:paraId="21B4090D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17213" w:rsidRPr="00180BC9" w14:paraId="3D378A61" w14:textId="77777777" w:rsidTr="00F17213">
        <w:trPr>
          <w:gridAfter w:val="1"/>
          <w:wAfter w:w="10" w:type="dxa"/>
        </w:trPr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F65F1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1 (baseline - lowest “healthy” pattern)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AA9A38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14:paraId="76EB3E44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843" w:type="dxa"/>
            <w:hideMark/>
          </w:tcPr>
          <w:p w14:paraId="39C0B46F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1366" w:type="dxa"/>
          </w:tcPr>
          <w:p w14:paraId="30D6D85F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17213" w:rsidRPr="00180BC9" w14:paraId="7B5F46EC" w14:textId="77777777" w:rsidTr="00F17213">
        <w:trPr>
          <w:gridAfter w:val="1"/>
          <w:wAfter w:w="10" w:type="dxa"/>
        </w:trPr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6C48B39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2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D1DD75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1.02 (0.78; 1.35)</w:t>
            </w:r>
          </w:p>
        </w:tc>
        <w:tc>
          <w:tcPr>
            <w:tcW w:w="992" w:type="dxa"/>
            <w:hideMark/>
          </w:tcPr>
          <w:p w14:paraId="4CDAB89C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0.869</w:t>
            </w:r>
          </w:p>
        </w:tc>
        <w:tc>
          <w:tcPr>
            <w:tcW w:w="1843" w:type="dxa"/>
            <w:hideMark/>
          </w:tcPr>
          <w:p w14:paraId="7DE9259D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0.99 (0.75; 1.31)</w:t>
            </w:r>
          </w:p>
        </w:tc>
        <w:tc>
          <w:tcPr>
            <w:tcW w:w="1366" w:type="dxa"/>
            <w:hideMark/>
          </w:tcPr>
          <w:p w14:paraId="7454FC48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0.961</w:t>
            </w:r>
          </w:p>
        </w:tc>
      </w:tr>
      <w:tr w:rsidR="00F17213" w:rsidRPr="00180BC9" w14:paraId="2070918F" w14:textId="77777777" w:rsidTr="00F17213">
        <w:trPr>
          <w:gridAfter w:val="1"/>
          <w:wAfter w:w="10" w:type="dxa"/>
        </w:trPr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130B3D0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3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46EF195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0.88 (0.66, 1.16)</w:t>
            </w:r>
          </w:p>
        </w:tc>
        <w:tc>
          <w:tcPr>
            <w:tcW w:w="992" w:type="dxa"/>
            <w:hideMark/>
          </w:tcPr>
          <w:p w14:paraId="7F368B63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0.366</w:t>
            </w:r>
          </w:p>
        </w:tc>
        <w:tc>
          <w:tcPr>
            <w:tcW w:w="1843" w:type="dxa"/>
            <w:hideMark/>
          </w:tcPr>
          <w:p w14:paraId="6A8E3FE3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0.82 (0.62, 1.09)</w:t>
            </w:r>
          </w:p>
        </w:tc>
        <w:tc>
          <w:tcPr>
            <w:tcW w:w="1366" w:type="dxa"/>
            <w:hideMark/>
          </w:tcPr>
          <w:p w14:paraId="6E35C918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0.177</w:t>
            </w:r>
          </w:p>
        </w:tc>
      </w:tr>
      <w:tr w:rsidR="00F17213" w:rsidRPr="00180BC9" w14:paraId="2F2AE09F" w14:textId="77777777" w:rsidTr="00F17213">
        <w:trPr>
          <w:gridAfter w:val="1"/>
          <w:wAfter w:w="10" w:type="dxa"/>
        </w:trPr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8CEDE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4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E8F46F4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1.16 (0.90, 1.51)</w:t>
            </w:r>
          </w:p>
        </w:tc>
        <w:tc>
          <w:tcPr>
            <w:tcW w:w="992" w:type="dxa"/>
            <w:hideMark/>
          </w:tcPr>
          <w:p w14:paraId="69A1D388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0.249</w:t>
            </w:r>
          </w:p>
        </w:tc>
        <w:tc>
          <w:tcPr>
            <w:tcW w:w="1843" w:type="dxa"/>
            <w:hideMark/>
          </w:tcPr>
          <w:p w14:paraId="003D00E5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1.09 (0.83, 1.42)</w:t>
            </w:r>
          </w:p>
        </w:tc>
        <w:tc>
          <w:tcPr>
            <w:tcW w:w="1366" w:type="dxa"/>
            <w:hideMark/>
          </w:tcPr>
          <w:p w14:paraId="3F5807AA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0.533</w:t>
            </w:r>
          </w:p>
        </w:tc>
      </w:tr>
      <w:tr w:rsidR="00F17213" w:rsidRPr="00180BC9" w14:paraId="75444722" w14:textId="77777777" w:rsidTr="00F17213">
        <w:trPr>
          <w:gridAfter w:val="1"/>
          <w:wAfter w:w="10" w:type="dxa"/>
        </w:trPr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AF81027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5 (highest “healthy” pattern)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905A39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1.52 (1.17, 1.96)</w:t>
            </w:r>
          </w:p>
        </w:tc>
        <w:tc>
          <w:tcPr>
            <w:tcW w:w="992" w:type="dxa"/>
            <w:hideMark/>
          </w:tcPr>
          <w:p w14:paraId="71E1FD11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0.002</w:t>
            </w:r>
          </w:p>
        </w:tc>
        <w:tc>
          <w:tcPr>
            <w:tcW w:w="1843" w:type="dxa"/>
            <w:hideMark/>
          </w:tcPr>
          <w:p w14:paraId="05B67682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1.37 (1.04, 1.80)</w:t>
            </w:r>
          </w:p>
        </w:tc>
        <w:tc>
          <w:tcPr>
            <w:tcW w:w="1366" w:type="dxa"/>
            <w:hideMark/>
          </w:tcPr>
          <w:p w14:paraId="43ECFA1F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0.023</w:t>
            </w:r>
          </w:p>
        </w:tc>
      </w:tr>
      <w:tr w:rsidR="00F17213" w:rsidRPr="00180BC9" w14:paraId="10BF16C4" w14:textId="77777777" w:rsidTr="00F17213">
        <w:tc>
          <w:tcPr>
            <w:tcW w:w="3497" w:type="dxa"/>
            <w:tcBorders>
              <w:right w:val="single" w:sz="4" w:space="0" w:color="auto"/>
            </w:tcBorders>
          </w:tcPr>
          <w:p w14:paraId="5769D551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Linear effect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14:paraId="122968E8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1.19 (1.10, 1.27)</w:t>
            </w:r>
          </w:p>
        </w:tc>
        <w:tc>
          <w:tcPr>
            <w:tcW w:w="992" w:type="dxa"/>
          </w:tcPr>
          <w:p w14:paraId="59AA5602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&lt;0.001</w:t>
            </w:r>
          </w:p>
        </w:tc>
        <w:tc>
          <w:tcPr>
            <w:tcW w:w="1843" w:type="dxa"/>
          </w:tcPr>
          <w:p w14:paraId="76B280BC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1.17 (1.08, 1.27)</w:t>
            </w:r>
          </w:p>
        </w:tc>
        <w:tc>
          <w:tcPr>
            <w:tcW w:w="1376" w:type="dxa"/>
            <w:gridSpan w:val="2"/>
          </w:tcPr>
          <w:p w14:paraId="3901AFB9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&lt;0.001</w:t>
            </w:r>
          </w:p>
        </w:tc>
      </w:tr>
      <w:tr w:rsidR="00F17213" w:rsidRPr="00180BC9" w14:paraId="5D1A5FE8" w14:textId="77777777" w:rsidTr="00F17213">
        <w:trPr>
          <w:gridAfter w:val="1"/>
          <w:wAfter w:w="10" w:type="dxa"/>
        </w:trPr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9066B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59D7E699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b/>
                <w:bCs/>
                <w:sz w:val="17"/>
                <w:szCs w:val="17"/>
              </w:rPr>
              <w:t>“Traditional” diet pattern – age 3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67078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14:paraId="54059338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209" w:type="dxa"/>
            <w:gridSpan w:val="2"/>
          </w:tcPr>
          <w:p w14:paraId="74EDAD32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17213" w:rsidRPr="00180BC9" w14:paraId="114DE144" w14:textId="77777777" w:rsidTr="00F17213">
        <w:trPr>
          <w:gridAfter w:val="1"/>
          <w:wAfter w:w="10" w:type="dxa"/>
        </w:trPr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DE3427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1 (baseline - lowest “traditional” pattern)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2839317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14:paraId="0CAE8172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843" w:type="dxa"/>
            <w:hideMark/>
          </w:tcPr>
          <w:p w14:paraId="1DA8ACB7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1366" w:type="dxa"/>
          </w:tcPr>
          <w:p w14:paraId="6AF698B9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17213" w:rsidRPr="00180BC9" w14:paraId="505D4BAB" w14:textId="77777777" w:rsidTr="00F17213">
        <w:trPr>
          <w:gridAfter w:val="1"/>
          <w:wAfter w:w="10" w:type="dxa"/>
        </w:trPr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3C7A6B9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2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53E9D0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1.19 (0.93; 1.52)</w:t>
            </w:r>
          </w:p>
        </w:tc>
        <w:tc>
          <w:tcPr>
            <w:tcW w:w="992" w:type="dxa"/>
            <w:hideMark/>
          </w:tcPr>
          <w:p w14:paraId="273DABE7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0.168</w:t>
            </w:r>
          </w:p>
        </w:tc>
        <w:tc>
          <w:tcPr>
            <w:tcW w:w="1843" w:type="dxa"/>
            <w:hideMark/>
          </w:tcPr>
          <w:p w14:paraId="03F88082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1.21 (0.94; 1.56)</w:t>
            </w:r>
          </w:p>
        </w:tc>
        <w:tc>
          <w:tcPr>
            <w:tcW w:w="1366" w:type="dxa"/>
            <w:hideMark/>
          </w:tcPr>
          <w:p w14:paraId="6F66A88E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0.132</w:t>
            </w:r>
          </w:p>
        </w:tc>
      </w:tr>
      <w:tr w:rsidR="00F17213" w:rsidRPr="00180BC9" w14:paraId="5040AA7A" w14:textId="77777777" w:rsidTr="00F17213">
        <w:trPr>
          <w:gridAfter w:val="1"/>
          <w:wAfter w:w="10" w:type="dxa"/>
        </w:trPr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2CB12B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3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B95947E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0.97 (0.75, 1.25)</w:t>
            </w:r>
          </w:p>
        </w:tc>
        <w:tc>
          <w:tcPr>
            <w:tcW w:w="992" w:type="dxa"/>
            <w:hideMark/>
          </w:tcPr>
          <w:p w14:paraId="546E5F64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0.813</w:t>
            </w:r>
          </w:p>
        </w:tc>
        <w:tc>
          <w:tcPr>
            <w:tcW w:w="1843" w:type="dxa"/>
            <w:hideMark/>
          </w:tcPr>
          <w:p w14:paraId="294E7352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1.01 (0.79, 1.31)</w:t>
            </w:r>
          </w:p>
        </w:tc>
        <w:tc>
          <w:tcPr>
            <w:tcW w:w="1366" w:type="dxa"/>
            <w:hideMark/>
          </w:tcPr>
          <w:p w14:paraId="41AACB29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0.910</w:t>
            </w:r>
          </w:p>
        </w:tc>
      </w:tr>
      <w:tr w:rsidR="00F17213" w:rsidRPr="00180BC9" w14:paraId="6F2567E8" w14:textId="77777777" w:rsidTr="00F17213">
        <w:trPr>
          <w:gridAfter w:val="1"/>
          <w:wAfter w:w="10" w:type="dxa"/>
        </w:trPr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D8E834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4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51039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1.04 (0.82, 1.33)</w:t>
            </w:r>
          </w:p>
        </w:tc>
        <w:tc>
          <w:tcPr>
            <w:tcW w:w="992" w:type="dxa"/>
            <w:hideMark/>
          </w:tcPr>
          <w:p w14:paraId="5E034C29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0.740</w:t>
            </w:r>
          </w:p>
        </w:tc>
        <w:tc>
          <w:tcPr>
            <w:tcW w:w="1843" w:type="dxa"/>
            <w:hideMark/>
          </w:tcPr>
          <w:p w14:paraId="3F8DA35A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1.11 (0.86, 1.42)</w:t>
            </w:r>
          </w:p>
        </w:tc>
        <w:tc>
          <w:tcPr>
            <w:tcW w:w="1366" w:type="dxa"/>
            <w:hideMark/>
          </w:tcPr>
          <w:p w14:paraId="37C08119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0.425</w:t>
            </w:r>
          </w:p>
        </w:tc>
      </w:tr>
      <w:tr w:rsidR="00F17213" w:rsidRPr="00180BC9" w14:paraId="685FC6C7" w14:textId="77777777" w:rsidTr="00F17213">
        <w:trPr>
          <w:gridAfter w:val="1"/>
          <w:wAfter w:w="10" w:type="dxa"/>
        </w:trPr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9102898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5 (highest “traditional” pattern)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F205B1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1.00 (0.79, 1.29)</w:t>
            </w:r>
          </w:p>
        </w:tc>
        <w:tc>
          <w:tcPr>
            <w:tcW w:w="992" w:type="dxa"/>
            <w:hideMark/>
          </w:tcPr>
          <w:p w14:paraId="1ED1332A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0.970</w:t>
            </w:r>
          </w:p>
        </w:tc>
        <w:tc>
          <w:tcPr>
            <w:tcW w:w="1843" w:type="dxa"/>
            <w:hideMark/>
          </w:tcPr>
          <w:p w14:paraId="5AA4A042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1.08 (0.84, 1.39)</w:t>
            </w:r>
          </w:p>
        </w:tc>
        <w:tc>
          <w:tcPr>
            <w:tcW w:w="1366" w:type="dxa"/>
            <w:hideMark/>
          </w:tcPr>
          <w:p w14:paraId="78A4E12F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0.536</w:t>
            </w:r>
          </w:p>
        </w:tc>
      </w:tr>
      <w:tr w:rsidR="00F17213" w:rsidRPr="00180BC9" w14:paraId="7B9186FE" w14:textId="77777777" w:rsidTr="00F17213">
        <w:tc>
          <w:tcPr>
            <w:tcW w:w="3497" w:type="dxa"/>
            <w:tcBorders>
              <w:right w:val="single" w:sz="4" w:space="0" w:color="auto"/>
            </w:tcBorders>
          </w:tcPr>
          <w:p w14:paraId="3D59A020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Linear effect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14:paraId="3260D1AE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1.00 (0.92, 1.08)</w:t>
            </w:r>
          </w:p>
        </w:tc>
        <w:tc>
          <w:tcPr>
            <w:tcW w:w="992" w:type="dxa"/>
          </w:tcPr>
          <w:p w14:paraId="4758C2D2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0.946</w:t>
            </w:r>
          </w:p>
        </w:tc>
        <w:tc>
          <w:tcPr>
            <w:tcW w:w="1843" w:type="dxa"/>
          </w:tcPr>
          <w:p w14:paraId="3336DE7D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1.01 (0.94, 1.09)</w:t>
            </w:r>
          </w:p>
        </w:tc>
        <w:tc>
          <w:tcPr>
            <w:tcW w:w="1376" w:type="dxa"/>
            <w:gridSpan w:val="2"/>
          </w:tcPr>
          <w:p w14:paraId="5B021FF9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0.777</w:t>
            </w:r>
          </w:p>
        </w:tc>
      </w:tr>
      <w:tr w:rsidR="00F17213" w:rsidRPr="00180BC9" w14:paraId="4EA1A939" w14:textId="77777777" w:rsidTr="00F17213">
        <w:trPr>
          <w:gridAfter w:val="1"/>
          <w:wAfter w:w="10" w:type="dxa"/>
        </w:trPr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4C1ED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00C05A1F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b/>
                <w:bCs/>
                <w:sz w:val="17"/>
                <w:szCs w:val="17"/>
              </w:rPr>
              <w:t>“Traditional” diet pattern – age 7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E1380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14:paraId="444F1734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209" w:type="dxa"/>
            <w:gridSpan w:val="2"/>
          </w:tcPr>
          <w:p w14:paraId="2939F517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  <w:p w14:paraId="2F7C4CF9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17213" w:rsidRPr="00180BC9" w14:paraId="54C5E9E3" w14:textId="77777777" w:rsidTr="00F17213">
        <w:trPr>
          <w:gridAfter w:val="1"/>
          <w:wAfter w:w="10" w:type="dxa"/>
        </w:trPr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E5D57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1 (baseline - lowest “traditional” pattern)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E3ADCF8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14:paraId="433BEC69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843" w:type="dxa"/>
            <w:hideMark/>
          </w:tcPr>
          <w:p w14:paraId="6CE95B92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1366" w:type="dxa"/>
          </w:tcPr>
          <w:p w14:paraId="4F6AF1AA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17213" w:rsidRPr="00180BC9" w14:paraId="732F3A35" w14:textId="77777777" w:rsidTr="00F17213">
        <w:trPr>
          <w:gridAfter w:val="1"/>
          <w:wAfter w:w="10" w:type="dxa"/>
        </w:trPr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7AA8F38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2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5452471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0.90 (0.70; 1.17)</w:t>
            </w:r>
          </w:p>
        </w:tc>
        <w:tc>
          <w:tcPr>
            <w:tcW w:w="992" w:type="dxa"/>
            <w:hideMark/>
          </w:tcPr>
          <w:p w14:paraId="7893FFBA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0.452</w:t>
            </w:r>
          </w:p>
        </w:tc>
        <w:tc>
          <w:tcPr>
            <w:tcW w:w="1843" w:type="dxa"/>
            <w:hideMark/>
          </w:tcPr>
          <w:p w14:paraId="60C68C5D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0.92 (0.71; 1.20)</w:t>
            </w:r>
          </w:p>
        </w:tc>
        <w:tc>
          <w:tcPr>
            <w:tcW w:w="1366" w:type="dxa"/>
            <w:hideMark/>
          </w:tcPr>
          <w:p w14:paraId="3C03A720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0.531</w:t>
            </w:r>
          </w:p>
        </w:tc>
      </w:tr>
      <w:tr w:rsidR="00F17213" w:rsidRPr="00180BC9" w14:paraId="3D7FCD91" w14:textId="77777777" w:rsidTr="00F17213">
        <w:trPr>
          <w:gridAfter w:val="1"/>
          <w:wAfter w:w="10" w:type="dxa"/>
        </w:trPr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D8FD4F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3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7ABBDC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0.98 (0.77, 1.26)</w:t>
            </w:r>
          </w:p>
        </w:tc>
        <w:tc>
          <w:tcPr>
            <w:tcW w:w="992" w:type="dxa"/>
            <w:hideMark/>
          </w:tcPr>
          <w:p w14:paraId="1F8599A7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0.891</w:t>
            </w:r>
          </w:p>
        </w:tc>
        <w:tc>
          <w:tcPr>
            <w:tcW w:w="1843" w:type="dxa"/>
            <w:hideMark/>
          </w:tcPr>
          <w:p w14:paraId="63644E05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1.00 (0.78, 1.28)</w:t>
            </w:r>
          </w:p>
        </w:tc>
        <w:tc>
          <w:tcPr>
            <w:tcW w:w="1366" w:type="dxa"/>
            <w:hideMark/>
          </w:tcPr>
          <w:p w14:paraId="1A11F20E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0.977</w:t>
            </w:r>
          </w:p>
        </w:tc>
      </w:tr>
      <w:tr w:rsidR="00F17213" w:rsidRPr="00180BC9" w14:paraId="24590B78" w14:textId="77777777" w:rsidTr="00F17213">
        <w:trPr>
          <w:gridAfter w:val="1"/>
          <w:wAfter w:w="10" w:type="dxa"/>
        </w:trPr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AFDFC47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4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CC4305F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0.93 (0.72, 1.20)</w:t>
            </w:r>
          </w:p>
        </w:tc>
        <w:tc>
          <w:tcPr>
            <w:tcW w:w="992" w:type="dxa"/>
            <w:hideMark/>
          </w:tcPr>
          <w:p w14:paraId="7D807AA9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0.592</w:t>
            </w:r>
          </w:p>
        </w:tc>
        <w:tc>
          <w:tcPr>
            <w:tcW w:w="1843" w:type="dxa"/>
            <w:hideMark/>
          </w:tcPr>
          <w:p w14:paraId="44EE908B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0.96 (0.74, 1.24)</w:t>
            </w:r>
          </w:p>
        </w:tc>
        <w:tc>
          <w:tcPr>
            <w:tcW w:w="1366" w:type="dxa"/>
            <w:hideMark/>
          </w:tcPr>
          <w:p w14:paraId="0F2BF4BF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0.763</w:t>
            </w:r>
          </w:p>
        </w:tc>
      </w:tr>
      <w:tr w:rsidR="00F17213" w:rsidRPr="00180BC9" w14:paraId="1537DE0C" w14:textId="77777777" w:rsidTr="00F17213">
        <w:trPr>
          <w:gridAfter w:val="1"/>
          <w:wAfter w:w="10" w:type="dxa"/>
        </w:trPr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19CA65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5 (highest “traditional” pattern)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3764954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0.90 (0.70, 1.16)</w:t>
            </w:r>
          </w:p>
        </w:tc>
        <w:tc>
          <w:tcPr>
            <w:tcW w:w="992" w:type="dxa"/>
            <w:hideMark/>
          </w:tcPr>
          <w:p w14:paraId="6BE7DDAD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0.423</w:t>
            </w:r>
          </w:p>
        </w:tc>
        <w:tc>
          <w:tcPr>
            <w:tcW w:w="1843" w:type="dxa"/>
            <w:hideMark/>
          </w:tcPr>
          <w:p w14:paraId="39301E99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0.95 (0.74, 1.23)</w:t>
            </w:r>
          </w:p>
        </w:tc>
        <w:tc>
          <w:tcPr>
            <w:tcW w:w="1366" w:type="dxa"/>
            <w:hideMark/>
          </w:tcPr>
          <w:p w14:paraId="0612AB07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0.717</w:t>
            </w:r>
          </w:p>
        </w:tc>
      </w:tr>
      <w:tr w:rsidR="00F17213" w:rsidRPr="00180BC9" w14:paraId="3D071DCD" w14:textId="77777777" w:rsidTr="00F17213">
        <w:tc>
          <w:tcPr>
            <w:tcW w:w="3497" w:type="dxa"/>
            <w:tcBorders>
              <w:right w:val="single" w:sz="4" w:space="0" w:color="auto"/>
            </w:tcBorders>
          </w:tcPr>
          <w:p w14:paraId="1B4E362C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Linear effect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14:paraId="2280F839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0.97 (0.89, 1.06)</w:t>
            </w:r>
          </w:p>
        </w:tc>
        <w:tc>
          <w:tcPr>
            <w:tcW w:w="992" w:type="dxa"/>
          </w:tcPr>
          <w:p w14:paraId="48BF6C10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0.484</w:t>
            </w:r>
          </w:p>
        </w:tc>
        <w:tc>
          <w:tcPr>
            <w:tcW w:w="1843" w:type="dxa"/>
          </w:tcPr>
          <w:p w14:paraId="72A174FB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0.98 (0.90, 1.06)</w:t>
            </w:r>
          </w:p>
        </w:tc>
        <w:tc>
          <w:tcPr>
            <w:tcW w:w="1376" w:type="dxa"/>
            <w:gridSpan w:val="2"/>
          </w:tcPr>
          <w:p w14:paraId="3711B2DA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0.606</w:t>
            </w:r>
          </w:p>
        </w:tc>
      </w:tr>
      <w:tr w:rsidR="00F17213" w:rsidRPr="00180BC9" w14:paraId="543CAE77" w14:textId="77777777" w:rsidTr="00F17213">
        <w:trPr>
          <w:gridAfter w:val="1"/>
          <w:wAfter w:w="10" w:type="dxa"/>
        </w:trPr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F1BAF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3FA5FD17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b/>
                <w:bCs/>
                <w:sz w:val="17"/>
                <w:szCs w:val="17"/>
              </w:rPr>
              <w:t>“Snack” diet pattern – age 3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B2023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  <w:p w14:paraId="203CD52E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14:paraId="58CAFFDB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843" w:type="dxa"/>
          </w:tcPr>
          <w:p w14:paraId="7EC64C99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  <w:p w14:paraId="187573D5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366" w:type="dxa"/>
          </w:tcPr>
          <w:p w14:paraId="6CE97BBB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17213" w:rsidRPr="00180BC9" w14:paraId="7EB1E0BA" w14:textId="77777777" w:rsidTr="00F17213">
        <w:trPr>
          <w:gridAfter w:val="1"/>
          <w:wAfter w:w="10" w:type="dxa"/>
        </w:trPr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DFD0C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1 (baseline - lowest “snack” pattern)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E18BD4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14:paraId="0FBE0F0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843" w:type="dxa"/>
          </w:tcPr>
          <w:p w14:paraId="095305D7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1366" w:type="dxa"/>
          </w:tcPr>
          <w:p w14:paraId="5113C679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17213" w:rsidRPr="00180BC9" w14:paraId="79F6B8D9" w14:textId="77777777" w:rsidTr="00F17213">
        <w:trPr>
          <w:gridAfter w:val="1"/>
          <w:wAfter w:w="10" w:type="dxa"/>
        </w:trPr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07386F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2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CAD59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0.87 (0.66, 1.12)</w:t>
            </w:r>
          </w:p>
        </w:tc>
        <w:tc>
          <w:tcPr>
            <w:tcW w:w="992" w:type="dxa"/>
          </w:tcPr>
          <w:p w14:paraId="026323ED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0.313</w:t>
            </w:r>
          </w:p>
        </w:tc>
        <w:tc>
          <w:tcPr>
            <w:tcW w:w="1843" w:type="dxa"/>
          </w:tcPr>
          <w:p w14:paraId="3065E07D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0.81 (0.62, 1.06)</w:t>
            </w:r>
          </w:p>
        </w:tc>
        <w:tc>
          <w:tcPr>
            <w:tcW w:w="1366" w:type="dxa"/>
          </w:tcPr>
          <w:p w14:paraId="4F61E764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0.122</w:t>
            </w:r>
          </w:p>
        </w:tc>
      </w:tr>
      <w:tr w:rsidR="00F17213" w:rsidRPr="00180BC9" w14:paraId="59D75BAB" w14:textId="77777777" w:rsidTr="00F17213">
        <w:trPr>
          <w:gridAfter w:val="1"/>
          <w:wAfter w:w="10" w:type="dxa"/>
        </w:trPr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E4EA7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3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C0CD8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0.86 (0.66, 1.11)</w:t>
            </w:r>
          </w:p>
        </w:tc>
        <w:tc>
          <w:tcPr>
            <w:tcW w:w="992" w:type="dxa"/>
          </w:tcPr>
          <w:p w14:paraId="4B45B2CE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0.246</w:t>
            </w:r>
          </w:p>
        </w:tc>
        <w:tc>
          <w:tcPr>
            <w:tcW w:w="1843" w:type="dxa"/>
          </w:tcPr>
          <w:p w14:paraId="4BE957BC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0.79 (0.61, 1.02)</w:t>
            </w:r>
          </w:p>
        </w:tc>
        <w:tc>
          <w:tcPr>
            <w:tcW w:w="1366" w:type="dxa"/>
          </w:tcPr>
          <w:p w14:paraId="51D7AB6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0.074</w:t>
            </w:r>
          </w:p>
        </w:tc>
      </w:tr>
      <w:tr w:rsidR="00F17213" w:rsidRPr="00180BC9" w14:paraId="733DBCBD" w14:textId="77777777" w:rsidTr="00F17213">
        <w:trPr>
          <w:gridAfter w:val="1"/>
          <w:wAfter w:w="10" w:type="dxa"/>
        </w:trPr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E49360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lastRenderedPageBreak/>
              <w:t>Quintile 4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6A511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0.92 (0.72, 1.18)</w:t>
            </w:r>
          </w:p>
        </w:tc>
        <w:tc>
          <w:tcPr>
            <w:tcW w:w="992" w:type="dxa"/>
          </w:tcPr>
          <w:p w14:paraId="3D2732D3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0.532</w:t>
            </w:r>
          </w:p>
        </w:tc>
        <w:tc>
          <w:tcPr>
            <w:tcW w:w="1843" w:type="dxa"/>
          </w:tcPr>
          <w:p w14:paraId="23D5A497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0.83 (0.65, 1.07)</w:t>
            </w:r>
          </w:p>
        </w:tc>
        <w:tc>
          <w:tcPr>
            <w:tcW w:w="1366" w:type="dxa"/>
          </w:tcPr>
          <w:p w14:paraId="561809D3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0.015</w:t>
            </w:r>
          </w:p>
        </w:tc>
      </w:tr>
      <w:tr w:rsidR="00F17213" w:rsidRPr="00180BC9" w14:paraId="7F043BC9" w14:textId="77777777" w:rsidTr="00F17213">
        <w:trPr>
          <w:gridAfter w:val="1"/>
          <w:wAfter w:w="10" w:type="dxa"/>
        </w:trPr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E9DBE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5 (highest “snack” pattern)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637E5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1.06 (0.83, 1.36)</w:t>
            </w:r>
          </w:p>
        </w:tc>
        <w:tc>
          <w:tcPr>
            <w:tcW w:w="992" w:type="dxa"/>
          </w:tcPr>
          <w:p w14:paraId="484B3D09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0.620</w:t>
            </w:r>
          </w:p>
        </w:tc>
        <w:tc>
          <w:tcPr>
            <w:tcW w:w="1843" w:type="dxa"/>
          </w:tcPr>
          <w:p w14:paraId="09714B07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0.93 (0.72, 1.20)</w:t>
            </w:r>
          </w:p>
        </w:tc>
        <w:tc>
          <w:tcPr>
            <w:tcW w:w="1366" w:type="dxa"/>
          </w:tcPr>
          <w:p w14:paraId="5A580D54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0.577</w:t>
            </w:r>
          </w:p>
        </w:tc>
      </w:tr>
      <w:tr w:rsidR="00F17213" w:rsidRPr="00180BC9" w14:paraId="3B0CA821" w14:textId="77777777" w:rsidTr="00F17213">
        <w:trPr>
          <w:gridAfter w:val="1"/>
          <w:wAfter w:w="10" w:type="dxa"/>
        </w:trPr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679EA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Linear effect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FF56D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1.03 (0.95, 1.12)</w:t>
            </w:r>
          </w:p>
        </w:tc>
        <w:tc>
          <w:tcPr>
            <w:tcW w:w="992" w:type="dxa"/>
          </w:tcPr>
          <w:p w14:paraId="16E73443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0.450</w:t>
            </w:r>
          </w:p>
        </w:tc>
        <w:tc>
          <w:tcPr>
            <w:tcW w:w="1843" w:type="dxa"/>
          </w:tcPr>
          <w:p w14:paraId="3ECCA3C4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0.99 (0.91, 1.08)</w:t>
            </w:r>
          </w:p>
        </w:tc>
        <w:tc>
          <w:tcPr>
            <w:tcW w:w="1366" w:type="dxa"/>
          </w:tcPr>
          <w:p w14:paraId="4BB35D3C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0.867</w:t>
            </w:r>
          </w:p>
        </w:tc>
      </w:tr>
    </w:tbl>
    <w:p w14:paraId="6F9AD1F4" w14:textId="77777777" w:rsidR="00F17213" w:rsidRPr="00180BC9" w:rsidRDefault="00F17213" w:rsidP="00F17213">
      <w:pPr>
        <w:spacing w:after="0"/>
        <w:rPr>
          <w:rFonts w:eastAsia="Times New Roman" w:cstheme="minorHAnsi"/>
          <w:i/>
          <w:iCs/>
        </w:rPr>
        <w:sectPr w:rsidR="00F17213" w:rsidRPr="00180BC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20"/>
        </w:sectPr>
      </w:pPr>
    </w:p>
    <w:p w14:paraId="217560EC" w14:textId="77777777" w:rsidR="00F17213" w:rsidRPr="00180BC9" w:rsidRDefault="00F17213" w:rsidP="00F17213">
      <w:pPr>
        <w:spacing w:after="0"/>
        <w:rPr>
          <w:rFonts w:eastAsia="Times New Roman" w:cstheme="minorHAnsi"/>
          <w:i/>
          <w:iCs/>
        </w:rPr>
        <w:sectPr w:rsidR="00F17213" w:rsidRPr="00180BC9">
          <w:type w:val="continuous"/>
          <w:pgSz w:w="11906" w:h="16838"/>
          <w:pgMar w:top="1440" w:right="1440" w:bottom="1440" w:left="1440" w:header="708" w:footer="708" w:gutter="0"/>
          <w:cols w:space="720"/>
        </w:sectPr>
      </w:pPr>
    </w:p>
    <w:p w14:paraId="2F140B23" w14:textId="77777777" w:rsidR="00F17213" w:rsidRPr="00180BC9" w:rsidRDefault="00F17213" w:rsidP="00F17213">
      <w:pPr>
        <w:rPr>
          <w:rFonts w:cstheme="minorHAnsi"/>
          <w:sz w:val="20"/>
          <w:szCs w:val="20"/>
          <w:u w:val="single"/>
        </w:rPr>
      </w:pPr>
      <w:r w:rsidRPr="00180BC9">
        <w:rPr>
          <w:rFonts w:cstheme="minorHAnsi"/>
          <w:b/>
          <w:sz w:val="20"/>
          <w:szCs w:val="20"/>
        </w:rPr>
        <w:lastRenderedPageBreak/>
        <w:t>Supplementary Table D</w:t>
      </w:r>
      <w:r w:rsidRPr="00180BC9">
        <w:rPr>
          <w:rFonts w:cstheme="minorHAnsi"/>
          <w:sz w:val="20"/>
          <w:szCs w:val="20"/>
        </w:rPr>
        <w:t>: Stratification for variables that showed interaction with gender</w:t>
      </w:r>
    </w:p>
    <w:p w14:paraId="2EFC098B" w14:textId="77777777" w:rsidR="00F17213" w:rsidRPr="00180BC9" w:rsidRDefault="00F17213" w:rsidP="00F17213">
      <w:pPr>
        <w:spacing w:after="0" w:line="240" w:lineRule="auto"/>
        <w:textAlignment w:val="baseline"/>
        <w:rPr>
          <w:rFonts w:eastAsia="Times New Roman" w:cstheme="minorHAnsi"/>
          <w:i/>
          <w:iCs/>
          <w:sz w:val="20"/>
          <w:szCs w:val="20"/>
        </w:rPr>
      </w:pPr>
      <w:r w:rsidRPr="00180BC9">
        <w:rPr>
          <w:rFonts w:cstheme="minorHAnsi"/>
          <w:i/>
          <w:iCs/>
          <w:sz w:val="20"/>
          <w:szCs w:val="20"/>
        </w:rPr>
        <w:t xml:space="preserve">Outcome: </w:t>
      </w:r>
      <w:r w:rsidRPr="00180BC9">
        <w:rPr>
          <w:rFonts w:eastAsia="Times New Roman" w:cstheme="minorHAnsi"/>
          <w:i/>
          <w:iCs/>
          <w:sz w:val="20"/>
          <w:szCs w:val="20"/>
        </w:rPr>
        <w:t>Consumption of more than one drink per week</w:t>
      </w:r>
      <w:r w:rsidRPr="00180BC9">
        <w:rPr>
          <w:rStyle w:val="FootnoteReference"/>
          <w:rFonts w:eastAsia="Times New Roman" w:cstheme="minorHAnsi"/>
          <w:i/>
          <w:iCs/>
          <w:sz w:val="20"/>
          <w:szCs w:val="20"/>
        </w:rPr>
        <w:footnoteReference w:id="2"/>
      </w:r>
    </w:p>
    <w:p w14:paraId="1606EC72" w14:textId="77777777" w:rsidR="00F17213" w:rsidRPr="00180BC9" w:rsidRDefault="00F17213" w:rsidP="00F17213">
      <w:pPr>
        <w:rPr>
          <w:rFonts w:cstheme="minorHAnsi"/>
          <w:sz w:val="20"/>
          <w:szCs w:val="20"/>
        </w:rPr>
      </w:pPr>
    </w:p>
    <w:tbl>
      <w:tblPr>
        <w:tblStyle w:val="FootnoteText"/>
        <w:tblW w:w="0" w:type="auto"/>
        <w:tblLook w:val="04A0" w:firstRow="1" w:lastRow="0" w:firstColumn="1" w:lastColumn="0" w:noHBand="0" w:noVBand="1"/>
      </w:tblPr>
      <w:tblGrid>
        <w:gridCol w:w="2705"/>
        <w:gridCol w:w="901"/>
        <w:gridCol w:w="1209"/>
        <w:gridCol w:w="594"/>
        <w:gridCol w:w="398"/>
        <w:gridCol w:w="1405"/>
        <w:gridCol w:w="438"/>
        <w:gridCol w:w="1366"/>
      </w:tblGrid>
      <w:tr w:rsidR="00F17213" w:rsidRPr="00180BC9" w14:paraId="306F9D6F" w14:textId="77777777" w:rsidTr="00F17213"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A987D0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b/>
                <w:bCs/>
                <w:sz w:val="17"/>
                <w:szCs w:val="17"/>
              </w:rPr>
              <w:t xml:space="preserve">“Processed” diet pattern – age 3 (unadjusted)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CC0B74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059A1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B2BF6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32583B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</w:tr>
      <w:tr w:rsidR="00F17213" w:rsidRPr="00180BC9" w14:paraId="62D2D7AD" w14:textId="77777777" w:rsidTr="00F17213"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4F78889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Test for interaction (p value)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73DC81C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0.048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32B9EE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3BE8B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81C797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17213" w:rsidRPr="00180BC9" w14:paraId="03F71BB4" w14:textId="77777777" w:rsidTr="00F17213"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A8F04C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Number of observations</w:t>
            </w:r>
          </w:p>
        </w:tc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177564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1498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F58BD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C3B95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66C58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</w:tr>
      <w:tr w:rsidR="00F17213" w:rsidRPr="00180BC9" w14:paraId="7CAE32A7" w14:textId="77777777" w:rsidTr="00F17213"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EE708E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60B8DA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A03EB1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91C851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BEB839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17213" w:rsidRPr="00180BC9" w14:paraId="05534C45" w14:textId="77777777" w:rsidTr="00F17213">
        <w:tc>
          <w:tcPr>
            <w:tcW w:w="27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1DA299A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b/>
                <w:bCs/>
                <w:sz w:val="17"/>
                <w:szCs w:val="17"/>
              </w:rPr>
              <w:t>Exposure</w:t>
            </w:r>
          </w:p>
        </w:tc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7AD960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b/>
                <w:bCs/>
                <w:sz w:val="17"/>
                <w:szCs w:val="17"/>
              </w:rPr>
              <w:t>Boys: OR (95% CI)</w:t>
            </w:r>
          </w:p>
        </w:tc>
        <w:tc>
          <w:tcPr>
            <w:tcW w:w="992" w:type="dxa"/>
            <w:gridSpan w:val="2"/>
            <w:hideMark/>
          </w:tcPr>
          <w:p w14:paraId="28F22F50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b/>
                <w:bCs/>
                <w:sz w:val="17"/>
                <w:szCs w:val="17"/>
              </w:rPr>
              <w:t>P value</w:t>
            </w:r>
          </w:p>
        </w:tc>
        <w:tc>
          <w:tcPr>
            <w:tcW w:w="1843" w:type="dxa"/>
            <w:gridSpan w:val="2"/>
            <w:hideMark/>
          </w:tcPr>
          <w:p w14:paraId="6E0DD811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b/>
                <w:bCs/>
                <w:sz w:val="17"/>
                <w:szCs w:val="17"/>
              </w:rPr>
              <w:t>Girls: OR (95% CI)</w:t>
            </w:r>
          </w:p>
        </w:tc>
        <w:tc>
          <w:tcPr>
            <w:tcW w:w="1366" w:type="dxa"/>
            <w:hideMark/>
          </w:tcPr>
          <w:p w14:paraId="2426F35F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b/>
                <w:bCs/>
                <w:sz w:val="17"/>
                <w:szCs w:val="17"/>
              </w:rPr>
              <w:t>P value</w:t>
            </w:r>
          </w:p>
        </w:tc>
      </w:tr>
      <w:tr w:rsidR="00F17213" w:rsidRPr="00180BC9" w14:paraId="061722D3" w14:textId="77777777" w:rsidTr="00F17213">
        <w:tc>
          <w:tcPr>
            <w:tcW w:w="27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A1B4DA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1 (baseline - lowest “processed” pattern)</w:t>
            </w:r>
          </w:p>
        </w:tc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A3FB78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  <w:gridSpan w:val="2"/>
          </w:tcPr>
          <w:p w14:paraId="4AF2F020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hideMark/>
          </w:tcPr>
          <w:p w14:paraId="64F2EB0B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1366" w:type="dxa"/>
          </w:tcPr>
          <w:p w14:paraId="562FE2A8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17213" w:rsidRPr="00180BC9" w14:paraId="56C0F20A" w14:textId="77777777" w:rsidTr="00F17213">
        <w:tc>
          <w:tcPr>
            <w:tcW w:w="27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09F9952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2</w:t>
            </w:r>
          </w:p>
        </w:tc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5C9C01F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0.68 (0.50, 0.93)</w:t>
            </w:r>
          </w:p>
        </w:tc>
        <w:tc>
          <w:tcPr>
            <w:tcW w:w="992" w:type="dxa"/>
            <w:gridSpan w:val="2"/>
            <w:hideMark/>
          </w:tcPr>
          <w:p w14:paraId="67DC3D3A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0.016</w:t>
            </w:r>
          </w:p>
        </w:tc>
        <w:tc>
          <w:tcPr>
            <w:tcW w:w="1843" w:type="dxa"/>
            <w:gridSpan w:val="2"/>
            <w:hideMark/>
          </w:tcPr>
          <w:p w14:paraId="0725BD5B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1.19 (0.87, 1.63)</w:t>
            </w:r>
          </w:p>
        </w:tc>
        <w:tc>
          <w:tcPr>
            <w:tcW w:w="1366" w:type="dxa"/>
            <w:hideMark/>
          </w:tcPr>
          <w:p w14:paraId="4DDDF305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0.277</w:t>
            </w:r>
          </w:p>
        </w:tc>
      </w:tr>
      <w:tr w:rsidR="00F17213" w:rsidRPr="00180BC9" w14:paraId="7D479C7C" w14:textId="77777777" w:rsidTr="00F17213">
        <w:tc>
          <w:tcPr>
            <w:tcW w:w="27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1240B3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3</w:t>
            </w:r>
          </w:p>
        </w:tc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E48EF6A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0.81 (0.58, 1.11)</w:t>
            </w:r>
          </w:p>
        </w:tc>
        <w:tc>
          <w:tcPr>
            <w:tcW w:w="992" w:type="dxa"/>
            <w:gridSpan w:val="2"/>
            <w:hideMark/>
          </w:tcPr>
          <w:p w14:paraId="3F158DEC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0.184</w:t>
            </w:r>
          </w:p>
        </w:tc>
        <w:tc>
          <w:tcPr>
            <w:tcW w:w="1843" w:type="dxa"/>
            <w:gridSpan w:val="2"/>
            <w:hideMark/>
          </w:tcPr>
          <w:p w14:paraId="38F27D7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1.20 (0.87, 1.65)</w:t>
            </w:r>
          </w:p>
        </w:tc>
        <w:tc>
          <w:tcPr>
            <w:tcW w:w="1366" w:type="dxa"/>
            <w:hideMark/>
          </w:tcPr>
          <w:p w14:paraId="49C3F2D4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0.279</w:t>
            </w:r>
          </w:p>
        </w:tc>
      </w:tr>
      <w:tr w:rsidR="00F17213" w:rsidRPr="00180BC9" w14:paraId="1C04FE1A" w14:textId="77777777" w:rsidTr="00F17213">
        <w:tc>
          <w:tcPr>
            <w:tcW w:w="27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F4B2959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4</w:t>
            </w:r>
          </w:p>
        </w:tc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7E0F2D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0.74 (0.53, 1.04)</w:t>
            </w:r>
          </w:p>
        </w:tc>
        <w:tc>
          <w:tcPr>
            <w:tcW w:w="992" w:type="dxa"/>
            <w:gridSpan w:val="2"/>
            <w:hideMark/>
          </w:tcPr>
          <w:p w14:paraId="1C191501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0.088</w:t>
            </w:r>
          </w:p>
        </w:tc>
        <w:tc>
          <w:tcPr>
            <w:tcW w:w="1843" w:type="dxa"/>
            <w:gridSpan w:val="2"/>
            <w:hideMark/>
          </w:tcPr>
          <w:p w14:paraId="0947912C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0.75 (0.52, 1.08)</w:t>
            </w:r>
          </w:p>
        </w:tc>
        <w:tc>
          <w:tcPr>
            <w:tcW w:w="1366" w:type="dxa"/>
            <w:hideMark/>
          </w:tcPr>
          <w:p w14:paraId="1998F53E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0.127</w:t>
            </w:r>
          </w:p>
        </w:tc>
      </w:tr>
      <w:tr w:rsidR="00F17213" w:rsidRPr="00180BC9" w14:paraId="2D86ED65" w14:textId="77777777" w:rsidTr="00F17213">
        <w:tc>
          <w:tcPr>
            <w:tcW w:w="27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694F63A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5 (highest “processed” pattern)</w:t>
            </w:r>
          </w:p>
        </w:tc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BB6CD30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0.55 (0.37, 0.80)</w:t>
            </w:r>
          </w:p>
        </w:tc>
        <w:tc>
          <w:tcPr>
            <w:tcW w:w="992" w:type="dxa"/>
            <w:gridSpan w:val="2"/>
            <w:hideMark/>
          </w:tcPr>
          <w:p w14:paraId="4EEA742B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0.002</w:t>
            </w:r>
          </w:p>
        </w:tc>
        <w:tc>
          <w:tcPr>
            <w:tcW w:w="1843" w:type="dxa"/>
            <w:gridSpan w:val="2"/>
            <w:hideMark/>
          </w:tcPr>
          <w:p w14:paraId="1377654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0.92 (0.64, 1.33)</w:t>
            </w:r>
          </w:p>
        </w:tc>
        <w:tc>
          <w:tcPr>
            <w:tcW w:w="1366" w:type="dxa"/>
            <w:hideMark/>
          </w:tcPr>
          <w:p w14:paraId="6674E520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0.660</w:t>
            </w:r>
          </w:p>
        </w:tc>
      </w:tr>
    </w:tbl>
    <w:p w14:paraId="2C4DFD55" w14:textId="77777777" w:rsidR="00F17213" w:rsidRPr="00180BC9" w:rsidRDefault="00F17213" w:rsidP="00F17213"/>
    <w:tbl>
      <w:tblPr>
        <w:tblStyle w:val="FootnoteText"/>
        <w:tblW w:w="0" w:type="auto"/>
        <w:tblLook w:val="04A0" w:firstRow="1" w:lastRow="0" w:firstColumn="1" w:lastColumn="0" w:noHBand="0" w:noVBand="1"/>
      </w:tblPr>
      <w:tblGrid>
        <w:gridCol w:w="2705"/>
        <w:gridCol w:w="901"/>
        <w:gridCol w:w="1209"/>
        <w:gridCol w:w="594"/>
        <w:gridCol w:w="398"/>
        <w:gridCol w:w="1405"/>
        <w:gridCol w:w="438"/>
        <w:gridCol w:w="1366"/>
      </w:tblGrid>
      <w:tr w:rsidR="00F17213" w:rsidRPr="00180BC9" w14:paraId="356B30A3" w14:textId="77777777" w:rsidTr="00F17213"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FC5DDA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b/>
                <w:bCs/>
                <w:sz w:val="17"/>
                <w:szCs w:val="17"/>
              </w:rPr>
              <w:t>“Traditional” diet pattern – age 7 (adjusted)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A941F8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54B5C4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DDE8C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F5922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17213" w:rsidRPr="00180BC9" w14:paraId="5E33DD8A" w14:textId="77777777" w:rsidTr="00F17213"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C35BB6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Test for interaction (p value)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4631E41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0.038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8C9A8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0EAA3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62E87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17213" w:rsidRPr="00180BC9" w14:paraId="2A525EC7" w14:textId="77777777" w:rsidTr="00F17213"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C6D193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Number of observations</w:t>
            </w:r>
          </w:p>
        </w:tc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62B119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838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0C481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EF5A1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994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FD3EF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17213" w:rsidRPr="00180BC9" w14:paraId="26FEFDC6" w14:textId="77777777" w:rsidTr="00F17213"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0AC1CC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B99037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DE7769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979A23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0103E4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17213" w:rsidRPr="00180BC9" w14:paraId="0FB72E52" w14:textId="77777777" w:rsidTr="00F17213">
        <w:tc>
          <w:tcPr>
            <w:tcW w:w="27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F5A5465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1 (baseline - lowest “traditional” pattern)</w:t>
            </w:r>
          </w:p>
        </w:tc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647AC2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  <w:gridSpan w:val="2"/>
          </w:tcPr>
          <w:p w14:paraId="14C65D0A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hideMark/>
          </w:tcPr>
          <w:p w14:paraId="18EC0614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1366" w:type="dxa"/>
          </w:tcPr>
          <w:p w14:paraId="31B1DEA5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17213" w:rsidRPr="00180BC9" w14:paraId="0862636E" w14:textId="77777777" w:rsidTr="00F17213">
        <w:tc>
          <w:tcPr>
            <w:tcW w:w="27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178B31E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2</w:t>
            </w:r>
          </w:p>
        </w:tc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E7C49A3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0.83 (0.51, 1.34)</w:t>
            </w:r>
          </w:p>
        </w:tc>
        <w:tc>
          <w:tcPr>
            <w:tcW w:w="992" w:type="dxa"/>
            <w:gridSpan w:val="2"/>
            <w:hideMark/>
          </w:tcPr>
          <w:p w14:paraId="5121AD7C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0.449</w:t>
            </w:r>
          </w:p>
        </w:tc>
        <w:tc>
          <w:tcPr>
            <w:tcW w:w="1843" w:type="dxa"/>
            <w:gridSpan w:val="2"/>
            <w:hideMark/>
          </w:tcPr>
          <w:p w14:paraId="14094707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1.08 (0.66, 1.75)</w:t>
            </w:r>
          </w:p>
        </w:tc>
        <w:tc>
          <w:tcPr>
            <w:tcW w:w="1366" w:type="dxa"/>
            <w:hideMark/>
          </w:tcPr>
          <w:p w14:paraId="42F6929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0.766</w:t>
            </w:r>
          </w:p>
        </w:tc>
      </w:tr>
      <w:tr w:rsidR="00F17213" w:rsidRPr="00180BC9" w14:paraId="59C238EB" w14:textId="77777777" w:rsidTr="00F17213">
        <w:tc>
          <w:tcPr>
            <w:tcW w:w="27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18D2BC2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3</w:t>
            </w:r>
          </w:p>
        </w:tc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D47F2D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1.27 (0.79, 2.02)</w:t>
            </w:r>
          </w:p>
        </w:tc>
        <w:tc>
          <w:tcPr>
            <w:tcW w:w="992" w:type="dxa"/>
            <w:gridSpan w:val="2"/>
            <w:hideMark/>
          </w:tcPr>
          <w:p w14:paraId="761FC90C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0.321</w:t>
            </w:r>
          </w:p>
        </w:tc>
        <w:tc>
          <w:tcPr>
            <w:tcW w:w="1843" w:type="dxa"/>
            <w:gridSpan w:val="2"/>
            <w:hideMark/>
          </w:tcPr>
          <w:p w14:paraId="3C70BA2F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0.88 (0.53, 1.44)</w:t>
            </w:r>
          </w:p>
        </w:tc>
        <w:tc>
          <w:tcPr>
            <w:tcW w:w="1366" w:type="dxa"/>
            <w:hideMark/>
          </w:tcPr>
          <w:p w14:paraId="4BA37B69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0.609</w:t>
            </w:r>
          </w:p>
        </w:tc>
      </w:tr>
      <w:tr w:rsidR="00F17213" w:rsidRPr="00180BC9" w14:paraId="06BD6BBC" w14:textId="77777777" w:rsidTr="00F17213">
        <w:tc>
          <w:tcPr>
            <w:tcW w:w="27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0E7E0B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4</w:t>
            </w:r>
          </w:p>
        </w:tc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6062A5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0.99 (0.62, 1.58)</w:t>
            </w:r>
          </w:p>
        </w:tc>
        <w:tc>
          <w:tcPr>
            <w:tcW w:w="992" w:type="dxa"/>
            <w:gridSpan w:val="2"/>
            <w:hideMark/>
          </w:tcPr>
          <w:p w14:paraId="759303E0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0.978</w:t>
            </w:r>
          </w:p>
        </w:tc>
        <w:tc>
          <w:tcPr>
            <w:tcW w:w="1843" w:type="dxa"/>
            <w:gridSpan w:val="2"/>
            <w:hideMark/>
          </w:tcPr>
          <w:p w14:paraId="24089207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0.96 (0.59, 1.56)</w:t>
            </w:r>
          </w:p>
        </w:tc>
        <w:tc>
          <w:tcPr>
            <w:tcW w:w="1366" w:type="dxa"/>
            <w:hideMark/>
          </w:tcPr>
          <w:p w14:paraId="77D6CE83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0.885</w:t>
            </w:r>
          </w:p>
        </w:tc>
      </w:tr>
      <w:tr w:rsidR="00F17213" w:rsidRPr="00180BC9" w14:paraId="5D25C1E7" w14:textId="77777777" w:rsidTr="00F17213">
        <w:tc>
          <w:tcPr>
            <w:tcW w:w="27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BDAAD64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5 (highest “traditional” pattern)</w:t>
            </w:r>
          </w:p>
        </w:tc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3AA19A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1.31 (0.81, 2.10)</w:t>
            </w:r>
          </w:p>
        </w:tc>
        <w:tc>
          <w:tcPr>
            <w:tcW w:w="992" w:type="dxa"/>
            <w:gridSpan w:val="2"/>
            <w:hideMark/>
          </w:tcPr>
          <w:p w14:paraId="07568DB4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0.266</w:t>
            </w:r>
          </w:p>
        </w:tc>
        <w:tc>
          <w:tcPr>
            <w:tcW w:w="1843" w:type="dxa"/>
            <w:gridSpan w:val="2"/>
            <w:hideMark/>
          </w:tcPr>
          <w:p w14:paraId="1E86F681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0.60 (0.35, 1.02)</w:t>
            </w:r>
          </w:p>
        </w:tc>
        <w:tc>
          <w:tcPr>
            <w:tcW w:w="1366" w:type="dxa"/>
            <w:hideMark/>
          </w:tcPr>
          <w:p w14:paraId="3AAB6A9C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0.057</w:t>
            </w:r>
          </w:p>
        </w:tc>
      </w:tr>
    </w:tbl>
    <w:p w14:paraId="0C8CB5F4" w14:textId="77777777" w:rsidR="00F17213" w:rsidRPr="00180BC9" w:rsidRDefault="00F17213" w:rsidP="00F17213"/>
    <w:p w14:paraId="0D2D0EDC" w14:textId="77777777" w:rsidR="00F17213" w:rsidRPr="00180BC9" w:rsidRDefault="00F17213" w:rsidP="00F17213">
      <w:r w:rsidRPr="00180BC9">
        <w:br w:type="page"/>
      </w:r>
      <w:r w:rsidRPr="00180BC9">
        <w:rPr>
          <w:rFonts w:eastAsia="Times New Roman" w:cstheme="minorHAnsi"/>
          <w:b/>
          <w:bCs/>
          <w:sz w:val="20"/>
          <w:szCs w:val="20"/>
        </w:rPr>
        <w:lastRenderedPageBreak/>
        <w:t xml:space="preserve">Supplementary Table E: </w:t>
      </w:r>
      <w:r w:rsidRPr="00180BC9">
        <w:rPr>
          <w:rFonts w:eastAsia="Times New Roman" w:cstheme="minorHAnsi"/>
          <w:sz w:val="20"/>
          <w:szCs w:val="20"/>
        </w:rPr>
        <w:t>Association between percentage of overall energy intake as NMES at ages 3 and 7, and alcohol consumption at 17 in imputed data (n=13966, those with AUDIT score of 8 or greater=5601 and those consuming more than one drink per week = 949); associations with quintiles of NMES and continuous NMES intake</w:t>
      </w:r>
    </w:p>
    <w:p w14:paraId="149FD0C3" w14:textId="77777777" w:rsidR="00F17213" w:rsidRPr="00180BC9" w:rsidRDefault="00F17213" w:rsidP="00F17213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180BC9">
        <w:rPr>
          <w:rFonts w:eastAsia="Times New Roman" w:cstheme="minorHAnsi"/>
          <w:sz w:val="20"/>
          <w:szCs w:val="20"/>
        </w:rPr>
        <w:t>Outcome 1 – AUDIT score of 8 or greater at age 17</w:t>
      </w:r>
    </w:p>
    <w:tbl>
      <w:tblPr>
        <w:tblStyle w:val="FootnoteText"/>
        <w:tblW w:w="9026" w:type="dxa"/>
        <w:tblLook w:val="04A0" w:firstRow="1" w:lastRow="0" w:firstColumn="1" w:lastColumn="0" w:noHBand="0" w:noVBand="1"/>
      </w:tblPr>
      <w:tblGrid>
        <w:gridCol w:w="3119"/>
        <w:gridCol w:w="1696"/>
        <w:gridCol w:w="992"/>
        <w:gridCol w:w="1843"/>
        <w:gridCol w:w="1366"/>
        <w:gridCol w:w="10"/>
      </w:tblGrid>
      <w:tr w:rsidR="00F17213" w:rsidRPr="00180BC9" w14:paraId="4E2BAAF2" w14:textId="77777777" w:rsidTr="00F17213">
        <w:trPr>
          <w:gridAfter w:val="1"/>
          <w:wAfter w:w="10" w:type="dxa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187D37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b/>
                <w:bCs/>
                <w:sz w:val="17"/>
                <w:szCs w:val="17"/>
              </w:rPr>
              <w:t>Exposure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887F8D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b/>
                <w:bCs/>
                <w:sz w:val="17"/>
                <w:szCs w:val="17"/>
              </w:rPr>
              <w:t>Unadjusted OR (95% CI)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91EC28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b/>
                <w:bCs/>
                <w:sz w:val="17"/>
                <w:szCs w:val="17"/>
              </w:rPr>
              <w:t>P value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1DB39D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b/>
                <w:bCs/>
                <w:sz w:val="17"/>
                <w:szCs w:val="17"/>
              </w:rPr>
              <w:t>Adjusted OR (95% CI)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807C42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b/>
                <w:bCs/>
                <w:sz w:val="17"/>
                <w:szCs w:val="17"/>
              </w:rPr>
              <w:t>P value</w:t>
            </w:r>
          </w:p>
        </w:tc>
      </w:tr>
      <w:tr w:rsidR="00F17213" w:rsidRPr="00180BC9" w14:paraId="358F9E39" w14:textId="77777777" w:rsidTr="00F17213">
        <w:trPr>
          <w:gridAfter w:val="1"/>
          <w:wAfter w:w="10" w:type="dxa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49DDE0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b/>
                <w:bCs/>
                <w:sz w:val="17"/>
                <w:szCs w:val="17"/>
              </w:rPr>
              <w:t>Sugar % overall energy intake – age 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D1E405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256137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0F6D2C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DC03EF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17213" w:rsidRPr="00180BC9" w14:paraId="603208DD" w14:textId="77777777" w:rsidTr="00F17213">
        <w:trPr>
          <w:gridAfter w:val="1"/>
          <w:wAfter w:w="10" w:type="dxa"/>
          <w:trHeight w:val="351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1B5C599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1 (baseline - lowest sugar)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56A7712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14:paraId="3066A403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hideMark/>
          </w:tcPr>
          <w:p w14:paraId="6CAEE2F3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1366" w:type="dxa"/>
          </w:tcPr>
          <w:p w14:paraId="0C4578A5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</w:tr>
      <w:tr w:rsidR="00F17213" w:rsidRPr="00180BC9" w14:paraId="6ABA5700" w14:textId="77777777" w:rsidTr="00F17213">
        <w:trPr>
          <w:gridAfter w:val="1"/>
          <w:wAfter w:w="1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8AE597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D96D3DB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1.02 (0.88; 1.19)</w:t>
            </w:r>
          </w:p>
        </w:tc>
        <w:tc>
          <w:tcPr>
            <w:tcW w:w="992" w:type="dxa"/>
            <w:hideMark/>
          </w:tcPr>
          <w:p w14:paraId="5E4A5817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0.758</w:t>
            </w:r>
          </w:p>
        </w:tc>
        <w:tc>
          <w:tcPr>
            <w:tcW w:w="1843" w:type="dxa"/>
            <w:hideMark/>
          </w:tcPr>
          <w:p w14:paraId="65225AE5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1.03 (0.88; 1.21)</w:t>
            </w:r>
          </w:p>
        </w:tc>
        <w:tc>
          <w:tcPr>
            <w:tcW w:w="1366" w:type="dxa"/>
            <w:hideMark/>
          </w:tcPr>
          <w:p w14:paraId="7205FCA6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0.685</w:t>
            </w:r>
          </w:p>
        </w:tc>
      </w:tr>
      <w:tr w:rsidR="00F17213" w:rsidRPr="00180BC9" w14:paraId="0B77D49D" w14:textId="77777777" w:rsidTr="00F17213">
        <w:trPr>
          <w:gridAfter w:val="1"/>
          <w:wAfter w:w="1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9A88E05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5D0253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1.11 (0.94, 1.31)</w:t>
            </w:r>
          </w:p>
        </w:tc>
        <w:tc>
          <w:tcPr>
            <w:tcW w:w="992" w:type="dxa"/>
            <w:hideMark/>
          </w:tcPr>
          <w:p w14:paraId="652EFFF1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0.205</w:t>
            </w:r>
          </w:p>
        </w:tc>
        <w:tc>
          <w:tcPr>
            <w:tcW w:w="1843" w:type="dxa"/>
            <w:hideMark/>
          </w:tcPr>
          <w:p w14:paraId="571DBFEE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1.11 (0.94, 1.31)</w:t>
            </w:r>
          </w:p>
        </w:tc>
        <w:tc>
          <w:tcPr>
            <w:tcW w:w="1366" w:type="dxa"/>
            <w:hideMark/>
          </w:tcPr>
          <w:p w14:paraId="2B58DF36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0.226</w:t>
            </w:r>
          </w:p>
        </w:tc>
      </w:tr>
      <w:tr w:rsidR="00F17213" w:rsidRPr="00180BC9" w14:paraId="16C55FEC" w14:textId="77777777" w:rsidTr="00F17213">
        <w:trPr>
          <w:gridAfter w:val="1"/>
          <w:wAfter w:w="1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245524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E31234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1.12 (0.93, 1.35)</w:t>
            </w:r>
          </w:p>
        </w:tc>
        <w:tc>
          <w:tcPr>
            <w:tcW w:w="992" w:type="dxa"/>
            <w:hideMark/>
          </w:tcPr>
          <w:p w14:paraId="453E43B6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0.230</w:t>
            </w:r>
          </w:p>
        </w:tc>
        <w:tc>
          <w:tcPr>
            <w:tcW w:w="1843" w:type="dxa"/>
            <w:hideMark/>
          </w:tcPr>
          <w:p w14:paraId="00B86979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1.12 (0.93, 1.35)</w:t>
            </w:r>
          </w:p>
        </w:tc>
        <w:tc>
          <w:tcPr>
            <w:tcW w:w="1366" w:type="dxa"/>
            <w:hideMark/>
          </w:tcPr>
          <w:p w14:paraId="3DB2FDF4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0.233</w:t>
            </w:r>
          </w:p>
        </w:tc>
      </w:tr>
      <w:tr w:rsidR="00F17213" w:rsidRPr="00180BC9" w14:paraId="3065B595" w14:textId="77777777" w:rsidTr="00F17213">
        <w:trPr>
          <w:gridAfter w:val="1"/>
          <w:wAfter w:w="1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CFD9D5A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5 (highest sugar)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88A5D84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1.26 (1.01, 1.57)</w:t>
            </w:r>
          </w:p>
        </w:tc>
        <w:tc>
          <w:tcPr>
            <w:tcW w:w="992" w:type="dxa"/>
            <w:hideMark/>
          </w:tcPr>
          <w:p w14:paraId="0F323FF0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0.045</w:t>
            </w:r>
          </w:p>
        </w:tc>
        <w:tc>
          <w:tcPr>
            <w:tcW w:w="1843" w:type="dxa"/>
            <w:hideMark/>
          </w:tcPr>
          <w:p w14:paraId="15CB8965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1.25 (1.00, 1.56)</w:t>
            </w:r>
          </w:p>
        </w:tc>
        <w:tc>
          <w:tcPr>
            <w:tcW w:w="1366" w:type="dxa"/>
            <w:hideMark/>
          </w:tcPr>
          <w:p w14:paraId="3C62ABCD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0.052</w:t>
            </w:r>
          </w:p>
        </w:tc>
      </w:tr>
      <w:tr w:rsidR="00F17213" w:rsidRPr="00180BC9" w14:paraId="4C0121DD" w14:textId="77777777" w:rsidTr="00F17213">
        <w:tc>
          <w:tcPr>
            <w:tcW w:w="3119" w:type="dxa"/>
            <w:tcBorders>
              <w:right w:val="single" w:sz="4" w:space="0" w:color="auto"/>
            </w:tcBorders>
          </w:tcPr>
          <w:p w14:paraId="48F3F45D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 xml:space="preserve">Linear effect 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14:paraId="51F26874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1.02 (1.00, 1.04)</w:t>
            </w:r>
          </w:p>
        </w:tc>
        <w:tc>
          <w:tcPr>
            <w:tcW w:w="992" w:type="dxa"/>
          </w:tcPr>
          <w:p w14:paraId="5B9E0DB8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0.068</w:t>
            </w:r>
          </w:p>
        </w:tc>
        <w:tc>
          <w:tcPr>
            <w:tcW w:w="1843" w:type="dxa"/>
          </w:tcPr>
          <w:p w14:paraId="5981350B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1.02 (1.00, 1.04)</w:t>
            </w:r>
          </w:p>
        </w:tc>
        <w:tc>
          <w:tcPr>
            <w:tcW w:w="1376" w:type="dxa"/>
            <w:gridSpan w:val="2"/>
          </w:tcPr>
          <w:p w14:paraId="4CDCC1BC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0.078</w:t>
            </w:r>
          </w:p>
        </w:tc>
      </w:tr>
      <w:tr w:rsidR="00F17213" w:rsidRPr="00180BC9" w14:paraId="0CB653BE" w14:textId="77777777" w:rsidTr="00F17213">
        <w:trPr>
          <w:gridAfter w:val="1"/>
          <w:wAfter w:w="1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7CE995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6D19F236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b/>
                <w:bCs/>
                <w:sz w:val="17"/>
                <w:szCs w:val="17"/>
              </w:rPr>
              <w:t>Sugar % overall energy intake – age 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DEFD7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6F96C612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14:paraId="06399EDF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</w:tcPr>
          <w:p w14:paraId="6B908E13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23A77088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366" w:type="dxa"/>
          </w:tcPr>
          <w:p w14:paraId="6994CE2C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</w:tr>
      <w:tr w:rsidR="00F17213" w:rsidRPr="00180BC9" w14:paraId="6A7DD468" w14:textId="77777777" w:rsidTr="00F17213">
        <w:trPr>
          <w:gridAfter w:val="1"/>
          <w:wAfter w:w="1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B746C3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1 (baseline - lowest sugar)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7227D29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14:paraId="21284AF7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843" w:type="dxa"/>
            <w:hideMark/>
          </w:tcPr>
          <w:p w14:paraId="21D09AA2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1366" w:type="dxa"/>
          </w:tcPr>
          <w:p w14:paraId="5AC8F578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17213" w:rsidRPr="00180BC9" w14:paraId="376A8565" w14:textId="77777777" w:rsidTr="00F17213">
        <w:trPr>
          <w:gridAfter w:val="1"/>
          <w:wAfter w:w="1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4A957C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55B1FA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1.13 (0.96; 1.32)</w:t>
            </w:r>
          </w:p>
        </w:tc>
        <w:tc>
          <w:tcPr>
            <w:tcW w:w="992" w:type="dxa"/>
            <w:hideMark/>
          </w:tcPr>
          <w:p w14:paraId="5299AE71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0.148</w:t>
            </w:r>
          </w:p>
        </w:tc>
        <w:tc>
          <w:tcPr>
            <w:tcW w:w="1843" w:type="dxa"/>
            <w:hideMark/>
          </w:tcPr>
          <w:p w14:paraId="6CC61118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1.10 (0.94; 1.29)</w:t>
            </w:r>
          </w:p>
        </w:tc>
        <w:tc>
          <w:tcPr>
            <w:tcW w:w="1366" w:type="dxa"/>
            <w:hideMark/>
          </w:tcPr>
          <w:p w14:paraId="058AC314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0.212</w:t>
            </w:r>
          </w:p>
        </w:tc>
      </w:tr>
      <w:tr w:rsidR="00F17213" w:rsidRPr="00180BC9" w14:paraId="16B426A0" w14:textId="77777777" w:rsidTr="00F17213">
        <w:trPr>
          <w:gridAfter w:val="1"/>
          <w:wAfter w:w="1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C8C5733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F9FB64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1.17 (0.99, 1.38)</w:t>
            </w:r>
          </w:p>
        </w:tc>
        <w:tc>
          <w:tcPr>
            <w:tcW w:w="992" w:type="dxa"/>
            <w:hideMark/>
          </w:tcPr>
          <w:p w14:paraId="572E308D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0.061</w:t>
            </w:r>
          </w:p>
        </w:tc>
        <w:tc>
          <w:tcPr>
            <w:tcW w:w="1843" w:type="dxa"/>
            <w:hideMark/>
          </w:tcPr>
          <w:p w14:paraId="22096991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1.15 (0.98, 1.35)</w:t>
            </w:r>
          </w:p>
        </w:tc>
        <w:tc>
          <w:tcPr>
            <w:tcW w:w="1366" w:type="dxa"/>
            <w:hideMark/>
          </w:tcPr>
          <w:p w14:paraId="5E239912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0.095</w:t>
            </w:r>
          </w:p>
        </w:tc>
      </w:tr>
      <w:tr w:rsidR="00F17213" w:rsidRPr="00180BC9" w14:paraId="099D8568" w14:textId="77777777" w:rsidTr="00F17213">
        <w:trPr>
          <w:gridAfter w:val="1"/>
          <w:wAfter w:w="1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83A8EDC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9875362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1.20 (1.00, 1.44)</w:t>
            </w:r>
          </w:p>
        </w:tc>
        <w:tc>
          <w:tcPr>
            <w:tcW w:w="992" w:type="dxa"/>
            <w:hideMark/>
          </w:tcPr>
          <w:p w14:paraId="779698AF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0.051</w:t>
            </w:r>
          </w:p>
        </w:tc>
        <w:tc>
          <w:tcPr>
            <w:tcW w:w="1843" w:type="dxa"/>
            <w:hideMark/>
          </w:tcPr>
          <w:p w14:paraId="676C79B8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1.16 (0.97, 1.39)</w:t>
            </w:r>
          </w:p>
        </w:tc>
        <w:tc>
          <w:tcPr>
            <w:tcW w:w="1366" w:type="dxa"/>
            <w:hideMark/>
          </w:tcPr>
          <w:p w14:paraId="47866355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0.105</w:t>
            </w:r>
          </w:p>
        </w:tc>
      </w:tr>
      <w:tr w:rsidR="00F17213" w:rsidRPr="00180BC9" w14:paraId="088CAE7B" w14:textId="77777777" w:rsidTr="00F17213">
        <w:trPr>
          <w:gridAfter w:val="1"/>
          <w:wAfter w:w="1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B138BDE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5 (highest sugar)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7E9C07B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1.26 (0.99, 1.61)</w:t>
            </w:r>
          </w:p>
        </w:tc>
        <w:tc>
          <w:tcPr>
            <w:tcW w:w="992" w:type="dxa"/>
            <w:hideMark/>
          </w:tcPr>
          <w:p w14:paraId="1D89F9D7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0.055</w:t>
            </w:r>
          </w:p>
        </w:tc>
        <w:tc>
          <w:tcPr>
            <w:tcW w:w="1843" w:type="dxa"/>
            <w:hideMark/>
          </w:tcPr>
          <w:p w14:paraId="514267B3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1.22 (0.97, 1.53)</w:t>
            </w:r>
          </w:p>
        </w:tc>
        <w:tc>
          <w:tcPr>
            <w:tcW w:w="1366" w:type="dxa"/>
            <w:hideMark/>
          </w:tcPr>
          <w:p w14:paraId="7B911983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0.094</w:t>
            </w:r>
          </w:p>
        </w:tc>
      </w:tr>
      <w:tr w:rsidR="00F17213" w:rsidRPr="00180BC9" w14:paraId="21D3EAD1" w14:textId="77777777" w:rsidTr="00F17213">
        <w:tc>
          <w:tcPr>
            <w:tcW w:w="3119" w:type="dxa"/>
            <w:tcBorders>
              <w:right w:val="single" w:sz="4" w:space="0" w:color="auto"/>
            </w:tcBorders>
          </w:tcPr>
          <w:p w14:paraId="180E49C7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 xml:space="preserve">Linear effect 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14:paraId="77310765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1.02 (1.00, 1.04)</w:t>
            </w:r>
          </w:p>
        </w:tc>
        <w:tc>
          <w:tcPr>
            <w:tcW w:w="992" w:type="dxa"/>
          </w:tcPr>
          <w:p w14:paraId="2EF59F0F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0.053</w:t>
            </w:r>
          </w:p>
        </w:tc>
        <w:tc>
          <w:tcPr>
            <w:tcW w:w="1843" w:type="dxa"/>
          </w:tcPr>
          <w:p w14:paraId="1FE3D58C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1.02 (1.00, 1.04)</w:t>
            </w:r>
          </w:p>
        </w:tc>
        <w:tc>
          <w:tcPr>
            <w:tcW w:w="1376" w:type="dxa"/>
            <w:gridSpan w:val="2"/>
          </w:tcPr>
          <w:p w14:paraId="02842033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0.097</w:t>
            </w:r>
          </w:p>
        </w:tc>
      </w:tr>
    </w:tbl>
    <w:p w14:paraId="59E426CC" w14:textId="77777777" w:rsidR="00F17213" w:rsidRPr="00180BC9" w:rsidRDefault="00F17213" w:rsidP="00F17213">
      <w:pPr>
        <w:rPr>
          <w:rFonts w:cstheme="minorHAnsi"/>
          <w:b/>
          <w:bCs/>
          <w:sz w:val="18"/>
          <w:szCs w:val="18"/>
        </w:rPr>
      </w:pPr>
    </w:p>
    <w:p w14:paraId="20B14CE8" w14:textId="77777777" w:rsidR="00F17213" w:rsidRPr="00180BC9" w:rsidRDefault="00F17213" w:rsidP="00F17213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180BC9">
        <w:rPr>
          <w:rFonts w:eastAsia="Times New Roman" w:cstheme="minorHAnsi"/>
          <w:sz w:val="20"/>
          <w:szCs w:val="20"/>
        </w:rPr>
        <w:t>Outcome 2 – more than one drink per week</w:t>
      </w:r>
    </w:p>
    <w:tbl>
      <w:tblPr>
        <w:tblStyle w:val="FootnoteText"/>
        <w:tblW w:w="0" w:type="auto"/>
        <w:tblLook w:val="04A0" w:firstRow="1" w:lastRow="0" w:firstColumn="1" w:lastColumn="0" w:noHBand="0" w:noVBand="1"/>
      </w:tblPr>
      <w:tblGrid>
        <w:gridCol w:w="3119"/>
        <w:gridCol w:w="1696"/>
        <w:gridCol w:w="992"/>
        <w:gridCol w:w="1843"/>
        <w:gridCol w:w="1366"/>
        <w:gridCol w:w="10"/>
      </w:tblGrid>
      <w:tr w:rsidR="00F17213" w:rsidRPr="00180BC9" w14:paraId="3EF8080E" w14:textId="77777777" w:rsidTr="00F17213">
        <w:trPr>
          <w:gridAfter w:val="1"/>
          <w:wAfter w:w="10" w:type="dxa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E0303B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b/>
                <w:bCs/>
                <w:sz w:val="17"/>
                <w:szCs w:val="17"/>
              </w:rPr>
              <w:t>Exposure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A71A01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b/>
                <w:bCs/>
                <w:sz w:val="17"/>
                <w:szCs w:val="17"/>
              </w:rPr>
              <w:t>Unadjusted OR (95% CI)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9D78A5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b/>
                <w:bCs/>
                <w:sz w:val="17"/>
                <w:szCs w:val="17"/>
              </w:rPr>
              <w:t>P value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2A3B71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b/>
                <w:bCs/>
                <w:sz w:val="17"/>
                <w:szCs w:val="17"/>
              </w:rPr>
              <w:t>Adjusted OR (95% CI)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372E4C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b/>
                <w:bCs/>
                <w:sz w:val="17"/>
                <w:szCs w:val="17"/>
              </w:rPr>
              <w:t>P value</w:t>
            </w:r>
          </w:p>
        </w:tc>
      </w:tr>
      <w:tr w:rsidR="00F17213" w:rsidRPr="00180BC9" w14:paraId="2EAD2EC4" w14:textId="77777777" w:rsidTr="00F17213">
        <w:trPr>
          <w:gridAfter w:val="1"/>
          <w:wAfter w:w="10" w:type="dxa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59D109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b/>
                <w:bCs/>
                <w:sz w:val="17"/>
                <w:szCs w:val="17"/>
              </w:rPr>
              <w:t>Sugar % overall energy intake – age 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B518D8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86D064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54F7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6587B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17213" w:rsidRPr="00180BC9" w14:paraId="5A9367BA" w14:textId="77777777" w:rsidTr="00F17213">
        <w:trPr>
          <w:gridAfter w:val="1"/>
          <w:wAfter w:w="1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4E7E500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1 (baseline - lowest sugar)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491C00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14:paraId="02C3EE2A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hideMark/>
          </w:tcPr>
          <w:p w14:paraId="319483A5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1366" w:type="dxa"/>
          </w:tcPr>
          <w:p w14:paraId="298B283D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</w:tr>
      <w:tr w:rsidR="00F17213" w:rsidRPr="00180BC9" w14:paraId="425BDFD8" w14:textId="77777777" w:rsidTr="00F17213">
        <w:trPr>
          <w:gridAfter w:val="1"/>
          <w:wAfter w:w="1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3FF33EB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077A70C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0.90 (0.71; 1.14)</w:t>
            </w:r>
          </w:p>
        </w:tc>
        <w:tc>
          <w:tcPr>
            <w:tcW w:w="992" w:type="dxa"/>
          </w:tcPr>
          <w:p w14:paraId="195047AF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0.402</w:t>
            </w:r>
          </w:p>
        </w:tc>
        <w:tc>
          <w:tcPr>
            <w:tcW w:w="1843" w:type="dxa"/>
            <w:hideMark/>
          </w:tcPr>
          <w:p w14:paraId="37DAD3A0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0.92 (0.72; 1.17)</w:t>
            </w:r>
          </w:p>
        </w:tc>
        <w:tc>
          <w:tcPr>
            <w:tcW w:w="1366" w:type="dxa"/>
          </w:tcPr>
          <w:p w14:paraId="60F56CCD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0.487</w:t>
            </w:r>
          </w:p>
        </w:tc>
      </w:tr>
      <w:tr w:rsidR="00F17213" w:rsidRPr="00180BC9" w14:paraId="30AC0E50" w14:textId="77777777" w:rsidTr="00F17213">
        <w:trPr>
          <w:gridAfter w:val="1"/>
          <w:wAfter w:w="1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A74679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147641B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1.05 (0.83, 1.32)</w:t>
            </w:r>
          </w:p>
        </w:tc>
        <w:tc>
          <w:tcPr>
            <w:tcW w:w="992" w:type="dxa"/>
            <w:hideMark/>
          </w:tcPr>
          <w:p w14:paraId="2AD8129D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0.690</w:t>
            </w:r>
          </w:p>
        </w:tc>
        <w:tc>
          <w:tcPr>
            <w:tcW w:w="1843" w:type="dxa"/>
            <w:hideMark/>
          </w:tcPr>
          <w:p w14:paraId="3E4ECA5B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1.07 (0.84, 1.35)</w:t>
            </w:r>
          </w:p>
        </w:tc>
        <w:tc>
          <w:tcPr>
            <w:tcW w:w="1366" w:type="dxa"/>
            <w:hideMark/>
          </w:tcPr>
          <w:p w14:paraId="6FB5E8AC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0.600</w:t>
            </w:r>
          </w:p>
        </w:tc>
      </w:tr>
      <w:tr w:rsidR="00F17213" w:rsidRPr="00180BC9" w14:paraId="43643C79" w14:textId="77777777" w:rsidTr="00F17213">
        <w:trPr>
          <w:gridAfter w:val="1"/>
          <w:wAfter w:w="1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3ADE868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B9B359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1.00 (0.79, 1.27)</w:t>
            </w:r>
          </w:p>
        </w:tc>
        <w:tc>
          <w:tcPr>
            <w:tcW w:w="992" w:type="dxa"/>
            <w:hideMark/>
          </w:tcPr>
          <w:p w14:paraId="5C2247CE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0.981</w:t>
            </w:r>
          </w:p>
        </w:tc>
        <w:tc>
          <w:tcPr>
            <w:tcW w:w="1843" w:type="dxa"/>
            <w:hideMark/>
          </w:tcPr>
          <w:p w14:paraId="2A2987F3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1.03 (0.81, 1.30)</w:t>
            </w:r>
          </w:p>
        </w:tc>
        <w:tc>
          <w:tcPr>
            <w:tcW w:w="1366" w:type="dxa"/>
            <w:hideMark/>
          </w:tcPr>
          <w:p w14:paraId="16512E27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0.808</w:t>
            </w:r>
          </w:p>
        </w:tc>
      </w:tr>
      <w:tr w:rsidR="00F17213" w:rsidRPr="00180BC9" w14:paraId="201A7672" w14:textId="77777777" w:rsidTr="00F17213">
        <w:trPr>
          <w:gridAfter w:val="1"/>
          <w:wAfter w:w="1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770D189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5 (highest sugar)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E235DF8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0.83 (0.64, 1.08)</w:t>
            </w:r>
          </w:p>
        </w:tc>
        <w:tc>
          <w:tcPr>
            <w:tcW w:w="992" w:type="dxa"/>
            <w:hideMark/>
          </w:tcPr>
          <w:p w14:paraId="6DD8CDD4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0.163</w:t>
            </w:r>
          </w:p>
        </w:tc>
        <w:tc>
          <w:tcPr>
            <w:tcW w:w="1843" w:type="dxa"/>
            <w:hideMark/>
          </w:tcPr>
          <w:p w14:paraId="315D3CF2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0.88 (0.67, 1.15)</w:t>
            </w:r>
          </w:p>
        </w:tc>
        <w:tc>
          <w:tcPr>
            <w:tcW w:w="1366" w:type="dxa"/>
            <w:hideMark/>
          </w:tcPr>
          <w:p w14:paraId="60F7DE5D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0.359</w:t>
            </w:r>
          </w:p>
        </w:tc>
      </w:tr>
      <w:tr w:rsidR="00F17213" w:rsidRPr="00180BC9" w14:paraId="079A3CEE" w14:textId="77777777" w:rsidTr="00F17213">
        <w:tc>
          <w:tcPr>
            <w:tcW w:w="3119" w:type="dxa"/>
            <w:tcBorders>
              <w:right w:val="single" w:sz="4" w:space="0" w:color="auto"/>
            </w:tcBorders>
          </w:tcPr>
          <w:p w14:paraId="323EB308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 xml:space="preserve">Linear effect 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14:paraId="2A66F58D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0.99 (0.97, 1.01)</w:t>
            </w:r>
          </w:p>
        </w:tc>
        <w:tc>
          <w:tcPr>
            <w:tcW w:w="992" w:type="dxa"/>
          </w:tcPr>
          <w:p w14:paraId="4AE6EC2D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0.344</w:t>
            </w:r>
          </w:p>
        </w:tc>
        <w:tc>
          <w:tcPr>
            <w:tcW w:w="1843" w:type="dxa"/>
          </w:tcPr>
          <w:p w14:paraId="17FF5EE7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0.99 (0.97, 1.02)</w:t>
            </w:r>
          </w:p>
        </w:tc>
        <w:tc>
          <w:tcPr>
            <w:tcW w:w="1376" w:type="dxa"/>
            <w:gridSpan w:val="2"/>
          </w:tcPr>
          <w:p w14:paraId="3AE8949E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0.612</w:t>
            </w:r>
          </w:p>
        </w:tc>
      </w:tr>
      <w:tr w:rsidR="00F17213" w:rsidRPr="00180BC9" w14:paraId="43751A67" w14:textId="77777777" w:rsidTr="00F17213">
        <w:trPr>
          <w:gridAfter w:val="1"/>
          <w:wAfter w:w="1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202D89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47FA7A7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  <w:p w14:paraId="704F850F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hideMark/>
          </w:tcPr>
          <w:p w14:paraId="35B09705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hideMark/>
          </w:tcPr>
          <w:p w14:paraId="529E7D59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  <w:p w14:paraId="253B93B4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1366" w:type="dxa"/>
            <w:hideMark/>
          </w:tcPr>
          <w:p w14:paraId="799E2818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</w:tr>
      <w:tr w:rsidR="00F17213" w:rsidRPr="00180BC9" w14:paraId="3870BC27" w14:textId="77777777" w:rsidTr="00F17213">
        <w:trPr>
          <w:gridAfter w:val="1"/>
          <w:wAfter w:w="1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2BAA7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80BC9">
              <w:rPr>
                <w:rFonts w:cstheme="minorHAnsi"/>
                <w:b/>
                <w:bCs/>
                <w:sz w:val="17"/>
                <w:szCs w:val="17"/>
              </w:rPr>
              <w:t>Sugar % overall energy intake – age 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3FA5AE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</w:tcPr>
          <w:p w14:paraId="3CC3FEB8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</w:tcPr>
          <w:p w14:paraId="460FB215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1366" w:type="dxa"/>
          </w:tcPr>
          <w:p w14:paraId="632FB647" w14:textId="77777777" w:rsidR="00F17213" w:rsidRPr="00180BC9" w:rsidRDefault="00F17213" w:rsidP="00F17213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</w:tr>
      <w:tr w:rsidR="00F17213" w:rsidRPr="00180BC9" w14:paraId="499D9E1A" w14:textId="77777777" w:rsidTr="00F17213">
        <w:trPr>
          <w:gridAfter w:val="1"/>
          <w:wAfter w:w="1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EEEF65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1 (baseline - lowest sugar)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462DD9F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14:paraId="5FDCCDC3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843" w:type="dxa"/>
            <w:hideMark/>
          </w:tcPr>
          <w:p w14:paraId="34CEAA1A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1366" w:type="dxa"/>
          </w:tcPr>
          <w:p w14:paraId="77606F60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17213" w:rsidRPr="00180BC9" w14:paraId="654A8B91" w14:textId="77777777" w:rsidTr="00F17213">
        <w:trPr>
          <w:gridAfter w:val="1"/>
          <w:wAfter w:w="1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EC7186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6FFC96F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1.05 (0.34; 1.34)</w:t>
            </w:r>
          </w:p>
        </w:tc>
        <w:tc>
          <w:tcPr>
            <w:tcW w:w="992" w:type="dxa"/>
          </w:tcPr>
          <w:p w14:paraId="4DDF92FF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0.673</w:t>
            </w:r>
          </w:p>
        </w:tc>
        <w:tc>
          <w:tcPr>
            <w:tcW w:w="1843" w:type="dxa"/>
            <w:hideMark/>
          </w:tcPr>
          <w:p w14:paraId="15171B3A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1.05 (0.82; 1.34)</w:t>
            </w:r>
          </w:p>
        </w:tc>
        <w:tc>
          <w:tcPr>
            <w:tcW w:w="1366" w:type="dxa"/>
          </w:tcPr>
          <w:p w14:paraId="327C4AB3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0.711</w:t>
            </w:r>
          </w:p>
        </w:tc>
      </w:tr>
      <w:tr w:rsidR="00F17213" w:rsidRPr="00180BC9" w14:paraId="2140A556" w14:textId="77777777" w:rsidTr="00F17213">
        <w:trPr>
          <w:gridAfter w:val="1"/>
          <w:wAfter w:w="1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7D93202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2606BFD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1.05 (0.83, 1.33)</w:t>
            </w:r>
          </w:p>
        </w:tc>
        <w:tc>
          <w:tcPr>
            <w:tcW w:w="992" w:type="dxa"/>
            <w:hideMark/>
          </w:tcPr>
          <w:p w14:paraId="281BAD17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0.682</w:t>
            </w:r>
          </w:p>
        </w:tc>
        <w:tc>
          <w:tcPr>
            <w:tcW w:w="1843" w:type="dxa"/>
            <w:hideMark/>
          </w:tcPr>
          <w:p w14:paraId="48CC1F93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1.05 (0.83, 1.31)</w:t>
            </w:r>
          </w:p>
        </w:tc>
        <w:tc>
          <w:tcPr>
            <w:tcW w:w="1366" w:type="dxa"/>
            <w:hideMark/>
          </w:tcPr>
          <w:p w14:paraId="59E42A89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0.706</w:t>
            </w:r>
          </w:p>
        </w:tc>
      </w:tr>
      <w:tr w:rsidR="00F17213" w:rsidRPr="00180BC9" w14:paraId="4F00C5C6" w14:textId="77777777" w:rsidTr="00F17213">
        <w:trPr>
          <w:gridAfter w:val="1"/>
          <w:wAfter w:w="1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813865E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16B1D8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1.08 (0.84, 1.37)</w:t>
            </w:r>
          </w:p>
        </w:tc>
        <w:tc>
          <w:tcPr>
            <w:tcW w:w="992" w:type="dxa"/>
            <w:hideMark/>
          </w:tcPr>
          <w:p w14:paraId="71B1824F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0.559</w:t>
            </w:r>
          </w:p>
        </w:tc>
        <w:tc>
          <w:tcPr>
            <w:tcW w:w="1843" w:type="dxa"/>
            <w:hideMark/>
          </w:tcPr>
          <w:p w14:paraId="41E0FE8B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1.06 (0.82, 1.40)</w:t>
            </w:r>
          </w:p>
        </w:tc>
        <w:tc>
          <w:tcPr>
            <w:tcW w:w="1366" w:type="dxa"/>
            <w:hideMark/>
          </w:tcPr>
          <w:p w14:paraId="6F91FF6C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0.622</w:t>
            </w:r>
          </w:p>
        </w:tc>
      </w:tr>
      <w:tr w:rsidR="00F17213" w:rsidRPr="00180BC9" w14:paraId="78C4E14C" w14:textId="77777777" w:rsidTr="00F17213">
        <w:trPr>
          <w:gridAfter w:val="1"/>
          <w:wAfter w:w="1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BB01A5D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Quintile 5 (highest sugar)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DF04F07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1.04 (0.80, 1.34)</w:t>
            </w:r>
          </w:p>
        </w:tc>
        <w:tc>
          <w:tcPr>
            <w:tcW w:w="992" w:type="dxa"/>
            <w:hideMark/>
          </w:tcPr>
          <w:p w14:paraId="6714B973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0.771</w:t>
            </w:r>
          </w:p>
        </w:tc>
        <w:tc>
          <w:tcPr>
            <w:tcW w:w="1843" w:type="dxa"/>
            <w:hideMark/>
          </w:tcPr>
          <w:p w14:paraId="211B5EED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1.07 (0.38, 1.29)</w:t>
            </w:r>
          </w:p>
        </w:tc>
        <w:tc>
          <w:tcPr>
            <w:tcW w:w="1366" w:type="dxa"/>
            <w:hideMark/>
          </w:tcPr>
          <w:p w14:paraId="32155E06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0.616</w:t>
            </w:r>
          </w:p>
        </w:tc>
      </w:tr>
      <w:tr w:rsidR="00F17213" w:rsidRPr="00180BC9" w14:paraId="2B101C60" w14:textId="77777777" w:rsidTr="00F17213">
        <w:tc>
          <w:tcPr>
            <w:tcW w:w="3119" w:type="dxa"/>
            <w:tcBorders>
              <w:right w:val="single" w:sz="4" w:space="0" w:color="auto"/>
            </w:tcBorders>
          </w:tcPr>
          <w:p w14:paraId="340407A3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 xml:space="preserve">Linear effect 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14:paraId="19A5C8C4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1.00 (0.98, 1.03)</w:t>
            </w:r>
          </w:p>
        </w:tc>
        <w:tc>
          <w:tcPr>
            <w:tcW w:w="992" w:type="dxa"/>
          </w:tcPr>
          <w:p w14:paraId="0813C4CC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0.793</w:t>
            </w:r>
          </w:p>
        </w:tc>
        <w:tc>
          <w:tcPr>
            <w:tcW w:w="1843" w:type="dxa"/>
          </w:tcPr>
          <w:p w14:paraId="7971856C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1.00 (0.98, 1.03)</w:t>
            </w:r>
          </w:p>
        </w:tc>
        <w:tc>
          <w:tcPr>
            <w:tcW w:w="1376" w:type="dxa"/>
            <w:gridSpan w:val="2"/>
          </w:tcPr>
          <w:p w14:paraId="13186CBC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  <w:r w:rsidRPr="00180BC9">
              <w:rPr>
                <w:rFonts w:cstheme="minorHAnsi"/>
                <w:sz w:val="17"/>
                <w:szCs w:val="17"/>
              </w:rPr>
              <w:t>0.690</w:t>
            </w:r>
          </w:p>
        </w:tc>
      </w:tr>
      <w:tr w:rsidR="00F17213" w:rsidRPr="00180BC9" w14:paraId="057A9FD2" w14:textId="77777777" w:rsidTr="00F17213">
        <w:trPr>
          <w:gridAfter w:val="1"/>
          <w:wAfter w:w="1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D4B92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8D877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14:paraId="09C4F818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843" w:type="dxa"/>
          </w:tcPr>
          <w:p w14:paraId="646E604C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366" w:type="dxa"/>
          </w:tcPr>
          <w:p w14:paraId="79712A8F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17213" w:rsidRPr="00180BC9" w14:paraId="6334D70C" w14:textId="77777777" w:rsidTr="00F17213">
        <w:trPr>
          <w:gridAfter w:val="1"/>
          <w:wAfter w:w="1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1F61B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B5A33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14:paraId="6EA0420C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843" w:type="dxa"/>
          </w:tcPr>
          <w:p w14:paraId="1512B961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366" w:type="dxa"/>
          </w:tcPr>
          <w:p w14:paraId="0A5E6AD3" w14:textId="77777777" w:rsidR="00F17213" w:rsidRPr="00180BC9" w:rsidRDefault="00F17213" w:rsidP="00F17213">
            <w:pPr>
              <w:rPr>
                <w:rFonts w:cstheme="minorHAnsi"/>
                <w:sz w:val="17"/>
                <w:szCs w:val="17"/>
              </w:rPr>
            </w:pPr>
          </w:p>
        </w:tc>
      </w:tr>
    </w:tbl>
    <w:p w14:paraId="7D2AE29D" w14:textId="77777777" w:rsidR="00F17213" w:rsidRPr="00180BC9" w:rsidRDefault="00F17213" w:rsidP="00F17213">
      <w:pPr>
        <w:rPr>
          <w:rFonts w:cstheme="minorHAnsi"/>
          <w:b/>
          <w:bCs/>
          <w:sz w:val="18"/>
          <w:szCs w:val="18"/>
        </w:rPr>
      </w:pPr>
    </w:p>
    <w:p w14:paraId="71449984" w14:textId="77777777" w:rsidR="00F17213" w:rsidRPr="00180BC9" w:rsidRDefault="00F17213" w:rsidP="00F17213">
      <w:pPr>
        <w:rPr>
          <w:rFonts w:cstheme="minorHAnsi"/>
          <w:b/>
          <w:bCs/>
          <w:sz w:val="18"/>
          <w:szCs w:val="18"/>
        </w:rPr>
      </w:pPr>
    </w:p>
    <w:p w14:paraId="6FC26026" w14:textId="77777777" w:rsidR="00F17213" w:rsidRPr="00180BC9" w:rsidRDefault="00F17213" w:rsidP="00F17213">
      <w:pPr>
        <w:rPr>
          <w:rFonts w:cstheme="minorHAnsi"/>
          <w:sz w:val="20"/>
          <w:szCs w:val="20"/>
          <w:u w:val="single"/>
        </w:rPr>
      </w:pPr>
    </w:p>
    <w:p w14:paraId="0EEF941C" w14:textId="77777777" w:rsidR="00F17213" w:rsidRPr="00180BC9" w:rsidRDefault="00F17213" w:rsidP="00F17213">
      <w:pPr>
        <w:rPr>
          <w:rFonts w:cstheme="minorHAnsi"/>
          <w:sz w:val="20"/>
          <w:szCs w:val="20"/>
          <w:u w:val="single"/>
        </w:rPr>
      </w:pPr>
    </w:p>
    <w:p w14:paraId="1811A4DB" w14:textId="77777777" w:rsidR="00F17213" w:rsidRPr="00180BC9" w:rsidRDefault="00F17213" w:rsidP="00F17213"/>
    <w:p w14:paraId="77EE1F40" w14:textId="77777777" w:rsidR="00F17213" w:rsidRPr="00180BC9" w:rsidRDefault="00F17213" w:rsidP="00F17213">
      <w:pPr>
        <w:spacing w:after="0" w:line="240" w:lineRule="auto"/>
        <w:textAlignment w:val="baseline"/>
        <w:rPr>
          <w:rFonts w:cstheme="minorHAnsi"/>
          <w:b/>
          <w:bCs/>
          <w:sz w:val="18"/>
          <w:szCs w:val="18"/>
        </w:rPr>
      </w:pPr>
    </w:p>
    <w:p w14:paraId="7A6A940F" w14:textId="77777777" w:rsidR="00A86A27" w:rsidRPr="00F17213" w:rsidRDefault="00A86A27" w:rsidP="00F17213"/>
    <w:sectPr w:rsidR="00A86A27" w:rsidRPr="00F172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8725A" w14:textId="77777777" w:rsidR="00F61ED5" w:rsidRDefault="00F61ED5" w:rsidP="00F0407E">
      <w:pPr>
        <w:spacing w:after="0" w:line="240" w:lineRule="auto"/>
      </w:pPr>
      <w:r>
        <w:separator/>
      </w:r>
    </w:p>
  </w:endnote>
  <w:endnote w:type="continuationSeparator" w:id="0">
    <w:p w14:paraId="7CD42C10" w14:textId="77777777" w:rsidR="00F61ED5" w:rsidRDefault="00F61ED5" w:rsidP="00F0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D55AB" w14:textId="77777777" w:rsidR="00F17213" w:rsidRDefault="00F172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3DE73" w14:textId="77777777" w:rsidR="00F17213" w:rsidRDefault="00F172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2AD48" w14:textId="77777777" w:rsidR="00F17213" w:rsidRDefault="00F1721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01169" w14:textId="77777777" w:rsidR="00F17213" w:rsidRDefault="00F1721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4717" w14:textId="77777777" w:rsidR="00F17213" w:rsidRDefault="00F1721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9DCDE" w14:textId="77777777" w:rsidR="00F17213" w:rsidRDefault="00F17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C6DF8" w14:textId="77777777" w:rsidR="00F61ED5" w:rsidRDefault="00F61ED5" w:rsidP="00F0407E">
      <w:pPr>
        <w:spacing w:after="0" w:line="240" w:lineRule="auto"/>
      </w:pPr>
      <w:r>
        <w:separator/>
      </w:r>
    </w:p>
  </w:footnote>
  <w:footnote w:type="continuationSeparator" w:id="0">
    <w:p w14:paraId="34EF02BF" w14:textId="77777777" w:rsidR="00F61ED5" w:rsidRDefault="00F61ED5" w:rsidP="00F0407E">
      <w:pPr>
        <w:spacing w:after="0" w:line="240" w:lineRule="auto"/>
      </w:pPr>
      <w:r>
        <w:continuationSeparator/>
      </w:r>
    </w:p>
  </w:footnote>
  <w:footnote w:id="1">
    <w:p w14:paraId="0531D536" w14:textId="77777777" w:rsidR="00F17213" w:rsidRDefault="00F17213" w:rsidP="00F17213">
      <w:pPr>
        <w:pStyle w:val="FootnoteText"/>
      </w:pPr>
      <w:r>
        <w:rPr>
          <w:rStyle w:val="FootnoteReference"/>
        </w:rPr>
        <w:footnoteRef/>
      </w:r>
      <w:r>
        <w:t xml:space="preserve"> Data adjusted for ethnicity, maternal level of education, parental social </w:t>
      </w:r>
      <w:proofErr w:type="gramStart"/>
      <w:r>
        <w:t>class</w:t>
      </w:r>
      <w:proofErr w:type="gramEnd"/>
      <w:r>
        <w:t xml:space="preserve"> and maternal AUDIT score</w:t>
      </w:r>
    </w:p>
  </w:footnote>
  <w:footnote w:id="2">
    <w:p w14:paraId="63CD2EF0" w14:textId="77777777" w:rsidR="00F17213" w:rsidRDefault="00F17213" w:rsidP="00F17213">
      <w:pPr>
        <w:pStyle w:val="FootnoteText"/>
      </w:pPr>
      <w:r>
        <w:rPr>
          <w:rStyle w:val="FootnoteReference"/>
        </w:rPr>
        <w:footnoteRef/>
      </w:r>
      <w:r>
        <w:t xml:space="preserve"> No interaction was identified for the AUDIT variable and gender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EA17A" w14:textId="77777777" w:rsidR="00F17213" w:rsidRDefault="00F172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DBFC7" w14:textId="77777777" w:rsidR="00F17213" w:rsidRDefault="00F172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93633" w14:textId="77777777" w:rsidR="00F17213" w:rsidRDefault="00F1721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0C12B" w14:textId="77777777" w:rsidR="00F17213" w:rsidRDefault="00F1721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1DFD2" w14:textId="77777777" w:rsidR="00F17213" w:rsidRDefault="00F1721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A92EE" w14:textId="77777777" w:rsidR="00F17213" w:rsidRDefault="00F172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3444C"/>
    <w:multiLevelType w:val="hybridMultilevel"/>
    <w:tmpl w:val="A01AB60C"/>
    <w:lvl w:ilvl="0" w:tplc="9E5844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4F1D"/>
    <w:multiLevelType w:val="multilevel"/>
    <w:tmpl w:val="B058B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AB602C"/>
    <w:multiLevelType w:val="hybridMultilevel"/>
    <w:tmpl w:val="F2900D92"/>
    <w:lvl w:ilvl="0" w:tplc="2932E8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A77CA"/>
    <w:multiLevelType w:val="multilevel"/>
    <w:tmpl w:val="9A762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B26D60"/>
    <w:multiLevelType w:val="multilevel"/>
    <w:tmpl w:val="9E780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C11002"/>
    <w:multiLevelType w:val="hybridMultilevel"/>
    <w:tmpl w:val="93EC6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42F1D"/>
    <w:multiLevelType w:val="hybridMultilevel"/>
    <w:tmpl w:val="3A2E3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07E"/>
    <w:rsid w:val="00023711"/>
    <w:rsid w:val="000547F3"/>
    <w:rsid w:val="0006310B"/>
    <w:rsid w:val="00072188"/>
    <w:rsid w:val="000A5900"/>
    <w:rsid w:val="000E382A"/>
    <w:rsid w:val="00176E2C"/>
    <w:rsid w:val="00222277"/>
    <w:rsid w:val="00285357"/>
    <w:rsid w:val="002D7677"/>
    <w:rsid w:val="003261A7"/>
    <w:rsid w:val="00332BC6"/>
    <w:rsid w:val="00392666"/>
    <w:rsid w:val="0041532D"/>
    <w:rsid w:val="00443B48"/>
    <w:rsid w:val="00450DBA"/>
    <w:rsid w:val="004B4355"/>
    <w:rsid w:val="004C534B"/>
    <w:rsid w:val="004E31F3"/>
    <w:rsid w:val="005043E3"/>
    <w:rsid w:val="00520F7E"/>
    <w:rsid w:val="005344D3"/>
    <w:rsid w:val="00550F1A"/>
    <w:rsid w:val="005E3B23"/>
    <w:rsid w:val="006F2E7F"/>
    <w:rsid w:val="0075395A"/>
    <w:rsid w:val="008E2EF9"/>
    <w:rsid w:val="00905ED8"/>
    <w:rsid w:val="00907042"/>
    <w:rsid w:val="00991FE6"/>
    <w:rsid w:val="00997062"/>
    <w:rsid w:val="009A4D61"/>
    <w:rsid w:val="009C7D3B"/>
    <w:rsid w:val="009F0895"/>
    <w:rsid w:val="00A17EA7"/>
    <w:rsid w:val="00A6305F"/>
    <w:rsid w:val="00A86A27"/>
    <w:rsid w:val="00AA65DD"/>
    <w:rsid w:val="00AB1C95"/>
    <w:rsid w:val="00AB548F"/>
    <w:rsid w:val="00AD037E"/>
    <w:rsid w:val="00BD6E9C"/>
    <w:rsid w:val="00C02CEF"/>
    <w:rsid w:val="00C46C2C"/>
    <w:rsid w:val="00C46EF5"/>
    <w:rsid w:val="00CC15DF"/>
    <w:rsid w:val="00D83E9F"/>
    <w:rsid w:val="00DB3F20"/>
    <w:rsid w:val="00E24629"/>
    <w:rsid w:val="00E56C04"/>
    <w:rsid w:val="00E610CE"/>
    <w:rsid w:val="00F0407E"/>
    <w:rsid w:val="00F16091"/>
    <w:rsid w:val="00F17213"/>
    <w:rsid w:val="00F17601"/>
    <w:rsid w:val="00F50D0E"/>
    <w:rsid w:val="00F61ED5"/>
    <w:rsid w:val="00F848C1"/>
    <w:rsid w:val="00F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7EFFB"/>
  <w15:chartTrackingRefBased/>
  <w15:docId w15:val="{4D1C2FEA-A8CC-4711-8881-7C4528DF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07E"/>
    <w:pPr>
      <w:spacing w:line="25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21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21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721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21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F1721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F1721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40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407E"/>
    <w:rPr>
      <w:rFonts w:eastAsiaTheme="minorEastAsia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F0407E"/>
    <w:rPr>
      <w:vertAlign w:val="superscript"/>
    </w:rPr>
  </w:style>
  <w:style w:type="table" w:styleId="TableGrid">
    <w:name w:val="Table Grid"/>
    <w:basedOn w:val="TableNormal"/>
    <w:uiPriority w:val="39"/>
    <w:rsid w:val="00F0407E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7E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04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7E"/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5A"/>
    <w:rPr>
      <w:rFonts w:ascii="Segoe UI" w:eastAsiaTheme="minorEastAsia" w:hAnsi="Segoe UI" w:cs="Segoe UI"/>
      <w:sz w:val="18"/>
      <w:szCs w:val="18"/>
      <w:lang w:eastAsia="zh-CN"/>
    </w:rPr>
  </w:style>
  <w:style w:type="paragraph" w:customStyle="1" w:styleId="paragraph">
    <w:name w:val="paragraph"/>
    <w:basedOn w:val="Normal"/>
    <w:rsid w:val="00F17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range">
    <w:name w:val="fieldrange"/>
    <w:basedOn w:val="DefaultParagraphFont"/>
    <w:rsid w:val="00F17213"/>
    <w:rPr>
      <w:color w:val="000000"/>
      <w:shd w:val="clear" w:color="auto" w:fill="E1E3E6"/>
    </w:rPr>
  </w:style>
  <w:style w:type="character" w:customStyle="1" w:styleId="spellingerror">
    <w:name w:val="spellingerror"/>
    <w:basedOn w:val="DefaultParagraphFont"/>
    <w:rsid w:val="00F17213"/>
  </w:style>
  <w:style w:type="character" w:customStyle="1" w:styleId="contextualspellingandgrammarerror">
    <w:name w:val="contextualspellingandgrammarerror"/>
    <w:basedOn w:val="DefaultParagraphFont"/>
    <w:rsid w:val="00F17213"/>
  </w:style>
  <w:style w:type="character" w:customStyle="1" w:styleId="normaltextrun1">
    <w:name w:val="normaltextrun1"/>
    <w:basedOn w:val="DefaultParagraphFont"/>
    <w:rsid w:val="00F17213"/>
  </w:style>
  <w:style w:type="character" w:customStyle="1" w:styleId="eop">
    <w:name w:val="eop"/>
    <w:basedOn w:val="DefaultParagraphFont"/>
    <w:rsid w:val="00F17213"/>
  </w:style>
  <w:style w:type="paragraph" w:customStyle="1" w:styleId="EndNoteBibliographyTitle">
    <w:name w:val="EndNote Bibliography Title"/>
    <w:basedOn w:val="Normal"/>
    <w:link w:val="EndNoteBibliographyTitleChar"/>
    <w:rsid w:val="00F17213"/>
    <w:pPr>
      <w:spacing w:after="0" w:line="259" w:lineRule="auto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17213"/>
    <w:rPr>
      <w:rFonts w:ascii="Calibri" w:eastAsiaTheme="minorEastAsia" w:hAnsi="Calibri" w:cs="Calibri"/>
      <w:noProof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F17213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17213"/>
    <w:rPr>
      <w:rFonts w:ascii="Calibri" w:eastAsiaTheme="minorEastAsia" w:hAnsi="Calibri" w:cs="Calibri"/>
      <w:noProof/>
      <w:lang w:eastAsia="zh-CN"/>
    </w:rPr>
  </w:style>
  <w:style w:type="character" w:styleId="Hyperlink">
    <w:name w:val="Hyperlink"/>
    <w:basedOn w:val="DefaultParagraphFont"/>
    <w:uiPriority w:val="99"/>
    <w:unhideWhenUsed/>
    <w:rsid w:val="00F17213"/>
    <w:rPr>
      <w:color w:val="0563C1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213"/>
    <w:rPr>
      <w:rFonts w:eastAsiaTheme="minorEastAsia"/>
      <w:sz w:val="20"/>
      <w:szCs w:val="20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213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213"/>
    <w:rPr>
      <w:rFonts w:eastAsiaTheme="minorEastAsia"/>
      <w:b/>
      <w:bCs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213"/>
    <w:rPr>
      <w:b/>
      <w:bCs/>
    </w:rPr>
  </w:style>
  <w:style w:type="paragraph" w:styleId="ListParagraph">
    <w:name w:val="List Paragraph"/>
    <w:basedOn w:val="Normal"/>
    <w:uiPriority w:val="34"/>
    <w:qFormat/>
    <w:rsid w:val="00F17213"/>
    <w:pPr>
      <w:spacing w:line="259" w:lineRule="auto"/>
      <w:ind w:left="720"/>
      <w:contextualSpacing/>
    </w:pPr>
  </w:style>
  <w:style w:type="paragraph" w:customStyle="1" w:styleId="Default">
    <w:name w:val="Default"/>
    <w:rsid w:val="00F17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7213"/>
    <w:rPr>
      <w:rFonts w:ascii="Calibri" w:hAnsi="Calibri"/>
      <w:szCs w:val="21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7213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styleId="Strong">
    <w:name w:val="Strong"/>
    <w:basedOn w:val="DefaultParagraphFont"/>
    <w:uiPriority w:val="22"/>
    <w:qFormat/>
    <w:rsid w:val="00F17213"/>
    <w:rPr>
      <w:b/>
      <w:bCs/>
    </w:rPr>
  </w:style>
  <w:style w:type="paragraph" w:customStyle="1" w:styleId="msonormal0">
    <w:name w:val="msonormal"/>
    <w:basedOn w:val="Normal"/>
    <w:rsid w:val="00F1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7213"/>
    <w:rPr>
      <w:rFonts w:eastAsiaTheme="minorEastAsia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721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Northstone</dc:creator>
  <cp:keywords/>
  <dc:description/>
  <cp:lastModifiedBy>Kate Yorke</cp:lastModifiedBy>
  <cp:revision>4</cp:revision>
  <cp:lastPrinted>2020-11-26T16:21:00Z</cp:lastPrinted>
  <dcterms:created xsi:type="dcterms:W3CDTF">2021-09-28T15:54:00Z</dcterms:created>
  <dcterms:modified xsi:type="dcterms:W3CDTF">2021-09-30T10:57:00Z</dcterms:modified>
</cp:coreProperties>
</file>