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ipervnculo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ipervnculo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01"/>
        <w:gridCol w:w="786"/>
        <w:gridCol w:w="4509"/>
        <w:gridCol w:w="4384"/>
        <w:gridCol w:w="1880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3E4F9B73" w:rsidR="005473B6" w:rsidRPr="006754BE" w:rsidRDefault="00203B9D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4EBBBC6A" w:rsidR="005473B6" w:rsidRPr="006754BE" w:rsidRDefault="00203B9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 xml:space="preserve">(b) Provide in the abstract an informative and balanced summary of what </w:t>
            </w:r>
            <w:proofErr w:type="gramStart"/>
            <w:r w:rsidR="005473B6" w:rsidRPr="006754BE">
              <w:rPr>
                <w:color w:val="000000"/>
                <w:lang w:val="en-US"/>
              </w:rPr>
              <w:t>was done</w:t>
            </w:r>
            <w:proofErr w:type="gramEnd"/>
            <w:r w:rsidR="005473B6" w:rsidRPr="006754BE">
              <w:rPr>
                <w:color w:val="000000"/>
                <w:lang w:val="en-US"/>
              </w:rPr>
              <w:t xml:space="preserve">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13EC4033" w:rsidR="005473B6" w:rsidRPr="006754BE" w:rsidRDefault="008A0428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5473B6"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="005473B6"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="005473B6"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67CEBD62" w14:textId="77777777" w:rsidR="005473B6" w:rsidRPr="009F3EDF" w:rsidRDefault="00D1724D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9F3EDF">
              <w:rPr>
                <w:rFonts w:eastAsia="Times New Roman"/>
                <w:color w:val="000000"/>
                <w:lang w:val="en-US"/>
              </w:rPr>
              <w:t xml:space="preserve">       </w:t>
            </w:r>
            <w:r w:rsidR="00203B9D" w:rsidRPr="009F3EDF">
              <w:rPr>
                <w:rFonts w:eastAsia="Times New Roman"/>
                <w:color w:val="000000"/>
                <w:lang w:val="en-US"/>
              </w:rPr>
              <w:t>1</w:t>
            </w:r>
          </w:p>
          <w:p w14:paraId="53C8A3D4" w14:textId="77777777" w:rsidR="00203B9D" w:rsidRDefault="00203B9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  <w:p w14:paraId="0423BE98" w14:textId="77777777" w:rsidR="00203B9D" w:rsidRDefault="00203B9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  <w:p w14:paraId="7A96A518" w14:textId="24AC6176" w:rsidR="00203B9D" w:rsidRPr="006754BE" w:rsidRDefault="00203B9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4C401079" w:rsidR="005473B6" w:rsidRPr="006754BE" w:rsidRDefault="00203B9D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 xml:space="preserve">Explain the scientific background and rationale for the investigation </w:t>
            </w:r>
            <w:proofErr w:type="gramStart"/>
            <w:r w:rsidR="005473B6" w:rsidRPr="006754BE">
              <w:rPr>
                <w:color w:val="000000"/>
                <w:lang w:val="en-US"/>
              </w:rPr>
              <w:t>being reported</w:t>
            </w:r>
            <w:proofErr w:type="gramEnd"/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0F818BA0" w:rsidR="005473B6" w:rsidRPr="00203B9D" w:rsidRDefault="00203B9D" w:rsidP="00203B9D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203B9D">
              <w:rPr>
                <w:color w:val="000000"/>
                <w:lang w:val="en-US"/>
              </w:rPr>
              <w:t>2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1ACB5FA" w:rsidR="005473B6" w:rsidRPr="006754BE" w:rsidRDefault="00203B9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0C32AB53" w:rsidR="005473B6" w:rsidRPr="006754BE" w:rsidRDefault="00203B9D" w:rsidP="00203B9D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502E38E9" w:rsidR="005473B6" w:rsidRPr="006754BE" w:rsidRDefault="00A8527E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27708B17" w:rsidR="005473B6" w:rsidRPr="006754BE" w:rsidRDefault="00A8527E" w:rsidP="009F3ED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3-8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37EDE8E8" w:rsidR="005473B6" w:rsidRPr="006754BE" w:rsidRDefault="00A8527E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 xml:space="preserve">Describe the setting, locations, and relevant dates, including periods of </w:t>
            </w:r>
            <w:r w:rsidR="005473B6" w:rsidRPr="006754BE">
              <w:rPr>
                <w:color w:val="000000"/>
                <w:lang w:val="en-US"/>
              </w:rPr>
              <w:lastRenderedPageBreak/>
              <w:t>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</w:t>
            </w:r>
            <w:r w:rsidRPr="006754BE">
              <w:rPr>
                <w:color w:val="000000"/>
                <w:lang w:val="en-US"/>
              </w:rPr>
              <w:lastRenderedPageBreak/>
              <w:t>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2394C487" w:rsidR="005473B6" w:rsidRPr="009F3EDF" w:rsidRDefault="00A8527E" w:rsidP="009F3EDF">
            <w:pPr>
              <w:spacing w:line="27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F3EDF">
              <w:rPr>
                <w:rFonts w:eastAsia="Times New Roman"/>
                <w:color w:val="000000"/>
                <w:lang w:val="en-US"/>
              </w:rPr>
              <w:lastRenderedPageBreak/>
              <w:t>3-8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2C3B66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4A4273E4" w:rsidR="005473B6" w:rsidRPr="006754BE" w:rsidRDefault="00A8527E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b/>
                <w:color w:val="000000"/>
                <w:lang w:val="en-US"/>
              </w:rPr>
              <w:t>nut-6</w:t>
            </w:r>
            <w:proofErr w:type="gramEnd"/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7EA52B38" w:rsidR="00A8527E" w:rsidRPr="009F3EDF" w:rsidRDefault="00A8527E" w:rsidP="00A8527E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9F3EDF">
              <w:rPr>
                <w:color w:val="000000"/>
                <w:lang w:val="en-US"/>
              </w:rPr>
              <w:t>8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1D3B3A65" w:rsidR="005473B6" w:rsidRPr="006754BE" w:rsidRDefault="00C57689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 xml:space="preserve">Clearly define all outcomes, exposures, predictors, potential confounders, and </w:t>
            </w:r>
            <w:r w:rsidR="005473B6" w:rsidRPr="006754BE">
              <w:rPr>
                <w:color w:val="000000"/>
                <w:lang w:val="en-US"/>
              </w:rPr>
              <w:lastRenderedPageBreak/>
              <w:t>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68EA197C" w:rsidR="005473B6" w:rsidRPr="006754BE" w:rsidRDefault="008A0428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lastRenderedPageBreak/>
              <w:t>X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  <w:r w:rsidR="005473B6" w:rsidRPr="006754BE">
              <w:rPr>
                <w:b/>
                <w:color w:val="000000"/>
                <w:lang w:val="en-US"/>
              </w:rPr>
              <w:t>nut-7.2</w:t>
            </w:r>
            <w:r w:rsidR="005473B6"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="005473B6"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1928D23D" w:rsidR="005473B6" w:rsidRPr="009F3EDF" w:rsidRDefault="00C57689" w:rsidP="00C57689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9F3EDF">
              <w:rPr>
                <w:color w:val="000000"/>
                <w:lang w:val="en-US"/>
              </w:rPr>
              <w:lastRenderedPageBreak/>
              <w:t>3-7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7E1D2AEB" w:rsidR="005473B6" w:rsidRPr="006754BE" w:rsidRDefault="00C57689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 xml:space="preserve">For each variable of </w:t>
            </w:r>
            <w:proofErr w:type="gramStart"/>
            <w:r w:rsidR="005473B6" w:rsidRPr="006754BE">
              <w:rPr>
                <w:color w:val="000000"/>
                <w:lang w:val="en-US"/>
              </w:rPr>
              <w:t>interest,</w:t>
            </w:r>
            <w:proofErr w:type="gramEnd"/>
            <w:r w:rsidR="005473B6" w:rsidRPr="006754BE">
              <w:rPr>
                <w:color w:val="000000"/>
                <w:lang w:val="en-US"/>
              </w:rPr>
              <w:t xml:space="preserve">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64771A2D" w:rsidR="005473B6" w:rsidRPr="006754BE" w:rsidRDefault="008A0428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5473B6"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="005473B6"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="005473B6" w:rsidRPr="006754BE">
              <w:rPr>
                <w:color w:val="000000"/>
                <w:lang w:val="en-US"/>
              </w:rPr>
              <w:t>Describe the use of conversion factors,</w:t>
            </w:r>
            <w:r w:rsidR="005473B6"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 xml:space="preserve">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7F0C93B5" w:rsidR="005473B6" w:rsidRPr="009F3EDF" w:rsidRDefault="00C57689" w:rsidP="00C57689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9F3EDF">
              <w:rPr>
                <w:color w:val="000000"/>
                <w:lang w:val="en-US"/>
              </w:rPr>
              <w:lastRenderedPageBreak/>
              <w:t>3-7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0DA7A9F5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23E1B92E" w:rsidR="005473B6" w:rsidRPr="006754BE" w:rsidRDefault="006D216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 xml:space="preserve">Explain how the study size </w:t>
            </w:r>
            <w:proofErr w:type="gramStart"/>
            <w:r w:rsidR="005473B6" w:rsidRPr="006754BE">
              <w:rPr>
                <w:color w:val="000000"/>
                <w:lang w:val="en-US"/>
              </w:rPr>
              <w:t>was arrived at</w:t>
            </w:r>
            <w:proofErr w:type="gramEnd"/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Textocomentario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7FA246ED" w:rsidR="005473B6" w:rsidRPr="007D2D6C" w:rsidRDefault="007D2D6C" w:rsidP="00AC31EB">
            <w:pPr>
              <w:pStyle w:val="Textocomentario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</w:t>
            </w:r>
            <w:r w:rsidR="006D216D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5B99295D" w:rsidR="005473B6" w:rsidRPr="006754BE" w:rsidRDefault="006D216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 xml:space="preserve">Explain how quantitative variables </w:t>
            </w:r>
            <w:proofErr w:type="gramStart"/>
            <w:r w:rsidR="005473B6" w:rsidRPr="006754BE">
              <w:rPr>
                <w:color w:val="000000"/>
                <w:lang w:val="en-US"/>
              </w:rPr>
              <w:t>were handled</w:t>
            </w:r>
            <w:proofErr w:type="gramEnd"/>
            <w:r w:rsidR="005473B6" w:rsidRPr="006754BE">
              <w:rPr>
                <w:color w:val="000000"/>
                <w:lang w:val="en-US"/>
              </w:rPr>
              <w:t xml:space="preserve">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74072996" w:rsidR="005473B6" w:rsidRPr="009F3EDF" w:rsidRDefault="006D216D" w:rsidP="009F3EDF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9F3EDF">
              <w:rPr>
                <w:color w:val="000000"/>
                <w:lang w:val="en-US"/>
              </w:rPr>
              <w:t>3-6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3B6AF507" w:rsidR="005473B6" w:rsidRPr="006754BE" w:rsidRDefault="006D216D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proofErr w:type="gramStart"/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5F6E537F" w:rsidR="005473B6" w:rsidRPr="009F3EDF" w:rsidRDefault="006D216D" w:rsidP="009F3EDF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9F3EDF">
              <w:rPr>
                <w:rFonts w:eastAsia="Times New Roman"/>
                <w:color w:val="000000"/>
                <w:lang w:val="en-US"/>
              </w:rPr>
              <w:t>8-9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0723E7A9" w:rsidR="005473B6" w:rsidRPr="006754BE" w:rsidRDefault="006D216D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 xml:space="preserve">(a) Report the numbers of individuals at each stage of the study—e.g., numbers potentially eligible, examined for eligibility, confirmed eligible, included in the study, completing follow-up, and </w:t>
            </w:r>
            <w:proofErr w:type="gramStart"/>
            <w:r w:rsidR="005473B6" w:rsidRPr="006754BE">
              <w:rPr>
                <w:color w:val="000000"/>
                <w:lang w:val="en-US"/>
              </w:rPr>
              <w:t>analyzed</w:t>
            </w:r>
            <w:proofErr w:type="gramEnd"/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239D4E2C" w:rsidR="005473B6" w:rsidRPr="009F3EDF" w:rsidRDefault="006D216D" w:rsidP="009F3EDF">
            <w:pPr>
              <w:tabs>
                <w:tab w:val="left" w:pos="142"/>
              </w:tabs>
              <w:spacing w:line="276" w:lineRule="auto"/>
              <w:jc w:val="center"/>
              <w:rPr>
                <w:i/>
                <w:color w:val="000000"/>
                <w:lang w:val="en-US"/>
              </w:rPr>
            </w:pPr>
            <w:r w:rsidRPr="009F3EDF">
              <w:rPr>
                <w:i/>
                <w:color w:val="000000"/>
                <w:lang w:val="en-US"/>
              </w:rPr>
              <w:t>8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442B5C0A" w:rsidR="005473B6" w:rsidRPr="006754BE" w:rsidRDefault="006D216D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71E5E66C" w:rsidR="005473B6" w:rsidRPr="009F3EDF" w:rsidRDefault="006D216D" w:rsidP="009F3EDF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9F3EDF">
              <w:rPr>
                <w:color w:val="000000"/>
                <w:lang w:val="en-US"/>
              </w:rPr>
              <w:t>9-10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3C42AAB3" w:rsidR="005473B6" w:rsidRPr="006754BE" w:rsidRDefault="006D216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0630ACBF" w:rsidR="005473B6" w:rsidRPr="009F3EDF" w:rsidRDefault="006D216D" w:rsidP="009F3EDF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9F3EDF">
              <w:rPr>
                <w:bCs/>
                <w:color w:val="000000"/>
                <w:lang w:val="en-US"/>
              </w:rPr>
              <w:t>9-11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42DB74FE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3587AC5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0AF86CFB" w:rsidR="005473B6" w:rsidRPr="006754BE" w:rsidRDefault="00E96458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39D8CEBB" w:rsidR="005473B6" w:rsidRPr="003C5A7F" w:rsidRDefault="00E96458" w:rsidP="009F3EDF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11-12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0168288A" w:rsidR="005473B6" w:rsidRPr="006754BE" w:rsidRDefault="00E96458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714D4EC7" w:rsidR="005473B6" w:rsidRPr="006754BE" w:rsidRDefault="008A0428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  <w:r w:rsidR="005473B6" w:rsidRPr="006754BE">
              <w:rPr>
                <w:b/>
                <w:color w:val="000000"/>
                <w:lang w:val="en-US"/>
              </w:rPr>
              <w:t>nut-19</w:t>
            </w:r>
            <w:r w:rsidR="005473B6"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41CC71CA" w:rsidR="005473B6" w:rsidRPr="009F3EDF" w:rsidRDefault="00E96458" w:rsidP="009F3EDF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9F3EDF">
              <w:rPr>
                <w:color w:val="000000"/>
                <w:lang w:val="en-US"/>
              </w:rPr>
              <w:t>15-16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6D1346C2" w:rsidR="005473B6" w:rsidRPr="006754BE" w:rsidRDefault="00E96458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1383CE2D" w:rsidR="005473B6" w:rsidRPr="006754BE" w:rsidRDefault="008A0428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  <w:r w:rsidR="005473B6" w:rsidRPr="006754BE">
              <w:rPr>
                <w:b/>
                <w:color w:val="000000"/>
                <w:lang w:val="en-US"/>
              </w:rPr>
              <w:t>nut-20</w:t>
            </w:r>
            <w:r w:rsidR="005473B6"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="005473B6"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2FFF5B0F" w:rsidR="005473B6" w:rsidRPr="009F3EDF" w:rsidRDefault="00E96458" w:rsidP="009F3EDF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9F3EDF">
              <w:rPr>
                <w:color w:val="000000"/>
                <w:lang w:val="en-US"/>
              </w:rPr>
              <w:t>12-16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415EF5F6" w:rsidR="005473B6" w:rsidRPr="006754BE" w:rsidRDefault="00E96458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24E0808D" w:rsidR="005473B6" w:rsidRPr="009F3EDF" w:rsidRDefault="00E96458" w:rsidP="00E96458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9F3EDF">
              <w:rPr>
                <w:bCs/>
                <w:color w:val="000000"/>
                <w:lang w:val="en-US"/>
              </w:rPr>
              <w:t>16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67FEABE9" w:rsidR="005473B6" w:rsidRPr="006754BE" w:rsidRDefault="00E96458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="005473B6"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4DA45ABB" w:rsidR="005473B6" w:rsidRPr="00E96458" w:rsidRDefault="00E96458" w:rsidP="00E96458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E96458">
              <w:rPr>
                <w:color w:val="000000"/>
                <w:lang w:val="en-US"/>
              </w:rPr>
              <w:t>Title page (page 2)</w:t>
            </w:r>
          </w:p>
        </w:tc>
      </w:tr>
      <w:tr w:rsidR="00E96458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E96458" w:rsidRPr="006754BE" w:rsidRDefault="00E96458" w:rsidP="00E96458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E96458" w:rsidRPr="006754BE" w:rsidRDefault="00E96458" w:rsidP="00E96458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E96458" w:rsidRPr="006754BE" w:rsidRDefault="00E96458" w:rsidP="00E96458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2BC45A6" w:rsidR="00E96458" w:rsidRPr="006754BE" w:rsidRDefault="002B6637" w:rsidP="00E96458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  <w:r w:rsidR="00E96458" w:rsidRPr="006754BE">
              <w:rPr>
                <w:b/>
                <w:color w:val="000000"/>
                <w:lang w:val="en-US"/>
              </w:rPr>
              <w:t xml:space="preserve">nut-22.1 </w:t>
            </w:r>
            <w:r w:rsidR="00E96458"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E9645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2B3D4FE8" w:rsidR="00E96458" w:rsidRPr="006754BE" w:rsidRDefault="00E96458" w:rsidP="00E964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96458">
              <w:rPr>
                <w:color w:val="000000"/>
                <w:lang w:val="en-US"/>
              </w:rPr>
              <w:t>Title page (page 2)</w:t>
            </w:r>
          </w:p>
        </w:tc>
      </w:tr>
      <w:tr w:rsidR="00E96458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E96458" w:rsidRPr="006754BE" w:rsidRDefault="00E96458" w:rsidP="00E96458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E96458" w:rsidRPr="006754BE" w:rsidRDefault="00E96458" w:rsidP="00E96458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E96458" w:rsidRPr="006754BE" w:rsidRDefault="00E96458" w:rsidP="00E96458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46455E80" w:rsidR="00E96458" w:rsidRPr="006754BE" w:rsidRDefault="002B6637" w:rsidP="00E96458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203B9D">
              <w:rPr>
                <w:color w:val="0000FF"/>
                <w:lang w:val="en-US"/>
              </w:rPr>
              <w:t>X</w:t>
            </w: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 w:rsidR="00E96458"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="00E96458" w:rsidRPr="006754BE">
              <w:rPr>
                <w:b/>
                <w:color w:val="000000"/>
                <w:lang w:val="en-US"/>
              </w:rPr>
              <w:t>22.2</w:t>
            </w:r>
            <w:r w:rsidR="00E96458" w:rsidRPr="006754BE">
              <w:rPr>
                <w:color w:val="000000"/>
                <w:lang w:val="en-US"/>
              </w:rPr>
              <w:t xml:space="preserve"> </w:t>
            </w:r>
            <w:r w:rsidR="00E96458">
              <w:rPr>
                <w:color w:val="000000"/>
                <w:lang w:val="en-US"/>
              </w:rPr>
              <w:t>P</w:t>
            </w:r>
            <w:r w:rsidR="00E96458"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E9645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22EF86C0" w:rsidR="00E96458" w:rsidRPr="00E96458" w:rsidRDefault="00E96458" w:rsidP="00E96458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E96458">
              <w:rPr>
                <w:rFonts w:eastAsia="Times New Roman"/>
                <w:color w:val="000000"/>
                <w:lang w:val="en-US"/>
              </w:rPr>
              <w:t>Supplementary Table S1_S2_S3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7C75" w14:textId="77777777" w:rsidR="00B825BD" w:rsidRDefault="00B825BD" w:rsidP="001330D2">
      <w:pPr>
        <w:spacing w:after="0" w:line="240" w:lineRule="auto"/>
      </w:pPr>
      <w:r>
        <w:separator/>
      </w:r>
    </w:p>
  </w:endnote>
  <w:endnote w:type="continuationSeparator" w:id="0">
    <w:p w14:paraId="6F2F6BA1" w14:textId="77777777" w:rsidR="00B825BD" w:rsidRDefault="00B825BD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D129" w14:textId="77777777" w:rsidR="00136D75" w:rsidRDefault="00136D75" w:rsidP="001D50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F8E06C" w14:textId="77777777" w:rsidR="00136D75" w:rsidRDefault="00136D75" w:rsidP="001330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F9FE" w14:textId="06BF57FB" w:rsidR="00136D75" w:rsidRDefault="00136D75" w:rsidP="001D50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6637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3B2567A8" w14:textId="77777777" w:rsidR="00136D75" w:rsidRDefault="00136D75" w:rsidP="001330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1DBC8" w14:textId="77777777" w:rsidR="00B825BD" w:rsidRDefault="00B825BD" w:rsidP="001330D2">
      <w:pPr>
        <w:spacing w:after="0" w:line="240" w:lineRule="auto"/>
      </w:pPr>
      <w:r>
        <w:separator/>
      </w:r>
    </w:p>
  </w:footnote>
  <w:footnote w:type="continuationSeparator" w:id="0">
    <w:p w14:paraId="3AA02DC2" w14:textId="77777777" w:rsidR="00B825BD" w:rsidRDefault="00B825BD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03B9D"/>
    <w:rsid w:val="002904AC"/>
    <w:rsid w:val="00292170"/>
    <w:rsid w:val="002B6637"/>
    <w:rsid w:val="003C5A7F"/>
    <w:rsid w:val="004C08C0"/>
    <w:rsid w:val="004D6AE6"/>
    <w:rsid w:val="004F2B21"/>
    <w:rsid w:val="005473B6"/>
    <w:rsid w:val="005B3B4D"/>
    <w:rsid w:val="005D3A31"/>
    <w:rsid w:val="006B6BF3"/>
    <w:rsid w:val="006D216D"/>
    <w:rsid w:val="007D2D6C"/>
    <w:rsid w:val="007E78A6"/>
    <w:rsid w:val="007F5AE2"/>
    <w:rsid w:val="008A0428"/>
    <w:rsid w:val="00967969"/>
    <w:rsid w:val="009F3EDF"/>
    <w:rsid w:val="00A8527E"/>
    <w:rsid w:val="00AC31EB"/>
    <w:rsid w:val="00B825BD"/>
    <w:rsid w:val="00C57689"/>
    <w:rsid w:val="00CD0FCE"/>
    <w:rsid w:val="00D1724D"/>
    <w:rsid w:val="00D52612"/>
    <w:rsid w:val="00D540EA"/>
    <w:rsid w:val="00D549CD"/>
    <w:rsid w:val="00E36854"/>
    <w:rsid w:val="00E96458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ipervnculo">
    <w:name w:val="Hyperlink"/>
    <w:basedOn w:val="Fuentedeprrafopredeter"/>
    <w:uiPriority w:val="99"/>
    <w:unhideWhenUsed/>
    <w:rsid w:val="001330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1330D2"/>
  </w:style>
  <w:style w:type="character" w:styleId="Hipervnculovisitado">
    <w:name w:val="FollowedHyperlink"/>
    <w:basedOn w:val="Fuentedeprrafopredeter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1400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STROBE-nut checklist table</vt:lpstr>
      <vt:lpstr>STROBE-nut checklist table</vt:lpstr>
    </vt:vector>
  </TitlesOfParts>
  <Manager/>
  <Company>Ghent University www.nutrition.ugent.be</Company>
  <LinksUpToDate>false</LinksUpToDate>
  <CharactersWithSpaces>9086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MARTA ARROYO</cp:lastModifiedBy>
  <cp:revision>8</cp:revision>
  <dcterms:created xsi:type="dcterms:W3CDTF">2021-05-01T15:14:00Z</dcterms:created>
  <dcterms:modified xsi:type="dcterms:W3CDTF">2021-05-01T15:34:00Z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