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E51AA" w14:textId="58FDE190" w:rsidR="005652D3" w:rsidRPr="00DC76BF" w:rsidRDefault="00FC5FFD">
      <w:pPr>
        <w:rPr>
          <w:b/>
          <w:bCs/>
          <w:color w:val="000000" w:themeColor="text1"/>
          <w:sz w:val="20"/>
          <w:szCs w:val="20"/>
        </w:rPr>
      </w:pPr>
      <w:r w:rsidRPr="00FA3581">
        <w:rPr>
          <w:b/>
          <w:bCs/>
          <w:color w:val="000000" w:themeColor="text1"/>
          <w:sz w:val="20"/>
          <w:szCs w:val="20"/>
        </w:rPr>
        <w:t xml:space="preserve">Supplemental Figure 1. </w:t>
      </w:r>
      <w:r w:rsidR="005652D3" w:rsidRPr="00FA3581">
        <w:rPr>
          <w:color w:val="000000" w:themeColor="text1"/>
          <w:sz w:val="20"/>
          <w:szCs w:val="20"/>
        </w:rPr>
        <w:t>Flowchart of study participants included in the analysis.</w:t>
      </w:r>
    </w:p>
    <w:p w14:paraId="401E433F" w14:textId="77777777" w:rsidR="005652D3" w:rsidRPr="00DC76BF" w:rsidRDefault="005652D3">
      <w:pPr>
        <w:rPr>
          <w:b/>
          <w:bCs/>
          <w:color w:val="000000" w:themeColor="text1"/>
          <w:sz w:val="20"/>
          <w:szCs w:val="20"/>
        </w:rPr>
      </w:pPr>
    </w:p>
    <w:p w14:paraId="0AC88B2E" w14:textId="649FB847" w:rsidR="00FC5FFD" w:rsidRDefault="00FA3581" w:rsidP="00FA3581">
      <w:pPr>
        <w:ind w:left="-142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2D589ED7" wp14:editId="3B983389">
            <wp:extent cx="6992892" cy="3499104"/>
            <wp:effectExtent l="0" t="0" r="5080" b="6350"/>
            <wp:docPr id="60" name="Picture 60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Diagram,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087" cy="351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D5CC8" w14:textId="248D4F35" w:rsidR="00FA3581" w:rsidRDefault="00FA3581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br w:type="page"/>
      </w:r>
    </w:p>
    <w:p w14:paraId="095B6FF5" w14:textId="3297F616" w:rsidR="00365114" w:rsidRPr="00DC76BF" w:rsidRDefault="00365114" w:rsidP="00365114">
      <w:pPr>
        <w:spacing w:line="360" w:lineRule="auto"/>
        <w:ind w:right="34"/>
        <w:rPr>
          <w:color w:val="000000" w:themeColor="text1"/>
          <w:sz w:val="20"/>
          <w:szCs w:val="20"/>
        </w:rPr>
      </w:pPr>
      <w:r w:rsidRPr="00DC76BF">
        <w:rPr>
          <w:b/>
          <w:bCs/>
          <w:color w:val="000000" w:themeColor="text1"/>
          <w:sz w:val="20"/>
          <w:szCs w:val="20"/>
        </w:rPr>
        <w:lastRenderedPageBreak/>
        <w:t>Supplemental Table 1.</w:t>
      </w:r>
      <w:r w:rsidRPr="00DC76BF">
        <w:rPr>
          <w:color w:val="000000" w:themeColor="text1"/>
          <w:sz w:val="20"/>
          <w:szCs w:val="20"/>
        </w:rPr>
        <w:t xml:space="preserve"> Characteristics of adult women (20-49 years old) included in the study. 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559"/>
        <w:gridCol w:w="1843"/>
        <w:gridCol w:w="1417"/>
        <w:gridCol w:w="1560"/>
      </w:tblGrid>
      <w:tr w:rsidR="00DC76BF" w:rsidRPr="00DC76BF" w14:paraId="18913B0C" w14:textId="77777777" w:rsidTr="0005733F">
        <w:trPr>
          <w:gridAfter w:val="3"/>
          <w:wAfter w:w="4820" w:type="dxa"/>
          <w:trHeight w:val="80"/>
          <w:tblHeader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3E2BF22" w14:textId="77777777" w:rsidR="00591953" w:rsidRPr="00DC76BF" w:rsidRDefault="00591953" w:rsidP="00BD051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CB2682" w14:textId="77777777" w:rsidR="00591953" w:rsidRPr="00DC76BF" w:rsidRDefault="00591953" w:rsidP="00BD051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DC76BF" w:rsidRPr="00DC76BF" w14:paraId="59415A35" w14:textId="77777777" w:rsidTr="0005733F">
        <w:trPr>
          <w:trHeight w:val="176"/>
          <w:tblHeader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23B8382" w14:textId="77777777" w:rsidR="00712478" w:rsidRPr="00DC76BF" w:rsidRDefault="00712478" w:rsidP="0071247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BFC0D" w14:textId="5DE4311F" w:rsidR="00712478" w:rsidRPr="00DC76BF" w:rsidRDefault="00712478" w:rsidP="0071247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Adult women (20-49 years old)</w:t>
            </w:r>
          </w:p>
        </w:tc>
      </w:tr>
      <w:tr w:rsidR="00DC76BF" w:rsidRPr="00DC76BF" w14:paraId="5A3AE052" w14:textId="77777777" w:rsidTr="0005733F">
        <w:trPr>
          <w:trHeight w:val="176"/>
          <w:tblHeader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92EB8B" w14:textId="77777777" w:rsidR="00591953" w:rsidRPr="00DC76BF" w:rsidRDefault="00591953" w:rsidP="00BB1ED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Country and survey year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62DF1B" w14:textId="77777777" w:rsidR="00591953" w:rsidRPr="00DC76BF" w:rsidRDefault="00591953" w:rsidP="00BD05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Sample size, </w:t>
            </w:r>
            <w:r w:rsidRPr="00DC76BF">
              <w:rPr>
                <w:i/>
                <w:i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15DDB5" w14:textId="6E04E758" w:rsidR="00591953" w:rsidRPr="00DC76BF" w:rsidRDefault="00591953" w:rsidP="00C505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Age, y</w:t>
            </w:r>
            <w:r w:rsidR="00B936FC" w:rsidRPr="00DC76BF">
              <w:rPr>
                <w:b/>
                <w:bCs/>
                <w:color w:val="000000" w:themeColor="text1"/>
                <w:sz w:val="16"/>
                <w:szCs w:val="16"/>
              </w:rPr>
              <w:t>ears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E74CDB" w14:textId="77777777" w:rsidR="00591953" w:rsidRPr="00DC76BF" w:rsidRDefault="00591953" w:rsidP="000169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Height, cm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C612C" w14:textId="77777777" w:rsidR="00591953" w:rsidRPr="00DC76BF" w:rsidRDefault="00591953" w:rsidP="000169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Weight,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A8B93D" w14:textId="7EBA513C" w:rsidR="00591953" w:rsidRPr="00DC76BF" w:rsidRDefault="00591953" w:rsidP="000169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Hb, g/</w:t>
            </w:r>
            <w:r w:rsidR="002261AA" w:rsidRPr="00DC76BF">
              <w:rPr>
                <w:b/>
                <w:bCs/>
                <w:color w:val="000000" w:themeColor="text1"/>
                <w:sz w:val="16"/>
                <w:szCs w:val="16"/>
              </w:rPr>
              <w:t>d</w:t>
            </w: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L</w:t>
            </w:r>
          </w:p>
        </w:tc>
      </w:tr>
      <w:tr w:rsidR="00DC76BF" w:rsidRPr="00DC76BF" w14:paraId="33EE78E7" w14:textId="77777777" w:rsidTr="0005733F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6324BE9A" w14:textId="3D20D85A" w:rsidR="00BB1ED6" w:rsidRPr="00DC76BF" w:rsidRDefault="00BB1ED6" w:rsidP="00BD051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African region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3B100C0" w14:textId="77777777" w:rsidR="00BB1ED6" w:rsidRPr="00DC76BF" w:rsidRDefault="00BB1ED6" w:rsidP="00BD05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8768152" w14:textId="77777777" w:rsidR="00BB1ED6" w:rsidRPr="00DC76BF" w:rsidRDefault="00BB1ED6" w:rsidP="00C505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54BE9C6" w14:textId="77777777" w:rsidR="00BB1ED6" w:rsidRPr="00DC76BF" w:rsidRDefault="00BB1ED6" w:rsidP="000169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0C54399C" w14:textId="77777777" w:rsidR="00BB1ED6" w:rsidRPr="00DC76BF" w:rsidRDefault="00BB1ED6" w:rsidP="000169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1632BFA2" w14:textId="77777777" w:rsidR="00BB1ED6" w:rsidRPr="00DC76BF" w:rsidRDefault="00BB1ED6" w:rsidP="000169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C76BF" w:rsidRPr="00DC76BF" w14:paraId="321FF50E" w14:textId="77777777" w:rsidTr="0005733F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8607" w14:textId="77777777" w:rsidR="00591953" w:rsidRPr="00DC76BF" w:rsidRDefault="00591953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Benin 2017-18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E8506" w14:textId="77777777" w:rsidR="00591953" w:rsidRPr="00DC76BF" w:rsidRDefault="00591953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5,274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1FFCA" w14:textId="1497EB5E" w:rsidR="00591953" w:rsidRPr="00DC76BF" w:rsidRDefault="00BB1ED6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 xml:space="preserve">32.0 </w:t>
            </w:r>
            <w:r w:rsidR="00583BA6" w:rsidRPr="00DC76BF">
              <w:rPr>
                <w:color w:val="000000" w:themeColor="text1"/>
                <w:sz w:val="16"/>
                <w:szCs w:val="16"/>
              </w:rPr>
              <w:t>[</w:t>
            </w:r>
            <w:r w:rsidRPr="00DC76BF">
              <w:rPr>
                <w:color w:val="000000" w:themeColor="text1"/>
                <w:sz w:val="16"/>
                <w:szCs w:val="16"/>
              </w:rPr>
              <w:t>25.0, 39.0</w:t>
            </w:r>
            <w:r w:rsidR="00583BA6" w:rsidRPr="00DC76BF">
              <w:rPr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843" w:type="dxa"/>
          </w:tcPr>
          <w:p w14:paraId="2EEE9C3C" w14:textId="76045484" w:rsidR="00591953" w:rsidRPr="00DC76BF" w:rsidRDefault="00BB1ED6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158.7 [155.0, 162.7]</w:t>
            </w:r>
          </w:p>
        </w:tc>
        <w:tc>
          <w:tcPr>
            <w:tcW w:w="1417" w:type="dxa"/>
          </w:tcPr>
          <w:p w14:paraId="12EC77F3" w14:textId="01575B20" w:rsidR="00591953" w:rsidRPr="00DC76BF" w:rsidRDefault="00BB1ED6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57.2 [50.5, 66.8]</w:t>
            </w:r>
          </w:p>
        </w:tc>
        <w:tc>
          <w:tcPr>
            <w:tcW w:w="1560" w:type="dxa"/>
          </w:tcPr>
          <w:p w14:paraId="14C26A11" w14:textId="4CCB5A37" w:rsidR="00591953" w:rsidRPr="00DC76BF" w:rsidRDefault="00BB1ED6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 [10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7, 12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7]</w:t>
            </w:r>
          </w:p>
        </w:tc>
      </w:tr>
      <w:tr w:rsidR="00DC76BF" w:rsidRPr="00DC76BF" w14:paraId="0594E936" w14:textId="77777777" w:rsidTr="0005733F">
        <w:trPr>
          <w:trHeight w:val="1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EFBB" w14:textId="77777777" w:rsidR="00591953" w:rsidRPr="00DC76BF" w:rsidRDefault="00591953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Burkina Faso 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1A403" w14:textId="77777777" w:rsidR="00591953" w:rsidRPr="00DC76BF" w:rsidRDefault="00591953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5,671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DE114" w14:textId="4BAFFEAF" w:rsidR="00583BA6" w:rsidRPr="00DC76BF" w:rsidRDefault="00583BA6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31.0 [25.0, 39.0]</w:t>
            </w:r>
          </w:p>
        </w:tc>
        <w:tc>
          <w:tcPr>
            <w:tcW w:w="1843" w:type="dxa"/>
          </w:tcPr>
          <w:p w14:paraId="0F909BE1" w14:textId="4BF2BC89" w:rsidR="00591953" w:rsidRPr="00DC76BF" w:rsidRDefault="00583BA6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162.0 [158.0, 165.7]</w:t>
            </w:r>
          </w:p>
        </w:tc>
        <w:tc>
          <w:tcPr>
            <w:tcW w:w="1417" w:type="dxa"/>
          </w:tcPr>
          <w:p w14:paraId="39B8B186" w14:textId="0CFA2BDE" w:rsidR="00591953" w:rsidRPr="00DC76BF" w:rsidRDefault="00583BA6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55.0 [50.0,61.3]</w:t>
            </w:r>
          </w:p>
        </w:tc>
        <w:tc>
          <w:tcPr>
            <w:tcW w:w="1560" w:type="dxa"/>
          </w:tcPr>
          <w:p w14:paraId="7D7F30A7" w14:textId="7E3E8F11" w:rsidR="00591953" w:rsidRPr="00DC76BF" w:rsidRDefault="00583BA6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 [10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1]</w:t>
            </w:r>
          </w:p>
        </w:tc>
      </w:tr>
      <w:tr w:rsidR="00DC76BF" w:rsidRPr="00DC76BF" w14:paraId="3B7FDC09" w14:textId="77777777" w:rsidTr="0005733F">
        <w:trPr>
          <w:trHeight w:val="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6B5F" w14:textId="77777777" w:rsidR="00591953" w:rsidRPr="00DC76BF" w:rsidRDefault="00591953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Burundi 2016-17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B028A" w14:textId="77777777" w:rsidR="00591953" w:rsidRPr="00DC76BF" w:rsidRDefault="00591953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5,675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D389B" w14:textId="219B2063" w:rsidR="00591953" w:rsidRPr="00DC76BF" w:rsidRDefault="00583BA6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30.0 [25.0, 38.0]</w:t>
            </w:r>
          </w:p>
        </w:tc>
        <w:tc>
          <w:tcPr>
            <w:tcW w:w="1843" w:type="dxa"/>
          </w:tcPr>
          <w:p w14:paraId="69916F4B" w14:textId="4CBBAF91" w:rsidR="00591953" w:rsidRPr="00DC76BF" w:rsidRDefault="00583BA6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155.7 [151.6, 159.8]</w:t>
            </w:r>
          </w:p>
        </w:tc>
        <w:tc>
          <w:tcPr>
            <w:tcW w:w="1417" w:type="dxa"/>
          </w:tcPr>
          <w:p w14:paraId="0B677A0C" w14:textId="5E6D998A" w:rsidR="00591953" w:rsidRPr="00DC76BF" w:rsidRDefault="00583BA6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50.0 [45.5, 55.5]</w:t>
            </w:r>
          </w:p>
        </w:tc>
        <w:tc>
          <w:tcPr>
            <w:tcW w:w="1560" w:type="dxa"/>
          </w:tcPr>
          <w:p w14:paraId="1BC1E41F" w14:textId="65A31E44" w:rsidR="00591953" w:rsidRPr="00DC76BF" w:rsidRDefault="00583BA6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4]</w:t>
            </w:r>
          </w:p>
        </w:tc>
      </w:tr>
      <w:tr w:rsidR="00DC76BF" w:rsidRPr="00DC76BF" w14:paraId="49ABB062" w14:textId="77777777" w:rsidTr="0005733F">
        <w:trPr>
          <w:trHeight w:val="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1691" w14:textId="77777777" w:rsidR="00591953" w:rsidRPr="00DC76BF" w:rsidRDefault="00591953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Cameroon 2011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39596" w14:textId="77777777" w:rsidR="00591953" w:rsidRPr="00DC76BF" w:rsidRDefault="00591953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5,148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E7E54" w14:textId="58C34B4E" w:rsidR="00591953" w:rsidRPr="00DC76BF" w:rsidRDefault="00583BA6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30.0 [24.0, 39.0]</w:t>
            </w:r>
          </w:p>
        </w:tc>
        <w:tc>
          <w:tcPr>
            <w:tcW w:w="1843" w:type="dxa"/>
          </w:tcPr>
          <w:p w14:paraId="72610007" w14:textId="061F7AF3" w:rsidR="00591953" w:rsidRPr="00DC76BF" w:rsidRDefault="00583BA6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160.3 [156.3, 164.6]</w:t>
            </w:r>
          </w:p>
        </w:tc>
        <w:tc>
          <w:tcPr>
            <w:tcW w:w="1417" w:type="dxa"/>
          </w:tcPr>
          <w:p w14:paraId="0E4B107F" w14:textId="3922E92A" w:rsidR="00591953" w:rsidRPr="00DC76BF" w:rsidRDefault="00583BA6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60.3 [53.2, 70.1]</w:t>
            </w:r>
          </w:p>
        </w:tc>
        <w:tc>
          <w:tcPr>
            <w:tcW w:w="1560" w:type="dxa"/>
          </w:tcPr>
          <w:p w14:paraId="70C486AA" w14:textId="65977FAB" w:rsidR="00591953" w:rsidRPr="00DC76BF" w:rsidRDefault="00583BA6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4]</w:t>
            </w:r>
          </w:p>
        </w:tc>
      </w:tr>
      <w:tr w:rsidR="00DC76BF" w:rsidRPr="00DC76BF" w14:paraId="62B95F87" w14:textId="77777777" w:rsidTr="0005733F">
        <w:trPr>
          <w:trHeight w:val="15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7F5C" w14:textId="77777777" w:rsidR="00591953" w:rsidRPr="00DC76BF" w:rsidRDefault="00591953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Congo 2011-12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4CB81" w14:textId="77777777" w:rsidR="00591953" w:rsidRPr="00DC76BF" w:rsidRDefault="00591953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3,779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000F5" w14:textId="204E7BA6" w:rsidR="00591953" w:rsidRPr="00DC76BF" w:rsidRDefault="00583BA6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32.0 [26.0, 39.0]</w:t>
            </w:r>
          </w:p>
        </w:tc>
        <w:tc>
          <w:tcPr>
            <w:tcW w:w="1843" w:type="dxa"/>
          </w:tcPr>
          <w:p w14:paraId="32C1A2D4" w14:textId="004B6A85" w:rsidR="00591953" w:rsidRPr="00DC76BF" w:rsidRDefault="00583BA6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158.7 [154.5, 162.8]</w:t>
            </w:r>
          </w:p>
        </w:tc>
        <w:tc>
          <w:tcPr>
            <w:tcW w:w="1417" w:type="dxa"/>
          </w:tcPr>
          <w:p w14:paraId="4990611A" w14:textId="3FE1B508" w:rsidR="00591953" w:rsidRPr="00DC76BF" w:rsidRDefault="00583BA6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54.7 [48.7, 63.4]</w:t>
            </w:r>
          </w:p>
        </w:tc>
        <w:tc>
          <w:tcPr>
            <w:tcW w:w="1560" w:type="dxa"/>
          </w:tcPr>
          <w:p w14:paraId="42EA043A" w14:textId="4D39062A" w:rsidR="00591953" w:rsidRPr="00DC76BF" w:rsidRDefault="00583BA6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 [10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9, 12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7]</w:t>
            </w:r>
          </w:p>
        </w:tc>
      </w:tr>
      <w:tr w:rsidR="00DC76BF" w:rsidRPr="00DC76BF" w14:paraId="1D73B9DE" w14:textId="77777777" w:rsidTr="0005733F">
        <w:trPr>
          <w:trHeight w:val="12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A0A5" w14:textId="77777777" w:rsidR="00591953" w:rsidRPr="00DC76BF" w:rsidRDefault="00591953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Cote d'Ivoire 2011-12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9DBA5" w14:textId="77777777" w:rsidR="00591953" w:rsidRPr="00DC76BF" w:rsidRDefault="00591953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C0C9B" w14:textId="1307FF5B" w:rsidR="00591953" w:rsidRPr="00DC76BF" w:rsidRDefault="008E2E9A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31.0 [25.0, 39.0]</w:t>
            </w:r>
          </w:p>
        </w:tc>
        <w:tc>
          <w:tcPr>
            <w:tcW w:w="1843" w:type="dxa"/>
          </w:tcPr>
          <w:p w14:paraId="14DC4A9D" w14:textId="32B55634" w:rsidR="00591953" w:rsidRPr="00DC76BF" w:rsidRDefault="008E2E9A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159.0 [154.9, 163.2]</w:t>
            </w:r>
          </w:p>
        </w:tc>
        <w:tc>
          <w:tcPr>
            <w:tcW w:w="1417" w:type="dxa"/>
          </w:tcPr>
          <w:p w14:paraId="62271445" w14:textId="6E1E4688" w:rsidR="00591953" w:rsidRPr="00DC76BF" w:rsidRDefault="008E2E9A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57.0 [51.2, 64.9]</w:t>
            </w:r>
          </w:p>
        </w:tc>
        <w:tc>
          <w:tcPr>
            <w:tcW w:w="1560" w:type="dxa"/>
          </w:tcPr>
          <w:p w14:paraId="104178FE" w14:textId="128244B1" w:rsidR="00591953" w:rsidRPr="00DC76BF" w:rsidRDefault="008E2E9A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 [10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8, 12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9]</w:t>
            </w:r>
          </w:p>
        </w:tc>
      </w:tr>
      <w:tr w:rsidR="00DC76BF" w:rsidRPr="00DC76BF" w14:paraId="61BF402C" w14:textId="77777777" w:rsidTr="0005733F">
        <w:trPr>
          <w:trHeight w:val="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E4CAA" w14:textId="77777777" w:rsidR="00591953" w:rsidRPr="00DC76BF" w:rsidRDefault="00591953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DRC 2013-14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01FD9" w14:textId="77777777" w:rsidR="00591953" w:rsidRPr="00DC76BF" w:rsidRDefault="00591953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5,930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2BF0B" w14:textId="633182F6" w:rsidR="00591953" w:rsidRPr="00DC76BF" w:rsidRDefault="008E2E9A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31.0 [25.0, 39.0]</w:t>
            </w:r>
          </w:p>
        </w:tc>
        <w:tc>
          <w:tcPr>
            <w:tcW w:w="1843" w:type="dxa"/>
          </w:tcPr>
          <w:p w14:paraId="71B7E275" w14:textId="6A25F1FF" w:rsidR="00591953" w:rsidRPr="00DC76BF" w:rsidRDefault="008E2E9A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157.1 [152.3, 161.8]</w:t>
            </w:r>
          </w:p>
        </w:tc>
        <w:tc>
          <w:tcPr>
            <w:tcW w:w="1417" w:type="dxa"/>
          </w:tcPr>
          <w:p w14:paraId="36779E10" w14:textId="22674591" w:rsidR="00591953" w:rsidRPr="00DC76BF" w:rsidRDefault="008E2E9A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52.8 [47.3, 59.6]</w:t>
            </w:r>
          </w:p>
        </w:tc>
        <w:tc>
          <w:tcPr>
            <w:tcW w:w="1560" w:type="dxa"/>
          </w:tcPr>
          <w:p w14:paraId="25F79385" w14:textId="5C6386F3" w:rsidR="00591953" w:rsidRPr="00DC76BF" w:rsidRDefault="008E2E9A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3]</w:t>
            </w:r>
          </w:p>
        </w:tc>
      </w:tr>
      <w:tr w:rsidR="00DC76BF" w:rsidRPr="00DC76BF" w14:paraId="5BDD6BA4" w14:textId="77777777" w:rsidTr="0005733F">
        <w:trPr>
          <w:trHeight w:val="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D5CB" w14:textId="77777777" w:rsidR="00591953" w:rsidRPr="00DC76BF" w:rsidRDefault="00591953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Eswatini 2006-07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F7F40" w14:textId="77777777" w:rsidR="00591953" w:rsidRPr="00DC76BF" w:rsidRDefault="00591953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17E0F" w14:textId="70F33F35" w:rsidR="00591953" w:rsidRPr="00DC76BF" w:rsidRDefault="008E2E9A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31.0 [24.0, 39.0]</w:t>
            </w:r>
          </w:p>
        </w:tc>
        <w:tc>
          <w:tcPr>
            <w:tcW w:w="1843" w:type="dxa"/>
          </w:tcPr>
          <w:p w14:paraId="325DF98D" w14:textId="3D58940B" w:rsidR="00591953" w:rsidRPr="00DC76BF" w:rsidRDefault="008E2E9A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158.9 [154.8, 163.1]</w:t>
            </w:r>
          </w:p>
        </w:tc>
        <w:tc>
          <w:tcPr>
            <w:tcW w:w="1417" w:type="dxa"/>
          </w:tcPr>
          <w:p w14:paraId="5A3B6E30" w14:textId="01977F13" w:rsidR="00591953" w:rsidRPr="00DC76BF" w:rsidRDefault="008E2E9A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66.8 [57.8, 78.3]</w:t>
            </w:r>
          </w:p>
        </w:tc>
        <w:tc>
          <w:tcPr>
            <w:tcW w:w="1560" w:type="dxa"/>
          </w:tcPr>
          <w:p w14:paraId="34FF0AB8" w14:textId="1718D947" w:rsidR="00591953" w:rsidRPr="00DC76BF" w:rsidRDefault="008E2E9A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8]</w:t>
            </w:r>
          </w:p>
        </w:tc>
      </w:tr>
      <w:tr w:rsidR="00DC76BF" w:rsidRPr="00DC76BF" w14:paraId="2A2410A7" w14:textId="77777777" w:rsidTr="0005733F">
        <w:trPr>
          <w:trHeight w:val="1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4D8A" w14:textId="77777777" w:rsidR="00591953" w:rsidRPr="00DC76BF" w:rsidRDefault="00591953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Ethiopia 2016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6949A" w14:textId="77777777" w:rsidR="00591953" w:rsidRPr="00DC76BF" w:rsidRDefault="00591953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9,878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FC03E" w14:textId="731BEB61" w:rsidR="00591953" w:rsidRPr="00DC76BF" w:rsidRDefault="00596FBD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30.0 [25.0, 38.0]</w:t>
            </w:r>
          </w:p>
        </w:tc>
        <w:tc>
          <w:tcPr>
            <w:tcW w:w="1843" w:type="dxa"/>
          </w:tcPr>
          <w:p w14:paraId="75DF04BB" w14:textId="252C1982" w:rsidR="00591953" w:rsidRPr="00DC76BF" w:rsidRDefault="00596FBD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157.4 [153.3, 161.6]</w:t>
            </w:r>
          </w:p>
        </w:tc>
        <w:tc>
          <w:tcPr>
            <w:tcW w:w="1417" w:type="dxa"/>
          </w:tcPr>
          <w:p w14:paraId="07C55DAB" w14:textId="28568F03" w:rsidR="00591953" w:rsidRPr="00DC76BF" w:rsidRDefault="00596FBD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50.6 [45.7, 57.3]</w:t>
            </w:r>
          </w:p>
        </w:tc>
        <w:tc>
          <w:tcPr>
            <w:tcW w:w="1560" w:type="dxa"/>
          </w:tcPr>
          <w:p w14:paraId="39A7139B" w14:textId="5E9C12A9" w:rsidR="00591953" w:rsidRPr="00DC76BF" w:rsidRDefault="00596FBD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9, 14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0]</w:t>
            </w:r>
          </w:p>
        </w:tc>
      </w:tr>
      <w:tr w:rsidR="00DC76BF" w:rsidRPr="00DC76BF" w14:paraId="62D8A7A2" w14:textId="77777777" w:rsidTr="0005733F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AE2F" w14:textId="77777777" w:rsidR="00591953" w:rsidRPr="00DC76BF" w:rsidRDefault="00591953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Gabon 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A20E8" w14:textId="77777777" w:rsidR="00591953" w:rsidRPr="00DC76BF" w:rsidRDefault="00591953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3,631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D4A55" w14:textId="58F788BF" w:rsidR="00591953" w:rsidRPr="00DC76BF" w:rsidRDefault="00EB2078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33.0 [25.0, 41.0]</w:t>
            </w:r>
          </w:p>
        </w:tc>
        <w:tc>
          <w:tcPr>
            <w:tcW w:w="1843" w:type="dxa"/>
          </w:tcPr>
          <w:p w14:paraId="1C1987DB" w14:textId="32DC20C4" w:rsidR="00591953" w:rsidRPr="00DC76BF" w:rsidRDefault="00EB2078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158.9 [154.7, 163.2]</w:t>
            </w:r>
          </w:p>
        </w:tc>
        <w:tc>
          <w:tcPr>
            <w:tcW w:w="1417" w:type="dxa"/>
          </w:tcPr>
          <w:p w14:paraId="1A7DA278" w14:textId="6E8F675E" w:rsidR="00591953" w:rsidRPr="00DC76BF" w:rsidRDefault="00EB2078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61.3 [53.1, 72.3]</w:t>
            </w:r>
          </w:p>
        </w:tc>
        <w:tc>
          <w:tcPr>
            <w:tcW w:w="1560" w:type="dxa"/>
          </w:tcPr>
          <w:p w14:paraId="60CE9B20" w14:textId="5F13B6FB" w:rsidR="00591953" w:rsidRPr="00DC76BF" w:rsidRDefault="00EB2078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 [10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5, 12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6]</w:t>
            </w:r>
          </w:p>
        </w:tc>
      </w:tr>
      <w:tr w:rsidR="00DC76BF" w:rsidRPr="00DC76BF" w14:paraId="4967F86E" w14:textId="77777777" w:rsidTr="0005733F">
        <w:trPr>
          <w:trHeight w:val="11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EB63" w14:textId="77777777" w:rsidR="00591953" w:rsidRPr="00DC76BF" w:rsidRDefault="00591953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Gambia 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A0045" w14:textId="77777777" w:rsidR="00591953" w:rsidRPr="00DC76BF" w:rsidRDefault="00591953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2,923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91F98" w14:textId="0E68FC01" w:rsidR="00591953" w:rsidRPr="00DC76BF" w:rsidRDefault="00D4330C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30.0 [24.0, 37.0]</w:t>
            </w:r>
          </w:p>
        </w:tc>
        <w:tc>
          <w:tcPr>
            <w:tcW w:w="1843" w:type="dxa"/>
          </w:tcPr>
          <w:p w14:paraId="4E7E03D4" w14:textId="58008B62" w:rsidR="00591953" w:rsidRPr="00DC76BF" w:rsidRDefault="00D4330C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162.2 [157.9, 166.5]</w:t>
            </w:r>
          </w:p>
        </w:tc>
        <w:tc>
          <w:tcPr>
            <w:tcW w:w="1417" w:type="dxa"/>
          </w:tcPr>
          <w:p w14:paraId="5365AE5C" w14:textId="4B0AC8FE" w:rsidR="00591953" w:rsidRPr="00DC76BF" w:rsidRDefault="00D4330C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58.1 [51.5, 67.4]</w:t>
            </w:r>
          </w:p>
        </w:tc>
        <w:tc>
          <w:tcPr>
            <w:tcW w:w="1560" w:type="dxa"/>
          </w:tcPr>
          <w:p w14:paraId="7EDEF129" w14:textId="6991A78D" w:rsidR="00591953" w:rsidRPr="00DC76BF" w:rsidRDefault="00D4330C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 [10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2, 12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5]</w:t>
            </w:r>
          </w:p>
        </w:tc>
      </w:tr>
      <w:tr w:rsidR="00DC76BF" w:rsidRPr="00DC76BF" w14:paraId="2E6A6B38" w14:textId="77777777" w:rsidTr="0005733F">
        <w:trPr>
          <w:trHeight w:val="1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6A48" w14:textId="77777777" w:rsidR="00591953" w:rsidRPr="00DC76BF" w:rsidRDefault="00591953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Ghana 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40939" w14:textId="77777777" w:rsidR="00591953" w:rsidRPr="00DC76BF" w:rsidRDefault="00591953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3,363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2AAF9" w14:textId="20F4745A" w:rsidR="00591953" w:rsidRPr="00DC76BF" w:rsidRDefault="00D4330C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32.0 [25.0, 40.0]</w:t>
            </w:r>
          </w:p>
        </w:tc>
        <w:tc>
          <w:tcPr>
            <w:tcW w:w="1843" w:type="dxa"/>
          </w:tcPr>
          <w:p w14:paraId="4465CF13" w14:textId="1ADD3645" w:rsidR="00591953" w:rsidRPr="00DC76BF" w:rsidRDefault="00D4330C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159.4 [155.5, 163.4]</w:t>
            </w:r>
          </w:p>
        </w:tc>
        <w:tc>
          <w:tcPr>
            <w:tcW w:w="1417" w:type="dxa"/>
          </w:tcPr>
          <w:p w14:paraId="10C5E3B9" w14:textId="382FBF57" w:rsidR="00591953" w:rsidRPr="00DC76BF" w:rsidRDefault="00D4330C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61.2 [53.4, 71.1]</w:t>
            </w:r>
          </w:p>
        </w:tc>
        <w:tc>
          <w:tcPr>
            <w:tcW w:w="1560" w:type="dxa"/>
          </w:tcPr>
          <w:p w14:paraId="12BDDF31" w14:textId="348574F1" w:rsidR="00591953" w:rsidRPr="00DC76BF" w:rsidRDefault="00D4330C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2]</w:t>
            </w:r>
          </w:p>
        </w:tc>
      </w:tr>
      <w:tr w:rsidR="00DC76BF" w:rsidRPr="00DC76BF" w14:paraId="3C146937" w14:textId="77777777" w:rsidTr="0005733F">
        <w:trPr>
          <w:trHeight w:val="1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141E" w14:textId="77777777" w:rsidR="00591953" w:rsidRPr="00DC76BF" w:rsidRDefault="00591953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Guinea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09564" w14:textId="77777777" w:rsidR="00591953" w:rsidRPr="00DC76BF" w:rsidRDefault="00591953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3,439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01D02" w14:textId="759E6614" w:rsidR="00591953" w:rsidRPr="00DC76BF" w:rsidRDefault="00B936FC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32.0 [25.0, 40.0]</w:t>
            </w:r>
          </w:p>
        </w:tc>
        <w:tc>
          <w:tcPr>
            <w:tcW w:w="1843" w:type="dxa"/>
          </w:tcPr>
          <w:p w14:paraId="71C59CFB" w14:textId="449FB2B4" w:rsidR="00591953" w:rsidRPr="00DC76BF" w:rsidRDefault="00B936FC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159.2 [155.2, 163.6]</w:t>
            </w:r>
          </w:p>
        </w:tc>
        <w:tc>
          <w:tcPr>
            <w:tcW w:w="1417" w:type="dxa"/>
          </w:tcPr>
          <w:p w14:paraId="45243F6C" w14:textId="597499B9" w:rsidR="00591953" w:rsidRPr="00DC76BF" w:rsidRDefault="00B936FC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58.1 [51.7, 66.5]</w:t>
            </w:r>
          </w:p>
        </w:tc>
        <w:tc>
          <w:tcPr>
            <w:tcW w:w="1560" w:type="dxa"/>
          </w:tcPr>
          <w:p w14:paraId="1AA1DDFD" w14:textId="355388E9" w:rsidR="00591953" w:rsidRPr="00DC76BF" w:rsidRDefault="00B936FC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1]</w:t>
            </w:r>
          </w:p>
        </w:tc>
      </w:tr>
      <w:tr w:rsidR="00DC76BF" w:rsidRPr="00DC76BF" w14:paraId="11B82835" w14:textId="77777777" w:rsidTr="0005733F">
        <w:trPr>
          <w:trHeight w:val="18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2A29" w14:textId="77777777" w:rsidR="00591953" w:rsidRPr="00DC76BF" w:rsidRDefault="00591953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Lesotho 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F562A" w14:textId="77777777" w:rsidR="00591953" w:rsidRPr="00DC76BF" w:rsidRDefault="00591953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2,383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9590E" w14:textId="72D5AD2C" w:rsidR="00591953" w:rsidRPr="00DC76BF" w:rsidRDefault="000169BD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31.0 [25.0, 39.0]</w:t>
            </w:r>
          </w:p>
        </w:tc>
        <w:tc>
          <w:tcPr>
            <w:tcW w:w="1843" w:type="dxa"/>
          </w:tcPr>
          <w:p w14:paraId="7FFA5914" w14:textId="2FB3495C" w:rsidR="00591953" w:rsidRPr="00DC76BF" w:rsidRDefault="000169BD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157.5 [153.8, 161.6]</w:t>
            </w:r>
          </w:p>
        </w:tc>
        <w:tc>
          <w:tcPr>
            <w:tcW w:w="1417" w:type="dxa"/>
          </w:tcPr>
          <w:p w14:paraId="42386327" w14:textId="664B1B40" w:rsidR="00591953" w:rsidRPr="00DC76BF" w:rsidRDefault="000169BD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63.2 [54.7, 74.6]</w:t>
            </w:r>
          </w:p>
        </w:tc>
        <w:tc>
          <w:tcPr>
            <w:tcW w:w="1560" w:type="dxa"/>
          </w:tcPr>
          <w:p w14:paraId="0840B7FF" w14:textId="7D383147" w:rsidR="00591953" w:rsidRPr="00DC76BF" w:rsidRDefault="000169BD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9, 14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1]</w:t>
            </w:r>
          </w:p>
        </w:tc>
      </w:tr>
      <w:tr w:rsidR="00DC76BF" w:rsidRPr="00DC76BF" w14:paraId="069CC43B" w14:textId="77777777" w:rsidTr="0005733F">
        <w:trPr>
          <w:trHeight w:val="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F767" w14:textId="77777777" w:rsidR="00591953" w:rsidRPr="00DC76BF" w:rsidRDefault="00591953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Madagascar 2008-09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70828" w14:textId="79F64ED1" w:rsidR="00591953" w:rsidRPr="00DC76BF" w:rsidRDefault="00591953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5,58</w:t>
            </w:r>
            <w:r w:rsidR="00DA52E1" w:rsidRPr="00DC76BF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0A2EC" w14:textId="2F311821" w:rsidR="00591953" w:rsidRPr="00DC76BF" w:rsidRDefault="008E1851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32.0 [26.0, 40.0]</w:t>
            </w:r>
          </w:p>
        </w:tc>
        <w:tc>
          <w:tcPr>
            <w:tcW w:w="1843" w:type="dxa"/>
          </w:tcPr>
          <w:p w14:paraId="73772101" w14:textId="00A3FDCE" w:rsidR="00591953" w:rsidRPr="00DC76BF" w:rsidRDefault="008E1851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154.0 [150.0, 158.0]</w:t>
            </w:r>
          </w:p>
        </w:tc>
        <w:tc>
          <w:tcPr>
            <w:tcW w:w="1417" w:type="dxa"/>
          </w:tcPr>
          <w:p w14:paraId="3C3A2B6F" w14:textId="74275F8F" w:rsidR="00591953" w:rsidRPr="00DC76BF" w:rsidRDefault="008E1851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48.0 [43.9, 53.0]</w:t>
            </w:r>
          </w:p>
        </w:tc>
        <w:tc>
          <w:tcPr>
            <w:tcW w:w="1560" w:type="dxa"/>
          </w:tcPr>
          <w:p w14:paraId="1EA115C5" w14:textId="039C223A" w:rsidR="00591953" w:rsidRPr="00DC76BF" w:rsidRDefault="008E1851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4]</w:t>
            </w:r>
          </w:p>
        </w:tc>
      </w:tr>
      <w:tr w:rsidR="00DC76BF" w:rsidRPr="00DC76BF" w14:paraId="36C6898B" w14:textId="77777777" w:rsidTr="0005733F">
        <w:trPr>
          <w:trHeight w:val="5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C6DA" w14:textId="77777777" w:rsidR="00591953" w:rsidRPr="00DC76BF" w:rsidRDefault="00591953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Malawi 2015-16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9749B" w14:textId="4EE09EBC" w:rsidR="00591953" w:rsidRPr="00DC76BF" w:rsidRDefault="00DD081C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5,553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B4F3B" w14:textId="2D734757" w:rsidR="00591953" w:rsidRPr="00DC76BF" w:rsidRDefault="00C505B9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30.0 [25.0, 38.0]</w:t>
            </w:r>
          </w:p>
        </w:tc>
        <w:tc>
          <w:tcPr>
            <w:tcW w:w="1843" w:type="dxa"/>
          </w:tcPr>
          <w:p w14:paraId="729B33A4" w14:textId="0E452879" w:rsidR="00591953" w:rsidRPr="00DC76BF" w:rsidRDefault="0065287F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156.2 [152.5, 159.9]</w:t>
            </w:r>
          </w:p>
        </w:tc>
        <w:tc>
          <w:tcPr>
            <w:tcW w:w="1417" w:type="dxa"/>
          </w:tcPr>
          <w:p w14:paraId="47191709" w14:textId="2F24A801" w:rsidR="00591953" w:rsidRPr="00DC76BF" w:rsidRDefault="0065287F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54.6 [49.5, 61.7]</w:t>
            </w:r>
          </w:p>
        </w:tc>
        <w:tc>
          <w:tcPr>
            <w:tcW w:w="1560" w:type="dxa"/>
          </w:tcPr>
          <w:p w14:paraId="28958E69" w14:textId="3E3CC286" w:rsidR="00591953" w:rsidRPr="00DC76BF" w:rsidRDefault="0065287F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6]</w:t>
            </w:r>
          </w:p>
        </w:tc>
      </w:tr>
      <w:tr w:rsidR="00DC76BF" w:rsidRPr="00DC76BF" w14:paraId="7284406F" w14:textId="77777777" w:rsidTr="0005733F">
        <w:trPr>
          <w:trHeight w:val="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7727" w14:textId="77777777" w:rsidR="00591953" w:rsidRPr="00DC76BF" w:rsidRDefault="00591953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Mali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31552" w14:textId="56344AC9" w:rsidR="00591953" w:rsidRPr="00DC76BF" w:rsidRDefault="0065287F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3,375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5B1E5" w14:textId="1703F0B5" w:rsidR="00591953" w:rsidRPr="00DC76BF" w:rsidRDefault="0065287F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31.0 [25.0, 38.0]</w:t>
            </w:r>
          </w:p>
        </w:tc>
        <w:tc>
          <w:tcPr>
            <w:tcW w:w="1843" w:type="dxa"/>
          </w:tcPr>
          <w:p w14:paraId="4856867E" w14:textId="6FCAA5D8" w:rsidR="00591953" w:rsidRPr="00DC76BF" w:rsidRDefault="0065287F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162.1 [157.8, 166.2]</w:t>
            </w:r>
          </w:p>
        </w:tc>
        <w:tc>
          <w:tcPr>
            <w:tcW w:w="1417" w:type="dxa"/>
          </w:tcPr>
          <w:p w14:paraId="3A72639E" w14:textId="3EA4B210" w:rsidR="00591953" w:rsidRPr="00DC76BF" w:rsidRDefault="0065287F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60.7 [53.5, 71.0]</w:t>
            </w:r>
          </w:p>
        </w:tc>
        <w:tc>
          <w:tcPr>
            <w:tcW w:w="1560" w:type="dxa"/>
          </w:tcPr>
          <w:p w14:paraId="5164880D" w14:textId="0A5975EC" w:rsidR="00591953" w:rsidRPr="00DC76BF" w:rsidRDefault="0065287F" w:rsidP="000169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 [10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4, 12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5]</w:t>
            </w:r>
          </w:p>
        </w:tc>
      </w:tr>
      <w:tr w:rsidR="00DC76BF" w:rsidRPr="00DC76BF" w14:paraId="2B28FA76" w14:textId="77777777" w:rsidTr="0005733F">
        <w:trPr>
          <w:trHeight w:val="5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D856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Mozambique 2011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03861" w14:textId="433ED493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9,016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FB29D" w14:textId="463C7581" w:rsidR="00DD081C" w:rsidRPr="00DC76BF" w:rsidRDefault="0065287F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31.0 [25.0, 39.0]</w:t>
            </w:r>
          </w:p>
        </w:tc>
        <w:tc>
          <w:tcPr>
            <w:tcW w:w="1843" w:type="dxa"/>
          </w:tcPr>
          <w:p w14:paraId="2F73EE8D" w14:textId="31EA6E6F" w:rsidR="00DD081C" w:rsidRPr="00DC76BF" w:rsidRDefault="0065287F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156.3 [152.2, 160.4]</w:t>
            </w:r>
          </w:p>
        </w:tc>
        <w:tc>
          <w:tcPr>
            <w:tcW w:w="1417" w:type="dxa"/>
          </w:tcPr>
          <w:p w14:paraId="0D9375EF" w14:textId="07050DCA" w:rsidR="00DD081C" w:rsidRPr="00DC76BF" w:rsidRDefault="0065287F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54.3 [49.0, 61.9]</w:t>
            </w:r>
          </w:p>
        </w:tc>
        <w:tc>
          <w:tcPr>
            <w:tcW w:w="1560" w:type="dxa"/>
          </w:tcPr>
          <w:p w14:paraId="6D201C13" w14:textId="32AEF058" w:rsidR="00DD081C" w:rsidRPr="00DC76BF" w:rsidRDefault="0065287F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 [10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7, 12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9]</w:t>
            </w:r>
          </w:p>
        </w:tc>
      </w:tr>
      <w:tr w:rsidR="00DC76BF" w:rsidRPr="00DC76BF" w14:paraId="320635B6" w14:textId="77777777" w:rsidTr="0005733F">
        <w:trPr>
          <w:trHeight w:val="18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3E28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Namibia 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674B3" w14:textId="5C6DE71D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3,913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7CDA4" w14:textId="0DF9E22F" w:rsidR="00DD081C" w:rsidRPr="00DC76BF" w:rsidRDefault="0065287F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36.0 [26.0, 47.0]</w:t>
            </w:r>
          </w:p>
        </w:tc>
        <w:tc>
          <w:tcPr>
            <w:tcW w:w="1843" w:type="dxa"/>
          </w:tcPr>
          <w:p w14:paraId="72390BE1" w14:textId="7AC4D525" w:rsidR="00DD081C" w:rsidRPr="00DC76BF" w:rsidRDefault="0065287F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161.5 [156.5, 166.0]</w:t>
            </w:r>
          </w:p>
        </w:tc>
        <w:tc>
          <w:tcPr>
            <w:tcW w:w="1417" w:type="dxa"/>
          </w:tcPr>
          <w:p w14:paraId="1189A7F5" w14:textId="410DAAF0" w:rsidR="00DD081C" w:rsidRPr="00DC76BF" w:rsidRDefault="0065287F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62.2 [52.6, 75.0]</w:t>
            </w:r>
          </w:p>
        </w:tc>
        <w:tc>
          <w:tcPr>
            <w:tcW w:w="1560" w:type="dxa"/>
          </w:tcPr>
          <w:p w14:paraId="68FD2729" w14:textId="0CB6D3BE" w:rsidR="00DD081C" w:rsidRPr="00DC76BF" w:rsidRDefault="0065287F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 [12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2, 14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1]</w:t>
            </w:r>
          </w:p>
        </w:tc>
      </w:tr>
      <w:tr w:rsidR="00DC76BF" w:rsidRPr="00DC76BF" w14:paraId="5FD6A1AC" w14:textId="77777777" w:rsidTr="0005733F">
        <w:trPr>
          <w:trHeight w:val="1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4F6D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 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EC6F0" w14:textId="7F4829F5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3,303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2C3D3" w14:textId="0757B831" w:rsidR="00DD081C" w:rsidRPr="00DC76BF" w:rsidRDefault="00615A8E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30.0 [25.0, 38.0]</w:t>
            </w:r>
          </w:p>
        </w:tc>
        <w:tc>
          <w:tcPr>
            <w:tcW w:w="1843" w:type="dxa"/>
          </w:tcPr>
          <w:p w14:paraId="7C7F38EF" w14:textId="551737BA" w:rsidR="00DD081C" w:rsidRPr="00DC76BF" w:rsidRDefault="00615A8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160.5 [157.0, 164.5]</w:t>
            </w:r>
          </w:p>
        </w:tc>
        <w:tc>
          <w:tcPr>
            <w:tcW w:w="1417" w:type="dxa"/>
          </w:tcPr>
          <w:p w14:paraId="37B82D60" w14:textId="2606C1F3" w:rsidR="00DD081C" w:rsidRPr="00DC76BF" w:rsidRDefault="00615A8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57.0 [50.5, 64.9]</w:t>
            </w:r>
          </w:p>
        </w:tc>
        <w:tc>
          <w:tcPr>
            <w:tcW w:w="1560" w:type="dxa"/>
          </w:tcPr>
          <w:p w14:paraId="2FB17BCA" w14:textId="7925E10A" w:rsidR="00DD081C" w:rsidRPr="00DC76BF" w:rsidRDefault="00615A8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2]</w:t>
            </w:r>
          </w:p>
        </w:tc>
      </w:tr>
      <w:tr w:rsidR="00DC76BF" w:rsidRPr="00DC76BF" w14:paraId="228A0014" w14:textId="77777777" w:rsidTr="0005733F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3706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Nigeria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CBE78" w14:textId="0E7EA7D3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10,029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BA89" w14:textId="43C63681" w:rsidR="00DD081C" w:rsidRPr="00DC76BF" w:rsidRDefault="00615A8E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32.0 [26.0, 40.0]</w:t>
            </w:r>
          </w:p>
        </w:tc>
        <w:tc>
          <w:tcPr>
            <w:tcW w:w="1843" w:type="dxa"/>
          </w:tcPr>
          <w:p w14:paraId="37D81BC5" w14:textId="7EA97C6C" w:rsidR="00DD081C" w:rsidRPr="00DC76BF" w:rsidRDefault="00615A8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158.5 [154.5, 162.4]</w:t>
            </w:r>
          </w:p>
        </w:tc>
        <w:tc>
          <w:tcPr>
            <w:tcW w:w="1417" w:type="dxa"/>
          </w:tcPr>
          <w:p w14:paraId="78AE3406" w14:textId="355C4D56" w:rsidR="00DD081C" w:rsidRPr="00DC76BF" w:rsidRDefault="00615A8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57.1 [50.3, 66.8]</w:t>
            </w:r>
          </w:p>
        </w:tc>
        <w:tc>
          <w:tcPr>
            <w:tcW w:w="1560" w:type="dxa"/>
          </w:tcPr>
          <w:p w14:paraId="4E0EB3C1" w14:textId="2617B116" w:rsidR="00DD081C" w:rsidRPr="00DC76BF" w:rsidRDefault="00615A8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 [10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8, 12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7]</w:t>
            </w:r>
          </w:p>
        </w:tc>
      </w:tr>
      <w:tr w:rsidR="00DC76BF" w:rsidRPr="00DC76BF" w14:paraId="6572DB35" w14:textId="77777777" w:rsidTr="0005733F">
        <w:trPr>
          <w:trHeight w:val="15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C6D3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Rwanda 2014-15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55209" w14:textId="2BF8FB08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4,685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904C1" w14:textId="64E6C5AF" w:rsidR="00DD081C" w:rsidRPr="00DC76BF" w:rsidRDefault="00331C71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31.0 [25.0, 38.0]</w:t>
            </w:r>
          </w:p>
        </w:tc>
        <w:tc>
          <w:tcPr>
            <w:tcW w:w="1843" w:type="dxa"/>
          </w:tcPr>
          <w:p w14:paraId="08481FA8" w14:textId="2730CCD5" w:rsidR="00DD081C" w:rsidRPr="00DC76BF" w:rsidRDefault="00331C71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157.0 [153.0, 161.3]</w:t>
            </w:r>
          </w:p>
        </w:tc>
        <w:tc>
          <w:tcPr>
            <w:tcW w:w="1417" w:type="dxa"/>
          </w:tcPr>
          <w:p w14:paraId="51F324B4" w14:textId="68F890B0" w:rsidR="00DD081C" w:rsidRPr="00DC76BF" w:rsidRDefault="00331C71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55.5 [50.3, 62.2]</w:t>
            </w:r>
          </w:p>
        </w:tc>
        <w:tc>
          <w:tcPr>
            <w:tcW w:w="1560" w:type="dxa"/>
          </w:tcPr>
          <w:p w14:paraId="77D401D3" w14:textId="0506DDA1" w:rsidR="00DD081C" w:rsidRPr="00DC76BF" w:rsidRDefault="00331C71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 [12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3, 14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1]</w:t>
            </w:r>
          </w:p>
        </w:tc>
      </w:tr>
      <w:tr w:rsidR="00DC76BF" w:rsidRPr="00DC76BF" w14:paraId="50ABC692" w14:textId="77777777" w:rsidTr="0005733F">
        <w:trPr>
          <w:trHeight w:val="1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68EF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STP 2008-09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642C8" w14:textId="09C33049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CE812" w14:textId="57DD73CE" w:rsidR="00DD081C" w:rsidRPr="00DC76BF" w:rsidRDefault="00DD1296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32.0 [26.0, 40.0]</w:t>
            </w:r>
          </w:p>
        </w:tc>
        <w:tc>
          <w:tcPr>
            <w:tcW w:w="1843" w:type="dxa"/>
          </w:tcPr>
          <w:p w14:paraId="16EFDD39" w14:textId="34F14645" w:rsidR="00DD081C" w:rsidRPr="00DC76BF" w:rsidRDefault="00DD129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159.8 [156.0, 164.0]</w:t>
            </w:r>
          </w:p>
        </w:tc>
        <w:tc>
          <w:tcPr>
            <w:tcW w:w="1417" w:type="dxa"/>
          </w:tcPr>
          <w:p w14:paraId="0B068FBA" w14:textId="37FD50B9" w:rsidR="00DD081C" w:rsidRPr="00DC76BF" w:rsidRDefault="00DD129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60.0 [54.0, 69.0]</w:t>
            </w:r>
          </w:p>
        </w:tc>
        <w:tc>
          <w:tcPr>
            <w:tcW w:w="1560" w:type="dxa"/>
          </w:tcPr>
          <w:p w14:paraId="15C49901" w14:textId="5770F17F" w:rsidR="00DD081C" w:rsidRPr="00DC76BF" w:rsidRDefault="00DD129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2]</w:t>
            </w:r>
          </w:p>
        </w:tc>
      </w:tr>
      <w:tr w:rsidR="00DC76BF" w:rsidRPr="00DC76BF" w14:paraId="6E309B82" w14:textId="77777777" w:rsidTr="0005733F">
        <w:trPr>
          <w:trHeight w:val="1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A5CE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Senegal 2010-11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B6B5" w14:textId="202013D9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3,614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44D04" w14:textId="009D3A96" w:rsidR="00DD081C" w:rsidRPr="00DC76BF" w:rsidRDefault="00DD1296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30.0 [24.0, 38.0]</w:t>
            </w:r>
          </w:p>
        </w:tc>
        <w:tc>
          <w:tcPr>
            <w:tcW w:w="1843" w:type="dxa"/>
          </w:tcPr>
          <w:p w14:paraId="44FB77AE" w14:textId="65BF7179" w:rsidR="00DD081C" w:rsidRPr="00DC76BF" w:rsidRDefault="00DD129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163.2 [158.7, 167.4]</w:t>
            </w:r>
          </w:p>
        </w:tc>
        <w:tc>
          <w:tcPr>
            <w:tcW w:w="1417" w:type="dxa"/>
          </w:tcPr>
          <w:p w14:paraId="7E2B3742" w14:textId="6A749F4C" w:rsidR="00DD081C" w:rsidRPr="00DC76BF" w:rsidRDefault="00DD129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57.0 [50.5, 65.7]</w:t>
            </w:r>
          </w:p>
        </w:tc>
        <w:tc>
          <w:tcPr>
            <w:tcW w:w="1560" w:type="dxa"/>
          </w:tcPr>
          <w:p w14:paraId="5AF3D224" w14:textId="167A4DFD" w:rsidR="00DD081C" w:rsidRPr="00DC76BF" w:rsidRDefault="00DD129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 [10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7, 12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7]</w:t>
            </w:r>
          </w:p>
        </w:tc>
      </w:tr>
      <w:tr w:rsidR="00DC76BF" w:rsidRPr="00DC76BF" w14:paraId="1A414E6D" w14:textId="77777777" w:rsidTr="0005733F">
        <w:trPr>
          <w:trHeight w:val="15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B97E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Sierra Leone 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B0CEF" w14:textId="09A62F92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5,271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C17D2" w14:textId="1F3889B8" w:rsidR="00DD081C" w:rsidRPr="00DC76BF" w:rsidRDefault="00DD1296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32.0 [25.0, 39.0]</w:t>
            </w:r>
          </w:p>
        </w:tc>
        <w:tc>
          <w:tcPr>
            <w:tcW w:w="1843" w:type="dxa"/>
          </w:tcPr>
          <w:p w14:paraId="0ADABBD1" w14:textId="5C028B11" w:rsidR="00DD081C" w:rsidRPr="00DC76BF" w:rsidRDefault="00DD129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158.3 [154.2, 162.4]</w:t>
            </w:r>
          </w:p>
        </w:tc>
        <w:tc>
          <w:tcPr>
            <w:tcW w:w="1417" w:type="dxa"/>
          </w:tcPr>
          <w:p w14:paraId="04640351" w14:textId="5B3FBE4B" w:rsidR="00DD081C" w:rsidRPr="00DC76BF" w:rsidRDefault="00DD129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55.9 [50.4, 62.7]</w:t>
            </w:r>
          </w:p>
        </w:tc>
        <w:tc>
          <w:tcPr>
            <w:tcW w:w="1560" w:type="dxa"/>
          </w:tcPr>
          <w:p w14:paraId="0BDFEB5C" w14:textId="790B6AB6" w:rsidR="00DD081C" w:rsidRPr="00DC76BF" w:rsidRDefault="00DD129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1]</w:t>
            </w:r>
          </w:p>
        </w:tc>
      </w:tr>
      <w:tr w:rsidR="00DC76BF" w:rsidRPr="00DC76BF" w14:paraId="3FDB99A8" w14:textId="77777777" w:rsidTr="0005733F">
        <w:trPr>
          <w:trHeight w:val="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6CDC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South Africa 2016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F15C7" w14:textId="477BAF4F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2,284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355AC" w14:textId="7C668B74" w:rsidR="00DD081C" w:rsidRPr="00DC76BF" w:rsidRDefault="005774CF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33.0 [26.0, 41.0]</w:t>
            </w:r>
          </w:p>
        </w:tc>
        <w:tc>
          <w:tcPr>
            <w:tcW w:w="1843" w:type="dxa"/>
          </w:tcPr>
          <w:p w14:paraId="400A9448" w14:textId="0EAD0B14" w:rsidR="00DD081C" w:rsidRPr="00DC76BF" w:rsidRDefault="005774CF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158.7 [154.2, 162.5]</w:t>
            </w:r>
          </w:p>
        </w:tc>
        <w:tc>
          <w:tcPr>
            <w:tcW w:w="1417" w:type="dxa"/>
          </w:tcPr>
          <w:p w14:paraId="70E75E1A" w14:textId="2E79D2DE" w:rsidR="00DD081C" w:rsidRPr="00DC76BF" w:rsidRDefault="005774CF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70.5 [59.7, 83.3]</w:t>
            </w:r>
          </w:p>
        </w:tc>
        <w:tc>
          <w:tcPr>
            <w:tcW w:w="1560" w:type="dxa"/>
          </w:tcPr>
          <w:p w14:paraId="77120460" w14:textId="2A036169" w:rsidR="00DD081C" w:rsidRPr="00DC76BF" w:rsidRDefault="005774CF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9]</w:t>
            </w:r>
          </w:p>
        </w:tc>
      </w:tr>
      <w:tr w:rsidR="00DC76BF" w:rsidRPr="00DC76BF" w14:paraId="1F99AE7D" w14:textId="77777777" w:rsidTr="0005733F">
        <w:trPr>
          <w:trHeight w:val="1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99B2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Tanzania 2015-16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F2F70" w14:textId="6F01372C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8,871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B9323" w14:textId="64D6AB90" w:rsidR="00DD081C" w:rsidRPr="00DC76BF" w:rsidRDefault="001A23FE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32.0 [25.0, 40.0]</w:t>
            </w:r>
          </w:p>
        </w:tc>
        <w:tc>
          <w:tcPr>
            <w:tcW w:w="1843" w:type="dxa"/>
          </w:tcPr>
          <w:p w14:paraId="6E486913" w14:textId="5A63E9C4" w:rsidR="00DD081C" w:rsidRPr="00DC76BF" w:rsidRDefault="001A23F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156.5 [152.5, 160.5]</w:t>
            </w:r>
          </w:p>
        </w:tc>
        <w:tc>
          <w:tcPr>
            <w:tcW w:w="1417" w:type="dxa"/>
          </w:tcPr>
          <w:p w14:paraId="6AF3E30E" w14:textId="72B8E8AE" w:rsidR="00DD081C" w:rsidRPr="00DC76BF" w:rsidRDefault="001A23F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56.3 [49.8, 65.5]</w:t>
            </w:r>
          </w:p>
        </w:tc>
        <w:tc>
          <w:tcPr>
            <w:tcW w:w="1560" w:type="dxa"/>
          </w:tcPr>
          <w:p w14:paraId="295A7252" w14:textId="1A0C1B99" w:rsidR="00DD081C" w:rsidRPr="00DC76BF" w:rsidRDefault="001A23F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2]</w:t>
            </w:r>
          </w:p>
        </w:tc>
      </w:tr>
      <w:tr w:rsidR="00DC76BF" w:rsidRPr="00DC76BF" w14:paraId="68982CEA" w14:textId="77777777" w:rsidTr="0005733F">
        <w:trPr>
          <w:trHeight w:val="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B8AA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Togo 2013-14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447FF" w14:textId="1CAE8C25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3,390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ACD3D" w14:textId="18FE606B" w:rsidR="00DD081C" w:rsidRPr="00DC76BF" w:rsidRDefault="00823207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32.0 [25.0, 40.0]</w:t>
            </w:r>
          </w:p>
        </w:tc>
        <w:tc>
          <w:tcPr>
            <w:tcW w:w="1843" w:type="dxa"/>
          </w:tcPr>
          <w:p w14:paraId="3DB08191" w14:textId="01D49B45" w:rsidR="00DD081C" w:rsidRPr="00DC76BF" w:rsidRDefault="00823207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159.1 [155.2, 163.0]</w:t>
            </w:r>
          </w:p>
        </w:tc>
        <w:tc>
          <w:tcPr>
            <w:tcW w:w="1417" w:type="dxa"/>
          </w:tcPr>
          <w:p w14:paraId="37675A70" w14:textId="024731E5" w:rsidR="00DD081C" w:rsidRPr="00DC76BF" w:rsidRDefault="00823207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58.0 [51.6, 67.3]</w:t>
            </w:r>
          </w:p>
        </w:tc>
        <w:tc>
          <w:tcPr>
            <w:tcW w:w="1560" w:type="dxa"/>
          </w:tcPr>
          <w:p w14:paraId="13054E76" w14:textId="43CDE4FA" w:rsidR="00DD081C" w:rsidRPr="00DC76BF" w:rsidRDefault="00823207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2]</w:t>
            </w:r>
          </w:p>
        </w:tc>
      </w:tr>
      <w:tr w:rsidR="00DC76BF" w:rsidRPr="00DC76BF" w14:paraId="553232CD" w14:textId="77777777" w:rsidTr="0005733F">
        <w:trPr>
          <w:trHeight w:val="1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0EB6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Uganda 2016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11FB3" w14:textId="6F43365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3,868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A1015" w14:textId="53A3709D" w:rsidR="00DD081C" w:rsidRPr="00DC76BF" w:rsidRDefault="00823207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30.0 [25.0, 39.0]</w:t>
            </w:r>
          </w:p>
        </w:tc>
        <w:tc>
          <w:tcPr>
            <w:tcW w:w="1843" w:type="dxa"/>
          </w:tcPr>
          <w:p w14:paraId="02F7F1B7" w14:textId="24971C1C" w:rsidR="00DD081C" w:rsidRPr="00DC76BF" w:rsidRDefault="00823207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159.2 [155.1, 163.4]</w:t>
            </w:r>
          </w:p>
        </w:tc>
        <w:tc>
          <w:tcPr>
            <w:tcW w:w="1417" w:type="dxa"/>
          </w:tcPr>
          <w:p w14:paraId="7D00A529" w14:textId="41390EEE" w:rsidR="00DD081C" w:rsidRPr="00DC76BF" w:rsidRDefault="00823207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56.7 [50.8, 64.2]</w:t>
            </w:r>
          </w:p>
        </w:tc>
        <w:tc>
          <w:tcPr>
            <w:tcW w:w="1560" w:type="dxa"/>
          </w:tcPr>
          <w:p w14:paraId="1CCD1221" w14:textId="642C3428" w:rsidR="00DD081C" w:rsidRPr="00DC76BF" w:rsidRDefault="00823207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7]</w:t>
            </w:r>
          </w:p>
        </w:tc>
      </w:tr>
      <w:tr w:rsidR="00DC76BF" w:rsidRPr="00DC76BF" w14:paraId="044D4E2A" w14:textId="77777777" w:rsidTr="0005733F">
        <w:trPr>
          <w:trHeight w:val="126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BD84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Zimbabwe 2015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331A2421" w14:textId="1164925F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6,515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0CE8E228" w14:textId="4E80C567" w:rsidR="00DD081C" w:rsidRPr="00DC76BF" w:rsidRDefault="0016356F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31.0 [25.0, 38.0]</w:t>
            </w:r>
          </w:p>
        </w:tc>
        <w:tc>
          <w:tcPr>
            <w:tcW w:w="1843" w:type="dxa"/>
          </w:tcPr>
          <w:p w14:paraId="5D38CCAE" w14:textId="0C9E6BC0" w:rsidR="0016356F" w:rsidRPr="00DC76BF" w:rsidRDefault="0016356F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160.5 [156.5, 164.8]</w:t>
            </w:r>
          </w:p>
        </w:tc>
        <w:tc>
          <w:tcPr>
            <w:tcW w:w="1417" w:type="dxa"/>
          </w:tcPr>
          <w:p w14:paraId="6711193B" w14:textId="0A5F1112" w:rsidR="00DD081C" w:rsidRPr="00DC76BF" w:rsidRDefault="0016356F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62.3 [54.9, 73.2]</w:t>
            </w:r>
          </w:p>
        </w:tc>
        <w:tc>
          <w:tcPr>
            <w:tcW w:w="1560" w:type="dxa"/>
          </w:tcPr>
          <w:p w14:paraId="1601ED77" w14:textId="4F2FC167" w:rsidR="00DD081C" w:rsidRPr="00DC76BF" w:rsidRDefault="0016356F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9]</w:t>
            </w:r>
          </w:p>
        </w:tc>
      </w:tr>
      <w:tr w:rsidR="00DC76BF" w:rsidRPr="00DC76BF" w14:paraId="34133F2C" w14:textId="77777777" w:rsidTr="0005733F">
        <w:trPr>
          <w:trHeight w:val="168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  <w:shd w:val="clear" w:color="auto" w:fill="E7E6E6" w:themeFill="background2"/>
            <w:noWrap/>
            <w:vAlign w:val="bottom"/>
          </w:tcPr>
          <w:p w14:paraId="65F2F0F8" w14:textId="53CC040D" w:rsidR="00823207" w:rsidRPr="00DC76BF" w:rsidRDefault="00823207" w:rsidP="00DD081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Eastern Mediterranean region</w:t>
            </w:r>
          </w:p>
        </w:tc>
      </w:tr>
      <w:tr w:rsidR="00DC76BF" w:rsidRPr="00DC76BF" w14:paraId="5DB597DF" w14:textId="77777777" w:rsidTr="0005733F">
        <w:trPr>
          <w:trHeight w:val="16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4E71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Egypt 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0CD4" w14:textId="7777777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6,077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B21AA" w14:textId="08022A76" w:rsidR="00DD081C" w:rsidRPr="00DC76BF" w:rsidRDefault="002369FB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34.0 [28.0, 41.0]</w:t>
            </w:r>
          </w:p>
        </w:tc>
        <w:tc>
          <w:tcPr>
            <w:tcW w:w="1843" w:type="dxa"/>
          </w:tcPr>
          <w:p w14:paraId="41F7723D" w14:textId="5A20570B" w:rsidR="00DD081C" w:rsidRPr="00DC76BF" w:rsidRDefault="002369FB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159.2 [155.9, 162.7]</w:t>
            </w:r>
          </w:p>
        </w:tc>
        <w:tc>
          <w:tcPr>
            <w:tcW w:w="1417" w:type="dxa"/>
          </w:tcPr>
          <w:p w14:paraId="4CE67530" w14:textId="113A8E54" w:rsidR="00DD081C" w:rsidRPr="00DC76BF" w:rsidRDefault="002369FB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75.1 [66.6, 85.2]</w:t>
            </w:r>
          </w:p>
        </w:tc>
        <w:tc>
          <w:tcPr>
            <w:tcW w:w="1560" w:type="dxa"/>
          </w:tcPr>
          <w:p w14:paraId="402A82E9" w14:textId="3D632A69" w:rsidR="00DD081C" w:rsidRPr="00DC76BF" w:rsidRDefault="002369FB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 [12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2]</w:t>
            </w:r>
          </w:p>
        </w:tc>
      </w:tr>
      <w:tr w:rsidR="00DC76BF" w:rsidRPr="00DC76BF" w14:paraId="0B33DA17" w14:textId="77777777" w:rsidTr="0005733F">
        <w:trPr>
          <w:trHeight w:val="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28D8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Jordan 2017-18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BB05A" w14:textId="7777777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5,879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923EB" w14:textId="07D4DBBC" w:rsidR="00DD081C" w:rsidRPr="00DC76BF" w:rsidRDefault="003D2CB2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36.0 [29.0, 43.0]</w:t>
            </w:r>
          </w:p>
        </w:tc>
        <w:tc>
          <w:tcPr>
            <w:tcW w:w="1843" w:type="dxa"/>
          </w:tcPr>
          <w:p w14:paraId="7853C330" w14:textId="613783CA" w:rsidR="00DD081C" w:rsidRPr="00DC76BF" w:rsidRDefault="003D2CB2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159.6 [155.8, 163.4]</w:t>
            </w:r>
          </w:p>
        </w:tc>
        <w:tc>
          <w:tcPr>
            <w:tcW w:w="1417" w:type="dxa"/>
          </w:tcPr>
          <w:p w14:paraId="4073F9F4" w14:textId="6C3031C1" w:rsidR="00DD081C" w:rsidRPr="00DC76BF" w:rsidRDefault="003D2CB2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70.2 [62.0, 80.0]</w:t>
            </w:r>
          </w:p>
        </w:tc>
        <w:tc>
          <w:tcPr>
            <w:tcW w:w="1560" w:type="dxa"/>
          </w:tcPr>
          <w:p w14:paraId="3C48E6AC" w14:textId="72013829" w:rsidR="00DD081C" w:rsidRPr="00DC76BF" w:rsidRDefault="003D2CB2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0]</w:t>
            </w:r>
          </w:p>
        </w:tc>
      </w:tr>
      <w:tr w:rsidR="00DC76BF" w:rsidRPr="00DC76BF" w14:paraId="7AEB1DC5" w14:textId="77777777" w:rsidTr="0005733F">
        <w:trPr>
          <w:trHeight w:val="58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5030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Yemen 2013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0E0B253F" w14:textId="7777777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4,730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5CA09343" w14:textId="17B2AC20" w:rsidR="00DD081C" w:rsidRPr="00DC76BF" w:rsidRDefault="00DC5D69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30.0 [24.0, 38.0]</w:t>
            </w:r>
          </w:p>
        </w:tc>
        <w:tc>
          <w:tcPr>
            <w:tcW w:w="1843" w:type="dxa"/>
          </w:tcPr>
          <w:p w14:paraId="173E6615" w14:textId="44A5547E" w:rsidR="00DD081C" w:rsidRPr="00DC76BF" w:rsidRDefault="00DC5D69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153.9 [150.1, 157.9]</w:t>
            </w:r>
          </w:p>
        </w:tc>
        <w:tc>
          <w:tcPr>
            <w:tcW w:w="1417" w:type="dxa"/>
          </w:tcPr>
          <w:p w14:paraId="4FDEE6F4" w14:textId="7EFDB78B" w:rsidR="00DD081C" w:rsidRPr="00DC76BF" w:rsidRDefault="00DC5D69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51.8 [44.9, 61.5]</w:t>
            </w:r>
          </w:p>
        </w:tc>
        <w:tc>
          <w:tcPr>
            <w:tcW w:w="1560" w:type="dxa"/>
          </w:tcPr>
          <w:p w14:paraId="354F08BD" w14:textId="6492A16C" w:rsidR="00DD081C" w:rsidRPr="00DC76BF" w:rsidRDefault="00DC5D69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 [9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5, 12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0]</w:t>
            </w:r>
          </w:p>
        </w:tc>
      </w:tr>
      <w:tr w:rsidR="00DC76BF" w:rsidRPr="00DC76BF" w14:paraId="381D7B8F" w14:textId="77777777" w:rsidTr="0005733F">
        <w:trPr>
          <w:trHeight w:val="65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499FC509" w14:textId="0E2B3FE6" w:rsidR="00D22BBE" w:rsidRPr="00DC76BF" w:rsidRDefault="00D22BBE" w:rsidP="00DD081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European region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156C6CF" w14:textId="77777777" w:rsidR="00D22BBE" w:rsidRPr="00DC76BF" w:rsidRDefault="00D22BBE" w:rsidP="00DD081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915B330" w14:textId="77777777" w:rsidR="00D22BBE" w:rsidRPr="00DC76BF" w:rsidRDefault="00D22BBE" w:rsidP="00C505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08816EC" w14:textId="77777777" w:rsidR="00D22BBE" w:rsidRPr="00DC76BF" w:rsidRDefault="00D22BBE" w:rsidP="00DD081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5FE43772" w14:textId="77777777" w:rsidR="00D22BBE" w:rsidRPr="00DC76BF" w:rsidRDefault="00D22BBE" w:rsidP="00DD081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512FF6D7" w14:textId="77777777" w:rsidR="00D22BBE" w:rsidRPr="00DC76BF" w:rsidRDefault="00D22BBE" w:rsidP="00DD081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C76BF" w:rsidRPr="00DC76BF" w14:paraId="5F901B02" w14:textId="77777777" w:rsidTr="0005733F">
        <w:trPr>
          <w:trHeight w:val="65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18D0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Albania 2017-18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04DE9BFD" w14:textId="7777777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12,360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14:paraId="6B12E3C4" w14:textId="7909EA52" w:rsidR="00DD081C" w:rsidRPr="00DC76BF" w:rsidRDefault="00DC5D69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43.0 [32.0, 52.0]</w:t>
            </w:r>
          </w:p>
        </w:tc>
        <w:tc>
          <w:tcPr>
            <w:tcW w:w="1843" w:type="dxa"/>
          </w:tcPr>
          <w:p w14:paraId="4EB8D282" w14:textId="260B980C" w:rsidR="00DD081C" w:rsidRPr="00DC76BF" w:rsidRDefault="00DC5D69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159.1 [154.9, 163.7]</w:t>
            </w:r>
          </w:p>
        </w:tc>
        <w:tc>
          <w:tcPr>
            <w:tcW w:w="1417" w:type="dxa"/>
          </w:tcPr>
          <w:p w14:paraId="2370AC41" w14:textId="77C8880D" w:rsidR="00DD081C" w:rsidRPr="00DC76BF" w:rsidRDefault="00DC5D69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67.4 [59.3, 77.0]</w:t>
            </w:r>
          </w:p>
        </w:tc>
        <w:tc>
          <w:tcPr>
            <w:tcW w:w="1560" w:type="dxa"/>
          </w:tcPr>
          <w:p w14:paraId="348D0A16" w14:textId="56AB92DF" w:rsidR="00DD081C" w:rsidRPr="00DC76BF" w:rsidRDefault="00DC5D69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 [12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5]</w:t>
            </w:r>
          </w:p>
        </w:tc>
      </w:tr>
      <w:tr w:rsidR="00DC76BF" w:rsidRPr="00DC76BF" w14:paraId="0F18B9EB" w14:textId="77777777" w:rsidTr="0005733F">
        <w:trPr>
          <w:trHeight w:val="5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F677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Armenia 2015-16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40BCB" w14:textId="7777777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4,868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55F69" w14:textId="629D37C2" w:rsidR="00DD081C" w:rsidRPr="00DC76BF" w:rsidRDefault="00C74D93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33.0 [27.0, 41.0]</w:t>
            </w:r>
          </w:p>
        </w:tc>
        <w:tc>
          <w:tcPr>
            <w:tcW w:w="1843" w:type="dxa"/>
          </w:tcPr>
          <w:p w14:paraId="402A11F1" w14:textId="3B577513" w:rsidR="00DD081C" w:rsidRPr="00DC76BF" w:rsidRDefault="00C74D93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160.3 [156.4, 163.7]</w:t>
            </w:r>
          </w:p>
        </w:tc>
        <w:tc>
          <w:tcPr>
            <w:tcW w:w="1417" w:type="dxa"/>
          </w:tcPr>
          <w:p w14:paraId="28FF1961" w14:textId="302C2068" w:rsidR="00DD081C" w:rsidRPr="00DC76BF" w:rsidRDefault="00C74D93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64.5 [56.7, 74.3]</w:t>
            </w:r>
          </w:p>
        </w:tc>
        <w:tc>
          <w:tcPr>
            <w:tcW w:w="1560" w:type="dxa"/>
          </w:tcPr>
          <w:p w14:paraId="5D7D5502" w14:textId="29B8CD4D" w:rsidR="00DD081C" w:rsidRPr="00DC76BF" w:rsidRDefault="00C74D93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 [12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5, 14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1]</w:t>
            </w:r>
          </w:p>
        </w:tc>
      </w:tr>
      <w:tr w:rsidR="00DC76BF" w:rsidRPr="00DC76BF" w14:paraId="62159462" w14:textId="77777777" w:rsidTr="0005733F">
        <w:trPr>
          <w:trHeight w:val="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1309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Azerbaijan 2006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40F9F" w14:textId="7777777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6,304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807F2" w14:textId="1F22CCA1" w:rsidR="00DD081C" w:rsidRPr="00DC76BF" w:rsidRDefault="00C74D93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35.0 [27.0, 42.0]</w:t>
            </w:r>
          </w:p>
        </w:tc>
        <w:tc>
          <w:tcPr>
            <w:tcW w:w="1843" w:type="dxa"/>
          </w:tcPr>
          <w:p w14:paraId="3C15D02A" w14:textId="04132337" w:rsidR="00DD081C" w:rsidRPr="00DC76BF" w:rsidRDefault="00C74D93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158.7 [154.8, 162.3]</w:t>
            </w:r>
          </w:p>
        </w:tc>
        <w:tc>
          <w:tcPr>
            <w:tcW w:w="1417" w:type="dxa"/>
          </w:tcPr>
          <w:p w14:paraId="2BDFC1D6" w14:textId="31573294" w:rsidR="00DD081C" w:rsidRPr="00DC76BF" w:rsidRDefault="00C74D93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63.7 [55.8, 72.7]</w:t>
            </w:r>
          </w:p>
        </w:tc>
        <w:tc>
          <w:tcPr>
            <w:tcW w:w="1560" w:type="dxa"/>
          </w:tcPr>
          <w:p w14:paraId="421BFBC5" w14:textId="1AB6F53F" w:rsidR="00DD081C" w:rsidRPr="00DC76BF" w:rsidRDefault="00C74D93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2]</w:t>
            </w:r>
          </w:p>
        </w:tc>
      </w:tr>
      <w:tr w:rsidR="00DC76BF" w:rsidRPr="00DC76BF" w14:paraId="18737797" w14:textId="77777777" w:rsidTr="0005733F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5AED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Kyrgyz Republic 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F2271" w14:textId="7777777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5,765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93C10" w14:textId="08B3BEDC" w:rsidR="00DD081C" w:rsidRPr="00DC76BF" w:rsidRDefault="00A1327E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33.0 [26.0, 41.0]</w:t>
            </w:r>
          </w:p>
        </w:tc>
        <w:tc>
          <w:tcPr>
            <w:tcW w:w="1843" w:type="dxa"/>
          </w:tcPr>
          <w:p w14:paraId="09122B0D" w14:textId="2A6A2095" w:rsidR="00DD081C" w:rsidRPr="00DC76BF" w:rsidRDefault="00A1327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159.7 [155.6, 163.4]</w:t>
            </w:r>
          </w:p>
        </w:tc>
        <w:tc>
          <w:tcPr>
            <w:tcW w:w="1417" w:type="dxa"/>
          </w:tcPr>
          <w:p w14:paraId="190A414E" w14:textId="40885056" w:rsidR="00DD081C" w:rsidRPr="00DC76BF" w:rsidRDefault="00A1327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62.3 [54.7, 71.3]</w:t>
            </w:r>
          </w:p>
        </w:tc>
        <w:tc>
          <w:tcPr>
            <w:tcW w:w="1560" w:type="dxa"/>
          </w:tcPr>
          <w:p w14:paraId="39780DED" w14:textId="1FE85C3D" w:rsidR="00DD081C" w:rsidRPr="00DC76BF" w:rsidRDefault="00A1327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4]</w:t>
            </w:r>
          </w:p>
        </w:tc>
      </w:tr>
      <w:tr w:rsidR="00DC76BF" w:rsidRPr="00DC76BF" w14:paraId="033FC7ED" w14:textId="77777777" w:rsidTr="0005733F">
        <w:trPr>
          <w:trHeight w:val="58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A403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Moldova 2005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7303DDDB" w14:textId="7777777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5,495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7663016F" w14:textId="32589F80" w:rsidR="00DD081C" w:rsidRPr="00DC76BF" w:rsidRDefault="00A1327E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35.0 [27.0, 43.0]</w:t>
            </w:r>
          </w:p>
        </w:tc>
        <w:tc>
          <w:tcPr>
            <w:tcW w:w="1843" w:type="dxa"/>
          </w:tcPr>
          <w:p w14:paraId="4F3AE84C" w14:textId="5AA8E953" w:rsidR="00DD081C" w:rsidRPr="00DC76BF" w:rsidRDefault="00A1327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161.2 [157.4, 165.1]</w:t>
            </w:r>
          </w:p>
        </w:tc>
        <w:tc>
          <w:tcPr>
            <w:tcW w:w="1417" w:type="dxa"/>
          </w:tcPr>
          <w:p w14:paraId="21EE97E2" w14:textId="2B0F19E0" w:rsidR="00DD081C" w:rsidRPr="00DC76BF" w:rsidRDefault="00A1327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65.0 [57.0, 76.0]</w:t>
            </w:r>
          </w:p>
        </w:tc>
        <w:tc>
          <w:tcPr>
            <w:tcW w:w="1560" w:type="dxa"/>
          </w:tcPr>
          <w:p w14:paraId="59457EA2" w14:textId="428D6AFA" w:rsidR="00DD081C" w:rsidRPr="00DC76BF" w:rsidRDefault="00A1327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5]</w:t>
            </w:r>
          </w:p>
        </w:tc>
      </w:tr>
      <w:tr w:rsidR="00DC76BF" w:rsidRPr="00DC76BF" w14:paraId="265477BA" w14:textId="77777777" w:rsidTr="0005733F">
        <w:trPr>
          <w:trHeight w:val="84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8C04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Tajikistan 2017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13942C8" w14:textId="7777777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7,820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4CC3CE85" w14:textId="5E83C3C6" w:rsidR="00DD081C" w:rsidRPr="00DC76BF" w:rsidRDefault="000A304A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32.0 [26.0, 40.0]</w:t>
            </w:r>
          </w:p>
        </w:tc>
        <w:tc>
          <w:tcPr>
            <w:tcW w:w="1843" w:type="dxa"/>
          </w:tcPr>
          <w:p w14:paraId="0ED69252" w14:textId="13BA4F4A" w:rsidR="00DD081C" w:rsidRPr="00DC76BF" w:rsidRDefault="000A304A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158.1 [154.4, 161.8]</w:t>
            </w:r>
          </w:p>
        </w:tc>
        <w:tc>
          <w:tcPr>
            <w:tcW w:w="1417" w:type="dxa"/>
          </w:tcPr>
          <w:p w14:paraId="58B80AA3" w14:textId="16A24F5D" w:rsidR="00DD081C" w:rsidRPr="00DC76BF" w:rsidRDefault="000A304A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60.2 [52.5, 70.2]</w:t>
            </w:r>
          </w:p>
        </w:tc>
        <w:tc>
          <w:tcPr>
            <w:tcW w:w="1560" w:type="dxa"/>
          </w:tcPr>
          <w:p w14:paraId="277CE78F" w14:textId="74296012" w:rsidR="00DD081C" w:rsidRPr="00DC76BF" w:rsidRDefault="000A304A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0]</w:t>
            </w:r>
          </w:p>
        </w:tc>
      </w:tr>
      <w:tr w:rsidR="00DC76BF" w:rsidRPr="00DC76BF" w14:paraId="0380CB53" w14:textId="77777777" w:rsidTr="0005733F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59455745" w14:textId="490DF940" w:rsidR="00D22BBE" w:rsidRPr="00DC76BF" w:rsidRDefault="00D22BBE" w:rsidP="00DD081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Americas region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431E5E8" w14:textId="77777777" w:rsidR="00D22BBE" w:rsidRPr="00DC76BF" w:rsidRDefault="00D22BBE" w:rsidP="00DD081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94DC814" w14:textId="77777777" w:rsidR="00D22BBE" w:rsidRPr="00DC76BF" w:rsidRDefault="00D22BBE" w:rsidP="00C505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8017617" w14:textId="77777777" w:rsidR="00D22BBE" w:rsidRPr="00DC76BF" w:rsidRDefault="00D22BBE" w:rsidP="00DD081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4B1C2D7E" w14:textId="77777777" w:rsidR="00D22BBE" w:rsidRPr="00DC76BF" w:rsidRDefault="00D22BBE" w:rsidP="00DD081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130A0C26" w14:textId="77777777" w:rsidR="00D22BBE" w:rsidRPr="00DC76BF" w:rsidRDefault="00D22BBE" w:rsidP="00DD081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C76BF" w:rsidRPr="00DC76BF" w14:paraId="6C4276A5" w14:textId="77777777" w:rsidTr="0005733F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F277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Bolivia 2008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F752E" w14:textId="7777777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4,063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F3729" w14:textId="2FF6912D" w:rsidR="00DD081C" w:rsidRPr="00DC76BF" w:rsidRDefault="00ED269E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32.0 [26.0, 40.0]</w:t>
            </w:r>
          </w:p>
        </w:tc>
        <w:tc>
          <w:tcPr>
            <w:tcW w:w="1843" w:type="dxa"/>
          </w:tcPr>
          <w:p w14:paraId="3D73E461" w14:textId="7607A531" w:rsidR="00DD081C" w:rsidRPr="00DC76BF" w:rsidRDefault="00ED269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151.8 [148.1, 156.0]</w:t>
            </w:r>
          </w:p>
        </w:tc>
        <w:tc>
          <w:tcPr>
            <w:tcW w:w="1417" w:type="dxa"/>
          </w:tcPr>
          <w:p w14:paraId="220D37D4" w14:textId="4913C652" w:rsidR="00DD081C" w:rsidRPr="00DC76BF" w:rsidRDefault="00ED269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59.2 [52.8, 67.5]</w:t>
            </w:r>
          </w:p>
        </w:tc>
        <w:tc>
          <w:tcPr>
            <w:tcW w:w="1560" w:type="dxa"/>
          </w:tcPr>
          <w:p w14:paraId="70238AA4" w14:textId="0B74A295" w:rsidR="00DD081C" w:rsidRPr="00DC76BF" w:rsidRDefault="00ED269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4]</w:t>
            </w:r>
          </w:p>
        </w:tc>
      </w:tr>
      <w:tr w:rsidR="00DC76BF" w:rsidRPr="00DC76BF" w14:paraId="24432B89" w14:textId="77777777" w:rsidTr="0005733F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84E3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Guatemala 2014-15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CD680" w14:textId="7777777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18,180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DC4C4" w14:textId="14C2AA3F" w:rsidR="00DD081C" w:rsidRPr="00DC76BF" w:rsidRDefault="00EF4826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32.0 [25.0, 39.0]</w:t>
            </w:r>
          </w:p>
        </w:tc>
        <w:tc>
          <w:tcPr>
            <w:tcW w:w="1843" w:type="dxa"/>
          </w:tcPr>
          <w:p w14:paraId="6C826BFE" w14:textId="1F78715A" w:rsidR="00DD081C" w:rsidRPr="00DC76BF" w:rsidRDefault="00EF482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149.1 [144.9, 153.5]</w:t>
            </w:r>
          </w:p>
        </w:tc>
        <w:tc>
          <w:tcPr>
            <w:tcW w:w="1417" w:type="dxa"/>
          </w:tcPr>
          <w:p w14:paraId="6275D27A" w14:textId="0EA73EE3" w:rsidR="00DD081C" w:rsidRPr="00DC76BF" w:rsidRDefault="00EF482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58.5 [50.6, 67.6]</w:t>
            </w:r>
          </w:p>
        </w:tc>
        <w:tc>
          <w:tcPr>
            <w:tcW w:w="1560" w:type="dxa"/>
          </w:tcPr>
          <w:p w14:paraId="5D187F0A" w14:textId="57113BA0" w:rsidR="00DD081C" w:rsidRPr="00DC76BF" w:rsidRDefault="00EF482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 [12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5, 14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2]</w:t>
            </w:r>
          </w:p>
        </w:tc>
      </w:tr>
      <w:tr w:rsidR="00DC76BF" w:rsidRPr="00DC76BF" w14:paraId="53E54189" w14:textId="77777777" w:rsidTr="0005733F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E782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Guyana 2009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33DAC" w14:textId="7777777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3,402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1A1FC" w14:textId="53E2105E" w:rsidR="00DD081C" w:rsidRPr="00DC76BF" w:rsidRDefault="00EF4826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34.0 [27.0, 41.0]</w:t>
            </w:r>
          </w:p>
        </w:tc>
        <w:tc>
          <w:tcPr>
            <w:tcW w:w="1843" w:type="dxa"/>
          </w:tcPr>
          <w:p w14:paraId="65F02AB8" w14:textId="22DCE806" w:rsidR="00DD081C" w:rsidRPr="00DC76BF" w:rsidRDefault="00EF482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156.0 [151.1, 161.1]</w:t>
            </w:r>
          </w:p>
        </w:tc>
        <w:tc>
          <w:tcPr>
            <w:tcW w:w="1417" w:type="dxa"/>
          </w:tcPr>
          <w:p w14:paraId="49A3BD85" w14:textId="37A7C6D8" w:rsidR="00DD081C" w:rsidRPr="00DC76BF" w:rsidRDefault="00EF482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62.9 [53.8, 74.2]</w:t>
            </w:r>
          </w:p>
        </w:tc>
        <w:tc>
          <w:tcPr>
            <w:tcW w:w="1560" w:type="dxa"/>
          </w:tcPr>
          <w:p w14:paraId="29AA67A4" w14:textId="1EA82800" w:rsidR="00DD081C" w:rsidRPr="00DC76BF" w:rsidRDefault="00EF482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3]</w:t>
            </w:r>
          </w:p>
        </w:tc>
      </w:tr>
      <w:tr w:rsidR="00DC76BF" w:rsidRPr="00DC76BF" w14:paraId="5EC0BAB8" w14:textId="77777777" w:rsidTr="0005733F">
        <w:trPr>
          <w:trHeight w:val="12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0475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Haiti 2016-17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7AE43" w14:textId="7777777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6,587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4E4D5" w14:textId="4FB762F7" w:rsidR="00DD081C" w:rsidRPr="00DC76BF" w:rsidRDefault="00EF4826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31.0 [25.0, 39.0]</w:t>
            </w:r>
          </w:p>
        </w:tc>
        <w:tc>
          <w:tcPr>
            <w:tcW w:w="1843" w:type="dxa"/>
          </w:tcPr>
          <w:p w14:paraId="123B8477" w14:textId="27030A28" w:rsidR="00DD081C" w:rsidRPr="00DC76BF" w:rsidRDefault="00EF482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159.5 [155.4, 163.6]</w:t>
            </w:r>
          </w:p>
        </w:tc>
        <w:tc>
          <w:tcPr>
            <w:tcW w:w="1417" w:type="dxa"/>
          </w:tcPr>
          <w:p w14:paraId="10558ED8" w14:textId="03AA2089" w:rsidR="00DD081C" w:rsidRPr="00DC76BF" w:rsidRDefault="00EF482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59.0 [51.8, 69.2]</w:t>
            </w:r>
          </w:p>
        </w:tc>
        <w:tc>
          <w:tcPr>
            <w:tcW w:w="1560" w:type="dxa"/>
          </w:tcPr>
          <w:p w14:paraId="3D559E21" w14:textId="05C29192" w:rsidR="00DD081C" w:rsidRPr="00DC76BF" w:rsidRDefault="00EF482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1]</w:t>
            </w:r>
          </w:p>
        </w:tc>
      </w:tr>
      <w:tr w:rsidR="00DC76BF" w:rsidRPr="00DC76BF" w14:paraId="0A0B4049" w14:textId="77777777" w:rsidTr="0005733F">
        <w:trPr>
          <w:trHeight w:val="112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0534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Honduras 2011-12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6E7C65FE" w14:textId="7777777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15,323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3561B3C4" w14:textId="1C9C3CE0" w:rsidR="00DD081C" w:rsidRPr="00DC76BF" w:rsidRDefault="00EF4826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32.0 [25.0, 39.0]</w:t>
            </w:r>
          </w:p>
        </w:tc>
        <w:tc>
          <w:tcPr>
            <w:tcW w:w="1843" w:type="dxa"/>
          </w:tcPr>
          <w:p w14:paraId="003A2EAA" w14:textId="0B12D26C" w:rsidR="00DD081C" w:rsidRPr="00DC76BF" w:rsidRDefault="00EF482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153.0 [148.7, 157.2]</w:t>
            </w:r>
          </w:p>
        </w:tc>
        <w:tc>
          <w:tcPr>
            <w:tcW w:w="1417" w:type="dxa"/>
          </w:tcPr>
          <w:p w14:paraId="531CD5AC" w14:textId="078E0814" w:rsidR="00DD081C" w:rsidRPr="00DC76BF" w:rsidRDefault="00EF482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60.9 [52.5, 71.1]</w:t>
            </w:r>
          </w:p>
        </w:tc>
        <w:tc>
          <w:tcPr>
            <w:tcW w:w="1560" w:type="dxa"/>
          </w:tcPr>
          <w:p w14:paraId="143DFDE2" w14:textId="7B8E3BED" w:rsidR="00DD081C" w:rsidRPr="00DC76BF" w:rsidRDefault="00EF482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 [12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4, 14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1]</w:t>
            </w:r>
          </w:p>
        </w:tc>
      </w:tr>
      <w:tr w:rsidR="00DC76BF" w:rsidRPr="00DC76BF" w14:paraId="6D73ECC6" w14:textId="77777777" w:rsidTr="0005733F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F168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Peru 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30828" w14:textId="7777777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17,898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CDD98" w14:textId="652865BF" w:rsidR="00DD081C" w:rsidRPr="00DC76BF" w:rsidRDefault="00EF4826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34.0 [27.0, 41.0]</w:t>
            </w:r>
          </w:p>
        </w:tc>
        <w:tc>
          <w:tcPr>
            <w:tcW w:w="1843" w:type="dxa"/>
          </w:tcPr>
          <w:p w14:paraId="7D3DDBBE" w14:textId="6DF5D629" w:rsidR="00DD081C" w:rsidRPr="00DC76BF" w:rsidRDefault="00EF482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151.8 [148.1, 155.6]</w:t>
            </w:r>
          </w:p>
        </w:tc>
        <w:tc>
          <w:tcPr>
            <w:tcW w:w="1417" w:type="dxa"/>
          </w:tcPr>
          <w:p w14:paraId="49240BD2" w14:textId="7EECF004" w:rsidR="00DD081C" w:rsidRPr="00DC76BF" w:rsidRDefault="00EF482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60.5 [53.7, 68.4]</w:t>
            </w:r>
          </w:p>
        </w:tc>
        <w:tc>
          <w:tcPr>
            <w:tcW w:w="1560" w:type="dxa"/>
          </w:tcPr>
          <w:p w14:paraId="06E6649D" w14:textId="6DBAFE13" w:rsidR="00DD081C" w:rsidRPr="00DC76BF" w:rsidRDefault="00EF482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 [12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9]</w:t>
            </w:r>
          </w:p>
        </w:tc>
      </w:tr>
      <w:tr w:rsidR="00DC76BF" w:rsidRPr="00DC76BF" w14:paraId="57F79DAC" w14:textId="77777777" w:rsidTr="0005733F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611470F4" w14:textId="524DFB67" w:rsidR="00D22BBE" w:rsidRPr="00DC76BF" w:rsidRDefault="00D22BBE" w:rsidP="00DD081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Southeast Asian region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83E2D0F" w14:textId="77777777" w:rsidR="00D22BBE" w:rsidRPr="00DC76BF" w:rsidRDefault="00D22BBE" w:rsidP="00DD081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4539249" w14:textId="77777777" w:rsidR="00D22BBE" w:rsidRPr="00DC76BF" w:rsidRDefault="00D22BBE" w:rsidP="00C505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051FBB56" w14:textId="77777777" w:rsidR="00D22BBE" w:rsidRPr="00DC76BF" w:rsidRDefault="00D22BBE" w:rsidP="00DD081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2D628A4A" w14:textId="77777777" w:rsidR="00D22BBE" w:rsidRPr="00DC76BF" w:rsidRDefault="00D22BBE" w:rsidP="00DD081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38600DA1" w14:textId="77777777" w:rsidR="00D22BBE" w:rsidRPr="00DC76BF" w:rsidRDefault="00D22BBE" w:rsidP="00DD081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C76BF" w:rsidRPr="00DC76BF" w14:paraId="05FF4DCE" w14:textId="77777777" w:rsidTr="0005733F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63F0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India 2015-16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9B957" w14:textId="7777777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524,796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81F90" w14:textId="3061AA88" w:rsidR="00DD081C" w:rsidRPr="00DC76BF" w:rsidRDefault="002935F7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32.0 [26.0, 40.0]</w:t>
            </w:r>
          </w:p>
        </w:tc>
        <w:tc>
          <w:tcPr>
            <w:tcW w:w="1843" w:type="dxa"/>
          </w:tcPr>
          <w:p w14:paraId="61AFB2CC" w14:textId="6D4AB578" w:rsidR="00DD081C" w:rsidRPr="00DC76BF" w:rsidRDefault="002935F7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152.1 [148.4, 156.0]</w:t>
            </w:r>
          </w:p>
        </w:tc>
        <w:tc>
          <w:tcPr>
            <w:tcW w:w="1417" w:type="dxa"/>
          </w:tcPr>
          <w:p w14:paraId="2C6B33FF" w14:textId="1705EA36" w:rsidR="00DD081C" w:rsidRPr="00DC76BF" w:rsidRDefault="002935F7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50.0 [43.8, 57.5]</w:t>
            </w:r>
          </w:p>
        </w:tc>
        <w:tc>
          <w:tcPr>
            <w:tcW w:w="1560" w:type="dxa"/>
          </w:tcPr>
          <w:p w14:paraId="27B68917" w14:textId="418BD76D" w:rsidR="00DD081C" w:rsidRPr="00DC76BF" w:rsidRDefault="002935F7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11.9 [10.8, 12.8]</w:t>
            </w:r>
          </w:p>
        </w:tc>
      </w:tr>
      <w:tr w:rsidR="00DC76BF" w:rsidRPr="00DC76BF" w14:paraId="73A0028C" w14:textId="77777777" w:rsidTr="0005733F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8B9D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Maldives 2016-17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0CD38" w14:textId="7777777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5,570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DA640" w14:textId="278E4BEC" w:rsidR="00DD081C" w:rsidRPr="00DC76BF" w:rsidRDefault="001273A1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33.0 [27.0, 40.0]</w:t>
            </w:r>
          </w:p>
        </w:tc>
        <w:tc>
          <w:tcPr>
            <w:tcW w:w="1843" w:type="dxa"/>
          </w:tcPr>
          <w:p w14:paraId="0ADFB4FA" w14:textId="49A867D4" w:rsidR="00DD081C" w:rsidRPr="00DC76BF" w:rsidRDefault="001273A1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152.2 [148.6, 156.0]</w:t>
            </w:r>
          </w:p>
        </w:tc>
        <w:tc>
          <w:tcPr>
            <w:tcW w:w="1417" w:type="dxa"/>
          </w:tcPr>
          <w:p w14:paraId="432E987D" w14:textId="784BAAAB" w:rsidR="00DD081C" w:rsidRPr="00DC76BF" w:rsidRDefault="001273A1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59.6 [52.2, 68.5]</w:t>
            </w:r>
          </w:p>
        </w:tc>
        <w:tc>
          <w:tcPr>
            <w:tcW w:w="1560" w:type="dxa"/>
          </w:tcPr>
          <w:p w14:paraId="6D9CB9B1" w14:textId="2F0A5F47" w:rsidR="00DD081C" w:rsidRPr="00DC76BF" w:rsidRDefault="001273A1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 [10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7, 12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5]</w:t>
            </w:r>
          </w:p>
        </w:tc>
      </w:tr>
      <w:tr w:rsidR="00DC76BF" w:rsidRPr="00DC76BF" w14:paraId="41466643" w14:textId="77777777" w:rsidTr="0005733F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B9B5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Myanmar 2015-16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7308A" w14:textId="7777777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10,054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E0B86" w14:textId="5FFE0323" w:rsidR="00DD081C" w:rsidRPr="00DC76BF" w:rsidRDefault="00CD4A56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34.0 [27.0, 42.0]</w:t>
            </w:r>
          </w:p>
        </w:tc>
        <w:tc>
          <w:tcPr>
            <w:tcW w:w="1843" w:type="dxa"/>
          </w:tcPr>
          <w:p w14:paraId="595D1B60" w14:textId="36527D54" w:rsidR="00DD081C" w:rsidRPr="00DC76BF" w:rsidRDefault="00CD4A5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152.7 [149.2, 156.2]</w:t>
            </w:r>
          </w:p>
        </w:tc>
        <w:tc>
          <w:tcPr>
            <w:tcW w:w="1417" w:type="dxa"/>
          </w:tcPr>
          <w:p w14:paraId="63F009EA" w14:textId="454733C2" w:rsidR="00DD081C" w:rsidRPr="00DC76BF" w:rsidRDefault="00CD4A5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51.8 [45.7, 59.6]</w:t>
            </w:r>
          </w:p>
        </w:tc>
        <w:tc>
          <w:tcPr>
            <w:tcW w:w="1560" w:type="dxa"/>
          </w:tcPr>
          <w:p w14:paraId="0AB94042" w14:textId="683815C2" w:rsidR="00DD081C" w:rsidRPr="00DC76BF" w:rsidRDefault="00CD4A56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1]</w:t>
            </w:r>
          </w:p>
        </w:tc>
      </w:tr>
      <w:tr w:rsidR="00DC76BF" w:rsidRPr="00DC76BF" w14:paraId="6B6B05A7" w14:textId="77777777" w:rsidTr="0005733F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FF5E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Nepal 2016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A899F" w14:textId="7777777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4,787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E75BF" w14:textId="05618F58" w:rsidR="00DD081C" w:rsidRPr="00DC76BF" w:rsidRDefault="001273A1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32.0 [25.0, 40.0]</w:t>
            </w:r>
          </w:p>
        </w:tc>
        <w:tc>
          <w:tcPr>
            <w:tcW w:w="1843" w:type="dxa"/>
          </w:tcPr>
          <w:p w14:paraId="1BC80A30" w14:textId="28210BAC" w:rsidR="00DD081C" w:rsidRPr="00DC76BF" w:rsidRDefault="001273A1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151.6 [148.0, 155.4]</w:t>
            </w:r>
          </w:p>
        </w:tc>
        <w:tc>
          <w:tcPr>
            <w:tcW w:w="1417" w:type="dxa"/>
          </w:tcPr>
          <w:p w14:paraId="643B9932" w14:textId="25B16B72" w:rsidR="00DD081C" w:rsidRPr="00DC76BF" w:rsidRDefault="001273A1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50.1 [44.6, 57.5]</w:t>
            </w:r>
          </w:p>
        </w:tc>
        <w:tc>
          <w:tcPr>
            <w:tcW w:w="1560" w:type="dxa"/>
          </w:tcPr>
          <w:p w14:paraId="5D70F11F" w14:textId="17095FE0" w:rsidR="00DD081C" w:rsidRPr="00DC76BF" w:rsidRDefault="001273A1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2]</w:t>
            </w:r>
          </w:p>
        </w:tc>
      </w:tr>
      <w:tr w:rsidR="00DC76BF" w:rsidRPr="00DC76BF" w14:paraId="59DCBD38" w14:textId="77777777" w:rsidTr="0005733F">
        <w:trPr>
          <w:trHeight w:val="9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C7EA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Timor-Leste 2016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2F361362" w14:textId="77777777" w:rsidR="00DD081C" w:rsidRPr="00DC76BF" w:rsidRDefault="00DD081C" w:rsidP="00DD0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2,870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489252FE" w14:textId="2318F822" w:rsidR="00DD081C" w:rsidRPr="00DC76BF" w:rsidRDefault="008113E2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32.0 [25.0, 41.0]</w:t>
            </w:r>
          </w:p>
        </w:tc>
        <w:tc>
          <w:tcPr>
            <w:tcW w:w="1843" w:type="dxa"/>
          </w:tcPr>
          <w:p w14:paraId="3086C38D" w14:textId="13E67595" w:rsidR="00DD081C" w:rsidRPr="00DC76BF" w:rsidRDefault="008113E2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152.0 [148.2, 155.5]</w:t>
            </w:r>
          </w:p>
        </w:tc>
        <w:tc>
          <w:tcPr>
            <w:tcW w:w="1417" w:type="dxa"/>
          </w:tcPr>
          <w:p w14:paraId="3D08B391" w14:textId="402E1DB2" w:rsidR="00DD081C" w:rsidRPr="00DC76BF" w:rsidRDefault="008113E2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47.6 [42.8, 53.1]</w:t>
            </w:r>
          </w:p>
        </w:tc>
        <w:tc>
          <w:tcPr>
            <w:tcW w:w="1560" w:type="dxa"/>
          </w:tcPr>
          <w:p w14:paraId="11DD9620" w14:textId="463012F1" w:rsidR="00DD081C" w:rsidRPr="00DC76BF" w:rsidRDefault="008113E2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 [12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6]</w:t>
            </w:r>
          </w:p>
        </w:tc>
      </w:tr>
      <w:tr w:rsidR="00DC76BF" w:rsidRPr="00DC76BF" w14:paraId="604502CC" w14:textId="77777777" w:rsidTr="0005733F">
        <w:trPr>
          <w:trHeight w:val="9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13865429" w14:textId="2B153EAE" w:rsidR="00D22BBE" w:rsidRPr="00DC76BF" w:rsidRDefault="00D22BBE" w:rsidP="00DD081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Western Pacific region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bottom"/>
          </w:tcPr>
          <w:p w14:paraId="23575A0D" w14:textId="77777777" w:rsidR="00D22BBE" w:rsidRPr="00DC76BF" w:rsidRDefault="00D22BBE" w:rsidP="00DD081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bottom"/>
          </w:tcPr>
          <w:p w14:paraId="69265E31" w14:textId="77777777" w:rsidR="00D22BBE" w:rsidRPr="00DC76BF" w:rsidRDefault="00D22BBE" w:rsidP="00C505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7FF863D9" w14:textId="77777777" w:rsidR="00D22BBE" w:rsidRPr="00DC76BF" w:rsidRDefault="00D22BBE" w:rsidP="00DD081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71B8B2B" w14:textId="77777777" w:rsidR="00D22BBE" w:rsidRPr="00DC76BF" w:rsidRDefault="00D22BBE" w:rsidP="00DD081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76B6DCE4" w14:textId="77777777" w:rsidR="00D22BBE" w:rsidRPr="00DC76BF" w:rsidRDefault="00D22BBE" w:rsidP="00DD081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C76BF" w:rsidRPr="00DC76BF" w14:paraId="452B16C5" w14:textId="77777777" w:rsidTr="0005733F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3E04B" w14:textId="77777777" w:rsidR="00DD081C" w:rsidRPr="00DC76BF" w:rsidRDefault="00DD081C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Cambodia 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053A5" w14:textId="77777777" w:rsidR="00DD081C" w:rsidRPr="00DC76BF" w:rsidRDefault="00DD081C" w:rsidP="00DD081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8,703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5B5D5" w14:textId="7C873017" w:rsidR="00DD081C" w:rsidRPr="00DC76BF" w:rsidRDefault="00A13ECE" w:rsidP="00C505B9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32.0 [26.0, 41.0]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BDA4DE" w14:textId="182467CB" w:rsidR="00DD081C" w:rsidRPr="00DC76BF" w:rsidRDefault="00A13EC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153.2 [149.7, 156.7]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6A8F1E" w14:textId="437355F2" w:rsidR="00DD081C" w:rsidRPr="00DC76BF" w:rsidRDefault="00A13EC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51.4 [46.1, 58.2]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017421" w14:textId="1A75F4E1" w:rsidR="00DD081C" w:rsidRPr="00DC76BF" w:rsidRDefault="00A13ECE" w:rsidP="00DD081C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 [11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3, 13</w:t>
            </w:r>
            <w:r w:rsidR="002261AA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0]</w:t>
            </w:r>
          </w:p>
        </w:tc>
      </w:tr>
    </w:tbl>
    <w:p w14:paraId="541028AA" w14:textId="2B202D3E" w:rsidR="003E7C6A" w:rsidRPr="00DC76BF" w:rsidRDefault="003E7C6A" w:rsidP="0005733F">
      <w:pPr>
        <w:ind w:right="-619"/>
        <w:rPr>
          <w:color w:val="000000" w:themeColor="text1"/>
          <w:sz w:val="12"/>
          <w:szCs w:val="12"/>
        </w:rPr>
      </w:pPr>
      <w:r w:rsidRPr="00DC76BF">
        <w:rPr>
          <w:color w:val="000000" w:themeColor="text1"/>
          <w:sz w:val="12"/>
          <w:szCs w:val="12"/>
        </w:rPr>
        <w:t>Values are medians and interquartile ranges, unless otherwise indicated.</w:t>
      </w:r>
    </w:p>
    <w:p w14:paraId="71525C89" w14:textId="59E9C142" w:rsidR="003E7C6A" w:rsidRPr="00DC76BF" w:rsidRDefault="003E7C6A" w:rsidP="0005733F">
      <w:pPr>
        <w:ind w:right="-619"/>
        <w:rPr>
          <w:color w:val="000000" w:themeColor="text1"/>
          <w:sz w:val="12"/>
          <w:szCs w:val="12"/>
        </w:rPr>
      </w:pPr>
      <w:r w:rsidRPr="00DC76BF">
        <w:rPr>
          <w:color w:val="000000" w:themeColor="text1"/>
          <w:sz w:val="12"/>
          <w:szCs w:val="12"/>
        </w:rPr>
        <w:t>Hb, Haemoglobin levels; DRC, Democratic Republic of the Congo; STP, Sao Tome and Principe.</w:t>
      </w:r>
    </w:p>
    <w:p w14:paraId="21154CC6" w14:textId="77777777" w:rsidR="00365114" w:rsidRPr="00DC76BF" w:rsidRDefault="00365114" w:rsidP="00365114">
      <w:pPr>
        <w:rPr>
          <w:b/>
          <w:bCs/>
          <w:color w:val="000000" w:themeColor="text1"/>
          <w:sz w:val="22"/>
          <w:szCs w:val="22"/>
        </w:rPr>
      </w:pPr>
      <w:r w:rsidRPr="00DC76BF">
        <w:rPr>
          <w:b/>
          <w:bCs/>
          <w:color w:val="000000" w:themeColor="text1"/>
          <w:sz w:val="22"/>
          <w:szCs w:val="22"/>
        </w:rPr>
        <w:br w:type="page"/>
      </w:r>
    </w:p>
    <w:p w14:paraId="288AFC05" w14:textId="0C43C7B2" w:rsidR="006018CA" w:rsidRPr="00DC76BF" w:rsidRDefault="006018CA" w:rsidP="006018CA">
      <w:pPr>
        <w:spacing w:line="360" w:lineRule="auto"/>
        <w:ind w:right="34"/>
        <w:rPr>
          <w:color w:val="000000" w:themeColor="text1"/>
          <w:sz w:val="20"/>
          <w:szCs w:val="20"/>
        </w:rPr>
      </w:pPr>
      <w:r w:rsidRPr="00DC76BF">
        <w:rPr>
          <w:b/>
          <w:bCs/>
          <w:color w:val="000000" w:themeColor="text1"/>
          <w:sz w:val="20"/>
          <w:szCs w:val="20"/>
        </w:rPr>
        <w:lastRenderedPageBreak/>
        <w:t>Supplemental Table 2.</w:t>
      </w:r>
      <w:r w:rsidRPr="00DC76BF">
        <w:rPr>
          <w:color w:val="000000" w:themeColor="text1"/>
          <w:sz w:val="20"/>
          <w:szCs w:val="20"/>
        </w:rPr>
        <w:t xml:space="preserve"> Characteristics of adolescent girls (15-19 years old) included in the study. 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559"/>
        <w:gridCol w:w="1843"/>
        <w:gridCol w:w="1417"/>
        <w:gridCol w:w="1560"/>
      </w:tblGrid>
      <w:tr w:rsidR="00DC76BF" w:rsidRPr="00DC76BF" w14:paraId="571AEA86" w14:textId="77777777" w:rsidTr="007002B4">
        <w:trPr>
          <w:gridAfter w:val="3"/>
          <w:wAfter w:w="4820" w:type="dxa"/>
          <w:trHeight w:val="80"/>
          <w:tblHeader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6F32115" w14:textId="77777777" w:rsidR="006018CA" w:rsidRPr="00DC76BF" w:rsidRDefault="006018CA" w:rsidP="004653A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491797" w14:textId="77777777" w:rsidR="006018CA" w:rsidRPr="00DC76BF" w:rsidRDefault="006018CA" w:rsidP="004653A2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DC76BF" w:rsidRPr="00DC76BF" w14:paraId="0F3B9073" w14:textId="77777777" w:rsidTr="007002B4">
        <w:trPr>
          <w:trHeight w:val="176"/>
          <w:tblHeader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EA3FB62" w14:textId="77777777" w:rsidR="006018CA" w:rsidRPr="00DC76BF" w:rsidRDefault="006018CA" w:rsidP="004653A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FBD3D" w14:textId="460FADD4" w:rsidR="006018CA" w:rsidRPr="00DC76BF" w:rsidRDefault="006018CA" w:rsidP="004653A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Ad</w:t>
            </w:r>
            <w:r w:rsidR="0035228C"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olescent girls </w:t>
            </w: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(</w:t>
            </w:r>
            <w:r w:rsidR="0035228C" w:rsidRPr="00DC76BF">
              <w:rPr>
                <w:b/>
                <w:bCs/>
                <w:color w:val="000000" w:themeColor="text1"/>
                <w:sz w:val="16"/>
                <w:szCs w:val="16"/>
              </w:rPr>
              <w:t>15-19</w:t>
            </w: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 years old)</w:t>
            </w:r>
          </w:p>
        </w:tc>
      </w:tr>
      <w:tr w:rsidR="00DC76BF" w:rsidRPr="00DC76BF" w14:paraId="42A8CAB3" w14:textId="77777777" w:rsidTr="007002B4">
        <w:trPr>
          <w:trHeight w:val="176"/>
          <w:tblHeader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214398" w14:textId="77777777" w:rsidR="006018CA" w:rsidRPr="00DC76BF" w:rsidRDefault="006018CA" w:rsidP="004653A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Country and survey year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2B2AC9" w14:textId="77777777" w:rsidR="006018CA" w:rsidRPr="00DC76BF" w:rsidRDefault="006018CA" w:rsidP="004653A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Sample size, </w:t>
            </w:r>
            <w:r w:rsidRPr="00DC76BF">
              <w:rPr>
                <w:i/>
                <w:i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153192" w14:textId="77777777" w:rsidR="006018CA" w:rsidRPr="00DC76BF" w:rsidRDefault="006018CA" w:rsidP="004653A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Age, years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1B6BA2" w14:textId="77777777" w:rsidR="006018CA" w:rsidRPr="00DC76BF" w:rsidRDefault="006018CA" w:rsidP="004653A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Height, cm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FCE52B" w14:textId="77777777" w:rsidR="006018CA" w:rsidRPr="00DC76BF" w:rsidRDefault="006018CA" w:rsidP="004653A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Weight, 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F07442" w14:textId="77777777" w:rsidR="006018CA" w:rsidRPr="00DC76BF" w:rsidRDefault="006018CA" w:rsidP="004653A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Hb, g/dL</w:t>
            </w:r>
          </w:p>
        </w:tc>
      </w:tr>
      <w:tr w:rsidR="00DC76BF" w:rsidRPr="00DC76BF" w14:paraId="78632E51" w14:textId="77777777" w:rsidTr="007002B4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6075187E" w14:textId="77777777" w:rsidR="006018CA" w:rsidRPr="00DC76BF" w:rsidRDefault="006018CA" w:rsidP="004653A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African region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7398BAB" w14:textId="77777777" w:rsidR="006018CA" w:rsidRPr="00DC76BF" w:rsidRDefault="006018CA" w:rsidP="004653A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5AFD632" w14:textId="77777777" w:rsidR="006018CA" w:rsidRPr="00DC76BF" w:rsidRDefault="006018CA" w:rsidP="004653A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05B9030D" w14:textId="77777777" w:rsidR="006018CA" w:rsidRPr="00DC76BF" w:rsidRDefault="006018CA" w:rsidP="004653A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25B6B6C2" w14:textId="77777777" w:rsidR="006018CA" w:rsidRPr="00DC76BF" w:rsidRDefault="006018CA" w:rsidP="004653A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6D8DEA52" w14:textId="77777777" w:rsidR="006018CA" w:rsidRPr="00DC76BF" w:rsidRDefault="006018CA" w:rsidP="004653A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C76BF" w:rsidRPr="00DC76BF" w14:paraId="32C450D4" w14:textId="77777777" w:rsidTr="007002B4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D43D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Benin 2017-18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ED08C" w14:textId="3E8AD4E3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1,481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36107" w14:textId="54A0A16A" w:rsidR="00CA04EE" w:rsidRPr="00DC76BF" w:rsidRDefault="0062013C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[15.0, 18.0]</w:t>
            </w:r>
          </w:p>
        </w:tc>
        <w:tc>
          <w:tcPr>
            <w:tcW w:w="1843" w:type="dxa"/>
            <w:vAlign w:val="bottom"/>
          </w:tcPr>
          <w:p w14:paraId="5C7E1F09" w14:textId="6A42F0FB" w:rsidR="00CA04EE" w:rsidRPr="00DC76BF" w:rsidRDefault="0062013C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157.0 [153.1, 161.1]</w:t>
            </w:r>
          </w:p>
        </w:tc>
        <w:tc>
          <w:tcPr>
            <w:tcW w:w="1417" w:type="dxa"/>
            <w:vAlign w:val="bottom"/>
          </w:tcPr>
          <w:p w14:paraId="6D797FC6" w14:textId="56D3669E" w:rsidR="00CA04EE" w:rsidRPr="00DC76BF" w:rsidRDefault="0062013C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50.2 [45.6, 55.2]</w:t>
            </w:r>
          </w:p>
        </w:tc>
        <w:tc>
          <w:tcPr>
            <w:tcW w:w="1560" w:type="dxa"/>
            <w:vAlign w:val="bottom"/>
          </w:tcPr>
          <w:p w14:paraId="6927B129" w14:textId="704A7938" w:rsidR="00CA04EE" w:rsidRPr="00DC76BF" w:rsidRDefault="0062013C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 [10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7, 12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6]</w:t>
            </w:r>
          </w:p>
        </w:tc>
      </w:tr>
      <w:tr w:rsidR="00DC76BF" w:rsidRPr="00DC76BF" w14:paraId="019356AE" w14:textId="77777777" w:rsidTr="007002B4">
        <w:trPr>
          <w:trHeight w:val="1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B42D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Burkina Faso 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5F00D" w14:textId="6F15D21E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1,512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6E40F" w14:textId="709CAFF3" w:rsidR="00CA04EE" w:rsidRPr="00DC76BF" w:rsidRDefault="0062013C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4547FC46" w14:textId="3A890EFB" w:rsidR="00CA04EE" w:rsidRPr="00DC76BF" w:rsidRDefault="0062013C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159.2 [155.1, 163.0]</w:t>
            </w:r>
          </w:p>
        </w:tc>
        <w:tc>
          <w:tcPr>
            <w:tcW w:w="1417" w:type="dxa"/>
            <w:vAlign w:val="bottom"/>
          </w:tcPr>
          <w:p w14:paraId="75A5E7B0" w14:textId="3BA18B17" w:rsidR="00CA04EE" w:rsidRPr="00DC76BF" w:rsidRDefault="0062013C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51.3 [46.8, 56.7]</w:t>
            </w:r>
          </w:p>
        </w:tc>
        <w:tc>
          <w:tcPr>
            <w:tcW w:w="1560" w:type="dxa"/>
            <w:vAlign w:val="bottom"/>
          </w:tcPr>
          <w:p w14:paraId="78B6381B" w14:textId="5C26B3B4" w:rsidR="00CA04EE" w:rsidRPr="00DC76BF" w:rsidRDefault="0062013C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 [10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0]</w:t>
            </w:r>
          </w:p>
        </w:tc>
      </w:tr>
      <w:tr w:rsidR="00DC76BF" w:rsidRPr="00DC76BF" w14:paraId="78AA1DBC" w14:textId="77777777" w:rsidTr="007002B4">
        <w:trPr>
          <w:trHeight w:val="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EFDC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Burundi 2016-17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E8990" w14:textId="332AB7F1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1,891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038F6" w14:textId="38CE7835" w:rsidR="00CA04EE" w:rsidRPr="00DC76BF" w:rsidRDefault="0049571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69F5F6DA" w14:textId="69A5E5E2" w:rsidR="00CA04EE" w:rsidRPr="00DC76BF" w:rsidRDefault="0049571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154.1 [149.9, 158.4]</w:t>
            </w:r>
          </w:p>
        </w:tc>
        <w:tc>
          <w:tcPr>
            <w:tcW w:w="1417" w:type="dxa"/>
            <w:vAlign w:val="bottom"/>
          </w:tcPr>
          <w:p w14:paraId="1C0BFFF6" w14:textId="60601283" w:rsidR="00CA04EE" w:rsidRPr="00DC76BF" w:rsidRDefault="0049571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48.4 [43.6, 53.2]</w:t>
            </w:r>
          </w:p>
        </w:tc>
        <w:tc>
          <w:tcPr>
            <w:tcW w:w="1560" w:type="dxa"/>
            <w:vAlign w:val="bottom"/>
          </w:tcPr>
          <w:p w14:paraId="13673006" w14:textId="1F59AAD9" w:rsidR="00CA04EE" w:rsidRPr="00DC76BF" w:rsidRDefault="0049571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5]</w:t>
            </w:r>
          </w:p>
        </w:tc>
      </w:tr>
      <w:tr w:rsidR="00DC76BF" w:rsidRPr="00DC76BF" w14:paraId="1A135D78" w14:textId="77777777" w:rsidTr="007002B4">
        <w:trPr>
          <w:trHeight w:val="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A10C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Cameroon 2011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604A2" w14:textId="08DF79E3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1,654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C61F7" w14:textId="7FC627F7" w:rsidR="00CA04EE" w:rsidRPr="00DC76BF" w:rsidRDefault="0049571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22F71387" w14:textId="0792612B" w:rsidR="00CA04EE" w:rsidRPr="00DC76BF" w:rsidRDefault="0049571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158.7 [154.8, 163.0]</w:t>
            </w:r>
          </w:p>
        </w:tc>
        <w:tc>
          <w:tcPr>
            <w:tcW w:w="1417" w:type="dxa"/>
            <w:vAlign w:val="bottom"/>
          </w:tcPr>
          <w:p w14:paraId="7BB4F0DD" w14:textId="611C451E" w:rsidR="00CA04EE" w:rsidRPr="00DC76BF" w:rsidRDefault="0049571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54.8 [49.7, 60.8]</w:t>
            </w:r>
          </w:p>
        </w:tc>
        <w:tc>
          <w:tcPr>
            <w:tcW w:w="1560" w:type="dxa"/>
            <w:vAlign w:val="bottom"/>
          </w:tcPr>
          <w:p w14:paraId="678951C8" w14:textId="4C5F9411" w:rsidR="00CA04EE" w:rsidRPr="00DC76BF" w:rsidRDefault="0049571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3]</w:t>
            </w:r>
          </w:p>
        </w:tc>
      </w:tr>
      <w:tr w:rsidR="00DC76BF" w:rsidRPr="00DC76BF" w14:paraId="53BB9C6F" w14:textId="77777777" w:rsidTr="007002B4">
        <w:trPr>
          <w:trHeight w:val="15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8913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Congo 2011-12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89EDB" w14:textId="0053AB12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30243" w14:textId="3D9E410A" w:rsidR="00CA04EE" w:rsidRPr="00DC76BF" w:rsidRDefault="0049571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[15.0, 18.0]</w:t>
            </w:r>
          </w:p>
        </w:tc>
        <w:tc>
          <w:tcPr>
            <w:tcW w:w="1843" w:type="dxa"/>
            <w:vAlign w:val="bottom"/>
          </w:tcPr>
          <w:p w14:paraId="1B4AA1DA" w14:textId="6D2ABA4F" w:rsidR="00CA04EE" w:rsidRPr="00DC76BF" w:rsidRDefault="0049571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157.2 [153.1, 161.4]</w:t>
            </w:r>
          </w:p>
        </w:tc>
        <w:tc>
          <w:tcPr>
            <w:tcW w:w="1417" w:type="dxa"/>
            <w:vAlign w:val="bottom"/>
          </w:tcPr>
          <w:p w14:paraId="192FF60C" w14:textId="2C5D2FD9" w:rsidR="00CA04EE" w:rsidRPr="00DC76BF" w:rsidRDefault="0049571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49.8 [45.4, 54.7]</w:t>
            </w:r>
          </w:p>
        </w:tc>
        <w:tc>
          <w:tcPr>
            <w:tcW w:w="1560" w:type="dxa"/>
            <w:vAlign w:val="bottom"/>
          </w:tcPr>
          <w:p w14:paraId="5FFEF9A2" w14:textId="733BADBE" w:rsidR="00CA04EE" w:rsidRPr="00DC76BF" w:rsidRDefault="0049571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0, 12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7]</w:t>
            </w:r>
          </w:p>
        </w:tc>
      </w:tr>
      <w:tr w:rsidR="00DC76BF" w:rsidRPr="00DC76BF" w14:paraId="37263F27" w14:textId="77777777" w:rsidTr="007002B4">
        <w:trPr>
          <w:trHeight w:val="12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2D55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Cote d'Ivoire 2011-12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0FC01" w14:textId="24D68E75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A24E" w14:textId="4809094E" w:rsidR="00CA04EE" w:rsidRPr="00DC76BF" w:rsidRDefault="00C55958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70DF728F" w14:textId="2BCB8A41" w:rsidR="00CA04EE" w:rsidRPr="00DC76BF" w:rsidRDefault="00C55958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157.0 [153.5, 161.6]</w:t>
            </w:r>
          </w:p>
        </w:tc>
        <w:tc>
          <w:tcPr>
            <w:tcW w:w="1417" w:type="dxa"/>
            <w:vAlign w:val="bottom"/>
          </w:tcPr>
          <w:p w14:paraId="473ACB30" w14:textId="6F4E4D59" w:rsidR="00CA04EE" w:rsidRPr="00DC76BF" w:rsidRDefault="00C55958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52.2 [46.8, 57.3]</w:t>
            </w:r>
          </w:p>
        </w:tc>
        <w:tc>
          <w:tcPr>
            <w:tcW w:w="1560" w:type="dxa"/>
            <w:vAlign w:val="bottom"/>
          </w:tcPr>
          <w:p w14:paraId="3591D85D" w14:textId="6A4B67E7" w:rsidR="00CA04EE" w:rsidRPr="00DC76BF" w:rsidRDefault="00C55958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 [10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9, 12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9]</w:t>
            </w:r>
          </w:p>
        </w:tc>
      </w:tr>
      <w:tr w:rsidR="00DC76BF" w:rsidRPr="00DC76BF" w14:paraId="4DDB78D9" w14:textId="77777777" w:rsidTr="007002B4">
        <w:trPr>
          <w:trHeight w:val="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18D10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DRC 2013-14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D8D1B" w14:textId="5623EBD5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1,706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B2D08" w14:textId="1E4CBA69" w:rsidR="00CA04EE" w:rsidRPr="00DC76BF" w:rsidRDefault="00C55958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343B7F26" w14:textId="7DCBA8DA" w:rsidR="00CA04EE" w:rsidRPr="00DC76BF" w:rsidRDefault="00C55958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155.3 [150.0, 159.5]</w:t>
            </w:r>
          </w:p>
        </w:tc>
        <w:tc>
          <w:tcPr>
            <w:tcW w:w="1417" w:type="dxa"/>
            <w:vAlign w:val="bottom"/>
          </w:tcPr>
          <w:p w14:paraId="6989965D" w14:textId="329F5198" w:rsidR="00CA04EE" w:rsidRPr="00DC76BF" w:rsidRDefault="00C55958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49.5 [44.5, 54.6]</w:t>
            </w:r>
          </w:p>
        </w:tc>
        <w:tc>
          <w:tcPr>
            <w:tcW w:w="1560" w:type="dxa"/>
            <w:vAlign w:val="bottom"/>
          </w:tcPr>
          <w:p w14:paraId="5E5A6B83" w14:textId="5911844D" w:rsidR="00CA04EE" w:rsidRPr="00DC76BF" w:rsidRDefault="00C55958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3]</w:t>
            </w:r>
          </w:p>
        </w:tc>
      </w:tr>
      <w:tr w:rsidR="00DC76BF" w:rsidRPr="00DC76BF" w14:paraId="5453A094" w14:textId="77777777" w:rsidTr="007002B4">
        <w:trPr>
          <w:trHeight w:val="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0B20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Eswatini 2006-07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FB2D9" w14:textId="3B1B1DA0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1,112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D2226" w14:textId="032823CD" w:rsidR="00CA04EE" w:rsidRPr="00DC76BF" w:rsidRDefault="00EA01E0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49A3D42F" w14:textId="096BB951" w:rsidR="00CA04EE" w:rsidRPr="00DC76BF" w:rsidRDefault="00EA01E0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158.1 [153.5, 162.2]</w:t>
            </w:r>
          </w:p>
        </w:tc>
        <w:tc>
          <w:tcPr>
            <w:tcW w:w="1417" w:type="dxa"/>
            <w:vAlign w:val="bottom"/>
          </w:tcPr>
          <w:p w14:paraId="2D0FFABF" w14:textId="74EAF65C" w:rsidR="00CA04EE" w:rsidRPr="00DC76BF" w:rsidRDefault="00EA01E0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56.7 [51.0, 62.5]</w:t>
            </w:r>
          </w:p>
        </w:tc>
        <w:tc>
          <w:tcPr>
            <w:tcW w:w="1560" w:type="dxa"/>
            <w:vAlign w:val="bottom"/>
          </w:tcPr>
          <w:p w14:paraId="59134BE6" w14:textId="798F199D" w:rsidR="00CA04EE" w:rsidRPr="00DC76BF" w:rsidRDefault="00165B93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7]</w:t>
            </w:r>
          </w:p>
        </w:tc>
      </w:tr>
      <w:tr w:rsidR="00DC76BF" w:rsidRPr="00DC76BF" w14:paraId="43141815" w14:textId="77777777" w:rsidTr="007002B4">
        <w:trPr>
          <w:trHeight w:val="1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286E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Ethiopia 2016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FD58E" w14:textId="1A4C5566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0A15F" w14:textId="0A7426B0" w:rsidR="00CA04EE" w:rsidRPr="00DC76BF" w:rsidRDefault="00165B93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667B8BDB" w14:textId="7F6FADE7" w:rsidR="00CA04EE" w:rsidRPr="00DC76BF" w:rsidRDefault="00165B93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156.9 [152.8, 161.0]</w:t>
            </w:r>
          </w:p>
        </w:tc>
        <w:tc>
          <w:tcPr>
            <w:tcW w:w="1417" w:type="dxa"/>
            <w:vAlign w:val="bottom"/>
          </w:tcPr>
          <w:p w14:paraId="2CB1424D" w14:textId="08260848" w:rsidR="00CA04EE" w:rsidRPr="00DC76BF" w:rsidRDefault="00165B93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48.4 [43.6, 53.6]</w:t>
            </w:r>
          </w:p>
        </w:tc>
        <w:tc>
          <w:tcPr>
            <w:tcW w:w="1560" w:type="dxa"/>
            <w:vAlign w:val="bottom"/>
          </w:tcPr>
          <w:p w14:paraId="27495379" w14:textId="2516A8B2" w:rsidR="00CA04EE" w:rsidRPr="00DC76BF" w:rsidRDefault="00165B93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 [12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1, 14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1]</w:t>
            </w:r>
          </w:p>
        </w:tc>
      </w:tr>
      <w:tr w:rsidR="00DC76BF" w:rsidRPr="00DC76BF" w14:paraId="42D412E0" w14:textId="77777777" w:rsidTr="007002B4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B046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Gabon 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354AF" w14:textId="7D74EE76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1,036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47CBD" w14:textId="2A6FE796" w:rsidR="00CA04EE" w:rsidRPr="00DC76BF" w:rsidRDefault="00527E28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29723D39" w14:textId="27F97ECE" w:rsidR="00CA04EE" w:rsidRPr="00DC76BF" w:rsidRDefault="00527E28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157.5 [153.3, 161.5]</w:t>
            </w:r>
          </w:p>
        </w:tc>
        <w:tc>
          <w:tcPr>
            <w:tcW w:w="1417" w:type="dxa"/>
            <w:vAlign w:val="bottom"/>
          </w:tcPr>
          <w:p w14:paraId="1EA37007" w14:textId="12C6A0BF" w:rsidR="00CA04EE" w:rsidRPr="00DC76BF" w:rsidRDefault="00527E28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52.1 [47.1, 58.1]</w:t>
            </w:r>
          </w:p>
        </w:tc>
        <w:tc>
          <w:tcPr>
            <w:tcW w:w="1560" w:type="dxa"/>
            <w:vAlign w:val="bottom"/>
          </w:tcPr>
          <w:p w14:paraId="7F0D787B" w14:textId="4DDCFFED" w:rsidR="00CA04EE" w:rsidRPr="00DC76BF" w:rsidRDefault="00527E28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 [10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5, 12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5]</w:t>
            </w:r>
          </w:p>
        </w:tc>
      </w:tr>
      <w:tr w:rsidR="00DC76BF" w:rsidRPr="00DC76BF" w14:paraId="74D59EE0" w14:textId="77777777" w:rsidTr="007002B4">
        <w:trPr>
          <w:trHeight w:val="11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EF85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Gambia 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59A7B" w14:textId="09ED1EDB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4405F" w14:textId="05E107A6" w:rsidR="00CA04EE" w:rsidRPr="00DC76BF" w:rsidRDefault="00330F69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3BE62E44" w14:textId="18DE7B11" w:rsidR="00CA04EE" w:rsidRPr="00DC76BF" w:rsidRDefault="00330F69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160.7 [157.0, 165.0]</w:t>
            </w:r>
          </w:p>
        </w:tc>
        <w:tc>
          <w:tcPr>
            <w:tcW w:w="1417" w:type="dxa"/>
            <w:vAlign w:val="bottom"/>
          </w:tcPr>
          <w:p w14:paraId="0889B18F" w14:textId="49FF1919" w:rsidR="00CA04EE" w:rsidRPr="00DC76BF" w:rsidRDefault="00330F69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51.5 [47.0, 57.7]</w:t>
            </w:r>
          </w:p>
        </w:tc>
        <w:tc>
          <w:tcPr>
            <w:tcW w:w="1560" w:type="dxa"/>
            <w:vAlign w:val="bottom"/>
          </w:tcPr>
          <w:p w14:paraId="256D8009" w14:textId="77FAC99B" w:rsidR="00CA04EE" w:rsidRPr="00DC76BF" w:rsidRDefault="00330F69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 [10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7, 12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6]</w:t>
            </w:r>
          </w:p>
        </w:tc>
      </w:tr>
      <w:tr w:rsidR="00DC76BF" w:rsidRPr="00DC76BF" w14:paraId="4135218A" w14:textId="77777777" w:rsidTr="007002B4">
        <w:trPr>
          <w:trHeight w:val="1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EDC3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Ghana 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A2B61" w14:textId="68C55FF1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F0467" w14:textId="7459C6BE" w:rsidR="00CA04EE" w:rsidRPr="00DC76BF" w:rsidRDefault="00EB0455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11B8A6EE" w14:textId="27B34E60" w:rsidR="00CA04EE" w:rsidRPr="00DC76BF" w:rsidRDefault="00EB0455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158.4 [154.9, 162.3]</w:t>
            </w:r>
          </w:p>
        </w:tc>
        <w:tc>
          <w:tcPr>
            <w:tcW w:w="1417" w:type="dxa"/>
            <w:vAlign w:val="bottom"/>
          </w:tcPr>
          <w:p w14:paraId="73E8C52F" w14:textId="42065048" w:rsidR="00CA04EE" w:rsidRPr="00DC76BF" w:rsidRDefault="00EB0455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52.8 [48.0, 58.0]</w:t>
            </w:r>
          </w:p>
        </w:tc>
        <w:tc>
          <w:tcPr>
            <w:tcW w:w="1560" w:type="dxa"/>
            <w:vAlign w:val="bottom"/>
          </w:tcPr>
          <w:p w14:paraId="43E19C47" w14:textId="0BA3761B" w:rsidR="00CA04EE" w:rsidRPr="00DC76BF" w:rsidRDefault="00EB0455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0, 12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8]</w:t>
            </w:r>
          </w:p>
        </w:tc>
      </w:tr>
      <w:tr w:rsidR="00DC76BF" w:rsidRPr="00DC76BF" w14:paraId="3388A200" w14:textId="77777777" w:rsidTr="007002B4">
        <w:trPr>
          <w:trHeight w:val="1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8B7E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Guinea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82AE0" w14:textId="76FE9D14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1,097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1C5DE" w14:textId="141BD653" w:rsidR="00CA04EE" w:rsidRPr="00DC76BF" w:rsidRDefault="00731008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[15.0, 18.0]</w:t>
            </w:r>
          </w:p>
        </w:tc>
        <w:tc>
          <w:tcPr>
            <w:tcW w:w="1843" w:type="dxa"/>
            <w:vAlign w:val="bottom"/>
          </w:tcPr>
          <w:p w14:paraId="29E09E1B" w14:textId="65F8D17D" w:rsidR="00CA04EE" w:rsidRPr="00DC76BF" w:rsidRDefault="00731008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157.2 [152.6, 161.8]</w:t>
            </w:r>
          </w:p>
        </w:tc>
        <w:tc>
          <w:tcPr>
            <w:tcW w:w="1417" w:type="dxa"/>
            <w:vAlign w:val="bottom"/>
          </w:tcPr>
          <w:p w14:paraId="291E3E16" w14:textId="3467ADF1" w:rsidR="00CA04EE" w:rsidRPr="00DC76BF" w:rsidRDefault="00731008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51.9 [47.5, 57.8]</w:t>
            </w:r>
          </w:p>
        </w:tc>
        <w:tc>
          <w:tcPr>
            <w:tcW w:w="1560" w:type="dxa"/>
            <w:vAlign w:val="bottom"/>
          </w:tcPr>
          <w:p w14:paraId="0840A863" w14:textId="0AC7292F" w:rsidR="00CA04EE" w:rsidRPr="00DC76BF" w:rsidRDefault="00731008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0, 12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9]</w:t>
            </w:r>
          </w:p>
        </w:tc>
      </w:tr>
      <w:tr w:rsidR="00DC76BF" w:rsidRPr="00DC76BF" w14:paraId="570E42AE" w14:textId="77777777" w:rsidTr="007002B4">
        <w:trPr>
          <w:trHeight w:val="18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B125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Lesotho 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79570" w14:textId="20DD0420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C979F" w14:textId="0498F1A6" w:rsidR="00CA04EE" w:rsidRPr="00DC76BF" w:rsidRDefault="00731008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5CD16F80" w14:textId="3C11B344" w:rsidR="00CA04EE" w:rsidRPr="00DC76BF" w:rsidRDefault="00731008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156.0 [152.2, 159.6]</w:t>
            </w:r>
          </w:p>
        </w:tc>
        <w:tc>
          <w:tcPr>
            <w:tcW w:w="1417" w:type="dxa"/>
            <w:vAlign w:val="bottom"/>
          </w:tcPr>
          <w:p w14:paraId="69AF58F0" w14:textId="4B6D26FF" w:rsidR="00CA04EE" w:rsidRPr="00DC76BF" w:rsidRDefault="00731008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52.8 [48.2, 58.9]</w:t>
            </w:r>
          </w:p>
        </w:tc>
        <w:tc>
          <w:tcPr>
            <w:tcW w:w="1560" w:type="dxa"/>
            <w:vAlign w:val="bottom"/>
          </w:tcPr>
          <w:p w14:paraId="06F3EE6B" w14:textId="2D544774" w:rsidR="00CA04EE" w:rsidRPr="00DC76BF" w:rsidRDefault="00731008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 [12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1, 14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0]</w:t>
            </w:r>
          </w:p>
        </w:tc>
      </w:tr>
      <w:tr w:rsidR="00DC76BF" w:rsidRPr="00DC76BF" w14:paraId="387D06F2" w14:textId="77777777" w:rsidTr="007002B4">
        <w:trPr>
          <w:trHeight w:val="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F5CF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Madagascar 2008-09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2F5EA" w14:textId="59F3FCD7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1,659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10B8B" w14:textId="5D6D30F8" w:rsidR="00CA04EE" w:rsidRPr="00DC76BF" w:rsidRDefault="00BA2FE3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5DC49ECC" w14:textId="2ED9943C" w:rsidR="00CA04EE" w:rsidRPr="00DC76BF" w:rsidRDefault="00BA2FE3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151.5 [147.9, 155.6]</w:t>
            </w:r>
          </w:p>
        </w:tc>
        <w:tc>
          <w:tcPr>
            <w:tcW w:w="1417" w:type="dxa"/>
            <w:vAlign w:val="bottom"/>
          </w:tcPr>
          <w:p w14:paraId="5B0CE700" w14:textId="5D6E7CB1" w:rsidR="00CA04EE" w:rsidRPr="00DC76BF" w:rsidRDefault="00BA2FE3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45.0 [41.0, 49.0]</w:t>
            </w:r>
          </w:p>
        </w:tc>
        <w:tc>
          <w:tcPr>
            <w:tcW w:w="1560" w:type="dxa"/>
            <w:vAlign w:val="bottom"/>
          </w:tcPr>
          <w:p w14:paraId="1906E49C" w14:textId="7CAF832A" w:rsidR="00CA04EE" w:rsidRPr="00DC76BF" w:rsidRDefault="00BA2FE3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4]</w:t>
            </w:r>
          </w:p>
        </w:tc>
      </w:tr>
      <w:tr w:rsidR="00DC76BF" w:rsidRPr="00DC76BF" w14:paraId="0F8A65B4" w14:textId="77777777" w:rsidTr="007002B4">
        <w:trPr>
          <w:trHeight w:val="5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3653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Malawi 2015-16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0E1C5" w14:textId="0037AD4F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1,507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237AD" w14:textId="5253277C" w:rsidR="00CA04EE" w:rsidRPr="00DC76BF" w:rsidRDefault="000F046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4BAEE461" w14:textId="77E00AB3" w:rsidR="00CA04EE" w:rsidRPr="00DC76BF" w:rsidRDefault="000F046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155.4 [151.5, 159.2]</w:t>
            </w:r>
          </w:p>
        </w:tc>
        <w:tc>
          <w:tcPr>
            <w:tcW w:w="1417" w:type="dxa"/>
            <w:vAlign w:val="bottom"/>
          </w:tcPr>
          <w:p w14:paraId="0F7C32E2" w14:textId="78D88077" w:rsidR="00CA04EE" w:rsidRPr="00DC76BF" w:rsidRDefault="000F046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50.9 [46.5, 56.1]</w:t>
            </w:r>
          </w:p>
        </w:tc>
        <w:tc>
          <w:tcPr>
            <w:tcW w:w="1560" w:type="dxa"/>
            <w:vAlign w:val="bottom"/>
          </w:tcPr>
          <w:p w14:paraId="2AB8D32E" w14:textId="6523F961" w:rsidR="00CA04EE" w:rsidRPr="00DC76BF" w:rsidRDefault="000F046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4]</w:t>
            </w:r>
          </w:p>
        </w:tc>
      </w:tr>
      <w:tr w:rsidR="00DC76BF" w:rsidRPr="00DC76BF" w14:paraId="47405ED1" w14:textId="77777777" w:rsidTr="007002B4">
        <w:trPr>
          <w:trHeight w:val="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63A3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Mali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7355D" w14:textId="73006412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6FFC3" w14:textId="5C15018D" w:rsidR="00CA04EE" w:rsidRPr="00DC76BF" w:rsidRDefault="00DC41F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3C8EA08D" w14:textId="585C0893" w:rsidR="00CA04EE" w:rsidRPr="00DC76BF" w:rsidRDefault="00DC41F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160.5 [156.4, 164.9]</w:t>
            </w:r>
          </w:p>
        </w:tc>
        <w:tc>
          <w:tcPr>
            <w:tcW w:w="1417" w:type="dxa"/>
            <w:vAlign w:val="bottom"/>
          </w:tcPr>
          <w:p w14:paraId="46B20A5A" w14:textId="5A88D047" w:rsidR="00CA04EE" w:rsidRPr="00DC76BF" w:rsidRDefault="00DC41F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53.7 [48.8, 59.5]</w:t>
            </w:r>
          </w:p>
        </w:tc>
        <w:tc>
          <w:tcPr>
            <w:tcW w:w="1560" w:type="dxa"/>
            <w:vAlign w:val="bottom"/>
          </w:tcPr>
          <w:p w14:paraId="37440353" w14:textId="1A829BED" w:rsidR="00CA04EE" w:rsidRPr="00DC76BF" w:rsidRDefault="00DC41F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 [10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5, 12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4]</w:t>
            </w:r>
          </w:p>
        </w:tc>
      </w:tr>
      <w:tr w:rsidR="00DC76BF" w:rsidRPr="00DC76BF" w14:paraId="18ECC141" w14:textId="77777777" w:rsidTr="007002B4">
        <w:trPr>
          <w:trHeight w:val="5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65B3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Mozambique 2011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43B7A" w14:textId="710C0577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2,594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A7AAD" w14:textId="1E414510" w:rsidR="00CA04EE" w:rsidRPr="00DC76BF" w:rsidRDefault="00EE445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[15.0, 18.0]</w:t>
            </w:r>
          </w:p>
        </w:tc>
        <w:tc>
          <w:tcPr>
            <w:tcW w:w="1843" w:type="dxa"/>
            <w:vAlign w:val="bottom"/>
          </w:tcPr>
          <w:p w14:paraId="61714A5D" w14:textId="4D1E4E45" w:rsidR="00CA04EE" w:rsidRPr="00DC76BF" w:rsidRDefault="00EE445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154.4 [150.2, 158.8]</w:t>
            </w:r>
          </w:p>
        </w:tc>
        <w:tc>
          <w:tcPr>
            <w:tcW w:w="1417" w:type="dxa"/>
            <w:vAlign w:val="bottom"/>
          </w:tcPr>
          <w:p w14:paraId="523EB404" w14:textId="1158247A" w:rsidR="00CA04EE" w:rsidRPr="00DC76BF" w:rsidRDefault="00EE445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50.1 [45.4, 55.4]</w:t>
            </w:r>
          </w:p>
        </w:tc>
        <w:tc>
          <w:tcPr>
            <w:tcW w:w="1560" w:type="dxa"/>
            <w:vAlign w:val="bottom"/>
          </w:tcPr>
          <w:p w14:paraId="4A8CDC50" w14:textId="2ADFDB36" w:rsidR="00CA04EE" w:rsidRPr="00DC76BF" w:rsidRDefault="00EE445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.9</w:t>
            </w:r>
            <w:r w:rsidRPr="00DC76BF">
              <w:rPr>
                <w:color w:val="000000" w:themeColor="text1"/>
                <w:sz w:val="16"/>
                <w:szCs w:val="16"/>
              </w:rPr>
              <w:t xml:space="preserve"> [10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8, 12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9]</w:t>
            </w:r>
          </w:p>
        </w:tc>
      </w:tr>
      <w:tr w:rsidR="00DC76BF" w:rsidRPr="00DC76BF" w14:paraId="62EF00F0" w14:textId="77777777" w:rsidTr="007002B4">
        <w:trPr>
          <w:trHeight w:val="18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AC6F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Namibia 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A05A7" w14:textId="753AA947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79DA6" w14:textId="70F20305" w:rsidR="00CA04EE" w:rsidRPr="00DC76BF" w:rsidRDefault="00EE445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2297DC2C" w14:textId="4B26EE43" w:rsidR="00CA04EE" w:rsidRPr="00DC76BF" w:rsidRDefault="00EE445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159.7 [155.0, 163.9]</w:t>
            </w:r>
          </w:p>
        </w:tc>
        <w:tc>
          <w:tcPr>
            <w:tcW w:w="1417" w:type="dxa"/>
            <w:vAlign w:val="bottom"/>
          </w:tcPr>
          <w:p w14:paraId="36E648FF" w14:textId="6AC4475E" w:rsidR="00CA04EE" w:rsidRPr="00DC76BF" w:rsidRDefault="00EE445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50.8 [46.0, 57.3]</w:t>
            </w:r>
          </w:p>
        </w:tc>
        <w:tc>
          <w:tcPr>
            <w:tcW w:w="1560" w:type="dxa"/>
            <w:vAlign w:val="bottom"/>
          </w:tcPr>
          <w:p w14:paraId="3B8B1D47" w14:textId="0032222E" w:rsidR="00CA04EE" w:rsidRPr="00DC76BF" w:rsidRDefault="00EE445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 [12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3, 14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1]</w:t>
            </w:r>
          </w:p>
        </w:tc>
      </w:tr>
      <w:tr w:rsidR="00DC76BF" w:rsidRPr="00DC76BF" w14:paraId="34F62048" w14:textId="77777777" w:rsidTr="007002B4">
        <w:trPr>
          <w:trHeight w:val="1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D05B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 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CEC61" w14:textId="667CFD28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51D5B" w14:textId="2904BC95" w:rsidR="00CA04EE" w:rsidRPr="00DC76BF" w:rsidRDefault="00EE445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6EA3F6E9" w14:textId="28BDE9F2" w:rsidR="00CA04EE" w:rsidRPr="00DC76BF" w:rsidRDefault="00EE445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158.2 [154.2, 162.0]</w:t>
            </w:r>
          </w:p>
        </w:tc>
        <w:tc>
          <w:tcPr>
            <w:tcW w:w="1417" w:type="dxa"/>
            <w:vAlign w:val="bottom"/>
          </w:tcPr>
          <w:p w14:paraId="23443418" w14:textId="2CC3C009" w:rsidR="00CA04EE" w:rsidRPr="00DC76BF" w:rsidRDefault="00EE445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49.5 [45.3, 54.5]</w:t>
            </w:r>
          </w:p>
        </w:tc>
        <w:tc>
          <w:tcPr>
            <w:tcW w:w="1560" w:type="dxa"/>
            <w:vAlign w:val="bottom"/>
          </w:tcPr>
          <w:p w14:paraId="0A8F427B" w14:textId="5ACAD015" w:rsidR="00CA04EE" w:rsidRPr="00DC76BF" w:rsidRDefault="00EE4451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2]</w:t>
            </w:r>
          </w:p>
        </w:tc>
      </w:tr>
      <w:tr w:rsidR="00DC76BF" w:rsidRPr="00DC76BF" w14:paraId="473C1E52" w14:textId="77777777" w:rsidTr="007002B4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3B74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Nigeria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2AE0E" w14:textId="6408C4D1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2,559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C0B8D" w14:textId="3D701394" w:rsidR="00CA04EE" w:rsidRPr="00DC76BF" w:rsidRDefault="00ED7780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[15.0, 18.0]</w:t>
            </w:r>
          </w:p>
        </w:tc>
        <w:tc>
          <w:tcPr>
            <w:tcW w:w="1843" w:type="dxa"/>
            <w:vAlign w:val="bottom"/>
          </w:tcPr>
          <w:p w14:paraId="40C41077" w14:textId="6247E791" w:rsidR="00CA04EE" w:rsidRPr="00DC76BF" w:rsidRDefault="00ED7780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157.0 [152.6, 160.8]</w:t>
            </w:r>
          </w:p>
        </w:tc>
        <w:tc>
          <w:tcPr>
            <w:tcW w:w="1417" w:type="dxa"/>
            <w:vAlign w:val="bottom"/>
          </w:tcPr>
          <w:p w14:paraId="3CB882F7" w14:textId="430A7D33" w:rsidR="00CA04EE" w:rsidRPr="00DC76BF" w:rsidRDefault="00ED7780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50.0 [45.2, 55.7]</w:t>
            </w:r>
          </w:p>
        </w:tc>
        <w:tc>
          <w:tcPr>
            <w:tcW w:w="1560" w:type="dxa"/>
            <w:vAlign w:val="bottom"/>
          </w:tcPr>
          <w:p w14:paraId="0D85207D" w14:textId="58BCD5BF" w:rsidR="00CA04EE" w:rsidRPr="00DC76BF" w:rsidRDefault="00ED7780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 [10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8, 12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5]</w:t>
            </w:r>
          </w:p>
        </w:tc>
      </w:tr>
      <w:tr w:rsidR="00DC76BF" w:rsidRPr="00DC76BF" w14:paraId="6D929942" w14:textId="77777777" w:rsidTr="007002B4">
        <w:trPr>
          <w:trHeight w:val="15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117E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Rwanda 2014-15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00994" w14:textId="3F73653C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1,345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C67CE" w14:textId="62AD3258" w:rsidR="00CA04EE" w:rsidRPr="00DC76BF" w:rsidRDefault="00EA5A4B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5DA71909" w14:textId="0486AED6" w:rsidR="00CA04EE" w:rsidRPr="00DC76BF" w:rsidRDefault="00EA5A4B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155.3 [151.0, 160.0]</w:t>
            </w:r>
          </w:p>
        </w:tc>
        <w:tc>
          <w:tcPr>
            <w:tcW w:w="1417" w:type="dxa"/>
            <w:vAlign w:val="bottom"/>
          </w:tcPr>
          <w:p w14:paraId="6E7847E2" w14:textId="7E564611" w:rsidR="00CA04EE" w:rsidRPr="00DC76BF" w:rsidRDefault="00EA5A4B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53.0 [47.6, 58.8]</w:t>
            </w:r>
          </w:p>
        </w:tc>
        <w:tc>
          <w:tcPr>
            <w:tcW w:w="1560" w:type="dxa"/>
            <w:vAlign w:val="bottom"/>
          </w:tcPr>
          <w:p w14:paraId="176A8C3C" w14:textId="312F9BA6" w:rsidR="00CA04EE" w:rsidRPr="00DC76BF" w:rsidRDefault="00EA5A4B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 [12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3, 14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0]</w:t>
            </w:r>
          </w:p>
        </w:tc>
      </w:tr>
      <w:tr w:rsidR="00DC76BF" w:rsidRPr="00DC76BF" w14:paraId="6426F7BB" w14:textId="77777777" w:rsidTr="007002B4">
        <w:trPr>
          <w:trHeight w:val="1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7369" w14:textId="77777777" w:rsidR="00CA04EE" w:rsidRPr="00DC76BF" w:rsidRDefault="00CA04EE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STP 2008-09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E557E" w14:textId="48FF8A6F" w:rsidR="00CA04EE" w:rsidRPr="00DC76BF" w:rsidRDefault="00CA04EE" w:rsidP="00CA04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28E27" w14:textId="0887340F" w:rsidR="00CA04EE" w:rsidRPr="00DC76BF" w:rsidRDefault="00AF4FC0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68A43DAA" w14:textId="013D2CD9" w:rsidR="00CA04EE" w:rsidRPr="00DC76BF" w:rsidRDefault="00AF4FC0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158.0 [154.0, 162.0]</w:t>
            </w:r>
          </w:p>
        </w:tc>
        <w:tc>
          <w:tcPr>
            <w:tcW w:w="1417" w:type="dxa"/>
            <w:vAlign w:val="bottom"/>
          </w:tcPr>
          <w:p w14:paraId="7FDE983E" w14:textId="7F7DFF57" w:rsidR="00CA04EE" w:rsidRPr="00DC76BF" w:rsidRDefault="00AF4FC0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53.0 [49.0, 60.0]</w:t>
            </w:r>
          </w:p>
        </w:tc>
        <w:tc>
          <w:tcPr>
            <w:tcW w:w="1560" w:type="dxa"/>
            <w:vAlign w:val="bottom"/>
          </w:tcPr>
          <w:p w14:paraId="19837B89" w14:textId="5280690B" w:rsidR="00CA04EE" w:rsidRPr="00DC76BF" w:rsidRDefault="00AF4FC0" w:rsidP="00CA04E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 [10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9, 12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8]</w:t>
            </w:r>
          </w:p>
        </w:tc>
      </w:tr>
      <w:tr w:rsidR="00DC76BF" w:rsidRPr="00DC76BF" w14:paraId="10F06BBC" w14:textId="77777777" w:rsidTr="007002B4">
        <w:trPr>
          <w:trHeight w:val="1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AD48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Senegal 2010-11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66FA9" w14:textId="0E6EA3C9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1,215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66B55" w14:textId="3BA828BE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04D0538E" w14:textId="3D2FDA43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162.0 [157.6, 166.4]</w:t>
            </w:r>
          </w:p>
        </w:tc>
        <w:tc>
          <w:tcPr>
            <w:tcW w:w="1417" w:type="dxa"/>
            <w:vAlign w:val="bottom"/>
          </w:tcPr>
          <w:p w14:paraId="4722207D" w14:textId="6FD522FD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51.2 [46.4, 56.8]</w:t>
            </w:r>
          </w:p>
        </w:tc>
        <w:tc>
          <w:tcPr>
            <w:tcW w:w="1560" w:type="dxa"/>
            <w:vAlign w:val="bottom"/>
          </w:tcPr>
          <w:p w14:paraId="03453434" w14:textId="1F0FA561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 [10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8, 12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8]</w:t>
            </w:r>
          </w:p>
        </w:tc>
      </w:tr>
      <w:tr w:rsidR="00DC76BF" w:rsidRPr="00DC76BF" w14:paraId="28F0A406" w14:textId="77777777" w:rsidTr="007002B4">
        <w:trPr>
          <w:trHeight w:val="15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D1A7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Sierra Leone 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4FA04" w14:textId="458E193B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1,612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83928" w14:textId="254B0472" w:rsidR="00AF4FC0" w:rsidRPr="00DC76BF" w:rsidRDefault="006C2E08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[15.0, 18.0]</w:t>
            </w:r>
          </w:p>
        </w:tc>
        <w:tc>
          <w:tcPr>
            <w:tcW w:w="1843" w:type="dxa"/>
            <w:vAlign w:val="bottom"/>
          </w:tcPr>
          <w:p w14:paraId="71E574DE" w14:textId="7A12E7DC" w:rsidR="00AF4FC0" w:rsidRPr="00DC76BF" w:rsidRDefault="006C2E08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156.4 [152.8, 160.4]</w:t>
            </w:r>
          </w:p>
        </w:tc>
        <w:tc>
          <w:tcPr>
            <w:tcW w:w="1417" w:type="dxa"/>
            <w:vAlign w:val="bottom"/>
          </w:tcPr>
          <w:p w14:paraId="0AC1517A" w14:textId="0A0F7A12" w:rsidR="00AF4FC0" w:rsidRPr="00DC76BF" w:rsidRDefault="006C2E08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51.0 [47.0, 56.0]</w:t>
            </w:r>
          </w:p>
        </w:tc>
        <w:tc>
          <w:tcPr>
            <w:tcW w:w="1560" w:type="dxa"/>
            <w:vAlign w:val="bottom"/>
          </w:tcPr>
          <w:p w14:paraId="355F6D4B" w14:textId="15D247DD" w:rsidR="00AF4FC0" w:rsidRPr="00DC76BF" w:rsidRDefault="006C2E08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0]</w:t>
            </w:r>
          </w:p>
        </w:tc>
      </w:tr>
      <w:tr w:rsidR="00DC76BF" w:rsidRPr="00DC76BF" w14:paraId="5829A897" w14:textId="77777777" w:rsidTr="007002B4">
        <w:trPr>
          <w:trHeight w:val="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427D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South Africa 2016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073C1" w14:textId="776AC3A6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56B62" w14:textId="4B94C55F" w:rsidR="00AF4FC0" w:rsidRPr="00DC76BF" w:rsidRDefault="006C2E08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56457840" w14:textId="4915A09B" w:rsidR="00AF4FC0" w:rsidRPr="00DC76BF" w:rsidRDefault="006C2E08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157.8 [153.6, 161.9]</w:t>
            </w:r>
          </w:p>
        </w:tc>
        <w:tc>
          <w:tcPr>
            <w:tcW w:w="1417" w:type="dxa"/>
            <w:vAlign w:val="bottom"/>
          </w:tcPr>
          <w:p w14:paraId="42230D6F" w14:textId="4DBDE8C4" w:rsidR="00AF4FC0" w:rsidRPr="00DC76BF" w:rsidRDefault="006C2E08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56.3 [49.9, 63.7]</w:t>
            </w:r>
          </w:p>
        </w:tc>
        <w:tc>
          <w:tcPr>
            <w:tcW w:w="1560" w:type="dxa"/>
            <w:vAlign w:val="bottom"/>
          </w:tcPr>
          <w:p w14:paraId="55C74187" w14:textId="7D6FE453" w:rsidR="00AF4FC0" w:rsidRPr="00DC76BF" w:rsidRDefault="006C2E08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8]</w:t>
            </w:r>
          </w:p>
        </w:tc>
      </w:tr>
      <w:tr w:rsidR="00DC76BF" w:rsidRPr="00DC76BF" w14:paraId="3AA8C07B" w14:textId="77777777" w:rsidTr="007002B4">
        <w:trPr>
          <w:trHeight w:val="1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8CCF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Tanzania 2015-16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7C6E1" w14:textId="55E0A1A0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2,591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56BDF" w14:textId="5CDC4D18" w:rsidR="00AF4FC0" w:rsidRPr="00DC76BF" w:rsidRDefault="00713FBE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[15.0, 18.0]</w:t>
            </w:r>
          </w:p>
        </w:tc>
        <w:tc>
          <w:tcPr>
            <w:tcW w:w="1843" w:type="dxa"/>
            <w:vAlign w:val="bottom"/>
          </w:tcPr>
          <w:p w14:paraId="08482474" w14:textId="6C6030B9" w:rsidR="00AF4FC0" w:rsidRPr="00DC76BF" w:rsidRDefault="00713FBE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155.3 [151.2, 159.6]</w:t>
            </w:r>
          </w:p>
        </w:tc>
        <w:tc>
          <w:tcPr>
            <w:tcW w:w="1417" w:type="dxa"/>
            <w:vAlign w:val="bottom"/>
          </w:tcPr>
          <w:p w14:paraId="52AB32D5" w14:textId="5D51AB3B" w:rsidR="00AF4FC0" w:rsidRPr="00DC76BF" w:rsidRDefault="00713FBE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50.5 [45.6, 56.6]</w:t>
            </w:r>
          </w:p>
        </w:tc>
        <w:tc>
          <w:tcPr>
            <w:tcW w:w="1560" w:type="dxa"/>
            <w:vAlign w:val="bottom"/>
          </w:tcPr>
          <w:p w14:paraId="0CC9F42B" w14:textId="72B8D144" w:rsidR="00AF4FC0" w:rsidRPr="00DC76BF" w:rsidRDefault="00713FBE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0]</w:t>
            </w:r>
          </w:p>
        </w:tc>
      </w:tr>
      <w:tr w:rsidR="00DC76BF" w:rsidRPr="00DC76BF" w14:paraId="25E0740F" w14:textId="77777777" w:rsidTr="007002B4">
        <w:trPr>
          <w:trHeight w:val="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04A0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Togo 2013-14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75513" w14:textId="25A56DBD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7A9EC" w14:textId="4388DA0C" w:rsidR="00AF4FC0" w:rsidRPr="00DC76BF" w:rsidRDefault="00713FBE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7A6E8B7D" w14:textId="73A2DCC9" w:rsidR="00AF4FC0" w:rsidRPr="00DC76BF" w:rsidRDefault="00713FBE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158.1 [153.7, 162.2]</w:t>
            </w:r>
          </w:p>
        </w:tc>
        <w:tc>
          <w:tcPr>
            <w:tcW w:w="1417" w:type="dxa"/>
            <w:vAlign w:val="bottom"/>
          </w:tcPr>
          <w:p w14:paraId="7DEA228F" w14:textId="34CDD1E3" w:rsidR="00AF4FC0" w:rsidRPr="00DC76BF" w:rsidRDefault="00713FBE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52.6 [47.5, 58.0]</w:t>
            </w:r>
          </w:p>
        </w:tc>
        <w:tc>
          <w:tcPr>
            <w:tcW w:w="1560" w:type="dxa"/>
            <w:vAlign w:val="bottom"/>
          </w:tcPr>
          <w:p w14:paraId="1A3CB460" w14:textId="25878865" w:rsidR="00AF4FC0" w:rsidRPr="00DC76BF" w:rsidRDefault="00713FBE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 [10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9, 12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8]</w:t>
            </w:r>
          </w:p>
        </w:tc>
      </w:tr>
      <w:tr w:rsidR="00DC76BF" w:rsidRPr="00DC76BF" w14:paraId="1F3DA924" w14:textId="77777777" w:rsidTr="007002B4">
        <w:trPr>
          <w:trHeight w:val="1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2B3B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Uganda 2016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450B9" w14:textId="566FB3BD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1,230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9E53" w14:textId="0601D520" w:rsidR="00AF4FC0" w:rsidRPr="00DC76BF" w:rsidRDefault="001833A3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194BBD2E" w14:textId="113B7A3E" w:rsidR="00AF4FC0" w:rsidRPr="00DC76BF" w:rsidRDefault="001833A3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157.3 [153.3, 161.8]</w:t>
            </w:r>
          </w:p>
        </w:tc>
        <w:tc>
          <w:tcPr>
            <w:tcW w:w="1417" w:type="dxa"/>
            <w:vAlign w:val="bottom"/>
          </w:tcPr>
          <w:p w14:paraId="09A55E43" w14:textId="68DEFB39" w:rsidR="00AF4FC0" w:rsidRPr="00DC76BF" w:rsidRDefault="001833A3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52.1 [47.7, 57.5]</w:t>
            </w:r>
          </w:p>
        </w:tc>
        <w:tc>
          <w:tcPr>
            <w:tcW w:w="1560" w:type="dxa"/>
            <w:vAlign w:val="bottom"/>
          </w:tcPr>
          <w:p w14:paraId="281DEDEF" w14:textId="3F71511D" w:rsidR="00AF4FC0" w:rsidRPr="00DC76BF" w:rsidRDefault="001833A3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5]</w:t>
            </w:r>
          </w:p>
        </w:tc>
      </w:tr>
      <w:tr w:rsidR="00DC76BF" w:rsidRPr="00DC76BF" w14:paraId="3CB59193" w14:textId="77777777" w:rsidTr="007002B4">
        <w:trPr>
          <w:trHeight w:val="126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9037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Zimbabwe 2015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73F420E" w14:textId="164F4FD3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1,859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60D5F624" w14:textId="44D758E9" w:rsidR="00AF4FC0" w:rsidRPr="00DC76BF" w:rsidRDefault="001833A3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0B50A1DE" w14:textId="5E26E9C1" w:rsidR="00AF4FC0" w:rsidRPr="00DC76BF" w:rsidRDefault="001833A3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159.0 [154.9, 163.0]</w:t>
            </w:r>
          </w:p>
        </w:tc>
        <w:tc>
          <w:tcPr>
            <w:tcW w:w="1417" w:type="dxa"/>
            <w:vAlign w:val="bottom"/>
          </w:tcPr>
          <w:p w14:paraId="2F5E6C82" w14:textId="0FAF8330" w:rsidR="00AF4FC0" w:rsidRPr="00DC76BF" w:rsidRDefault="001833A3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53.9 [48.8, 60.1]</w:t>
            </w:r>
          </w:p>
        </w:tc>
        <w:tc>
          <w:tcPr>
            <w:tcW w:w="1560" w:type="dxa"/>
            <w:vAlign w:val="bottom"/>
          </w:tcPr>
          <w:p w14:paraId="54758D2B" w14:textId="16A8ED9E" w:rsidR="00AF4FC0" w:rsidRPr="00DC76BF" w:rsidRDefault="001833A3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9]</w:t>
            </w:r>
          </w:p>
        </w:tc>
      </w:tr>
      <w:tr w:rsidR="00DC76BF" w:rsidRPr="00DC76BF" w14:paraId="07510E64" w14:textId="77777777" w:rsidTr="007002B4">
        <w:trPr>
          <w:trHeight w:val="168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  <w:shd w:val="clear" w:color="auto" w:fill="E7E6E6" w:themeFill="background2"/>
            <w:noWrap/>
            <w:vAlign w:val="bottom"/>
          </w:tcPr>
          <w:p w14:paraId="1C9E7DE9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Eastern Mediterranean region</w:t>
            </w:r>
          </w:p>
        </w:tc>
      </w:tr>
      <w:tr w:rsidR="00DC76BF" w:rsidRPr="00DC76BF" w14:paraId="6C38D97D" w14:textId="77777777" w:rsidTr="007002B4">
        <w:trPr>
          <w:trHeight w:val="16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D563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Egypt 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4269C" w14:textId="4F87F18E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9FADF" w14:textId="750CA44E" w:rsidR="00AF4FC0" w:rsidRPr="00DC76BF" w:rsidRDefault="001833A3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18.0 [17.0, 19.0]</w:t>
            </w:r>
          </w:p>
        </w:tc>
        <w:tc>
          <w:tcPr>
            <w:tcW w:w="1843" w:type="dxa"/>
            <w:vAlign w:val="bottom"/>
          </w:tcPr>
          <w:p w14:paraId="11AA32CD" w14:textId="426DC8C4" w:rsidR="00AF4FC0" w:rsidRPr="00DC76BF" w:rsidRDefault="001833A3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159.1 [155.7, 162.3]</w:t>
            </w:r>
          </w:p>
        </w:tc>
        <w:tc>
          <w:tcPr>
            <w:tcW w:w="1417" w:type="dxa"/>
            <w:vAlign w:val="bottom"/>
          </w:tcPr>
          <w:p w14:paraId="496BAAA1" w14:textId="11E2CAD1" w:rsidR="00AF4FC0" w:rsidRPr="00DC76BF" w:rsidRDefault="001833A3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62.8 [58.0, 69.8]</w:t>
            </w:r>
          </w:p>
        </w:tc>
        <w:tc>
          <w:tcPr>
            <w:tcW w:w="1560" w:type="dxa"/>
            <w:vAlign w:val="bottom"/>
          </w:tcPr>
          <w:p w14:paraId="427DB941" w14:textId="632E6005" w:rsidR="00AF4FC0" w:rsidRPr="00DC76BF" w:rsidRDefault="001833A3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 [12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1]</w:t>
            </w:r>
          </w:p>
        </w:tc>
      </w:tr>
      <w:tr w:rsidR="00DC76BF" w:rsidRPr="00DC76BF" w14:paraId="1AF6A7B1" w14:textId="77777777" w:rsidTr="007002B4">
        <w:trPr>
          <w:trHeight w:val="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794F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Jordan 2017-18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6B0EC" w14:textId="2D4AB2C6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E5D27" w14:textId="4FD1F9D8" w:rsidR="00AF4FC0" w:rsidRPr="00DC76BF" w:rsidRDefault="00DC7427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18.0 [17.0, 19.0]</w:t>
            </w:r>
          </w:p>
        </w:tc>
        <w:tc>
          <w:tcPr>
            <w:tcW w:w="1843" w:type="dxa"/>
            <w:vAlign w:val="bottom"/>
          </w:tcPr>
          <w:p w14:paraId="7EC847C1" w14:textId="7A6FB7BA" w:rsidR="00AF4FC0" w:rsidRPr="00DC76BF" w:rsidRDefault="00DC7427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158.1 [154.6, 160.7]</w:t>
            </w:r>
          </w:p>
        </w:tc>
        <w:tc>
          <w:tcPr>
            <w:tcW w:w="1417" w:type="dxa"/>
            <w:vAlign w:val="bottom"/>
          </w:tcPr>
          <w:p w14:paraId="6475A5DB" w14:textId="28D0EACD" w:rsidR="00AF4FC0" w:rsidRPr="00DC76BF" w:rsidRDefault="00DC7427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60.5 [54.4, 66.9]</w:t>
            </w:r>
          </w:p>
        </w:tc>
        <w:tc>
          <w:tcPr>
            <w:tcW w:w="1560" w:type="dxa"/>
            <w:vAlign w:val="bottom"/>
          </w:tcPr>
          <w:p w14:paraId="1068AE62" w14:textId="642C0013" w:rsidR="00AF4FC0" w:rsidRPr="00DC76BF" w:rsidRDefault="00DC7427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1]</w:t>
            </w:r>
          </w:p>
        </w:tc>
      </w:tr>
      <w:tr w:rsidR="00DC76BF" w:rsidRPr="00DC76BF" w14:paraId="145B7FED" w14:textId="77777777" w:rsidTr="007002B4">
        <w:trPr>
          <w:trHeight w:val="58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ECB9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Yemen 2013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2A052A42" w14:textId="25B915C5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1,733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2332F088" w14:textId="3932EE4F" w:rsidR="00AF4FC0" w:rsidRPr="00DC76BF" w:rsidRDefault="00DC768B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744260FA" w14:textId="7B100CEE" w:rsidR="00AF4FC0" w:rsidRPr="00DC76BF" w:rsidRDefault="00DC768B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153.0 [149.0, 157.0]</w:t>
            </w:r>
          </w:p>
        </w:tc>
        <w:tc>
          <w:tcPr>
            <w:tcW w:w="1417" w:type="dxa"/>
            <w:vAlign w:val="bottom"/>
          </w:tcPr>
          <w:p w14:paraId="318F5347" w14:textId="55512AAC" w:rsidR="00AF4FC0" w:rsidRPr="00DC76BF" w:rsidRDefault="00DC768B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45.5 [40.9, 50.3]</w:t>
            </w:r>
          </w:p>
        </w:tc>
        <w:tc>
          <w:tcPr>
            <w:tcW w:w="1560" w:type="dxa"/>
            <w:vAlign w:val="bottom"/>
          </w:tcPr>
          <w:p w14:paraId="627A9964" w14:textId="727B346D" w:rsidR="00AF4FC0" w:rsidRPr="00DC76BF" w:rsidRDefault="00DC768B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 [9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6, 12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1]</w:t>
            </w:r>
          </w:p>
        </w:tc>
      </w:tr>
      <w:tr w:rsidR="00DC76BF" w:rsidRPr="00DC76BF" w14:paraId="6F44A8E8" w14:textId="77777777" w:rsidTr="007002B4">
        <w:trPr>
          <w:trHeight w:val="65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15475E79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European region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E000459" w14:textId="77777777" w:rsidR="00AF4FC0" w:rsidRPr="00DC76BF" w:rsidRDefault="00AF4FC0" w:rsidP="00AF4FC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1B3B39C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bottom"/>
          </w:tcPr>
          <w:p w14:paraId="35FE2317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719504C4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bottom"/>
          </w:tcPr>
          <w:p w14:paraId="7CE4C41E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C76BF" w:rsidRPr="00DC76BF" w14:paraId="4E97AA76" w14:textId="77777777" w:rsidTr="007002B4">
        <w:trPr>
          <w:trHeight w:val="65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CFC8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Albania 2017-18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77FFFD1A" w14:textId="5F78ADB2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1,594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14:paraId="329DB94B" w14:textId="7CEDC83E" w:rsidR="00AF4FC0" w:rsidRPr="00DC76BF" w:rsidRDefault="00BF1363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67DA4CFB" w14:textId="0A2F217B" w:rsidR="00AF4FC0" w:rsidRPr="00DC76BF" w:rsidRDefault="00BF1363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161.1 [158.0, 165.2]</w:t>
            </w:r>
          </w:p>
        </w:tc>
        <w:tc>
          <w:tcPr>
            <w:tcW w:w="1417" w:type="dxa"/>
            <w:vAlign w:val="bottom"/>
          </w:tcPr>
          <w:p w14:paraId="3CC8381D" w14:textId="3AB40A12" w:rsidR="00AF4FC0" w:rsidRPr="00DC76BF" w:rsidRDefault="00BF1363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55.1 [50.5, 60.8]</w:t>
            </w:r>
          </w:p>
        </w:tc>
        <w:tc>
          <w:tcPr>
            <w:tcW w:w="1560" w:type="dxa"/>
            <w:vAlign w:val="bottom"/>
          </w:tcPr>
          <w:p w14:paraId="681D7ED5" w14:textId="0CFD1E86" w:rsidR="00AF4FC0" w:rsidRPr="00DC76BF" w:rsidRDefault="00BF1363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 [12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6]</w:t>
            </w:r>
          </w:p>
        </w:tc>
      </w:tr>
      <w:tr w:rsidR="00DC76BF" w:rsidRPr="00DC76BF" w14:paraId="6C50063A" w14:textId="77777777" w:rsidTr="007002B4">
        <w:trPr>
          <w:trHeight w:val="5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5F17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Armenia 2015-16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3B041" w14:textId="33AC6F3D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D5840" w14:textId="0385A4A3" w:rsidR="00AF4FC0" w:rsidRPr="00DC76BF" w:rsidRDefault="00D574E1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520F5049" w14:textId="6CCDD393" w:rsidR="00AF4FC0" w:rsidRPr="00DC76BF" w:rsidRDefault="00D574E1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158.2 [153.2, 161.9]</w:t>
            </w:r>
          </w:p>
        </w:tc>
        <w:tc>
          <w:tcPr>
            <w:tcW w:w="1417" w:type="dxa"/>
            <w:vAlign w:val="bottom"/>
          </w:tcPr>
          <w:p w14:paraId="3087F3D6" w14:textId="4B09D68C" w:rsidR="00AF4FC0" w:rsidRPr="00DC76BF" w:rsidRDefault="00D574E1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52.5 [48.4, 58.1]</w:t>
            </w:r>
          </w:p>
        </w:tc>
        <w:tc>
          <w:tcPr>
            <w:tcW w:w="1560" w:type="dxa"/>
            <w:vAlign w:val="bottom"/>
          </w:tcPr>
          <w:p w14:paraId="6AA23820" w14:textId="524238B6" w:rsidR="00AF4FC0" w:rsidRPr="00DC76BF" w:rsidRDefault="00D574E1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 [12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3, 14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0]</w:t>
            </w:r>
          </w:p>
        </w:tc>
      </w:tr>
      <w:tr w:rsidR="00DC76BF" w:rsidRPr="00DC76BF" w14:paraId="3B0E65F8" w14:textId="77777777" w:rsidTr="007002B4">
        <w:trPr>
          <w:trHeight w:val="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E0C5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Azerbaijan 2006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ACF97" w14:textId="79344E60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1,375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AAE84" w14:textId="6A19F9D8" w:rsidR="00AF4FC0" w:rsidRPr="00DC76BF" w:rsidRDefault="00C44B96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44C5F5EA" w14:textId="3369FF52" w:rsidR="00AF4FC0" w:rsidRPr="00DC76BF" w:rsidRDefault="00C44B96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158.2 [154.2, 161.5]</w:t>
            </w:r>
          </w:p>
        </w:tc>
        <w:tc>
          <w:tcPr>
            <w:tcW w:w="1417" w:type="dxa"/>
            <w:vAlign w:val="bottom"/>
          </w:tcPr>
          <w:p w14:paraId="7977E480" w14:textId="375083D4" w:rsidR="00AF4FC0" w:rsidRPr="00DC76BF" w:rsidRDefault="00C44B96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52.0 [48.2, 57.5]</w:t>
            </w:r>
          </w:p>
        </w:tc>
        <w:tc>
          <w:tcPr>
            <w:tcW w:w="1560" w:type="dxa"/>
            <w:vAlign w:val="bottom"/>
          </w:tcPr>
          <w:p w14:paraId="0786022E" w14:textId="6F401062" w:rsidR="00AF4FC0" w:rsidRPr="00DC76BF" w:rsidRDefault="00C44B96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4]</w:t>
            </w:r>
          </w:p>
        </w:tc>
      </w:tr>
      <w:tr w:rsidR="00DC76BF" w:rsidRPr="00DC76BF" w14:paraId="4DA40F0B" w14:textId="77777777" w:rsidTr="007002B4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AAF8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Kyrgyz Republic 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DB7B2" w14:textId="66AFA332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1,487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D0C12" w14:textId="375CEDB0" w:rsidR="00AF4FC0" w:rsidRPr="00DC76BF" w:rsidRDefault="00856FC8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4DF4D14D" w14:textId="60488755" w:rsidR="00AF4FC0" w:rsidRPr="00DC76BF" w:rsidRDefault="00856FC8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159.2 [155.0, 163.0]</w:t>
            </w:r>
          </w:p>
        </w:tc>
        <w:tc>
          <w:tcPr>
            <w:tcW w:w="1417" w:type="dxa"/>
            <w:vAlign w:val="bottom"/>
          </w:tcPr>
          <w:p w14:paraId="440E4ABE" w14:textId="3FB4F96E" w:rsidR="00AF4FC0" w:rsidRPr="00DC76BF" w:rsidRDefault="00856FC8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52.0 [48.0, 57.1]</w:t>
            </w:r>
          </w:p>
        </w:tc>
        <w:tc>
          <w:tcPr>
            <w:tcW w:w="1560" w:type="dxa"/>
            <w:vAlign w:val="bottom"/>
          </w:tcPr>
          <w:p w14:paraId="735637B5" w14:textId="6FF66E23" w:rsidR="00AF4FC0" w:rsidRPr="00DC76BF" w:rsidRDefault="00856FC8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3]</w:t>
            </w:r>
          </w:p>
        </w:tc>
      </w:tr>
      <w:tr w:rsidR="00DC76BF" w:rsidRPr="00DC76BF" w14:paraId="757B97BA" w14:textId="77777777" w:rsidTr="007002B4">
        <w:trPr>
          <w:trHeight w:val="58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EF3D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Moldova 2005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5BA3D39F" w14:textId="7B14ABC6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1,330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36FA5A25" w14:textId="2D2025DA" w:rsidR="00AF4FC0" w:rsidRPr="00DC76BF" w:rsidRDefault="00856FC8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3D61200C" w14:textId="078D41DA" w:rsidR="00AF4FC0" w:rsidRPr="00DC76BF" w:rsidRDefault="00856FC8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162.0 [157.7, 166.0]</w:t>
            </w:r>
          </w:p>
        </w:tc>
        <w:tc>
          <w:tcPr>
            <w:tcW w:w="1417" w:type="dxa"/>
            <w:vAlign w:val="bottom"/>
          </w:tcPr>
          <w:p w14:paraId="521747B2" w14:textId="74A68220" w:rsidR="00AF4FC0" w:rsidRPr="00DC76BF" w:rsidRDefault="00856FC8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54.0 [49.6, 59.6]</w:t>
            </w:r>
          </w:p>
        </w:tc>
        <w:tc>
          <w:tcPr>
            <w:tcW w:w="1560" w:type="dxa"/>
            <w:vAlign w:val="bottom"/>
          </w:tcPr>
          <w:p w14:paraId="6226619C" w14:textId="727B407D" w:rsidR="00AF4FC0" w:rsidRPr="00DC76BF" w:rsidRDefault="00856FC8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 [12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5]</w:t>
            </w:r>
          </w:p>
        </w:tc>
      </w:tr>
      <w:tr w:rsidR="00DC76BF" w:rsidRPr="00DC76BF" w14:paraId="67C6DD16" w14:textId="77777777" w:rsidTr="007002B4">
        <w:trPr>
          <w:trHeight w:val="84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B6A7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Tajikistan 2017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2F03F6B7" w14:textId="630EB95F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1,783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461CA059" w14:textId="0D73836E" w:rsidR="00AF4FC0" w:rsidRPr="00DC76BF" w:rsidRDefault="007A420E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53405650" w14:textId="4D0723F3" w:rsidR="00AF4FC0" w:rsidRPr="00DC76BF" w:rsidRDefault="007A420E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157.3 [153.5, 160.9]</w:t>
            </w:r>
          </w:p>
        </w:tc>
        <w:tc>
          <w:tcPr>
            <w:tcW w:w="1417" w:type="dxa"/>
            <w:vAlign w:val="bottom"/>
          </w:tcPr>
          <w:p w14:paraId="663C2F0D" w14:textId="30BE480B" w:rsidR="00AF4FC0" w:rsidRPr="00DC76BF" w:rsidRDefault="007A420E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51.5 [46.9, 56.7]</w:t>
            </w:r>
          </w:p>
        </w:tc>
        <w:tc>
          <w:tcPr>
            <w:tcW w:w="1560" w:type="dxa"/>
            <w:vAlign w:val="bottom"/>
          </w:tcPr>
          <w:p w14:paraId="2DE5E675" w14:textId="04431050" w:rsidR="00AF4FC0" w:rsidRPr="00DC76BF" w:rsidRDefault="007A420E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4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2]</w:t>
            </w:r>
          </w:p>
        </w:tc>
      </w:tr>
      <w:tr w:rsidR="00DC76BF" w:rsidRPr="00DC76BF" w14:paraId="2AB07363" w14:textId="77777777" w:rsidTr="007002B4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531C72E0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Americas region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56FEC12" w14:textId="77777777" w:rsidR="00AF4FC0" w:rsidRPr="00DC76BF" w:rsidRDefault="00AF4FC0" w:rsidP="00AF4FC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1C02936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bottom"/>
          </w:tcPr>
          <w:p w14:paraId="33F9B8B6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0E2FEB85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bottom"/>
          </w:tcPr>
          <w:p w14:paraId="5F6B1924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C76BF" w:rsidRPr="00DC76BF" w14:paraId="02844864" w14:textId="77777777" w:rsidTr="007002B4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79BA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Bolivia 2008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5A977" w14:textId="784D8312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1,080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30C5B" w14:textId="703FD6B4" w:rsidR="00AF4FC0" w:rsidRPr="00DC76BF" w:rsidRDefault="00E93D35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46CDB588" w14:textId="6F8A8991" w:rsidR="00AF4FC0" w:rsidRPr="00DC76BF" w:rsidRDefault="00E93D35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153.5 [149.8, 157.1]</w:t>
            </w:r>
          </w:p>
        </w:tc>
        <w:tc>
          <w:tcPr>
            <w:tcW w:w="1417" w:type="dxa"/>
            <w:vAlign w:val="bottom"/>
          </w:tcPr>
          <w:p w14:paraId="5CB9FE44" w14:textId="30FF937C" w:rsidR="00AF4FC0" w:rsidRPr="00DC76BF" w:rsidRDefault="00E93D35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53.4 [48.7, 58.6]</w:t>
            </w:r>
          </w:p>
        </w:tc>
        <w:tc>
          <w:tcPr>
            <w:tcW w:w="1560" w:type="dxa"/>
            <w:vAlign w:val="bottom"/>
          </w:tcPr>
          <w:p w14:paraId="665C6B11" w14:textId="3463D31D" w:rsidR="00AF4FC0" w:rsidRPr="00DC76BF" w:rsidRDefault="00E93D35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5]</w:t>
            </w:r>
          </w:p>
        </w:tc>
      </w:tr>
      <w:tr w:rsidR="00DC76BF" w:rsidRPr="00DC76BF" w14:paraId="2AB9BE8F" w14:textId="77777777" w:rsidTr="007002B4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D64F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Guatemala 2014-15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F4E18" w14:textId="50AA5248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5,237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3E4CE" w14:textId="47BB512C" w:rsidR="00AF4FC0" w:rsidRPr="00DC76BF" w:rsidRDefault="00BC39A4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164D96DE" w14:textId="6B207ACA" w:rsidR="00AF4FC0" w:rsidRPr="00DC76BF" w:rsidRDefault="00BC39A4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149.5 [145.3, 153.9]</w:t>
            </w:r>
          </w:p>
        </w:tc>
        <w:tc>
          <w:tcPr>
            <w:tcW w:w="1417" w:type="dxa"/>
            <w:vAlign w:val="bottom"/>
          </w:tcPr>
          <w:p w14:paraId="39A188EF" w14:textId="75D239AE" w:rsidR="00AF4FC0" w:rsidRPr="00DC76BF" w:rsidRDefault="00BC39A4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49.8 [45.1, 55.5]</w:t>
            </w:r>
          </w:p>
        </w:tc>
        <w:tc>
          <w:tcPr>
            <w:tcW w:w="1560" w:type="dxa"/>
            <w:vAlign w:val="bottom"/>
          </w:tcPr>
          <w:p w14:paraId="050EFAD7" w14:textId="697A1BA4" w:rsidR="00AF4FC0" w:rsidRPr="00DC76BF" w:rsidRDefault="009D72F1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 [12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6, 14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2]</w:t>
            </w:r>
          </w:p>
        </w:tc>
      </w:tr>
      <w:tr w:rsidR="00DC76BF" w:rsidRPr="00DC76BF" w14:paraId="2745CDD5" w14:textId="77777777" w:rsidTr="007002B4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2D1F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Guyana 2009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FC870" w14:textId="31238107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96A26" w14:textId="3B92BF1A" w:rsidR="00AF4FC0" w:rsidRPr="00DC76BF" w:rsidRDefault="00A878CC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0889F838" w14:textId="7A664962" w:rsidR="00AF4FC0" w:rsidRPr="00DC76BF" w:rsidRDefault="00A878CC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157.0 [152.2, 161.7]</w:t>
            </w:r>
          </w:p>
        </w:tc>
        <w:tc>
          <w:tcPr>
            <w:tcW w:w="1417" w:type="dxa"/>
            <w:vAlign w:val="bottom"/>
          </w:tcPr>
          <w:p w14:paraId="3004299A" w14:textId="18494695" w:rsidR="00AF4FC0" w:rsidRPr="00DC76BF" w:rsidRDefault="00A878CC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51.5 [45.5, 59.2]</w:t>
            </w:r>
          </w:p>
        </w:tc>
        <w:tc>
          <w:tcPr>
            <w:tcW w:w="1560" w:type="dxa"/>
            <w:vAlign w:val="bottom"/>
          </w:tcPr>
          <w:p w14:paraId="2ABCC7B2" w14:textId="63A90AE3" w:rsidR="00AF4FC0" w:rsidRPr="00DC76BF" w:rsidRDefault="00A878CC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3]</w:t>
            </w:r>
          </w:p>
        </w:tc>
      </w:tr>
      <w:tr w:rsidR="00DC76BF" w:rsidRPr="00DC76BF" w14:paraId="2D1D62F6" w14:textId="77777777" w:rsidTr="007002B4">
        <w:trPr>
          <w:trHeight w:val="12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39DF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Haiti 2016-17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70384" w14:textId="3A19C076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2,127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EC12F" w14:textId="591ED230" w:rsidR="00AF4FC0" w:rsidRPr="00DC76BF" w:rsidRDefault="00485C8E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0B760703" w14:textId="36D07D5C" w:rsidR="00AF4FC0" w:rsidRPr="00DC76BF" w:rsidRDefault="00485C8E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158.7 [154.5, 162.9]</w:t>
            </w:r>
          </w:p>
        </w:tc>
        <w:tc>
          <w:tcPr>
            <w:tcW w:w="1417" w:type="dxa"/>
            <w:vAlign w:val="bottom"/>
          </w:tcPr>
          <w:p w14:paraId="49F7B6E3" w14:textId="20CE3DD2" w:rsidR="00AF4FC0" w:rsidRPr="00DC76BF" w:rsidRDefault="00485C8E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51.7 [47.0, 57.0]</w:t>
            </w:r>
          </w:p>
        </w:tc>
        <w:tc>
          <w:tcPr>
            <w:tcW w:w="1560" w:type="dxa"/>
            <w:vAlign w:val="bottom"/>
          </w:tcPr>
          <w:p w14:paraId="3F2FF02A" w14:textId="4FE0EE01" w:rsidR="00AF4FC0" w:rsidRPr="00DC76BF" w:rsidRDefault="00485C8E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9 [10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8, 12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8]</w:t>
            </w:r>
          </w:p>
        </w:tc>
      </w:tr>
      <w:tr w:rsidR="00DC76BF" w:rsidRPr="00DC76BF" w14:paraId="666ED63B" w14:textId="77777777" w:rsidTr="007002B4">
        <w:trPr>
          <w:trHeight w:val="112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39D4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Honduras 2011-12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15395847" w14:textId="08F93D52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4,516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53FC6299" w14:textId="141EB7DA" w:rsidR="00AF4FC0" w:rsidRPr="00DC76BF" w:rsidRDefault="006673B8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145F7A60" w14:textId="791FA8D6" w:rsidR="00AF4FC0" w:rsidRPr="00DC76BF" w:rsidRDefault="006673B8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153.5 [149.5, 157.5]</w:t>
            </w:r>
          </w:p>
        </w:tc>
        <w:tc>
          <w:tcPr>
            <w:tcW w:w="1417" w:type="dxa"/>
            <w:vAlign w:val="bottom"/>
          </w:tcPr>
          <w:p w14:paraId="2DE672D8" w14:textId="3A1FB610" w:rsidR="00AF4FC0" w:rsidRPr="00DC76BF" w:rsidRDefault="0062066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51.3 [46.2, 57.7]</w:t>
            </w:r>
          </w:p>
        </w:tc>
        <w:tc>
          <w:tcPr>
            <w:tcW w:w="1560" w:type="dxa"/>
            <w:vAlign w:val="bottom"/>
          </w:tcPr>
          <w:p w14:paraId="7CD08442" w14:textId="4A8EF9EB" w:rsidR="00AF4FC0" w:rsidRPr="00DC76BF" w:rsidRDefault="0062066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 [12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5, 14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1]</w:t>
            </w:r>
          </w:p>
        </w:tc>
      </w:tr>
      <w:tr w:rsidR="00DC76BF" w:rsidRPr="00DC76BF" w14:paraId="463B4B55" w14:textId="77777777" w:rsidTr="007002B4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71D2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Peru 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45DB5" w14:textId="5CB22D15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4,163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BA91E" w14:textId="6D217FFA" w:rsidR="00AF4FC0" w:rsidRPr="00DC76BF" w:rsidRDefault="00B27511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1D83BEDD" w14:textId="467FFAF0" w:rsidR="00AF4FC0" w:rsidRPr="00DC76BF" w:rsidRDefault="00B27511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152.6 [148.9, 156.2]</w:t>
            </w:r>
          </w:p>
        </w:tc>
        <w:tc>
          <w:tcPr>
            <w:tcW w:w="1417" w:type="dxa"/>
            <w:vAlign w:val="bottom"/>
          </w:tcPr>
          <w:p w14:paraId="623DEB64" w14:textId="1F59A55B" w:rsidR="00AF4FC0" w:rsidRPr="00DC76BF" w:rsidRDefault="00B27511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52.5 [47.7, 57.6]</w:t>
            </w:r>
          </w:p>
        </w:tc>
        <w:tc>
          <w:tcPr>
            <w:tcW w:w="1560" w:type="dxa"/>
            <w:vAlign w:val="bottom"/>
          </w:tcPr>
          <w:p w14:paraId="7C7C43A0" w14:textId="43D53FC6" w:rsidR="00AF4FC0" w:rsidRPr="00DC76BF" w:rsidRDefault="00B27511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 [12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3, 13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8]</w:t>
            </w:r>
          </w:p>
        </w:tc>
      </w:tr>
      <w:tr w:rsidR="00DC76BF" w:rsidRPr="00DC76BF" w14:paraId="78E6DDFD" w14:textId="77777777" w:rsidTr="007002B4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6BC5DF9B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Southeast Asian region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1203472" w14:textId="77777777" w:rsidR="00AF4FC0" w:rsidRPr="00DC76BF" w:rsidRDefault="00AF4FC0" w:rsidP="00AF4FC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B88CC0F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bottom"/>
          </w:tcPr>
          <w:p w14:paraId="7A0942B2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5050B28E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bottom"/>
          </w:tcPr>
          <w:p w14:paraId="42DED038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C76BF" w:rsidRPr="00DC76BF" w14:paraId="435161F1" w14:textId="77777777" w:rsidTr="007002B4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3775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India 2015-16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F69C8" w14:textId="1217A628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116,665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9F52C" w14:textId="259B891F" w:rsidR="00AF4FC0" w:rsidRPr="00DC76BF" w:rsidRDefault="00F73369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5BEF78D1" w14:textId="1E74A1D7" w:rsidR="00AF4FC0" w:rsidRPr="00DC76BF" w:rsidRDefault="00F73369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151.4 [147.8, 155.4]</w:t>
            </w:r>
          </w:p>
        </w:tc>
        <w:tc>
          <w:tcPr>
            <w:tcW w:w="1417" w:type="dxa"/>
            <w:vAlign w:val="bottom"/>
          </w:tcPr>
          <w:p w14:paraId="0CFACFFB" w14:textId="3C256354" w:rsidR="00AF4FC0" w:rsidRPr="00DC76BF" w:rsidRDefault="00F73369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43.9 [39.9, 48.6]</w:t>
            </w:r>
          </w:p>
        </w:tc>
        <w:tc>
          <w:tcPr>
            <w:tcW w:w="1560" w:type="dxa"/>
            <w:vAlign w:val="bottom"/>
          </w:tcPr>
          <w:p w14:paraId="0D0992CC" w14:textId="16F3B949" w:rsidR="00AF4FC0" w:rsidRPr="00DC76BF" w:rsidRDefault="00F73369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11.9 [10.8, 12.8]</w:t>
            </w:r>
          </w:p>
        </w:tc>
      </w:tr>
      <w:tr w:rsidR="00DC76BF" w:rsidRPr="00DC76BF" w14:paraId="1E2E5CBE" w14:textId="77777777" w:rsidTr="007002B4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3F7B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Maldives 2016-17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B1EDD" w14:textId="304DFF69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BBB34" w14:textId="2D014729" w:rsidR="00AF4FC0" w:rsidRPr="00DC76BF" w:rsidRDefault="005E397D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7269BF8F" w14:textId="61957A60" w:rsidR="00AF4FC0" w:rsidRPr="00DC76BF" w:rsidRDefault="005E397D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153.8 [150.5, 157.7]</w:t>
            </w:r>
          </w:p>
        </w:tc>
        <w:tc>
          <w:tcPr>
            <w:tcW w:w="1417" w:type="dxa"/>
            <w:vAlign w:val="bottom"/>
          </w:tcPr>
          <w:p w14:paraId="5DE6D2F3" w14:textId="2B904D26" w:rsidR="00AF4FC0" w:rsidRPr="00DC76BF" w:rsidRDefault="005E397D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47.2 [41.0, 57.0]</w:t>
            </w:r>
          </w:p>
        </w:tc>
        <w:tc>
          <w:tcPr>
            <w:tcW w:w="1560" w:type="dxa"/>
            <w:vAlign w:val="bottom"/>
          </w:tcPr>
          <w:p w14:paraId="7B3793CF" w14:textId="756688A6" w:rsidR="00AF4FC0" w:rsidRPr="00DC76BF" w:rsidRDefault="005E397D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7 [10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8, 12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5]</w:t>
            </w:r>
          </w:p>
        </w:tc>
      </w:tr>
      <w:tr w:rsidR="00DC76BF" w:rsidRPr="00DC76BF" w14:paraId="1554BCD9" w14:textId="77777777" w:rsidTr="007002B4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B844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Myanmar 2015-16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20157" w14:textId="3B4C1F6F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1,744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A2B2B" w14:textId="5BD24148" w:rsidR="00AF4FC0" w:rsidRPr="00DC76BF" w:rsidRDefault="00503D09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7786CBD0" w14:textId="5EA22EF1" w:rsidR="00AF4FC0" w:rsidRPr="00DC76BF" w:rsidRDefault="00503D09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152.2 [148.7, 155.8]</w:t>
            </w:r>
          </w:p>
        </w:tc>
        <w:tc>
          <w:tcPr>
            <w:tcW w:w="1417" w:type="dxa"/>
            <w:vAlign w:val="bottom"/>
          </w:tcPr>
          <w:p w14:paraId="0945D770" w14:textId="312AD03A" w:rsidR="00AF4FC0" w:rsidRPr="00DC76BF" w:rsidRDefault="00503D09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46.3 [42.4, 50.6]</w:t>
            </w:r>
          </w:p>
        </w:tc>
        <w:tc>
          <w:tcPr>
            <w:tcW w:w="1560" w:type="dxa"/>
            <w:vAlign w:val="bottom"/>
          </w:tcPr>
          <w:p w14:paraId="57669451" w14:textId="33DC7A31" w:rsidR="00AF4FC0" w:rsidRPr="00DC76BF" w:rsidRDefault="00503D09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0]</w:t>
            </w:r>
          </w:p>
        </w:tc>
      </w:tr>
      <w:tr w:rsidR="00DC76BF" w:rsidRPr="00DC76BF" w14:paraId="082CD843" w14:textId="77777777" w:rsidTr="007002B4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8701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Nepal 2016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117B7" w14:textId="725EB951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1,216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7A61E" w14:textId="417C0FB2" w:rsidR="00AF4FC0" w:rsidRPr="00DC76BF" w:rsidRDefault="0074417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47BC902F" w14:textId="6A5CF8CC" w:rsidR="00AF4FC0" w:rsidRPr="00DC76BF" w:rsidRDefault="0074417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152.3 [148.4, 155.8]</w:t>
            </w:r>
          </w:p>
        </w:tc>
        <w:tc>
          <w:tcPr>
            <w:tcW w:w="1417" w:type="dxa"/>
            <w:vAlign w:val="bottom"/>
          </w:tcPr>
          <w:p w14:paraId="27F43943" w14:textId="280C541B" w:rsidR="00AF4FC0" w:rsidRPr="00DC76BF" w:rsidRDefault="0074417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46.0 [42.3, 50.3]</w:t>
            </w:r>
          </w:p>
        </w:tc>
        <w:tc>
          <w:tcPr>
            <w:tcW w:w="1560" w:type="dxa"/>
            <w:vAlign w:val="bottom"/>
          </w:tcPr>
          <w:p w14:paraId="5F457F2D" w14:textId="055113E5" w:rsidR="00AF4FC0" w:rsidRPr="00DC76BF" w:rsidRDefault="0074417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0]</w:t>
            </w:r>
          </w:p>
        </w:tc>
      </w:tr>
      <w:tr w:rsidR="00DC76BF" w:rsidRPr="00DC76BF" w14:paraId="1D926AF2" w14:textId="77777777" w:rsidTr="007002B4">
        <w:trPr>
          <w:trHeight w:val="9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3FEE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Timor-Leste 2016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02AE7325" w14:textId="36F84A05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1,008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7983F235" w14:textId="096AC468" w:rsidR="00AF4FC0" w:rsidRPr="00DC76BF" w:rsidRDefault="0074417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vAlign w:val="bottom"/>
          </w:tcPr>
          <w:p w14:paraId="55EFDC0F" w14:textId="58E5BE8C" w:rsidR="00AF4FC0" w:rsidRPr="00DC76BF" w:rsidRDefault="0074417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150.8 [147.3, 154.9]</w:t>
            </w:r>
          </w:p>
        </w:tc>
        <w:tc>
          <w:tcPr>
            <w:tcW w:w="1417" w:type="dxa"/>
            <w:vAlign w:val="bottom"/>
          </w:tcPr>
          <w:p w14:paraId="6DD9FF24" w14:textId="61829CFD" w:rsidR="00AF4FC0" w:rsidRPr="00DC76BF" w:rsidRDefault="0074417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43.1 [39.8, 47.3]</w:t>
            </w:r>
          </w:p>
        </w:tc>
        <w:tc>
          <w:tcPr>
            <w:tcW w:w="1560" w:type="dxa"/>
            <w:vAlign w:val="bottom"/>
          </w:tcPr>
          <w:p w14:paraId="5F1E0428" w14:textId="48DD963D" w:rsidR="00AF4FC0" w:rsidRPr="00DC76BF" w:rsidRDefault="0074417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 [12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1, 13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5]</w:t>
            </w:r>
          </w:p>
        </w:tc>
      </w:tr>
      <w:tr w:rsidR="00DC76BF" w:rsidRPr="00DC76BF" w14:paraId="73FD5AD2" w14:textId="77777777" w:rsidTr="007002B4">
        <w:trPr>
          <w:trHeight w:val="9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151D756C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Western Pacific region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bottom"/>
          </w:tcPr>
          <w:p w14:paraId="262E69DB" w14:textId="77777777" w:rsidR="00AF4FC0" w:rsidRPr="00DC76BF" w:rsidRDefault="00AF4FC0" w:rsidP="00AF4FC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bottom"/>
          </w:tcPr>
          <w:p w14:paraId="5D9FC42F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bottom"/>
          </w:tcPr>
          <w:p w14:paraId="55361FCE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186F0EC9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bottom"/>
          </w:tcPr>
          <w:p w14:paraId="7796EC8A" w14:textId="77777777" w:rsidR="00AF4FC0" w:rsidRPr="00DC76BF" w:rsidRDefault="00AF4FC0" w:rsidP="00AF4FC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C76BF" w:rsidRPr="00DC76BF" w14:paraId="1943E05D" w14:textId="77777777" w:rsidTr="007002B4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231AF" w14:textId="77777777" w:rsidR="00AF4FC0" w:rsidRPr="00DC76BF" w:rsidRDefault="00AF4FC0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Cambodia 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88E91B" w14:textId="4E28AEE6" w:rsidR="00AF4FC0" w:rsidRPr="00DC76BF" w:rsidRDefault="00AF4FC0" w:rsidP="00AF4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3852E" w14:textId="6F06314B" w:rsidR="00AF4FC0" w:rsidRPr="00DC76BF" w:rsidRDefault="00BA2FE3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[16.0, 18.0]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FF8FD6A" w14:textId="6D022AE9" w:rsidR="00AF4FC0" w:rsidRPr="00DC76BF" w:rsidRDefault="00BA2FE3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153.0 [149.7, 156.6]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E1EC530" w14:textId="57ADAC94" w:rsidR="00AF4FC0" w:rsidRPr="00DC76BF" w:rsidRDefault="00BA2FE3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46.6 [42.6, 50.7]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D7FC20B" w14:textId="7C2A015F" w:rsidR="00AF4FC0" w:rsidRPr="00DC76BF" w:rsidRDefault="00BA2FE3" w:rsidP="00AF4FC0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1 [11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2, 12</w:t>
            </w:r>
            <w:r w:rsidR="00F178B3" w:rsidRPr="00DC76BF">
              <w:rPr>
                <w:color w:val="000000" w:themeColor="text1"/>
                <w:sz w:val="16"/>
                <w:szCs w:val="16"/>
              </w:rPr>
              <w:t>.</w:t>
            </w:r>
            <w:r w:rsidRPr="00DC76BF">
              <w:rPr>
                <w:color w:val="000000" w:themeColor="text1"/>
                <w:sz w:val="16"/>
                <w:szCs w:val="16"/>
              </w:rPr>
              <w:t>8]</w:t>
            </w:r>
          </w:p>
        </w:tc>
      </w:tr>
    </w:tbl>
    <w:p w14:paraId="7ACC1112" w14:textId="77777777" w:rsidR="006018CA" w:rsidRPr="00DC76BF" w:rsidRDefault="006018CA" w:rsidP="007002B4">
      <w:pPr>
        <w:ind w:right="-619"/>
        <w:rPr>
          <w:color w:val="000000" w:themeColor="text1"/>
          <w:sz w:val="12"/>
          <w:szCs w:val="12"/>
        </w:rPr>
      </w:pPr>
      <w:r w:rsidRPr="00DC76BF">
        <w:rPr>
          <w:color w:val="000000" w:themeColor="text1"/>
          <w:sz w:val="12"/>
          <w:szCs w:val="12"/>
        </w:rPr>
        <w:t>Values are medians and interquartile ranges, unless otherwise indicated.</w:t>
      </w:r>
    </w:p>
    <w:p w14:paraId="01B7C7D8" w14:textId="77777777" w:rsidR="006018CA" w:rsidRPr="00DC76BF" w:rsidRDefault="006018CA" w:rsidP="007002B4">
      <w:pPr>
        <w:ind w:right="-619"/>
        <w:rPr>
          <w:color w:val="000000" w:themeColor="text1"/>
          <w:sz w:val="12"/>
          <w:szCs w:val="12"/>
        </w:rPr>
      </w:pPr>
      <w:r w:rsidRPr="00DC76BF">
        <w:rPr>
          <w:color w:val="000000" w:themeColor="text1"/>
          <w:sz w:val="12"/>
          <w:szCs w:val="12"/>
        </w:rPr>
        <w:t>Hb, Haemoglobin levels; DRC, Democratic Republic of the Congo; STP, Sao Tome and Principe.</w:t>
      </w:r>
    </w:p>
    <w:p w14:paraId="77F06820" w14:textId="44D7A015" w:rsidR="00591953" w:rsidRPr="00DC76BF" w:rsidRDefault="006018CA" w:rsidP="00C3503F">
      <w:pPr>
        <w:rPr>
          <w:b/>
          <w:bCs/>
          <w:color w:val="000000" w:themeColor="text1"/>
          <w:sz w:val="22"/>
          <w:szCs w:val="22"/>
        </w:rPr>
      </w:pPr>
      <w:r w:rsidRPr="00DC76BF">
        <w:rPr>
          <w:b/>
          <w:bCs/>
          <w:color w:val="000000" w:themeColor="text1"/>
          <w:sz w:val="22"/>
          <w:szCs w:val="22"/>
        </w:rPr>
        <w:br w:type="page"/>
      </w:r>
    </w:p>
    <w:p w14:paraId="3C69C56F" w14:textId="3B6F1D51" w:rsidR="00365114" w:rsidRPr="00DC76BF" w:rsidRDefault="006330EF" w:rsidP="006330EF">
      <w:pPr>
        <w:spacing w:line="360" w:lineRule="auto"/>
        <w:ind w:right="-619"/>
        <w:rPr>
          <w:color w:val="000000" w:themeColor="text1"/>
          <w:sz w:val="20"/>
          <w:szCs w:val="20"/>
        </w:rPr>
      </w:pPr>
      <w:r w:rsidRPr="00DC76BF">
        <w:rPr>
          <w:b/>
          <w:bCs/>
          <w:color w:val="000000" w:themeColor="text1"/>
          <w:sz w:val="20"/>
          <w:szCs w:val="20"/>
        </w:rPr>
        <w:lastRenderedPageBreak/>
        <w:t xml:space="preserve">Supplemental </w:t>
      </w:r>
      <w:r w:rsidR="00365114" w:rsidRPr="00DC76BF">
        <w:rPr>
          <w:b/>
          <w:bCs/>
          <w:color w:val="000000" w:themeColor="text1"/>
          <w:sz w:val="20"/>
          <w:szCs w:val="20"/>
        </w:rPr>
        <w:t xml:space="preserve">Table </w:t>
      </w:r>
      <w:r w:rsidRPr="00DC76BF">
        <w:rPr>
          <w:b/>
          <w:bCs/>
          <w:color w:val="000000" w:themeColor="text1"/>
          <w:sz w:val="20"/>
          <w:szCs w:val="20"/>
        </w:rPr>
        <w:t>3</w:t>
      </w:r>
      <w:r w:rsidR="00365114" w:rsidRPr="00DC76BF">
        <w:rPr>
          <w:b/>
          <w:bCs/>
          <w:color w:val="000000" w:themeColor="text1"/>
          <w:sz w:val="20"/>
          <w:szCs w:val="20"/>
        </w:rPr>
        <w:t>.</w:t>
      </w:r>
      <w:r w:rsidR="00365114" w:rsidRPr="00DC76BF">
        <w:rPr>
          <w:color w:val="000000" w:themeColor="text1"/>
          <w:sz w:val="20"/>
          <w:szCs w:val="20"/>
        </w:rPr>
        <w:t xml:space="preserve"> Characteristics of children (6-59 months) included in the study. </w:t>
      </w:r>
    </w:p>
    <w:p w14:paraId="30C47D20" w14:textId="77777777" w:rsidR="00856562" w:rsidRPr="00DC76BF" w:rsidRDefault="00856562" w:rsidP="006330EF">
      <w:pPr>
        <w:spacing w:line="360" w:lineRule="auto"/>
        <w:ind w:right="-619"/>
        <w:rPr>
          <w:color w:val="000000" w:themeColor="text1"/>
          <w:sz w:val="12"/>
          <w:szCs w:val="12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1417"/>
        <w:gridCol w:w="1559"/>
        <w:gridCol w:w="1418"/>
        <w:gridCol w:w="1843"/>
      </w:tblGrid>
      <w:tr w:rsidR="00DC76BF" w:rsidRPr="00DC76BF" w14:paraId="230A860C" w14:textId="77777777" w:rsidTr="006C23D7">
        <w:trPr>
          <w:trHeight w:val="176"/>
          <w:tblHeader/>
        </w:trPr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32AFE3" w14:textId="77777777" w:rsidR="00046AC2" w:rsidRPr="00DC76BF" w:rsidRDefault="00046AC2" w:rsidP="00BD051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BC25FF" w14:textId="630BCE7A" w:rsidR="00046AC2" w:rsidRPr="00DC76BF" w:rsidRDefault="00046AC2" w:rsidP="00046AC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Children (6-59 months)</w:t>
            </w:r>
          </w:p>
        </w:tc>
      </w:tr>
      <w:tr w:rsidR="00DC76BF" w:rsidRPr="00DC76BF" w14:paraId="75881389" w14:textId="77777777" w:rsidTr="006C23D7">
        <w:trPr>
          <w:trHeight w:val="176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C7FAF5" w14:textId="77777777" w:rsidR="00365114" w:rsidRPr="00DC76BF" w:rsidRDefault="00365114" w:rsidP="00BD051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Country and survey year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3555B" w14:textId="77777777" w:rsidR="00365114" w:rsidRPr="00DC76BF" w:rsidRDefault="00365114" w:rsidP="00BD05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Sample size, </w:t>
            </w:r>
            <w:r w:rsidRPr="00DC76BF">
              <w:rPr>
                <w:i/>
                <w:i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1E616B" w14:textId="77777777" w:rsidR="00365114" w:rsidRPr="00DC76BF" w:rsidRDefault="00365114" w:rsidP="00BD051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Age, months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C2C27" w14:textId="77777777" w:rsidR="00365114" w:rsidRPr="00DC76BF" w:rsidRDefault="00365114" w:rsidP="00BD0511">
            <w:pPr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Girls*,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868552" w14:textId="77777777" w:rsidR="00365114" w:rsidRPr="00DC76BF" w:rsidRDefault="00365114" w:rsidP="00BD051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Height, cm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B57AA0" w14:textId="77777777" w:rsidR="00365114" w:rsidRPr="00DC76BF" w:rsidRDefault="00365114" w:rsidP="00BD051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Weight, kg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2E0BD1" w14:textId="77777777" w:rsidR="00365114" w:rsidRPr="00DC76BF" w:rsidRDefault="00365114" w:rsidP="00BD051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Hb, g/dL</w:t>
            </w:r>
          </w:p>
        </w:tc>
      </w:tr>
      <w:tr w:rsidR="00DC76BF" w:rsidRPr="00DC76BF" w14:paraId="409D054E" w14:textId="77777777" w:rsidTr="006C23D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shd w:val="clear" w:color="auto" w:fill="E7E6E6" w:themeFill="background2"/>
            <w:noWrap/>
            <w:vAlign w:val="bottom"/>
          </w:tcPr>
          <w:p w14:paraId="00625AF8" w14:textId="77777777" w:rsidR="00365114" w:rsidRPr="00DC76BF" w:rsidRDefault="00365114" w:rsidP="00BD051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African region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8489AA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4621292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16F56B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75E5EB4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A64107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4BD83604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C76BF" w:rsidRPr="00DC76BF" w14:paraId="756D4CF0" w14:textId="77777777" w:rsidTr="006C23D7">
        <w:trPr>
          <w:trHeight w:val="63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2E1509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Angola 2015-16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78DE5140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5,319</w:t>
            </w:r>
          </w:p>
        </w:tc>
        <w:tc>
          <w:tcPr>
            <w:tcW w:w="1418" w:type="dxa"/>
            <w:vAlign w:val="center"/>
          </w:tcPr>
          <w:p w14:paraId="03E009A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31.5 [18.3, 44.6]</w:t>
            </w:r>
          </w:p>
        </w:tc>
        <w:tc>
          <w:tcPr>
            <w:tcW w:w="1417" w:type="dxa"/>
            <w:vAlign w:val="center"/>
          </w:tcPr>
          <w:p w14:paraId="44DDFEE4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49.8 (47.8, 51.7)</w:t>
            </w:r>
          </w:p>
        </w:tc>
        <w:tc>
          <w:tcPr>
            <w:tcW w:w="1559" w:type="dxa"/>
            <w:vAlign w:val="center"/>
          </w:tcPr>
          <w:p w14:paraId="13883A69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85.3 [76.5, 94.4]</w:t>
            </w:r>
          </w:p>
        </w:tc>
        <w:tc>
          <w:tcPr>
            <w:tcW w:w="1418" w:type="dxa"/>
            <w:vAlign w:val="center"/>
          </w:tcPr>
          <w:p w14:paraId="6C358FDB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11.6 [9.4, 13.8]</w:t>
            </w:r>
          </w:p>
        </w:tc>
        <w:tc>
          <w:tcPr>
            <w:tcW w:w="1843" w:type="dxa"/>
            <w:vAlign w:val="center"/>
          </w:tcPr>
          <w:p w14:paraId="5DDCA9D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10.5 [9.6, 11.4]</w:t>
            </w:r>
          </w:p>
        </w:tc>
      </w:tr>
      <w:tr w:rsidR="00DC76BF" w:rsidRPr="00DC76BF" w14:paraId="6CF99E52" w14:textId="77777777" w:rsidTr="006C23D7">
        <w:trPr>
          <w:trHeight w:val="154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2D823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Benin 2017-18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55E9F2C4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5,343</w:t>
            </w:r>
          </w:p>
        </w:tc>
        <w:tc>
          <w:tcPr>
            <w:tcW w:w="1418" w:type="dxa"/>
            <w:vAlign w:val="center"/>
          </w:tcPr>
          <w:p w14:paraId="0B13213F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30.7 [17.5, 45.1]</w:t>
            </w:r>
          </w:p>
        </w:tc>
        <w:tc>
          <w:tcPr>
            <w:tcW w:w="1417" w:type="dxa"/>
            <w:vAlign w:val="center"/>
          </w:tcPr>
          <w:p w14:paraId="77EF31C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49.1 (47.7, 50.6)</w:t>
            </w:r>
          </w:p>
        </w:tc>
        <w:tc>
          <w:tcPr>
            <w:tcW w:w="1559" w:type="dxa"/>
            <w:vAlign w:val="center"/>
          </w:tcPr>
          <w:p w14:paraId="2E55422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85.2 [76.3, 94.4]</w:t>
            </w:r>
          </w:p>
        </w:tc>
        <w:tc>
          <w:tcPr>
            <w:tcW w:w="1418" w:type="dxa"/>
            <w:vAlign w:val="center"/>
          </w:tcPr>
          <w:p w14:paraId="17D6FE0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11.4 [9.2, 13.7]</w:t>
            </w:r>
          </w:p>
        </w:tc>
        <w:tc>
          <w:tcPr>
            <w:tcW w:w="1843" w:type="dxa"/>
            <w:vAlign w:val="center"/>
          </w:tcPr>
          <w:p w14:paraId="2DDC06B2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10.2 [9.2, 11.1]</w:t>
            </w:r>
          </w:p>
        </w:tc>
      </w:tr>
      <w:tr w:rsidR="00DC76BF" w:rsidRPr="00DC76BF" w14:paraId="5F3C9C71" w14:textId="77777777" w:rsidTr="006C23D7">
        <w:trPr>
          <w:trHeight w:val="139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3BB0D1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Burkina Faso 2010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FFB13AC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5,685</w:t>
            </w:r>
          </w:p>
        </w:tc>
        <w:tc>
          <w:tcPr>
            <w:tcW w:w="1418" w:type="dxa"/>
            <w:vAlign w:val="center"/>
          </w:tcPr>
          <w:p w14:paraId="0E2E8DD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31.1 [18.2, 44.8]</w:t>
            </w:r>
          </w:p>
        </w:tc>
        <w:tc>
          <w:tcPr>
            <w:tcW w:w="1417" w:type="dxa"/>
            <w:vAlign w:val="center"/>
          </w:tcPr>
          <w:p w14:paraId="2B0461B9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49.2 (47.8, 50.6)</w:t>
            </w:r>
          </w:p>
        </w:tc>
        <w:tc>
          <w:tcPr>
            <w:tcW w:w="1559" w:type="dxa"/>
            <w:vAlign w:val="center"/>
          </w:tcPr>
          <w:p w14:paraId="6225D04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85.5 [76.6, 94.5]</w:t>
            </w:r>
          </w:p>
        </w:tc>
        <w:tc>
          <w:tcPr>
            <w:tcW w:w="1418" w:type="dxa"/>
            <w:vAlign w:val="center"/>
          </w:tcPr>
          <w:p w14:paraId="5FB3CDA4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11.2 [9.0, 13.6]</w:t>
            </w:r>
          </w:p>
        </w:tc>
        <w:tc>
          <w:tcPr>
            <w:tcW w:w="1843" w:type="dxa"/>
            <w:vAlign w:val="center"/>
          </w:tcPr>
          <w:p w14:paraId="0FE4FFF9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9.1 [7.9, 10.2]</w:t>
            </w:r>
          </w:p>
        </w:tc>
      </w:tr>
      <w:tr w:rsidR="00DC76BF" w:rsidRPr="00DC76BF" w14:paraId="2752BD0A" w14:textId="77777777" w:rsidTr="006C23D7">
        <w:trPr>
          <w:trHeight w:val="78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4A829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Burundi 2016-17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4C8128D5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5,334</w:t>
            </w:r>
          </w:p>
        </w:tc>
        <w:tc>
          <w:tcPr>
            <w:tcW w:w="1418" w:type="dxa"/>
            <w:vAlign w:val="center"/>
          </w:tcPr>
          <w:p w14:paraId="120859E2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31.6 [18.1, 46.7]</w:t>
            </w:r>
          </w:p>
        </w:tc>
        <w:tc>
          <w:tcPr>
            <w:tcW w:w="1417" w:type="dxa"/>
            <w:vAlign w:val="center"/>
          </w:tcPr>
          <w:p w14:paraId="656CF92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49.9 (48.4, 51.4)</w:t>
            </w:r>
          </w:p>
        </w:tc>
        <w:tc>
          <w:tcPr>
            <w:tcW w:w="1559" w:type="dxa"/>
            <w:vAlign w:val="center"/>
          </w:tcPr>
          <w:p w14:paraId="209F6D5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83.9 [75.2, 91.8]</w:t>
            </w:r>
          </w:p>
        </w:tc>
        <w:tc>
          <w:tcPr>
            <w:tcW w:w="1418" w:type="dxa"/>
            <w:vAlign w:val="center"/>
          </w:tcPr>
          <w:p w14:paraId="1F336FF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11.1 [9.0, 13.0]</w:t>
            </w:r>
          </w:p>
        </w:tc>
        <w:tc>
          <w:tcPr>
            <w:tcW w:w="1843" w:type="dxa"/>
            <w:vAlign w:val="center"/>
          </w:tcPr>
          <w:p w14:paraId="135B0EC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10.6 [9.5, 11.6]</w:t>
            </w:r>
          </w:p>
        </w:tc>
      </w:tr>
      <w:tr w:rsidR="00DC76BF" w:rsidRPr="00DC76BF" w14:paraId="2354D1C3" w14:textId="77777777" w:rsidTr="006C23D7">
        <w:trPr>
          <w:trHeight w:val="78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2AECD2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Cameroon 2011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5CBF302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4,394</w:t>
            </w:r>
          </w:p>
        </w:tc>
        <w:tc>
          <w:tcPr>
            <w:tcW w:w="1418" w:type="dxa"/>
            <w:vAlign w:val="center"/>
          </w:tcPr>
          <w:p w14:paraId="7C364879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29.3 [16.2, 43.7]</w:t>
            </w:r>
          </w:p>
        </w:tc>
        <w:tc>
          <w:tcPr>
            <w:tcW w:w="1417" w:type="dxa"/>
            <w:vAlign w:val="center"/>
          </w:tcPr>
          <w:p w14:paraId="4987455D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51.4 (49.7, 53.0)</w:t>
            </w:r>
          </w:p>
        </w:tc>
        <w:tc>
          <w:tcPr>
            <w:tcW w:w="1559" w:type="dxa"/>
            <w:vAlign w:val="center"/>
          </w:tcPr>
          <w:p w14:paraId="657CE0EB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84.6 [75.2, 94.1]</w:t>
            </w:r>
          </w:p>
        </w:tc>
        <w:tc>
          <w:tcPr>
            <w:tcW w:w="1418" w:type="dxa"/>
            <w:vAlign w:val="center"/>
          </w:tcPr>
          <w:p w14:paraId="02CD72F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11.8 [9.5, 14.3]</w:t>
            </w:r>
          </w:p>
        </w:tc>
        <w:tc>
          <w:tcPr>
            <w:tcW w:w="1843" w:type="dxa"/>
            <w:vAlign w:val="center"/>
          </w:tcPr>
          <w:p w14:paraId="1EBF1351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10.5 [9.5, 11.5]</w:t>
            </w:r>
          </w:p>
        </w:tc>
      </w:tr>
      <w:tr w:rsidR="00DC76BF" w:rsidRPr="00DC76BF" w14:paraId="5A156165" w14:textId="77777777" w:rsidTr="006C23D7">
        <w:trPr>
          <w:trHeight w:val="153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FFED5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Congo 2011-12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0404792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3,888</w:t>
            </w:r>
          </w:p>
        </w:tc>
        <w:tc>
          <w:tcPr>
            <w:tcW w:w="1418" w:type="dxa"/>
            <w:vAlign w:val="center"/>
          </w:tcPr>
          <w:p w14:paraId="3D066B4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30.9 [17.1, 43.3]</w:t>
            </w:r>
          </w:p>
        </w:tc>
        <w:tc>
          <w:tcPr>
            <w:tcW w:w="1417" w:type="dxa"/>
            <w:vAlign w:val="center"/>
          </w:tcPr>
          <w:p w14:paraId="3A4E685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51.2 (48.7, 53.4)</w:t>
            </w:r>
          </w:p>
        </w:tc>
        <w:tc>
          <w:tcPr>
            <w:tcW w:w="1559" w:type="dxa"/>
            <w:vAlign w:val="center"/>
          </w:tcPr>
          <w:p w14:paraId="6D04FEBB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86.4 [76.5, 95.2]</w:t>
            </w:r>
          </w:p>
        </w:tc>
        <w:tc>
          <w:tcPr>
            <w:tcW w:w="1418" w:type="dxa"/>
            <w:vAlign w:val="center"/>
          </w:tcPr>
          <w:p w14:paraId="73AD502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11.7 [9.5, 13.9]</w:t>
            </w:r>
          </w:p>
        </w:tc>
        <w:tc>
          <w:tcPr>
            <w:tcW w:w="1843" w:type="dxa"/>
            <w:vAlign w:val="center"/>
          </w:tcPr>
          <w:p w14:paraId="5AE9E57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10.5 [9.6, 11.3]</w:t>
            </w:r>
          </w:p>
        </w:tc>
      </w:tr>
      <w:tr w:rsidR="00DC76BF" w:rsidRPr="00DC76BF" w14:paraId="62209967" w14:textId="77777777" w:rsidTr="006C23D7">
        <w:trPr>
          <w:trHeight w:val="126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46450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Cote d'Ivoire 2011-12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7FD1B44A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2,685</w:t>
            </w:r>
          </w:p>
        </w:tc>
        <w:tc>
          <w:tcPr>
            <w:tcW w:w="1418" w:type="dxa"/>
            <w:vAlign w:val="center"/>
          </w:tcPr>
          <w:p w14:paraId="2AFE69E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30.0 [17.1, 43.0]</w:t>
            </w:r>
          </w:p>
        </w:tc>
        <w:tc>
          <w:tcPr>
            <w:tcW w:w="1417" w:type="dxa"/>
            <w:vAlign w:val="center"/>
          </w:tcPr>
          <w:p w14:paraId="7D3295D1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52.5 (50.1, 54.8)</w:t>
            </w:r>
          </w:p>
        </w:tc>
        <w:tc>
          <w:tcPr>
            <w:tcW w:w="1559" w:type="dxa"/>
            <w:vAlign w:val="center"/>
          </w:tcPr>
          <w:p w14:paraId="18AA624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85.1 [76.4, 93.6]</w:t>
            </w:r>
          </w:p>
        </w:tc>
        <w:tc>
          <w:tcPr>
            <w:tcW w:w="1418" w:type="dxa"/>
            <w:vAlign w:val="center"/>
          </w:tcPr>
          <w:p w14:paraId="5B88C7E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11.5 [9.3, 13.8]</w:t>
            </w:r>
          </w:p>
        </w:tc>
        <w:tc>
          <w:tcPr>
            <w:tcW w:w="1843" w:type="dxa"/>
            <w:vAlign w:val="center"/>
          </w:tcPr>
          <w:p w14:paraId="2969FD21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9.9 [8.9, 10.9]</w:t>
            </w:r>
          </w:p>
        </w:tc>
      </w:tr>
      <w:tr w:rsidR="00DC76BF" w:rsidRPr="00DC76BF" w14:paraId="7F57625A" w14:textId="77777777" w:rsidTr="006C23D7">
        <w:trPr>
          <w:trHeight w:val="78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7A9EA0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DRC 2013-14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C83A758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6,856</w:t>
            </w:r>
          </w:p>
        </w:tc>
        <w:tc>
          <w:tcPr>
            <w:tcW w:w="1418" w:type="dxa"/>
            <w:vAlign w:val="center"/>
          </w:tcPr>
          <w:p w14:paraId="11B7B98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31.2 [17.6, 44.8]</w:t>
            </w:r>
          </w:p>
        </w:tc>
        <w:tc>
          <w:tcPr>
            <w:tcW w:w="1417" w:type="dxa"/>
            <w:vAlign w:val="center"/>
          </w:tcPr>
          <w:p w14:paraId="505552DF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50.5 (49.0, 52.0)</w:t>
            </w:r>
          </w:p>
        </w:tc>
        <w:tc>
          <w:tcPr>
            <w:tcW w:w="1559" w:type="dxa"/>
            <w:vAlign w:val="center"/>
          </w:tcPr>
          <w:p w14:paraId="7459254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84.6 [76.5, 92.1]</w:t>
            </w:r>
          </w:p>
        </w:tc>
        <w:tc>
          <w:tcPr>
            <w:tcW w:w="1418" w:type="dxa"/>
            <w:vAlign w:val="center"/>
          </w:tcPr>
          <w:p w14:paraId="1AF70C34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11.3 [9.3, 13.3]</w:t>
            </w:r>
          </w:p>
        </w:tc>
        <w:tc>
          <w:tcPr>
            <w:tcW w:w="1843" w:type="dxa"/>
            <w:vAlign w:val="center"/>
          </w:tcPr>
          <w:p w14:paraId="129BD56D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10.4 [9.3, 11.5]</w:t>
            </w:r>
          </w:p>
        </w:tc>
      </w:tr>
      <w:tr w:rsidR="00DC76BF" w:rsidRPr="00DC76BF" w14:paraId="2E157C17" w14:textId="77777777" w:rsidTr="006C23D7">
        <w:trPr>
          <w:trHeight w:val="7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6519E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Eswatini 2006-07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7F9F4220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1,730</w:t>
            </w:r>
          </w:p>
        </w:tc>
        <w:tc>
          <w:tcPr>
            <w:tcW w:w="1418" w:type="dxa"/>
            <w:vAlign w:val="center"/>
          </w:tcPr>
          <w:p w14:paraId="1BB8C0F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29.1 [16.3, 44.1]</w:t>
            </w:r>
          </w:p>
        </w:tc>
        <w:tc>
          <w:tcPr>
            <w:tcW w:w="1417" w:type="dxa"/>
            <w:vAlign w:val="center"/>
          </w:tcPr>
          <w:p w14:paraId="19CF503F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50.5 (48.0, 53.1)</w:t>
            </w:r>
          </w:p>
        </w:tc>
        <w:tc>
          <w:tcPr>
            <w:tcW w:w="1559" w:type="dxa"/>
            <w:vAlign w:val="center"/>
          </w:tcPr>
          <w:p w14:paraId="4146412D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85.3 [75.4, 94.7]</w:t>
            </w:r>
          </w:p>
        </w:tc>
        <w:tc>
          <w:tcPr>
            <w:tcW w:w="1418" w:type="dxa"/>
            <w:vAlign w:val="center"/>
          </w:tcPr>
          <w:p w14:paraId="3F3F2F5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12.4 [10.0, 14.7]</w:t>
            </w:r>
          </w:p>
        </w:tc>
        <w:tc>
          <w:tcPr>
            <w:tcW w:w="1843" w:type="dxa"/>
            <w:vAlign w:val="center"/>
          </w:tcPr>
          <w:p w14:paraId="76080E32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11.2 [10.2, 12.1]</w:t>
            </w:r>
          </w:p>
        </w:tc>
      </w:tr>
      <w:tr w:rsidR="00DC76BF" w:rsidRPr="00DC76BF" w14:paraId="0AFCF9B7" w14:textId="77777777" w:rsidTr="006C23D7">
        <w:trPr>
          <w:trHeight w:val="7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4655CD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Ethiopia 2016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A564BF9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7,426</w:t>
            </w:r>
          </w:p>
        </w:tc>
        <w:tc>
          <w:tcPr>
            <w:tcW w:w="1418" w:type="dxa"/>
            <w:vAlign w:val="center"/>
          </w:tcPr>
          <w:p w14:paraId="0BAD79A2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31.6 [17.8, 46.4]</w:t>
            </w:r>
          </w:p>
        </w:tc>
        <w:tc>
          <w:tcPr>
            <w:tcW w:w="1417" w:type="dxa"/>
            <w:vAlign w:val="center"/>
          </w:tcPr>
          <w:p w14:paraId="191FFE1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48.5 (46.9, 50.1)</w:t>
            </w:r>
          </w:p>
        </w:tc>
        <w:tc>
          <w:tcPr>
            <w:tcW w:w="1559" w:type="dxa"/>
            <w:vAlign w:val="center"/>
          </w:tcPr>
          <w:p w14:paraId="7B6381B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85.6 [76.7, 94.4]</w:t>
            </w:r>
          </w:p>
        </w:tc>
        <w:tc>
          <w:tcPr>
            <w:tcW w:w="1418" w:type="dxa"/>
            <w:vAlign w:val="center"/>
          </w:tcPr>
          <w:p w14:paraId="3373F64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11.3 [9.1, 13.3]</w:t>
            </w:r>
          </w:p>
        </w:tc>
        <w:tc>
          <w:tcPr>
            <w:tcW w:w="1843" w:type="dxa"/>
            <w:vAlign w:val="center"/>
          </w:tcPr>
          <w:p w14:paraId="02BC405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10.5 [9.4, 11.6]</w:t>
            </w:r>
          </w:p>
        </w:tc>
      </w:tr>
      <w:tr w:rsidR="00DC76BF" w:rsidRPr="00DC76BF" w14:paraId="3D8EB964" w14:textId="77777777" w:rsidTr="006C23D7">
        <w:trPr>
          <w:trHeight w:val="154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04862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Gabon 2012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69A3D47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2,903</w:t>
            </w:r>
          </w:p>
        </w:tc>
        <w:tc>
          <w:tcPr>
            <w:tcW w:w="1418" w:type="dxa"/>
            <w:vAlign w:val="center"/>
          </w:tcPr>
          <w:p w14:paraId="362D983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29.3 [17.0, 43.5]</w:t>
            </w:r>
          </w:p>
        </w:tc>
        <w:tc>
          <w:tcPr>
            <w:tcW w:w="1417" w:type="dxa"/>
            <w:vAlign w:val="center"/>
          </w:tcPr>
          <w:p w14:paraId="0E350F6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49.9 (46.5, 53.2)</w:t>
            </w:r>
          </w:p>
        </w:tc>
        <w:tc>
          <w:tcPr>
            <w:tcW w:w="1559" w:type="dxa"/>
            <w:vAlign w:val="center"/>
          </w:tcPr>
          <w:p w14:paraId="249D5C1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86.4 [76.2, 95.7]</w:t>
            </w:r>
          </w:p>
        </w:tc>
        <w:tc>
          <w:tcPr>
            <w:tcW w:w="1418" w:type="dxa"/>
            <w:vAlign w:val="center"/>
          </w:tcPr>
          <w:p w14:paraId="43E24DC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12.1 [9.8, 14.5]</w:t>
            </w:r>
          </w:p>
        </w:tc>
        <w:tc>
          <w:tcPr>
            <w:tcW w:w="1843" w:type="dxa"/>
            <w:vAlign w:val="center"/>
          </w:tcPr>
          <w:p w14:paraId="5BCF5F7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10.5 [9.6, 11.3]</w:t>
            </w:r>
          </w:p>
        </w:tc>
      </w:tr>
      <w:tr w:rsidR="00DC76BF" w:rsidRPr="00DC76BF" w14:paraId="52C7950E" w14:textId="77777777" w:rsidTr="006C23D7"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6B04A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Gambia 2013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4F9E2D8B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2,614</w:t>
            </w:r>
          </w:p>
        </w:tc>
        <w:tc>
          <w:tcPr>
            <w:tcW w:w="1418" w:type="dxa"/>
            <w:vAlign w:val="center"/>
          </w:tcPr>
          <w:p w14:paraId="0246142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30.3 [16.7, 43.9]</w:t>
            </w:r>
          </w:p>
        </w:tc>
        <w:tc>
          <w:tcPr>
            <w:tcW w:w="1417" w:type="dxa"/>
            <w:vAlign w:val="center"/>
          </w:tcPr>
          <w:p w14:paraId="557FC9C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47.8 (45.5, 50.0)</w:t>
            </w:r>
          </w:p>
        </w:tc>
        <w:tc>
          <w:tcPr>
            <w:tcW w:w="1559" w:type="dxa"/>
            <w:vAlign w:val="center"/>
          </w:tcPr>
          <w:p w14:paraId="226D88B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85.7 [76.4, 95.6]</w:t>
            </w:r>
          </w:p>
        </w:tc>
        <w:tc>
          <w:tcPr>
            <w:tcW w:w="1418" w:type="dxa"/>
            <w:vAlign w:val="center"/>
          </w:tcPr>
          <w:p w14:paraId="5F2239F4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11.3 [9.1, 13.4]</w:t>
            </w:r>
          </w:p>
        </w:tc>
        <w:tc>
          <w:tcPr>
            <w:tcW w:w="1843" w:type="dxa"/>
            <w:vAlign w:val="center"/>
          </w:tcPr>
          <w:p w14:paraId="3F163A4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9.9 [8.8, 10.9]</w:t>
            </w:r>
          </w:p>
        </w:tc>
      </w:tr>
      <w:tr w:rsidR="00DC76BF" w:rsidRPr="00DC76BF" w14:paraId="5BF6AA5D" w14:textId="77777777" w:rsidTr="006C23D7">
        <w:trPr>
          <w:trHeight w:val="1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AE284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Ghana 2014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2D4D1998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2,359</w:t>
            </w:r>
          </w:p>
        </w:tc>
        <w:tc>
          <w:tcPr>
            <w:tcW w:w="1418" w:type="dxa"/>
            <w:vAlign w:val="center"/>
          </w:tcPr>
          <w:p w14:paraId="01DBAD3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30.7 [18.5, 44.2]</w:t>
            </w:r>
          </w:p>
        </w:tc>
        <w:tc>
          <w:tcPr>
            <w:tcW w:w="1417" w:type="dxa"/>
            <w:vAlign w:val="center"/>
          </w:tcPr>
          <w:p w14:paraId="6390FE61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47.1 (44.7, 49.5)</w:t>
            </w:r>
          </w:p>
        </w:tc>
        <w:tc>
          <w:tcPr>
            <w:tcW w:w="1559" w:type="dxa"/>
            <w:vAlign w:val="center"/>
          </w:tcPr>
          <w:p w14:paraId="4C7BC28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86.9 [78.4, 96.2]</w:t>
            </w:r>
          </w:p>
        </w:tc>
        <w:tc>
          <w:tcPr>
            <w:tcW w:w="1418" w:type="dxa"/>
            <w:vAlign w:val="center"/>
          </w:tcPr>
          <w:p w14:paraId="42E3A0F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11.9 [9.6, 14.2]</w:t>
            </w:r>
          </w:p>
        </w:tc>
        <w:tc>
          <w:tcPr>
            <w:tcW w:w="1843" w:type="dxa"/>
            <w:vAlign w:val="center"/>
          </w:tcPr>
          <w:p w14:paraId="31A32CB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10.3 [9.1, 11.2]</w:t>
            </w:r>
          </w:p>
        </w:tc>
      </w:tr>
      <w:tr w:rsidR="00DC76BF" w:rsidRPr="00DC76BF" w14:paraId="61191BDE" w14:textId="77777777" w:rsidTr="006C23D7">
        <w:trPr>
          <w:trHeight w:val="167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F29BB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Guinea 2018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64D4EFF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2,867</w:t>
            </w:r>
          </w:p>
        </w:tc>
        <w:tc>
          <w:tcPr>
            <w:tcW w:w="1418" w:type="dxa"/>
            <w:vAlign w:val="center"/>
          </w:tcPr>
          <w:p w14:paraId="2EDC3BF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33.8 [17.8, 45.4]</w:t>
            </w:r>
          </w:p>
        </w:tc>
        <w:tc>
          <w:tcPr>
            <w:tcW w:w="1417" w:type="dxa"/>
            <w:vAlign w:val="center"/>
          </w:tcPr>
          <w:p w14:paraId="51F65152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48.4 (46.5, 50.4)</w:t>
            </w:r>
          </w:p>
        </w:tc>
        <w:tc>
          <w:tcPr>
            <w:tcW w:w="1559" w:type="dxa"/>
            <w:vAlign w:val="center"/>
          </w:tcPr>
          <w:p w14:paraId="719A8CA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87.2 [77.3, 96.1]</w:t>
            </w:r>
          </w:p>
        </w:tc>
        <w:tc>
          <w:tcPr>
            <w:tcW w:w="1418" w:type="dxa"/>
            <w:vAlign w:val="center"/>
          </w:tcPr>
          <w:p w14:paraId="5112E904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11.9 [9.7, 14.1]</w:t>
            </w:r>
          </w:p>
        </w:tc>
        <w:tc>
          <w:tcPr>
            <w:tcW w:w="1843" w:type="dxa"/>
            <w:vAlign w:val="center"/>
          </w:tcPr>
          <w:p w14:paraId="5D820C2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10.1 [9.2, 11.0]</w:t>
            </w:r>
          </w:p>
        </w:tc>
      </w:tr>
      <w:tr w:rsidR="00DC76BF" w:rsidRPr="00DC76BF" w14:paraId="5A725FBE" w14:textId="77777777" w:rsidTr="006C23D7">
        <w:trPr>
          <w:trHeight w:val="7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4EFC7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Lesotho 2014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40388C38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1,127</w:t>
            </w:r>
          </w:p>
        </w:tc>
        <w:tc>
          <w:tcPr>
            <w:tcW w:w="1418" w:type="dxa"/>
            <w:vAlign w:val="center"/>
          </w:tcPr>
          <w:p w14:paraId="5468072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29.3 [16.0, 44.1]</w:t>
            </w:r>
          </w:p>
        </w:tc>
        <w:tc>
          <w:tcPr>
            <w:tcW w:w="1417" w:type="dxa"/>
            <w:vAlign w:val="center"/>
          </w:tcPr>
          <w:p w14:paraId="35E72F99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53.7 (50.5, 56.8)</w:t>
            </w:r>
          </w:p>
        </w:tc>
        <w:tc>
          <w:tcPr>
            <w:tcW w:w="1559" w:type="dxa"/>
            <w:vAlign w:val="center"/>
          </w:tcPr>
          <w:p w14:paraId="0119BE8D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84.1 [75.4, 93.4]</w:t>
            </w:r>
          </w:p>
        </w:tc>
        <w:tc>
          <w:tcPr>
            <w:tcW w:w="1418" w:type="dxa"/>
            <w:vAlign w:val="center"/>
          </w:tcPr>
          <w:p w14:paraId="53AFE304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11.6 [9.6, 14.0]</w:t>
            </w:r>
          </w:p>
        </w:tc>
        <w:tc>
          <w:tcPr>
            <w:tcW w:w="1843" w:type="dxa"/>
            <w:vAlign w:val="center"/>
          </w:tcPr>
          <w:p w14:paraId="1DA4E859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10.8 [9.8, 11.8]</w:t>
            </w:r>
          </w:p>
        </w:tc>
      </w:tr>
      <w:tr w:rsidR="00DC76BF" w:rsidRPr="00DC76BF" w14:paraId="4CC0407B" w14:textId="77777777" w:rsidTr="006C23D7">
        <w:trPr>
          <w:trHeight w:val="58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CFEBD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Madagascar 2003-04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73968B10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1,383</w:t>
            </w:r>
          </w:p>
        </w:tc>
        <w:tc>
          <w:tcPr>
            <w:tcW w:w="1418" w:type="dxa"/>
            <w:vAlign w:val="center"/>
          </w:tcPr>
          <w:p w14:paraId="7161D26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29.1 [14.0, 45.1]</w:t>
            </w:r>
          </w:p>
        </w:tc>
        <w:tc>
          <w:tcPr>
            <w:tcW w:w="1417" w:type="dxa"/>
            <w:vAlign w:val="center"/>
          </w:tcPr>
          <w:p w14:paraId="50D2BC4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52.0 (48.7, 55.2)</w:t>
            </w:r>
          </w:p>
        </w:tc>
        <w:tc>
          <w:tcPr>
            <w:tcW w:w="1559" w:type="dxa"/>
            <w:vAlign w:val="center"/>
          </w:tcPr>
          <w:p w14:paraId="3F8D9C1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83.4 [71.3, 92.9]</w:t>
            </w:r>
          </w:p>
        </w:tc>
        <w:tc>
          <w:tcPr>
            <w:tcW w:w="1418" w:type="dxa"/>
            <w:vAlign w:val="center"/>
          </w:tcPr>
          <w:p w14:paraId="36A96C2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10.5 [8.1, 12.8]</w:t>
            </w:r>
          </w:p>
        </w:tc>
        <w:tc>
          <w:tcPr>
            <w:tcW w:w="1843" w:type="dxa"/>
            <w:vAlign w:val="center"/>
          </w:tcPr>
          <w:p w14:paraId="1CA6F98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10.5 [9.8, 11.2]</w:t>
            </w:r>
          </w:p>
        </w:tc>
      </w:tr>
      <w:tr w:rsidR="00DC76BF" w:rsidRPr="00DC76BF" w14:paraId="08C0BCDF" w14:textId="77777777" w:rsidTr="006C23D7">
        <w:trPr>
          <w:trHeight w:val="58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76999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Malawi 2015-16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EEFB0DE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4,533</w:t>
            </w:r>
          </w:p>
        </w:tc>
        <w:tc>
          <w:tcPr>
            <w:tcW w:w="1418" w:type="dxa"/>
            <w:vAlign w:val="center"/>
          </w:tcPr>
          <w:p w14:paraId="1C60FB29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32.6 [18.7, 45.8]</w:t>
            </w:r>
          </w:p>
        </w:tc>
        <w:tc>
          <w:tcPr>
            <w:tcW w:w="1417" w:type="dxa"/>
            <w:vAlign w:val="center"/>
          </w:tcPr>
          <w:p w14:paraId="4F90047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51.8 (50.1, 53.5)</w:t>
            </w:r>
          </w:p>
        </w:tc>
        <w:tc>
          <w:tcPr>
            <w:tcW w:w="1559" w:type="dxa"/>
            <w:vAlign w:val="center"/>
          </w:tcPr>
          <w:p w14:paraId="63077E3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86.2 [77.5, 94.5]</w:t>
            </w:r>
          </w:p>
        </w:tc>
        <w:tc>
          <w:tcPr>
            <w:tcW w:w="1418" w:type="dxa"/>
            <w:vAlign w:val="center"/>
          </w:tcPr>
          <w:p w14:paraId="318257BB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11.9 [9.8, 14.0]</w:t>
            </w:r>
          </w:p>
        </w:tc>
        <w:tc>
          <w:tcPr>
            <w:tcW w:w="1843" w:type="dxa"/>
            <w:vAlign w:val="center"/>
          </w:tcPr>
          <w:p w14:paraId="706C608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10.5 [9.5, 11.4]</w:t>
            </w:r>
          </w:p>
        </w:tc>
      </w:tr>
      <w:tr w:rsidR="00DC76BF" w:rsidRPr="00DC76BF" w14:paraId="667C48F6" w14:textId="77777777" w:rsidTr="006C23D7">
        <w:trPr>
          <w:trHeight w:val="98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1A5A9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Mali 2018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F12AA80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3,615</w:t>
            </w:r>
          </w:p>
        </w:tc>
        <w:tc>
          <w:tcPr>
            <w:tcW w:w="1418" w:type="dxa"/>
            <w:vAlign w:val="center"/>
          </w:tcPr>
          <w:p w14:paraId="4A23C13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31.1 [18.4, 44.8]</w:t>
            </w:r>
          </w:p>
        </w:tc>
        <w:tc>
          <w:tcPr>
            <w:tcW w:w="1417" w:type="dxa"/>
            <w:vAlign w:val="center"/>
          </w:tcPr>
          <w:p w14:paraId="58B78D0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48.8 (46.9, 50.7)</w:t>
            </w:r>
          </w:p>
        </w:tc>
        <w:tc>
          <w:tcPr>
            <w:tcW w:w="1559" w:type="dxa"/>
            <w:vAlign w:val="center"/>
          </w:tcPr>
          <w:p w14:paraId="14AB2F8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87.2 [77.8, 96.4]</w:t>
            </w:r>
          </w:p>
        </w:tc>
        <w:tc>
          <w:tcPr>
            <w:tcW w:w="1418" w:type="dxa"/>
            <w:vAlign w:val="center"/>
          </w:tcPr>
          <w:p w14:paraId="064AEE91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11.6 [9.3, 13.9]</w:t>
            </w:r>
          </w:p>
        </w:tc>
        <w:tc>
          <w:tcPr>
            <w:tcW w:w="1843" w:type="dxa"/>
            <w:vAlign w:val="center"/>
          </w:tcPr>
          <w:p w14:paraId="03AEDDB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9.7 [8.6, 10.7]</w:t>
            </w:r>
          </w:p>
        </w:tc>
      </w:tr>
      <w:tr w:rsidR="00DC76BF" w:rsidRPr="00DC76BF" w14:paraId="601132D5" w14:textId="77777777" w:rsidTr="006C23D7">
        <w:trPr>
          <w:trHeight w:val="58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07E7E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Mozambique 2011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4F5836EC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4,152</w:t>
            </w:r>
          </w:p>
        </w:tc>
        <w:tc>
          <w:tcPr>
            <w:tcW w:w="1418" w:type="dxa"/>
            <w:vAlign w:val="center"/>
          </w:tcPr>
          <w:p w14:paraId="063FE9CF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30.3 [16.8, 44.5]</w:t>
            </w:r>
          </w:p>
        </w:tc>
        <w:tc>
          <w:tcPr>
            <w:tcW w:w="1417" w:type="dxa"/>
            <w:vAlign w:val="center"/>
          </w:tcPr>
          <w:p w14:paraId="5CF9572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51.2 (49.3, 53.0)</w:t>
            </w:r>
          </w:p>
        </w:tc>
        <w:tc>
          <w:tcPr>
            <w:tcW w:w="1559" w:type="dxa"/>
            <w:vAlign w:val="center"/>
          </w:tcPr>
          <w:p w14:paraId="649172C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85.0 [75.1, 93.8]</w:t>
            </w:r>
          </w:p>
        </w:tc>
        <w:tc>
          <w:tcPr>
            <w:tcW w:w="1418" w:type="dxa"/>
            <w:vAlign w:val="center"/>
          </w:tcPr>
          <w:p w14:paraId="3AECD63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11.9 [9.4, 14.1]</w:t>
            </w:r>
          </w:p>
        </w:tc>
        <w:tc>
          <w:tcPr>
            <w:tcW w:w="1843" w:type="dxa"/>
            <w:vAlign w:val="center"/>
          </w:tcPr>
          <w:p w14:paraId="2AE2F65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10.3 [9.3, 11.3]</w:t>
            </w:r>
          </w:p>
        </w:tc>
      </w:tr>
      <w:tr w:rsidR="00DC76BF" w:rsidRPr="00DC76BF" w14:paraId="67FC128A" w14:textId="77777777" w:rsidTr="006C23D7">
        <w:trPr>
          <w:trHeight w:val="7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D7FD4F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Namibia 2013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F1D70B5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1,488</w:t>
            </w:r>
          </w:p>
        </w:tc>
        <w:tc>
          <w:tcPr>
            <w:tcW w:w="1418" w:type="dxa"/>
            <w:vAlign w:val="center"/>
          </w:tcPr>
          <w:p w14:paraId="77797B49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28.6 [16.2, 42.8]</w:t>
            </w:r>
          </w:p>
        </w:tc>
        <w:tc>
          <w:tcPr>
            <w:tcW w:w="1417" w:type="dxa"/>
            <w:vAlign w:val="center"/>
          </w:tcPr>
          <w:p w14:paraId="0A7B8DD1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51.2 (48.6, 53.8)</w:t>
            </w:r>
          </w:p>
        </w:tc>
        <w:tc>
          <w:tcPr>
            <w:tcW w:w="1559" w:type="dxa"/>
            <w:vAlign w:val="center"/>
          </w:tcPr>
          <w:p w14:paraId="40FC4CC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85.0 [76.1, 95.0]</w:t>
            </w:r>
          </w:p>
        </w:tc>
        <w:tc>
          <w:tcPr>
            <w:tcW w:w="1418" w:type="dxa"/>
            <w:vAlign w:val="center"/>
          </w:tcPr>
          <w:p w14:paraId="2A1AAE4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11.5 [9.3, 13.8]</w:t>
            </w:r>
          </w:p>
        </w:tc>
        <w:tc>
          <w:tcPr>
            <w:tcW w:w="1843" w:type="dxa"/>
            <w:vAlign w:val="center"/>
          </w:tcPr>
          <w:p w14:paraId="5C9C01C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10.9 [9.9, 11.8]</w:t>
            </w:r>
          </w:p>
        </w:tc>
      </w:tr>
      <w:tr w:rsidR="00DC76BF" w:rsidRPr="00DC76BF" w14:paraId="6C760A3A" w14:textId="77777777" w:rsidTr="006C23D7">
        <w:trPr>
          <w:trHeight w:val="7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6038A2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 2012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22698C66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3,969</w:t>
            </w:r>
          </w:p>
        </w:tc>
        <w:tc>
          <w:tcPr>
            <w:tcW w:w="1418" w:type="dxa"/>
            <w:vAlign w:val="center"/>
          </w:tcPr>
          <w:p w14:paraId="463BEDF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32.0 [18.9, 45.3]</w:t>
            </w:r>
          </w:p>
        </w:tc>
        <w:tc>
          <w:tcPr>
            <w:tcW w:w="1417" w:type="dxa"/>
            <w:vAlign w:val="center"/>
          </w:tcPr>
          <w:p w14:paraId="0424C61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49.8 (48.2, 51.5)</w:t>
            </w:r>
          </w:p>
        </w:tc>
        <w:tc>
          <w:tcPr>
            <w:tcW w:w="1559" w:type="dxa"/>
            <w:vAlign w:val="center"/>
          </w:tcPr>
          <w:p w14:paraId="11D0446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85.2 [76.0, 93.9]</w:t>
            </w:r>
          </w:p>
        </w:tc>
        <w:tc>
          <w:tcPr>
            <w:tcW w:w="1418" w:type="dxa"/>
            <w:vAlign w:val="center"/>
          </w:tcPr>
          <w:p w14:paraId="7DDC503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10.8 [8.7, 13.0]</w:t>
            </w:r>
          </w:p>
        </w:tc>
        <w:tc>
          <w:tcPr>
            <w:tcW w:w="1843" w:type="dxa"/>
            <w:vAlign w:val="center"/>
          </w:tcPr>
          <w:p w14:paraId="07FF6944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10.0 [9.0, 11.0]</w:t>
            </w:r>
          </w:p>
        </w:tc>
      </w:tr>
      <w:tr w:rsidR="00DC76BF" w:rsidRPr="00DC76BF" w14:paraId="5417EB86" w14:textId="77777777" w:rsidTr="006C23D7">
        <w:trPr>
          <w:trHeight w:val="154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73399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Nigeria 2018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A748275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9,884</w:t>
            </w:r>
          </w:p>
        </w:tc>
        <w:tc>
          <w:tcPr>
            <w:tcW w:w="1418" w:type="dxa"/>
            <w:vAlign w:val="center"/>
          </w:tcPr>
          <w:p w14:paraId="12BDBC5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31.2 [17.9, 45.4]</w:t>
            </w:r>
          </w:p>
        </w:tc>
        <w:tc>
          <w:tcPr>
            <w:tcW w:w="1417" w:type="dxa"/>
            <w:vAlign w:val="center"/>
          </w:tcPr>
          <w:p w14:paraId="13EF166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49.0 (47.8, 50.1)</w:t>
            </w:r>
          </w:p>
        </w:tc>
        <w:tc>
          <w:tcPr>
            <w:tcW w:w="1559" w:type="dxa"/>
            <w:vAlign w:val="center"/>
          </w:tcPr>
          <w:p w14:paraId="563BE54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85.4 [76.5, 95.0]</w:t>
            </w:r>
          </w:p>
        </w:tc>
        <w:tc>
          <w:tcPr>
            <w:tcW w:w="1418" w:type="dxa"/>
            <w:vAlign w:val="center"/>
          </w:tcPr>
          <w:p w14:paraId="52D7CFE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11.6 [9.2, 13.9]</w:t>
            </w:r>
          </w:p>
        </w:tc>
        <w:tc>
          <w:tcPr>
            <w:tcW w:w="1843" w:type="dxa"/>
            <w:vAlign w:val="center"/>
          </w:tcPr>
          <w:p w14:paraId="3C4F951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10.3 [9.2, 11.2]</w:t>
            </w:r>
          </w:p>
        </w:tc>
      </w:tr>
      <w:tr w:rsidR="00DC76BF" w:rsidRPr="00DC76BF" w14:paraId="0D1C1003" w14:textId="77777777" w:rsidTr="006C23D7">
        <w:trPr>
          <w:trHeight w:val="153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B34ECB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Rwanda 2014-15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5DE296CA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3,165</w:t>
            </w:r>
          </w:p>
        </w:tc>
        <w:tc>
          <w:tcPr>
            <w:tcW w:w="1418" w:type="dxa"/>
            <w:vAlign w:val="center"/>
          </w:tcPr>
          <w:p w14:paraId="58BFA371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31.1 [17.7, 43.7]</w:t>
            </w:r>
          </w:p>
        </w:tc>
        <w:tc>
          <w:tcPr>
            <w:tcW w:w="1417" w:type="dxa"/>
            <w:vAlign w:val="center"/>
          </w:tcPr>
          <w:p w14:paraId="4AEDFAA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49.2 (47.3, 51.2)</w:t>
            </w:r>
          </w:p>
        </w:tc>
        <w:tc>
          <w:tcPr>
            <w:tcW w:w="1559" w:type="dxa"/>
            <w:vAlign w:val="center"/>
          </w:tcPr>
          <w:p w14:paraId="26B5688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85.1 [76.0, 93.5]</w:t>
            </w:r>
          </w:p>
        </w:tc>
        <w:tc>
          <w:tcPr>
            <w:tcW w:w="1418" w:type="dxa"/>
            <w:vAlign w:val="center"/>
          </w:tcPr>
          <w:p w14:paraId="1878D68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12.0 [10.0, 14.2]</w:t>
            </w:r>
          </w:p>
        </w:tc>
        <w:tc>
          <w:tcPr>
            <w:tcW w:w="1843" w:type="dxa"/>
            <w:vAlign w:val="center"/>
          </w:tcPr>
          <w:p w14:paraId="6ECB6CDB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11.4 [10.5, 12.2]</w:t>
            </w:r>
          </w:p>
        </w:tc>
      </w:tr>
      <w:tr w:rsidR="00DC76BF" w:rsidRPr="00DC76BF" w14:paraId="64098EFE" w14:textId="77777777" w:rsidTr="006C23D7">
        <w:trPr>
          <w:trHeight w:val="1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9EFFB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STP 2008-09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56C49A92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1,301</w:t>
            </w:r>
          </w:p>
        </w:tc>
        <w:tc>
          <w:tcPr>
            <w:tcW w:w="1418" w:type="dxa"/>
            <w:vAlign w:val="center"/>
          </w:tcPr>
          <w:p w14:paraId="4F6AA862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31.1 [18.9, 43.8]</w:t>
            </w:r>
          </w:p>
        </w:tc>
        <w:tc>
          <w:tcPr>
            <w:tcW w:w="1417" w:type="dxa"/>
            <w:vAlign w:val="center"/>
          </w:tcPr>
          <w:p w14:paraId="49CA8D2B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50.6 (46.7, 54.4)</w:t>
            </w:r>
          </w:p>
        </w:tc>
        <w:tc>
          <w:tcPr>
            <w:tcW w:w="1559" w:type="dxa"/>
            <w:vAlign w:val="center"/>
          </w:tcPr>
          <w:p w14:paraId="7A96951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88.0 [78.0, 97.0]</w:t>
            </w:r>
          </w:p>
        </w:tc>
        <w:tc>
          <w:tcPr>
            <w:tcW w:w="1418" w:type="dxa"/>
            <w:vAlign w:val="center"/>
          </w:tcPr>
          <w:p w14:paraId="7DE297D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12.0 [10.0, 14.0]</w:t>
            </w:r>
          </w:p>
        </w:tc>
        <w:tc>
          <w:tcPr>
            <w:tcW w:w="1843" w:type="dxa"/>
            <w:vAlign w:val="center"/>
          </w:tcPr>
          <w:p w14:paraId="78E77F3F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10.6 [9.8, 11.4]</w:t>
            </w:r>
          </w:p>
        </w:tc>
      </w:tr>
      <w:tr w:rsidR="00DC76BF" w:rsidRPr="00DC76BF" w14:paraId="0465F190" w14:textId="77777777" w:rsidTr="006C23D7">
        <w:trPr>
          <w:trHeight w:val="1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BF90E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Senegal 2010-11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9268D3E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2,933</w:t>
            </w:r>
          </w:p>
        </w:tc>
        <w:tc>
          <w:tcPr>
            <w:tcW w:w="1418" w:type="dxa"/>
            <w:vAlign w:val="center"/>
          </w:tcPr>
          <w:p w14:paraId="7705342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29.6 [16.6, 43.8]</w:t>
            </w:r>
          </w:p>
        </w:tc>
        <w:tc>
          <w:tcPr>
            <w:tcW w:w="1417" w:type="dxa"/>
            <w:vAlign w:val="center"/>
          </w:tcPr>
          <w:p w14:paraId="1DAE919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48.4 (46.0, 50.9)</w:t>
            </w:r>
          </w:p>
        </w:tc>
        <w:tc>
          <w:tcPr>
            <w:tcW w:w="1559" w:type="dxa"/>
            <w:vAlign w:val="center"/>
          </w:tcPr>
          <w:p w14:paraId="4D14040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85.5 [75.8, 95.1]</w:t>
            </w:r>
          </w:p>
        </w:tc>
        <w:tc>
          <w:tcPr>
            <w:tcW w:w="1418" w:type="dxa"/>
            <w:vAlign w:val="center"/>
          </w:tcPr>
          <w:p w14:paraId="13EB66E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11.3 [9.1, 13.3]</w:t>
            </w:r>
          </w:p>
        </w:tc>
        <w:tc>
          <w:tcPr>
            <w:tcW w:w="1843" w:type="dxa"/>
            <w:vAlign w:val="center"/>
          </w:tcPr>
          <w:p w14:paraId="48D73DAD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9.8 [8.7, 10.8]</w:t>
            </w:r>
          </w:p>
        </w:tc>
      </w:tr>
      <w:tr w:rsidR="00DC76BF" w:rsidRPr="00DC76BF" w14:paraId="39AB32CD" w14:textId="77777777" w:rsidTr="006C23D7">
        <w:trPr>
          <w:trHeight w:val="153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F0E16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Sierra Leone 2013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5030555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3,524</w:t>
            </w:r>
          </w:p>
        </w:tc>
        <w:tc>
          <w:tcPr>
            <w:tcW w:w="1418" w:type="dxa"/>
            <w:vAlign w:val="center"/>
          </w:tcPr>
          <w:p w14:paraId="2FF03F1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30.9 [17.2, 44.3]</w:t>
            </w:r>
          </w:p>
        </w:tc>
        <w:tc>
          <w:tcPr>
            <w:tcW w:w="1417" w:type="dxa"/>
            <w:vAlign w:val="center"/>
          </w:tcPr>
          <w:p w14:paraId="2EB1D59D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51.1 (49.0, 53.3)</w:t>
            </w:r>
          </w:p>
        </w:tc>
        <w:tc>
          <w:tcPr>
            <w:tcW w:w="1559" w:type="dxa"/>
            <w:vAlign w:val="center"/>
          </w:tcPr>
          <w:p w14:paraId="775CA39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86.0 [76.1, 95.5]</w:t>
            </w:r>
          </w:p>
        </w:tc>
        <w:tc>
          <w:tcPr>
            <w:tcW w:w="1418" w:type="dxa"/>
            <w:vAlign w:val="center"/>
          </w:tcPr>
          <w:p w14:paraId="37FD344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12.0 [9.5, 14.2]</w:t>
            </w:r>
          </w:p>
        </w:tc>
        <w:tc>
          <w:tcPr>
            <w:tcW w:w="1843" w:type="dxa"/>
            <w:vAlign w:val="center"/>
          </w:tcPr>
          <w:p w14:paraId="07CC0A1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9.8 [8.6, 10.7]</w:t>
            </w:r>
          </w:p>
        </w:tc>
      </w:tr>
      <w:tr w:rsidR="00DC76BF" w:rsidRPr="00DC76BF" w14:paraId="1DF6BD81" w14:textId="77777777" w:rsidTr="006C23D7">
        <w:trPr>
          <w:trHeight w:val="78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C8A94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South Africa 2016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812FB95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781</w:t>
            </w:r>
          </w:p>
        </w:tc>
        <w:tc>
          <w:tcPr>
            <w:tcW w:w="1418" w:type="dxa"/>
            <w:vAlign w:val="center"/>
          </w:tcPr>
          <w:p w14:paraId="3B4A677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33.5 [19.2, 46.8]</w:t>
            </w:r>
          </w:p>
        </w:tc>
        <w:tc>
          <w:tcPr>
            <w:tcW w:w="1417" w:type="dxa"/>
            <w:vAlign w:val="center"/>
          </w:tcPr>
          <w:p w14:paraId="306FD5A9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51.4 (47.1, 55.6)</w:t>
            </w:r>
          </w:p>
        </w:tc>
        <w:tc>
          <w:tcPr>
            <w:tcW w:w="1559" w:type="dxa"/>
            <w:vAlign w:val="center"/>
          </w:tcPr>
          <w:p w14:paraId="4D648C49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89.3 [78.2, 97.4]</w:t>
            </w:r>
          </w:p>
        </w:tc>
        <w:tc>
          <w:tcPr>
            <w:tcW w:w="1418" w:type="dxa"/>
            <w:vAlign w:val="center"/>
          </w:tcPr>
          <w:p w14:paraId="2566A8D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13.0 [10.8, 15.4]</w:t>
            </w:r>
          </w:p>
        </w:tc>
        <w:tc>
          <w:tcPr>
            <w:tcW w:w="1843" w:type="dxa"/>
            <w:vAlign w:val="center"/>
          </w:tcPr>
          <w:p w14:paraId="6E67C4D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10.5 [9.4, 11.4]</w:t>
            </w:r>
          </w:p>
        </w:tc>
      </w:tr>
      <w:tr w:rsidR="00DC76BF" w:rsidRPr="00DC76BF" w14:paraId="5204AD9E" w14:textId="77777777" w:rsidTr="006C23D7">
        <w:trPr>
          <w:trHeight w:val="69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D0B23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Tanzania 2015-16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A52A6B9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7,885</w:t>
            </w:r>
          </w:p>
        </w:tc>
        <w:tc>
          <w:tcPr>
            <w:tcW w:w="1418" w:type="dxa"/>
            <w:vAlign w:val="center"/>
          </w:tcPr>
          <w:p w14:paraId="7FD2FBD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30.0 [17.4, 44.6]</w:t>
            </w:r>
          </w:p>
        </w:tc>
        <w:tc>
          <w:tcPr>
            <w:tcW w:w="1417" w:type="dxa"/>
            <w:vAlign w:val="center"/>
          </w:tcPr>
          <w:p w14:paraId="5C156CBB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49.4 (48.2, 50.7)</w:t>
            </w:r>
          </w:p>
        </w:tc>
        <w:tc>
          <w:tcPr>
            <w:tcW w:w="1559" w:type="dxa"/>
            <w:vAlign w:val="center"/>
          </w:tcPr>
          <w:p w14:paraId="3CF9302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85.1 [76.2, 94.2]</w:t>
            </w:r>
          </w:p>
        </w:tc>
        <w:tc>
          <w:tcPr>
            <w:tcW w:w="1418" w:type="dxa"/>
            <w:vAlign w:val="center"/>
          </w:tcPr>
          <w:p w14:paraId="3EB9296D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11.6 [9.4, 13.7]</w:t>
            </w:r>
          </w:p>
        </w:tc>
        <w:tc>
          <w:tcPr>
            <w:tcW w:w="1843" w:type="dxa"/>
            <w:vAlign w:val="center"/>
          </w:tcPr>
          <w:p w14:paraId="60770B9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10.6 [9.7, 11.6]</w:t>
            </w:r>
          </w:p>
        </w:tc>
      </w:tr>
      <w:tr w:rsidR="00DC76BF" w:rsidRPr="00DC76BF" w14:paraId="58596B91" w14:textId="77777777" w:rsidTr="006C23D7">
        <w:trPr>
          <w:trHeight w:val="78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8579B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Togo 2013-14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539B29DC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2,828</w:t>
            </w:r>
          </w:p>
        </w:tc>
        <w:tc>
          <w:tcPr>
            <w:tcW w:w="1418" w:type="dxa"/>
            <w:vAlign w:val="center"/>
          </w:tcPr>
          <w:p w14:paraId="02A1C899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31.0 [17.6, 45.0]</w:t>
            </w:r>
          </w:p>
        </w:tc>
        <w:tc>
          <w:tcPr>
            <w:tcW w:w="1417" w:type="dxa"/>
            <w:vAlign w:val="center"/>
          </w:tcPr>
          <w:p w14:paraId="139949B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49.9 (47.8, 52.0)</w:t>
            </w:r>
          </w:p>
        </w:tc>
        <w:tc>
          <w:tcPr>
            <w:tcW w:w="1559" w:type="dxa"/>
            <w:vAlign w:val="center"/>
          </w:tcPr>
          <w:p w14:paraId="7AAE74F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86.1 [77.8, 94.3]</w:t>
            </w:r>
          </w:p>
        </w:tc>
        <w:tc>
          <w:tcPr>
            <w:tcW w:w="1418" w:type="dxa"/>
            <w:vAlign w:val="center"/>
          </w:tcPr>
          <w:p w14:paraId="11C9CCA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11.6 [9.3, 13.7]</w:t>
            </w:r>
          </w:p>
        </w:tc>
        <w:tc>
          <w:tcPr>
            <w:tcW w:w="1843" w:type="dxa"/>
            <w:vAlign w:val="center"/>
          </w:tcPr>
          <w:p w14:paraId="05BDAB1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10.1 [9.1, 11.2]</w:t>
            </w:r>
          </w:p>
        </w:tc>
      </w:tr>
      <w:tr w:rsidR="00DC76BF" w:rsidRPr="00DC76BF" w14:paraId="4DB861AC" w14:textId="77777777" w:rsidTr="006C23D7">
        <w:trPr>
          <w:trHeight w:val="1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808E3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Uganda 2016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53DBB296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3,877</w:t>
            </w:r>
          </w:p>
        </w:tc>
        <w:tc>
          <w:tcPr>
            <w:tcW w:w="1418" w:type="dxa"/>
            <w:vAlign w:val="center"/>
          </w:tcPr>
          <w:p w14:paraId="2E5EF4B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30.9 [18.3, 45.3]</w:t>
            </w:r>
          </w:p>
        </w:tc>
        <w:tc>
          <w:tcPr>
            <w:tcW w:w="1417" w:type="dxa"/>
            <w:vAlign w:val="center"/>
          </w:tcPr>
          <w:p w14:paraId="0BDFE51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49.8 (48.1, 51.5)</w:t>
            </w:r>
          </w:p>
        </w:tc>
        <w:tc>
          <w:tcPr>
            <w:tcW w:w="1559" w:type="dxa"/>
            <w:vAlign w:val="center"/>
          </w:tcPr>
          <w:p w14:paraId="27650C9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86.5[77.1, 95.5]</w:t>
            </w:r>
          </w:p>
        </w:tc>
        <w:tc>
          <w:tcPr>
            <w:tcW w:w="1418" w:type="dxa"/>
            <w:vAlign w:val="center"/>
          </w:tcPr>
          <w:p w14:paraId="6AA1814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12.1 [9.8, 14.4]</w:t>
            </w:r>
          </w:p>
        </w:tc>
        <w:tc>
          <w:tcPr>
            <w:tcW w:w="1843" w:type="dxa"/>
            <w:vAlign w:val="center"/>
          </w:tcPr>
          <w:p w14:paraId="50EA75D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10.8 [9.7, 11.7]</w:t>
            </w:r>
          </w:p>
        </w:tc>
      </w:tr>
      <w:tr w:rsidR="00DC76BF" w:rsidRPr="00DC76BF" w14:paraId="27CCFAD5" w14:textId="77777777" w:rsidTr="006C23D7">
        <w:trPr>
          <w:trHeight w:val="126"/>
        </w:trPr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587DAC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Zimbabwe 2015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7E0CF39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4,065</w:t>
            </w:r>
          </w:p>
        </w:tc>
        <w:tc>
          <w:tcPr>
            <w:tcW w:w="1418" w:type="dxa"/>
            <w:vAlign w:val="center"/>
          </w:tcPr>
          <w:p w14:paraId="467A89C2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32.0 [18.7, 46.1]</w:t>
            </w:r>
          </w:p>
        </w:tc>
        <w:tc>
          <w:tcPr>
            <w:tcW w:w="1417" w:type="dxa"/>
            <w:vAlign w:val="center"/>
          </w:tcPr>
          <w:p w14:paraId="6603BF5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50.7 (49.0, 52.4)</w:t>
            </w:r>
          </w:p>
        </w:tc>
        <w:tc>
          <w:tcPr>
            <w:tcW w:w="1559" w:type="dxa"/>
            <w:vAlign w:val="center"/>
          </w:tcPr>
          <w:p w14:paraId="38CFC9E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87.3 [77.5, 96.5]</w:t>
            </w:r>
          </w:p>
        </w:tc>
        <w:tc>
          <w:tcPr>
            <w:tcW w:w="1418" w:type="dxa"/>
            <w:vAlign w:val="center"/>
          </w:tcPr>
          <w:p w14:paraId="1681EC0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12.4 [9.9, 14.7]</w:t>
            </w:r>
          </w:p>
        </w:tc>
        <w:tc>
          <w:tcPr>
            <w:tcW w:w="1843" w:type="dxa"/>
            <w:vAlign w:val="center"/>
          </w:tcPr>
          <w:p w14:paraId="1148901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11.3 [10.5, 12.1]</w:t>
            </w:r>
          </w:p>
        </w:tc>
      </w:tr>
      <w:tr w:rsidR="00DC76BF" w:rsidRPr="00DC76BF" w14:paraId="357E860A" w14:textId="77777777" w:rsidTr="006C23D7">
        <w:trPr>
          <w:trHeight w:val="16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</w:tcBorders>
            <w:shd w:val="clear" w:color="auto" w:fill="E7E6E6" w:themeFill="background2"/>
            <w:noWrap/>
            <w:vAlign w:val="bottom"/>
          </w:tcPr>
          <w:p w14:paraId="7DBF787E" w14:textId="77777777" w:rsidR="00365114" w:rsidRPr="00DC76BF" w:rsidRDefault="00365114" w:rsidP="00BD051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Eastern Mediterranean region</w:t>
            </w:r>
          </w:p>
        </w:tc>
      </w:tr>
      <w:tr w:rsidR="00DC76BF" w:rsidRPr="00DC76BF" w14:paraId="5077C778" w14:textId="77777777" w:rsidTr="006C23D7">
        <w:trPr>
          <w:trHeight w:val="168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E908AB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Egypt 2014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73FE7C8F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4,166</w:t>
            </w:r>
          </w:p>
        </w:tc>
        <w:tc>
          <w:tcPr>
            <w:tcW w:w="1418" w:type="dxa"/>
            <w:vAlign w:val="center"/>
          </w:tcPr>
          <w:p w14:paraId="04FD5E22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31.5 [18.5, 45.1]</w:t>
            </w:r>
          </w:p>
        </w:tc>
        <w:tc>
          <w:tcPr>
            <w:tcW w:w="1417" w:type="dxa"/>
            <w:vAlign w:val="center"/>
          </w:tcPr>
          <w:p w14:paraId="0710EC49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47.8 (45.9, 49.7)</w:t>
            </w:r>
          </w:p>
        </w:tc>
        <w:tc>
          <w:tcPr>
            <w:tcW w:w="1559" w:type="dxa"/>
            <w:vAlign w:val="center"/>
          </w:tcPr>
          <w:p w14:paraId="2F456D42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89.2 [79.3, 98.8]</w:t>
            </w:r>
          </w:p>
        </w:tc>
        <w:tc>
          <w:tcPr>
            <w:tcW w:w="1418" w:type="dxa"/>
            <w:vAlign w:val="center"/>
          </w:tcPr>
          <w:p w14:paraId="157D546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13.0 [10.3, 15.4]</w:t>
            </w:r>
          </w:p>
        </w:tc>
        <w:tc>
          <w:tcPr>
            <w:tcW w:w="1843" w:type="dxa"/>
            <w:vAlign w:val="center"/>
          </w:tcPr>
          <w:p w14:paraId="041C65BD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11.5 [10.8, 12.1]</w:t>
            </w:r>
          </w:p>
        </w:tc>
      </w:tr>
      <w:tr w:rsidR="00DC76BF" w:rsidRPr="00DC76BF" w14:paraId="3321295D" w14:textId="77777777" w:rsidTr="006C23D7">
        <w:trPr>
          <w:trHeight w:val="1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E2C2F32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Jordan 2012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201B5A85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5,408</w:t>
            </w:r>
          </w:p>
        </w:tc>
        <w:tc>
          <w:tcPr>
            <w:tcW w:w="1418" w:type="dxa"/>
            <w:vAlign w:val="center"/>
          </w:tcPr>
          <w:p w14:paraId="546C737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33.0 [19.7, 46.4]</w:t>
            </w:r>
          </w:p>
        </w:tc>
        <w:tc>
          <w:tcPr>
            <w:tcW w:w="1417" w:type="dxa"/>
            <w:vAlign w:val="center"/>
          </w:tcPr>
          <w:p w14:paraId="5F974DB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48.7 (46.7, 50.7)</w:t>
            </w:r>
          </w:p>
        </w:tc>
        <w:tc>
          <w:tcPr>
            <w:tcW w:w="1559" w:type="dxa"/>
            <w:vAlign w:val="center"/>
          </w:tcPr>
          <w:p w14:paraId="4A8D2E0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91.0 [81.1, 99.5]</w:t>
            </w:r>
          </w:p>
        </w:tc>
        <w:tc>
          <w:tcPr>
            <w:tcW w:w="1418" w:type="dxa"/>
            <w:vAlign w:val="center"/>
          </w:tcPr>
          <w:p w14:paraId="252AFC5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13.2 [10.9, 15.4]</w:t>
            </w:r>
          </w:p>
        </w:tc>
        <w:tc>
          <w:tcPr>
            <w:tcW w:w="1843" w:type="dxa"/>
            <w:vAlign w:val="center"/>
          </w:tcPr>
          <w:p w14:paraId="7D1F418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11.6 [10.7, 12.5]</w:t>
            </w:r>
          </w:p>
        </w:tc>
      </w:tr>
      <w:tr w:rsidR="00DC76BF" w:rsidRPr="00DC76BF" w14:paraId="1FC87CD7" w14:textId="77777777" w:rsidTr="006C23D7">
        <w:trPr>
          <w:trHeight w:val="58"/>
        </w:trPr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A3CA87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Yemen 2013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24184C67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3,433</w:t>
            </w:r>
          </w:p>
        </w:tc>
        <w:tc>
          <w:tcPr>
            <w:tcW w:w="1418" w:type="dxa"/>
            <w:vAlign w:val="center"/>
          </w:tcPr>
          <w:p w14:paraId="5337DD7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31.7 [18.0, 45.8]</w:t>
            </w:r>
          </w:p>
        </w:tc>
        <w:tc>
          <w:tcPr>
            <w:tcW w:w="1417" w:type="dxa"/>
            <w:vAlign w:val="center"/>
          </w:tcPr>
          <w:p w14:paraId="2137F41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50.2 (48.1, 52.3)</w:t>
            </w:r>
          </w:p>
        </w:tc>
        <w:tc>
          <w:tcPr>
            <w:tcW w:w="1559" w:type="dxa"/>
            <w:vAlign w:val="center"/>
          </w:tcPr>
          <w:p w14:paraId="7A9C431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84.4 [76.0, 92.2]</w:t>
            </w:r>
          </w:p>
        </w:tc>
        <w:tc>
          <w:tcPr>
            <w:tcW w:w="1418" w:type="dxa"/>
            <w:vAlign w:val="center"/>
          </w:tcPr>
          <w:p w14:paraId="57C5B0CD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10.8 [8.9, 12.5]</w:t>
            </w:r>
          </w:p>
        </w:tc>
        <w:tc>
          <w:tcPr>
            <w:tcW w:w="1843" w:type="dxa"/>
            <w:vAlign w:val="center"/>
          </w:tcPr>
          <w:p w14:paraId="561C8934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8.7 [7.4, 9.9]</w:t>
            </w:r>
          </w:p>
        </w:tc>
      </w:tr>
      <w:tr w:rsidR="00DC76BF" w:rsidRPr="00DC76BF" w14:paraId="1E203B3D" w14:textId="77777777" w:rsidTr="006C23D7">
        <w:trPr>
          <w:trHeight w:val="65"/>
        </w:trPr>
        <w:tc>
          <w:tcPr>
            <w:tcW w:w="1843" w:type="dxa"/>
            <w:tcBorders>
              <w:left w:val="nil"/>
            </w:tcBorders>
            <w:shd w:val="clear" w:color="auto" w:fill="E7E6E6" w:themeFill="background2"/>
            <w:noWrap/>
            <w:vAlign w:val="bottom"/>
          </w:tcPr>
          <w:p w14:paraId="6969FBA0" w14:textId="77777777" w:rsidR="00365114" w:rsidRPr="00DC76BF" w:rsidRDefault="00365114" w:rsidP="00BD051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European region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E7E6E6" w:themeFill="background2"/>
            <w:vAlign w:val="bottom"/>
          </w:tcPr>
          <w:p w14:paraId="21E719D2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39D647F5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6C936475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6D81D044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281FB2F8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321AE15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C76BF" w:rsidRPr="00DC76BF" w14:paraId="00188312" w14:textId="77777777" w:rsidTr="006C23D7">
        <w:trPr>
          <w:trHeight w:val="65"/>
        </w:trPr>
        <w:tc>
          <w:tcPr>
            <w:tcW w:w="18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8D644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Albania 2017-18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2C4DF9AD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1,890</w:t>
            </w:r>
          </w:p>
        </w:tc>
        <w:tc>
          <w:tcPr>
            <w:tcW w:w="1418" w:type="dxa"/>
            <w:vAlign w:val="center"/>
          </w:tcPr>
          <w:p w14:paraId="4670268F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32.8 [20.5, 46.3]</w:t>
            </w:r>
          </w:p>
        </w:tc>
        <w:tc>
          <w:tcPr>
            <w:tcW w:w="1417" w:type="dxa"/>
            <w:vAlign w:val="center"/>
          </w:tcPr>
          <w:p w14:paraId="57840514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48.3 (45.5, 51.1)</w:t>
            </w:r>
          </w:p>
        </w:tc>
        <w:tc>
          <w:tcPr>
            <w:tcW w:w="1559" w:type="dxa"/>
            <w:vAlign w:val="center"/>
          </w:tcPr>
          <w:p w14:paraId="7EC3B4E4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90.6 [81.4, 100]</w:t>
            </w:r>
          </w:p>
        </w:tc>
        <w:tc>
          <w:tcPr>
            <w:tcW w:w="1418" w:type="dxa"/>
            <w:vAlign w:val="center"/>
          </w:tcPr>
          <w:p w14:paraId="34FF8CD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14.0 [11.6, 16.3]</w:t>
            </w:r>
          </w:p>
        </w:tc>
        <w:tc>
          <w:tcPr>
            <w:tcW w:w="1843" w:type="dxa"/>
            <w:vAlign w:val="center"/>
          </w:tcPr>
          <w:p w14:paraId="4ACB9B7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11.5 [10.8, 12.3]</w:t>
            </w:r>
          </w:p>
        </w:tc>
      </w:tr>
      <w:tr w:rsidR="00DC76BF" w:rsidRPr="00DC76BF" w14:paraId="2293A1DD" w14:textId="77777777" w:rsidTr="006C23D7">
        <w:trPr>
          <w:trHeight w:val="58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6904A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Armenia 2015-16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22E486F0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1,302</w:t>
            </w:r>
          </w:p>
        </w:tc>
        <w:tc>
          <w:tcPr>
            <w:tcW w:w="1418" w:type="dxa"/>
            <w:vAlign w:val="center"/>
          </w:tcPr>
          <w:p w14:paraId="3419678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33.5 [19.4, 46.8]</w:t>
            </w:r>
          </w:p>
        </w:tc>
        <w:tc>
          <w:tcPr>
            <w:tcW w:w="1417" w:type="dxa"/>
            <w:vAlign w:val="center"/>
          </w:tcPr>
          <w:p w14:paraId="4DA469D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47.4 (44.7, 50.1)</w:t>
            </w:r>
          </w:p>
        </w:tc>
        <w:tc>
          <w:tcPr>
            <w:tcW w:w="1559" w:type="dxa"/>
            <w:vAlign w:val="center"/>
          </w:tcPr>
          <w:p w14:paraId="377C92B4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92.3 [81.5, 100.8]</w:t>
            </w:r>
          </w:p>
        </w:tc>
        <w:tc>
          <w:tcPr>
            <w:tcW w:w="1418" w:type="dxa"/>
            <w:vAlign w:val="center"/>
          </w:tcPr>
          <w:p w14:paraId="4114CF12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13.9 [11.5, 16.3]</w:t>
            </w:r>
          </w:p>
        </w:tc>
        <w:tc>
          <w:tcPr>
            <w:tcW w:w="1843" w:type="dxa"/>
            <w:vAlign w:val="center"/>
          </w:tcPr>
          <w:p w14:paraId="5658AA8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12.0 [11.3, 12.9]</w:t>
            </w:r>
          </w:p>
        </w:tc>
      </w:tr>
      <w:tr w:rsidR="00DC76BF" w:rsidRPr="00DC76BF" w14:paraId="735052DF" w14:textId="77777777" w:rsidTr="006C23D7">
        <w:trPr>
          <w:trHeight w:val="7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B56F6F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Azerbaijan 2006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0F80A821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1,665</w:t>
            </w:r>
          </w:p>
        </w:tc>
        <w:tc>
          <w:tcPr>
            <w:tcW w:w="1418" w:type="dxa"/>
            <w:vAlign w:val="center"/>
          </w:tcPr>
          <w:p w14:paraId="55BEB34F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32.1 [18.8, 45.6]</w:t>
            </w:r>
          </w:p>
        </w:tc>
        <w:tc>
          <w:tcPr>
            <w:tcW w:w="1417" w:type="dxa"/>
            <w:vAlign w:val="center"/>
          </w:tcPr>
          <w:p w14:paraId="0FF1B5D1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47.1 (44.5, 49.8)</w:t>
            </w:r>
          </w:p>
        </w:tc>
        <w:tc>
          <w:tcPr>
            <w:tcW w:w="1559" w:type="dxa"/>
            <w:vAlign w:val="center"/>
          </w:tcPr>
          <w:p w14:paraId="46D8DDC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86.7 [78.4, 95.7]</w:t>
            </w:r>
          </w:p>
        </w:tc>
        <w:tc>
          <w:tcPr>
            <w:tcW w:w="1418" w:type="dxa"/>
            <w:vAlign w:val="center"/>
          </w:tcPr>
          <w:p w14:paraId="08C106B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12.5 [10.3, 14.8]</w:t>
            </w:r>
          </w:p>
        </w:tc>
        <w:tc>
          <w:tcPr>
            <w:tcW w:w="1843" w:type="dxa"/>
            <w:vAlign w:val="center"/>
          </w:tcPr>
          <w:p w14:paraId="702C6CA1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11.4 [10.6, 12.1]</w:t>
            </w:r>
          </w:p>
        </w:tc>
      </w:tr>
      <w:tr w:rsidR="00DC76BF" w:rsidRPr="00DC76BF" w14:paraId="3644D35D" w14:textId="77777777" w:rsidTr="006C23D7">
        <w:trPr>
          <w:trHeight w:val="154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8834E9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Kyrgyz Republic 2012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6362D13E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3,531</w:t>
            </w:r>
          </w:p>
        </w:tc>
        <w:tc>
          <w:tcPr>
            <w:tcW w:w="1418" w:type="dxa"/>
            <w:vAlign w:val="center"/>
          </w:tcPr>
          <w:p w14:paraId="6102287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30.2 [17.1, 43.9]</w:t>
            </w:r>
          </w:p>
        </w:tc>
        <w:tc>
          <w:tcPr>
            <w:tcW w:w="1417" w:type="dxa"/>
            <w:vAlign w:val="center"/>
          </w:tcPr>
          <w:p w14:paraId="2AD646A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48.9 (47.1, 50.7)</w:t>
            </w:r>
          </w:p>
        </w:tc>
        <w:tc>
          <w:tcPr>
            <w:tcW w:w="1559" w:type="dxa"/>
            <w:vAlign w:val="center"/>
          </w:tcPr>
          <w:p w14:paraId="79603E3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87.4 [77.9, 96.1]</w:t>
            </w:r>
          </w:p>
        </w:tc>
        <w:tc>
          <w:tcPr>
            <w:tcW w:w="1418" w:type="dxa"/>
            <w:vAlign w:val="center"/>
          </w:tcPr>
          <w:p w14:paraId="7C3FB8D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12.6 [10.3, 14.9]</w:t>
            </w:r>
          </w:p>
        </w:tc>
        <w:tc>
          <w:tcPr>
            <w:tcW w:w="1843" w:type="dxa"/>
            <w:vAlign w:val="center"/>
          </w:tcPr>
          <w:p w14:paraId="33A4044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11.1 [10.1, 12.0]</w:t>
            </w:r>
          </w:p>
        </w:tc>
      </w:tr>
      <w:tr w:rsidR="00DC76BF" w:rsidRPr="00DC76BF" w14:paraId="448B98C4" w14:textId="77777777" w:rsidTr="006C23D7">
        <w:trPr>
          <w:trHeight w:val="58"/>
        </w:trPr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96D59C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Moldova 2005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4319C33E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1,083</w:t>
            </w:r>
          </w:p>
        </w:tc>
        <w:tc>
          <w:tcPr>
            <w:tcW w:w="1418" w:type="dxa"/>
            <w:vAlign w:val="center"/>
          </w:tcPr>
          <w:p w14:paraId="4E63F1D9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29.5 [17.1, 44.0]</w:t>
            </w:r>
          </w:p>
        </w:tc>
        <w:tc>
          <w:tcPr>
            <w:tcW w:w="1417" w:type="dxa"/>
            <w:vAlign w:val="center"/>
          </w:tcPr>
          <w:p w14:paraId="6B41E0E1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48.5 (45.2, 51.8)</w:t>
            </w:r>
          </w:p>
        </w:tc>
        <w:tc>
          <w:tcPr>
            <w:tcW w:w="1559" w:type="dxa"/>
            <w:vAlign w:val="center"/>
          </w:tcPr>
          <w:p w14:paraId="595D09C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89.7 [79.2, 98.5]</w:t>
            </w:r>
          </w:p>
        </w:tc>
        <w:tc>
          <w:tcPr>
            <w:tcW w:w="1418" w:type="dxa"/>
            <w:vAlign w:val="center"/>
          </w:tcPr>
          <w:p w14:paraId="614D02D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12.9 [10.7, 15.2]</w:t>
            </w:r>
          </w:p>
        </w:tc>
        <w:tc>
          <w:tcPr>
            <w:tcW w:w="1843" w:type="dxa"/>
            <w:vAlign w:val="center"/>
          </w:tcPr>
          <w:p w14:paraId="6271D88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11.4 [10.7, 12.1]</w:t>
            </w:r>
          </w:p>
        </w:tc>
      </w:tr>
      <w:tr w:rsidR="00DC76BF" w:rsidRPr="00DC76BF" w14:paraId="6B9B8561" w14:textId="77777777" w:rsidTr="006C23D7">
        <w:trPr>
          <w:trHeight w:val="84"/>
        </w:trPr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A70711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Tajikistan 2017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06B0648B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5,199</w:t>
            </w:r>
          </w:p>
        </w:tc>
        <w:tc>
          <w:tcPr>
            <w:tcW w:w="1418" w:type="dxa"/>
            <w:vAlign w:val="center"/>
          </w:tcPr>
          <w:p w14:paraId="380DD76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32.4 [19.5, 45.8]</w:t>
            </w:r>
          </w:p>
        </w:tc>
        <w:tc>
          <w:tcPr>
            <w:tcW w:w="1417" w:type="dxa"/>
            <w:vAlign w:val="center"/>
          </w:tcPr>
          <w:p w14:paraId="060D590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49.6 (47.7, 51.5)</w:t>
            </w:r>
          </w:p>
        </w:tc>
        <w:tc>
          <w:tcPr>
            <w:tcW w:w="1559" w:type="dxa"/>
            <w:vAlign w:val="center"/>
          </w:tcPr>
          <w:p w14:paraId="491CDD0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88.7 [79.4, 97.2]</w:t>
            </w:r>
          </w:p>
        </w:tc>
        <w:tc>
          <w:tcPr>
            <w:tcW w:w="1418" w:type="dxa"/>
            <w:vAlign w:val="center"/>
          </w:tcPr>
          <w:p w14:paraId="7358F31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12.5 [10.2, 14.7]</w:t>
            </w:r>
          </w:p>
        </w:tc>
        <w:tc>
          <w:tcPr>
            <w:tcW w:w="1843" w:type="dxa"/>
            <w:vAlign w:val="center"/>
          </w:tcPr>
          <w:p w14:paraId="3672C27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11.2 [10.3, 12.1]</w:t>
            </w:r>
          </w:p>
        </w:tc>
      </w:tr>
      <w:tr w:rsidR="00DC76BF" w:rsidRPr="00DC76BF" w14:paraId="2FC42FFB" w14:textId="77777777" w:rsidTr="006C23D7">
        <w:trPr>
          <w:trHeight w:val="9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  <w:noWrap/>
            <w:vAlign w:val="bottom"/>
          </w:tcPr>
          <w:p w14:paraId="4858C9E2" w14:textId="77777777" w:rsidR="00365114" w:rsidRPr="00DC76BF" w:rsidRDefault="00365114" w:rsidP="00BD051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Americas region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E7E6E6" w:themeFill="background2"/>
            <w:vAlign w:val="bottom"/>
          </w:tcPr>
          <w:p w14:paraId="1145AF75" w14:textId="77777777" w:rsidR="00365114" w:rsidRPr="00DC76BF" w:rsidRDefault="00365114" w:rsidP="00BD05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3968D281" w14:textId="77777777" w:rsidR="00365114" w:rsidRPr="00DC76BF" w:rsidRDefault="00365114" w:rsidP="00BD05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05605EC8" w14:textId="77777777" w:rsidR="00365114" w:rsidRPr="00DC76BF" w:rsidRDefault="00365114" w:rsidP="00BD05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5D20CFCF" w14:textId="77777777" w:rsidR="00365114" w:rsidRPr="00DC76BF" w:rsidRDefault="00365114" w:rsidP="00BD05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4ED11808" w14:textId="77777777" w:rsidR="00365114" w:rsidRPr="00DC76BF" w:rsidRDefault="00365114" w:rsidP="00BD05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693D0F5" w14:textId="77777777" w:rsidR="00365114" w:rsidRPr="00DC76BF" w:rsidRDefault="00365114" w:rsidP="00BD05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C76BF" w:rsidRPr="00DC76BF" w14:paraId="407EFF94" w14:textId="77777777" w:rsidTr="006C23D7">
        <w:trPr>
          <w:trHeight w:val="9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71760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Bolivia 2008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5FC95C61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2,285</w:t>
            </w:r>
          </w:p>
        </w:tc>
        <w:tc>
          <w:tcPr>
            <w:tcW w:w="1418" w:type="dxa"/>
            <w:vAlign w:val="center"/>
          </w:tcPr>
          <w:p w14:paraId="4AE9E8C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31.8 [18.4, 45.4]</w:t>
            </w:r>
          </w:p>
        </w:tc>
        <w:tc>
          <w:tcPr>
            <w:tcW w:w="1417" w:type="dxa"/>
            <w:vAlign w:val="center"/>
          </w:tcPr>
          <w:p w14:paraId="0A93F79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48.4 (46.0, 50.8)</w:t>
            </w:r>
          </w:p>
        </w:tc>
        <w:tc>
          <w:tcPr>
            <w:tcW w:w="1559" w:type="dxa"/>
            <w:vAlign w:val="center"/>
          </w:tcPr>
          <w:p w14:paraId="698DC812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87.0 [77.3, 95.2]</w:t>
            </w:r>
          </w:p>
        </w:tc>
        <w:tc>
          <w:tcPr>
            <w:tcW w:w="1418" w:type="dxa"/>
            <w:vAlign w:val="center"/>
          </w:tcPr>
          <w:p w14:paraId="7F415C89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12.7 [10.2, 15.0]</w:t>
            </w:r>
          </w:p>
        </w:tc>
        <w:tc>
          <w:tcPr>
            <w:tcW w:w="1843" w:type="dxa"/>
            <w:vAlign w:val="center"/>
          </w:tcPr>
          <w:p w14:paraId="0987F99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10.6 [9.4, 11.6]</w:t>
            </w:r>
          </w:p>
        </w:tc>
      </w:tr>
      <w:tr w:rsidR="00DC76BF" w:rsidRPr="00DC76BF" w14:paraId="27EE0083" w14:textId="77777777" w:rsidTr="006C23D7">
        <w:trPr>
          <w:trHeight w:val="9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1FB5EB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Guatemala 2014-15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5292DA74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10,287</w:t>
            </w:r>
          </w:p>
        </w:tc>
        <w:tc>
          <w:tcPr>
            <w:tcW w:w="1418" w:type="dxa"/>
            <w:vAlign w:val="center"/>
          </w:tcPr>
          <w:p w14:paraId="66D3651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32.4 [19.1, 45.8]</w:t>
            </w:r>
          </w:p>
        </w:tc>
        <w:tc>
          <w:tcPr>
            <w:tcW w:w="1417" w:type="dxa"/>
            <w:vAlign w:val="center"/>
          </w:tcPr>
          <w:p w14:paraId="56D8F73F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48.5 (47.4, 49.6)</w:t>
            </w:r>
          </w:p>
        </w:tc>
        <w:tc>
          <w:tcPr>
            <w:tcW w:w="1559" w:type="dxa"/>
            <w:vAlign w:val="center"/>
          </w:tcPr>
          <w:p w14:paraId="5C91FCF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85.4 [76.3, 93.4]</w:t>
            </w:r>
          </w:p>
        </w:tc>
        <w:tc>
          <w:tcPr>
            <w:tcW w:w="1418" w:type="dxa"/>
            <w:vAlign w:val="center"/>
          </w:tcPr>
          <w:p w14:paraId="67A2315F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11.9 [9.7, 14.0]</w:t>
            </w:r>
          </w:p>
        </w:tc>
        <w:tc>
          <w:tcPr>
            <w:tcW w:w="1843" w:type="dxa"/>
            <w:vAlign w:val="center"/>
          </w:tcPr>
          <w:p w14:paraId="544CF8B4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11.5 [10.6, 12.3]</w:t>
            </w:r>
          </w:p>
        </w:tc>
      </w:tr>
      <w:tr w:rsidR="00DC76BF" w:rsidRPr="00DC76BF" w14:paraId="051DAE06" w14:textId="77777777" w:rsidTr="006C23D7">
        <w:trPr>
          <w:trHeight w:val="9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96636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Guyana 2009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546F4625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1,308</w:t>
            </w:r>
          </w:p>
        </w:tc>
        <w:tc>
          <w:tcPr>
            <w:tcW w:w="1418" w:type="dxa"/>
            <w:vAlign w:val="center"/>
          </w:tcPr>
          <w:p w14:paraId="4BE2E56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30.9 [18.7, 45.4]</w:t>
            </w:r>
          </w:p>
        </w:tc>
        <w:tc>
          <w:tcPr>
            <w:tcW w:w="1417" w:type="dxa"/>
            <w:vAlign w:val="center"/>
          </w:tcPr>
          <w:p w14:paraId="5A87E38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50.9 (47.4, 54.3)</w:t>
            </w:r>
          </w:p>
        </w:tc>
        <w:tc>
          <w:tcPr>
            <w:tcW w:w="1559" w:type="dxa"/>
            <w:vAlign w:val="center"/>
          </w:tcPr>
          <w:p w14:paraId="2A30B1F2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87.9 [78.0, 97.2]</w:t>
            </w:r>
          </w:p>
        </w:tc>
        <w:tc>
          <w:tcPr>
            <w:tcW w:w="1418" w:type="dxa"/>
            <w:vAlign w:val="center"/>
          </w:tcPr>
          <w:p w14:paraId="29276D14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12.3 [10.1, 14.7]</w:t>
            </w:r>
          </w:p>
        </w:tc>
        <w:tc>
          <w:tcPr>
            <w:tcW w:w="1843" w:type="dxa"/>
            <w:vAlign w:val="center"/>
          </w:tcPr>
          <w:p w14:paraId="68905BC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11.3 [10.3, 12.1]</w:t>
            </w:r>
          </w:p>
        </w:tc>
      </w:tr>
      <w:tr w:rsidR="00DC76BF" w:rsidRPr="00DC76BF" w14:paraId="40F30E30" w14:textId="77777777" w:rsidTr="006C23D7">
        <w:trPr>
          <w:trHeight w:val="126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A9CFA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Haiti 2016-17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339031B4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4,881</w:t>
            </w:r>
          </w:p>
        </w:tc>
        <w:tc>
          <w:tcPr>
            <w:tcW w:w="1418" w:type="dxa"/>
            <w:vAlign w:val="center"/>
          </w:tcPr>
          <w:p w14:paraId="3DCF9FC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32.6 [18.5, 46.5]</w:t>
            </w:r>
          </w:p>
        </w:tc>
        <w:tc>
          <w:tcPr>
            <w:tcW w:w="1417" w:type="dxa"/>
            <w:vAlign w:val="center"/>
          </w:tcPr>
          <w:p w14:paraId="613189E1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49.6 (47.8, 51.4)</w:t>
            </w:r>
          </w:p>
        </w:tc>
        <w:tc>
          <w:tcPr>
            <w:tcW w:w="1559" w:type="dxa"/>
            <w:vAlign w:val="center"/>
          </w:tcPr>
          <w:p w14:paraId="44836EDB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88.0 [78.5, 97.2]</w:t>
            </w:r>
          </w:p>
        </w:tc>
        <w:tc>
          <w:tcPr>
            <w:tcW w:w="1418" w:type="dxa"/>
            <w:vAlign w:val="center"/>
          </w:tcPr>
          <w:p w14:paraId="0140938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12.3 [10.0,14.7]</w:t>
            </w:r>
          </w:p>
        </w:tc>
        <w:tc>
          <w:tcPr>
            <w:tcW w:w="1843" w:type="dxa"/>
            <w:vAlign w:val="center"/>
          </w:tcPr>
          <w:p w14:paraId="2568CFA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10.4 [9.4, 11.3]</w:t>
            </w:r>
          </w:p>
        </w:tc>
      </w:tr>
      <w:tr w:rsidR="00DC76BF" w:rsidRPr="00DC76BF" w14:paraId="1187D713" w14:textId="77777777" w:rsidTr="006C23D7">
        <w:trPr>
          <w:trHeight w:val="112"/>
        </w:trPr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774289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Honduras 2011-12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4E45B5E4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8,442</w:t>
            </w:r>
          </w:p>
        </w:tc>
        <w:tc>
          <w:tcPr>
            <w:tcW w:w="1418" w:type="dxa"/>
            <w:vAlign w:val="center"/>
          </w:tcPr>
          <w:p w14:paraId="635FDCE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30.9 [18.0, 44.9]</w:t>
            </w:r>
          </w:p>
        </w:tc>
        <w:tc>
          <w:tcPr>
            <w:tcW w:w="1417" w:type="dxa"/>
            <w:vAlign w:val="center"/>
          </w:tcPr>
          <w:p w14:paraId="6FAA1AB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47.7 (46.4, 48.9)</w:t>
            </w:r>
          </w:p>
        </w:tc>
        <w:tc>
          <w:tcPr>
            <w:tcW w:w="1559" w:type="dxa"/>
            <w:vAlign w:val="center"/>
          </w:tcPr>
          <w:p w14:paraId="6BCF393D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86.5 [77.8, 95.1]</w:t>
            </w:r>
          </w:p>
        </w:tc>
        <w:tc>
          <w:tcPr>
            <w:tcW w:w="1418" w:type="dxa"/>
            <w:vAlign w:val="center"/>
          </w:tcPr>
          <w:p w14:paraId="07D3CEE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12.1 [10.0, 14.4]</w:t>
            </w:r>
          </w:p>
        </w:tc>
        <w:tc>
          <w:tcPr>
            <w:tcW w:w="1843" w:type="dxa"/>
            <w:vAlign w:val="center"/>
          </w:tcPr>
          <w:p w14:paraId="63B428A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11.6 [10.7, 12.3]</w:t>
            </w:r>
          </w:p>
        </w:tc>
      </w:tr>
      <w:tr w:rsidR="00DC76BF" w:rsidRPr="00DC76BF" w14:paraId="6E727900" w14:textId="77777777" w:rsidTr="006C23D7">
        <w:trPr>
          <w:trHeight w:val="9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52AFE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Peru 2012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3633B72B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8,194</w:t>
            </w:r>
          </w:p>
        </w:tc>
        <w:tc>
          <w:tcPr>
            <w:tcW w:w="1418" w:type="dxa"/>
            <w:vAlign w:val="center"/>
          </w:tcPr>
          <w:p w14:paraId="7906BC91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33.0 [19.8, 46.2]</w:t>
            </w:r>
          </w:p>
        </w:tc>
        <w:tc>
          <w:tcPr>
            <w:tcW w:w="1417" w:type="dxa"/>
            <w:vAlign w:val="center"/>
          </w:tcPr>
          <w:p w14:paraId="127CFF9D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48.7 (47.3, 50.2)</w:t>
            </w:r>
          </w:p>
        </w:tc>
        <w:tc>
          <w:tcPr>
            <w:tcW w:w="1559" w:type="dxa"/>
            <w:vAlign w:val="center"/>
          </w:tcPr>
          <w:p w14:paraId="6066E41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88.6 [79.0, 96.7]</w:t>
            </w:r>
          </w:p>
        </w:tc>
        <w:tc>
          <w:tcPr>
            <w:tcW w:w="1418" w:type="dxa"/>
            <w:vAlign w:val="center"/>
          </w:tcPr>
          <w:p w14:paraId="6649B0E1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12.8 [10.4, 15.1]</w:t>
            </w:r>
          </w:p>
        </w:tc>
        <w:tc>
          <w:tcPr>
            <w:tcW w:w="1843" w:type="dxa"/>
            <w:vAlign w:val="center"/>
          </w:tcPr>
          <w:p w14:paraId="3413961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11.4 [10.6, 12.2]</w:t>
            </w:r>
          </w:p>
        </w:tc>
      </w:tr>
      <w:tr w:rsidR="00DC76BF" w:rsidRPr="00DC76BF" w14:paraId="32D8CE74" w14:textId="77777777" w:rsidTr="006C23D7">
        <w:trPr>
          <w:trHeight w:val="9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  <w:noWrap/>
            <w:vAlign w:val="bottom"/>
          </w:tcPr>
          <w:p w14:paraId="3898E41F" w14:textId="77777777" w:rsidR="00365114" w:rsidRPr="00DC76BF" w:rsidRDefault="00365114" w:rsidP="00BD051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Southeast Asian region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E7E6E6" w:themeFill="background2"/>
            <w:vAlign w:val="bottom"/>
          </w:tcPr>
          <w:p w14:paraId="5C743B1F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20D0780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8E5A146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1C68EA4D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FF146CA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635A3C6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C76BF" w:rsidRPr="00DC76BF" w14:paraId="38C08C9B" w14:textId="77777777" w:rsidTr="006C23D7">
        <w:trPr>
          <w:trHeight w:val="9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27504B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India 2015-16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1E42D2C0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196,301</w:t>
            </w:r>
          </w:p>
        </w:tc>
        <w:tc>
          <w:tcPr>
            <w:tcW w:w="1418" w:type="dxa"/>
            <w:vAlign w:val="bottom"/>
          </w:tcPr>
          <w:p w14:paraId="049BC34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33.1 [19.4, 46.2]</w:t>
            </w:r>
          </w:p>
        </w:tc>
        <w:tc>
          <w:tcPr>
            <w:tcW w:w="1417" w:type="dxa"/>
            <w:vAlign w:val="bottom"/>
          </w:tcPr>
          <w:p w14:paraId="66A0399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48.0 (47.7, 48.4)</w:t>
            </w:r>
          </w:p>
        </w:tc>
        <w:tc>
          <w:tcPr>
            <w:tcW w:w="1559" w:type="dxa"/>
            <w:vAlign w:val="bottom"/>
          </w:tcPr>
          <w:p w14:paraId="2BCF114E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 xml:space="preserve">86.9 [77.5, 95.0] </w:t>
            </w:r>
          </w:p>
        </w:tc>
        <w:tc>
          <w:tcPr>
            <w:tcW w:w="1418" w:type="dxa"/>
            <w:vAlign w:val="bottom"/>
          </w:tcPr>
          <w:p w14:paraId="41D7ABF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11.1 [9.1, 13.1]</w:t>
            </w:r>
          </w:p>
        </w:tc>
        <w:tc>
          <w:tcPr>
            <w:tcW w:w="1843" w:type="dxa"/>
            <w:vAlign w:val="bottom"/>
          </w:tcPr>
          <w:p w14:paraId="09EBDE6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10.7 [9.7, 11.6]</w:t>
            </w:r>
          </w:p>
        </w:tc>
      </w:tr>
      <w:tr w:rsidR="00DC76BF" w:rsidRPr="00DC76BF" w14:paraId="169EFC60" w14:textId="77777777" w:rsidTr="006C23D7">
        <w:trPr>
          <w:trHeight w:val="9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DDEF91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Maldives 2016-17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7E05C415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1,859</w:t>
            </w:r>
          </w:p>
        </w:tc>
        <w:tc>
          <w:tcPr>
            <w:tcW w:w="1418" w:type="dxa"/>
            <w:vAlign w:val="bottom"/>
          </w:tcPr>
          <w:p w14:paraId="3E4061B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34.6 [20.9, 46.6]</w:t>
            </w:r>
          </w:p>
        </w:tc>
        <w:tc>
          <w:tcPr>
            <w:tcW w:w="1417" w:type="dxa"/>
            <w:vAlign w:val="bottom"/>
          </w:tcPr>
          <w:p w14:paraId="46F0E479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46.8 (43.4, 50.2)</w:t>
            </w:r>
          </w:p>
        </w:tc>
        <w:tc>
          <w:tcPr>
            <w:tcW w:w="1559" w:type="dxa"/>
            <w:vAlign w:val="bottom"/>
          </w:tcPr>
          <w:p w14:paraId="2279C4A2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91.0 [80.5, 99.3]</w:t>
            </w:r>
          </w:p>
        </w:tc>
        <w:tc>
          <w:tcPr>
            <w:tcW w:w="1418" w:type="dxa"/>
            <w:vAlign w:val="bottom"/>
          </w:tcPr>
          <w:p w14:paraId="34794A0D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12.1 [10.1, 14.3]</w:t>
            </w:r>
          </w:p>
        </w:tc>
        <w:tc>
          <w:tcPr>
            <w:tcW w:w="1843" w:type="dxa"/>
            <w:vAlign w:val="bottom"/>
          </w:tcPr>
          <w:p w14:paraId="2C1AAE5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11.0 [10.2, 11.9]</w:t>
            </w:r>
          </w:p>
        </w:tc>
      </w:tr>
      <w:tr w:rsidR="00770C11" w:rsidRPr="00770C11" w14:paraId="472C6688" w14:textId="77777777" w:rsidTr="006C23D7">
        <w:trPr>
          <w:trHeight w:val="9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AFFD5D3" w14:textId="50F4148E" w:rsidR="008E50CA" w:rsidRPr="00770C11" w:rsidRDefault="008E50CA" w:rsidP="00BD0511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Myanmar 2015-16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33BABAEC" w14:textId="6D2A3840" w:rsidR="008E50CA" w:rsidRPr="00770C11" w:rsidRDefault="008E50CA" w:rsidP="00BD0511">
            <w:pPr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3,436</w:t>
            </w:r>
          </w:p>
        </w:tc>
        <w:tc>
          <w:tcPr>
            <w:tcW w:w="1418" w:type="dxa"/>
            <w:vAlign w:val="bottom"/>
          </w:tcPr>
          <w:p w14:paraId="1DA1BD36" w14:textId="7F4FEDAE" w:rsidR="008E50CA" w:rsidRPr="00770C11" w:rsidRDefault="008E50CA" w:rsidP="00BD0511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3</w:t>
            </w:r>
            <w:r w:rsidR="009576FE" w:rsidRPr="00770C11">
              <w:rPr>
                <w:sz w:val="16"/>
                <w:szCs w:val="16"/>
              </w:rPr>
              <w:t>3.0 [19.0, 46.0]</w:t>
            </w:r>
          </w:p>
        </w:tc>
        <w:tc>
          <w:tcPr>
            <w:tcW w:w="1417" w:type="dxa"/>
            <w:vAlign w:val="bottom"/>
          </w:tcPr>
          <w:p w14:paraId="60E49369" w14:textId="6E819257" w:rsidR="008E50CA" w:rsidRPr="00770C11" w:rsidRDefault="009576FE" w:rsidP="00BD0511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48.6 (46.4, 50.9)</w:t>
            </w:r>
          </w:p>
        </w:tc>
        <w:tc>
          <w:tcPr>
            <w:tcW w:w="1559" w:type="dxa"/>
            <w:vAlign w:val="bottom"/>
          </w:tcPr>
          <w:p w14:paraId="3BF81855" w14:textId="2F76737D" w:rsidR="008E50CA" w:rsidRPr="00770C11" w:rsidRDefault="009576FE" w:rsidP="00BD0511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87.0 [78.3, 95.0]</w:t>
            </w:r>
          </w:p>
        </w:tc>
        <w:tc>
          <w:tcPr>
            <w:tcW w:w="1418" w:type="dxa"/>
            <w:vAlign w:val="bottom"/>
          </w:tcPr>
          <w:p w14:paraId="37CA5204" w14:textId="52E237BF" w:rsidR="008E50CA" w:rsidRPr="00770C11" w:rsidRDefault="009576FE" w:rsidP="00BD0511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11.5 [9.6, 13.4]</w:t>
            </w:r>
          </w:p>
        </w:tc>
        <w:tc>
          <w:tcPr>
            <w:tcW w:w="1843" w:type="dxa"/>
            <w:vAlign w:val="bottom"/>
          </w:tcPr>
          <w:p w14:paraId="67B934D3" w14:textId="1912F777" w:rsidR="008E50CA" w:rsidRPr="00770C11" w:rsidRDefault="009576FE" w:rsidP="00BD0511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10.8 [9.9, 11.6]</w:t>
            </w:r>
          </w:p>
        </w:tc>
      </w:tr>
      <w:tr w:rsidR="00DC76BF" w:rsidRPr="00DC76BF" w14:paraId="67CDEE77" w14:textId="77777777" w:rsidTr="006C23D7">
        <w:trPr>
          <w:trHeight w:val="9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C44AE4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Nepal 2016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21DE33CE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2,044</w:t>
            </w:r>
          </w:p>
        </w:tc>
        <w:tc>
          <w:tcPr>
            <w:tcW w:w="1418" w:type="dxa"/>
            <w:vAlign w:val="bottom"/>
          </w:tcPr>
          <w:p w14:paraId="64763C3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32.7 [19.9, 46.0]</w:t>
            </w:r>
          </w:p>
        </w:tc>
        <w:tc>
          <w:tcPr>
            <w:tcW w:w="1417" w:type="dxa"/>
            <w:vAlign w:val="bottom"/>
          </w:tcPr>
          <w:p w14:paraId="26F16778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48.1 (45.8, 50.4)</w:t>
            </w:r>
          </w:p>
        </w:tc>
        <w:tc>
          <w:tcPr>
            <w:tcW w:w="1559" w:type="dxa"/>
            <w:vAlign w:val="bottom"/>
          </w:tcPr>
          <w:p w14:paraId="161B3DBD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86.1 [77.7, 94.5]</w:t>
            </w:r>
          </w:p>
        </w:tc>
        <w:tc>
          <w:tcPr>
            <w:tcW w:w="1418" w:type="dxa"/>
            <w:vAlign w:val="bottom"/>
          </w:tcPr>
          <w:p w14:paraId="2E1C38A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11.2 [9.2, 13.2]</w:t>
            </w:r>
          </w:p>
        </w:tc>
        <w:tc>
          <w:tcPr>
            <w:tcW w:w="1843" w:type="dxa"/>
            <w:vAlign w:val="bottom"/>
          </w:tcPr>
          <w:p w14:paraId="0BB632F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10.9 [9.9, 11.7]</w:t>
            </w:r>
          </w:p>
        </w:tc>
      </w:tr>
      <w:tr w:rsidR="00DC76BF" w:rsidRPr="00DC76BF" w14:paraId="7B32010B" w14:textId="77777777" w:rsidTr="006C23D7">
        <w:trPr>
          <w:trHeight w:val="9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2424909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Timor-Leste 2016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23F8B723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1,537</w:t>
            </w:r>
          </w:p>
        </w:tc>
        <w:tc>
          <w:tcPr>
            <w:tcW w:w="1418" w:type="dxa"/>
            <w:vAlign w:val="bottom"/>
          </w:tcPr>
          <w:p w14:paraId="17967D87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33.7 [20.0, 46.6]</w:t>
            </w:r>
          </w:p>
        </w:tc>
        <w:tc>
          <w:tcPr>
            <w:tcW w:w="1417" w:type="dxa"/>
            <w:vAlign w:val="bottom"/>
          </w:tcPr>
          <w:p w14:paraId="035A6649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47.9 (45.0, 50.9)</w:t>
            </w:r>
          </w:p>
        </w:tc>
        <w:tc>
          <w:tcPr>
            <w:tcW w:w="1559" w:type="dxa"/>
            <w:vAlign w:val="bottom"/>
          </w:tcPr>
          <w:p w14:paraId="3E12A18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87.0 [76.8, 95.0]</w:t>
            </w:r>
          </w:p>
        </w:tc>
        <w:tc>
          <w:tcPr>
            <w:tcW w:w="1418" w:type="dxa"/>
            <w:vAlign w:val="bottom"/>
          </w:tcPr>
          <w:p w14:paraId="6BCAF1C2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10.9 [9.0, 12.7]</w:t>
            </w:r>
          </w:p>
        </w:tc>
        <w:tc>
          <w:tcPr>
            <w:tcW w:w="1843" w:type="dxa"/>
            <w:vAlign w:val="bottom"/>
          </w:tcPr>
          <w:p w14:paraId="63A99124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11.2 [10.3, 12.0]</w:t>
            </w:r>
          </w:p>
        </w:tc>
      </w:tr>
      <w:tr w:rsidR="00DC76BF" w:rsidRPr="00DC76BF" w14:paraId="2FC7931C" w14:textId="77777777" w:rsidTr="006C23D7">
        <w:trPr>
          <w:trHeight w:val="9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  <w:noWrap/>
            <w:vAlign w:val="bottom"/>
          </w:tcPr>
          <w:p w14:paraId="485F0393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Western Pacific region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E7E6E6" w:themeFill="background2"/>
            <w:vAlign w:val="bottom"/>
          </w:tcPr>
          <w:p w14:paraId="0018EC8F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5737C85E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120EB49D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5933B2D1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2F5FD637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0AA9D11A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C76BF" w:rsidRPr="00DC76BF" w14:paraId="366F1A44" w14:textId="77777777" w:rsidTr="006C23D7">
        <w:trPr>
          <w:trHeight w:val="9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6369A6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Cambodia 2014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bottom"/>
          </w:tcPr>
          <w:p w14:paraId="7ED8BBED" w14:textId="77777777" w:rsidR="00365114" w:rsidRPr="00DC76BF" w:rsidRDefault="00365114" w:rsidP="00BD0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3,799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BAE5CE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31.2 [18.2, 45.6]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4B2EA950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49.1 (47.0, 51.2)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8224005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86.2 [76.5, 94.4]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FEF77A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11.1 [9.2, 13.0]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468E03C" w14:textId="77777777" w:rsidR="00365114" w:rsidRPr="00DC76BF" w:rsidRDefault="00365114" w:rsidP="00BD051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10.8 [9.9, 11.6]</w:t>
            </w:r>
          </w:p>
        </w:tc>
      </w:tr>
    </w:tbl>
    <w:p w14:paraId="05056DB8" w14:textId="77777777" w:rsidR="00365114" w:rsidRPr="00DC76BF" w:rsidRDefault="00365114" w:rsidP="006C23D7">
      <w:pPr>
        <w:ind w:right="-619"/>
        <w:rPr>
          <w:color w:val="000000" w:themeColor="text1"/>
          <w:sz w:val="12"/>
          <w:szCs w:val="12"/>
        </w:rPr>
      </w:pPr>
      <w:r w:rsidRPr="00DC76BF">
        <w:rPr>
          <w:color w:val="000000" w:themeColor="text1"/>
          <w:sz w:val="12"/>
          <w:szCs w:val="12"/>
        </w:rPr>
        <w:t>Hb, Haemoglobin levels; DRC, Democratic Republic of the Congo; STP, Sao Tome and Principe.</w:t>
      </w:r>
    </w:p>
    <w:p w14:paraId="3C4EDA4D" w14:textId="77777777" w:rsidR="00365114" w:rsidRPr="00DC76BF" w:rsidRDefault="00365114" w:rsidP="006C23D7">
      <w:pPr>
        <w:ind w:right="-619"/>
        <w:rPr>
          <w:color w:val="000000" w:themeColor="text1"/>
          <w:sz w:val="12"/>
          <w:szCs w:val="12"/>
        </w:rPr>
      </w:pPr>
      <w:r w:rsidRPr="00DC76BF">
        <w:rPr>
          <w:color w:val="000000" w:themeColor="text1"/>
          <w:sz w:val="12"/>
          <w:szCs w:val="12"/>
        </w:rPr>
        <w:t xml:space="preserve">*Values for girls are percentages and 95% CIs; estimates account for survey design. All other values (i.e., age, height, weight and </w:t>
      </w:r>
      <w:proofErr w:type="spellStart"/>
      <w:r w:rsidRPr="00DC76BF">
        <w:rPr>
          <w:color w:val="000000" w:themeColor="text1"/>
          <w:sz w:val="12"/>
          <w:szCs w:val="12"/>
        </w:rPr>
        <w:t>hb</w:t>
      </w:r>
      <w:proofErr w:type="spellEnd"/>
      <w:r w:rsidRPr="00DC76BF">
        <w:rPr>
          <w:color w:val="000000" w:themeColor="text1"/>
          <w:sz w:val="12"/>
          <w:szCs w:val="12"/>
        </w:rPr>
        <w:t>) are medians and interquartile ranges.</w:t>
      </w:r>
    </w:p>
    <w:p w14:paraId="4661B795" w14:textId="77777777" w:rsidR="00365114" w:rsidRPr="00DC76BF" w:rsidRDefault="00365114" w:rsidP="006C23D7">
      <w:pPr>
        <w:rPr>
          <w:b/>
          <w:bCs/>
          <w:color w:val="000000" w:themeColor="text1"/>
          <w:sz w:val="20"/>
          <w:szCs w:val="20"/>
        </w:rPr>
      </w:pPr>
      <w:r w:rsidRPr="00DC76BF">
        <w:rPr>
          <w:b/>
          <w:bCs/>
          <w:color w:val="000000" w:themeColor="text1"/>
          <w:sz w:val="20"/>
          <w:szCs w:val="20"/>
        </w:rPr>
        <w:br w:type="page"/>
      </w:r>
    </w:p>
    <w:p w14:paraId="2CA1E773" w14:textId="77777777" w:rsidR="00472EBF" w:rsidRPr="00DC76BF" w:rsidRDefault="00472EBF" w:rsidP="00CE67B1">
      <w:pPr>
        <w:spacing w:line="360" w:lineRule="auto"/>
        <w:ind w:left="142"/>
        <w:rPr>
          <w:b/>
          <w:bCs/>
          <w:color w:val="000000" w:themeColor="text1"/>
          <w:sz w:val="20"/>
          <w:szCs w:val="20"/>
        </w:rPr>
        <w:sectPr w:rsidR="00472EBF" w:rsidRPr="00DC76BF" w:rsidSect="009D2156">
          <w:footerReference w:type="even" r:id="rId9"/>
          <w:footerReference w:type="default" r:id="rId10"/>
          <w:pgSz w:w="11900" w:h="16820"/>
          <w:pgMar w:top="1062" w:right="740" w:bottom="1440" w:left="636" w:header="708" w:footer="708" w:gutter="0"/>
          <w:cols w:space="708"/>
          <w:docGrid w:linePitch="360"/>
        </w:sectPr>
      </w:pPr>
    </w:p>
    <w:p w14:paraId="4A7A842E" w14:textId="05E883BE" w:rsidR="00315FFF" w:rsidRPr="00DC76BF" w:rsidRDefault="00CE67B1" w:rsidP="006737BC">
      <w:pPr>
        <w:spacing w:line="360" w:lineRule="auto"/>
        <w:ind w:left="142"/>
        <w:rPr>
          <w:color w:val="000000" w:themeColor="text1"/>
          <w:sz w:val="20"/>
          <w:szCs w:val="20"/>
        </w:rPr>
      </w:pPr>
      <w:r w:rsidRPr="00DC76BF">
        <w:rPr>
          <w:b/>
          <w:bCs/>
          <w:color w:val="000000" w:themeColor="text1"/>
          <w:sz w:val="20"/>
          <w:szCs w:val="20"/>
        </w:rPr>
        <w:lastRenderedPageBreak/>
        <w:t xml:space="preserve">Supplemental </w:t>
      </w:r>
      <w:r w:rsidR="002664A4" w:rsidRPr="00DC76BF">
        <w:rPr>
          <w:b/>
          <w:bCs/>
          <w:color w:val="000000" w:themeColor="text1"/>
          <w:sz w:val="20"/>
          <w:szCs w:val="20"/>
        </w:rPr>
        <w:t>T</w:t>
      </w:r>
      <w:r w:rsidRPr="00DC76BF">
        <w:rPr>
          <w:b/>
          <w:bCs/>
          <w:color w:val="000000" w:themeColor="text1"/>
          <w:sz w:val="20"/>
          <w:szCs w:val="20"/>
        </w:rPr>
        <w:t xml:space="preserve">able </w:t>
      </w:r>
      <w:r w:rsidR="00610BB7" w:rsidRPr="00DC76BF">
        <w:rPr>
          <w:b/>
          <w:bCs/>
          <w:color w:val="000000" w:themeColor="text1"/>
          <w:sz w:val="20"/>
          <w:szCs w:val="20"/>
        </w:rPr>
        <w:t>4</w:t>
      </w:r>
      <w:r w:rsidRPr="00DC76BF">
        <w:rPr>
          <w:b/>
          <w:bCs/>
          <w:color w:val="000000" w:themeColor="text1"/>
          <w:sz w:val="20"/>
          <w:szCs w:val="20"/>
        </w:rPr>
        <w:t xml:space="preserve">. </w:t>
      </w:r>
      <w:r w:rsidRPr="00DC76BF">
        <w:rPr>
          <w:color w:val="000000" w:themeColor="text1"/>
          <w:sz w:val="20"/>
          <w:szCs w:val="20"/>
        </w:rPr>
        <w:t xml:space="preserve">Prevalence </w:t>
      </w:r>
      <w:r w:rsidR="0042735A" w:rsidRPr="00DC76BF">
        <w:rPr>
          <w:color w:val="000000" w:themeColor="text1"/>
          <w:sz w:val="20"/>
          <w:szCs w:val="20"/>
        </w:rPr>
        <w:t xml:space="preserve">of </w:t>
      </w:r>
      <w:r w:rsidR="006737BC" w:rsidRPr="00DC76BF">
        <w:rPr>
          <w:color w:val="000000" w:themeColor="text1"/>
          <w:sz w:val="20"/>
          <w:szCs w:val="20"/>
        </w:rPr>
        <w:t xml:space="preserve">overweight/obesity, anaemia and </w:t>
      </w:r>
      <w:r w:rsidRPr="00DC76BF">
        <w:rPr>
          <w:color w:val="000000" w:themeColor="text1"/>
          <w:sz w:val="20"/>
          <w:szCs w:val="20"/>
        </w:rPr>
        <w:t>concurrent overweight/obesity and anaemia among adult women, adolescent girls and children</w:t>
      </w:r>
      <w:r w:rsidR="006737BC" w:rsidRPr="00DC76BF">
        <w:rPr>
          <w:color w:val="000000" w:themeColor="text1"/>
          <w:sz w:val="20"/>
          <w:szCs w:val="20"/>
        </w:rPr>
        <w:t>.</w:t>
      </w:r>
    </w:p>
    <w:tbl>
      <w:tblPr>
        <w:tblpPr w:leftFromText="180" w:rightFromText="180" w:vertAnchor="text" w:tblpX="141" w:tblpY="1"/>
        <w:tblOverlap w:val="never"/>
        <w:tblW w:w="13892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1418"/>
        <w:gridCol w:w="1276"/>
        <w:gridCol w:w="1275"/>
        <w:gridCol w:w="1276"/>
        <w:gridCol w:w="1276"/>
        <w:gridCol w:w="1417"/>
        <w:gridCol w:w="1418"/>
      </w:tblGrid>
      <w:tr w:rsidR="00DC76BF" w:rsidRPr="00DC76BF" w14:paraId="74FAB3F1" w14:textId="77777777" w:rsidTr="00AA4CAF">
        <w:trPr>
          <w:trHeight w:val="96"/>
          <w:tblHeader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07F5F584" w14:textId="77777777" w:rsidR="00472EBF" w:rsidRPr="00DC76BF" w:rsidRDefault="00472EBF" w:rsidP="00472EBF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437B9E3" w14:textId="5242D864" w:rsidR="00472EBF" w:rsidRPr="00DC76BF" w:rsidRDefault="00472EBF" w:rsidP="00472EBF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Adult women</w:t>
            </w:r>
            <w:r w:rsidR="006737BC" w:rsidRPr="00DC76BF">
              <w:rPr>
                <w:b/>
                <w:bCs/>
                <w:color w:val="000000" w:themeColor="text1"/>
                <w:sz w:val="13"/>
                <w:szCs w:val="13"/>
              </w:rPr>
              <w:t xml:space="preserve"> (20-49 years </w:t>
            </w:r>
            <w:proofErr w:type="gramStart"/>
            <w:r w:rsidR="006737BC" w:rsidRPr="00DC76BF">
              <w:rPr>
                <w:b/>
                <w:bCs/>
                <w:color w:val="000000" w:themeColor="text1"/>
                <w:sz w:val="13"/>
                <w:szCs w:val="13"/>
              </w:rPr>
              <w:t>old)</w:t>
            </w:r>
            <w:r w:rsidR="00340047" w:rsidRPr="00DC76BF">
              <w:rPr>
                <w:b/>
                <w:bCs/>
                <w:color w:val="000000" w:themeColor="text1"/>
                <w:sz w:val="13"/>
                <w:szCs w:val="13"/>
                <w:vertAlign w:val="superscript"/>
              </w:rPr>
              <w:t>*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8EFB9B1" w14:textId="6974550F" w:rsidR="00472EBF" w:rsidRPr="00DC76BF" w:rsidRDefault="00472EBF" w:rsidP="00472EBF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Adolescent girls</w:t>
            </w:r>
            <w:r w:rsidR="006737BC" w:rsidRPr="00DC76BF">
              <w:rPr>
                <w:b/>
                <w:bCs/>
                <w:color w:val="000000" w:themeColor="text1"/>
                <w:sz w:val="13"/>
                <w:szCs w:val="13"/>
              </w:rPr>
              <w:t xml:space="preserve"> (15-19 years </w:t>
            </w:r>
            <w:proofErr w:type="gramStart"/>
            <w:r w:rsidR="006737BC" w:rsidRPr="00DC76BF">
              <w:rPr>
                <w:b/>
                <w:bCs/>
                <w:color w:val="000000" w:themeColor="text1"/>
                <w:sz w:val="13"/>
                <w:szCs w:val="13"/>
              </w:rPr>
              <w:t>old)</w:t>
            </w:r>
            <w:r w:rsidR="00340047" w:rsidRPr="00DC76BF">
              <w:rPr>
                <w:b/>
                <w:bCs/>
                <w:color w:val="000000" w:themeColor="text1"/>
                <w:sz w:val="13"/>
                <w:szCs w:val="13"/>
                <w:vertAlign w:val="superscript"/>
              </w:rPr>
              <w:t>*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14:paraId="0FB384CF" w14:textId="2EF01BC8" w:rsidR="00472EBF" w:rsidRPr="00DC76BF" w:rsidRDefault="00472EBF" w:rsidP="00472EBF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Children</w:t>
            </w:r>
            <w:r w:rsidR="006737BC" w:rsidRPr="00DC76BF">
              <w:rPr>
                <w:b/>
                <w:bCs/>
                <w:color w:val="000000" w:themeColor="text1"/>
                <w:sz w:val="13"/>
                <w:szCs w:val="13"/>
              </w:rPr>
              <w:t xml:space="preserve"> (6-59 </w:t>
            </w:r>
            <w:proofErr w:type="gramStart"/>
            <w:r w:rsidR="006737BC" w:rsidRPr="00DC76BF">
              <w:rPr>
                <w:b/>
                <w:bCs/>
                <w:color w:val="000000" w:themeColor="text1"/>
                <w:sz w:val="13"/>
                <w:szCs w:val="13"/>
              </w:rPr>
              <w:t>months)</w:t>
            </w:r>
            <w:r w:rsidR="00340047" w:rsidRPr="00DC76BF">
              <w:rPr>
                <w:b/>
                <w:bCs/>
                <w:color w:val="000000" w:themeColor="text1"/>
                <w:sz w:val="13"/>
                <w:szCs w:val="13"/>
                <w:vertAlign w:val="superscript"/>
              </w:rPr>
              <w:t>*</w:t>
            </w:r>
            <w:proofErr w:type="gramEnd"/>
          </w:p>
        </w:tc>
      </w:tr>
      <w:tr w:rsidR="00DC76BF" w:rsidRPr="00DC76BF" w14:paraId="399D41BF" w14:textId="77777777" w:rsidTr="00AA4CAF">
        <w:trPr>
          <w:trHeight w:val="96"/>
          <w:tblHeader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6FE8E7D" w14:textId="77777777" w:rsidR="00472EBF" w:rsidRPr="00DC76BF" w:rsidRDefault="00472EBF" w:rsidP="00472EBF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Country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16C24AF5" w14:textId="0AF2B9F9" w:rsidR="00472EBF" w:rsidRPr="00DC76BF" w:rsidRDefault="00472EBF" w:rsidP="00472EBF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OWOB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1A05571B" w14:textId="6F4E1CE8" w:rsidR="00472EBF" w:rsidRPr="00DC76BF" w:rsidRDefault="00472EBF" w:rsidP="00472EBF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Anaemia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B2DC127" w14:textId="620A8A63" w:rsidR="00472EBF" w:rsidRPr="00DC76BF" w:rsidRDefault="00472EBF" w:rsidP="00472EBF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DBM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14:paraId="2F05AA2C" w14:textId="66E269BB" w:rsidR="00472EBF" w:rsidRPr="00DC76BF" w:rsidRDefault="00472EBF" w:rsidP="00472EBF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OWOB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213BB31C" w14:textId="752BC3DB" w:rsidR="00472EBF" w:rsidRPr="00DC76BF" w:rsidRDefault="00472EBF" w:rsidP="00472EBF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Anaemia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FA45A1A" w14:textId="455BA2D1" w:rsidR="00472EBF" w:rsidRPr="00DC76BF" w:rsidRDefault="00472EBF" w:rsidP="00472EBF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DBM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14:paraId="52AFF39E" w14:textId="6E8BD085" w:rsidR="00472EBF" w:rsidRPr="00DC76BF" w:rsidRDefault="00472EBF" w:rsidP="00472EBF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OWOB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5C518623" w14:textId="75EB2BDC" w:rsidR="00472EBF" w:rsidRPr="00DC76BF" w:rsidRDefault="00472EBF" w:rsidP="00472EBF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Anaemia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4EAD5030" w14:textId="4ED0FBCD" w:rsidR="00472EBF" w:rsidRPr="00DC76BF" w:rsidRDefault="00472EBF" w:rsidP="00472EBF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DBM</w:t>
            </w:r>
          </w:p>
        </w:tc>
      </w:tr>
      <w:tr w:rsidR="00DC76BF" w:rsidRPr="00DC76BF" w14:paraId="7EDEED26" w14:textId="77777777" w:rsidTr="00BA5F7D">
        <w:trPr>
          <w:trHeight w:val="79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60F00D15" w14:textId="6DE81E5E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African region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980BF63" w14:textId="76EE310E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31.1 [26.4, 35.8]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7AB14E5" w14:textId="2ADCD189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41.1 [36.7, 45.5]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70EB5FC" w14:textId="59EB6C6A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11.1 [9.2, 13.0]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130F745" w14:textId="74744E1C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9.9 [8.2, 11.5]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B0565B4" w14:textId="2CE58B4C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42.2 [37.3, 47.1]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96689A" w14:textId="0A52F172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5.1 [4.2, 6.0]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50B53A7" w14:textId="4C46ADB1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5.8 [4.9, 6.6]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7F57315" w14:textId="4E822EB9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64.3 [59.9, 68.6]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432D084" w14:textId="3E93D23E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3.3 [2.8, 3.8]</w:t>
            </w:r>
          </w:p>
        </w:tc>
      </w:tr>
      <w:tr w:rsidR="00DC76BF" w:rsidRPr="00DC76BF" w14:paraId="4347CE48" w14:textId="77777777" w:rsidTr="00AA4CA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53A16" w14:textId="465E836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Angola 2015-16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DFFF6C" w14:textId="44B825B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A9DD818" w14:textId="678AEF0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76419F" w14:textId="394D6EB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8B4A2" w14:textId="014552D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A9397D1" w14:textId="5B88088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4745F" w14:textId="091B623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FB80B5" w14:textId="63E46BB0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4.1 [3.4, 4.9]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9EC01" w14:textId="795E7F66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65.1 [62.7, 67.3]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20B06" w14:textId="2E4CCF50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2.3 [1.8, 2.9]</w:t>
            </w:r>
          </w:p>
        </w:tc>
      </w:tr>
      <w:tr w:rsidR="00DC76BF" w:rsidRPr="00DC76BF" w14:paraId="6C4C6CFF" w14:textId="77777777" w:rsidTr="00AA4CA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CB8CD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Benin 2017-18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BA1EB" w14:textId="2D72922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31.4 [29.7, 33.1]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565F2" w14:textId="1AD4FF4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55.7 [54.0, 57.4]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B77A18" w14:textId="4477FA98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15.7 [14.6, 16.9]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605574" w14:textId="524762F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9.4 [7.9, 11.1]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FACC5" w14:textId="2689ED6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56.6 [53.6, 59.6]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39EAF6" w14:textId="0B3423D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4.9 [3.9, 6.2]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458EFB" w14:textId="4D041FA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2.0 [1.7, 2.3]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FD3DE" w14:textId="394A562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71.6 [70.0, 73.2]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A5CD3" w14:textId="1E9FC83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1.3 [1.0, 1.7]</w:t>
            </w:r>
          </w:p>
        </w:tc>
      </w:tr>
      <w:tr w:rsidR="00DC76BF" w:rsidRPr="00DC76BF" w14:paraId="3EBFB7C2" w14:textId="77777777" w:rsidTr="00DC76BF">
        <w:trPr>
          <w:trHeight w:val="12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E620E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Burkina Faso 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1B745" w14:textId="1F5EC70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13.1 [11.9, 14.3]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C93C9" w14:textId="7852AC85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47.5 [45.7, 49.3]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47644F" w14:textId="1AB4CEC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5.3 [4.7, 6.0]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08B2B5" w14:textId="17ABA998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6.5 [4.9, 8.5]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675FE" w14:textId="14654B7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45.8 [42.9, 48.7]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148D34" w14:textId="0DA3EE3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2.4 [1.6, 3.5]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511BE8" w14:textId="323FD01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3.1 [2.6, 3.7]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2A922" w14:textId="73D7F7CC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87.7 [86.6, 88.7]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490D3" w14:textId="29FFE436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2.9 [2.4, 3.6]</w:t>
            </w:r>
          </w:p>
        </w:tc>
      </w:tr>
      <w:tr w:rsidR="00DC76BF" w:rsidRPr="00DC76BF" w14:paraId="1BBED515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9757A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Burundi 2016-17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29F4D" w14:textId="12071D7C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8.9 [8.0, 9.9]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F0D5F" w14:textId="16B1671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39.1 [37.4, 40.8]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B09898" w14:textId="516E5F6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2.2 [1.8, 2.6]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21A147" w14:textId="2F95F13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6.2 [4.8, 7.9]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6787" w14:textId="0D0D76F8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35.4 [32.7, 38.2]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F4C65E" w14:textId="5E196C16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1.7 [1.1, 2.6]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4DED91" w14:textId="551DFA0F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1.8 [1.5, 2.3]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B9C11" w14:textId="3F4A40F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60.4 [58.6, 62.3]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CA7A9" w14:textId="0A7F5C1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1.0 [0.8, 1.4]</w:t>
            </w:r>
          </w:p>
        </w:tc>
      </w:tr>
      <w:tr w:rsidR="00DC76BF" w:rsidRPr="00DC76BF" w14:paraId="20943324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1444D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Cameroon 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0E317" w14:textId="3602D6C5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37.4 [35.7, 39.1]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319AE" w14:textId="2ECC080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37.8 [36.1, 39.5]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CF8ACA" w14:textId="7DC0C14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13.3 [12.3, 14.4]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A2947C" w14:textId="2654231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19.8 [17.8, 22.0]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20DCD" w14:textId="5899ADE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38.2 [35.2, 41.2]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E3ECCA" w14:textId="1114703A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7.3 [6.0, 8.8]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E71A91" w14:textId="7A0F022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8.3 [7.4, 9.3]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B94BE" w14:textId="1EAA7D3A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61.6 [59.2, 63.1]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5DDE4" w14:textId="199F123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4.5 [3.8, 5.2]</w:t>
            </w:r>
          </w:p>
        </w:tc>
      </w:tr>
      <w:tr w:rsidR="00DC76BF" w:rsidRPr="00DC76BF" w14:paraId="0BBC6627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AB8CD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Congo 2011-12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63A70" w14:textId="25F60A4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31.6 [29.1, 34.2]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871FB" w14:textId="645C393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53.7 [51.1, 56.2]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19D560" w14:textId="65BD093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15.9 [13.8, 18.1]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969127" w14:textId="04D2640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8.4 [6.1, 11.4]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4D0A2" w14:textId="1AB27940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54.3 [48.8, 59.7]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179E97" w14:textId="2D785C2C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3.0 [1.7, 5.1]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1904F8" w14:textId="2CD2001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3.9 [3.0, 5.1]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CA64A" w14:textId="0D92D07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67.2 [64.4, 69.9]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090AD" w14:textId="33D5E3B0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2.7 [2.0, 3.7]</w:t>
            </w:r>
          </w:p>
        </w:tc>
      </w:tr>
      <w:tr w:rsidR="00DC76BF" w:rsidRPr="00DC76BF" w14:paraId="0C1C9122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796F2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Cote d'Ivoire 2011-12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91AAC" w14:textId="6AF5F16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30.1 [27.9, 32.4]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D8153" w14:textId="410B38C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52.1 [49.5, 54.7]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02D83A" w14:textId="64D97795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13.8 [12.1, 15.6]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D0D530" w14:textId="1654F98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14.7 [11.9, 18.0]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FB1EF" w14:textId="4BE25468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52.6 [47.7, 57.3]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5FFB7F" w14:textId="0574D01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9.1 [6.7, 12.3]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E78EB2" w14:textId="0F5B14B5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3.9 [3.1, 4.8]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55B6E" w14:textId="5454607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75.5 [73.4, 77.5]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6A546" w14:textId="41D4261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2.9 [2.2, 3.7]</w:t>
            </w:r>
          </w:p>
        </w:tc>
      </w:tr>
      <w:tr w:rsidR="00DC76BF" w:rsidRPr="00DC76BF" w14:paraId="5D86D146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86A4B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DRC 2013-14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71AA0" w14:textId="783BF168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18.5 [16.4, 20.8]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77E0F" w14:textId="668D658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36.9 [34.5, 39.4]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69ED6A" w14:textId="37E6F9BC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5.7 [4.9, 6.6]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E9B79E" w14:textId="54F5695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9.4 [7.5, 11.8]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60FF2" w14:textId="44CCF08C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39.0 [35.5, 42.7]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0CAFB8" w14:textId="0B3A04C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3.0 [2.1, 4.4]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9C802B" w14:textId="343611C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4.8 [4.1, 5.6]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AEA82" w14:textId="44066D88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59.8 [57.6, 62.0]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287C6" w14:textId="68514B1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2.4 [2.0, 3.0]</w:t>
            </w:r>
          </w:p>
        </w:tc>
      </w:tr>
      <w:tr w:rsidR="00DC76BF" w:rsidRPr="00DC76BF" w14:paraId="662D8444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75F19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Eswatini 2006-07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21A31" w14:textId="2EA92B14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59.9 [57.9, 61.8]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43417" w14:textId="597C0FC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29.6 [27.9, 31.3]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66DBC6" w14:textId="417BDA58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16.3 [14.9, 17.8]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26652D" w14:textId="65D7ECE6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30.3 [27.7, 33.0]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18930" w14:textId="053511B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26.4 [23.9, 28.9]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7519E7" w14:textId="6E2EA5F5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8.2 [6.5, 10.3]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DC0EEA" w14:textId="19542D8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14.2 [12.6, 15.9]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E5E5A" w14:textId="45A4D73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42.3 [39.2, 45.4]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7EE70" w14:textId="4AC34156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7.0 [6.0, 8.1]</w:t>
            </w:r>
          </w:p>
        </w:tc>
      </w:tr>
      <w:tr w:rsidR="00DC76BF" w:rsidRPr="00DC76BF" w14:paraId="1279C1B5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812EB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Ethiopia 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9A266" w14:textId="2AE66154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8.9 [7.7, 10.3]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BBAAB" w14:textId="07773B0A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23.6 [21.8, 25.4]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0238C7" w14:textId="4FFF333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1.7 [1.3, 2.1]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123D57" w14:textId="27A824C6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5.1 [4.0, 6.5]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F609F" w14:textId="5FF6423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19.5 [17.4, 21.7]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7DAB67" w14:textId="6618C08A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1.0 [0.6, 1.6]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23F0E4" w14:textId="4D64272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2.9 [2.4, 3.6]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35C21" w14:textId="5FE2416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57.0 [54.5, 59.5]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AC8FE" w14:textId="1F6681E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1.3 [1.0, 1.8]</w:t>
            </w:r>
          </w:p>
        </w:tc>
      </w:tr>
      <w:tr w:rsidR="00DC76BF" w:rsidRPr="00DC76BF" w14:paraId="28ECFE46" w14:textId="77777777" w:rsidTr="00DC76BF">
        <w:trPr>
          <w:trHeight w:val="1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9001D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Gabon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321FC" w14:textId="63309CC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51.9 [49.1, 54.6]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2C4B0" w14:textId="0420A30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60.5 [57.6, 63.3]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A27F4C" w14:textId="3614D9C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30.1 [27.6, 32.8]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8DB3EB" w14:textId="7897850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18.0 [14.7, 21.8]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BFA69" w14:textId="34D7BFD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62.6 [58.0, 66.9]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4949C0" w14:textId="234AA295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10.9 [8.1, 14.5]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EADE78" w14:textId="163FE8F4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9.2 [7.4, 11.3]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A40E1" w14:textId="05F340F8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61.2 [58.4, 64.0]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63DB0" w14:textId="4242419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6.0 [4.6, 7.8]</w:t>
            </w:r>
          </w:p>
        </w:tc>
      </w:tr>
      <w:tr w:rsidR="00DC76BF" w:rsidRPr="00DC76BF" w14:paraId="2810C40F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38957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Gambia 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CA70" w14:textId="5AFC0A4F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27.0 [25.1, 29.0]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6BF8E" w14:textId="731A5C4A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59.2 [56.3, 62.1]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6ED2C2" w14:textId="74706C46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13.7 [12.2, 15.3]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74BB19" w14:textId="67D6B00F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11.6 [9.2, 14.4]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80862" w14:textId="5D49AE60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57.7 [53.0, 62.2]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1AFFC0" w14:textId="5AD23E2C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6.2 [4.4, 8.6]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0DC910" w14:textId="2CD898E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2.7 [2.1, 3.5]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2AD19" w14:textId="601020F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73.0 [70.0, 75.7]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89425" w14:textId="09F7AC1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1.6 [1.1, 2.4]</w:t>
            </w:r>
          </w:p>
        </w:tc>
      </w:tr>
      <w:tr w:rsidR="00DC76BF" w:rsidRPr="00DC76BF" w14:paraId="5F84DC0B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E4DD1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Ghana 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BF18B" w14:textId="12246E7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47.2 [44.8, 49.7]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7542B" w14:textId="5553778C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40.7 [38.5, 43.0]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636164" w14:textId="701F6374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17.0 [15.2, 19.0]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85DA04" w14:textId="322D25E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11.9 [9.6, 14.7]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B1E97" w14:textId="6EB38C0A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46.5 [42.6, 50.5]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32D302" w14:textId="1F567A36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5.4 [3.9, 7.5]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D4D3C9" w14:textId="0C6FB676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2.8 [2.1, 3.8]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16A8A" w14:textId="65CC95E4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66.7 [63.6, 69.7]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C00A6" w14:textId="7F07A3BC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1.9 [1.4, 2.7]</w:t>
            </w:r>
          </w:p>
        </w:tc>
      </w:tr>
      <w:tr w:rsidR="00DC76BF" w:rsidRPr="00DC76BF" w14:paraId="1E9AF88F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A6B64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Guinea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4DB61" w14:textId="1AAF799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32.0 [29.8, 34.3]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2E054" w14:textId="7E1E08A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44.1 [42.1, 46.2]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60CADB" w14:textId="08A4FFB8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12.7 [11.4, 14.1]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EE13C4" w14:textId="09143C28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14.7 [12.3, 17.4]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16288" w14:textId="79103C70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46.6 [43.4, 49.9]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4CD90C" w14:textId="00F170CF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7.3 [5.8, 9.2]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0D7D05" w14:textId="34B771BC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6.3 [5.3, 7.4]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EEDF8" w14:textId="749F2B95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75.1 [73.1, 77.0]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68330" w14:textId="14012B18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4.7 [3.8, 5.9]</w:t>
            </w:r>
          </w:p>
        </w:tc>
      </w:tr>
      <w:tr w:rsidR="00DC76BF" w:rsidRPr="00DC76BF" w14:paraId="071537B2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E3E85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Lesotho 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E41A9" w14:textId="58D7867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51.8 [49.3, 54.2]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BA562" w14:textId="613EE3D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27.2 [25.2, 29.3]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348F44" w14:textId="4C94CFF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12.4 [10.9, 14.1]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8A9D4D" w14:textId="68547C35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22.5 [18.7, 26.9]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C9623" w14:textId="7EEB889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24.1 [19.8, 29.0]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490B39" w14:textId="03ADD12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6.9 [4.9, 9.7]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8D7126" w14:textId="7C92FAD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9.5 [8.0, 11.4]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A6F17" w14:textId="1957F894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54.2 [49.9, 58.4]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1537B" w14:textId="025C0A0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4.4 [3.2, 5.9]</w:t>
            </w:r>
          </w:p>
        </w:tc>
      </w:tr>
      <w:tr w:rsidR="00DC76BF" w:rsidRPr="00DC76BF" w14:paraId="4C5FA403" w14:textId="77777777" w:rsidTr="00DC76BF">
        <w:trPr>
          <w:trHeight w:val="12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364CB" w14:textId="45D9796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Madagascar 2003-04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D4B73" w14:textId="0CECE4C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FD45E" w14:textId="1E8BBF8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0AAF3D" w14:textId="680441D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E548F7" w14:textId="0CBBF7A4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ABF4" w14:textId="2218104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F5FFC" w14:textId="35588A9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EB528F" w14:textId="2DAEA14A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5.5 [4.2, 7.2]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2A82D" w14:textId="5EE80C9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68.3 [64.2, 72.2]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E6B22" w14:textId="65847B14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3.1 [1.9, 5.0]</w:t>
            </w:r>
          </w:p>
        </w:tc>
      </w:tr>
      <w:tr w:rsidR="00DC76BF" w:rsidRPr="00DC76BF" w14:paraId="4C5D3C6C" w14:textId="77777777" w:rsidTr="00DC76BF">
        <w:trPr>
          <w:trHeight w:val="12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66BFF" w14:textId="77777777" w:rsidR="006712B1" w:rsidRPr="00DC76BF" w:rsidRDefault="006712B1" w:rsidP="006712B1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Madagascar 2008-09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52A63" w14:textId="5C8ECC2C" w:rsidR="006712B1" w:rsidRPr="00DC76BF" w:rsidRDefault="006712B1" w:rsidP="006712B1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7.9 [6.9, 8.9]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E5EB8" w14:textId="1072A54A" w:rsidR="006712B1" w:rsidRPr="00DC76BF" w:rsidRDefault="006712B1" w:rsidP="006712B1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35.3 [33.6, 37.1]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F21507" w14:textId="2562D126" w:rsidR="006712B1" w:rsidRPr="00DC76BF" w:rsidRDefault="006712B1" w:rsidP="006712B1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2.2 [1.8, 2.7]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CF7931" w14:textId="0CFF7C3D" w:rsidR="006712B1" w:rsidRPr="00DC76BF" w:rsidRDefault="006712B1" w:rsidP="006712B1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1.6 [1.0, 2.6]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EFBEE" w14:textId="671236A6" w:rsidR="006712B1" w:rsidRPr="00DC76BF" w:rsidRDefault="006712B1" w:rsidP="006712B1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34.6 [31.8, 37.6]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03A0BB" w14:textId="4D7969DC" w:rsidR="006712B1" w:rsidRPr="00DC76BF" w:rsidRDefault="006712B1" w:rsidP="006712B1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0.5 [0.3, 0.9]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5C6538" w14:textId="597068E7" w:rsidR="006712B1" w:rsidRPr="00DC76BF" w:rsidRDefault="00AA4CAF" w:rsidP="006712B1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B6248" w14:textId="487540A8" w:rsidR="006712B1" w:rsidRPr="00DC76BF" w:rsidRDefault="00AA4CAF" w:rsidP="006712B1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08A8" w14:textId="17AA8E22" w:rsidR="006712B1" w:rsidRPr="00DC76BF" w:rsidRDefault="006712B1" w:rsidP="006712B1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</w:tr>
      <w:tr w:rsidR="00DC76BF" w:rsidRPr="00DC76BF" w14:paraId="32F6291F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3EA5B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Malawi 2015-16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9150B" w14:textId="6D3B97A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24.5 [23.1, 26.0]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2F941" w14:textId="193BBE8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30.5 [28.9, 32.1]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29F1F7" w14:textId="6B84905C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6.7 [6.0, 7.6]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B3516D" w14:textId="404DF52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10.3 [8.5, 12.4]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9CD6F" w14:textId="40C766F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33.2 [30.3, 36.3]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5979B3" w14:textId="1673BF9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3.2 [2.3, 4.6]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D992B9" w14:textId="53779AC6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5.3 [4.5, 6.2]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05BAC" w14:textId="07DE96EA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63.0 [61.0, 65.0]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266D8" w14:textId="069612EA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3.3 [2.8, 4.0]</w:t>
            </w:r>
          </w:p>
        </w:tc>
      </w:tr>
      <w:tr w:rsidR="00DC76BF" w:rsidRPr="00DC76BF" w14:paraId="4C489F4A" w14:textId="77777777" w:rsidTr="00DC76BF">
        <w:trPr>
          <w:trHeight w:val="1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459B0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Mali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6DFB8" w14:textId="2235386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31.7 [29.3, 34.3]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EFA9B" w14:textId="240844AA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61.8 [59.4, 64.2]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61C3C5" w14:textId="224118B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15.8 [14.3, 17.4]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529403" w14:textId="09C357A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13.3 [10.6, 16.5]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E456F" w14:textId="3CC67B8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64.4 [60.0, 68.6]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B06F10" w14:textId="4E9B0366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6.4 [4.7, 8.7]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1F6ADB" w14:textId="2E796FFA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2.0 [1.7, 2.4]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084FD" w14:textId="0150472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82.4 [80.8, 83.9]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17D18" w14:textId="79A9A5F4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1.6 [1.2, 2.1]</w:t>
            </w:r>
          </w:p>
        </w:tc>
      </w:tr>
      <w:tr w:rsidR="00DC76BF" w:rsidRPr="00DC76BF" w14:paraId="24D40F86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3B3A6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Mozambique 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A87BE" w14:textId="6EC0DE4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19.3 [18.1, 20.5]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C7B1F" w14:textId="6C3EF384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53.4 [51.6, 55.2]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D86B03" w14:textId="74C0CE05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8.4 [7.6, 9.2]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E03235" w14:textId="26056945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1.6 [1.1, 2.3]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4C5D6" w14:textId="257CF94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55.2 [52.4, 58.0]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5EAF89" w14:textId="091A83F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5.3 [4.4, 6.4]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88E4AC" w14:textId="03C99FB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9.4 [8.5, 10.3]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F36D3" w14:textId="7FC598B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68.7 [66.4, 70.8]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FB203" w14:textId="380AC7C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6.1 [5.2, 7.0]</w:t>
            </w:r>
          </w:p>
        </w:tc>
      </w:tr>
      <w:tr w:rsidR="00DC76BF" w:rsidRPr="00DC76BF" w14:paraId="0791FAED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45DC5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Namibia 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0A561" w14:textId="781CC32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37.9 [36.0, 39.9]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4890E" w14:textId="4610ECEA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20.4 [18.7, 22.2]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B8F2CA" w14:textId="2AFC1DE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6.8 [5.8, 7.9]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A7C6DE" w14:textId="38A4553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10.1 [7.8, 13.1]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E447A" w14:textId="4673E478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18.4 [15.5, 21.9]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249C2E" w14:textId="3E66844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1.6 [0.8, 3.4]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49C407" w14:textId="690002E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5.1 [4.1, 6.4]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247A1" w14:textId="5A7FF174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49.2 [46.1, 52.2]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E4375" w14:textId="4706F71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2.4 [1.6, 3.4]</w:t>
            </w:r>
          </w:p>
        </w:tc>
      </w:tr>
      <w:tr w:rsidR="00DC76BF" w:rsidRPr="00DC76BF" w14:paraId="19A6A505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406F4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Niger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EC1A1" w14:textId="02779C3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20.4 [18.7, 22.3]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8C650" w14:textId="125D9E75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42.2 [39.7, 44.7]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71C684" w14:textId="1FDA98E8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7.7 [6.6, 8.9]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08D464" w14:textId="1366981F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5.6 [4.1, 7.7]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55766" w14:textId="6710BAF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43.3 [38.7, 48.0]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66B528" w14:textId="38C5F99A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1.6 [0.9, 2.8]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B3A7B1" w14:textId="407CE55C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2.8 [2.2, 3.5]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5D740" w14:textId="795EE034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73.0 [71.0, 74.9]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B8299" w14:textId="16C2EB9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1.7 [1.2, 2.3]</w:t>
            </w:r>
          </w:p>
        </w:tc>
      </w:tr>
      <w:tr w:rsidR="00DC76BF" w:rsidRPr="00DC76BF" w14:paraId="7A9DAE58" w14:textId="77777777" w:rsidTr="00DC76BF">
        <w:trPr>
          <w:trHeight w:val="15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56D49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Nigeria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6F3DC" w14:textId="41AFC25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33.2 [31.9, 34.5]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14749" w14:textId="2C94B2F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56.3 [54.9, 57.6]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5ABF5E" w14:textId="574CB038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16.6 [15.6, 17.7]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41427C" w14:textId="61E68F0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10.7 [9.2, 12.4]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5A250" w14:textId="07E17AB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59.8 [57.5, 62.1]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B3D7F4" w14:textId="4DF69E5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6.4 [5.1, 7.9]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BFE3D8" w14:textId="1277DB28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2.4 [2.1, 2.8]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1A1A2" w14:textId="47CC2EC4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67.9 [66.4, 69.3]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E5366" w14:textId="7CAF9DB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1.5 [1.2, 1.8]</w:t>
            </w:r>
          </w:p>
        </w:tc>
      </w:tr>
      <w:tr w:rsidR="00DC76BF" w:rsidRPr="00DC76BF" w14:paraId="679DBAE1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65757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Rwanda 2014-15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F6242" w14:textId="0EC05D55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22.9 [21.6, 24.3]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01427" w14:textId="5FA36E7F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18.6 [17.2, 20.0]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97F71A" w14:textId="15E8876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3.4 [3.0, 4.0]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9421C2" w14:textId="6509574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17.5 [15.5, 19.7]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8F3B5" w14:textId="702E5270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18.5 [16.3, 21.0]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F55F78" w14:textId="03D092B6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3.0 [2.2, 4.0]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186D34" w14:textId="1B1F541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10.9 [9.9, 12.0]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26FA4" w14:textId="7F2AE30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36.5 [34.5, 38.5]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15156" w14:textId="08E2BA5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3.3 [2.7, 4.0]</w:t>
            </w:r>
          </w:p>
        </w:tc>
      </w:tr>
      <w:tr w:rsidR="00DC76BF" w:rsidRPr="00DC76BF" w14:paraId="6B7F9C4D" w14:textId="77777777" w:rsidTr="00DC76BF">
        <w:trPr>
          <w:trHeight w:val="11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72EF8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STP 2008-09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9CBFE" w14:textId="04C92D7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39.1 [36.2, 42.1]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9C0AE" w14:textId="1BD2EF2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38.9 [35.5, 42.5]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B8671E" w14:textId="5C31CE7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14.5 [11.9, 17.7]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00DA5C" w14:textId="326736C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15.7 [12.4, 19.5]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7E68C" w14:textId="3C1D923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50.2 [43.0, 57.4]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FBB489" w14:textId="4DCA4B4F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7.6 [5.2, 10.8]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933888" w14:textId="1BEABA6C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13.2 [11.1, 15.7]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5AF68" w14:textId="2B555F5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63.3 [59.6, 66.8]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1A2C7" w14:textId="4751EBF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8.6 [6.9, 10.5]</w:t>
            </w:r>
          </w:p>
        </w:tc>
      </w:tr>
      <w:tr w:rsidR="00DC76BF" w:rsidRPr="00DC76BF" w14:paraId="35C64CB0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C2E29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Senegal 2010-11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84383" w14:textId="34E11E4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26.0 [23.6, 28.5]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92EA7" w14:textId="062C9B8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53.4 [50.9, 55.9]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D7C7AE" w14:textId="3FF1C82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12.8 [11.1, 14.7]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FE71C8" w14:textId="0952BB3C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8.1 [6.1, 10.6]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CDF58" w14:textId="557F27D0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54.6 [51.2, 58.0]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E20064" w14:textId="7E14625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5.1 [3.4, 7.5]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0D92BE" w14:textId="16FE8B9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2.9 [2.2, 3.7]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C9B80" w14:textId="05382D2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77.1 [74.8, 79.3]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39BDC" w14:textId="1CB6F25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1.7 [1.2, 2.4]</w:t>
            </w:r>
          </w:p>
        </w:tc>
      </w:tr>
      <w:tr w:rsidR="00DC76BF" w:rsidRPr="00DC76BF" w14:paraId="3F221FC3" w14:textId="77777777" w:rsidTr="00DC76BF">
        <w:trPr>
          <w:trHeight w:val="9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8C6CB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Sierra Leone 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80154" w14:textId="3B53FFB5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21.6 [19.8, 23.5]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E9826" w14:textId="78578260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42.0 [39.3, 44.7]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22512A" w14:textId="449FA15F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8.4 [7.4, 9.6]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3FEB2E" w14:textId="67792A8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10.7 [9.0, 12.8]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D5007" w14:textId="0A273C9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48.0 [44.7, 51.4]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52903E" w14:textId="5BE1210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5.1 [3.9, 6.7]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98156F" w14:textId="3E3CF458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9.9 [8.7, 11.3]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984B5" w14:textId="57291E1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80.1 [78.3, 81.7]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F1ED5" w14:textId="14663C7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8.0 [6.8, 9.4]</w:t>
            </w:r>
          </w:p>
        </w:tc>
      </w:tr>
      <w:tr w:rsidR="00DC76BF" w:rsidRPr="00DC76BF" w14:paraId="53FFAFC9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9553B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South Africa 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FC8B2" w14:textId="2085A224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69.0 [66.5, 71.3]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0298A" w14:textId="5031922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32.2 [29.1, 35.6]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7968DF" w14:textId="541FAD1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20.7 [17.8, 23.9]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AEF633" w14:textId="2E60BD2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32.0 [27.4, 36.9]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43448" w14:textId="1E4D3C0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33.0 [28.2, 38.2]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C748D6" w14:textId="07B3FCC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10.6 [7.8, 14.1]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F7FBF9" w14:textId="4376B66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15.7 [12.9, 18.9]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96F82" w14:textId="5F751C6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62.3 [57.6, 66.8]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786A9" w14:textId="20D4DC70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9.1 [6.7, 12.1]</w:t>
            </w:r>
          </w:p>
        </w:tc>
      </w:tr>
      <w:tr w:rsidR="00DC76BF" w:rsidRPr="00DC76BF" w14:paraId="17B397F4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7832C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Tanzania 2015-16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CC6A5" w14:textId="41A9FB5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33.7 [32.0, 35.4]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9A8CA" w14:textId="18C02CE6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42.3 [40.6, 43.9]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B1639E" w14:textId="5E867955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12.0 [11.1, 12.9]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7EC05A" w14:textId="50447726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14.3 [12.5, 16.2]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A3CC0" w14:textId="140404E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45.0 [42.6, 47.6]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B3EFC6" w14:textId="1986828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6.5 [5.2, 8.1]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EFBD09" w14:textId="3C414100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4.8 [4.3, 5.4]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8E122" w14:textId="2AD0259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58.6 [56.9, 60.2]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FD799" w14:textId="67D7984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2.8 [2.4, 3.3]</w:t>
            </w:r>
          </w:p>
        </w:tc>
      </w:tr>
      <w:tr w:rsidR="00DC76BF" w:rsidRPr="00DC76BF" w14:paraId="5ED63576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92782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Togo 2013-14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567EF" w14:textId="311B542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35.5 [33.6, 37.5]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A95EB" w14:textId="1F87216A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44.7 [42.6, 46.8]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35B6AA" w14:textId="09FD315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14.7 [13.3, 16.2]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70C651" w14:textId="45E5A0CC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15.0 [12.4, 18.1]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73CC8" w14:textId="793DB6A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53.8 [50.0, 57.5]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B7D0D8" w14:textId="33096512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8.1 [6.1, 10.5]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0EECAF" w14:textId="2E6768D4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2.1 [1.6, 2.8]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DB125" w14:textId="0E3DE65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70.8 [68.6, 72.9]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D8516" w14:textId="6AE1C84A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1.6 [1.2, 2.3]</w:t>
            </w:r>
          </w:p>
        </w:tc>
      </w:tr>
      <w:tr w:rsidR="00DC76BF" w:rsidRPr="00DC76BF" w14:paraId="2A692094" w14:textId="77777777" w:rsidTr="00DC76BF">
        <w:trPr>
          <w:trHeight w:val="1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DC908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Uganda 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EFD0A" w14:textId="00773994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28.0 [26.0, 30.0]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CD317" w14:textId="1E199948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29.5 [27.7, 31.4]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65E2E8" w14:textId="1B3644DF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6.4 [5.5, 7.5]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A9ACF6" w14:textId="0E879DF1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13.7 [11.6, 16.2]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00BE8" w14:textId="4F9564EF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31.5 [28.6, 34.6]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FF7F19" w14:textId="1B6384F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3.9 [2.8, 5.5]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C08AEE" w14:textId="502D5FF6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5.0 [4.3, 5.7]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6C36E" w14:textId="77BAA06C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53.6 [51.3, 55.9]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61797" w14:textId="5811D8C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2.6 [2.1, 3.3]</w:t>
            </w:r>
          </w:p>
        </w:tc>
      </w:tr>
      <w:tr w:rsidR="00DC76BF" w:rsidRPr="00DC76BF" w14:paraId="1C989973" w14:textId="77777777" w:rsidTr="00BA5F7D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3A4C3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Zimbabwe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6C00D" w14:textId="78E89018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41.2 [39.5, 43.0]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26925" w14:textId="571A145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26.3 [24.9, 27.7]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B113BD" w14:textId="7D3AD60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9.9 [9.0, 10.9]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D96B18" w14:textId="03C2DA08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16.4 [14.7, 18.3]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8B6EF" w14:textId="314E024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25.6 [23.4, 27.9]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811A44" w14:textId="3B05B4E0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4.4 [3.3, 5.7]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F702CA" w14:textId="77C73D20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6.8 [6.0, 7.7]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5691F" w14:textId="4DA94300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38.2 [36.3, 40.1]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47BE4" w14:textId="61742B1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2.5 [2.0, 3.2]</w:t>
            </w:r>
          </w:p>
        </w:tc>
      </w:tr>
      <w:tr w:rsidR="00DC76BF" w:rsidRPr="00DC76BF" w14:paraId="400253A6" w14:textId="77777777" w:rsidTr="00BA5F7D">
        <w:trPr>
          <w:trHeight w:val="150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2543A11A" w14:textId="41D5BB00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Eastern Mediterranean region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B7AF542" w14:textId="4F62DE55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61.5 [24.8, 98.3]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D960C93" w14:textId="1EF83ED1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47.8 [19.0, 76.7]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4B56BD6" w14:textId="09F881BE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23.8 [17.0, 30.7]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3321DBE" w14:textId="1D54D3E5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31.4 [0.0, 64.0]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A15D57B" w14:textId="3CF0AF94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46.0 [10.3, 81.8]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2B64DB3" w14:textId="348EEC8E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11.8 [4.2, 19.3]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8763DDA" w14:textId="02215D4E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7.3 [0.6, 14.1]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D8E0EF1" w14:textId="5505252B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49.7 [10.0, 89.3]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E88317F" w14:textId="24BE8F59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2.5 [1.3, 3.7]</w:t>
            </w:r>
          </w:p>
        </w:tc>
      </w:tr>
      <w:tr w:rsidR="00DC76BF" w:rsidRPr="00DC76BF" w14:paraId="192FF935" w14:textId="77777777" w:rsidTr="00BA5F7D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FEF3B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Egypt 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1FCC33" w14:textId="663BE486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85.5 [84.7, 86.2]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56C77E5" w14:textId="65E9661F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25.6 [24.1, 27.2]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AA1B2" w14:textId="206D1FDF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21.4 [20.0, 22.8]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32AFC" w14:textId="0AC6FFEA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54.2 [48.8, 59.6]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A4080B" w14:textId="32E433E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22.2 [15.0, 31.6]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AB280" w14:textId="62ABBDFA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12.9 [7.4, 21.7]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DE5055" w14:textId="3692019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16.9 [15.8, 17.9]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5F7F1" w14:textId="4E13B63B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27.8 [25.9, 29.8]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981CC" w14:textId="0DE00394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4.6 [3.8, 5.5]</w:t>
            </w:r>
          </w:p>
        </w:tc>
      </w:tr>
      <w:tr w:rsidR="00DC76BF" w:rsidRPr="00DC76BF" w14:paraId="70441FEA" w14:textId="77777777" w:rsidTr="00BA5F7D">
        <w:trPr>
          <w:trHeight w:val="1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FC2D2" w14:textId="1EA0AEC4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Jordan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9CE542" w14:textId="63AB9A4C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5670E54" w14:textId="494B397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4A109" w14:textId="7D40436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B0C10" w14:textId="65331036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5CBC2B8" w14:textId="7301E75E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DE59C" w14:textId="3CD5813D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0461A6" w14:textId="1A53C065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4.6 [3.8, 5.5]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293FE" w14:textId="6542DB7C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32.2 [29.8, 34.6]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1D7D2" w14:textId="2835B4B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1.4 [1.0, 2.1]</w:t>
            </w:r>
          </w:p>
        </w:tc>
      </w:tr>
      <w:tr w:rsidR="00DC76BF" w:rsidRPr="00DC76BF" w14:paraId="03CB7952" w14:textId="77777777" w:rsidTr="00BA5F7D">
        <w:trPr>
          <w:trHeight w:val="1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2C3C" w14:textId="77777777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Jordan 2017-18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95F8B" w14:textId="66EB8710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70.0 [68.0, 71.9]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4BC15" w14:textId="0A9F259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44.7 [42.4, 47.0]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753A8E" w14:textId="7D9D77AA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30.9 [29.1, 32.8]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FF5E2D" w14:textId="51512299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38.8 [27.4, 51.6]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47B4D" w14:textId="538A8CA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39.6 [28.2, 52.3]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295C9B" w14:textId="54FA0A9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21.5 [12.8, 33.8]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E39579" w14:textId="7854130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418DD7" w14:textId="2708A303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45ECA9" w14:textId="73D443FF" w:rsidR="00AA4CAF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-</w:t>
            </w:r>
          </w:p>
        </w:tc>
      </w:tr>
      <w:tr w:rsidR="00DC76BF" w:rsidRPr="00DC76BF" w14:paraId="1BF66A04" w14:textId="77777777" w:rsidTr="00AA4CAF">
        <w:trPr>
          <w:trHeight w:val="10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9FA35" w14:textId="77777777" w:rsidR="006712B1" w:rsidRPr="00DC76BF" w:rsidRDefault="006712B1" w:rsidP="006712B1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Yemen 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0C45B" w14:textId="74A96EB0" w:rsidR="006712B1" w:rsidRPr="00DC76BF" w:rsidRDefault="006712B1" w:rsidP="006712B1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29.8 [28.4, 31.3]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14B60" w14:textId="16721FEC" w:rsidR="006712B1" w:rsidRPr="00DC76BF" w:rsidRDefault="006712B1" w:rsidP="006712B1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70.0 [68.0, 71.9]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C50222" w14:textId="59B026E7" w:rsidR="006712B1" w:rsidRPr="00DC76BF" w:rsidRDefault="006712B1" w:rsidP="006712B1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18.5 [16.9, 20.1]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FCE7E3" w14:textId="30A939B3" w:rsidR="006712B1" w:rsidRPr="00DC76BF" w:rsidRDefault="006712B1" w:rsidP="006712B1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8.2 [7.4, 9.3]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E8625" w14:textId="054239E9" w:rsidR="006712B1" w:rsidRPr="00DC76BF" w:rsidRDefault="006712B1" w:rsidP="006712B1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68.5 [65.4, 71.4]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E95CAE" w14:textId="6AAB00E7" w:rsidR="006712B1" w:rsidRPr="00DC76BF" w:rsidRDefault="006712B1" w:rsidP="006712B1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 xml:space="preserve">5.4 [4.1, 7.0]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4D94C" w14:textId="29C74FFF" w:rsidR="006712B1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2.4 [2.1, 2.8]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70858D" w14:textId="3894297E" w:rsidR="006712B1" w:rsidRPr="00DC76BF" w:rsidRDefault="00AA4CAF" w:rsidP="00AA4CA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86.0 [84.4, 87.5]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009EAB" w14:textId="3AEB42DA" w:rsidR="006712B1" w:rsidRPr="00DC76BF" w:rsidRDefault="006712B1" w:rsidP="006712B1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2.0 [1.5, 2.6]</w:t>
            </w:r>
          </w:p>
        </w:tc>
      </w:tr>
      <w:tr w:rsidR="00DC76BF" w:rsidRPr="00DC76BF" w14:paraId="6885573F" w14:textId="77777777" w:rsidTr="00BA5F7D">
        <w:trPr>
          <w:trHeight w:val="89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574DE329" w14:textId="52AF2A8E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European region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FDF82CB" w14:textId="69D44672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50.5 [44.2, 56.7]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C0391FE" w14:textId="0F9F6F04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29.4 [20.6, 38.2]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F4CC36C" w14:textId="59458B73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13.1 [9.4, 16.8]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F5FE247" w14:textId="3A5440CE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9.2 [7.5, 10.8]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F683934" w14:textId="4D46E8F1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25.6 [20.1, 31.1]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027692D" w14:textId="087D0652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2.5 [1.5, 3.4]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AB29A7F" w14:textId="698BB808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12.1 [7.5, 16.7]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896EC82" w14:textId="302007E3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32.6 [24.3, 40.9]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2106F37" w14:textId="6DC062B0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3.8 [2.4, 5.2]</w:t>
            </w:r>
          </w:p>
        </w:tc>
      </w:tr>
      <w:tr w:rsidR="00DC76BF" w:rsidRPr="00DC76BF" w14:paraId="539D2E9B" w14:textId="77777777" w:rsidTr="00DC76BF">
        <w:trPr>
          <w:trHeight w:val="89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0F41C" w14:textId="7777777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Albania 2017-18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14:paraId="52F43129" w14:textId="6F1C723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60.5 [59.1, 61.9]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1D9E68C2" w14:textId="79B1C79A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21.7 [20.5, 22.9]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0CFDAF4E" w14:textId="1004A79A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12.6 [11.8, 13.5]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3C2113B6" w14:textId="6EC18840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17.4 [14.9, 20.2]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4174A8EE" w14:textId="7482D802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17.7 [15.3, 20.4]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0302E81F" w14:textId="1C674953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2.6 [2.3, 5.6]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AC88E6" w14:textId="0DE1CBC1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18.0 [16.0, 20.2]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B1EE8" w14:textId="5341DB41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24.1 [21.6, 26.8]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1C96A" w14:textId="20FBE05D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4.3 [3.3, 5.6]</w:t>
            </w:r>
          </w:p>
        </w:tc>
      </w:tr>
      <w:tr w:rsidR="00DC76BF" w:rsidRPr="00DC76BF" w14:paraId="01BE03AC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1E26C" w14:textId="7777777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Armenia 2015-16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8B4C0" w14:textId="3156A03E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49.8 [48.1, 51.5]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EC3C6" w14:textId="34435E2D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12.9 [11.5, 14.5]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F57A63" w14:textId="61259B96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5.7 [4.9, 6.7]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D9D3A5" w14:textId="1194F065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10.6 [8.2, 13.6]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477DA" w14:textId="5AA5ACE0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17.2 [13.9, 21.2]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1F0F75" w14:textId="338179A5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0.6 [0.2, 1.7]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5FA9D4" w14:textId="2A525440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14.7 [12.4, 17.2]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E3535" w14:textId="20852BC6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15.8 [13.7, 18.2]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83B93" w14:textId="663DA34A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3.3 [2.3, 4.6]</w:t>
            </w:r>
          </w:p>
        </w:tc>
      </w:tr>
      <w:tr w:rsidR="00DC76BF" w:rsidRPr="00DC76BF" w14:paraId="05BA0157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F9B26" w14:textId="7777777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Azerbaijan 2006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E6535" w14:textId="634E328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55.7 [54.1, 57.4]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CA658" w14:textId="1780A84F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37.3 [35.6, 39.0]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4E212A" w14:textId="69396D8D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19.7 [18.2, 21.3]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BB98F7" w14:textId="19D710F6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12.2 [10.2, 14.5]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E1E9E" w14:textId="20E5F9CC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28.9 [26.0, 32.1]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258E26" w14:textId="57168F8E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3.6 [2.4, 5.2]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B01FAD" w14:textId="3376EA60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14.8 [12.8, 16.9]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EC673" w14:textId="2FED18A2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37.5 [34.0, 41.2]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FED75" w14:textId="673C1E99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5.2 [4.0, 6.7]</w:t>
            </w:r>
          </w:p>
        </w:tc>
      </w:tr>
      <w:tr w:rsidR="00DC76BF" w:rsidRPr="00DC76BF" w14:paraId="365C7575" w14:textId="77777777" w:rsidTr="00DC76BF">
        <w:trPr>
          <w:trHeight w:val="1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21E94" w14:textId="7777777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Kyrgyz Republic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C3A29" w14:textId="49F5543C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43.7 [41.8, 45.7]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18AC2" w14:textId="3DC5AEDF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34.7 [32.8, 36.7]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0995CE" w14:textId="5AF65BED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12.5 [11.4, 13.7]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AFC6DB" w14:textId="6AB25EAB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8.6 [7.0, 10.4]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5096" w14:textId="31ACDA95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34.4 [31.2, 37.8]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FE4446" w14:textId="423959AE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2.3 [1.6, 3.2]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AC29FE" w14:textId="740A3785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10.3 [9.1, 11.7]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59A28" w14:textId="35D6C031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43.2 [40.6, 45.8]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BE18A" w14:textId="1CBFEEB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5.0 [4.2, 6.0]</w:t>
            </w:r>
          </w:p>
        </w:tc>
      </w:tr>
      <w:tr w:rsidR="00DC76BF" w:rsidRPr="00DC76BF" w14:paraId="01CBADB9" w14:textId="77777777" w:rsidTr="00DC76BF">
        <w:trPr>
          <w:trHeight w:val="12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2C8D2" w14:textId="7777777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Moldova 2005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73DD2" w14:textId="63AD70EA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49.6 [48.0, 51.2]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8E5CB" w14:textId="63D2887C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28.5 [26.9, 30.1]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7E2EEF" w14:textId="5FA51163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13.3 [12.4, 14.3]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FE557D" w14:textId="57E6B3E4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11.2 [9.5, 13.1]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D40E0" w14:textId="4F4A46F1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23.4 [21.0, 25.8]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30EBCE" w14:textId="7E4A654D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2.7 [1.9, 3.7]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55E1DE" w14:textId="4700D091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10.1 [8.4, 12.1]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F551E" w14:textId="0A97DA44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33.1 [30.2, 36.2]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EE66C" w14:textId="4567A26F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3.1 [2.0, 4.7]</w:t>
            </w:r>
          </w:p>
        </w:tc>
      </w:tr>
      <w:tr w:rsidR="00DC76BF" w:rsidRPr="00DC76BF" w14:paraId="4450EE57" w14:textId="77777777" w:rsidTr="00BA5F7D">
        <w:trPr>
          <w:trHeight w:val="1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440A9" w14:textId="7777777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Tajikistan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8843F" w14:textId="0FD1A929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43.4 [41.8, 45.0]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1A37F" w14:textId="1ECAF755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42.3 [40.4, 44.2]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7938FD" w14:textId="36B48CFD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16.5 [15.3, 17.8]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2A6F63" w14:textId="48900FA3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12.7 [11.0, 14.7]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58BC4" w14:textId="6F9069F5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33.3 [30.3, 36.3]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F5B3E8" w14:textId="084E7545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3.3 [2.4, 4.6]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4AA7DF" w14:textId="054E3035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4.0 [3.4, 4.7]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86B62" w14:textId="7E9D1A99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41.6 [39.3, 43.9]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19BE9" w14:textId="34011CBE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1.8 [1.3, 2.1]</w:t>
            </w:r>
          </w:p>
        </w:tc>
      </w:tr>
      <w:tr w:rsidR="00DC76BF" w:rsidRPr="00DC76BF" w14:paraId="494130DA" w14:textId="77777777" w:rsidTr="00BA5F7D">
        <w:trPr>
          <w:trHeight w:val="90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6FD46AD3" w14:textId="05BC99EF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Americas region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4C0CFAB" w14:textId="21971B5E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54.8 [48.6, 61.0]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41C6929" w14:textId="3D01BAB8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27.9 [19.7, 36.0]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05B1E14" w14:textId="393A13F5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13.5 [10.5, 16.4]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B3C8FC1" w14:textId="12453FCB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18.7 [13.8, 23.6]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12CF9AE" w14:textId="05ACFEB4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26.6 [17.1, 36.2]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A98B05B" w14:textId="1AFFC4C8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5.1 [3.8, 6.4]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FE09639" w14:textId="20D32E72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6.6 [5.0, 8.3]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5B8C5D2" w14:textId="60A99B5C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44.0 [32.5, 55.4]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131E15" w14:textId="22FC5795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2.7 [1.9, 3.5]</w:t>
            </w:r>
          </w:p>
        </w:tc>
      </w:tr>
      <w:tr w:rsidR="00DC76BF" w:rsidRPr="00DC76BF" w14:paraId="5DF2A254" w14:textId="77777777" w:rsidTr="00BA5F7D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E885" w14:textId="7777777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Bolivia 2008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3A347" w14:textId="5CFC4456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56.8 [55.5, 58.1]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80AE6" w14:textId="2744742A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36.5 [34.6, 38.5]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0DAD4A" w14:textId="50FB047D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18.5 [17.0, 20.1]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53BEF9" w14:textId="0839F788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29.2 [27.0, 31.4]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2AE4A" w14:textId="1ADFDA4D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36.0 [32.5, 39.7]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DD52AA" w14:textId="15737DED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10.3 [8.2, 12.8]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85CC8D" w14:textId="17311453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11.3 [10.4, 12.2]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41030" w14:textId="1A066A3E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60.7 [57.9, 63.5]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4218A" w14:textId="5C89E932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6.7 [5.5, 8.2]</w:t>
            </w:r>
          </w:p>
        </w:tc>
      </w:tr>
      <w:tr w:rsidR="00DC76BF" w:rsidRPr="00DC76BF" w14:paraId="37055F0E" w14:textId="77777777" w:rsidTr="00BA5F7D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A50CC" w14:textId="7777777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Guatemala 2014-15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C98A5" w14:textId="54D67979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60.6 [59.6, 61.7]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529B9" w14:textId="08293D56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13.2 [12.5, 13.9]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7FC6E1" w14:textId="08F6EB15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7.3 [6.8, 7.8]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FF3111" w14:textId="32D9D78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28.9 [27.3, 30.5]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3D949" w14:textId="18C66A0E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10.4 [9.4, 11.5]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CF3787" w14:textId="03D50169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2.8 [2.3, 3.3]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99ECCB" w14:textId="50E56D66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5.1 [4.6, 5.5]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8D3AC" w14:textId="03267D15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32.7 [31.4, 34.2]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A8B9B" w14:textId="49ADBFED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1.2 [1.0, 1.5]</w:t>
            </w:r>
          </w:p>
        </w:tc>
      </w:tr>
      <w:tr w:rsidR="00DC76BF" w:rsidRPr="00DC76BF" w14:paraId="454DA13D" w14:textId="77777777" w:rsidTr="00BA5F7D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C7EC4" w14:textId="7777777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Guyana 2009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1D506" w14:textId="42FEF5D1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56.1 [53.8, 58.4]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F1E10" w14:textId="3122CA0F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38.4 [36.3, 40.5]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75047E" w14:textId="723E4E4F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21.7 [19.9, 23.6]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F7F643" w14:textId="6A2E1594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21.4 [17.9, 25.3]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E803D" w14:textId="0EDF69C4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33.9 [29.7, 38.3]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494B4A" w14:textId="31D38B94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7.6 [5.7, 10.0]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CD1429" w14:textId="0CA2B335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7.1 [5.5, 9.1]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8A1F9" w14:textId="769936B6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38.9 [35.2, 42.7]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80783" w14:textId="4CCD288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2.8 [1.8, 4.1]</w:t>
            </w:r>
          </w:p>
        </w:tc>
      </w:tr>
      <w:tr w:rsidR="00DC76BF" w:rsidRPr="00DC76BF" w14:paraId="4EFB1EA3" w14:textId="77777777" w:rsidTr="00BA5F7D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F7A8D" w14:textId="7777777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Haiti 2016-17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2A67D" w14:textId="4A292B1E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38.5 [37.0, 40.1]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B52C4" w14:textId="1EAE75AC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47.0 [45.3, 48.7]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954A7C" w14:textId="05414546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16.6 [15.3, 17.9]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FD5432" w14:textId="04FED02C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11.2 [9.7, 12.8]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082DD" w14:textId="2BE92D0A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52.7 [49.9, 55.4]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988226" w14:textId="2AAA64FA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6.0 [4.8, 7.4]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B40AA6" w14:textId="58C1A0DD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3.9 [3.3, 4.5]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CB509" w14:textId="6ED4EB23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66.8 [64.8, 68.8]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D4173" w14:textId="7B8AD2FA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2.3 [1.9, 2.9]</w:t>
            </w:r>
          </w:p>
        </w:tc>
      </w:tr>
      <w:tr w:rsidR="00DC76BF" w:rsidRPr="00DC76BF" w14:paraId="6C3772F3" w14:textId="77777777" w:rsidTr="00BA5F7D">
        <w:trPr>
          <w:trHeight w:val="13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3281D" w14:textId="7777777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Honduras 2011-12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E3920" w14:textId="2867EFB9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59.9 [58.8, 60.9]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EA56E" w14:textId="25E50142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15.5 [14.7, 16.2]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F74168" w14:textId="3172F5DB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9.1 [8.5, 9.7]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33C2B4" w14:textId="3E84CFB2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25.3 [23.7, 26.9]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10DE0" w14:textId="2B71B240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12.0 [10.8, 13.3]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C873BE" w14:textId="56D95364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2.6 [2.1, 3.2]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B0AE28" w14:textId="1745295C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5.7 [5.1, 6.3]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439F3" w14:textId="794D9AC4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29.2 [27.9, 30.6]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68C4B" w14:textId="2349E99F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1.3 [1.0, 1.7]</w:t>
            </w:r>
          </w:p>
        </w:tc>
      </w:tr>
      <w:tr w:rsidR="00DC76BF" w:rsidRPr="00DC76BF" w14:paraId="4BC31062" w14:textId="77777777" w:rsidTr="00BA5F7D">
        <w:trPr>
          <w:trHeight w:val="11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1B47D" w14:textId="7777777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Peru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6A8AD" w14:textId="36644D2C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61.7 [60.7, 62.8]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6BF20" w14:textId="5D6DF62D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16.8 [16.0, 17.7]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D5219F" w14:textId="3E2D42C1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9.4 [8.8, 10.0]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94BAF0" w14:textId="0820C3D9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28.2 [26.4, 30.1]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F5041" w14:textId="43CFFE04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15.8 [14.4, 17.3]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A4FFF9" w14:textId="285E2F74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3.8 [3.1, 4.7]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3A9848" w14:textId="5350778D" w:rsidR="00D0429B" w:rsidRPr="00770C11" w:rsidRDefault="00D0429B" w:rsidP="00D0429B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8.3 [7.4, 9.2]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D03C4" w14:textId="3137578D" w:rsidR="00D0429B" w:rsidRPr="00770C11" w:rsidRDefault="00D0429B" w:rsidP="00D0429B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32.2 [30.8, 33.7]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5DB94" w14:textId="027FFA2B" w:rsidR="00D0429B" w:rsidRPr="00770C11" w:rsidRDefault="00D0429B" w:rsidP="00D0429B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2.5 [2.1, 3.0]</w:t>
            </w:r>
          </w:p>
        </w:tc>
      </w:tr>
      <w:tr w:rsidR="00DC76BF" w:rsidRPr="00DC76BF" w14:paraId="6122DBD0" w14:textId="77777777" w:rsidTr="00BA5F7D">
        <w:trPr>
          <w:trHeight w:val="9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1558509A" w14:textId="1ED08F74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Southeast Asian region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E1CBF42" w14:textId="452E3720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28.3 [19.2, 37.4]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13DDAA8" w14:textId="190591B5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42.7 [33.0, 52.4]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C54C496" w14:textId="25BF26BD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12.1 [7.2, 17.0]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CAEAED2" w14:textId="1905A054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5.7 [3.9, 7.6]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85AE718" w14:textId="07E47B4E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43.4 [31.7, 55.2]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5401B16" w14:textId="3DC6A2A8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3.0 [1.8, 4.1]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38F8E2F" w14:textId="13F2BE3B" w:rsidR="00DF0625" w:rsidRPr="00770C11" w:rsidRDefault="006A3FAE" w:rsidP="00DF0625">
            <w:pPr>
              <w:rPr>
                <w:b/>
                <w:bCs/>
                <w:sz w:val="13"/>
                <w:szCs w:val="13"/>
              </w:rPr>
            </w:pPr>
            <w:r w:rsidRPr="00770C11">
              <w:rPr>
                <w:b/>
                <w:bCs/>
                <w:sz w:val="13"/>
                <w:szCs w:val="13"/>
              </w:rPr>
              <w:t>3.1 [2.0, 4.1]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7330306" w14:textId="74C80173" w:rsidR="00DF0625" w:rsidRPr="00770C11" w:rsidRDefault="006A3FAE" w:rsidP="00DF0625">
            <w:pPr>
              <w:rPr>
                <w:b/>
                <w:bCs/>
                <w:sz w:val="13"/>
                <w:szCs w:val="13"/>
              </w:rPr>
            </w:pPr>
            <w:r w:rsidRPr="00770C11">
              <w:rPr>
                <w:b/>
                <w:bCs/>
                <w:sz w:val="13"/>
                <w:szCs w:val="13"/>
              </w:rPr>
              <w:t>50.2 [44.6, 55.8]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818E4FB" w14:textId="664BB9E4" w:rsidR="00DF0625" w:rsidRPr="00770C11" w:rsidRDefault="00DF0625" w:rsidP="00DF0625">
            <w:pPr>
              <w:rPr>
                <w:b/>
                <w:bCs/>
                <w:sz w:val="13"/>
                <w:szCs w:val="13"/>
              </w:rPr>
            </w:pPr>
            <w:r w:rsidRPr="00770C11">
              <w:rPr>
                <w:b/>
                <w:bCs/>
                <w:sz w:val="13"/>
                <w:szCs w:val="13"/>
              </w:rPr>
              <w:t>1.</w:t>
            </w:r>
            <w:r w:rsidR="008E50CA" w:rsidRPr="00770C11">
              <w:rPr>
                <w:b/>
                <w:bCs/>
                <w:sz w:val="13"/>
                <w:szCs w:val="13"/>
              </w:rPr>
              <w:t>2</w:t>
            </w:r>
            <w:r w:rsidRPr="00770C11">
              <w:rPr>
                <w:b/>
                <w:bCs/>
                <w:sz w:val="13"/>
                <w:szCs w:val="13"/>
              </w:rPr>
              <w:t xml:space="preserve"> [0.</w:t>
            </w:r>
            <w:r w:rsidR="008E50CA" w:rsidRPr="00770C11">
              <w:rPr>
                <w:b/>
                <w:bCs/>
                <w:sz w:val="13"/>
                <w:szCs w:val="13"/>
              </w:rPr>
              <w:t>8</w:t>
            </w:r>
            <w:r w:rsidRPr="00770C11">
              <w:rPr>
                <w:b/>
                <w:bCs/>
                <w:sz w:val="13"/>
                <w:szCs w:val="13"/>
              </w:rPr>
              <w:t>, 1.</w:t>
            </w:r>
            <w:r w:rsidR="008E50CA" w:rsidRPr="00770C11">
              <w:rPr>
                <w:b/>
                <w:bCs/>
                <w:sz w:val="13"/>
                <w:szCs w:val="13"/>
              </w:rPr>
              <w:t>7</w:t>
            </w:r>
            <w:r w:rsidRPr="00770C11">
              <w:rPr>
                <w:b/>
                <w:bCs/>
                <w:sz w:val="13"/>
                <w:szCs w:val="13"/>
              </w:rPr>
              <w:t>]</w:t>
            </w:r>
          </w:p>
        </w:tc>
      </w:tr>
      <w:tr w:rsidR="00DC76BF" w:rsidRPr="00DC76BF" w14:paraId="0E1B4B01" w14:textId="77777777" w:rsidTr="00BA5F7D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7A38A" w14:textId="7777777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India 2015-16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5A0A1" w14:textId="61DC4C19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24.3 [24.1, 24.5]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8EFD8" w14:textId="170A83C9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52.9 [52.6, 53.1]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F3B331" w14:textId="2CFA2923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11.4 [11.2, 11.6]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6F9A98" w14:textId="05C09149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5.3 [5.1, 5.5]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913E3" w14:textId="070E4AFF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54.1 [53.6, 54.5]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A19A03" w14:textId="226031F4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2.4 [2.2, 2.5]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ED7C3C" w14:textId="1E0E6432" w:rsidR="00D0429B" w:rsidRPr="00770C11" w:rsidRDefault="00D0429B" w:rsidP="00D0429B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2.2 [2.1, 2.3]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F524F" w14:textId="41A68313" w:rsidR="00D0429B" w:rsidRPr="00770C11" w:rsidRDefault="00D0429B" w:rsidP="00D0429B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58.1 [57.7, 58.5]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9AAF7" w14:textId="0B07D3A7" w:rsidR="00D0429B" w:rsidRPr="00770C11" w:rsidRDefault="00D0429B" w:rsidP="00D0429B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1.2 [1.1, 1.2]</w:t>
            </w:r>
          </w:p>
        </w:tc>
      </w:tr>
      <w:tr w:rsidR="00DC76BF" w:rsidRPr="00DC76BF" w14:paraId="321876A7" w14:textId="77777777" w:rsidTr="00BA5F7D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92953" w14:textId="7777777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Maldives 2016-17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194B3" w14:textId="5B604FAB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55.0 [53.0, 57.0]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1C560" w14:textId="096E6441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63.6 [61.5, 65.6]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9F7288" w14:textId="35E5F9ED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33.6 [31.7, 35.6]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5F0703" w14:textId="47925FD5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18.5 [15.3, 22.2]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57163" w14:textId="4A5FBAA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59.8 [55.6, 64.0]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45F4A0" w14:textId="5D2CD8C9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10.2 [7.5, 13.6]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F4885E" w14:textId="292697D9" w:rsidR="00D0429B" w:rsidRPr="00770C11" w:rsidRDefault="00D0429B" w:rsidP="00D0429B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4.7 [3.8, 5.8]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3D94" w14:textId="2BFF59B4" w:rsidR="00D0429B" w:rsidRPr="00770C11" w:rsidRDefault="00D0429B" w:rsidP="00D0429B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50.8 [47.9, 53.7]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32554" w14:textId="6C1573B8" w:rsidR="00D0429B" w:rsidRPr="00770C11" w:rsidRDefault="00D0429B" w:rsidP="00D0429B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1.8 [1.2, 2.8]</w:t>
            </w:r>
          </w:p>
        </w:tc>
      </w:tr>
      <w:tr w:rsidR="00DC76BF" w:rsidRPr="00DC76BF" w14:paraId="42F6BEAD" w14:textId="77777777" w:rsidTr="00BA5F7D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CBC1B" w14:textId="7777777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Myanmar 2015-16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F3CAC" w14:textId="18DD453D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28.2 [27.0, 29.6]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57D1A" w14:textId="6B08D35C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 xml:space="preserve">45.7 [44.2, 47.2]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AF6343" w14:textId="08EDCA45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10.7 [9.8, 11.6]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4BB734" w14:textId="55733EB3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6.2 [4.8, 8.1]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D7AD8" w14:textId="5588845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47.5 [44.3, 50.6]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FA791F" w14:textId="465B98B0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2.2 [1.3, 3.6]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1F4D29" w14:textId="1A8E0683" w:rsidR="00D0429B" w:rsidRPr="00770C11" w:rsidRDefault="008E50CA" w:rsidP="00D0429B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1.5 [1.1, 2.1]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4CDB8" w14:textId="00BED384" w:rsidR="00D0429B" w:rsidRPr="00770C11" w:rsidRDefault="00DE025E" w:rsidP="00D0429B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59</w:t>
            </w:r>
            <w:r w:rsidR="008E50CA" w:rsidRPr="00770C11">
              <w:rPr>
                <w:sz w:val="13"/>
                <w:szCs w:val="13"/>
              </w:rPr>
              <w:t xml:space="preserve">.0 </w:t>
            </w:r>
            <w:r w:rsidR="00E63038" w:rsidRPr="00770C11">
              <w:rPr>
                <w:sz w:val="13"/>
                <w:szCs w:val="13"/>
              </w:rPr>
              <w:t>[56.7</w:t>
            </w:r>
            <w:r w:rsidR="008E50CA" w:rsidRPr="00770C11">
              <w:rPr>
                <w:sz w:val="13"/>
                <w:szCs w:val="13"/>
              </w:rPr>
              <w:t xml:space="preserve">, </w:t>
            </w:r>
            <w:r w:rsidR="00E63038" w:rsidRPr="00770C11">
              <w:rPr>
                <w:sz w:val="13"/>
                <w:szCs w:val="13"/>
              </w:rPr>
              <w:t>61</w:t>
            </w:r>
            <w:r w:rsidR="008E50CA" w:rsidRPr="00770C11">
              <w:rPr>
                <w:sz w:val="13"/>
                <w:szCs w:val="13"/>
              </w:rPr>
              <w:t>.</w:t>
            </w:r>
            <w:r w:rsidR="00E63038" w:rsidRPr="00770C11">
              <w:rPr>
                <w:sz w:val="13"/>
                <w:szCs w:val="13"/>
              </w:rPr>
              <w:t>2</w:t>
            </w:r>
            <w:r w:rsidR="008E50CA" w:rsidRPr="00770C11">
              <w:rPr>
                <w:sz w:val="13"/>
                <w:szCs w:val="13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9570A" w14:textId="63C43576" w:rsidR="00D0429B" w:rsidRPr="00770C11" w:rsidRDefault="008E50CA" w:rsidP="00D0429B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1.0 [0.7, 1.6]</w:t>
            </w:r>
          </w:p>
        </w:tc>
      </w:tr>
      <w:tr w:rsidR="00DC76BF" w:rsidRPr="00DC76BF" w14:paraId="72A3D661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DCFC3" w14:textId="7777777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Nepal 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F6D75" w14:textId="7BB60122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26.9 [24.7, 29.1]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7CED9" w14:textId="4CA16C64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39.5 [37.4, 41.8]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A32762" w14:textId="274D259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8.0 [7.0, 9.2]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2BB0F6" w14:textId="41394E71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5.2 [4.0, 6.8]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3D9E3" w14:textId="7149D81E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43.6 [39.6, 47.6]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03EFED" w14:textId="115E8152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2.0 [1.3, 3.1]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4765F9" w14:textId="5C2F624A" w:rsidR="00D0429B" w:rsidRPr="00770C11" w:rsidRDefault="00D0429B" w:rsidP="00D0429B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1.1 [0.7, 1.6]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00638" w14:textId="64272455" w:rsidR="00D0429B" w:rsidRPr="00770C11" w:rsidRDefault="00D0429B" w:rsidP="00D0429B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51.9 [49.2, 54.7]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8284F" w14:textId="1B84BAD4" w:rsidR="00D0429B" w:rsidRPr="00770C11" w:rsidRDefault="00D0429B" w:rsidP="00D0429B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0.4 [0.2, 0.9]</w:t>
            </w:r>
          </w:p>
        </w:tc>
      </w:tr>
      <w:tr w:rsidR="00DC76BF" w:rsidRPr="00DC76BF" w14:paraId="26F71B54" w14:textId="77777777" w:rsidTr="00DC76B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44785" w14:textId="7777777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Timor-Leste 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D793C" w14:textId="10567C9A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12.5 [11.4, 13.7]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7C5BB" w14:textId="67C81337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21.7 [19.8, 23.7]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FB228B" w14:textId="21B72F21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2.5 [1.9, 3.3]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D5D38B" w14:textId="4E8310BA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2.7 [2.1, 3.6]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B0EE3" w14:textId="38F4E0EC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20.7 [17.5, 24.3]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FB73D4" w14:textId="501AD505" w:rsidR="00D0429B" w:rsidRPr="00DC76BF" w:rsidRDefault="00D0429B" w:rsidP="00D0429B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0.5 [0.2, 1.3]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4EEBB5" w14:textId="7F839946" w:rsidR="00D0429B" w:rsidRPr="00770C11" w:rsidRDefault="00D0429B" w:rsidP="00D0429B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4.8 [4.1, 5.5]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03C09" w14:textId="26ECC527" w:rsidR="00D0429B" w:rsidRPr="00770C11" w:rsidRDefault="00D0429B" w:rsidP="00D0429B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40.4 [37.2, 43.8]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86B98" w14:textId="71FB7CD0" w:rsidR="00D0429B" w:rsidRPr="00770C11" w:rsidRDefault="00D0429B" w:rsidP="00D0429B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1.7 [1.0, 2.7]</w:t>
            </w:r>
          </w:p>
        </w:tc>
      </w:tr>
      <w:tr w:rsidR="00DC76BF" w:rsidRPr="00DC76BF" w14:paraId="5D85F632" w14:textId="77777777" w:rsidTr="00AA4CAF">
        <w:trPr>
          <w:trHeight w:val="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0E03430" w14:textId="4C4F0773" w:rsidR="00472EBF" w:rsidRPr="00DC76BF" w:rsidRDefault="00472EBF" w:rsidP="00472EBF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W</w:t>
            </w:r>
            <w:r w:rsidR="00B70A59" w:rsidRPr="00DC76BF">
              <w:rPr>
                <w:b/>
                <w:bCs/>
                <w:color w:val="000000" w:themeColor="text1"/>
                <w:sz w:val="13"/>
                <w:szCs w:val="13"/>
              </w:rPr>
              <w:t>estern Pacific region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CFC78E4" w14:textId="64BF133E" w:rsidR="00472EBF" w:rsidRPr="00DC76BF" w:rsidRDefault="00DD26E7" w:rsidP="00472EBF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59C73F5" w14:textId="11522AD6" w:rsidR="00472EBF" w:rsidRPr="00DC76BF" w:rsidRDefault="00DD26E7" w:rsidP="00472EBF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A048E3" w14:textId="58894803" w:rsidR="00472EBF" w:rsidRPr="00DC76BF" w:rsidRDefault="00472EBF" w:rsidP="00472EBF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1440D101" w14:textId="635B0912" w:rsidR="00472EBF" w:rsidRPr="00DC76BF" w:rsidRDefault="000526C3" w:rsidP="00472EBF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E7D1142" w14:textId="3677D80C" w:rsidR="00472EBF" w:rsidRPr="00DC76BF" w:rsidRDefault="000526C3" w:rsidP="00472EBF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5C893A4" w14:textId="1626EDCA" w:rsidR="00472EBF" w:rsidRPr="00DC76BF" w:rsidRDefault="00472EBF" w:rsidP="00472EBF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5676A9C" w14:textId="078CF510" w:rsidR="00472EBF" w:rsidRPr="00770C11" w:rsidRDefault="00964CCD" w:rsidP="00472EBF">
            <w:pPr>
              <w:rPr>
                <w:b/>
                <w:bCs/>
                <w:sz w:val="13"/>
                <w:szCs w:val="13"/>
              </w:rPr>
            </w:pPr>
            <w:r w:rsidRPr="00770C11">
              <w:rPr>
                <w:b/>
                <w:bCs/>
                <w:sz w:val="13"/>
                <w:szCs w:val="13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7859D88" w14:textId="45A216EB" w:rsidR="00472EBF" w:rsidRPr="00770C11" w:rsidRDefault="00964CCD" w:rsidP="00472EBF">
            <w:pPr>
              <w:rPr>
                <w:b/>
                <w:bCs/>
                <w:sz w:val="13"/>
                <w:szCs w:val="13"/>
              </w:rPr>
            </w:pPr>
            <w:r w:rsidRPr="00770C11">
              <w:rPr>
                <w:b/>
                <w:bCs/>
                <w:sz w:val="13"/>
                <w:szCs w:val="13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3F0B00" w14:textId="363C0481" w:rsidR="00472EBF" w:rsidRPr="00770C11" w:rsidRDefault="00472EBF" w:rsidP="00472EBF">
            <w:pPr>
              <w:rPr>
                <w:b/>
                <w:bCs/>
                <w:sz w:val="13"/>
                <w:szCs w:val="13"/>
              </w:rPr>
            </w:pPr>
            <w:r w:rsidRPr="00770C11">
              <w:rPr>
                <w:b/>
                <w:bCs/>
                <w:sz w:val="13"/>
                <w:szCs w:val="13"/>
              </w:rPr>
              <w:t>-</w:t>
            </w:r>
          </w:p>
        </w:tc>
      </w:tr>
      <w:tr w:rsidR="00DC76BF" w:rsidRPr="00DC76BF" w14:paraId="3470C5AB" w14:textId="77777777" w:rsidTr="00AA4CAF">
        <w:trPr>
          <w:trHeight w:val="96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42C031" w14:textId="77777777" w:rsidR="00472EBF" w:rsidRPr="00DC76BF" w:rsidRDefault="00472EBF" w:rsidP="00472EB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Cambodia 2014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420E3BD" w14:textId="5ADCE3A2" w:rsidR="00472EBF" w:rsidRPr="00DC76BF" w:rsidRDefault="00CF138A" w:rsidP="00CF138A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21.1 [19.9, 22.3]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29FEB12A" w14:textId="4B481AEB" w:rsidR="00472EBF" w:rsidRPr="00DC76BF" w:rsidRDefault="00CF138A" w:rsidP="00CF138A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43.8 [42.4, 45.1]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14:paraId="3A4AD015" w14:textId="7E1941D0" w:rsidR="00472EBF" w:rsidRPr="00DC76BF" w:rsidRDefault="00472EBF" w:rsidP="00472EB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7.7 [6.9, 8.4]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</w:tcPr>
          <w:p w14:paraId="06B4FDFD" w14:textId="52A6564F" w:rsidR="00472EBF" w:rsidRPr="00DC76BF" w:rsidRDefault="00995294" w:rsidP="00995294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4.5 [3.5, 5.8]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1927AFA3" w14:textId="3651781E" w:rsidR="00472EBF" w:rsidRPr="00DC76BF" w:rsidRDefault="00995294" w:rsidP="00995294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48.6 [45.7, 51.5]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14:paraId="148C4006" w14:textId="4F0BF7A1" w:rsidR="00472EBF" w:rsidRPr="00DC76BF" w:rsidRDefault="00472EBF" w:rsidP="00472EBF">
            <w:pPr>
              <w:rPr>
                <w:color w:val="000000" w:themeColor="text1"/>
                <w:sz w:val="13"/>
                <w:szCs w:val="13"/>
              </w:rPr>
            </w:pPr>
            <w:r w:rsidRPr="00DC76BF">
              <w:rPr>
                <w:color w:val="000000" w:themeColor="text1"/>
                <w:sz w:val="13"/>
                <w:szCs w:val="13"/>
              </w:rPr>
              <w:t>1.6 [1.1, 2.5]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</w:tcPr>
          <w:p w14:paraId="46737296" w14:textId="45288653" w:rsidR="00472EBF" w:rsidRPr="00770C11" w:rsidRDefault="00964CCD" w:rsidP="00964CCD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2.3 [1.8, 3.0]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4631A5BF" w14:textId="73340BB3" w:rsidR="00472EBF" w:rsidRPr="00770C11" w:rsidRDefault="00964CCD" w:rsidP="00964CCD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56.4 [54.3, 58.6]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56D40472" w14:textId="1BF94DFD" w:rsidR="00472EBF" w:rsidRPr="00770C11" w:rsidRDefault="00472EBF" w:rsidP="00472EBF">
            <w:pPr>
              <w:rPr>
                <w:sz w:val="13"/>
                <w:szCs w:val="13"/>
              </w:rPr>
            </w:pPr>
            <w:r w:rsidRPr="00770C11">
              <w:rPr>
                <w:sz w:val="13"/>
                <w:szCs w:val="13"/>
              </w:rPr>
              <w:t>1.4 [0.9, 2.0]</w:t>
            </w:r>
          </w:p>
        </w:tc>
      </w:tr>
      <w:tr w:rsidR="00DC76BF" w:rsidRPr="00DC76BF" w14:paraId="3B5BE913" w14:textId="77777777" w:rsidTr="00BA5F7D">
        <w:trPr>
          <w:trHeight w:val="7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655BF8AD" w14:textId="77777777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Overall pooled prevalence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</w:tcPr>
          <w:p w14:paraId="5D5E799C" w14:textId="3FDEE700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37.5 [32.0, 43.0]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</w:tcPr>
          <w:p w14:paraId="56B09734" w14:textId="6550B866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38.7 [34.2, 43.3]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F398D6" w14:textId="2ADF619D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12.4 [11.1, 13.7]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</w:tcPr>
          <w:p w14:paraId="26850C12" w14:textId="7EEBC392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11.3 [9.9, 12.7]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</w:tcPr>
          <w:p w14:paraId="17A58024" w14:textId="35BABDC9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38.8 [33.7, 43.9]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D3E98A" w14:textId="2289B305" w:rsidR="00DF0625" w:rsidRPr="00DC76BF" w:rsidRDefault="00DF0625" w:rsidP="00DF0625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C76BF">
              <w:rPr>
                <w:b/>
                <w:bCs/>
                <w:color w:val="000000" w:themeColor="text1"/>
                <w:sz w:val="13"/>
                <w:szCs w:val="13"/>
              </w:rPr>
              <w:t>4.5 [4.0, 5.0]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</w:tcPr>
          <w:p w14:paraId="51DBF607" w14:textId="3D257963" w:rsidR="00DF0625" w:rsidRPr="00770C11" w:rsidRDefault="00581531" w:rsidP="00DF0625">
            <w:pPr>
              <w:rPr>
                <w:b/>
                <w:bCs/>
                <w:sz w:val="13"/>
                <w:szCs w:val="13"/>
              </w:rPr>
            </w:pPr>
            <w:r w:rsidRPr="00770C11">
              <w:rPr>
                <w:b/>
                <w:bCs/>
                <w:sz w:val="13"/>
                <w:szCs w:val="13"/>
              </w:rPr>
              <w:t>6.3 [5.7, 7.0]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</w:tcPr>
          <w:p w14:paraId="000A8332" w14:textId="4B22BDE6" w:rsidR="00DF0625" w:rsidRPr="00770C11" w:rsidRDefault="00581531" w:rsidP="00DF0625">
            <w:pPr>
              <w:rPr>
                <w:b/>
                <w:bCs/>
                <w:sz w:val="13"/>
                <w:szCs w:val="13"/>
              </w:rPr>
            </w:pPr>
            <w:r w:rsidRPr="00770C11">
              <w:rPr>
                <w:b/>
                <w:bCs/>
                <w:sz w:val="13"/>
                <w:szCs w:val="13"/>
              </w:rPr>
              <w:t>55.9 [51.7, 60.1]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45FF099" w14:textId="79B06B1F" w:rsidR="00DF0625" w:rsidRPr="00770C11" w:rsidRDefault="00DF0625" w:rsidP="00DF0625">
            <w:pPr>
              <w:rPr>
                <w:b/>
                <w:bCs/>
                <w:sz w:val="13"/>
                <w:szCs w:val="13"/>
              </w:rPr>
            </w:pPr>
            <w:r w:rsidRPr="00770C11">
              <w:rPr>
                <w:b/>
                <w:bCs/>
                <w:sz w:val="13"/>
                <w:szCs w:val="13"/>
              </w:rPr>
              <w:t>3.0 [2.7, 3.3]</w:t>
            </w:r>
          </w:p>
        </w:tc>
      </w:tr>
    </w:tbl>
    <w:p w14:paraId="2995C904" w14:textId="29440452" w:rsidR="00942F65" w:rsidRPr="00DC76BF" w:rsidRDefault="00942F65" w:rsidP="006C23D7">
      <w:pPr>
        <w:ind w:left="142" w:right="318"/>
        <w:rPr>
          <w:color w:val="000000" w:themeColor="text1"/>
          <w:sz w:val="12"/>
          <w:szCs w:val="12"/>
        </w:rPr>
      </w:pPr>
      <w:r w:rsidRPr="00DC76BF">
        <w:rPr>
          <w:color w:val="000000" w:themeColor="text1"/>
          <w:sz w:val="12"/>
          <w:szCs w:val="12"/>
        </w:rPr>
        <w:t xml:space="preserve">DRC, Democratic Republic of the Congo; STP, Sao Tome and Principe; </w:t>
      </w:r>
      <w:r w:rsidR="00B70A59" w:rsidRPr="00DC76BF">
        <w:rPr>
          <w:color w:val="000000" w:themeColor="text1"/>
          <w:sz w:val="12"/>
          <w:szCs w:val="12"/>
        </w:rPr>
        <w:t>OWOB, overweight/obesity; DBM, concurrent overweight/obesity and anaemia.</w:t>
      </w:r>
    </w:p>
    <w:p w14:paraId="724D7824" w14:textId="24512CA9" w:rsidR="00942F65" w:rsidRPr="00DC76BF" w:rsidRDefault="00942F65" w:rsidP="006C23D7">
      <w:pPr>
        <w:ind w:left="142" w:right="318"/>
        <w:rPr>
          <w:color w:val="000000" w:themeColor="text1"/>
          <w:sz w:val="12"/>
          <w:szCs w:val="12"/>
        </w:rPr>
      </w:pPr>
      <w:r w:rsidRPr="00DC76BF">
        <w:rPr>
          <w:color w:val="000000" w:themeColor="text1"/>
          <w:sz w:val="12"/>
          <w:szCs w:val="12"/>
        </w:rPr>
        <w:t xml:space="preserve">*Values are percentages and 95% CIs; estimates account for survey design. </w:t>
      </w:r>
      <w:r w:rsidR="007B10E5" w:rsidRPr="00DC76BF">
        <w:rPr>
          <w:color w:val="000000" w:themeColor="text1"/>
          <w:sz w:val="12"/>
          <w:szCs w:val="12"/>
        </w:rPr>
        <w:t>Regional estimates are pooled prevalences and 95% CIs, calculated with the available data from countries within that region.</w:t>
      </w:r>
      <w:r w:rsidR="001F256F" w:rsidRPr="00DC76BF">
        <w:rPr>
          <w:color w:val="000000" w:themeColor="text1"/>
          <w:sz w:val="12"/>
          <w:szCs w:val="12"/>
        </w:rPr>
        <w:t xml:space="preserve"> The W</w:t>
      </w:r>
      <w:r w:rsidR="00595342" w:rsidRPr="00DC76BF">
        <w:rPr>
          <w:color w:val="000000" w:themeColor="text1"/>
          <w:sz w:val="12"/>
          <w:szCs w:val="12"/>
        </w:rPr>
        <w:t>estern Pacific</w:t>
      </w:r>
      <w:r w:rsidR="001F256F" w:rsidRPr="00DC76BF">
        <w:rPr>
          <w:color w:val="000000" w:themeColor="text1"/>
          <w:sz w:val="12"/>
          <w:szCs w:val="12"/>
        </w:rPr>
        <w:t xml:space="preserve"> region only had one country with available data (Cambodia), thus the regional prevalence was not calculated.</w:t>
      </w:r>
    </w:p>
    <w:p w14:paraId="1DCFFA18" w14:textId="09618273" w:rsidR="00CE67B1" w:rsidRPr="00DC76BF" w:rsidRDefault="007B10E5" w:rsidP="006C23D7">
      <w:pPr>
        <w:ind w:left="142" w:right="318"/>
        <w:rPr>
          <w:color w:val="000000" w:themeColor="text1"/>
          <w:sz w:val="12"/>
          <w:szCs w:val="12"/>
        </w:rPr>
      </w:pPr>
      <w:r w:rsidRPr="00DC76BF">
        <w:rPr>
          <w:color w:val="000000" w:themeColor="text1"/>
          <w:sz w:val="12"/>
          <w:szCs w:val="12"/>
        </w:rPr>
        <w:t xml:space="preserve">- </w:t>
      </w:r>
      <w:r w:rsidR="008B119C">
        <w:rPr>
          <w:color w:val="000000" w:themeColor="text1"/>
          <w:sz w:val="12"/>
          <w:szCs w:val="12"/>
        </w:rPr>
        <w:t xml:space="preserve">We used the most recent dataset available for each country. </w:t>
      </w:r>
      <w:r w:rsidR="004C3840" w:rsidRPr="00DC76BF">
        <w:rPr>
          <w:color w:val="000000" w:themeColor="text1"/>
          <w:sz w:val="12"/>
          <w:szCs w:val="12"/>
        </w:rPr>
        <w:t>Estimate</w:t>
      </w:r>
      <w:r w:rsidR="008B119C">
        <w:rPr>
          <w:color w:val="000000" w:themeColor="text1"/>
          <w:sz w:val="12"/>
          <w:szCs w:val="12"/>
        </w:rPr>
        <w:t>s</w:t>
      </w:r>
      <w:r w:rsidR="004C3840" w:rsidRPr="00DC76BF">
        <w:rPr>
          <w:color w:val="000000" w:themeColor="text1"/>
          <w:sz w:val="12"/>
          <w:szCs w:val="12"/>
        </w:rPr>
        <w:t xml:space="preserve"> w</w:t>
      </w:r>
      <w:r w:rsidR="008B119C">
        <w:rPr>
          <w:color w:val="000000" w:themeColor="text1"/>
          <w:sz w:val="12"/>
          <w:szCs w:val="12"/>
        </w:rPr>
        <w:t>ere</w:t>
      </w:r>
      <w:r w:rsidR="004C3840" w:rsidRPr="00DC76BF">
        <w:rPr>
          <w:color w:val="000000" w:themeColor="text1"/>
          <w:sz w:val="12"/>
          <w:szCs w:val="12"/>
        </w:rPr>
        <w:t xml:space="preserve"> not calculated or </w:t>
      </w:r>
      <w:r w:rsidR="008B119C">
        <w:rPr>
          <w:color w:val="000000" w:themeColor="text1"/>
          <w:sz w:val="12"/>
          <w:szCs w:val="12"/>
        </w:rPr>
        <w:t>are</w:t>
      </w:r>
      <w:r w:rsidR="004C3840" w:rsidRPr="00DC76BF">
        <w:rPr>
          <w:color w:val="000000" w:themeColor="text1"/>
          <w:sz w:val="12"/>
          <w:szCs w:val="12"/>
        </w:rPr>
        <w:t xml:space="preserve"> missing for that country due to </w:t>
      </w:r>
      <w:proofErr w:type="spellStart"/>
      <w:r w:rsidR="004C3840" w:rsidRPr="00DC76BF">
        <w:rPr>
          <w:color w:val="000000" w:themeColor="text1"/>
          <w:sz w:val="12"/>
          <w:szCs w:val="12"/>
        </w:rPr>
        <w:t>i</w:t>
      </w:r>
      <w:proofErr w:type="spellEnd"/>
      <w:r w:rsidR="004C3840" w:rsidRPr="00DC76BF">
        <w:rPr>
          <w:color w:val="000000" w:themeColor="text1"/>
          <w:sz w:val="12"/>
          <w:szCs w:val="12"/>
        </w:rPr>
        <w:t>) d</w:t>
      </w:r>
      <w:r w:rsidRPr="00DC76BF">
        <w:rPr>
          <w:color w:val="000000" w:themeColor="text1"/>
          <w:sz w:val="12"/>
          <w:szCs w:val="12"/>
        </w:rPr>
        <w:t xml:space="preserve">ata not available for </w:t>
      </w:r>
      <w:r w:rsidR="004C3840" w:rsidRPr="00DC76BF">
        <w:rPr>
          <w:color w:val="000000" w:themeColor="text1"/>
          <w:sz w:val="12"/>
          <w:szCs w:val="12"/>
        </w:rPr>
        <w:t>one or more age groups (</w:t>
      </w:r>
      <w:proofErr w:type="gramStart"/>
      <w:r w:rsidR="004C3840" w:rsidRPr="00DC76BF">
        <w:rPr>
          <w:color w:val="000000" w:themeColor="text1"/>
          <w:sz w:val="12"/>
          <w:szCs w:val="12"/>
        </w:rPr>
        <w:t>i.e.</w:t>
      </w:r>
      <w:proofErr w:type="gramEnd"/>
      <w:r w:rsidR="004C3840" w:rsidRPr="00DC76BF">
        <w:rPr>
          <w:color w:val="000000" w:themeColor="text1"/>
          <w:sz w:val="12"/>
          <w:szCs w:val="12"/>
        </w:rPr>
        <w:t xml:space="preserve"> Angola) or ii) </w:t>
      </w:r>
      <w:r w:rsidR="008B119C">
        <w:rPr>
          <w:color w:val="000000" w:themeColor="text1"/>
          <w:sz w:val="12"/>
          <w:szCs w:val="12"/>
        </w:rPr>
        <w:t xml:space="preserve">children’s anthropometric measures were unreliable in the most recent survey </w:t>
      </w:r>
      <w:r w:rsidR="004C3840" w:rsidRPr="00DC76BF">
        <w:rPr>
          <w:color w:val="000000" w:themeColor="text1"/>
          <w:sz w:val="12"/>
          <w:szCs w:val="12"/>
        </w:rPr>
        <w:t>(i.e. Jordan and Madagascar).</w:t>
      </w:r>
      <w:r w:rsidR="00CE67B1" w:rsidRPr="00DC76BF">
        <w:rPr>
          <w:b/>
          <w:bCs/>
          <w:color w:val="000000" w:themeColor="text1"/>
          <w:sz w:val="20"/>
          <w:szCs w:val="20"/>
        </w:rPr>
        <w:br w:type="page"/>
      </w:r>
    </w:p>
    <w:p w14:paraId="537591A3" w14:textId="77777777" w:rsidR="00472EBF" w:rsidRPr="00DC76BF" w:rsidRDefault="00472EBF" w:rsidP="00843797">
      <w:pPr>
        <w:spacing w:line="360" w:lineRule="auto"/>
        <w:ind w:left="142" w:right="-108"/>
        <w:rPr>
          <w:b/>
          <w:bCs/>
          <w:color w:val="000000" w:themeColor="text1"/>
          <w:sz w:val="20"/>
          <w:szCs w:val="20"/>
        </w:rPr>
        <w:sectPr w:rsidR="00472EBF" w:rsidRPr="00DC76BF" w:rsidSect="006737BC">
          <w:pgSz w:w="16820" w:h="11900" w:orient="landscape"/>
          <w:pgMar w:top="740" w:right="1440" w:bottom="0" w:left="1062" w:header="708" w:footer="204" w:gutter="0"/>
          <w:cols w:space="708"/>
          <w:docGrid w:linePitch="360"/>
        </w:sectPr>
      </w:pPr>
    </w:p>
    <w:p w14:paraId="3AED183C" w14:textId="5A38E351" w:rsidR="004013C0" w:rsidRPr="00DC76BF" w:rsidRDefault="0024196A" w:rsidP="00843797">
      <w:pPr>
        <w:spacing w:line="360" w:lineRule="auto"/>
        <w:ind w:left="142" w:right="-108"/>
        <w:rPr>
          <w:color w:val="000000" w:themeColor="text1"/>
          <w:sz w:val="20"/>
          <w:szCs w:val="20"/>
        </w:rPr>
      </w:pPr>
      <w:r w:rsidRPr="00DC76BF">
        <w:rPr>
          <w:b/>
          <w:bCs/>
          <w:color w:val="000000" w:themeColor="text1"/>
          <w:sz w:val="20"/>
          <w:szCs w:val="20"/>
        </w:rPr>
        <w:lastRenderedPageBreak/>
        <w:t xml:space="preserve">Supplemental </w:t>
      </w:r>
      <w:r w:rsidR="002664A4" w:rsidRPr="00DC76BF">
        <w:rPr>
          <w:b/>
          <w:bCs/>
          <w:color w:val="000000" w:themeColor="text1"/>
          <w:sz w:val="20"/>
          <w:szCs w:val="20"/>
        </w:rPr>
        <w:t>T</w:t>
      </w:r>
      <w:r w:rsidRPr="00DC76BF">
        <w:rPr>
          <w:b/>
          <w:bCs/>
          <w:color w:val="000000" w:themeColor="text1"/>
          <w:sz w:val="20"/>
          <w:szCs w:val="20"/>
        </w:rPr>
        <w:t xml:space="preserve">able </w:t>
      </w:r>
      <w:r w:rsidR="00610BB7" w:rsidRPr="00DC76BF">
        <w:rPr>
          <w:b/>
          <w:bCs/>
          <w:color w:val="000000" w:themeColor="text1"/>
          <w:sz w:val="20"/>
          <w:szCs w:val="20"/>
        </w:rPr>
        <w:t>5</w:t>
      </w:r>
      <w:r w:rsidRPr="00DC76BF">
        <w:rPr>
          <w:b/>
          <w:bCs/>
          <w:color w:val="000000" w:themeColor="text1"/>
          <w:sz w:val="20"/>
          <w:szCs w:val="20"/>
        </w:rPr>
        <w:t>.</w:t>
      </w:r>
      <w:r w:rsidRPr="00DC76BF">
        <w:rPr>
          <w:color w:val="000000" w:themeColor="text1"/>
          <w:sz w:val="20"/>
          <w:szCs w:val="20"/>
        </w:rPr>
        <w:t xml:space="preserve"> Concurr</w:t>
      </w:r>
      <w:r w:rsidR="00EC0DC2" w:rsidRPr="00DC76BF">
        <w:rPr>
          <w:color w:val="000000" w:themeColor="text1"/>
          <w:sz w:val="20"/>
          <w:szCs w:val="20"/>
        </w:rPr>
        <w:t>ent</w:t>
      </w:r>
      <w:r w:rsidRPr="00DC76BF">
        <w:rPr>
          <w:color w:val="000000" w:themeColor="text1"/>
          <w:sz w:val="20"/>
          <w:szCs w:val="20"/>
        </w:rPr>
        <w:t xml:space="preserve"> overweight/obesity and anaemia by </w:t>
      </w:r>
      <w:r w:rsidR="0040449C" w:rsidRPr="00DC76BF">
        <w:rPr>
          <w:color w:val="000000" w:themeColor="text1"/>
          <w:sz w:val="20"/>
          <w:szCs w:val="20"/>
        </w:rPr>
        <w:t xml:space="preserve">household </w:t>
      </w:r>
      <w:r w:rsidRPr="00DC76BF">
        <w:rPr>
          <w:color w:val="000000" w:themeColor="text1"/>
          <w:sz w:val="20"/>
          <w:szCs w:val="20"/>
        </w:rPr>
        <w:t>wealth quintiles among adult women (20-49 years old).</w:t>
      </w:r>
    </w:p>
    <w:tbl>
      <w:tblPr>
        <w:tblpPr w:leftFromText="180" w:rightFromText="180" w:vertAnchor="text" w:tblpX="142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417"/>
        <w:gridCol w:w="1418"/>
        <w:gridCol w:w="709"/>
        <w:gridCol w:w="850"/>
      </w:tblGrid>
      <w:tr w:rsidR="00DC76BF" w:rsidRPr="00DC76BF" w14:paraId="4725B28A" w14:textId="6B63D0E2" w:rsidTr="00BE2B4B">
        <w:trPr>
          <w:gridAfter w:val="7"/>
          <w:wAfter w:w="8647" w:type="dxa"/>
          <w:trHeight w:val="79"/>
          <w:tblHeader/>
        </w:trPr>
        <w:tc>
          <w:tcPr>
            <w:tcW w:w="1701" w:type="dxa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14:paraId="099E1092" w14:textId="77777777" w:rsidR="00750692" w:rsidRPr="00DC76BF" w:rsidRDefault="00750692" w:rsidP="009D2156">
            <w:pPr>
              <w:ind w:left="142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DC76BF" w:rsidRPr="00DC76BF" w14:paraId="42492C5A" w14:textId="77777777" w:rsidTr="006B7461">
        <w:trPr>
          <w:trHeight w:val="96"/>
          <w:tblHeader/>
        </w:trPr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3B3F7279" w14:textId="77777777" w:rsidR="00BE2B4B" w:rsidRPr="00DC76BF" w:rsidRDefault="00BE2B4B" w:rsidP="009D215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4867698D" w14:textId="1945536E" w:rsidR="00BE2B4B" w:rsidRPr="00DC76BF" w:rsidRDefault="0040449C" w:rsidP="0027267C">
            <w:pPr>
              <w:ind w:left="14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Household w</w:t>
            </w:r>
            <w:r w:rsidR="00BE2B4B" w:rsidRPr="00DC76BF">
              <w:rPr>
                <w:b/>
                <w:bCs/>
                <w:color w:val="000000" w:themeColor="text1"/>
                <w:sz w:val="16"/>
                <w:szCs w:val="16"/>
              </w:rPr>
              <w:t>ealth quintiles</w:t>
            </w:r>
            <w:r w:rsidR="00572A8E" w:rsidRPr="00DC76BF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DC76BF" w:rsidRPr="00DC76BF" w14:paraId="2FFADDBA" w14:textId="1E022620" w:rsidTr="00F12B18">
        <w:trPr>
          <w:trHeight w:val="72"/>
          <w:tblHeader/>
        </w:trPr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C3F34AC" w14:textId="77777777" w:rsidR="00750692" w:rsidRPr="00DC76BF" w:rsidRDefault="00750692" w:rsidP="009D215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Country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6FD46A78" w14:textId="77777777" w:rsidR="00750692" w:rsidRPr="00DC76BF" w:rsidRDefault="00750692" w:rsidP="009D215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Poorest (Q1)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43058271" w14:textId="77777777" w:rsidR="00750692" w:rsidRPr="00DC76BF" w:rsidRDefault="00750692" w:rsidP="009D215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Poorer (Q2)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456A04D7" w14:textId="77777777" w:rsidR="00750692" w:rsidRPr="00DC76BF" w:rsidRDefault="00750692" w:rsidP="009D215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Middle (Q3)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0F487324" w14:textId="77777777" w:rsidR="00750692" w:rsidRPr="00DC76BF" w:rsidRDefault="00750692" w:rsidP="009D215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Richer (Q4)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6975E70B" w14:textId="77777777" w:rsidR="00750692" w:rsidRPr="00DC76BF" w:rsidRDefault="00750692" w:rsidP="009D215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Richest (Q5)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4DE0466F" w14:textId="4C6E57DD" w:rsidR="00750692" w:rsidRPr="00DC76BF" w:rsidRDefault="00750692" w:rsidP="00F12B18">
            <w:pPr>
              <w:jc w:val="center"/>
              <w:rPr>
                <w:color w:val="000000" w:themeColor="text1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Ga</w:t>
            </w:r>
            <w:r w:rsidR="00F12B18" w:rsidRPr="00DC76BF">
              <w:rPr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F12B18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5654BC1C" w14:textId="48AD93E6" w:rsidR="00750692" w:rsidRPr="00DC76BF" w:rsidRDefault="00750692" w:rsidP="003B6C74">
            <w:pPr>
              <w:jc w:val="center"/>
              <w:rPr>
                <w:color w:val="000000" w:themeColor="text1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p-value</w:t>
            </w:r>
            <w:r w:rsidR="003B6C74" w:rsidRPr="00DC76BF"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‡</w:t>
            </w:r>
          </w:p>
        </w:tc>
      </w:tr>
      <w:tr w:rsidR="00DC76BF" w:rsidRPr="00DC76BF" w14:paraId="7365597B" w14:textId="0B6514B4" w:rsidTr="00F12B18">
        <w:trPr>
          <w:trHeight w:val="79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4DB96E28" w14:textId="4A78F3F0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AFRO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DC3CD3F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5.9 [4.8, 7.0]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BA5DD21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7.9 [6.4, 9.3]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520FC66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10.4 [8.4, 12.3]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D7FC4D9" w14:textId="77777777" w:rsidR="00750692" w:rsidRPr="00DC76BF" w:rsidRDefault="00750692" w:rsidP="005644B5">
            <w:pPr>
              <w:ind w:left="27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13.1 [10.7, 15.5]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9AF92F8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16.8 [14.0, 19.6]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FA621A4" w14:textId="68D4BC7A" w:rsidR="00750692" w:rsidRPr="00DC76BF" w:rsidRDefault="00750692" w:rsidP="005644B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2C4C37D" w14:textId="08B38FC1" w:rsidR="00750692" w:rsidRPr="00DC76BF" w:rsidRDefault="00750692" w:rsidP="005644B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5C6DD54A" w14:textId="5B7C7818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6B9C6" w14:textId="6A67848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Benin 2017-18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B19E98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6.4 [4.8, 8.5]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1E19DE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10.0 [8.1, 12.3]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D31BCF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14.0 [11.8, 16.5]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DEBCF3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16.8 [14.3, 19.6]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038D92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26.6 [23.9, 29.5]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ECA26" w14:textId="39192BD9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AF011E" w14:textId="53834828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01B6554F" w14:textId="2356D63E" w:rsidTr="00F12B18">
        <w:trPr>
          <w:trHeight w:val="1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C6EA4" w14:textId="68E40FB9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Burkina Faso 2010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4D85F6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[1.8, 4.2]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18F5EC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[1.4, 3.5]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9F4A7B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[2.2, 4.5]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F93251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4.3 [2.9, 6.2]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0C1AE7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12.1 [10.5, 13.7]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0E2B7" w14:textId="3400ADB4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410CA6" w14:textId="3DA483A1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7F5BA3C5" w14:textId="3DFDBA3D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36E79" w14:textId="12D397F2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Burundi 2016-17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E1E954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[0.5, 2.0]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C13666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[0.9, 2.4]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50BCB2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[0.9, 2.6]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63EA1B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[1.6, 3.7]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18E7F3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4.3 [3.0, 6.2]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71C75" w14:textId="45B92C4B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4BF265" w14:textId="41D77776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72192742" w14:textId="77B7BF28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6B2A6" w14:textId="26A3EB2F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Cameroon 2011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2094B3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2.7 [1.6, 4.4]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F55D62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7.9 [6.3, 9.9]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0C67F3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12.8 [10.6, 15.4]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FC85C1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16.2 [13.8, 18.8]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A42AF6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21.2 [18.9, 23.6]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0DDC9" w14:textId="4B70C350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1C2DD3" w14:textId="33CF7FC7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3B3CE5B6" w14:textId="680E9D71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3F481" w14:textId="3ADE3264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Congo 2011-12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C7D780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6.2 [5.0, 7.8]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A30CC9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10.0 [7.5, 13.0]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2E5934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15.5 [11.6, 20.4]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210618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21.0 [16.0, 27.2]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F39745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25.3 [20.0, 31.4]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EEFA8" w14:textId="1E0E6AD9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55962D" w14:textId="092AC77D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5000C5BA" w14:textId="055A183B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53D40" w14:textId="061ADCCF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Cote d'Ivoire 2011-12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4B9AB0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4.6 [2.8, 7.6]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7A34FF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10.5 [8.0, 13.8]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4FD30F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14.9 [11.0, 19.9]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60B7AC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16.2 [12.8, 20.2]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73176D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20.4 [16.5, 24.9]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6978C" w14:textId="060727C1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433D2D" w14:textId="6838C9D1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48FC2B3F" w14:textId="444CD24F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E51C1" w14:textId="6AB8D1C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DRC 2013-14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832324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 [1.3, 2.9]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E80799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[1.1, 3.0]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786B85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3.8 [2.7, 5.5]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C1BF94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5.6 [3.6, 8.6]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DF911F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13.8 [11.6, 16.5]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F0B95" w14:textId="4081B457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8E2E89" w14:textId="48491D6E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02BA10F0" w14:textId="20A0284F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3DABE" w14:textId="3117AAA6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Eswatini 2006-07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BB701B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9.7 [7.3, 12.6]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C8A7C8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11.9 [9.5, 14.7]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D973AD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16.2 [13.6, 19.2]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37B3C1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19.0 [16.4, 21.9]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F7A8FD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21.2 [17.8, 25.0]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ABC64" w14:textId="015316AC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7008E4" w14:textId="173E745C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715919AD" w14:textId="4EA96D03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87B0A" w14:textId="6C674F49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Ethiopia 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04FCCA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[0.9, 2.4]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6286D0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 [0.3, 1.5]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DA7A3C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 [0.2, 1.0]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900AC3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 [0.7, 2.0]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F9D92C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3.7 [2.8, 4.9]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30FFC" w14:textId="7AD81BD0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290EF7" w14:textId="78CC4ADE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4257B048" w14:textId="1747C50B" w:rsidTr="00F12B18">
        <w:trPr>
          <w:trHeight w:val="1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AE79B" w14:textId="53DAFEB4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Gabon 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D3CC33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17.3 [14.4, 20.7]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4D7E6B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28.3 [23.2, 34.0]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F7C111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30.5 [25.3, 36.1]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B655C3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35.5 [30.8, 40.6]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04D03C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35.0 [28.5, 42.2]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5890F" w14:textId="2A2BE5DF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16D979" w14:textId="283AA2D0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0.0001</w:t>
            </w:r>
          </w:p>
        </w:tc>
      </w:tr>
      <w:tr w:rsidR="00DC76BF" w:rsidRPr="00DC76BF" w14:paraId="19C6D919" w14:textId="5349C81B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29DF6" w14:textId="1E8FECFD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Gambia 2013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42BE1C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11.7 [8.9, 15.3]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84068D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8.7 [6.5, 11.5]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FC028D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15.3 [11.7, 19.7]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FA9EF6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17.2 [13.7, 21.4]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B0FEA3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14.6 [11.4, 18.6]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80B0" w14:textId="33DC1493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3911C9" w14:textId="457F36C8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0.0059</w:t>
            </w:r>
          </w:p>
        </w:tc>
      </w:tr>
      <w:tr w:rsidR="00DC76BF" w:rsidRPr="00DC76BF" w14:paraId="16A29D62" w14:textId="08DF9F57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362E7" w14:textId="62100C6E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Ghana 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763B6B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5.5 [4.0, 7.6]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D24951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14.3 [11.4, 17.7]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539346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16.7 [13.6, 20.4]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45BF2C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18.2 [14.5, 22.5]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C3AD30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25.2 [20.8, 30.2]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7D8BC" w14:textId="3F7032F5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76C049" w14:textId="610128DD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22944F51" w14:textId="7845E217" w:rsidTr="00F12B18">
        <w:trPr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C8074" w14:textId="4B2EFD45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Guinea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58E9C2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5.2 [3.8, 7.1]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0CAEFD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11.2 [8.7, 14.5]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A1EEF5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10.7 [8.2, 13.8]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591F0C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17.3 [14.1, 21.0]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08D45E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18.8 [15.8, 22.2]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7FF27" w14:textId="4B9AEA9A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140FF9" w14:textId="36A73256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652BB20C" w14:textId="02228558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3893B" w14:textId="53E43066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Lesotho 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A455C1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7.0 [4.6, 10.7]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7AA53B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7.9 [5.4, 11.2]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219349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12.8 [9.6, 16.9]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1C42F8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14.3 [11.0, 18.5]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41E9B4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16.0 [12.7, 19.9]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F6E6B" w14:textId="4E18971C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3D28CB" w14:textId="6E414372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0.0008</w:t>
            </w:r>
          </w:p>
        </w:tc>
      </w:tr>
      <w:tr w:rsidR="00DC76BF" w:rsidRPr="00DC76BF" w14:paraId="512BB0BA" w14:textId="2E213AFF" w:rsidTr="00F12B18">
        <w:trPr>
          <w:trHeight w:val="1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A5285" w14:textId="685AB7F6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Madagascar 2008-09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1CADA8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[0.5, 2.0]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3ECABE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[0.5, 2.0]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F4A427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 [0.6, 2.7]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4A50CC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[1.6, 3.6]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0A79DA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4.6 [3.4, 6.3]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16E92" w14:textId="08B61FF3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3D7044" w14:textId="23AA21DA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64420E55" w14:textId="15CF07AE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7B9AC" w14:textId="45A3E823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Malawi 2015-16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0AB6C0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4.2 [2.9, 5.9]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11D796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[2.3, 4.8]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888EA8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5.7 [4.3, 7.4]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D56B7E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7.9 [6.1, 10.0]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899DE9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11.6 [9.5, 13.9]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BC504" w14:textId="33981921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F6929E" w14:textId="522270E4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02E20881" w14:textId="6A8F3C26" w:rsidTr="00F12B18">
        <w:trPr>
          <w:trHeight w:val="10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CB196" w14:textId="131C13E1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Mali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5B81C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11.2 [8.6, 14.5]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4E43D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13.7 [11.1, 16.9]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04B860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16.1 [11.4, 17.3]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2207E8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19.1 [15.9, 22.7]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95F845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19.8 [16.4, 23.7]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23041" w14:textId="09582EAC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E02964" w14:textId="077E8275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0.0004</w:t>
            </w:r>
          </w:p>
        </w:tc>
      </w:tr>
      <w:tr w:rsidR="00DC76BF" w:rsidRPr="00DC76BF" w14:paraId="3F8621D3" w14:textId="64B847E3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CFD01" w14:textId="1D980466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Mozambique 2011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32D56C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3.0 [2.0, 4.4]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327AB5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3.7 [2.7, 5.0]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9A4FDD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5.7 [4.1, 7.8]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F6B085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8.5 [7.1, 10.1]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DEB2FD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18.1 [16.5, 19.7]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55121" w14:textId="7236AC4F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328525" w14:textId="624CF1DD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45FA37B6" w14:textId="0F49CC2B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C7665" w14:textId="2E4B7208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Namibia 2013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E6B2E5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 [2.0, 5.7]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69C97E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4.2 [2.7, 6.5]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63B97E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5.3 [3.6, 7.7]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D004FE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10.0 [7.6, 13.0]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5C659B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8.9 [6.5, 12.1]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2C346" w14:textId="008BFD8C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250CC1" w14:textId="400A719C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0.0001</w:t>
            </w:r>
          </w:p>
        </w:tc>
      </w:tr>
      <w:tr w:rsidR="00DC76BF" w:rsidRPr="00DC76BF" w14:paraId="76251037" w14:textId="79B40661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80E72" w14:textId="559FA949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 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8EF047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4.3 [2.4, 7.6]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A48480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5.4 [3.6, 8.0]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7BD887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5.6 [3.9, 8.2]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2E6518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6.1 [4.4, 8.5]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E93072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16.0 [13.4, 19.1]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46073" w14:textId="031E55ED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0C2BA8" w14:textId="47286972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4A7B5105" w14:textId="7A74E4CB" w:rsidTr="00F12B18">
        <w:trPr>
          <w:trHeight w:val="15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BF250" w14:textId="745AD881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Nigeria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BBA2EF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5.8 [4.6, 7.4]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666352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10.4 [8.7, 12.3]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FD18FA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15.3 [13.5, 17.3]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B42701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21.0 [18.1, 24.4]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4938B1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25.1 [22.8, 27.5]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0A448" w14:textId="64A3952F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57405D" w14:textId="66AFF8AD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30F66A37" w14:textId="78984EBF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0181C" w14:textId="14B54694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Rwanda 2014-15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09EE91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 [2.0, 4.2]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122F60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 [2.3, 4.9]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B07C13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[1.5, 3.6]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94A4AC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[1.9, 4.2]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7DFDB3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5.4 [4.2, 6.8]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AA41B" w14:textId="5E3EDF4D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09D5B6" w14:textId="278EB8EC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0.0032</w:t>
            </w:r>
          </w:p>
        </w:tc>
      </w:tr>
      <w:tr w:rsidR="00DC76BF" w:rsidRPr="00DC76BF" w14:paraId="420CAE60" w14:textId="764D1E89" w:rsidTr="00F12B18">
        <w:trPr>
          <w:trHeight w:val="11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5819D" w14:textId="4CDDA6F0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STP 2008-09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5A68BD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9.3 [6.0, 14.3]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70C226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11.2 [7.5, 16.5]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D4FB15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16.0 [10.4, 23.6]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B10ED9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18.4 [13.3, 24.9]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9379D8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16.7 [11.3, 23.9]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6133B" w14:textId="5F82EB29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BF8405" w14:textId="6B418AD2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0.0887</w:t>
            </w:r>
          </w:p>
        </w:tc>
      </w:tr>
      <w:tr w:rsidR="00DC76BF" w:rsidRPr="00DC76BF" w14:paraId="3CC04677" w14:textId="23286646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A8119" w14:textId="36D651A9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Senegal 2010-11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878F53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7.0 [4.9, 9.9]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9224B6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7.1 [5.4, 9.3]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9757DA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11.5 [9.0, 14.5]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11F1BA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14.8 [11.5, 18.8]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735ADE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19.1 [14.9, 24.2]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1B884" w14:textId="3F0C6FF3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516FB0" w14:textId="185BDB3D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4C7361FC" w14:textId="6E881C02" w:rsidTr="00F12B18">
        <w:trPr>
          <w:trHeight w:val="9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C2B02" w14:textId="71550D54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Sierra Leone 2013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EAB528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5.9 [4.4, 7.8]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3499AB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6.2 [4.8, 8.1]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F822AB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8.0 [6.3, 10.2]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56C32E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9.8 [7.9, 12.1]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8A7302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11.6 [8.9, 15.0]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AEF84" w14:textId="4B01B45D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E6AC73" w14:textId="3305EE19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0.0004</w:t>
            </w:r>
          </w:p>
        </w:tc>
      </w:tr>
      <w:tr w:rsidR="00DC76BF" w:rsidRPr="00DC76BF" w14:paraId="331FE40B" w14:textId="0EB51838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2E1E2" w14:textId="6FFD371E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South Africa 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204CB5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16.2 [12.0, 21.5]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2B78AD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22.4 [16.7, 29.3]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C13751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20.3 [15.7, 26.0]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73CB92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23.2 [18.3, 29.0]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557784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22.4 [15.9, 30.5]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6F272" w14:textId="619F5165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B2ADBD" w14:textId="1AAD2D98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0.3570</w:t>
            </w:r>
          </w:p>
        </w:tc>
      </w:tr>
      <w:tr w:rsidR="00DC76BF" w:rsidRPr="00DC76BF" w14:paraId="0F3E6124" w14:textId="39EDFF8C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C51A9" w14:textId="249E68AA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Tanzania 2015-16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55AE2A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5.5 [4.0, 7.6]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075F12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6.2 [5.0, 7.7]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D6F8E6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8.1 [6.6, 9.7]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1774B4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12.8 [10.9, 14.9]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E525D5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21.5 [19.6, 23.5]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953BE" w14:textId="1BDE3819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16856C" w14:textId="0FE087B3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7788F754" w14:textId="6ED316A5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14FA2" w14:textId="55EF231D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Togo 2013-14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F8E47A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4.6 [3.0, 6.9]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61E200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7.3 [5.2, 10.0]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28175C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12.6 [10.1, 15.6]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14D38C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18.4 [15.3, 21.9]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04ABBB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23.9 [21.0, 26.9]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CE0CD" w14:textId="714FE618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BD3D7B" w14:textId="5A140C7B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5E4E86AA" w14:textId="534F585D" w:rsidTr="00F12B18">
        <w:trPr>
          <w:trHeight w:val="14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55011" w14:textId="0388C602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Uganda 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5D9471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 [1.9, 5.1]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14549D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3.5 [2.3, 5.4]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FF199F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5.3 [3.9, 7.3]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86E79E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5.8 [4.1, 8.3]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705FCD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11.5 [9.3, 14.1]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83FA6" w14:textId="727C9E12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50846D" w14:textId="56A41A82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59174FF8" w14:textId="1535EF10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10CEA" w14:textId="45B35811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Zimbabwe 2015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8C387D" w14:textId="00851FD6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5.0 [3.6, 6.8]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DA3467" w14:textId="0E2300A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5.9 [4.5, 7.6]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494166" w14:textId="6FDCCB13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10.0 [8.0, 12.3]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33407D" w14:textId="04679D64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11.5 [9.6, 13.6]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D76DAC" w14:textId="160DBC6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14.3 [12.5, 16.2]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73D4C" w14:textId="0668D528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94C875" w14:textId="67C15A4A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7ABCF20B" w14:textId="7A995C13" w:rsidTr="00F12B18">
        <w:trPr>
          <w:trHeight w:val="150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6E63C23F" w14:textId="1D330DB0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EMRO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41FCCF9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19.9 [4.2, 35.7]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3071717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21.8 [11.6, 31.9]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20DB4C1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22.8 [15.7, 29.8]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DC436D" w14:textId="77777777" w:rsidR="00750692" w:rsidRPr="00DC76BF" w:rsidRDefault="00750692" w:rsidP="005644B5">
            <w:pPr>
              <w:ind w:left="27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25.2 [17.6, 32.8]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7139B58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28.0 [19.0, 36.9]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63B446E" w14:textId="10A01C38" w:rsidR="00750692" w:rsidRPr="00DC76BF" w:rsidRDefault="00750692" w:rsidP="005644B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36B6EB5" w14:textId="6B9E93A3" w:rsidR="00750692" w:rsidRPr="00DC76BF" w:rsidRDefault="00750692" w:rsidP="005644B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0710EC61" w14:textId="65B7B8A9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E9824" w14:textId="5AEDD501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Egypt 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3F7892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23.5 [20.6, 26.7]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012434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21.8 [18.8, 25.1]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D683FA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20.2 [17.7, 23.0]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920AA6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18.9 [16.4, 21.8]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AF73D2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23.0 [20.1, 26.3]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B203F" w14:textId="3BB848E8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CFBBAB" w14:textId="26724D9B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0.1463</w:t>
            </w:r>
          </w:p>
        </w:tc>
      </w:tr>
      <w:tr w:rsidR="00DC76BF" w:rsidRPr="00DC76BF" w14:paraId="5E6112F4" w14:textId="6C3DAF02" w:rsidTr="00F12B1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8F066" w14:textId="7FA057DF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Jordan 2017-18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3B4483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34.9 [31.4, 38.5]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C005B2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32.4 [28.4, 36.7]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A748AA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27.1 [23.4, 31.0]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9B9B24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29.4 [25.1, 34.0]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9B97CE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31.2 [27.3, 35.4]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BB0F9" w14:textId="35B5E46B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D470D4" w14:textId="2054CC29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0.0764</w:t>
            </w:r>
          </w:p>
        </w:tc>
      </w:tr>
      <w:tr w:rsidR="00DC76BF" w:rsidRPr="00DC76BF" w14:paraId="3C288180" w14:textId="7CFA8124" w:rsidTr="00F12B18">
        <w:trPr>
          <w:trHeight w:val="10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0F3F4" w14:textId="5CBE2274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Yemen 2013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3BC544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6.0 [4.2, 8.5]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0B6B38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10.9 [8.6, 13.6]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1CE895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17.6 [14.7, 20.8]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138089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23.4 [20.4, 26.6]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36CA87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30.0 [26.1, 34.3]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4972E" w14:textId="2D30DAA9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1B8237" w14:textId="2B60AF05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5BF192E3" w14:textId="7E122611" w:rsidTr="00F12B18">
        <w:trPr>
          <w:trHeight w:val="89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8FCD168" w14:textId="4AA0E810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EURO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5FA6EAE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12.8 [9.0, 16.6]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74D244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13.9 [10.2, 17.6]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3B3585C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13.5 [10.1, 16.9]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251C393" w14:textId="77777777" w:rsidR="00750692" w:rsidRPr="00DC76BF" w:rsidRDefault="00750692" w:rsidP="005644B5">
            <w:pPr>
              <w:ind w:left="27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13.8 [9.6, 18.1]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5C8A582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11.8 [7.4, 16.3]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D825488" w14:textId="1BBF6BC4" w:rsidR="00750692" w:rsidRPr="00DC76BF" w:rsidRDefault="00750692" w:rsidP="005644B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-1.0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06BBE26" w14:textId="3D92BAB8" w:rsidR="00750692" w:rsidRPr="00DC76BF" w:rsidRDefault="00750692" w:rsidP="005644B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04D11AF0" w14:textId="7BA323E0" w:rsidTr="00F12B18">
        <w:trPr>
          <w:trHeight w:val="89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CF21E" w14:textId="1B1AF972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Albania 2017-18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69015910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11.5 [10.2, 13.0]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73C2B7CA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13.6 [12.2, 15.2]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011BFB0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13.3 [11.8, 15.0]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13F38DCB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13.2 [11.3, 15.4]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19369D6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11.5 [9.5, 13.9]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14:paraId="0F4FD5FE" w14:textId="559EAA94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60BBD722" w14:textId="71F5FAAF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0.2784</w:t>
            </w:r>
          </w:p>
        </w:tc>
      </w:tr>
      <w:tr w:rsidR="00DC76BF" w:rsidRPr="00DC76BF" w14:paraId="1CF0D034" w14:textId="03EBD9D4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327DD" w14:textId="6C2D6AD1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Armenia 2015-16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1D3418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4.8 [3.6, 6.4]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6466F8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6.3 [4.6, 8.5]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CF014E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6.3 [4.6, 8.6]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71AC35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6.3 [4.6, 8.5]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E840CD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4.7 [3.2, 7.1]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AD742" w14:textId="2C79159B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B00BF9" w14:textId="6BA69D70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0.4547</w:t>
            </w:r>
          </w:p>
        </w:tc>
      </w:tr>
      <w:tr w:rsidR="00DC76BF" w:rsidRPr="00DC76BF" w14:paraId="1666FCDC" w14:textId="2B96EDAF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00A78" w14:textId="00855DD8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Azerbaijan 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4E848C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17.0 [14.9, 19.3]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3FB85E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19.1 [16.7, 21.8]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90A8E4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19.2 [16.9, 21.7]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AC1C40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22.5 [18.6, 26.9]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C4B2E5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20.4 [17.5, 23.7]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FC78B" w14:textId="4BC6CF57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DA48D6" w14:textId="37C052A0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0.1973</w:t>
            </w:r>
          </w:p>
        </w:tc>
      </w:tr>
      <w:tr w:rsidR="00DC76BF" w:rsidRPr="00DC76BF" w14:paraId="6768BDE6" w14:textId="3C46AAF3" w:rsidTr="00F12B18">
        <w:trPr>
          <w:trHeight w:val="1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F43D7" w14:textId="0030361D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Kyrgyz Republic 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DA4042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15.8 [12.9, 19.2]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E003CF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13.1 [11.0, 15.5]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FF0240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14.2 [11.8, 17.0]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063A39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13.5 [11.4, 15.8]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F488FB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8.1 [6.3, 10.3]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7CAB8" w14:textId="02342450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-7.7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ACA12A" w14:textId="6F2A28D9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219F91EC" w14:textId="22570FB3" w:rsidTr="00F12B18">
        <w:trPr>
          <w:trHeight w:val="1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9FE37" w14:textId="308A14D1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Moldova 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AA5FC5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13.9 [11.5, 16.7]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28CF99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16.2 [13.6, 19.3]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B101EB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15.3 [13.2, 17.6]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A345FA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13.2 [11.8, 14.9]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C044BE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9.2 [7.8, 10.7]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9DF7C" w14:textId="34B79D0C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1E53F0" w14:textId="5F2CEA3F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0.0001</w:t>
            </w:r>
          </w:p>
        </w:tc>
      </w:tr>
      <w:tr w:rsidR="00DC76BF" w:rsidRPr="00DC76BF" w14:paraId="35686806" w14:textId="4776B160" w:rsidTr="00F12B18">
        <w:trPr>
          <w:trHeight w:val="10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DBBE4" w14:textId="6DB74782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Tajikistan 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0DD34D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14.4 [12.2, 17.1]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6FF0AB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15.8 [13.6, 18.2]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70835F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15.0 [12.7, 17.6]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6C7D28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19.9 [17.0, 23.1]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0A228E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17.1 [15.2, 19.2]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C885E" w14:textId="30497E48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AFAFB2" w14:textId="7DB5933A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0.0156</w:t>
            </w:r>
          </w:p>
        </w:tc>
      </w:tr>
      <w:tr w:rsidR="00DC76BF" w:rsidRPr="00DC76BF" w14:paraId="57191A70" w14:textId="4AA510AF" w:rsidTr="00F12B18">
        <w:trPr>
          <w:trHeight w:val="90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016B7AE9" w14:textId="19F38076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PAHO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356F020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9.7 [7.2, 12.2]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46A6F0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11.9 [9.0, 14.8]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67F03B6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13.8 [10.7, 16.9]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1BE605C" w14:textId="77777777" w:rsidR="00750692" w:rsidRPr="00DC76BF" w:rsidRDefault="00750692" w:rsidP="005644B5">
            <w:pPr>
              <w:ind w:left="27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15.5 [11.8, 19.1]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F834F42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15.5 [11.3, 19.6]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B848CC4" w14:textId="1FD2858D" w:rsidR="00750692" w:rsidRPr="00DC76BF" w:rsidRDefault="00750692" w:rsidP="005644B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A0D3CB" w14:textId="4111EAE7" w:rsidR="00750692" w:rsidRPr="00DC76BF" w:rsidRDefault="00750692" w:rsidP="005644B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3A621C86" w14:textId="30672A34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80F6E" w14:textId="388E70F3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Bolivia 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14D983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16.3 [13.0, 20.3]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E93574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19.6 [16.1, 23.6]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B48C30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22.8 [19.4, 26.7]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73009A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19.4 [16.2, 23.1]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EAF4C1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14.5 [12.3, 16.9]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C5DAA" w14:textId="2175FDE8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881ACA" w14:textId="20FD68F5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0.0044</w:t>
            </w:r>
          </w:p>
        </w:tc>
      </w:tr>
      <w:tr w:rsidR="00DC76BF" w:rsidRPr="00DC76BF" w14:paraId="22DF9587" w14:textId="00AF6061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0B62" w14:textId="5A99C73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Guatemala 2014-15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DA8C1E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6.4 [5.5, 7.5]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3E0262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6.9 [5.9, 8.0]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EE5F3D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7.3 [6.4, 8.3]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C89334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7.9 [7.0, 9.0]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C42F65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7.5 [6.5, 8.7]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B191F" w14:textId="2CC67568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48ED54" w14:textId="5BD6CB69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0.2658</w:t>
            </w:r>
          </w:p>
        </w:tc>
      </w:tr>
      <w:tr w:rsidR="00DC76BF" w:rsidRPr="00DC76BF" w14:paraId="7A2F9E3F" w14:textId="23D206C8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818A8" w14:textId="46A1FBEA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Guyana 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56E335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19.1 [14.9, 24.1]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5763F6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21.5 [17.7, 25.8]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A2AA04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19.6 [16.4, 23.3]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61002A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24.6 [20.8, 29.0]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504B9B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22.7 [18.9, 27.1]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17F5C" w14:textId="22AA6682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18816B" w14:textId="156538CD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0.3033</w:t>
            </w:r>
          </w:p>
        </w:tc>
      </w:tr>
      <w:tr w:rsidR="00DC76BF" w:rsidRPr="00DC76BF" w14:paraId="585E3C4E" w14:textId="79D64058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6CF13" w14:textId="15420566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Haiti 2016-17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D2D868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8.4 [6.6, 10.7]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C4D2B7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9.6 [7.8, 11.8]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D49484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14.2 [12.1, 16.5]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526438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19.1 [16.7, 21.8]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DB9123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24.4 [22.0, 27.0]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BA88E" w14:textId="71B47698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9804AE" w14:textId="7CF90932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54A36BB1" w14:textId="6D2F19BB" w:rsidTr="00F12B18">
        <w:trPr>
          <w:trHeight w:val="1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C6BC1" w14:textId="333D4C2F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Honduras 2011-12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FEA8C6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4.7 [4.0, 5.6]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9D8FB8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6.5 [5.5, 7.6]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9F4CE0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9.0 [7.7, 10.4]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550EB4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11.2 [10.0, 12.5]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220DB9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12.0 [10.5, 13.5]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52F46" w14:textId="2870FC8E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BFBCD4" w14:textId="57383B69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265CDFFB" w14:textId="31873680" w:rsidTr="00F12B18">
        <w:trPr>
          <w:trHeight w:val="11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74849" w14:textId="52014C3A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Peru 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4CC9F9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9.1 [8.0, 10.4]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ED2ACD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9.5 [8.4, 10.8]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8FD00A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9.2 [8.1, 10.4]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2CFA1B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9.5 [8.4, 10.7]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83BBEC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9.6 [8.1, 11.2]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D059A" w14:textId="34A9D19A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CEC97F" w14:textId="0E47F1BA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0.9793</w:t>
            </w:r>
          </w:p>
        </w:tc>
      </w:tr>
      <w:tr w:rsidR="00DC76BF" w:rsidRPr="00DC76BF" w14:paraId="391A5B1F" w14:textId="36FCC8E4" w:rsidTr="00F12B18">
        <w:trPr>
          <w:trHeight w:val="9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54095D8D" w14:textId="4736C2E5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SEARO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656BB00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7.7 [4.6, 10.9]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8509B22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9.9 [5.4, 14.4]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5C40AA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11.4 [6.0, 16.7]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29A762" w14:textId="77777777" w:rsidR="00750692" w:rsidRPr="00DC76BF" w:rsidRDefault="00750692" w:rsidP="005644B5">
            <w:pPr>
              <w:ind w:left="27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14.1 [9.0, 19.3]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E07041D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17.0 [11.4, 22.6]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E359824" w14:textId="707BCB8E" w:rsidR="00750692" w:rsidRPr="00DC76BF" w:rsidRDefault="00750692" w:rsidP="005644B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FFE9330" w14:textId="676D7363" w:rsidR="00750692" w:rsidRPr="00DC76BF" w:rsidRDefault="00750692" w:rsidP="005644B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2A17CF4D" w14:textId="780863E8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67706" w14:textId="4D93D0BD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India 2015-16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B0F4F3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[3.2, 3.5]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B1EAF6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6.4 [6.2, 6.7]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8FD3A8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10.5 [10.2, 10.8]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B7AA46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15.4 [15.0, 15.8]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0C1BE4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18.9 [18.4, 19.3]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6D937" w14:textId="37DE4945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7895D7" w14:textId="2A1171A0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23567B0F" w14:textId="5B8CA06A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878EA" w14:textId="63ABF44C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Maldives 2016-17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C38ED6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29.1 [26.5, 31.9]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4B7BE3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30.9 [28.4, 35.6]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DC8CA2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31.7 [28.8, 34.8]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0BDC2C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40.0 [34.3, 45.8]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0A5C1A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36.2 [30.5, 42.3]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C1C4D" w14:textId="51E690F2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4EBBE8" w14:textId="185BD9CA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0.0051</w:t>
            </w:r>
          </w:p>
        </w:tc>
      </w:tr>
      <w:tr w:rsidR="00DC76BF" w:rsidRPr="00DC76BF" w14:paraId="039E103E" w14:textId="4FFB65F7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BB40F" w14:textId="26F4331C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Myanmar 2015-16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F7737A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4.6 [3.6, 6.0]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15C27F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7.8 [6.5, 9.3]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D35E4D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10.5 [8.9, 12.2]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D5737B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13.5 [11.5, 15.7]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BC28C6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15.3 [13.4, 17.5]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50DC4" w14:textId="3FFC1060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A5ADEC" w14:textId="60FB1778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63C95FB6" w14:textId="228B9986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1CDB3" w14:textId="05E91078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Nepal 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9D2831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 [2.1, 4.9]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1BA34F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5.3 [4.0, 6.9]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5500CA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6.0 [4.4, 8.1]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0C1F3A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8.6 [6.5, 11.2]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169F61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15.2 [12.7, 18.0]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D25A1" w14:textId="5F7E1424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1A9A89" w14:textId="6E52136D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5E3B0196" w14:textId="2FB65A18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9BB3C" w14:textId="4973A901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Timor-Leste 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40B8C6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 [0.0, 1.1]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FD64D1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 [0.3, 2.7]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115416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[0.4, 2.5]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D37F46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4.6 [2.6, 7.8]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C66B82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4.9 [3.2, 7.4]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73437" w14:textId="7903EBE4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511B18" w14:textId="2A6E8D0F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438F7201" w14:textId="1B283055" w:rsidTr="00F12B18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18B8CF01" w14:textId="74E16C3E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WPRO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4EA2857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61A5651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B6E2A8E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C636E37" w14:textId="77777777" w:rsidR="00750692" w:rsidRPr="00DC76BF" w:rsidRDefault="00750692" w:rsidP="005644B5">
            <w:pPr>
              <w:ind w:left="27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D880BA5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733A6B6" w14:textId="6C206DD6" w:rsidR="00750692" w:rsidRPr="00DC76BF" w:rsidRDefault="00750692" w:rsidP="005644B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389F8B9" w14:textId="6CF08424" w:rsidR="00750692" w:rsidRPr="00DC76BF" w:rsidRDefault="00750692" w:rsidP="005644B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41315F7F" w14:textId="0CC43463" w:rsidTr="00F12B18">
        <w:trPr>
          <w:trHeight w:val="96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155AB1" w14:textId="0A42B31C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Cambodia 2014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5B451955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5.2 [4.0, 6.7]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4E9B46A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7.9 [6.3, 9.9]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4BAF484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7.6 [6.2, 9.4]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34333A8" w14:textId="77777777" w:rsidR="00750692" w:rsidRPr="00DC76BF" w:rsidRDefault="00750692" w:rsidP="005644B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8.6 [7.1, 10.4]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2421ADB8" w14:textId="77777777" w:rsidR="00750692" w:rsidRPr="00DC76BF" w:rsidRDefault="00750692" w:rsidP="005644B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8.6 [7.4, 10.1]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3B121EB8" w14:textId="75468684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7D70B5D8" w14:textId="68C8CEF3" w:rsidR="00750692" w:rsidRPr="00DC76BF" w:rsidRDefault="00750692" w:rsidP="005644B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0.0120</w:t>
            </w:r>
          </w:p>
        </w:tc>
      </w:tr>
      <w:tr w:rsidR="00DC76BF" w:rsidRPr="00DC76BF" w14:paraId="41B7EBE9" w14:textId="359DA877" w:rsidTr="00F12B18">
        <w:trPr>
          <w:trHeight w:val="234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1E295F22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Overall pooled prevalence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4336695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8.2 [7.1, 9.2]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2F323B1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10.1 [8.9, 11.2]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4AD14AB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11.9 [10.5, 13.3]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EFEB604" w14:textId="77777777" w:rsidR="00750692" w:rsidRPr="00DC76BF" w:rsidRDefault="00750692" w:rsidP="005644B5">
            <w:pPr>
              <w:ind w:left="27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14.2 [12.5, 15.8]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C99A5C0" w14:textId="77777777" w:rsidR="00750692" w:rsidRPr="00DC76BF" w:rsidRDefault="00750692" w:rsidP="005644B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16.5 [14.7, 18.3]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D78789C" w14:textId="7320EC77" w:rsidR="00750692" w:rsidRPr="00DC76BF" w:rsidRDefault="00750692" w:rsidP="005644B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17EC037" w14:textId="620A377C" w:rsidR="00750692" w:rsidRPr="00DC76BF" w:rsidRDefault="00750692" w:rsidP="00862D8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14:paraId="54D6294C" w14:textId="72B8ECBB" w:rsidR="00EB03F4" w:rsidRPr="00770C11" w:rsidRDefault="00115854" w:rsidP="00DD1451">
      <w:pPr>
        <w:ind w:left="142" w:right="34"/>
        <w:rPr>
          <w:sz w:val="12"/>
          <w:szCs w:val="12"/>
        </w:rPr>
      </w:pPr>
      <w:r w:rsidRPr="00DC76BF">
        <w:rPr>
          <w:color w:val="000000" w:themeColor="text1"/>
          <w:sz w:val="12"/>
          <w:szCs w:val="12"/>
        </w:rPr>
        <w:t xml:space="preserve">AFRO, African region; DRC, Democratic Republic of the Congo; STP, Sao Tome and Principe; EMRO, Eastern Mediterranean region; EURO, European region; PAHO, Americas region; SEARO, Southeast Asian </w:t>
      </w:r>
      <w:r w:rsidRPr="00770C11">
        <w:rPr>
          <w:sz w:val="12"/>
          <w:szCs w:val="12"/>
        </w:rPr>
        <w:t>region; WPRO, Western Pacific</w:t>
      </w:r>
      <w:r w:rsidR="00A930EC" w:rsidRPr="00770C11">
        <w:rPr>
          <w:sz w:val="12"/>
          <w:szCs w:val="12"/>
        </w:rPr>
        <w:t xml:space="preserve"> region</w:t>
      </w:r>
      <w:r w:rsidRPr="00770C11">
        <w:rPr>
          <w:sz w:val="12"/>
          <w:szCs w:val="12"/>
        </w:rPr>
        <w:t>.</w:t>
      </w:r>
    </w:p>
    <w:p w14:paraId="72B97335" w14:textId="77777777" w:rsidR="00EC3A89" w:rsidRPr="00770C11" w:rsidRDefault="00EB03F4" w:rsidP="00EB03F4">
      <w:pPr>
        <w:ind w:left="142" w:right="34"/>
        <w:rPr>
          <w:sz w:val="16"/>
          <w:szCs w:val="16"/>
          <w:shd w:val="clear" w:color="auto" w:fill="FFFFFF"/>
        </w:rPr>
      </w:pPr>
      <w:r w:rsidRPr="00770C11">
        <w:rPr>
          <w:sz w:val="12"/>
          <w:szCs w:val="12"/>
        </w:rPr>
        <w:t>*Values are percentages and 95% CIs; estimates account for survey design. Regional estimates are pooled prevalences and 95% CIs, calculated with the available data from countries within that region. The WPRO region only had one country with available data (Cambodia), thus the regional prevalence was not calculated.</w:t>
      </w:r>
      <w:r w:rsidR="00EC3A89" w:rsidRPr="00770C11">
        <w:rPr>
          <w:sz w:val="16"/>
          <w:szCs w:val="16"/>
          <w:shd w:val="clear" w:color="auto" w:fill="FFFFFF"/>
        </w:rPr>
        <w:t xml:space="preserve"> </w:t>
      </w:r>
    </w:p>
    <w:p w14:paraId="370042A9" w14:textId="48D8376E" w:rsidR="00EB03F4" w:rsidRPr="00770C11" w:rsidRDefault="00EC3A89" w:rsidP="00EB03F4">
      <w:pPr>
        <w:ind w:left="142" w:right="34"/>
        <w:rPr>
          <w:sz w:val="12"/>
          <w:szCs w:val="12"/>
          <w:shd w:val="clear" w:color="auto" w:fill="FFFFFF"/>
        </w:rPr>
      </w:pPr>
      <w:r w:rsidRPr="00770C11">
        <w:rPr>
          <w:sz w:val="12"/>
          <w:szCs w:val="12"/>
          <w:shd w:val="clear" w:color="auto" w:fill="FFFFFF"/>
        </w:rPr>
        <w:t>†</w:t>
      </w:r>
      <w:r w:rsidR="00825962" w:rsidRPr="00770C11">
        <w:rPr>
          <w:sz w:val="12"/>
          <w:szCs w:val="12"/>
          <w:shd w:val="clear" w:color="auto" w:fill="FFFFFF"/>
        </w:rPr>
        <w:t xml:space="preserve"> Gaps are expressed in percentage points</w:t>
      </w:r>
      <w:r w:rsidR="00CA124B" w:rsidRPr="00770C11">
        <w:rPr>
          <w:sz w:val="12"/>
          <w:szCs w:val="12"/>
          <w:shd w:val="clear" w:color="auto" w:fill="FFFFFF"/>
        </w:rPr>
        <w:t>,</w:t>
      </w:r>
      <w:r w:rsidR="00825962" w:rsidRPr="00770C11">
        <w:rPr>
          <w:sz w:val="12"/>
          <w:szCs w:val="12"/>
          <w:shd w:val="clear" w:color="auto" w:fill="FFFFFF"/>
        </w:rPr>
        <w:t xml:space="preserve"> </w:t>
      </w:r>
      <w:r w:rsidR="004E0D44" w:rsidRPr="00770C11">
        <w:rPr>
          <w:sz w:val="12"/>
          <w:szCs w:val="12"/>
          <w:shd w:val="clear" w:color="auto" w:fill="FFFFFF"/>
        </w:rPr>
        <w:t xml:space="preserve">calculated as the </w:t>
      </w:r>
      <w:r w:rsidR="00025C1C" w:rsidRPr="00770C11">
        <w:rPr>
          <w:sz w:val="12"/>
          <w:szCs w:val="12"/>
          <w:shd w:val="clear" w:color="auto" w:fill="FFFFFF"/>
        </w:rPr>
        <w:t xml:space="preserve">arithmetic </w:t>
      </w:r>
      <w:r w:rsidR="00825962" w:rsidRPr="00770C11">
        <w:rPr>
          <w:sz w:val="12"/>
          <w:szCs w:val="12"/>
          <w:shd w:val="clear" w:color="auto" w:fill="FFFFFF"/>
        </w:rPr>
        <w:t xml:space="preserve">difference between the </w:t>
      </w:r>
      <w:r w:rsidR="004E0D44" w:rsidRPr="00770C11">
        <w:rPr>
          <w:sz w:val="12"/>
          <w:szCs w:val="12"/>
          <w:shd w:val="clear" w:color="auto" w:fill="FFFFFF"/>
        </w:rPr>
        <w:t xml:space="preserve">prevalence in the </w:t>
      </w:r>
      <w:r w:rsidR="00825962" w:rsidRPr="00770C11">
        <w:rPr>
          <w:sz w:val="12"/>
          <w:szCs w:val="12"/>
          <w:shd w:val="clear" w:color="auto" w:fill="FFFFFF"/>
        </w:rPr>
        <w:t>highest</w:t>
      </w:r>
      <w:r w:rsidR="005649F8" w:rsidRPr="00770C11">
        <w:rPr>
          <w:sz w:val="12"/>
          <w:szCs w:val="12"/>
          <w:shd w:val="clear" w:color="auto" w:fill="FFFFFF"/>
        </w:rPr>
        <w:t xml:space="preserve"> vs.</w:t>
      </w:r>
      <w:r w:rsidR="00825962" w:rsidRPr="00770C11">
        <w:rPr>
          <w:sz w:val="12"/>
          <w:szCs w:val="12"/>
          <w:shd w:val="clear" w:color="auto" w:fill="FFFFFF"/>
        </w:rPr>
        <w:t xml:space="preserve"> </w:t>
      </w:r>
      <w:r w:rsidR="004E0D44" w:rsidRPr="00770C11">
        <w:rPr>
          <w:sz w:val="12"/>
          <w:szCs w:val="12"/>
          <w:shd w:val="clear" w:color="auto" w:fill="FFFFFF"/>
        </w:rPr>
        <w:t xml:space="preserve">the prevalence in the </w:t>
      </w:r>
      <w:r w:rsidR="00825962" w:rsidRPr="00770C11">
        <w:rPr>
          <w:sz w:val="12"/>
          <w:szCs w:val="12"/>
          <w:shd w:val="clear" w:color="auto" w:fill="FFFFFF"/>
        </w:rPr>
        <w:t>lowest household wealth quintile (</w:t>
      </w:r>
      <w:r w:rsidR="004E0D44" w:rsidRPr="00770C11">
        <w:rPr>
          <w:sz w:val="12"/>
          <w:szCs w:val="12"/>
          <w:shd w:val="clear" w:color="auto" w:fill="FFFFFF"/>
        </w:rPr>
        <w:t>%</w:t>
      </w:r>
      <w:r w:rsidR="00825962" w:rsidRPr="00770C11">
        <w:rPr>
          <w:sz w:val="12"/>
          <w:szCs w:val="12"/>
          <w:shd w:val="clear" w:color="auto" w:fill="FFFFFF"/>
        </w:rPr>
        <w:t>Q5</w:t>
      </w:r>
      <w:r w:rsidR="004E0D44" w:rsidRPr="00770C11">
        <w:rPr>
          <w:sz w:val="12"/>
          <w:szCs w:val="12"/>
          <w:shd w:val="clear" w:color="auto" w:fill="FFFFFF"/>
        </w:rPr>
        <w:t xml:space="preserve"> </w:t>
      </w:r>
      <w:r w:rsidR="00825962" w:rsidRPr="00770C11">
        <w:rPr>
          <w:sz w:val="12"/>
          <w:szCs w:val="12"/>
          <w:shd w:val="clear" w:color="auto" w:fill="FFFFFF"/>
        </w:rPr>
        <w:t>-</w:t>
      </w:r>
      <w:r w:rsidR="004E0D44" w:rsidRPr="00770C11">
        <w:rPr>
          <w:sz w:val="12"/>
          <w:szCs w:val="12"/>
          <w:shd w:val="clear" w:color="auto" w:fill="FFFFFF"/>
        </w:rPr>
        <w:t xml:space="preserve"> %</w:t>
      </w:r>
      <w:r w:rsidR="00825962" w:rsidRPr="00770C11">
        <w:rPr>
          <w:sz w:val="12"/>
          <w:szCs w:val="12"/>
          <w:shd w:val="clear" w:color="auto" w:fill="FFFFFF"/>
        </w:rPr>
        <w:t>Q1).</w:t>
      </w:r>
    </w:p>
    <w:p w14:paraId="08C3B5DD" w14:textId="64A2439F" w:rsidR="00106ABA" w:rsidRPr="00770C11" w:rsidRDefault="00106ABA" w:rsidP="00843797">
      <w:pPr>
        <w:ind w:left="142" w:right="34"/>
        <w:rPr>
          <w:sz w:val="12"/>
          <w:szCs w:val="12"/>
        </w:rPr>
      </w:pPr>
      <w:r w:rsidRPr="00770C11">
        <w:rPr>
          <w:rFonts w:ascii="Helvetica" w:hAnsi="Helvetica"/>
          <w:sz w:val="16"/>
          <w:szCs w:val="16"/>
          <w:shd w:val="clear" w:color="auto" w:fill="FFFFFF"/>
          <w:vertAlign w:val="superscript"/>
        </w:rPr>
        <w:t>‡</w:t>
      </w:r>
      <w:r w:rsidR="00843797" w:rsidRPr="00770C11">
        <w:rPr>
          <w:rFonts w:ascii="Helvetica" w:hAnsi="Helvetica"/>
          <w:sz w:val="16"/>
          <w:szCs w:val="16"/>
          <w:shd w:val="clear" w:color="auto" w:fill="FFFFFF"/>
          <w:vertAlign w:val="superscript"/>
        </w:rPr>
        <w:t xml:space="preserve"> </w:t>
      </w:r>
      <w:r w:rsidR="00843797" w:rsidRPr="00770C11">
        <w:rPr>
          <w:sz w:val="12"/>
          <w:szCs w:val="12"/>
        </w:rPr>
        <w:t xml:space="preserve">p-values </w:t>
      </w:r>
      <w:r w:rsidR="004E0D44" w:rsidRPr="00770C11">
        <w:rPr>
          <w:sz w:val="12"/>
          <w:szCs w:val="12"/>
        </w:rPr>
        <w:t>were obtained through tests for trend</w:t>
      </w:r>
      <w:r w:rsidR="00E17652" w:rsidRPr="00770C11">
        <w:rPr>
          <w:sz w:val="12"/>
          <w:szCs w:val="12"/>
        </w:rPr>
        <w:t xml:space="preserve"> for each country</w:t>
      </w:r>
      <w:r w:rsidR="004E0D44" w:rsidRPr="00770C11">
        <w:rPr>
          <w:sz w:val="12"/>
          <w:szCs w:val="12"/>
        </w:rPr>
        <w:t xml:space="preserve">. A p-value </w:t>
      </w:r>
      <w:r w:rsidR="00843797" w:rsidRPr="00770C11">
        <w:rPr>
          <w:sz w:val="12"/>
          <w:szCs w:val="12"/>
        </w:rPr>
        <w:t>&lt;0.05 indicate significant differences in the distribution of concurrent overweight/obesity and anaemia by household wealth quintiles.</w:t>
      </w:r>
    </w:p>
    <w:p w14:paraId="47E23192" w14:textId="661C3033" w:rsidR="0024196A" w:rsidRPr="00770C11" w:rsidRDefault="0024196A" w:rsidP="009D2156">
      <w:pPr>
        <w:spacing w:line="360" w:lineRule="auto"/>
        <w:ind w:left="-567" w:right="-1328"/>
        <w:rPr>
          <w:sz w:val="14"/>
          <w:szCs w:val="14"/>
        </w:rPr>
      </w:pPr>
    </w:p>
    <w:p w14:paraId="4B948568" w14:textId="77777777" w:rsidR="0024196A" w:rsidRPr="00770C11" w:rsidRDefault="0024196A" w:rsidP="0024196A">
      <w:pPr>
        <w:rPr>
          <w:sz w:val="20"/>
          <w:szCs w:val="20"/>
        </w:rPr>
      </w:pPr>
    </w:p>
    <w:p w14:paraId="1BCEB8AE" w14:textId="77777777" w:rsidR="0024196A" w:rsidRPr="00DC76BF" w:rsidRDefault="0024196A" w:rsidP="0024196A">
      <w:pPr>
        <w:rPr>
          <w:color w:val="000000" w:themeColor="text1"/>
          <w:sz w:val="20"/>
          <w:szCs w:val="20"/>
        </w:rPr>
      </w:pPr>
    </w:p>
    <w:p w14:paraId="20EB3E8E" w14:textId="2C8AADEC" w:rsidR="00EE798F" w:rsidRPr="00DC76BF" w:rsidRDefault="00EE798F">
      <w:pPr>
        <w:rPr>
          <w:color w:val="000000" w:themeColor="text1"/>
        </w:rPr>
      </w:pPr>
      <w:r w:rsidRPr="00DC76BF">
        <w:rPr>
          <w:color w:val="000000" w:themeColor="text1"/>
        </w:rPr>
        <w:br w:type="page"/>
      </w:r>
    </w:p>
    <w:p w14:paraId="6C3CA5C0" w14:textId="274BE064" w:rsidR="00EE798F" w:rsidRPr="00DC76BF" w:rsidRDefault="00EE798F" w:rsidP="00C0292B">
      <w:pPr>
        <w:spacing w:line="360" w:lineRule="auto"/>
        <w:ind w:left="142" w:right="-108"/>
        <w:rPr>
          <w:color w:val="000000" w:themeColor="text1"/>
          <w:sz w:val="20"/>
          <w:szCs w:val="20"/>
        </w:rPr>
      </w:pPr>
      <w:r w:rsidRPr="00DC76BF">
        <w:rPr>
          <w:b/>
          <w:bCs/>
          <w:color w:val="000000" w:themeColor="text1"/>
          <w:sz w:val="20"/>
          <w:szCs w:val="20"/>
        </w:rPr>
        <w:lastRenderedPageBreak/>
        <w:t>Suppleme</w:t>
      </w:r>
      <w:r w:rsidR="00CE67B1" w:rsidRPr="00DC76BF">
        <w:rPr>
          <w:b/>
          <w:bCs/>
          <w:color w:val="000000" w:themeColor="text1"/>
          <w:sz w:val="20"/>
          <w:szCs w:val="20"/>
        </w:rPr>
        <w:t xml:space="preserve">ntal </w:t>
      </w:r>
      <w:r w:rsidR="002664A4" w:rsidRPr="00DC76BF">
        <w:rPr>
          <w:b/>
          <w:bCs/>
          <w:color w:val="000000" w:themeColor="text1"/>
          <w:sz w:val="20"/>
          <w:szCs w:val="20"/>
        </w:rPr>
        <w:t>T</w:t>
      </w:r>
      <w:r w:rsidR="00CE67B1" w:rsidRPr="00DC76BF">
        <w:rPr>
          <w:b/>
          <w:bCs/>
          <w:color w:val="000000" w:themeColor="text1"/>
          <w:sz w:val="20"/>
          <w:szCs w:val="20"/>
        </w:rPr>
        <w:t>able</w:t>
      </w:r>
      <w:r w:rsidRPr="00DC76BF">
        <w:rPr>
          <w:b/>
          <w:bCs/>
          <w:color w:val="000000" w:themeColor="text1"/>
          <w:sz w:val="20"/>
          <w:szCs w:val="20"/>
        </w:rPr>
        <w:t xml:space="preserve"> </w:t>
      </w:r>
      <w:r w:rsidR="00610BB7" w:rsidRPr="00DC76BF">
        <w:rPr>
          <w:b/>
          <w:bCs/>
          <w:color w:val="000000" w:themeColor="text1"/>
          <w:sz w:val="20"/>
          <w:szCs w:val="20"/>
        </w:rPr>
        <w:t>6</w:t>
      </w:r>
      <w:r w:rsidRPr="00DC76BF">
        <w:rPr>
          <w:color w:val="000000" w:themeColor="text1"/>
          <w:sz w:val="20"/>
          <w:szCs w:val="20"/>
        </w:rPr>
        <w:t>. Concurren</w:t>
      </w:r>
      <w:r w:rsidR="00C0292B" w:rsidRPr="00DC76BF">
        <w:rPr>
          <w:color w:val="000000" w:themeColor="text1"/>
          <w:sz w:val="20"/>
          <w:szCs w:val="20"/>
        </w:rPr>
        <w:t xml:space="preserve">t </w:t>
      </w:r>
      <w:r w:rsidRPr="00DC76BF">
        <w:rPr>
          <w:color w:val="000000" w:themeColor="text1"/>
          <w:sz w:val="20"/>
          <w:szCs w:val="20"/>
        </w:rPr>
        <w:t xml:space="preserve">overweight/obesity and anaemia by education level among adult women (20-49 years old). </w:t>
      </w:r>
    </w:p>
    <w:p w14:paraId="77366258" w14:textId="77777777" w:rsidR="00EE798F" w:rsidRPr="00DC76BF" w:rsidRDefault="00EE798F" w:rsidP="00EE798F">
      <w:pPr>
        <w:spacing w:line="360" w:lineRule="auto"/>
        <w:ind w:left="142" w:right="-108"/>
        <w:rPr>
          <w:color w:val="000000" w:themeColor="text1"/>
          <w:sz w:val="12"/>
          <w:szCs w:val="12"/>
        </w:rPr>
      </w:pPr>
    </w:p>
    <w:tbl>
      <w:tblPr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84"/>
        <w:gridCol w:w="1560"/>
        <w:gridCol w:w="1559"/>
        <w:gridCol w:w="1559"/>
        <w:gridCol w:w="1418"/>
        <w:gridCol w:w="708"/>
        <w:gridCol w:w="1418"/>
      </w:tblGrid>
      <w:tr w:rsidR="00DC76BF" w:rsidRPr="00DC76BF" w14:paraId="3818BCB0" w14:textId="77777777" w:rsidTr="00A05B64">
        <w:trPr>
          <w:trHeight w:val="129"/>
          <w:tblHeader/>
        </w:trPr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50BA7924" w14:textId="77777777" w:rsidR="00965128" w:rsidRPr="00DC76BF" w:rsidRDefault="00965128" w:rsidP="00575AD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51B56CB8" w14:textId="596A30FF" w:rsidR="00965128" w:rsidRPr="00DC76BF" w:rsidRDefault="00965128" w:rsidP="0027267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Education level</w:t>
            </w:r>
            <w:r w:rsidR="00C742C5" w:rsidRPr="00DC76BF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DC76BF" w:rsidRPr="00DC76BF" w14:paraId="72A54907" w14:textId="35F54CF0" w:rsidTr="00A05B64">
        <w:trPr>
          <w:trHeight w:val="129"/>
          <w:tblHeader/>
        </w:trPr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025B919" w14:textId="77777777" w:rsidR="00965128" w:rsidRPr="00DC76BF" w:rsidRDefault="00965128" w:rsidP="00575AD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Country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223AEA79" w14:textId="77777777" w:rsidR="00965128" w:rsidRPr="00DC76BF" w:rsidRDefault="00965128" w:rsidP="00575AD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None (E1)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4941D722" w14:textId="77777777" w:rsidR="00965128" w:rsidRPr="00DC76BF" w:rsidRDefault="00965128" w:rsidP="00575AD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Primary (E2)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DE70F83" w14:textId="77777777" w:rsidR="00965128" w:rsidRPr="00DC76BF" w:rsidRDefault="00965128" w:rsidP="00575AD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Secondary (E3)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244AFE77" w14:textId="77777777" w:rsidR="00965128" w:rsidRPr="00DC76BF" w:rsidRDefault="00965128" w:rsidP="00575AD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Higher (E4)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5FA25BB6" w14:textId="5DA8663D" w:rsidR="00965128" w:rsidRPr="00DC76BF" w:rsidRDefault="00965128" w:rsidP="0000629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Gap</w:t>
            </w:r>
            <w:r w:rsidR="00C742C5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8D5B18C" w14:textId="7B93A91A" w:rsidR="00965128" w:rsidRPr="00DC76BF" w:rsidRDefault="00965128" w:rsidP="0027267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p-value</w:t>
            </w:r>
          </w:p>
        </w:tc>
      </w:tr>
      <w:tr w:rsidR="00DC76BF" w:rsidRPr="00DC76BF" w14:paraId="0239F4E5" w14:textId="614E87B6" w:rsidTr="00A05B64">
        <w:trPr>
          <w:trHeight w:val="66"/>
        </w:trPr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A2AE675" w14:textId="24A51C52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AFRO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AD80998" w14:textId="7777777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8.0 [6.4, 9.6]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CF4E60F" w14:textId="7777777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11.3 [9.4, 13.1]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A2A9F1F" w14:textId="7777777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12.9 [10.7, 15.1]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02741A6" w14:textId="7777777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14.0 [11.1, 16.9]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E3429F3" w14:textId="734EE454" w:rsidR="00965128" w:rsidRPr="00DC76BF" w:rsidRDefault="00965128" w:rsidP="0000629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6.0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3B9C403" w14:textId="7AFC4B53" w:rsidR="00965128" w:rsidRPr="00DC76BF" w:rsidRDefault="00074AFC" w:rsidP="0027267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1A8EF810" w14:textId="084158B4" w:rsidTr="00A05B64">
        <w:trPr>
          <w:trHeight w:val="12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4AFB7" w14:textId="3D464AFB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Benin 2017-18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85ADA4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13.8 [12.5, 15.3]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6332D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22.2 [19.2, 25.5]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A2AE50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15.0 [12.7, 17.7]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061332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23.3 [16.3, 32.2]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B40B9" w14:textId="2F69936A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692CD0" w14:textId="2ADDC48E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601CA18E" w14:textId="3DB90692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F4537" w14:textId="2FDC587E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Burkina Faso 2010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9F5328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4.0 [3.4, 4.7]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45E8E4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7.8 [5.9, 10.2]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0457FC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12.8 [10.2, 15.9]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B01A45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 [0.1, 9.0]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C73A0" w14:textId="0C0CB67D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-2.8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C725F7" w14:textId="50A4FAA1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5644F7CA" w14:textId="2760F9D1" w:rsidTr="00A05B64">
        <w:trPr>
          <w:trHeight w:val="8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EBC06" w14:textId="126C7679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Burundi 2016-17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42FFA30" w14:textId="58F705BF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[0.9, 1.8]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9DCC44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[1.6, 3.0]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B23BD2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4.2 [2.9, 5.9]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ADCF84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2.5 [0.8, 7.8]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EC7D4" w14:textId="42B11BBB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17B29D" w14:textId="20B3BF4B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36BA5539" w14:textId="526812AF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2F041" w14:textId="1C9A41FB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Cameroon 2011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27A85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5.8 [4.3, 7.8]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72947C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11.4 [10.0, 12.9]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DB72254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19.6 [17.6, 21.6]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ACBCB9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14.8 [11.1, 19.4]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0AE44" w14:textId="22956B40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7952C2" w14:textId="448E0728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4688CC96" w14:textId="3EF51C97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427A" w14:textId="4EF089D1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Congo 2011-12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5702D6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10.4 [5.4, 19.0]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148E48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12.3 [9.6, 15.6]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A31F05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17.1 [14.4, 20.2]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E9EBDF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24.5 [15.8, 36.0]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A7073" w14:textId="3CA4908C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8F3C7B" w14:textId="5B2873E8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0.0139</w:t>
            </w:r>
          </w:p>
        </w:tc>
      </w:tr>
      <w:tr w:rsidR="00DC76BF" w:rsidRPr="00DC76BF" w14:paraId="39D8D716" w14:textId="02D2D183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D640C" w14:textId="52FC79D1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Cote d'Ivoire 2011-12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93D3C3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12.4 [10.3, 14.9]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2FAA8C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15.8 [12.6, 19.5]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AE7401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14.5 [10.6, 19.6]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A53E93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18.8 [10.4, 31.5]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E831D" w14:textId="0515F3BB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06D260" w14:textId="1F62BAAE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0.2228</w:t>
            </w:r>
          </w:p>
        </w:tc>
      </w:tr>
      <w:tr w:rsidR="00DC76BF" w:rsidRPr="00DC76BF" w14:paraId="2D3B6F85" w14:textId="0EE304F9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04208" w14:textId="604CACA9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DRC 2013-14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B1FAF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[1.5, 4.4]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F6535E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4.1 [3.2, 5.2]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E8EB01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8.0 [6.6, 9.6]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8C657F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12.5 [8.6, 17.9]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E94B4" w14:textId="068750B9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B101D3" w14:textId="167E0D2A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1D8AC901" w14:textId="2E75E3B5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208A6" w14:textId="330CB834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Eswatini 2006-07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829F27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12.8 [9.8, 16.5]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203C49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16.5 [14.2, 19.1]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B5A14C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16.6 [14.8, 18.6]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F9C636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17.7 [14.6, 21.3]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5EB25" w14:textId="2E20C346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52D107" w14:textId="2EE10B22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0.3170</w:t>
            </w:r>
          </w:p>
        </w:tc>
      </w:tr>
      <w:tr w:rsidR="00DC76BF" w:rsidRPr="00DC76BF" w14:paraId="410C5DAC" w14:textId="42DA4189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DE7AE" w14:textId="426D6843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Ethiopia 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BDE084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[0.7, 1.4]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5B0DC8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[1.3, 3.3]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2C85CE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3.5 [2.0, 6.2]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15E2A4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 [1.5, 6.6]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466E6" w14:textId="4E0C4029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127A20" w14:textId="4F11222E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0.0009</w:t>
            </w:r>
          </w:p>
        </w:tc>
      </w:tr>
      <w:tr w:rsidR="00DC76BF" w:rsidRPr="00DC76BF" w14:paraId="227BA276" w14:textId="093DF5C3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25A57" w14:textId="5D167BF4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Gabon 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0080B0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25.6 [15.0, 40.2]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55CBE8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32.8 [28.6, 37.3]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7C79A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30.1 [27.6, 32.8]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546EAA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26.9 [18.7, 37.1]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6258F" w14:textId="569B98B7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C5B089" w14:textId="133701A2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0.5250</w:t>
            </w:r>
          </w:p>
        </w:tc>
      </w:tr>
      <w:tr w:rsidR="00DC76BF" w:rsidRPr="00DC76BF" w14:paraId="417E3843" w14:textId="7BF658B3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45597" w14:textId="45E8597E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Gambia 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24820F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13.7 [11.7, 16.0]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9E4B33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13.3 [9.3, 18.6]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B79D86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12.9 [9.9, 16.7]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22E7C9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17.3 [11.0, 26.1]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2D626" w14:textId="3E3296EA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CC8DA4" w14:textId="2275B620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0.7079</w:t>
            </w:r>
          </w:p>
        </w:tc>
      </w:tr>
      <w:tr w:rsidR="00DC76BF" w:rsidRPr="00DC76BF" w14:paraId="6B516CC7" w14:textId="3C1775A1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12E9E" w14:textId="0202CC85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Ghana 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A639C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11.3 [9.0, 14.0]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03E4C8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16.2 [12.9, 20.1]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6CA3CC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19.1 [16.8, 21.7]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D4AC78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21.2 [14.1, 30.6]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92586" w14:textId="2EBED5EA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268B22" w14:textId="61EBC051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0.0014</w:t>
            </w:r>
          </w:p>
        </w:tc>
      </w:tr>
      <w:tr w:rsidR="00DC76BF" w:rsidRPr="00DC76BF" w14:paraId="01D3E09E" w14:textId="4167208E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70C19" w14:textId="244182E0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Guinea 2018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27F406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12.1 [10.6, 13.7]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C954F5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14.3 [10.3, 19.5]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CD1F7C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16.6 [13.1, 20.8]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3DA1C7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10.0 [5.6, 17.1]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41EF2" w14:textId="17231B24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8CEBCF" w14:textId="0314A1A3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0.1051</w:t>
            </w:r>
          </w:p>
        </w:tc>
      </w:tr>
      <w:tr w:rsidR="00DC76BF" w:rsidRPr="00DC76BF" w14:paraId="2D0481D8" w14:textId="651AF798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CB171" w14:textId="2CC21441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Lesotho 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7100930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17.2 [4.1, 50.2]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3D4C75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9.7 [7.8, 12.0]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AAEC0F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14.1 [11.5, 17.1]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2EE732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15.8 [11.4, 21.4]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84AA6" w14:textId="5C3113D5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550819" w14:textId="6242183A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0.0702</w:t>
            </w:r>
          </w:p>
        </w:tc>
      </w:tr>
      <w:tr w:rsidR="00DC76BF" w:rsidRPr="00DC76BF" w14:paraId="0C824F6F" w14:textId="5713DE99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61682" w14:textId="25057B29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Madagascar 2008-09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CA474E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[1.0, 2.9]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1E3927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 [1.1, 2.3]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836163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3.8 [2.8, 5.0]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3BF319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[0.8, 5.9]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E1A5" w14:textId="6C227B1F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F07BC1" w14:textId="7014D2E2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0.0002</w:t>
            </w:r>
          </w:p>
        </w:tc>
      </w:tr>
      <w:tr w:rsidR="00DC76BF" w:rsidRPr="00DC76BF" w14:paraId="43153491" w14:textId="75CEAFBE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E1CA7" w14:textId="1FE67043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Malawi 2015-16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0E2FDF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7.4 [5.3, 10.1]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4F6BEF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5.7 [4.8, 6.8]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EC7536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8.3 [6.5, 10.6]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5953BD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10.5 [6.0, 17.8]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E3932" w14:textId="2FC1CCBC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A6BB13" w14:textId="447DCC7B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0.0384</w:t>
            </w:r>
          </w:p>
        </w:tc>
      </w:tr>
      <w:tr w:rsidR="00DC76BF" w:rsidRPr="00DC76BF" w14:paraId="4E96F50A" w14:textId="4868E0E3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E6CD4" w14:textId="126AB673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Mali 2018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F1C5CD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15.5 [13.8, 17.3]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3E1993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18.6 [14.6, 23.3]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67D68C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14.3 [11.1, 18.2]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9E90E6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20.7 [11.5, 34.6]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9B1CF" w14:textId="552FB212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F251B7" w14:textId="28421721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0.3109</w:t>
            </w:r>
          </w:p>
        </w:tc>
      </w:tr>
      <w:tr w:rsidR="00DC76BF" w:rsidRPr="00DC76BF" w14:paraId="5AFC12AB" w14:textId="57272F61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36C3C" w14:textId="704F147F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Mozambique 2011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59BE6FC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5.1 [4.2, 6.1]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F8F2F7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8.7 [7.6, 9.9]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8DC806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14.8 [12.7, 17.1]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3F3CF0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16.5 [11.8, 22.6]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183DA" w14:textId="28E6D090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F732F6" w14:textId="00425BA0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48AD8568" w14:textId="71D2676F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5071C" w14:textId="3035350B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Namibia 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CE809C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5.1 [2.6, 10.0]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28A66D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6.4 [4.6, 8.9]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85A7E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6.8 [5.6, 8.3]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87DA2F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8.5 [5.3, 13.3]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A01A3" w14:textId="44A9D2C2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1E502A" w14:textId="0B2D35EB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0.6115</w:t>
            </w:r>
          </w:p>
        </w:tc>
      </w:tr>
      <w:tr w:rsidR="00DC76BF" w:rsidRPr="00DC76BF" w14:paraId="3EC3AF01" w14:textId="66CA55D3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3D3A7" w14:textId="42EAC6A6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 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3B8496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6.9 [5.7, 8.2]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5A3CF2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12.0 [8.5, 16.6]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E0CA36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11.0 [7.4, 16.1]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BA393C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26.5 [15.3, 42.0]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26E71" w14:textId="29B0139E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B32E01" w14:textId="4D04D840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0.0001</w:t>
            </w:r>
          </w:p>
        </w:tc>
      </w:tr>
      <w:tr w:rsidR="00DC76BF" w:rsidRPr="00DC76BF" w14:paraId="3B8CD5C8" w14:textId="178687FD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D9DEA" w14:textId="28065AB6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Nigeria 2018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401112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10.0 [8.6, 11.5]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DBAB24" w14:textId="0E361ECE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18.9 [16.0, 22.1]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41687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19.1 [17.7, 20.7]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521FCF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23.9 [21.0, 27.1]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B1BF8" w14:textId="4652525F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BAC2D7" w14:textId="33F0F42E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1B01877F" w14:textId="033FEDD5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22795" w14:textId="30631A76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Rwanda 2014-15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E5555E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[1.4, 3.6]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08F9FA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 [2.8, 4.1]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06AA4FE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4.2 [3.1, 5.9]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486E74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6.2 [3.6, 10.7]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22B3D" w14:textId="0DC433CA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295DA3" w14:textId="4207E012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0.0286</w:t>
            </w:r>
          </w:p>
        </w:tc>
      </w:tr>
      <w:tr w:rsidR="00DC76BF" w:rsidRPr="00DC76BF" w14:paraId="69F23179" w14:textId="290A4060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7DFCA" w14:textId="6273F0EF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STP 2008-09</w:t>
            </w:r>
            <w:r w:rsidR="00883830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111B41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13.9 [7.8, 23.5]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4F6268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14.6 [11.2, 18.9]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7F08CD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14.5 [10.8, 19.2]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814BDC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7F0EB" w14:textId="738BED5B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321935" w14:textId="107D4CFB" w:rsidR="00965128" w:rsidRPr="00DC76BF" w:rsidRDefault="007D037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7B13570E" w14:textId="08F3ADA6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0E173" w14:textId="43769548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Senegal 2010-11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B5C13C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11.3 [9.7, 13.1]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C2E713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16.1 [12.1, 21.1]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279A4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14.0 [10.1, 19.0]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5719A4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14.1 [5.2, 32.9]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FA615" w14:textId="3FAFC066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EC5A7B" w14:textId="5897966C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0.1301</w:t>
            </w:r>
          </w:p>
        </w:tc>
      </w:tr>
      <w:tr w:rsidR="00DC76BF" w:rsidRPr="00DC76BF" w14:paraId="68EF9684" w14:textId="0C0B2DB4" w:rsidTr="00A05B64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FB5B7" w14:textId="2642035A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Sierra Leone 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EAEA3E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7.6 [6.5, 8.9]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2958A3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10.2 [7.7, 13.4]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3A58D4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10.1 [7.5, 13.5]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6EA158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9.4 [5.1, 16.7]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08F20" w14:textId="254AC4AE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A7E503" w14:textId="0121C461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0.1746</w:t>
            </w:r>
          </w:p>
        </w:tc>
      </w:tr>
      <w:tr w:rsidR="00DC76BF" w:rsidRPr="00DC76BF" w14:paraId="056EC26A" w14:textId="24C2BFF3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E2244" w14:textId="5B3AC3B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South Africa 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255C26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4.8 [1.9, 11.7]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4D08A6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22.6 [15.8, 31.3]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51C967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21.2 [18.1, 24.6]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A8736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19.2 [13.1, 27.3]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0CB93" w14:textId="753627FD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6B1097" w14:textId="57F9BCAC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0.0908</w:t>
            </w:r>
          </w:p>
        </w:tc>
      </w:tr>
      <w:tr w:rsidR="00DC76BF" w:rsidRPr="00DC76BF" w14:paraId="2EC389C9" w14:textId="7033A47E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5014D" w14:textId="72BD0A05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Tanzania 2015-16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AFA190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9.0 [7.5, 10.9]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D6132A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11.1 [10.0, 12.3]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AA03DA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16.4 [14.5, 18.6]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62BAF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27.3 [17.7, 39.7]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C0188" w14:textId="238B0EAA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BF5D1F" w14:textId="697DDC11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2F1835B7" w14:textId="425A5132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9B385" w14:textId="141C456E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Togo 2013-14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3B8C471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11.2 [9.3, 13.4]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54F5B3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16.3 [13.9, 19.1]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6294E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16.8 [14.3, 19.8]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F7BA64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17.6 [10.7, 27.6]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64F98" w14:textId="2A0B9998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2C81C8" w14:textId="1C7DBE27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0.0050</w:t>
            </w:r>
          </w:p>
        </w:tc>
      </w:tr>
      <w:tr w:rsidR="00DC76BF" w:rsidRPr="00DC76BF" w14:paraId="679321C7" w14:textId="2C06AB3C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1697F" w14:textId="7197CF08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Uganda 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C919EF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5.6 [3.5, 8.8]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F4B5C7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5.1 [4.1, 6.3]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EE3F80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8.2 [6.1, 10.9]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06F1C9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11.4 [7.7, 16.6]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66F27" w14:textId="79502221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00FDC5" w14:textId="337700EC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0.0013</w:t>
            </w:r>
          </w:p>
        </w:tc>
      </w:tr>
      <w:tr w:rsidR="00DC76BF" w:rsidRPr="00DC76BF" w14:paraId="1D235733" w14:textId="4168892C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3BDD1" w14:textId="3FD2F1B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Zimbabwe 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15AB54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[0.6, 8.3]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5A9C64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8.4 [7.2, 9.9]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2E913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10.1 [8.9, 11.4]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86434C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14.3 [11.4, 17.9]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0A3A8" w14:textId="0FFF5017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C3C226" w14:textId="52FCC965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0.0003</w:t>
            </w:r>
          </w:p>
        </w:tc>
      </w:tr>
      <w:tr w:rsidR="00DC76BF" w:rsidRPr="00DC76BF" w14:paraId="65C218F2" w14:textId="1457A186" w:rsidTr="00A05B64">
        <w:trPr>
          <w:trHeight w:val="94"/>
        </w:trPr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6FD4F9F8" w14:textId="19FB6A5A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EMRO 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8869302" w14:textId="7777777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21.2 [19.2, 23.2]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DC28D91" w14:textId="6A4E0258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23.8 [21.3, 26.4]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BBDC558" w14:textId="4DBCE5AD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25.1 [24.1, 26.2]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A48C0B8" w14:textId="62C3F36A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25.2 [23.6, 26.8]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4164783" w14:textId="126A256D" w:rsidR="00965128" w:rsidRPr="00DC76BF" w:rsidRDefault="00965128" w:rsidP="0000629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4.0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306D5E4" w14:textId="3BE2A730" w:rsidR="00965128" w:rsidRPr="00DC76BF" w:rsidRDefault="00074AFC" w:rsidP="0027267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0173C1FB" w14:textId="1F5E29CC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3EA22" w14:textId="737B4FD5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Egypt 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79FB9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20.2 [17.7, 23.0]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B660AA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21.5 [17.8, 25.7]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A76785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22.1 [20.3, 24.1]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3B4CA1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20.8 [17.6, 24.3]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7AB4E" w14:textId="5FB4A0AD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074A1C" w14:textId="3402354F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0.6499</w:t>
            </w:r>
          </w:p>
        </w:tc>
      </w:tr>
      <w:tr w:rsidR="00DC76BF" w:rsidRPr="00DC76BF" w14:paraId="78873E19" w14:textId="256E9596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56A36" w14:textId="4710DEC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Jordan 2017-18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C288405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31.6 [22.4, 42.6]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5D7010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36.4 [29.5, 43.9]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A0CAC9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30.2 [27.7, 32.8]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906AF9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31.0 [28.0, 34.3]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47FCA" w14:textId="1BF9B86D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C90A98" w14:textId="7FF55C41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0.4519</w:t>
            </w:r>
          </w:p>
        </w:tc>
      </w:tr>
      <w:tr w:rsidR="00DC76BF" w:rsidRPr="00DC76BF" w14:paraId="66A12696" w14:textId="64CB771F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63D7D" w14:textId="66E8A6C5" w:rsidR="00965128" w:rsidRPr="00DC76BF" w:rsidRDefault="00965128" w:rsidP="00CE67B1">
            <w:pPr>
              <w:rPr>
                <w:color w:val="000000" w:themeColor="text1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Yemen 2013</w:t>
            </w:r>
            <w:r w:rsidR="00223CC5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51E0B8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26B381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C152B3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8E7A04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BAEE4" w14:textId="62622A79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5A6302" w14:textId="372720F8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2A5BBB0B" w14:textId="31D21037" w:rsidTr="00A05B64">
        <w:trPr>
          <w:trHeight w:val="76"/>
        </w:trPr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4F522674" w14:textId="61BC0952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EURO 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D9A0171" w14:textId="7777777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14.1 [9.5, 18.8]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8360299" w14:textId="3E31624B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14.2 [13.4, 15.1]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B0E8A6A" w14:textId="125E13FC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16.8 [14.1, 19.5]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7E0CE63" w14:textId="0794B67C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12.4 [7.3, 17.5]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65A898E" w14:textId="2177F699" w:rsidR="00965128" w:rsidRPr="00DC76BF" w:rsidRDefault="00965128" w:rsidP="0000629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-1.7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7C52D17" w14:textId="0134B5FB" w:rsidR="00965128" w:rsidRPr="00DC76BF" w:rsidRDefault="00074AFC" w:rsidP="0027267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16A47CBE" w14:textId="356BC711" w:rsidTr="00A05B64">
        <w:trPr>
          <w:trHeight w:val="76"/>
        </w:trPr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36027" w14:textId="796C845B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Albania 2017-18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142C72C4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14.3 [7.4, 25.6]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83B7E55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14.0 [12.8, 15.3]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6D6A2E09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14.2 [12.8, 15.8]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D750117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7.4 [5.9, 9.3]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bottom"/>
          </w:tcPr>
          <w:p w14:paraId="2CB77F89" w14:textId="2297F56B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-6.9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4638100A" w14:textId="504C89AC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7AED4546" w14:textId="357BF651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253EC" w14:textId="7350C238" w:rsidR="00965128" w:rsidRPr="00DC76BF" w:rsidRDefault="00965128" w:rsidP="00CE67B1">
            <w:pPr>
              <w:rPr>
                <w:color w:val="000000" w:themeColor="text1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Armenia 2015-16</w:t>
            </w:r>
            <w:r w:rsidR="002413F8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6A68D6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44CD5C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6.2 [3.4, 11.1]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870051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6.6 [5.4, 8.2]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23D840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5.0 [3.9, 6.4]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BEB43" w14:textId="5CFECCDD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822B92" w14:textId="788E842E" w:rsidR="00965128" w:rsidRPr="00DC76BF" w:rsidRDefault="00BD4959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45D2FCFD" w14:textId="32B44A85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789C2" w14:textId="165A310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Azerbaijan 2006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9BCD715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18.9 [16.5, 21.5]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9400FD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19.0 [13.3, 26.4]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F6EB3C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20.2 [18.6, 22.0]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AB4A6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16.6 [14.0, 19.6]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2BAC0" w14:textId="25697CD4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6A1751" w14:textId="2F62D666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0.1706</w:t>
            </w:r>
          </w:p>
        </w:tc>
      </w:tr>
      <w:tr w:rsidR="00DC76BF" w:rsidRPr="00DC76BF" w14:paraId="6614A7C6" w14:textId="74824AB3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05A50" w14:textId="02CF5BBC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Kyrgyz Republic 2012</w:t>
            </w:r>
            <w:r w:rsidR="002413F8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D59830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3C3D36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04F6F1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13.1 [11.6, 14.8]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82497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11.9 [10.4, 13.6]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9A390" w14:textId="5C74F967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B5EBC7" w14:textId="28874DD5" w:rsidR="00965128" w:rsidRPr="00DC76BF" w:rsidRDefault="00BD4959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2E3D66EA" w14:textId="4168FA38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53650" w14:textId="67FEFB82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Moldova 2005</w:t>
            </w:r>
            <w:r w:rsidR="002413F8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B17DA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2EE475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10.5 [0.0, 97.1]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FF4675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14.6 [13.4, 15.8]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3EA3D7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8.9 [7.7, 10.3]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01E76" w14:textId="6629CA3E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91677A" w14:textId="4008C147" w:rsidR="00965128" w:rsidRPr="00DC76BF" w:rsidRDefault="00BD4959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7345DD3F" w14:textId="780F6E7F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1F4E1" w14:textId="7597BF45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Tajikistan 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3C155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13.3 [8.6, 19.9]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00C380D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16.6 [12.7, 21.6]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CF0518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17.3 [15.9, 18.8]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03304E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13.5 [11.6, 15.7]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0D7DB" w14:textId="07EA305A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28C5B3" w14:textId="21728D71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0.0096</w:t>
            </w:r>
          </w:p>
        </w:tc>
      </w:tr>
      <w:tr w:rsidR="00DC76BF" w:rsidRPr="00DC76BF" w14:paraId="15F6363B" w14:textId="71685F8A" w:rsidTr="00A05B64">
        <w:trPr>
          <w:trHeight w:val="76"/>
        </w:trPr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5A45C148" w14:textId="450B8D2D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PAHO 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114C9B0" w14:textId="7777777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10.8 [8.3, 13.2]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58A394E" w14:textId="6F29615A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13.9 [11.0, 16.9]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2C55368" w14:textId="21889D4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13.8 [10.3, 17.3]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1D901A" w14:textId="520D498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11.1 [8.3, 13.8]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42E0EB0" w14:textId="408E261C" w:rsidR="00965128" w:rsidRPr="00DC76BF" w:rsidRDefault="00965128" w:rsidP="0000629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FE15E5B" w14:textId="5E3613FB" w:rsidR="00965128" w:rsidRPr="00DC76BF" w:rsidRDefault="00074AFC" w:rsidP="0027267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73AE1B27" w14:textId="6E540F1B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B2311" w14:textId="4C5CB40C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Bolivia 2008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CD0E67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21.4 [14.8, 29.9]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AE6D57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21.2 [19.0, 23.6]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A5A069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18.6 [15.8, 21.7]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07B502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11.8 [9.6, 14.4]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7F7E6" w14:textId="7182CFD9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-9.6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FBB046" w14:textId="3BF7E111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7EA188D1" w14:textId="54173614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496E2" w14:textId="4BDDCD8A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Guatemala 2014-15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2D55B6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7.2 [6.3, 8.3]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3DF977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8.1 [7.4, 8.8]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98159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6.6 [5.8, 7.4]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81D12D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5.3 [4.1, 6.7]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2541D" w14:textId="5EE00E65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1A89FC" w14:textId="7132317C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0.0011</w:t>
            </w:r>
          </w:p>
        </w:tc>
      </w:tr>
      <w:tr w:rsidR="00DC76BF" w:rsidRPr="00DC76BF" w14:paraId="60656B45" w14:textId="41280A0D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AACAE" w14:textId="33429524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Guyana 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8F5CEA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17.6 [9.4, 30.4]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EC3E58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22.9 [19.3, 27.4]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209EC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21.5 [19.4, 23.7]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78B001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21.3 [16.2, 27.5]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50389" w14:textId="7989B3D2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B964D0" w14:textId="64BDADDB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0.8157</w:t>
            </w:r>
          </w:p>
        </w:tc>
      </w:tr>
      <w:tr w:rsidR="00DC76BF" w:rsidRPr="00DC76BF" w14:paraId="19DB63C9" w14:textId="520C1FEB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1215D" w14:textId="3707BAA8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Haiti 2016-17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F9CAD2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12.5 [10.3, 15.1]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BE6B28D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16.8 [14.6, 19.1]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5CCA61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18.0 [16.1, 20.0]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CCA827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16.5 [13.4, 20.1]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BD3DB" w14:textId="323DD534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6C4875" w14:textId="73952E32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0.0098</w:t>
            </w:r>
          </w:p>
        </w:tc>
      </w:tr>
      <w:tr w:rsidR="00DC76BF" w:rsidRPr="00DC76BF" w14:paraId="34F1304B" w14:textId="215DE06A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FC6CD" w14:textId="4D004C4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Honduras 2011-12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CA6376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8.6 [6.6, 11.0]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D56A086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9.0 [8.3, 9.9]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591BDC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9.0 [8.0, 10.2]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8E7EF7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9.6 [7.9, 11.7]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9C4D7" w14:textId="05075188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9D11FF" w14:textId="38ED96E9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0.9115</w:t>
            </w:r>
          </w:p>
        </w:tc>
      </w:tr>
      <w:tr w:rsidR="00DC76BF" w:rsidRPr="00DC76BF" w14:paraId="27EAB1AF" w14:textId="57E0C703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66BF7" w14:textId="509BCD22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Peru 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F8977A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10.3 [7.9, 13.4]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D81EB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9.8 [8.1, 10.9]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1FA5B4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9.7 [8.8, 10.6]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24C5F4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8.7 [7.7, 9.8]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AFA22" w14:textId="5F6B2508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69E8D0" w14:textId="074D2607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0.3496</w:t>
            </w:r>
          </w:p>
        </w:tc>
      </w:tr>
      <w:tr w:rsidR="00DC76BF" w:rsidRPr="00DC76BF" w14:paraId="28B14B1A" w14:textId="582F4388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1AF5D6A" w14:textId="62063C5F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SEARO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F9F995A" w14:textId="7777777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10.6 [6.8, 14.4]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8CAF69F" w14:textId="11066FB5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13.5 [7.6, 19.4]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D64255F" w14:textId="3EF82E19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12.0 [6.9, 17.1]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5FAB822" w14:textId="62CA8EB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12.4 [7.4, 17.4]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E76A553" w14:textId="26A7CC9C" w:rsidR="00965128" w:rsidRPr="00DC76BF" w:rsidRDefault="00965128" w:rsidP="0000629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041A5DB" w14:textId="5BA96E0F" w:rsidR="00965128" w:rsidRPr="00DC76BF" w:rsidRDefault="00074AFC" w:rsidP="0027267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0F0500E4" w14:textId="04382428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AF84B" w14:textId="507470B3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India 2015-16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834128A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8.4 [8.2, 8.6]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B801F0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11.4 [11.0, 11.8]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2F2ACD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13.4 [13.1, 13.7]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89F9C7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12.6 [12.2, 13.1]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01226" w14:textId="46327D6B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D4B428" w14:textId="03B9B02A" w:rsidR="00965128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31DF1372" w14:textId="55F4AC02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FF070" w14:textId="10214C78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Maldives 2016-17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B7C8B5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43.9 [35.9, 52.2]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9BC7A9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40.5 [37.7, 43.3]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475445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30.6 [27.8, 33.5]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78A58C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28.6 [24.1, 33.5]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3B477" w14:textId="659DD119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-15.3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9478E0" w14:textId="3F898E2B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2DB9FCB4" w14:textId="5A7B7A1E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9CA90" w14:textId="757B6E33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Myanmar 2015-16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ADCE175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8.7 [6.9, 10.9]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C23BF7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10.9 [9.7, 12.2]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835350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10.4 [9.2, 11.8]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200312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12.9 [10.6, 15.6]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2AFAA" w14:textId="237EAF14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7FD7D9" w14:textId="05F0B5D9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0.0531</w:t>
            </w:r>
          </w:p>
        </w:tc>
      </w:tr>
      <w:tr w:rsidR="00DC76BF" w:rsidRPr="00DC76BF" w14:paraId="46FD5B59" w14:textId="3EFAD5C7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0471A" w14:textId="72CF21B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Nepal 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5495C0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5.8 [4.6, 7.2]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01B069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8.0 [5.9, 10.8]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D94E76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10.1 [8.2, 12.5]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A3E60D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10.5 [7.9, 14.0]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D589D" w14:textId="3E5D3461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0878A7" w14:textId="20B1AB95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0.0009</w:t>
            </w:r>
          </w:p>
        </w:tc>
      </w:tr>
      <w:tr w:rsidR="00DC76BF" w:rsidRPr="00DC76BF" w14:paraId="4CAE3572" w14:textId="5DAB533F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636C9" w14:textId="249D75C6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Timor-Leste 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905B25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 [0.5, 2.6]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054EAB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 [1.7, 5.8]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AA7CC3F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[1.9, 4.2]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536A79" w14:textId="77777777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[1.7, 6.2]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878C7" w14:textId="192F45F4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E54A76" w14:textId="056384C9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0.1314</w:t>
            </w:r>
          </w:p>
        </w:tc>
      </w:tr>
      <w:tr w:rsidR="00DC76BF" w:rsidRPr="00DC76BF" w14:paraId="7641DD43" w14:textId="355C4601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5245375F" w14:textId="0FE44D34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WPRO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46A1300" w14:textId="7777777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467B886" w14:textId="7777777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A1EB823" w14:textId="7777777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8AC6D1" w14:textId="7777777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1FA314C" w14:textId="774A8175" w:rsidR="00965128" w:rsidRPr="00DC76BF" w:rsidRDefault="00965128" w:rsidP="0000629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DD98D4A" w14:textId="0DF00DA5" w:rsidR="00965128" w:rsidRPr="00DC76BF" w:rsidRDefault="00074AFC" w:rsidP="0027267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4FBCD65A" w14:textId="18ACF812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D25D6F" w14:textId="776576CA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Cambodia 2014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1BD5DF" w14:textId="2375B803" w:rsidR="00965128" w:rsidRPr="00DC76BF" w:rsidRDefault="00965128" w:rsidP="00CE67B1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8.9 [7.2, 10.9]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E8CC84" w14:textId="7777777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8.7 [7.6, 9.9]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FAAB37" w14:textId="7777777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5.6 [4.7, 6.8]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7B87067D" w14:textId="7777777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5.2 [3.4, 8.0]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bottom"/>
          </w:tcPr>
          <w:p w14:paraId="0610DB61" w14:textId="6753E0B0" w:rsidR="00965128" w:rsidRPr="00DC76BF" w:rsidRDefault="00965128" w:rsidP="0000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-3.7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031B1096" w14:textId="38939A8B" w:rsidR="00965128" w:rsidRPr="00DC76BF" w:rsidRDefault="00965128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0.0003</w:t>
            </w:r>
          </w:p>
        </w:tc>
      </w:tr>
      <w:tr w:rsidR="00DC76BF" w:rsidRPr="00DC76BF" w14:paraId="747C4792" w14:textId="547F27D0" w:rsidTr="00A05B64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1A782ACA" w14:textId="16DE2372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Overall pooled prevalence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F0E5709" w14:textId="7777777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9.5 [8.3, 10.6]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42DAAF8" w14:textId="7777777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12.6 [11.2, 14.0]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704B67F" w14:textId="7777777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13.6 [12.2, 15.0]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ADA0E23" w14:textId="77777777" w:rsidR="00965128" w:rsidRPr="00DC76BF" w:rsidRDefault="00965128" w:rsidP="00CE67B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13.4 [11.8, 14.9]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A5D330D" w14:textId="7BEF7B3F" w:rsidR="00965128" w:rsidRPr="00DC76BF" w:rsidRDefault="00965128" w:rsidP="0000629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AAB654A" w14:textId="4D481E66" w:rsidR="00965128" w:rsidRPr="00DC76BF" w:rsidRDefault="00074AFC" w:rsidP="00074AF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14:paraId="39EE4698" w14:textId="36AB51BC" w:rsidR="00223CC5" w:rsidRPr="00770C11" w:rsidRDefault="00223CC5" w:rsidP="00A05B64">
      <w:pPr>
        <w:ind w:left="142" w:right="176"/>
        <w:rPr>
          <w:sz w:val="12"/>
          <w:szCs w:val="12"/>
        </w:rPr>
      </w:pPr>
      <w:r w:rsidRPr="00770C11">
        <w:rPr>
          <w:sz w:val="12"/>
          <w:szCs w:val="12"/>
        </w:rPr>
        <w:t>AFRO, African region; DRC, Democratic Republic of the Congo; STP, Sao Tome and Principe; EMRO, Eastern Mediterranean region; EURO, European region; PAHO, Americas region; SEARO, Southeast Asian region; WPRO, Western Pacific</w:t>
      </w:r>
      <w:r w:rsidR="00A930EC" w:rsidRPr="00770C11">
        <w:rPr>
          <w:sz w:val="12"/>
          <w:szCs w:val="12"/>
        </w:rPr>
        <w:t xml:space="preserve"> region</w:t>
      </w:r>
      <w:r w:rsidRPr="00770C11">
        <w:rPr>
          <w:sz w:val="12"/>
          <w:szCs w:val="12"/>
        </w:rPr>
        <w:t>.</w:t>
      </w:r>
    </w:p>
    <w:p w14:paraId="05171282" w14:textId="77777777" w:rsidR="00223CC5" w:rsidRPr="00770C11" w:rsidRDefault="00223CC5" w:rsidP="00A05B64">
      <w:pPr>
        <w:ind w:left="142" w:right="176"/>
        <w:rPr>
          <w:sz w:val="16"/>
          <w:szCs w:val="16"/>
          <w:shd w:val="clear" w:color="auto" w:fill="FFFFFF"/>
        </w:rPr>
      </w:pPr>
      <w:r w:rsidRPr="00770C11">
        <w:rPr>
          <w:sz w:val="12"/>
          <w:szCs w:val="12"/>
        </w:rPr>
        <w:t>*Values are percentages and 95% CIs; estimates account for survey design. Regional estimates are pooled prevalences and 95% CIs, calculated with the available data from countries within that region. The WPRO region only had one country with available data (Cambodia), thus the regional prevalence was not calculated.</w:t>
      </w:r>
      <w:r w:rsidRPr="00770C11">
        <w:rPr>
          <w:sz w:val="16"/>
          <w:szCs w:val="16"/>
          <w:shd w:val="clear" w:color="auto" w:fill="FFFFFF"/>
        </w:rPr>
        <w:t xml:space="preserve"> </w:t>
      </w:r>
    </w:p>
    <w:p w14:paraId="612DBE2C" w14:textId="1CACBC56" w:rsidR="00223CC5" w:rsidRPr="00770C11" w:rsidRDefault="00223CC5" w:rsidP="00A05B64">
      <w:pPr>
        <w:ind w:left="142" w:right="176"/>
        <w:rPr>
          <w:sz w:val="12"/>
          <w:szCs w:val="12"/>
          <w:shd w:val="clear" w:color="auto" w:fill="FFFFFF"/>
        </w:rPr>
      </w:pPr>
      <w:r w:rsidRPr="00770C11">
        <w:rPr>
          <w:sz w:val="12"/>
          <w:szCs w:val="12"/>
          <w:shd w:val="clear" w:color="auto" w:fill="FFFFFF"/>
        </w:rPr>
        <w:t>† Gaps are expressed in percentage points</w:t>
      </w:r>
      <w:r w:rsidR="005649F8" w:rsidRPr="00770C11">
        <w:rPr>
          <w:sz w:val="12"/>
          <w:szCs w:val="12"/>
          <w:shd w:val="clear" w:color="auto" w:fill="FFFFFF"/>
        </w:rPr>
        <w:t>,</w:t>
      </w:r>
      <w:r w:rsidRPr="00770C11">
        <w:rPr>
          <w:sz w:val="12"/>
          <w:szCs w:val="12"/>
          <w:shd w:val="clear" w:color="auto" w:fill="FFFFFF"/>
        </w:rPr>
        <w:t xml:space="preserve"> </w:t>
      </w:r>
      <w:r w:rsidR="005649F8" w:rsidRPr="00770C11">
        <w:rPr>
          <w:sz w:val="12"/>
          <w:szCs w:val="12"/>
          <w:shd w:val="clear" w:color="auto" w:fill="FFFFFF"/>
        </w:rPr>
        <w:t xml:space="preserve">calculated as the arithmetic </w:t>
      </w:r>
      <w:r w:rsidRPr="00770C11">
        <w:rPr>
          <w:sz w:val="12"/>
          <w:szCs w:val="12"/>
          <w:shd w:val="clear" w:color="auto" w:fill="FFFFFF"/>
        </w:rPr>
        <w:t xml:space="preserve">difference between the </w:t>
      </w:r>
      <w:r w:rsidR="005649F8" w:rsidRPr="00770C11">
        <w:rPr>
          <w:sz w:val="12"/>
          <w:szCs w:val="12"/>
          <w:shd w:val="clear" w:color="auto" w:fill="FFFFFF"/>
        </w:rPr>
        <w:t xml:space="preserve">prevalence in the </w:t>
      </w:r>
      <w:r w:rsidRPr="00770C11">
        <w:rPr>
          <w:sz w:val="12"/>
          <w:szCs w:val="12"/>
          <w:shd w:val="clear" w:color="auto" w:fill="FFFFFF"/>
        </w:rPr>
        <w:t xml:space="preserve">highest </w:t>
      </w:r>
      <w:r w:rsidR="005649F8" w:rsidRPr="00770C11">
        <w:rPr>
          <w:sz w:val="12"/>
          <w:szCs w:val="12"/>
          <w:shd w:val="clear" w:color="auto" w:fill="FFFFFF"/>
        </w:rPr>
        <w:t xml:space="preserve">vs. the prevalence in the </w:t>
      </w:r>
      <w:r w:rsidRPr="00770C11">
        <w:rPr>
          <w:sz w:val="12"/>
          <w:szCs w:val="12"/>
          <w:shd w:val="clear" w:color="auto" w:fill="FFFFFF"/>
        </w:rPr>
        <w:t>lowest education level (</w:t>
      </w:r>
      <w:r w:rsidR="005649F8" w:rsidRPr="00770C11">
        <w:rPr>
          <w:sz w:val="12"/>
          <w:szCs w:val="12"/>
          <w:shd w:val="clear" w:color="auto" w:fill="FFFFFF"/>
        </w:rPr>
        <w:t>%</w:t>
      </w:r>
      <w:r w:rsidRPr="00770C11">
        <w:rPr>
          <w:sz w:val="12"/>
          <w:szCs w:val="12"/>
          <w:shd w:val="clear" w:color="auto" w:fill="FFFFFF"/>
        </w:rPr>
        <w:t>E4</w:t>
      </w:r>
      <w:r w:rsidR="005649F8" w:rsidRPr="00770C11">
        <w:rPr>
          <w:sz w:val="12"/>
          <w:szCs w:val="12"/>
          <w:shd w:val="clear" w:color="auto" w:fill="FFFFFF"/>
        </w:rPr>
        <w:t xml:space="preserve"> </w:t>
      </w:r>
      <w:r w:rsidRPr="00770C11">
        <w:rPr>
          <w:sz w:val="12"/>
          <w:szCs w:val="12"/>
          <w:shd w:val="clear" w:color="auto" w:fill="FFFFFF"/>
        </w:rPr>
        <w:t>-</w:t>
      </w:r>
      <w:r w:rsidR="005649F8" w:rsidRPr="00770C11">
        <w:rPr>
          <w:sz w:val="12"/>
          <w:szCs w:val="12"/>
          <w:shd w:val="clear" w:color="auto" w:fill="FFFFFF"/>
        </w:rPr>
        <w:t xml:space="preserve"> %</w:t>
      </w:r>
      <w:r w:rsidRPr="00770C11">
        <w:rPr>
          <w:sz w:val="12"/>
          <w:szCs w:val="12"/>
          <w:shd w:val="clear" w:color="auto" w:fill="FFFFFF"/>
        </w:rPr>
        <w:t>E1).</w:t>
      </w:r>
    </w:p>
    <w:p w14:paraId="32E5799F" w14:textId="2109733A" w:rsidR="00223CC5" w:rsidRPr="00770C11" w:rsidRDefault="00223CC5" w:rsidP="00A05B64">
      <w:pPr>
        <w:ind w:left="142" w:right="176"/>
        <w:rPr>
          <w:sz w:val="12"/>
          <w:szCs w:val="12"/>
        </w:rPr>
      </w:pPr>
      <w:r w:rsidRPr="00770C11">
        <w:rPr>
          <w:rFonts w:ascii="Helvetica" w:hAnsi="Helvetica"/>
          <w:sz w:val="16"/>
          <w:szCs w:val="16"/>
          <w:shd w:val="clear" w:color="auto" w:fill="FFFFFF"/>
          <w:vertAlign w:val="superscript"/>
        </w:rPr>
        <w:t xml:space="preserve">‡ </w:t>
      </w:r>
      <w:r w:rsidRPr="00770C11">
        <w:rPr>
          <w:sz w:val="12"/>
          <w:szCs w:val="12"/>
        </w:rPr>
        <w:t>p-values</w:t>
      </w:r>
      <w:r w:rsidR="005649F8" w:rsidRPr="00770C11">
        <w:rPr>
          <w:sz w:val="12"/>
          <w:szCs w:val="12"/>
        </w:rPr>
        <w:t xml:space="preserve"> were obtained through tests for trend</w:t>
      </w:r>
      <w:r w:rsidR="00A05B64" w:rsidRPr="00770C11">
        <w:rPr>
          <w:sz w:val="12"/>
          <w:szCs w:val="12"/>
        </w:rPr>
        <w:t xml:space="preserve"> for each country</w:t>
      </w:r>
      <w:r w:rsidR="005649F8" w:rsidRPr="00770C11">
        <w:rPr>
          <w:sz w:val="12"/>
          <w:szCs w:val="12"/>
        </w:rPr>
        <w:t>. A p-value</w:t>
      </w:r>
      <w:r w:rsidRPr="00770C11">
        <w:rPr>
          <w:sz w:val="12"/>
          <w:szCs w:val="12"/>
        </w:rPr>
        <w:t xml:space="preserve"> &lt;0.05 indicate significant differences in the distribution of concurrent overweight/obesity and anaemia by education level.</w:t>
      </w:r>
    </w:p>
    <w:p w14:paraId="587367AE" w14:textId="3C039D9E" w:rsidR="00111907" w:rsidRPr="00770C11" w:rsidRDefault="00111907" w:rsidP="00A05B64">
      <w:pPr>
        <w:ind w:left="142" w:right="176"/>
        <w:rPr>
          <w:sz w:val="12"/>
          <w:szCs w:val="12"/>
          <w:shd w:val="clear" w:color="auto" w:fill="FFFFFF"/>
        </w:rPr>
      </w:pPr>
      <w:r w:rsidRPr="00770C11">
        <w:rPr>
          <w:sz w:val="16"/>
          <w:szCs w:val="16"/>
          <w:shd w:val="clear" w:color="auto" w:fill="FFFFFF"/>
          <w:vertAlign w:val="superscript"/>
        </w:rPr>
        <w:t>§</w:t>
      </w:r>
      <w:r w:rsidR="002413F8" w:rsidRPr="00770C11">
        <w:rPr>
          <w:sz w:val="16"/>
          <w:szCs w:val="16"/>
          <w:shd w:val="clear" w:color="auto" w:fill="FFFFFF"/>
          <w:vertAlign w:val="superscript"/>
        </w:rPr>
        <w:t xml:space="preserve"> </w:t>
      </w:r>
      <w:r w:rsidR="002413F8" w:rsidRPr="00770C11">
        <w:rPr>
          <w:sz w:val="12"/>
          <w:szCs w:val="12"/>
          <w:shd w:val="clear" w:color="auto" w:fill="FFFFFF"/>
        </w:rPr>
        <w:t>Yemen has missing data on education level, and thus, the stratified estimates could not be calculated.</w:t>
      </w:r>
    </w:p>
    <w:p w14:paraId="71C29CBF" w14:textId="3CADB734" w:rsidR="002413F8" w:rsidRPr="00770C11" w:rsidRDefault="002413F8" w:rsidP="00A05B64">
      <w:pPr>
        <w:ind w:left="142" w:right="176"/>
        <w:rPr>
          <w:sz w:val="12"/>
          <w:szCs w:val="12"/>
        </w:rPr>
      </w:pPr>
      <w:proofErr w:type="gramStart"/>
      <w:r w:rsidRPr="00770C11">
        <w:rPr>
          <w:sz w:val="12"/>
          <w:szCs w:val="12"/>
          <w:shd w:val="clear" w:color="auto" w:fill="FFFFFF"/>
          <w:vertAlign w:val="superscript"/>
        </w:rPr>
        <w:t xml:space="preserve">¶  </w:t>
      </w:r>
      <w:r w:rsidRPr="00770C11">
        <w:rPr>
          <w:sz w:val="12"/>
          <w:szCs w:val="12"/>
          <w:shd w:val="clear" w:color="auto" w:fill="FFFFFF"/>
        </w:rPr>
        <w:t>Missing</w:t>
      </w:r>
      <w:proofErr w:type="gramEnd"/>
      <w:r w:rsidRPr="00770C11">
        <w:rPr>
          <w:sz w:val="12"/>
          <w:szCs w:val="12"/>
          <w:shd w:val="clear" w:color="auto" w:fill="FFFFFF"/>
        </w:rPr>
        <w:t xml:space="preserve"> estimates for certain categories are missing for </w:t>
      </w:r>
      <w:r w:rsidR="00883830" w:rsidRPr="00770C11">
        <w:rPr>
          <w:sz w:val="12"/>
          <w:szCs w:val="12"/>
          <w:shd w:val="clear" w:color="auto" w:fill="FFFFFF"/>
        </w:rPr>
        <w:t xml:space="preserve">Sao Tome and Principe, </w:t>
      </w:r>
      <w:r w:rsidRPr="00770C11">
        <w:rPr>
          <w:sz w:val="12"/>
          <w:szCs w:val="12"/>
          <w:shd w:val="clear" w:color="auto" w:fill="FFFFFF"/>
        </w:rPr>
        <w:t>Albania, Kyrgyz Republic and Moldova due to sample size &lt;25.</w:t>
      </w:r>
    </w:p>
    <w:p w14:paraId="27CA7550" w14:textId="77777777" w:rsidR="005649F8" w:rsidRPr="00770C11" w:rsidRDefault="005649F8" w:rsidP="005649F8">
      <w:pPr>
        <w:ind w:left="142" w:right="34"/>
        <w:rPr>
          <w:sz w:val="12"/>
          <w:szCs w:val="12"/>
          <w:shd w:val="clear" w:color="auto" w:fill="FFFFFF"/>
        </w:rPr>
      </w:pPr>
    </w:p>
    <w:p w14:paraId="5F3F0EC6" w14:textId="48D34360" w:rsidR="004C1FE2" w:rsidRPr="00770C11" w:rsidRDefault="004C1FE2" w:rsidP="00223CC5">
      <w:pPr>
        <w:ind w:left="284" w:right="459"/>
      </w:pPr>
      <w:r w:rsidRPr="00770C11">
        <w:br w:type="page"/>
      </w:r>
    </w:p>
    <w:p w14:paraId="7CCE6033" w14:textId="10FBAE6E" w:rsidR="004C1FE2" w:rsidRPr="00DC76BF" w:rsidRDefault="004C1FE2" w:rsidP="004C1FE2">
      <w:pPr>
        <w:tabs>
          <w:tab w:val="left" w:pos="1074"/>
        </w:tabs>
        <w:spacing w:line="360" w:lineRule="auto"/>
        <w:ind w:left="142" w:right="176"/>
        <w:rPr>
          <w:color w:val="000000" w:themeColor="text1"/>
          <w:sz w:val="20"/>
          <w:szCs w:val="20"/>
        </w:rPr>
      </w:pPr>
      <w:r w:rsidRPr="00DC76BF">
        <w:rPr>
          <w:b/>
          <w:bCs/>
          <w:color w:val="000000" w:themeColor="text1"/>
          <w:sz w:val="20"/>
          <w:szCs w:val="20"/>
        </w:rPr>
        <w:lastRenderedPageBreak/>
        <w:t xml:space="preserve">Supplemental </w:t>
      </w:r>
      <w:r w:rsidR="002664A4" w:rsidRPr="00DC76BF">
        <w:rPr>
          <w:b/>
          <w:bCs/>
          <w:color w:val="000000" w:themeColor="text1"/>
          <w:sz w:val="20"/>
          <w:szCs w:val="20"/>
        </w:rPr>
        <w:t>T</w:t>
      </w:r>
      <w:r w:rsidRPr="00DC76BF">
        <w:rPr>
          <w:b/>
          <w:bCs/>
          <w:color w:val="000000" w:themeColor="text1"/>
          <w:sz w:val="20"/>
          <w:szCs w:val="20"/>
        </w:rPr>
        <w:t xml:space="preserve">able </w:t>
      </w:r>
      <w:r w:rsidR="00610BB7" w:rsidRPr="00DC76BF">
        <w:rPr>
          <w:b/>
          <w:bCs/>
          <w:color w:val="000000" w:themeColor="text1"/>
          <w:sz w:val="20"/>
          <w:szCs w:val="20"/>
        </w:rPr>
        <w:t>7</w:t>
      </w:r>
      <w:r w:rsidRPr="00DC76BF">
        <w:rPr>
          <w:b/>
          <w:bCs/>
          <w:color w:val="000000" w:themeColor="text1"/>
          <w:sz w:val="20"/>
          <w:szCs w:val="20"/>
        </w:rPr>
        <w:t>.</w:t>
      </w:r>
      <w:r w:rsidRPr="00DC76BF">
        <w:rPr>
          <w:color w:val="000000" w:themeColor="text1"/>
          <w:sz w:val="20"/>
          <w:szCs w:val="20"/>
        </w:rPr>
        <w:t xml:space="preserve"> Concurren</w:t>
      </w:r>
      <w:r w:rsidR="00B17E8A" w:rsidRPr="00DC76BF">
        <w:rPr>
          <w:color w:val="000000" w:themeColor="text1"/>
          <w:sz w:val="20"/>
          <w:szCs w:val="20"/>
        </w:rPr>
        <w:t>t</w:t>
      </w:r>
      <w:r w:rsidRPr="00DC76BF">
        <w:rPr>
          <w:color w:val="000000" w:themeColor="text1"/>
          <w:sz w:val="20"/>
          <w:szCs w:val="20"/>
        </w:rPr>
        <w:t xml:space="preserve"> overweight/obesity and anaemia by area of residence among adult women (20-49 years old). </w:t>
      </w:r>
    </w:p>
    <w:p w14:paraId="249062A5" w14:textId="77777777" w:rsidR="00953FFB" w:rsidRPr="00DC76BF" w:rsidRDefault="00953FFB" w:rsidP="004C1FE2">
      <w:pPr>
        <w:tabs>
          <w:tab w:val="left" w:pos="1074"/>
        </w:tabs>
        <w:spacing w:line="360" w:lineRule="auto"/>
        <w:ind w:left="142" w:right="176"/>
        <w:rPr>
          <w:b/>
          <w:bCs/>
          <w:color w:val="000000" w:themeColor="text1"/>
          <w:sz w:val="12"/>
          <w:szCs w:val="12"/>
        </w:rPr>
      </w:pPr>
    </w:p>
    <w:tbl>
      <w:tblPr>
        <w:tblW w:w="992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992"/>
        <w:gridCol w:w="2410"/>
      </w:tblGrid>
      <w:tr w:rsidR="00DC76BF" w:rsidRPr="00DC76BF" w14:paraId="1D63805A" w14:textId="77777777" w:rsidTr="00BF5E71">
        <w:trPr>
          <w:trHeight w:val="80"/>
          <w:tblHeader/>
        </w:trPr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66445B99" w14:textId="77777777" w:rsidR="000B729E" w:rsidRPr="00DC76BF" w:rsidRDefault="000B729E" w:rsidP="0056187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140BA271" w14:textId="5B7B67C2" w:rsidR="000B729E" w:rsidRPr="00DC76BF" w:rsidRDefault="000B729E" w:rsidP="0027267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Area of residence</w:t>
            </w:r>
            <w:r w:rsidR="003565EA" w:rsidRPr="00DC76BF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DC76BF" w:rsidRPr="00DC76BF" w14:paraId="7857039F" w14:textId="4B9F6E4D" w:rsidTr="00BF5E71">
        <w:trPr>
          <w:trHeight w:val="80"/>
          <w:tblHeader/>
        </w:trPr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B2748E5" w14:textId="77777777" w:rsidR="000B729E" w:rsidRPr="00DC76BF" w:rsidRDefault="000B729E" w:rsidP="0056187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Country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5D2472F3" w14:textId="77777777" w:rsidR="000B729E" w:rsidRPr="00DC76BF" w:rsidRDefault="000B729E" w:rsidP="0056187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Urban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5A5AB48F" w14:textId="77777777" w:rsidR="000B729E" w:rsidRPr="00DC76BF" w:rsidRDefault="000B729E" w:rsidP="0056187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Rural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439CFB07" w14:textId="3AA339A5" w:rsidR="000B729E" w:rsidRPr="00DC76BF" w:rsidRDefault="000B729E" w:rsidP="0056187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Gap</w:t>
            </w:r>
            <w:r w:rsidR="00CC7076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70F52509" w14:textId="5ECC6DB3" w:rsidR="000B729E" w:rsidRPr="00DC76BF" w:rsidRDefault="000B729E" w:rsidP="0027267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p-value</w:t>
            </w:r>
            <w:r w:rsidR="00CC7076" w:rsidRPr="00DC76BF"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‡</w:t>
            </w:r>
          </w:p>
        </w:tc>
      </w:tr>
      <w:tr w:rsidR="00DC76BF" w:rsidRPr="00DC76BF" w14:paraId="6FAA955F" w14:textId="3B3C6E48" w:rsidTr="00BF5E71">
        <w:trPr>
          <w:trHeight w:val="80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608B193" w14:textId="0CEF44C6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AFRO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6915893" w14:textId="77777777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14.9 [12.6, 17.3]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0FFE920" w14:textId="77777777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8.7 [7.2, 10.1]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49F55C8" w14:textId="77777777" w:rsidR="000B729E" w:rsidRPr="00DC76BF" w:rsidRDefault="000B729E" w:rsidP="0056187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6.2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596115" w14:textId="62C31661" w:rsidR="000B729E" w:rsidRPr="00DC76BF" w:rsidRDefault="00074AFC" w:rsidP="0027267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770751C2" w14:textId="275B9509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154CB" w14:textId="4B21802C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Benin 2017-18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58EF68B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21.2 [19.3, 23.2]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9503A5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11.6 [10.3, 13.1]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38BF15" w14:textId="2C72AE20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279003" w14:textId="0CBEDE08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41938FED" w14:textId="349B828F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8641A" w14:textId="0B1DF0DB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Burkina Faso 2010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E85378C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11.5 [10.0, 13.2]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B0EAAC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3.0 [2.5, 3.7]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27A938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121AA1" w14:textId="2CDD5839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29296090" w14:textId="26D78418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554FB" w14:textId="223A7E1B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Burundi 2016-17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9A11E0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4.1 [2.5, 6.6]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AC9F68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 [1.5, 2.3]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6C3B3D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4F6F42" w14:textId="4DAAD2B1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0.0027</w:t>
            </w:r>
          </w:p>
        </w:tc>
      </w:tr>
      <w:tr w:rsidR="00DC76BF" w:rsidRPr="00DC76BF" w14:paraId="08727B8A" w14:textId="74B8BB66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A4024" w14:textId="0051527A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Cameroon 2011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2B7807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17.2 [15.7, 18.8]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A85AF1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8.5 [7.3, 10.0]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B5A472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ACA5B9" w14:textId="145BBD6B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5DCC48D1" w14:textId="33640CB1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A139B" w14:textId="04FB2155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Congo 2011-12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CEFD2B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19.6 [16.7, 22.9]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D34EFC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8.2 [7.1, 9.5]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89F6C3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64E6ED" w14:textId="0E6AE839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27D8D014" w14:textId="7715B045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259B0" w14:textId="2842FC16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Cote d'Ivoire 2011-12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076DA9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19.0 [16.0, 22.3]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06B322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8.9 [7.3, 10.8]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12C9E9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270CE7" w14:textId="48BC8CEB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4D1563F0" w14:textId="3B4DC101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3606A" w14:textId="69AAAFDE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DRC 2013-14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386917B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10.3 [8.7, 12.2]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8806C1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[2.3, 4.1]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78099B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9C1F61" w14:textId="1C0D1FC2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5EF107B6" w14:textId="5411FD28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7C5DA" w14:textId="634503A2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Eswatini 2006-07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5E29F7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20.3 [17.6, 23.2]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27CC68B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14.8 [13.2, 16.6]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D985DC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6850B7" w14:textId="57A1F09E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0.0007</w:t>
            </w:r>
          </w:p>
        </w:tc>
      </w:tr>
      <w:tr w:rsidR="00DC76BF" w:rsidRPr="00DC76BF" w14:paraId="6375FE4E" w14:textId="49F4CACC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B332" w14:textId="202E4069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Ethiopia 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047C74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3.9 [2.9, 5.2]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272836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[0.7, 1.4]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3E70B0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52904C" w14:textId="105D0390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72E922AC" w14:textId="6A422B10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9E588" w14:textId="566F1956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Gabon 2012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0D75B29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31.2 [28.3, 34.1]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D11C0B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22.7 [18.6, 27.4]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2DBE45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71253A" w14:textId="1E83C975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0.0029</w:t>
            </w:r>
          </w:p>
        </w:tc>
      </w:tr>
      <w:tr w:rsidR="00DC76BF" w:rsidRPr="00DC76BF" w14:paraId="4FB4E2E2" w14:textId="11CA86AD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416DE" w14:textId="5368B049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Gambia 2013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4E428C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15.3 [13.1, 17.8]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5BF775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11.6 [9.8, 13.6]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31346B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D64697" w14:textId="3C7BAC58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0.0145</w:t>
            </w:r>
          </w:p>
        </w:tc>
      </w:tr>
      <w:tr w:rsidR="00DC76BF" w:rsidRPr="00DC76BF" w14:paraId="058BD853" w14:textId="2CB861F8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0D529" w14:textId="13755ABC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Ghana 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8AE76AA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20.5 [17.8, 23.5]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0B1965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12.6 [10.6, 15.0]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DA1606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1528BD" w14:textId="2286A2C6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5D26D667" w14:textId="033A8D7E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68A3E" w14:textId="192C3C31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Guinea 2018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225F29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17.1 [14.6, 19.9]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A9A4A6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10.3 [8.8, 11.9]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1E5EC7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3D8123" w14:textId="21B758DD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307E5C27" w14:textId="1C6E970A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C0CA7" w14:textId="1E7828E5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Lesotho 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7E3757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14.2 [11.1, 17.8]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1DC1D3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11.4 [9.8, 13.2]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A17E7D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D694C1" w14:textId="3FB1F213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0.1307</w:t>
            </w:r>
          </w:p>
        </w:tc>
      </w:tr>
      <w:tr w:rsidR="00DC76BF" w:rsidRPr="00DC76BF" w14:paraId="2A86D86A" w14:textId="2C4ED784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20D5F" w14:textId="705EC608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Madagascar 2008-09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5E7E11C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4.5 [3.3, 6.0]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B3C2B8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[1.3, 2.3]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41D4A0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84EE5B" w14:textId="50A91F24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7612DA1C" w14:textId="35DE05CC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2FA1" w14:textId="74C2761B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Malawi 2015-16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14F427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11.5 [9.4, 13.9]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E74CA4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5.7 [4.9, 6.6]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740C90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04047F" w14:textId="3B178589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0719BA64" w14:textId="5BBF493E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6504B" w14:textId="3F324E14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Mali 2018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832B48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20.2 [16.9, 24.0]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20416D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14.3 [12.7, 16.1]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7AA507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8C4CD6" w14:textId="49F45FFD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0.0018</w:t>
            </w:r>
          </w:p>
        </w:tc>
      </w:tr>
      <w:tr w:rsidR="00DC76BF" w:rsidRPr="00DC76BF" w14:paraId="5240F16E" w14:textId="74EF2251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04552" w14:textId="3F2F0432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Mozambique 2011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400B72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13.4 [12.1, 14.9]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03F13D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5.7 [4.8, 6.8]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4AAFA4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1828BB" w14:textId="1A1ADE44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23ADA6C8" w14:textId="65BF38FA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AF469" w14:textId="43200264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Namibia 2013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FF25C1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8.3 [6.5, 10.1]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582D24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4.9 [3.8, 6.3]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C87142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498C5B" w14:textId="3D43A39D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0.0008</w:t>
            </w:r>
          </w:p>
        </w:tc>
      </w:tr>
      <w:tr w:rsidR="00DC76BF" w:rsidRPr="00DC76BF" w14:paraId="1470FEF0" w14:textId="50D2D300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3FACC" w14:textId="690E391C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 2012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0193EE2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17.4 [14.7, 20.5]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8E534C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5.5 [4.4, 6.8]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1E535D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29DC96" w14:textId="3796D438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6BAC2442" w14:textId="5DF819D0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10318" w14:textId="00008B52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Nigeria 2018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2109B9E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20.9 [19.1, 22.7]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2EC574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12.8 [11.8, 13.9]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59D0CE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62DB05" w14:textId="02000FA8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71AD44A2" w14:textId="1DDEDEA9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7E55F" w14:textId="43693E06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Rwanda 2014-15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274ED8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5.6 [4.5, 7.1]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088C6F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 [2.4, 3.5]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00619A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8333E2" w14:textId="7BF623FC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78D2A815" w14:textId="3CDBB7A6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EE614" w14:textId="5DF0C899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STP 2008-09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53D3E0B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16.9 [12.9, 21.7]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820F59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10.8 [8.5, 13.7]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93C3FE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F04671" w14:textId="17824DDC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0.0128</w:t>
            </w:r>
          </w:p>
        </w:tc>
      </w:tr>
      <w:tr w:rsidR="00DC76BF" w:rsidRPr="00DC76BF" w14:paraId="2794BE1A" w14:textId="19BE5595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73267" w14:textId="0435F59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Senegal 2010-11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A56E2A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17.6 [14.7, 21.0]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800572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7.9 [6.6, 9.5]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5DA521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505723" w14:textId="7BC14192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379CE6AE" w14:textId="4F83DAB4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DC07E" w14:textId="26DE95F2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Sierra Leone 2013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DE5B79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11.5 [9.4, 14.1]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67DF31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6.8 [5.8, 8.0]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EA110D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B39353" w14:textId="2DC376CB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0.0001</w:t>
            </w:r>
          </w:p>
        </w:tc>
      </w:tr>
      <w:tr w:rsidR="00DC76BF" w:rsidRPr="00DC76BF" w14:paraId="0C2AE2E6" w14:textId="51A49415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A7B94" w14:textId="48755668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South Africa 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73927D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20.8 [17.4, 24.6]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C7A851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20.6 [15.6, 26.6]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90FC47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2DC165" w14:textId="1C43E07C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0.9470</w:t>
            </w:r>
          </w:p>
        </w:tc>
      </w:tr>
      <w:tr w:rsidR="00DC76BF" w:rsidRPr="00DC76BF" w14:paraId="33DDB95A" w14:textId="599A895D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F4062" w14:textId="5E32202B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Tanzania 2015-16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65DD98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18.2 [16.4, 20.2]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F302F0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8.5 [7.5, 9.5]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C46830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BC3A83" w14:textId="06DB08D4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0FEC441C" w14:textId="19E4F71F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C8936" w14:textId="2A232728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Togo 2013-14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C8BC73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20.9 [18.6, 23.4]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F26DD5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9.3 [7.8, 10.9]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6C46FD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DACC41" w14:textId="33E78281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4679DF9D" w14:textId="2EC067A4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DA4BC" w14:textId="5A889D4F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Uganda 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EA5B3D7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9.0 [7.1, 11.4]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F0F62D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5.5 [4.4, 6.7]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210999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ECF449" w14:textId="3F7080A5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0.0018</w:t>
            </w:r>
          </w:p>
        </w:tc>
      </w:tr>
      <w:tr w:rsidR="00DC76BF" w:rsidRPr="00DC76BF" w14:paraId="772A9652" w14:textId="1C397E00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46A3E" w14:textId="34E68C75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Zimbabwe 2015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048075" w14:textId="0323CDD0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13.3 [11.7, 15.1]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007AEF" w14:textId="7A53FD2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7.7 [6.6, 8.9]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79226E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87A4EC" w14:textId="5713A7E0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45083D7D" w14:textId="6EF0C98F" w:rsidTr="00BF5E71">
        <w:trPr>
          <w:trHeight w:val="90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37D5C91E" w14:textId="27076A8F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EMRO 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3FD0D68" w14:textId="252C82DF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26.5 [18.9, 34.1]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DF81A62" w14:textId="77777777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23.4 [16.2, 30.6]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190601" w14:textId="77777777" w:rsidR="000B729E" w:rsidRPr="00DC76BF" w:rsidRDefault="000B729E" w:rsidP="0056187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FC3CAD3" w14:textId="713E7395" w:rsidR="000B729E" w:rsidRPr="00DC76BF" w:rsidRDefault="00074AFC" w:rsidP="0027267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1B55F34D" w14:textId="66591392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BB841" w14:textId="41319C92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Egypt 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487944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21.9 [19.7, 24.3]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6115DF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21.1 [19.3, 22.9]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90E2B4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31A013" w14:textId="23254AC9" w:rsidR="000B729E" w:rsidRPr="00DC76BF" w:rsidRDefault="000B729E" w:rsidP="0010634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0.5735</w:t>
            </w:r>
          </w:p>
        </w:tc>
      </w:tr>
      <w:tr w:rsidR="00DC76BF" w:rsidRPr="00DC76BF" w14:paraId="6795140C" w14:textId="6FE266E9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397A1" w14:textId="54EEBBBC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Jordan 2017-18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BCE057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30.6 [28.6, 32.7]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F7562D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33.3 [29.6, 37.2]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B1DDC1" w14:textId="569B2703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-2.7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4C7AA9" w14:textId="0E491659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0.2102</w:t>
            </w:r>
          </w:p>
        </w:tc>
      </w:tr>
      <w:tr w:rsidR="00DC76BF" w:rsidRPr="00DC76BF" w14:paraId="1257C29C" w14:textId="2C0917A2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EEF84" w14:textId="045D1164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Yemen 2013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A78F04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26.1 [22.9, 29.6]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267427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14.3 [12.7, 16.0]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42E4FF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5B2B7C" w14:textId="672486A6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39FFFFEA" w14:textId="69AAC7B1" w:rsidTr="00BF5E71">
        <w:trPr>
          <w:trHeight w:val="90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4BD1A872" w14:textId="61C25D48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EURO 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2346656" w14:textId="5E4AFAA5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12.7 [8.6, 16.8]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4E1F03D" w14:textId="7D7E71FE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13.3 [9.9, 16.8]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ACA327E" w14:textId="62510596" w:rsidR="000B729E" w:rsidRPr="00DC76BF" w:rsidRDefault="000B729E" w:rsidP="0056187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-0.6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15582B9" w14:textId="03E50DFF" w:rsidR="000B729E" w:rsidRPr="00DC76BF" w:rsidRDefault="00074AFC" w:rsidP="0027267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3B103E40" w14:textId="56988AA0" w:rsidTr="00BF5E71">
        <w:trPr>
          <w:trHeight w:val="90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97C77" w14:textId="1BE2A5E0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Albania 2017-18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5FF8AD81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13.1 [11.9, 14.4]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62252A9E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12.0 [10.9, 13.1]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6E0D9CC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7E3AC3D" w14:textId="502B5B19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0.1685</w:t>
            </w:r>
          </w:p>
        </w:tc>
      </w:tr>
      <w:tr w:rsidR="00DC76BF" w:rsidRPr="00DC76BF" w14:paraId="13298B3B" w14:textId="04DAA4BF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1009A" w14:textId="2CB63F6C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Armenia 2015-16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F10E9A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5.9 [4.7, 7.5]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CA1120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5.3 [4.2, 6.8]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FFB0AC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F73B95" w14:textId="405998EC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0.5192</w:t>
            </w:r>
          </w:p>
        </w:tc>
      </w:tr>
      <w:tr w:rsidR="00DC76BF" w:rsidRPr="00DC76BF" w14:paraId="1113C036" w14:textId="309A4F4A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F1A9E" w14:textId="6864D66C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Azerbaijan 2006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3D047B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22.0 [19.7, 24.4]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1976F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16.7 [15.1, 18.5]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7B525E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87BC75" w14:textId="06BFDC78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0.0004</w:t>
            </w:r>
          </w:p>
        </w:tc>
      </w:tr>
      <w:tr w:rsidR="00DC76BF" w:rsidRPr="00DC76BF" w14:paraId="4952A176" w14:textId="03696AC0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185D9" w14:textId="5B54C4F2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Kyrgyz Republic 2012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38B272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9.6 [7.9, 11.6]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22865F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14.3 [13.0, 15.9]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89C4E1" w14:textId="193483C5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-4.7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10EC00" w14:textId="35F752D3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0.0002</w:t>
            </w:r>
          </w:p>
        </w:tc>
      </w:tr>
      <w:tr w:rsidR="00DC76BF" w:rsidRPr="00DC76BF" w14:paraId="19960E6B" w14:textId="37C0F624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90EC7" w14:textId="500682F4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Moldova 2005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08892C7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10.8 [9.7, 12.0]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73B5C4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15.2 [13.8, 16.7]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10BFAD" w14:textId="0EAFE2B4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-4.4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6A9591" w14:textId="27C5E5F3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5B18F147" w14:textId="6A12CCD6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3DCB0" w14:textId="72551AD2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Tajikistan 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262029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17.1 [14.4, 18.9]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AC7EAA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16.3 [14.7, 17.9]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841B53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7A8222" w14:textId="72A6311A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0.4937</w:t>
            </w:r>
          </w:p>
        </w:tc>
      </w:tr>
      <w:tr w:rsidR="00DC76BF" w:rsidRPr="00DC76BF" w14:paraId="38E01BBE" w14:textId="070A4A59" w:rsidTr="00BF5E71">
        <w:trPr>
          <w:trHeight w:val="90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66ED1E7C" w14:textId="0F6BDFF1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PAHO 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1B77841" w14:textId="77777777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15.1 [11.9, 18.3]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68D1D18" w14:textId="77777777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12.2 [9.3, 15.1]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EA2067F" w14:textId="77777777" w:rsidR="000B729E" w:rsidRPr="00DC76BF" w:rsidRDefault="000B729E" w:rsidP="0056187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08DD798" w14:textId="0556B4A6" w:rsidR="000B729E" w:rsidRPr="00DC76BF" w:rsidRDefault="00074AFC" w:rsidP="0027267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4D295FC3" w14:textId="287EE0EC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50731" w14:textId="5D77E771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Bolivia 2008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419AFF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18.9 [17.1, 20.9]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E40B51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17.6 [15.1, 20.4]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9304BC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276FCD" w14:textId="302115D0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0.4470</w:t>
            </w:r>
          </w:p>
        </w:tc>
      </w:tr>
      <w:tr w:rsidR="00DC76BF" w:rsidRPr="00DC76BF" w14:paraId="1CA1BC58" w14:textId="386D4F7E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B8FE9" w14:textId="26B2B1B6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Guatemala 2014-15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DCAFD7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8.0 [7.3, 8.8]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52AEEA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6.6 [6.0, 7.2]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0CF863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11E4C7" w14:textId="1F129CBC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0.0042</w:t>
            </w:r>
          </w:p>
        </w:tc>
      </w:tr>
      <w:tr w:rsidR="00DC76BF" w:rsidRPr="00DC76BF" w14:paraId="04C619E8" w14:textId="1C349E7D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32F4C" w14:textId="49397D1E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Guyana 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FA3A58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24.1 [20.9, 27.5]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9D239A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20.7 [18.6, 23.1]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6B987F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7FFE41" w14:textId="3F268C7A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0.0966</w:t>
            </w:r>
          </w:p>
        </w:tc>
      </w:tr>
      <w:tr w:rsidR="00DC76BF" w:rsidRPr="00DC76BF" w14:paraId="1D5B568C" w14:textId="006DD3EF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C7D9F" w14:textId="379E8E10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Haiti 2016-17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CC1A46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20.5 [18.6, 22.6]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18BD48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13.0 [11.5, 14.5]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22426E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FACEB7" w14:textId="64EE89FA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57C8E75E" w14:textId="065AC5C6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3F181" w14:textId="5F435A81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Honduras 2011-12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24C7FE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10.5 [9.7, 11.4]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1924DA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7.4 [6.7, 8.1]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A7A745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BB54F7" w14:textId="7D1E4695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489BE779" w14:textId="3C9786D1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0F12A" w14:textId="67BE0E09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Peru 2012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10C74E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9.3 [8.6, 10.0]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BAB628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9.7 [8.8, 10.8]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EAE690" w14:textId="0C98C778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C1A633" w14:textId="002D669F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0.4676</w:t>
            </w:r>
          </w:p>
        </w:tc>
      </w:tr>
      <w:tr w:rsidR="00DC76BF" w:rsidRPr="00DC76BF" w14:paraId="5E32F265" w14:textId="70D4C486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200BD989" w14:textId="43FE0A74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SEARO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1A528AD" w14:textId="77777777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15.2 [9.9, 20.5]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8162866" w14:textId="77777777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10.8 [5.8, 15.8]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518A9B2" w14:textId="77777777" w:rsidR="000B729E" w:rsidRPr="00DC76BF" w:rsidRDefault="000B729E" w:rsidP="0056187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4.4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B02C48A" w14:textId="6A5D02F1" w:rsidR="000B729E" w:rsidRPr="00DC76BF" w:rsidRDefault="00074AFC" w:rsidP="0027267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4EE0C2D3" w14:textId="43BF5C5F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9F9A3" w14:textId="564F3443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India 2015-16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3AC01A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16.9 [16.5, 17.3]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E86FC6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8.4 [8.3, 8.5]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14DFF7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3E6624" w14:textId="49B0DA51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771D524F" w14:textId="179C8EA2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EE60E" w14:textId="60F5E836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Maldives 2016-17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EC72EA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38.6 [34.3, 43.1]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014DF4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30.2 [28.7, 31.7]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186667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C1F092" w14:textId="302D9F26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0.0002</w:t>
            </w:r>
          </w:p>
        </w:tc>
      </w:tr>
      <w:tr w:rsidR="00DC76BF" w:rsidRPr="00DC76BF" w14:paraId="161EB506" w14:textId="08E96FB6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B992F" w14:textId="53BB4516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Myanmar 2015-16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B607CE8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14.8 [12.9, 16.9]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A4D282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9.0 [8.1, 10.0]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2C9361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455DC7" w14:textId="1B3992C9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699C48CF" w14:textId="10F69C95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37747" w14:textId="540332B3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Nepal 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D3BF4E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9.2 [7.8, 10.8]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5EC504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6.0 [4.8, 7.6]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B8EE56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DE1D34" w14:textId="39944083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0.0031</w:t>
            </w:r>
          </w:p>
        </w:tc>
      </w:tr>
      <w:tr w:rsidR="00DC76BF" w:rsidRPr="00DC76BF" w14:paraId="70394DAE" w14:textId="6F89206E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218DF" w14:textId="7F437505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Timor-Leste 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A0FD87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5.0 [3.5, 7.2]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2AE7B4" w14:textId="77777777" w:rsidR="000B729E" w:rsidRPr="00DC76BF" w:rsidRDefault="000B729E" w:rsidP="00953FFB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[0.8, 1.9]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07BF0E" w14:textId="77777777" w:rsidR="000B729E" w:rsidRPr="00DC76BF" w:rsidRDefault="000B729E" w:rsidP="00561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E58698" w14:textId="7C25AA7F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55AFCDB5" w14:textId="7FA7409C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616604FE" w14:textId="7DD8AF14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WPRO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1DA7CFC" w14:textId="77777777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5F99AEC" w14:textId="77777777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3B94598" w14:textId="77777777" w:rsidR="000B729E" w:rsidRPr="00DC76BF" w:rsidRDefault="000B729E" w:rsidP="0056187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EBAF5C8" w14:textId="0D46D210" w:rsidR="000B729E" w:rsidRPr="00DC76BF" w:rsidRDefault="00074AFC" w:rsidP="0027267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68622150" w14:textId="544D2B11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736B66" w14:textId="26CF91EE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Cambodia 2014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EC0F4E" w14:textId="77777777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8.6 [7.4, 9.9]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1408B6" w14:textId="77777777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7.4 [6.6, 8.4]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9F252F" w14:textId="77777777" w:rsidR="000B729E" w:rsidRPr="00DC76BF" w:rsidRDefault="000B729E" w:rsidP="0056187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A9D5911" w14:textId="7FEB6982" w:rsidR="000B729E" w:rsidRPr="00DC76BF" w:rsidRDefault="000B729E" w:rsidP="002726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0.1435</w:t>
            </w:r>
          </w:p>
        </w:tc>
      </w:tr>
      <w:tr w:rsidR="00DC76BF" w:rsidRPr="00DC76BF" w14:paraId="7E1DDE63" w14:textId="78360F94" w:rsidTr="00BF5E71">
        <w:trPr>
          <w:trHeight w:val="9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17A4DE78" w14:textId="11BE5208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Overall pooled prevalence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AF7645B" w14:textId="77777777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15.3 [13.8, 16.7]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FD1CAD3" w14:textId="77777777" w:rsidR="000B729E" w:rsidRPr="00DC76BF" w:rsidRDefault="000B729E" w:rsidP="00953FF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10.7 [9.5, 11.8]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E5F03B3" w14:textId="77777777" w:rsidR="000B729E" w:rsidRPr="00DC76BF" w:rsidRDefault="000B729E" w:rsidP="0056187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4.6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81ED54D" w14:textId="70F5629C" w:rsidR="000B729E" w:rsidRPr="00DC76BF" w:rsidRDefault="00074AFC" w:rsidP="0027267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14:paraId="049A5109" w14:textId="7D6590DF" w:rsidR="003565EA" w:rsidRPr="00770C11" w:rsidRDefault="003565EA" w:rsidP="00BF5E71">
      <w:pPr>
        <w:ind w:left="142" w:right="459"/>
        <w:rPr>
          <w:sz w:val="12"/>
          <w:szCs w:val="12"/>
        </w:rPr>
      </w:pPr>
      <w:r w:rsidRPr="00DC76BF">
        <w:rPr>
          <w:color w:val="000000" w:themeColor="text1"/>
          <w:sz w:val="12"/>
          <w:szCs w:val="12"/>
        </w:rPr>
        <w:t xml:space="preserve">AFRO, African region; DRC, Democratic Republic of the Congo; STP, Sao Tome and Principe; EMRO, Eastern Mediterranean region; EURO, European region; PAHO, Americas region; SEARO, </w:t>
      </w:r>
      <w:r w:rsidRPr="00770C11">
        <w:rPr>
          <w:sz w:val="12"/>
          <w:szCs w:val="12"/>
        </w:rPr>
        <w:t>Southeast Asian region; WPRO, Western Pacific</w:t>
      </w:r>
      <w:r w:rsidR="00A930EC" w:rsidRPr="00770C11">
        <w:rPr>
          <w:sz w:val="12"/>
          <w:szCs w:val="12"/>
        </w:rPr>
        <w:t xml:space="preserve"> region</w:t>
      </w:r>
      <w:r w:rsidRPr="00770C11">
        <w:rPr>
          <w:sz w:val="12"/>
          <w:szCs w:val="12"/>
        </w:rPr>
        <w:t>.</w:t>
      </w:r>
    </w:p>
    <w:p w14:paraId="2F238390" w14:textId="77777777" w:rsidR="003565EA" w:rsidRPr="00770C11" w:rsidRDefault="003565EA" w:rsidP="00BF5E71">
      <w:pPr>
        <w:ind w:left="142" w:right="459"/>
        <w:rPr>
          <w:sz w:val="16"/>
          <w:szCs w:val="16"/>
          <w:shd w:val="clear" w:color="auto" w:fill="FFFFFF"/>
        </w:rPr>
      </w:pPr>
      <w:r w:rsidRPr="00770C11">
        <w:rPr>
          <w:sz w:val="12"/>
          <w:szCs w:val="12"/>
        </w:rPr>
        <w:t>*Values are percentages and 95% CIs; estimates account for survey design. Regional estimates are pooled prevalences and 95% CIs, calculated with the available data from countries within that region. The WPRO region only had one country with available data (Cambodia), thus the regional prevalence was not calculated.</w:t>
      </w:r>
      <w:r w:rsidRPr="00770C11">
        <w:rPr>
          <w:sz w:val="16"/>
          <w:szCs w:val="16"/>
          <w:shd w:val="clear" w:color="auto" w:fill="FFFFFF"/>
        </w:rPr>
        <w:t xml:space="preserve"> </w:t>
      </w:r>
    </w:p>
    <w:p w14:paraId="007AF51F" w14:textId="16A0EAE1" w:rsidR="003565EA" w:rsidRPr="00770C11" w:rsidRDefault="003565EA" w:rsidP="00BF5E71">
      <w:pPr>
        <w:ind w:left="142" w:right="459"/>
        <w:rPr>
          <w:sz w:val="12"/>
          <w:szCs w:val="12"/>
          <w:shd w:val="clear" w:color="auto" w:fill="FFFFFF"/>
        </w:rPr>
      </w:pPr>
      <w:r w:rsidRPr="00770C11">
        <w:rPr>
          <w:sz w:val="12"/>
          <w:szCs w:val="12"/>
          <w:shd w:val="clear" w:color="auto" w:fill="FFFFFF"/>
        </w:rPr>
        <w:t>† Gaps are expressed in percentage points</w:t>
      </w:r>
      <w:r w:rsidR="00DB7E31" w:rsidRPr="00770C11">
        <w:rPr>
          <w:sz w:val="12"/>
          <w:szCs w:val="12"/>
          <w:shd w:val="clear" w:color="auto" w:fill="FFFFFF"/>
        </w:rPr>
        <w:t>,</w:t>
      </w:r>
      <w:r w:rsidRPr="00770C11">
        <w:rPr>
          <w:sz w:val="12"/>
          <w:szCs w:val="12"/>
          <w:shd w:val="clear" w:color="auto" w:fill="FFFFFF"/>
        </w:rPr>
        <w:t xml:space="preserve"> </w:t>
      </w:r>
      <w:r w:rsidR="00DB7E31" w:rsidRPr="00770C11">
        <w:rPr>
          <w:sz w:val="12"/>
          <w:szCs w:val="12"/>
          <w:shd w:val="clear" w:color="auto" w:fill="FFFFFF"/>
        </w:rPr>
        <w:t xml:space="preserve">calculated as the arithmetic </w:t>
      </w:r>
      <w:r w:rsidRPr="00770C11">
        <w:rPr>
          <w:sz w:val="12"/>
          <w:szCs w:val="12"/>
          <w:shd w:val="clear" w:color="auto" w:fill="FFFFFF"/>
        </w:rPr>
        <w:t>difference between</w:t>
      </w:r>
      <w:r w:rsidR="00DB7E31" w:rsidRPr="00770C11">
        <w:rPr>
          <w:sz w:val="12"/>
          <w:szCs w:val="12"/>
          <w:shd w:val="clear" w:color="auto" w:fill="FFFFFF"/>
        </w:rPr>
        <w:t xml:space="preserve"> the prevalence in </w:t>
      </w:r>
      <w:r w:rsidR="00CC7076" w:rsidRPr="00770C11">
        <w:rPr>
          <w:sz w:val="12"/>
          <w:szCs w:val="12"/>
          <w:shd w:val="clear" w:color="auto" w:fill="FFFFFF"/>
        </w:rPr>
        <w:t xml:space="preserve">urban </w:t>
      </w:r>
      <w:r w:rsidR="00DB7E31" w:rsidRPr="00770C11">
        <w:rPr>
          <w:sz w:val="12"/>
          <w:szCs w:val="12"/>
          <w:shd w:val="clear" w:color="auto" w:fill="FFFFFF"/>
        </w:rPr>
        <w:t xml:space="preserve">vs. the prevalence in </w:t>
      </w:r>
      <w:r w:rsidR="00CC7076" w:rsidRPr="00770C11">
        <w:rPr>
          <w:sz w:val="12"/>
          <w:szCs w:val="12"/>
          <w:shd w:val="clear" w:color="auto" w:fill="FFFFFF"/>
        </w:rPr>
        <w:t>rural areas (</w:t>
      </w:r>
      <w:r w:rsidR="00DB7E31" w:rsidRPr="00770C11">
        <w:rPr>
          <w:sz w:val="12"/>
          <w:szCs w:val="12"/>
          <w:shd w:val="clear" w:color="auto" w:fill="FFFFFF"/>
        </w:rPr>
        <w:t>%</w:t>
      </w:r>
      <w:r w:rsidR="00CC7076" w:rsidRPr="00770C11">
        <w:rPr>
          <w:sz w:val="12"/>
          <w:szCs w:val="12"/>
          <w:shd w:val="clear" w:color="auto" w:fill="FFFFFF"/>
        </w:rPr>
        <w:t>urban</w:t>
      </w:r>
      <w:r w:rsidR="00DB7E31" w:rsidRPr="00770C11">
        <w:rPr>
          <w:sz w:val="12"/>
          <w:szCs w:val="12"/>
          <w:shd w:val="clear" w:color="auto" w:fill="FFFFFF"/>
        </w:rPr>
        <w:t xml:space="preserve"> </w:t>
      </w:r>
      <w:r w:rsidRPr="00770C11">
        <w:rPr>
          <w:sz w:val="12"/>
          <w:szCs w:val="12"/>
          <w:shd w:val="clear" w:color="auto" w:fill="FFFFFF"/>
        </w:rPr>
        <w:t>-</w:t>
      </w:r>
      <w:r w:rsidR="00DB7E31" w:rsidRPr="00770C11">
        <w:rPr>
          <w:sz w:val="12"/>
          <w:szCs w:val="12"/>
          <w:shd w:val="clear" w:color="auto" w:fill="FFFFFF"/>
        </w:rPr>
        <w:t xml:space="preserve"> %</w:t>
      </w:r>
      <w:r w:rsidR="00CC7076" w:rsidRPr="00770C11">
        <w:rPr>
          <w:sz w:val="12"/>
          <w:szCs w:val="12"/>
          <w:shd w:val="clear" w:color="auto" w:fill="FFFFFF"/>
        </w:rPr>
        <w:t>rural</w:t>
      </w:r>
      <w:r w:rsidRPr="00770C11">
        <w:rPr>
          <w:sz w:val="12"/>
          <w:szCs w:val="12"/>
          <w:shd w:val="clear" w:color="auto" w:fill="FFFFFF"/>
        </w:rPr>
        <w:t>).</w:t>
      </w:r>
    </w:p>
    <w:p w14:paraId="081A5685" w14:textId="707F826A" w:rsidR="003565EA" w:rsidRPr="00770C11" w:rsidRDefault="003565EA" w:rsidP="00BF5E71">
      <w:pPr>
        <w:ind w:left="142" w:right="459"/>
        <w:rPr>
          <w:sz w:val="12"/>
          <w:szCs w:val="12"/>
        </w:rPr>
      </w:pPr>
      <w:r w:rsidRPr="00770C11">
        <w:rPr>
          <w:rFonts w:ascii="Helvetica" w:hAnsi="Helvetica"/>
          <w:sz w:val="16"/>
          <w:szCs w:val="16"/>
          <w:shd w:val="clear" w:color="auto" w:fill="FFFFFF"/>
          <w:vertAlign w:val="superscript"/>
        </w:rPr>
        <w:t xml:space="preserve">‡ </w:t>
      </w:r>
      <w:r w:rsidRPr="00770C11">
        <w:rPr>
          <w:sz w:val="12"/>
          <w:szCs w:val="12"/>
        </w:rPr>
        <w:t xml:space="preserve">p-values </w:t>
      </w:r>
      <w:r w:rsidR="002B2368" w:rsidRPr="00770C11">
        <w:rPr>
          <w:sz w:val="12"/>
          <w:szCs w:val="12"/>
        </w:rPr>
        <w:t>were obtained through chi-squared tests</w:t>
      </w:r>
      <w:r w:rsidR="00BF5E71" w:rsidRPr="00770C11">
        <w:rPr>
          <w:sz w:val="12"/>
          <w:szCs w:val="12"/>
        </w:rPr>
        <w:t xml:space="preserve"> for each country</w:t>
      </w:r>
      <w:r w:rsidR="002B2368" w:rsidRPr="00770C11">
        <w:rPr>
          <w:sz w:val="12"/>
          <w:szCs w:val="12"/>
        </w:rPr>
        <w:t xml:space="preserve">. A p-value </w:t>
      </w:r>
      <w:r w:rsidRPr="00770C11">
        <w:rPr>
          <w:sz w:val="12"/>
          <w:szCs w:val="12"/>
        </w:rPr>
        <w:t xml:space="preserve">&lt;0.05 indicate significant differences in the distribution of concurrent overweight/obesity and anaemia by </w:t>
      </w:r>
      <w:r w:rsidR="00CC7076" w:rsidRPr="00770C11">
        <w:rPr>
          <w:sz w:val="12"/>
          <w:szCs w:val="12"/>
        </w:rPr>
        <w:t>area of residence</w:t>
      </w:r>
      <w:r w:rsidRPr="00770C11">
        <w:rPr>
          <w:sz w:val="12"/>
          <w:szCs w:val="12"/>
        </w:rPr>
        <w:t>.</w:t>
      </w:r>
    </w:p>
    <w:p w14:paraId="5C0C0DAF" w14:textId="77777777" w:rsidR="00AF5998" w:rsidRPr="00DC76BF" w:rsidRDefault="00AF5998">
      <w:pPr>
        <w:rPr>
          <w:color w:val="000000" w:themeColor="text1"/>
          <w:sz w:val="16"/>
          <w:szCs w:val="16"/>
        </w:rPr>
      </w:pPr>
      <w:r w:rsidRPr="00770C11">
        <w:rPr>
          <w:sz w:val="16"/>
          <w:szCs w:val="16"/>
        </w:rPr>
        <w:br w:type="page"/>
      </w:r>
    </w:p>
    <w:p w14:paraId="78DA65F1" w14:textId="2CF47F81" w:rsidR="00AF5998" w:rsidRPr="00DC76BF" w:rsidRDefault="00AF5998" w:rsidP="00AF5998">
      <w:pPr>
        <w:spacing w:line="360" w:lineRule="auto"/>
        <w:ind w:left="142" w:right="34"/>
        <w:rPr>
          <w:color w:val="000000" w:themeColor="text1"/>
          <w:sz w:val="20"/>
          <w:szCs w:val="20"/>
        </w:rPr>
      </w:pPr>
      <w:r w:rsidRPr="00DC76BF">
        <w:rPr>
          <w:b/>
          <w:bCs/>
          <w:color w:val="000000" w:themeColor="text1"/>
          <w:sz w:val="20"/>
          <w:szCs w:val="20"/>
        </w:rPr>
        <w:lastRenderedPageBreak/>
        <w:t xml:space="preserve">Supplemental Table </w:t>
      </w:r>
      <w:r w:rsidR="00610BB7" w:rsidRPr="00DC76BF">
        <w:rPr>
          <w:b/>
          <w:bCs/>
          <w:color w:val="000000" w:themeColor="text1"/>
          <w:sz w:val="20"/>
          <w:szCs w:val="20"/>
        </w:rPr>
        <w:t>8</w:t>
      </w:r>
      <w:r w:rsidRPr="00DC76BF">
        <w:rPr>
          <w:b/>
          <w:bCs/>
          <w:color w:val="000000" w:themeColor="text1"/>
          <w:sz w:val="20"/>
          <w:szCs w:val="20"/>
        </w:rPr>
        <w:t>.</w:t>
      </w:r>
      <w:r w:rsidRPr="00DC76BF">
        <w:rPr>
          <w:color w:val="000000" w:themeColor="text1"/>
          <w:sz w:val="20"/>
          <w:szCs w:val="20"/>
        </w:rPr>
        <w:t xml:space="preserve"> Concurrent overweight/obesity and anaemia by </w:t>
      </w:r>
      <w:r w:rsidR="00C619F0" w:rsidRPr="00DC76BF">
        <w:rPr>
          <w:color w:val="000000" w:themeColor="text1"/>
          <w:sz w:val="20"/>
          <w:szCs w:val="20"/>
        </w:rPr>
        <w:t xml:space="preserve">household </w:t>
      </w:r>
      <w:r w:rsidRPr="00DC76BF">
        <w:rPr>
          <w:color w:val="000000" w:themeColor="text1"/>
          <w:sz w:val="20"/>
          <w:szCs w:val="20"/>
        </w:rPr>
        <w:t>wealth quintiles among adolescent girls (15-19 years old).</w:t>
      </w:r>
    </w:p>
    <w:p w14:paraId="6D85C9E1" w14:textId="77777777" w:rsidR="00AF5998" w:rsidRPr="00DC76BF" w:rsidRDefault="00AF5998" w:rsidP="00AF5998">
      <w:pPr>
        <w:ind w:right="-391"/>
        <w:rPr>
          <w:color w:val="000000" w:themeColor="text1"/>
          <w:sz w:val="12"/>
          <w:szCs w:val="12"/>
        </w:rPr>
      </w:pPr>
    </w:p>
    <w:tbl>
      <w:tblPr>
        <w:tblpPr w:leftFromText="180" w:rightFromText="180" w:vertAnchor="text" w:tblpX="142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275"/>
        <w:gridCol w:w="1418"/>
        <w:gridCol w:w="1417"/>
        <w:gridCol w:w="709"/>
        <w:gridCol w:w="992"/>
      </w:tblGrid>
      <w:tr w:rsidR="00DC76BF" w:rsidRPr="00DC76BF" w14:paraId="4D0362D0" w14:textId="77777777" w:rsidTr="004E3C05">
        <w:trPr>
          <w:trHeight w:val="96"/>
          <w:tblHeader/>
        </w:trPr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1F5BED0C" w14:textId="77777777" w:rsidR="00AF5998" w:rsidRPr="00DC76BF" w:rsidRDefault="00AF5998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320A3797" w14:textId="72882F53" w:rsidR="00AF5998" w:rsidRPr="00DC76BF" w:rsidRDefault="00C619F0" w:rsidP="004E3C05">
            <w:pPr>
              <w:ind w:left="14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Household w</w:t>
            </w:r>
            <w:r w:rsidR="00AF5998" w:rsidRPr="00DC76BF">
              <w:rPr>
                <w:b/>
                <w:bCs/>
                <w:color w:val="000000" w:themeColor="text1"/>
                <w:sz w:val="16"/>
                <w:szCs w:val="16"/>
              </w:rPr>
              <w:t>ealth quintiles</w:t>
            </w:r>
            <w:r w:rsidR="00AF4738" w:rsidRPr="00DC76BF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DC76BF" w:rsidRPr="00DC76BF" w14:paraId="70C0A402" w14:textId="77777777" w:rsidTr="004E3C05">
        <w:trPr>
          <w:trHeight w:val="96"/>
          <w:tblHeader/>
        </w:trPr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76A1C93" w14:textId="77777777" w:rsidR="00AF5998" w:rsidRPr="00DC76BF" w:rsidRDefault="00AF5998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Country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3CD71BC7" w14:textId="77777777" w:rsidR="00AF5998" w:rsidRPr="00DC76BF" w:rsidRDefault="00AF5998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Poorest (Q1)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23517C2F" w14:textId="77777777" w:rsidR="00AF5998" w:rsidRPr="00DC76BF" w:rsidRDefault="00AF5998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Poorer (Q2)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0815D737" w14:textId="77777777" w:rsidR="00AF5998" w:rsidRPr="00DC76BF" w:rsidRDefault="00AF5998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Middle (Q3)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48EE1F0A" w14:textId="77777777" w:rsidR="00AF5998" w:rsidRPr="00DC76BF" w:rsidRDefault="00AF5998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Richer (Q4)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229961A" w14:textId="77777777" w:rsidR="00AF5998" w:rsidRPr="00DC76BF" w:rsidRDefault="00AF5998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Richest (Q5)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40704A9F" w14:textId="373C1706" w:rsidR="00AF5998" w:rsidRPr="00DC76BF" w:rsidRDefault="00AF5998" w:rsidP="004E3C0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Gap</w:t>
            </w:r>
            <w:r w:rsidR="00AF4738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2EEB943F" w14:textId="1B33FD81" w:rsidR="00AF5998" w:rsidRPr="00DC76BF" w:rsidRDefault="00AF5998" w:rsidP="004E3C05">
            <w:pPr>
              <w:ind w:left="14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p-value</w:t>
            </w:r>
            <w:r w:rsidR="00C742C5" w:rsidRPr="00DC76BF"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‡</w:t>
            </w:r>
          </w:p>
        </w:tc>
      </w:tr>
      <w:tr w:rsidR="00DC76BF" w:rsidRPr="00DC76BF" w14:paraId="241707F5" w14:textId="77777777" w:rsidTr="004E3C05">
        <w:trPr>
          <w:trHeight w:val="79"/>
        </w:trPr>
        <w:tc>
          <w:tcPr>
            <w:tcW w:w="1702" w:type="dxa"/>
            <w:tcBorders>
              <w:left w:val="nil"/>
              <w:right w:val="nil"/>
            </w:tcBorders>
            <w:shd w:val="clear" w:color="auto" w:fill="E7E6E6" w:themeFill="background2"/>
            <w:noWrap/>
          </w:tcPr>
          <w:p w14:paraId="2960C62E" w14:textId="77777777" w:rsidR="008452D2" w:rsidRPr="00DC76BF" w:rsidRDefault="008452D2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AFRO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09FAA75" w14:textId="31920CF4" w:rsidR="008452D2" w:rsidRPr="00DC76BF" w:rsidRDefault="008452D2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2.3 [1.7, 2.9]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85AF285" w14:textId="1F06081C" w:rsidR="008452D2" w:rsidRPr="00DC76BF" w:rsidRDefault="008452D2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3.1 [2.4, 3.8]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4168BA5" w14:textId="2A057ABD" w:rsidR="008452D2" w:rsidRPr="00DC76BF" w:rsidRDefault="008452D2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3.8 [3.0, 4.7]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FF8082E" w14:textId="586F95B3" w:rsidR="008452D2" w:rsidRPr="00DC76BF" w:rsidRDefault="008452D2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5.6 [4.4, 6.8]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95E96A1" w14:textId="57D94E07" w:rsidR="008452D2" w:rsidRPr="00DC76BF" w:rsidRDefault="008452D2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7.1 [5.7, 8.4]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CC56C5F" w14:textId="59FEE8F3" w:rsidR="008452D2" w:rsidRPr="00DC76BF" w:rsidRDefault="008452D2" w:rsidP="004E3C0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4.8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CDB84C7" w14:textId="64C1A647" w:rsidR="008452D2" w:rsidRPr="00DC76BF" w:rsidRDefault="007D5A3B" w:rsidP="004E3C0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5BF9998F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2298FFD2" w14:textId="77777777" w:rsidR="00645C10" w:rsidRPr="00DC76BF" w:rsidRDefault="00645C10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Benin 2017-18</w:t>
            </w:r>
          </w:p>
        </w:tc>
        <w:tc>
          <w:tcPr>
            <w:tcW w:w="1417" w:type="dxa"/>
          </w:tcPr>
          <w:p w14:paraId="629AEF82" w14:textId="03F752A1" w:rsidR="00645C10" w:rsidRPr="00DC76BF" w:rsidRDefault="00645C10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[1.0, 5.6]</w:t>
            </w:r>
          </w:p>
        </w:tc>
        <w:tc>
          <w:tcPr>
            <w:tcW w:w="1418" w:type="dxa"/>
          </w:tcPr>
          <w:p w14:paraId="6CE32E5B" w14:textId="3D6642E3" w:rsidR="00645C10" w:rsidRPr="00DC76BF" w:rsidRDefault="00645C10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[1.2, 5.7]</w:t>
            </w:r>
          </w:p>
        </w:tc>
        <w:tc>
          <w:tcPr>
            <w:tcW w:w="1275" w:type="dxa"/>
          </w:tcPr>
          <w:p w14:paraId="62765AFC" w14:textId="1FB1E316" w:rsidR="00645C10" w:rsidRPr="00DC76BF" w:rsidRDefault="00645C10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4.3 [2.5, 7.3]</w:t>
            </w:r>
          </w:p>
        </w:tc>
        <w:tc>
          <w:tcPr>
            <w:tcW w:w="1418" w:type="dxa"/>
          </w:tcPr>
          <w:p w14:paraId="718D4E2F" w14:textId="1901D2F7" w:rsidR="00645C10" w:rsidRPr="00DC76BF" w:rsidRDefault="00645C10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5.1 [3.1, 8.2]</w:t>
            </w:r>
          </w:p>
        </w:tc>
        <w:tc>
          <w:tcPr>
            <w:tcW w:w="1417" w:type="dxa"/>
          </w:tcPr>
          <w:p w14:paraId="54FD5CB4" w14:textId="09E23099" w:rsidR="00645C10" w:rsidRPr="00DC76BF" w:rsidRDefault="00645C10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8.6 [6.1, 12.1]</w:t>
            </w:r>
          </w:p>
        </w:tc>
        <w:tc>
          <w:tcPr>
            <w:tcW w:w="709" w:type="dxa"/>
            <w:vAlign w:val="center"/>
          </w:tcPr>
          <w:p w14:paraId="16DA5A82" w14:textId="3D8A548B" w:rsidR="00645C10" w:rsidRPr="00DC76BF" w:rsidRDefault="00645C10" w:rsidP="004E3C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6.3</w:t>
            </w:r>
          </w:p>
        </w:tc>
        <w:tc>
          <w:tcPr>
            <w:tcW w:w="992" w:type="dxa"/>
          </w:tcPr>
          <w:p w14:paraId="51CEDD08" w14:textId="043F435D" w:rsidR="00645C10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0.0034</w:t>
            </w:r>
          </w:p>
        </w:tc>
      </w:tr>
      <w:tr w:rsidR="00DC76BF" w:rsidRPr="00DC76BF" w14:paraId="5D6D888E" w14:textId="77777777" w:rsidTr="004E3C05">
        <w:trPr>
          <w:trHeight w:val="128"/>
        </w:trPr>
        <w:tc>
          <w:tcPr>
            <w:tcW w:w="1702" w:type="dxa"/>
            <w:shd w:val="clear" w:color="auto" w:fill="auto"/>
            <w:noWrap/>
            <w:hideMark/>
          </w:tcPr>
          <w:p w14:paraId="1184E52F" w14:textId="77777777" w:rsidR="00645C10" w:rsidRPr="00DC76BF" w:rsidRDefault="00645C10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Burkina Faso 2010</w:t>
            </w:r>
          </w:p>
        </w:tc>
        <w:tc>
          <w:tcPr>
            <w:tcW w:w="1417" w:type="dxa"/>
          </w:tcPr>
          <w:p w14:paraId="3258F492" w14:textId="4EEEDD50" w:rsidR="00645C10" w:rsidRPr="00DC76BF" w:rsidRDefault="00645C10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 [0.0, 0.0]</w:t>
            </w:r>
          </w:p>
        </w:tc>
        <w:tc>
          <w:tcPr>
            <w:tcW w:w="1418" w:type="dxa"/>
          </w:tcPr>
          <w:p w14:paraId="19AB5D3B" w14:textId="604B0EB3" w:rsidR="00645C10" w:rsidRPr="00DC76BF" w:rsidRDefault="00645C10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[0.3, 5.6]</w:t>
            </w:r>
          </w:p>
        </w:tc>
        <w:tc>
          <w:tcPr>
            <w:tcW w:w="1275" w:type="dxa"/>
          </w:tcPr>
          <w:p w14:paraId="5E247241" w14:textId="67662498" w:rsidR="00645C10" w:rsidRPr="00DC76BF" w:rsidRDefault="00645C10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[0.5, 4.5]</w:t>
            </w:r>
          </w:p>
        </w:tc>
        <w:tc>
          <w:tcPr>
            <w:tcW w:w="1418" w:type="dxa"/>
          </w:tcPr>
          <w:p w14:paraId="37400EF1" w14:textId="4F0B53D9" w:rsidR="00645C10" w:rsidRPr="00DC76BF" w:rsidRDefault="00645C10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[1.0, 4.4]</w:t>
            </w:r>
          </w:p>
        </w:tc>
        <w:tc>
          <w:tcPr>
            <w:tcW w:w="1417" w:type="dxa"/>
          </w:tcPr>
          <w:p w14:paraId="2F89F989" w14:textId="0FF4A6D5" w:rsidR="00645C10" w:rsidRPr="00DC76BF" w:rsidRDefault="00645C10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4.8 [2.9, 7.9]</w:t>
            </w:r>
          </w:p>
        </w:tc>
        <w:tc>
          <w:tcPr>
            <w:tcW w:w="709" w:type="dxa"/>
            <w:vAlign w:val="center"/>
          </w:tcPr>
          <w:p w14:paraId="5B36C945" w14:textId="12377106" w:rsidR="00645C10" w:rsidRPr="00DC76BF" w:rsidRDefault="00645C10" w:rsidP="004E3C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4.8</w:t>
            </w:r>
          </w:p>
        </w:tc>
        <w:tc>
          <w:tcPr>
            <w:tcW w:w="992" w:type="dxa"/>
          </w:tcPr>
          <w:p w14:paraId="5FD4475D" w14:textId="4E98004A" w:rsidR="00645C10" w:rsidRPr="00DC76BF" w:rsidRDefault="003A5D64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0.0052</w:t>
            </w:r>
          </w:p>
        </w:tc>
      </w:tr>
      <w:tr w:rsidR="00DC76BF" w:rsidRPr="00DC76BF" w14:paraId="53C79131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4E1C8886" w14:textId="77777777" w:rsidR="00645C10" w:rsidRPr="00DC76BF" w:rsidRDefault="00645C10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Burundi 2016-17</w:t>
            </w:r>
          </w:p>
        </w:tc>
        <w:tc>
          <w:tcPr>
            <w:tcW w:w="1417" w:type="dxa"/>
          </w:tcPr>
          <w:p w14:paraId="37AE6DD2" w14:textId="56BC68F6" w:rsidR="00645C10" w:rsidRPr="00DC76BF" w:rsidRDefault="00645C10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[0.6, 4.1]</w:t>
            </w:r>
          </w:p>
        </w:tc>
        <w:tc>
          <w:tcPr>
            <w:tcW w:w="1418" w:type="dxa"/>
          </w:tcPr>
          <w:p w14:paraId="39B7F5C5" w14:textId="536644AE" w:rsidR="00645C10" w:rsidRPr="00DC76BF" w:rsidRDefault="00645C10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[0.3, 3.3]</w:t>
            </w:r>
          </w:p>
        </w:tc>
        <w:tc>
          <w:tcPr>
            <w:tcW w:w="1275" w:type="dxa"/>
          </w:tcPr>
          <w:p w14:paraId="615C504B" w14:textId="39ABF892" w:rsidR="00645C10" w:rsidRPr="00DC76BF" w:rsidRDefault="00645C10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[0.3, 3.3]</w:t>
            </w:r>
          </w:p>
        </w:tc>
        <w:tc>
          <w:tcPr>
            <w:tcW w:w="1418" w:type="dxa"/>
          </w:tcPr>
          <w:p w14:paraId="2D814342" w14:textId="19CBE71D" w:rsidR="00645C10" w:rsidRPr="00DC76BF" w:rsidRDefault="00645C10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 [0.8, 4.7]</w:t>
            </w:r>
          </w:p>
        </w:tc>
        <w:tc>
          <w:tcPr>
            <w:tcW w:w="1417" w:type="dxa"/>
          </w:tcPr>
          <w:p w14:paraId="52FE1809" w14:textId="1DBDC7D7" w:rsidR="00645C10" w:rsidRPr="00DC76BF" w:rsidRDefault="00645C10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2.7 [1.3, 5.2]</w:t>
            </w:r>
          </w:p>
        </w:tc>
        <w:tc>
          <w:tcPr>
            <w:tcW w:w="709" w:type="dxa"/>
            <w:vAlign w:val="center"/>
          </w:tcPr>
          <w:p w14:paraId="78ED0209" w14:textId="7EEF4AA1" w:rsidR="00645C10" w:rsidRPr="00DC76BF" w:rsidRDefault="00645C10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992" w:type="dxa"/>
          </w:tcPr>
          <w:p w14:paraId="3773FB45" w14:textId="0EF603EA" w:rsidR="00645C10" w:rsidRPr="00DC76BF" w:rsidRDefault="003A5D64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0.4692</w:t>
            </w:r>
          </w:p>
        </w:tc>
      </w:tr>
      <w:tr w:rsidR="00DC76BF" w:rsidRPr="00DC76BF" w14:paraId="4FAB79C2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2A19F39F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Cameroon 2011</w:t>
            </w:r>
          </w:p>
        </w:tc>
        <w:tc>
          <w:tcPr>
            <w:tcW w:w="1417" w:type="dxa"/>
          </w:tcPr>
          <w:p w14:paraId="40A3E70A" w14:textId="2B4E200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[0.4, 4.1]</w:t>
            </w:r>
          </w:p>
        </w:tc>
        <w:tc>
          <w:tcPr>
            <w:tcW w:w="1418" w:type="dxa"/>
          </w:tcPr>
          <w:p w14:paraId="6AE34106" w14:textId="78B7AC2F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3.8 [2.3, 6.5]</w:t>
            </w:r>
          </w:p>
        </w:tc>
        <w:tc>
          <w:tcPr>
            <w:tcW w:w="1275" w:type="dxa"/>
          </w:tcPr>
          <w:p w14:paraId="2B426D94" w14:textId="6596E71F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8.8 [5.4, 14.0]</w:t>
            </w:r>
          </w:p>
        </w:tc>
        <w:tc>
          <w:tcPr>
            <w:tcW w:w="1418" w:type="dxa"/>
          </w:tcPr>
          <w:p w14:paraId="2E729DE9" w14:textId="14EC5C2C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8.2 [5.7, 11.5]</w:t>
            </w:r>
          </w:p>
        </w:tc>
        <w:tc>
          <w:tcPr>
            <w:tcW w:w="1417" w:type="dxa"/>
          </w:tcPr>
          <w:p w14:paraId="7E20B0A2" w14:textId="6380307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11.0 [8.4, 14.5]</w:t>
            </w:r>
          </w:p>
        </w:tc>
        <w:tc>
          <w:tcPr>
            <w:tcW w:w="709" w:type="dxa"/>
            <w:vAlign w:val="center"/>
          </w:tcPr>
          <w:p w14:paraId="47253182" w14:textId="05797FF2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9.7</w:t>
            </w:r>
          </w:p>
        </w:tc>
        <w:tc>
          <w:tcPr>
            <w:tcW w:w="992" w:type="dxa"/>
          </w:tcPr>
          <w:p w14:paraId="78E92F66" w14:textId="2F61552D" w:rsidR="0000695A" w:rsidRPr="00DC76BF" w:rsidRDefault="003A5D64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0.0001</w:t>
            </w:r>
          </w:p>
        </w:tc>
      </w:tr>
      <w:tr w:rsidR="00DC76BF" w:rsidRPr="00DC76BF" w14:paraId="39ECE868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006AF207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Congo 2011-12</w:t>
            </w:r>
          </w:p>
        </w:tc>
        <w:tc>
          <w:tcPr>
            <w:tcW w:w="1417" w:type="dxa"/>
          </w:tcPr>
          <w:p w14:paraId="21D3B543" w14:textId="15F6EB0C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[1.2, 4.8]</w:t>
            </w:r>
          </w:p>
        </w:tc>
        <w:tc>
          <w:tcPr>
            <w:tcW w:w="1418" w:type="dxa"/>
          </w:tcPr>
          <w:p w14:paraId="51DD8017" w14:textId="1D95EA2F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 [0.9, 4.0]</w:t>
            </w:r>
          </w:p>
        </w:tc>
        <w:tc>
          <w:tcPr>
            <w:tcW w:w="1275" w:type="dxa"/>
          </w:tcPr>
          <w:p w14:paraId="3987D2E7" w14:textId="12CCE543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[0.4, 5.4]</w:t>
            </w:r>
          </w:p>
        </w:tc>
        <w:tc>
          <w:tcPr>
            <w:tcW w:w="1418" w:type="dxa"/>
          </w:tcPr>
          <w:p w14:paraId="2AB2B04D" w14:textId="2303546E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5.8 [2.3, 13.9]</w:t>
            </w:r>
          </w:p>
        </w:tc>
        <w:tc>
          <w:tcPr>
            <w:tcW w:w="1417" w:type="dxa"/>
          </w:tcPr>
          <w:p w14:paraId="24223F49" w14:textId="68B17D1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 [1.2, 9.6]</w:t>
            </w:r>
          </w:p>
        </w:tc>
        <w:tc>
          <w:tcPr>
            <w:tcW w:w="709" w:type="dxa"/>
            <w:vAlign w:val="center"/>
          </w:tcPr>
          <w:p w14:paraId="50E287AB" w14:textId="25C06908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</w:t>
            </w:r>
          </w:p>
        </w:tc>
        <w:tc>
          <w:tcPr>
            <w:tcW w:w="992" w:type="dxa"/>
          </w:tcPr>
          <w:p w14:paraId="1D7B9526" w14:textId="5F156795" w:rsidR="0000695A" w:rsidRPr="00DC76BF" w:rsidRDefault="003A5D64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0.1579</w:t>
            </w:r>
          </w:p>
        </w:tc>
      </w:tr>
      <w:tr w:rsidR="00DC76BF" w:rsidRPr="00DC76BF" w14:paraId="3BBF523F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509CB034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Cote d'Ivoire 2011-12</w:t>
            </w:r>
          </w:p>
        </w:tc>
        <w:tc>
          <w:tcPr>
            <w:tcW w:w="1417" w:type="dxa"/>
          </w:tcPr>
          <w:p w14:paraId="26208D3D" w14:textId="79E7188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3.7 [0.9, 13.7]</w:t>
            </w:r>
          </w:p>
        </w:tc>
        <w:tc>
          <w:tcPr>
            <w:tcW w:w="1418" w:type="dxa"/>
          </w:tcPr>
          <w:p w14:paraId="49D7288A" w14:textId="6256E096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2.7 [0.7, 9.7]</w:t>
            </w:r>
          </w:p>
        </w:tc>
        <w:tc>
          <w:tcPr>
            <w:tcW w:w="1275" w:type="dxa"/>
          </w:tcPr>
          <w:p w14:paraId="5E3B05A1" w14:textId="34EC3F6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9.0 [4.5, 17.1]</w:t>
            </w:r>
          </w:p>
        </w:tc>
        <w:tc>
          <w:tcPr>
            <w:tcW w:w="1418" w:type="dxa"/>
          </w:tcPr>
          <w:p w14:paraId="1953E6FB" w14:textId="5D78937A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13.8 [8.2, 22.1]</w:t>
            </w:r>
          </w:p>
        </w:tc>
        <w:tc>
          <w:tcPr>
            <w:tcW w:w="1417" w:type="dxa"/>
          </w:tcPr>
          <w:p w14:paraId="42D0D777" w14:textId="2D1BD37A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10.8 [6.7, 17.0]</w:t>
            </w:r>
          </w:p>
        </w:tc>
        <w:tc>
          <w:tcPr>
            <w:tcW w:w="709" w:type="dxa"/>
            <w:vAlign w:val="center"/>
          </w:tcPr>
          <w:p w14:paraId="60E6D77B" w14:textId="4E16DD24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7.1</w:t>
            </w:r>
          </w:p>
        </w:tc>
        <w:tc>
          <w:tcPr>
            <w:tcW w:w="992" w:type="dxa"/>
          </w:tcPr>
          <w:p w14:paraId="12E56F11" w14:textId="7E606FD7" w:rsidR="0000695A" w:rsidRPr="00DC76BF" w:rsidRDefault="003A5D64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0.0561</w:t>
            </w:r>
          </w:p>
        </w:tc>
      </w:tr>
      <w:tr w:rsidR="00DC76BF" w:rsidRPr="00DC76BF" w14:paraId="16DFB713" w14:textId="77777777" w:rsidTr="004E3C05">
        <w:trPr>
          <w:trHeight w:val="89"/>
        </w:trPr>
        <w:tc>
          <w:tcPr>
            <w:tcW w:w="1702" w:type="dxa"/>
            <w:shd w:val="clear" w:color="auto" w:fill="auto"/>
            <w:hideMark/>
          </w:tcPr>
          <w:p w14:paraId="35C31C72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DRC 2013-14</w:t>
            </w:r>
          </w:p>
        </w:tc>
        <w:tc>
          <w:tcPr>
            <w:tcW w:w="1417" w:type="dxa"/>
          </w:tcPr>
          <w:p w14:paraId="192707ED" w14:textId="1C883281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 [0.1, 1.5]</w:t>
            </w:r>
          </w:p>
        </w:tc>
        <w:tc>
          <w:tcPr>
            <w:tcW w:w="1418" w:type="dxa"/>
          </w:tcPr>
          <w:p w14:paraId="0967BFA8" w14:textId="3025053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[0.8, 5.1]</w:t>
            </w:r>
          </w:p>
        </w:tc>
        <w:tc>
          <w:tcPr>
            <w:tcW w:w="1275" w:type="dxa"/>
          </w:tcPr>
          <w:p w14:paraId="6C30381E" w14:textId="362D148F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[1.1, 3.9]</w:t>
            </w:r>
          </w:p>
        </w:tc>
        <w:tc>
          <w:tcPr>
            <w:tcW w:w="1418" w:type="dxa"/>
          </w:tcPr>
          <w:p w14:paraId="10E5B78F" w14:textId="75421041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 [1.3, 6.4]</w:t>
            </w:r>
          </w:p>
        </w:tc>
        <w:tc>
          <w:tcPr>
            <w:tcW w:w="1417" w:type="dxa"/>
          </w:tcPr>
          <w:p w14:paraId="57BFA8B6" w14:textId="1A2E110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5.7 [3.6, 9.0]</w:t>
            </w:r>
          </w:p>
        </w:tc>
        <w:tc>
          <w:tcPr>
            <w:tcW w:w="709" w:type="dxa"/>
            <w:vAlign w:val="center"/>
          </w:tcPr>
          <w:p w14:paraId="6EB83E0F" w14:textId="38E4E245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5.4</w:t>
            </w:r>
          </w:p>
        </w:tc>
        <w:tc>
          <w:tcPr>
            <w:tcW w:w="992" w:type="dxa"/>
          </w:tcPr>
          <w:p w14:paraId="2D31AD87" w14:textId="2537AB40" w:rsidR="0000695A" w:rsidRPr="00DC76BF" w:rsidRDefault="00690CFC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0.0030</w:t>
            </w:r>
          </w:p>
        </w:tc>
      </w:tr>
      <w:tr w:rsidR="00DC76BF" w:rsidRPr="00DC76BF" w14:paraId="4C7A0D53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1F7F1877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Eswatini 2006-07</w:t>
            </w:r>
          </w:p>
        </w:tc>
        <w:tc>
          <w:tcPr>
            <w:tcW w:w="1417" w:type="dxa"/>
          </w:tcPr>
          <w:p w14:paraId="69DA486C" w14:textId="796F9DA5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5.5 [3.7, 8.3]</w:t>
            </w:r>
          </w:p>
        </w:tc>
        <w:tc>
          <w:tcPr>
            <w:tcW w:w="1418" w:type="dxa"/>
          </w:tcPr>
          <w:p w14:paraId="7619441A" w14:textId="06906E26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6.6 [4.8, 9.1]</w:t>
            </w:r>
          </w:p>
        </w:tc>
        <w:tc>
          <w:tcPr>
            <w:tcW w:w="1275" w:type="dxa"/>
          </w:tcPr>
          <w:p w14:paraId="425696BA" w14:textId="48F5C5B4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7.8 [5.5, 11.0]</w:t>
            </w:r>
          </w:p>
        </w:tc>
        <w:tc>
          <w:tcPr>
            <w:tcW w:w="1418" w:type="dxa"/>
          </w:tcPr>
          <w:p w14:paraId="0EE12C06" w14:textId="47A6FBD3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8.7 [5.8, 12.9]</w:t>
            </w:r>
          </w:p>
        </w:tc>
        <w:tc>
          <w:tcPr>
            <w:tcW w:w="1417" w:type="dxa"/>
          </w:tcPr>
          <w:p w14:paraId="6F629C79" w14:textId="635BD49D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11.6 [8.6, 15.5]</w:t>
            </w:r>
          </w:p>
        </w:tc>
        <w:tc>
          <w:tcPr>
            <w:tcW w:w="709" w:type="dxa"/>
            <w:vAlign w:val="center"/>
          </w:tcPr>
          <w:p w14:paraId="3519B3EF" w14:textId="272C04E3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6.1</w:t>
            </w:r>
          </w:p>
        </w:tc>
        <w:tc>
          <w:tcPr>
            <w:tcW w:w="992" w:type="dxa"/>
          </w:tcPr>
          <w:p w14:paraId="3618B9E8" w14:textId="2B7E3179" w:rsidR="0000695A" w:rsidRPr="00DC76BF" w:rsidRDefault="00B04D30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0.2410</w:t>
            </w:r>
          </w:p>
        </w:tc>
      </w:tr>
      <w:tr w:rsidR="00DC76BF" w:rsidRPr="00DC76BF" w14:paraId="675B7B74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015DFA4E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Ethiopia 2016</w:t>
            </w:r>
          </w:p>
        </w:tc>
        <w:tc>
          <w:tcPr>
            <w:tcW w:w="1417" w:type="dxa"/>
          </w:tcPr>
          <w:p w14:paraId="0D582AF3" w14:textId="0774CB54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 [0.1, 0.8]</w:t>
            </w:r>
          </w:p>
        </w:tc>
        <w:tc>
          <w:tcPr>
            <w:tcW w:w="1418" w:type="dxa"/>
          </w:tcPr>
          <w:p w14:paraId="0A7470FE" w14:textId="07663F10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 [0.2, 2.4]</w:t>
            </w:r>
          </w:p>
        </w:tc>
        <w:tc>
          <w:tcPr>
            <w:tcW w:w="1275" w:type="dxa"/>
          </w:tcPr>
          <w:p w14:paraId="301F6E8B" w14:textId="1836BDE2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 [0.3, 3.5]</w:t>
            </w:r>
          </w:p>
        </w:tc>
        <w:tc>
          <w:tcPr>
            <w:tcW w:w="1418" w:type="dxa"/>
          </w:tcPr>
          <w:p w14:paraId="40E09769" w14:textId="5D058036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 [0.0, 0.7]</w:t>
            </w:r>
          </w:p>
        </w:tc>
        <w:tc>
          <w:tcPr>
            <w:tcW w:w="1417" w:type="dxa"/>
          </w:tcPr>
          <w:p w14:paraId="031D6F3A" w14:textId="28DB09F3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[1.2, 4.0]</w:t>
            </w:r>
          </w:p>
        </w:tc>
        <w:tc>
          <w:tcPr>
            <w:tcW w:w="709" w:type="dxa"/>
            <w:vAlign w:val="center"/>
          </w:tcPr>
          <w:p w14:paraId="1B40B839" w14:textId="210A1D8E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992" w:type="dxa"/>
          </w:tcPr>
          <w:p w14:paraId="1CE8265F" w14:textId="3486E25A" w:rsidR="0000695A" w:rsidRPr="00DC76BF" w:rsidRDefault="00B04D30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0.0047</w:t>
            </w:r>
          </w:p>
        </w:tc>
      </w:tr>
      <w:tr w:rsidR="00DC76BF" w:rsidRPr="00DC76BF" w14:paraId="73ED82F6" w14:textId="77777777" w:rsidTr="004E3C05">
        <w:trPr>
          <w:trHeight w:val="116"/>
        </w:trPr>
        <w:tc>
          <w:tcPr>
            <w:tcW w:w="1702" w:type="dxa"/>
            <w:shd w:val="clear" w:color="auto" w:fill="auto"/>
            <w:noWrap/>
            <w:hideMark/>
          </w:tcPr>
          <w:p w14:paraId="3B9C0AC0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Gabon 2012</w:t>
            </w:r>
          </w:p>
        </w:tc>
        <w:tc>
          <w:tcPr>
            <w:tcW w:w="1417" w:type="dxa"/>
          </w:tcPr>
          <w:p w14:paraId="6C553A05" w14:textId="5DC3DF2D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10.6 [6.4, 17.0]</w:t>
            </w:r>
          </w:p>
        </w:tc>
        <w:tc>
          <w:tcPr>
            <w:tcW w:w="1418" w:type="dxa"/>
          </w:tcPr>
          <w:p w14:paraId="1C9FBC97" w14:textId="7B50A653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9.3 [3.9, 20.6]</w:t>
            </w:r>
          </w:p>
        </w:tc>
        <w:tc>
          <w:tcPr>
            <w:tcW w:w="1275" w:type="dxa"/>
          </w:tcPr>
          <w:p w14:paraId="3712C08D" w14:textId="57BA678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15.2 [7.4, 28.5]</w:t>
            </w:r>
          </w:p>
        </w:tc>
        <w:tc>
          <w:tcPr>
            <w:tcW w:w="1418" w:type="dxa"/>
          </w:tcPr>
          <w:p w14:paraId="6571B6F0" w14:textId="4B04A8B6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7.0 [3.7, 12.9]</w:t>
            </w:r>
          </w:p>
        </w:tc>
        <w:tc>
          <w:tcPr>
            <w:tcW w:w="1417" w:type="dxa"/>
          </w:tcPr>
          <w:p w14:paraId="56840D99" w14:textId="1B6DBAEC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12.5 [6.0, 24.3]</w:t>
            </w:r>
          </w:p>
        </w:tc>
        <w:tc>
          <w:tcPr>
            <w:tcW w:w="709" w:type="dxa"/>
            <w:vAlign w:val="center"/>
          </w:tcPr>
          <w:p w14:paraId="230A7C74" w14:textId="47768B24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992" w:type="dxa"/>
          </w:tcPr>
          <w:p w14:paraId="645527C2" w14:textId="07CEC0D0" w:rsidR="0000695A" w:rsidRPr="00DC76BF" w:rsidRDefault="00C92F7D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0.5327</w:t>
            </w:r>
          </w:p>
        </w:tc>
      </w:tr>
      <w:tr w:rsidR="00DC76BF" w:rsidRPr="00DC76BF" w14:paraId="08289F44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79C6044F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Gambia 2013</w:t>
            </w:r>
          </w:p>
        </w:tc>
        <w:tc>
          <w:tcPr>
            <w:tcW w:w="1417" w:type="dxa"/>
          </w:tcPr>
          <w:p w14:paraId="3CA04F19" w14:textId="77A7B5A8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5.0 [2.7, 9.0]</w:t>
            </w:r>
          </w:p>
        </w:tc>
        <w:tc>
          <w:tcPr>
            <w:tcW w:w="1418" w:type="dxa"/>
          </w:tcPr>
          <w:p w14:paraId="6D074A6C" w14:textId="71D56F6C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4.5 [2.4, 8.2]</w:t>
            </w:r>
          </w:p>
        </w:tc>
        <w:tc>
          <w:tcPr>
            <w:tcW w:w="1275" w:type="dxa"/>
          </w:tcPr>
          <w:p w14:paraId="4BBEF0FE" w14:textId="441E8230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6.4 [3.3, 12.1]</w:t>
            </w:r>
          </w:p>
        </w:tc>
        <w:tc>
          <w:tcPr>
            <w:tcW w:w="1418" w:type="dxa"/>
          </w:tcPr>
          <w:p w14:paraId="77301F81" w14:textId="6F8FE00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4.7 [2.2, 9.6]</w:t>
            </w:r>
          </w:p>
        </w:tc>
        <w:tc>
          <w:tcPr>
            <w:tcW w:w="1417" w:type="dxa"/>
          </w:tcPr>
          <w:p w14:paraId="0C3592E6" w14:textId="74153C22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9.6 [4.8, 18.1]</w:t>
            </w:r>
          </w:p>
        </w:tc>
        <w:tc>
          <w:tcPr>
            <w:tcW w:w="709" w:type="dxa"/>
            <w:vAlign w:val="center"/>
          </w:tcPr>
          <w:p w14:paraId="7E513EEB" w14:textId="7D715E20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4.6</w:t>
            </w:r>
          </w:p>
        </w:tc>
        <w:tc>
          <w:tcPr>
            <w:tcW w:w="992" w:type="dxa"/>
          </w:tcPr>
          <w:p w14:paraId="0DE7B483" w14:textId="2806E356" w:rsidR="0000695A" w:rsidRPr="00DC76BF" w:rsidRDefault="00583F1E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0.2924</w:t>
            </w:r>
          </w:p>
        </w:tc>
      </w:tr>
      <w:tr w:rsidR="00DC76BF" w:rsidRPr="00DC76BF" w14:paraId="0F23370F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1972B2B8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Ghana 2014</w:t>
            </w:r>
          </w:p>
        </w:tc>
        <w:tc>
          <w:tcPr>
            <w:tcW w:w="1417" w:type="dxa"/>
          </w:tcPr>
          <w:p w14:paraId="603F0D77" w14:textId="6D3BB038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 [0.7, 3.7]</w:t>
            </w:r>
          </w:p>
        </w:tc>
        <w:tc>
          <w:tcPr>
            <w:tcW w:w="1418" w:type="dxa"/>
          </w:tcPr>
          <w:p w14:paraId="6DF47927" w14:textId="0C980744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 [0.2, 3.4]</w:t>
            </w:r>
          </w:p>
        </w:tc>
        <w:tc>
          <w:tcPr>
            <w:tcW w:w="1275" w:type="dxa"/>
          </w:tcPr>
          <w:p w14:paraId="56D8AEB9" w14:textId="6A4E8DB4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6.0 [2.6, 13.3]</w:t>
            </w:r>
          </w:p>
        </w:tc>
        <w:tc>
          <w:tcPr>
            <w:tcW w:w="1418" w:type="dxa"/>
          </w:tcPr>
          <w:p w14:paraId="51B3DC3A" w14:textId="342085A6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6.7 [3.4, 12.7]</w:t>
            </w:r>
          </w:p>
        </w:tc>
        <w:tc>
          <w:tcPr>
            <w:tcW w:w="1417" w:type="dxa"/>
          </w:tcPr>
          <w:p w14:paraId="7C1481EC" w14:textId="38790604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13.2 [7.9, 21.2]</w:t>
            </w:r>
          </w:p>
        </w:tc>
        <w:tc>
          <w:tcPr>
            <w:tcW w:w="709" w:type="dxa"/>
            <w:vAlign w:val="center"/>
          </w:tcPr>
          <w:p w14:paraId="39C9274E" w14:textId="63FDC87D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11.6</w:t>
            </w:r>
          </w:p>
        </w:tc>
        <w:tc>
          <w:tcPr>
            <w:tcW w:w="992" w:type="dxa"/>
          </w:tcPr>
          <w:p w14:paraId="74F5BCD1" w14:textId="6F320697" w:rsidR="0000695A" w:rsidRPr="00DC76BF" w:rsidRDefault="00FA1AFF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62A513B3" w14:textId="77777777" w:rsidTr="004E3C05">
        <w:trPr>
          <w:trHeight w:val="180"/>
        </w:trPr>
        <w:tc>
          <w:tcPr>
            <w:tcW w:w="1702" w:type="dxa"/>
            <w:shd w:val="clear" w:color="auto" w:fill="auto"/>
            <w:noWrap/>
            <w:hideMark/>
          </w:tcPr>
          <w:p w14:paraId="5503E229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Guinea 2018</w:t>
            </w:r>
          </w:p>
        </w:tc>
        <w:tc>
          <w:tcPr>
            <w:tcW w:w="1417" w:type="dxa"/>
          </w:tcPr>
          <w:p w14:paraId="11082314" w14:textId="415EA9B2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[1.5, 7.0]</w:t>
            </w:r>
          </w:p>
        </w:tc>
        <w:tc>
          <w:tcPr>
            <w:tcW w:w="1418" w:type="dxa"/>
          </w:tcPr>
          <w:p w14:paraId="00366420" w14:textId="315AAE2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4.5 [2.2, 8.9]</w:t>
            </w:r>
          </w:p>
        </w:tc>
        <w:tc>
          <w:tcPr>
            <w:tcW w:w="1275" w:type="dxa"/>
          </w:tcPr>
          <w:p w14:paraId="41ABD965" w14:textId="106A82A3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6.5 [4.1, 11.2]</w:t>
            </w:r>
          </w:p>
        </w:tc>
        <w:tc>
          <w:tcPr>
            <w:tcW w:w="1418" w:type="dxa"/>
          </w:tcPr>
          <w:p w14:paraId="78BFD341" w14:textId="174FD9A1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9.3 [6.3, 13.7]</w:t>
            </w:r>
          </w:p>
        </w:tc>
        <w:tc>
          <w:tcPr>
            <w:tcW w:w="1417" w:type="dxa"/>
          </w:tcPr>
          <w:p w14:paraId="72184B7D" w14:textId="18F2C493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10.0 [6.4, 15.4]</w:t>
            </w:r>
          </w:p>
        </w:tc>
        <w:tc>
          <w:tcPr>
            <w:tcW w:w="709" w:type="dxa"/>
            <w:vAlign w:val="center"/>
          </w:tcPr>
          <w:p w14:paraId="2914E363" w14:textId="407D1083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6.7</w:t>
            </w:r>
          </w:p>
        </w:tc>
        <w:tc>
          <w:tcPr>
            <w:tcW w:w="992" w:type="dxa"/>
          </w:tcPr>
          <w:p w14:paraId="216412E0" w14:textId="76F3DA65" w:rsidR="0000695A" w:rsidRPr="00DC76BF" w:rsidRDefault="00FA1AFF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0.0407</w:t>
            </w:r>
          </w:p>
        </w:tc>
      </w:tr>
      <w:tr w:rsidR="00DC76BF" w:rsidRPr="00DC76BF" w14:paraId="5FC2C151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71F197AF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Lesotho 2014</w:t>
            </w:r>
          </w:p>
        </w:tc>
        <w:tc>
          <w:tcPr>
            <w:tcW w:w="1417" w:type="dxa"/>
          </w:tcPr>
          <w:p w14:paraId="5C5516B9" w14:textId="2385E4E4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[1.1, 6.5]</w:t>
            </w:r>
          </w:p>
        </w:tc>
        <w:tc>
          <w:tcPr>
            <w:tcW w:w="1418" w:type="dxa"/>
          </w:tcPr>
          <w:p w14:paraId="4755A4AD" w14:textId="52B4BFFF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4.8 [2.1, 10.5]</w:t>
            </w:r>
          </w:p>
        </w:tc>
        <w:tc>
          <w:tcPr>
            <w:tcW w:w="1275" w:type="dxa"/>
          </w:tcPr>
          <w:p w14:paraId="3B9B6926" w14:textId="7CB098F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6.9 [2.9, 15.8]</w:t>
            </w:r>
          </w:p>
        </w:tc>
        <w:tc>
          <w:tcPr>
            <w:tcW w:w="1418" w:type="dxa"/>
          </w:tcPr>
          <w:p w14:paraId="541DAAA6" w14:textId="2DD4671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12.6 [7.1, 21.3]</w:t>
            </w:r>
          </w:p>
        </w:tc>
        <w:tc>
          <w:tcPr>
            <w:tcW w:w="1417" w:type="dxa"/>
          </w:tcPr>
          <w:p w14:paraId="112885F6" w14:textId="0A66941E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5.1 [2.5, 10.3]</w:t>
            </w:r>
          </w:p>
        </w:tc>
        <w:tc>
          <w:tcPr>
            <w:tcW w:w="709" w:type="dxa"/>
            <w:vAlign w:val="center"/>
          </w:tcPr>
          <w:p w14:paraId="5AA7F82C" w14:textId="2C536D7C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992" w:type="dxa"/>
          </w:tcPr>
          <w:p w14:paraId="78E88699" w14:textId="50F08935" w:rsidR="0000695A" w:rsidRPr="00DC76BF" w:rsidRDefault="00CC1736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0.0514</w:t>
            </w:r>
          </w:p>
        </w:tc>
      </w:tr>
      <w:tr w:rsidR="00DC76BF" w:rsidRPr="00DC76BF" w14:paraId="53FB69D9" w14:textId="77777777" w:rsidTr="004E3C05">
        <w:trPr>
          <w:trHeight w:val="129"/>
        </w:trPr>
        <w:tc>
          <w:tcPr>
            <w:tcW w:w="1702" w:type="dxa"/>
            <w:shd w:val="clear" w:color="auto" w:fill="auto"/>
            <w:noWrap/>
            <w:hideMark/>
          </w:tcPr>
          <w:p w14:paraId="4D7F2BDF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Madagascar 2008-09</w:t>
            </w:r>
          </w:p>
        </w:tc>
        <w:tc>
          <w:tcPr>
            <w:tcW w:w="1417" w:type="dxa"/>
          </w:tcPr>
          <w:p w14:paraId="22C2F5FC" w14:textId="4C1F2E22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 [0.2, 2.8]</w:t>
            </w:r>
          </w:p>
        </w:tc>
        <w:tc>
          <w:tcPr>
            <w:tcW w:w="1418" w:type="dxa"/>
          </w:tcPr>
          <w:p w14:paraId="2C639492" w14:textId="7326DEEC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 [0.0, 0.0]</w:t>
            </w:r>
          </w:p>
        </w:tc>
        <w:tc>
          <w:tcPr>
            <w:tcW w:w="1275" w:type="dxa"/>
          </w:tcPr>
          <w:p w14:paraId="03477E95" w14:textId="2001F19D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 [0.1, 2.6]</w:t>
            </w:r>
          </w:p>
        </w:tc>
        <w:tc>
          <w:tcPr>
            <w:tcW w:w="1418" w:type="dxa"/>
          </w:tcPr>
          <w:p w14:paraId="68CFCFED" w14:textId="51BC79B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 [0.2, 1.8]</w:t>
            </w:r>
          </w:p>
        </w:tc>
        <w:tc>
          <w:tcPr>
            <w:tcW w:w="1417" w:type="dxa"/>
          </w:tcPr>
          <w:p w14:paraId="0768A0FA" w14:textId="0E85326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 [0.3, 2.0]</w:t>
            </w:r>
          </w:p>
        </w:tc>
        <w:tc>
          <w:tcPr>
            <w:tcW w:w="709" w:type="dxa"/>
            <w:vAlign w:val="center"/>
          </w:tcPr>
          <w:p w14:paraId="53F45430" w14:textId="53BA113F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992" w:type="dxa"/>
          </w:tcPr>
          <w:p w14:paraId="5F4E8635" w14:textId="3CF752CD" w:rsidR="0000695A" w:rsidRPr="00DC76BF" w:rsidRDefault="00293DD7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0.5905</w:t>
            </w:r>
          </w:p>
        </w:tc>
      </w:tr>
      <w:tr w:rsidR="00DC76BF" w:rsidRPr="00DC76BF" w14:paraId="523F7CD4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6F189773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Malawi 2015-16</w:t>
            </w:r>
          </w:p>
        </w:tc>
        <w:tc>
          <w:tcPr>
            <w:tcW w:w="1417" w:type="dxa"/>
          </w:tcPr>
          <w:p w14:paraId="1D770D04" w14:textId="36F605F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 [0.0, 1.2]</w:t>
            </w:r>
          </w:p>
        </w:tc>
        <w:tc>
          <w:tcPr>
            <w:tcW w:w="1418" w:type="dxa"/>
          </w:tcPr>
          <w:p w14:paraId="7B3B1E34" w14:textId="62CD900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[0.6, 4.5]</w:t>
            </w:r>
          </w:p>
        </w:tc>
        <w:tc>
          <w:tcPr>
            <w:tcW w:w="1275" w:type="dxa"/>
          </w:tcPr>
          <w:p w14:paraId="2602A33C" w14:textId="3A01FF9D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[0.6, 4.9]</w:t>
            </w:r>
          </w:p>
        </w:tc>
        <w:tc>
          <w:tcPr>
            <w:tcW w:w="1418" w:type="dxa"/>
          </w:tcPr>
          <w:p w14:paraId="4E3CEF77" w14:textId="377CB9E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 [1.6, 6.2]</w:t>
            </w:r>
          </w:p>
        </w:tc>
        <w:tc>
          <w:tcPr>
            <w:tcW w:w="1417" w:type="dxa"/>
          </w:tcPr>
          <w:p w14:paraId="12BB8AB0" w14:textId="4809B484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7.6 [4.7, 12.2]</w:t>
            </w:r>
          </w:p>
        </w:tc>
        <w:tc>
          <w:tcPr>
            <w:tcW w:w="709" w:type="dxa"/>
            <w:vAlign w:val="center"/>
          </w:tcPr>
          <w:p w14:paraId="3FC44F57" w14:textId="0B972F9C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7.4</w:t>
            </w:r>
          </w:p>
        </w:tc>
        <w:tc>
          <w:tcPr>
            <w:tcW w:w="992" w:type="dxa"/>
          </w:tcPr>
          <w:p w14:paraId="6924886E" w14:textId="05E42139" w:rsidR="0000695A" w:rsidRPr="00DC76BF" w:rsidRDefault="00C478C5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0BF6123C" w14:textId="77777777" w:rsidTr="004E3C05">
        <w:trPr>
          <w:trHeight w:val="104"/>
        </w:trPr>
        <w:tc>
          <w:tcPr>
            <w:tcW w:w="1702" w:type="dxa"/>
            <w:shd w:val="clear" w:color="auto" w:fill="auto"/>
            <w:noWrap/>
            <w:hideMark/>
          </w:tcPr>
          <w:p w14:paraId="68A4A5E8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Mali 2018</w:t>
            </w:r>
          </w:p>
        </w:tc>
        <w:tc>
          <w:tcPr>
            <w:tcW w:w="1417" w:type="dxa"/>
            <w:shd w:val="clear" w:color="auto" w:fill="auto"/>
          </w:tcPr>
          <w:p w14:paraId="0F7DADC5" w14:textId="639EAE9A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3.9 [1.2, 12.0]</w:t>
            </w:r>
          </w:p>
        </w:tc>
        <w:tc>
          <w:tcPr>
            <w:tcW w:w="1418" w:type="dxa"/>
            <w:shd w:val="clear" w:color="auto" w:fill="auto"/>
          </w:tcPr>
          <w:p w14:paraId="6380150A" w14:textId="5DC1ADBF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6.4 [2.3, 16.4]</w:t>
            </w:r>
          </w:p>
        </w:tc>
        <w:tc>
          <w:tcPr>
            <w:tcW w:w="1275" w:type="dxa"/>
          </w:tcPr>
          <w:p w14:paraId="43B3FC7F" w14:textId="20C4B93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5.2 [2.2, 11.9]</w:t>
            </w:r>
          </w:p>
        </w:tc>
        <w:tc>
          <w:tcPr>
            <w:tcW w:w="1418" w:type="dxa"/>
          </w:tcPr>
          <w:p w14:paraId="6AEA6223" w14:textId="54F4FCD4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7.3 [4.3, 12.2]</w:t>
            </w:r>
          </w:p>
        </w:tc>
        <w:tc>
          <w:tcPr>
            <w:tcW w:w="1417" w:type="dxa"/>
          </w:tcPr>
          <w:p w14:paraId="3CC3B5ED" w14:textId="326A8C24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8.0 [4.7, 13.4]</w:t>
            </w:r>
          </w:p>
        </w:tc>
        <w:tc>
          <w:tcPr>
            <w:tcW w:w="709" w:type="dxa"/>
            <w:vAlign w:val="center"/>
          </w:tcPr>
          <w:p w14:paraId="3B271D70" w14:textId="194ABCF7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4.1</w:t>
            </w:r>
          </w:p>
        </w:tc>
        <w:tc>
          <w:tcPr>
            <w:tcW w:w="992" w:type="dxa"/>
          </w:tcPr>
          <w:p w14:paraId="66A13172" w14:textId="557BC966" w:rsidR="0000695A" w:rsidRPr="00DC76BF" w:rsidRDefault="00C478C5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0.7764</w:t>
            </w:r>
          </w:p>
        </w:tc>
      </w:tr>
      <w:tr w:rsidR="00DC76BF" w:rsidRPr="00DC76BF" w14:paraId="4FBED181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7A264D41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Mozambique 2011</w:t>
            </w:r>
          </w:p>
        </w:tc>
        <w:tc>
          <w:tcPr>
            <w:tcW w:w="1417" w:type="dxa"/>
          </w:tcPr>
          <w:p w14:paraId="2A6E9F11" w14:textId="7F1BE90A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[1.1, 9.0]</w:t>
            </w:r>
          </w:p>
        </w:tc>
        <w:tc>
          <w:tcPr>
            <w:tcW w:w="1418" w:type="dxa"/>
          </w:tcPr>
          <w:p w14:paraId="70D90ABE" w14:textId="52728F5E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2.7 [1.4, 5.1]</w:t>
            </w:r>
          </w:p>
        </w:tc>
        <w:tc>
          <w:tcPr>
            <w:tcW w:w="1275" w:type="dxa"/>
          </w:tcPr>
          <w:p w14:paraId="517E045F" w14:textId="1097ADF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2.7 [1.4, 5.2]</w:t>
            </w:r>
          </w:p>
        </w:tc>
        <w:tc>
          <w:tcPr>
            <w:tcW w:w="1418" w:type="dxa"/>
          </w:tcPr>
          <w:p w14:paraId="6A7A9956" w14:textId="59E2F13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4.4 [3.0, 6.5]</w:t>
            </w:r>
          </w:p>
        </w:tc>
        <w:tc>
          <w:tcPr>
            <w:tcW w:w="1417" w:type="dxa"/>
          </w:tcPr>
          <w:p w14:paraId="7C595680" w14:textId="0059299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10.6 [8.5, 13.0]</w:t>
            </w:r>
          </w:p>
        </w:tc>
        <w:tc>
          <w:tcPr>
            <w:tcW w:w="709" w:type="dxa"/>
            <w:vAlign w:val="center"/>
          </w:tcPr>
          <w:p w14:paraId="0A5859AD" w14:textId="29E498A2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7.3</w:t>
            </w:r>
          </w:p>
        </w:tc>
        <w:tc>
          <w:tcPr>
            <w:tcW w:w="992" w:type="dxa"/>
          </w:tcPr>
          <w:p w14:paraId="7A74E7FC" w14:textId="10752737" w:rsidR="0000695A" w:rsidRPr="00DC76BF" w:rsidRDefault="00B80E19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0.0001</w:t>
            </w:r>
          </w:p>
        </w:tc>
      </w:tr>
      <w:tr w:rsidR="00DC76BF" w:rsidRPr="00DC76BF" w14:paraId="45C6C20F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66781A34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Namibia 2013</w:t>
            </w:r>
          </w:p>
        </w:tc>
        <w:tc>
          <w:tcPr>
            <w:tcW w:w="1417" w:type="dxa"/>
          </w:tcPr>
          <w:p w14:paraId="28921CA7" w14:textId="528536B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 [0.1, 6.1]</w:t>
            </w:r>
          </w:p>
        </w:tc>
        <w:tc>
          <w:tcPr>
            <w:tcW w:w="1418" w:type="dxa"/>
          </w:tcPr>
          <w:p w14:paraId="0861EB64" w14:textId="7565054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 [0.1, 3.1]</w:t>
            </w:r>
          </w:p>
        </w:tc>
        <w:tc>
          <w:tcPr>
            <w:tcW w:w="1275" w:type="dxa"/>
          </w:tcPr>
          <w:p w14:paraId="2F902210" w14:textId="0CD75F22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 [0.1, 4.7]</w:t>
            </w:r>
          </w:p>
        </w:tc>
        <w:tc>
          <w:tcPr>
            <w:tcW w:w="1418" w:type="dxa"/>
          </w:tcPr>
          <w:p w14:paraId="47778545" w14:textId="7AB25173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[0.7, 5.6]</w:t>
            </w:r>
          </w:p>
        </w:tc>
        <w:tc>
          <w:tcPr>
            <w:tcW w:w="1417" w:type="dxa"/>
          </w:tcPr>
          <w:p w14:paraId="4F409084" w14:textId="5E4B2515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3.6 [1.0, 12.1]</w:t>
            </w:r>
          </w:p>
        </w:tc>
        <w:tc>
          <w:tcPr>
            <w:tcW w:w="709" w:type="dxa"/>
            <w:vAlign w:val="center"/>
          </w:tcPr>
          <w:p w14:paraId="7AF4F9BB" w14:textId="0A98D5AB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992" w:type="dxa"/>
          </w:tcPr>
          <w:p w14:paraId="231D7CB6" w14:textId="2C7D5751" w:rsidR="0000695A" w:rsidRPr="00DC76BF" w:rsidRDefault="00B80E19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0.1786</w:t>
            </w:r>
          </w:p>
        </w:tc>
      </w:tr>
      <w:tr w:rsidR="00DC76BF" w:rsidRPr="00DC76BF" w14:paraId="56020031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750F8F8A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 2012</w:t>
            </w:r>
          </w:p>
        </w:tc>
        <w:tc>
          <w:tcPr>
            <w:tcW w:w="1417" w:type="dxa"/>
          </w:tcPr>
          <w:p w14:paraId="71029605" w14:textId="78F75690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 [0.1, 5.4]</w:t>
            </w:r>
          </w:p>
        </w:tc>
        <w:tc>
          <w:tcPr>
            <w:tcW w:w="1418" w:type="dxa"/>
          </w:tcPr>
          <w:p w14:paraId="0B422572" w14:textId="7957CC2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[0.3, 5.7]</w:t>
            </w:r>
          </w:p>
        </w:tc>
        <w:tc>
          <w:tcPr>
            <w:tcW w:w="1275" w:type="dxa"/>
          </w:tcPr>
          <w:p w14:paraId="03A341FC" w14:textId="0DDF173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 [0.1, 5.1]</w:t>
            </w:r>
          </w:p>
        </w:tc>
        <w:tc>
          <w:tcPr>
            <w:tcW w:w="1418" w:type="dxa"/>
          </w:tcPr>
          <w:p w14:paraId="29272389" w14:textId="7016465F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[0.2, 5.3]</w:t>
            </w:r>
          </w:p>
        </w:tc>
        <w:tc>
          <w:tcPr>
            <w:tcW w:w="1417" w:type="dxa"/>
          </w:tcPr>
          <w:p w14:paraId="5D8B0114" w14:textId="2BFAA1FC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 [1.8, 6.5]</w:t>
            </w:r>
          </w:p>
        </w:tc>
        <w:tc>
          <w:tcPr>
            <w:tcW w:w="709" w:type="dxa"/>
            <w:vAlign w:val="center"/>
          </w:tcPr>
          <w:p w14:paraId="38B552F4" w14:textId="38FE7623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992" w:type="dxa"/>
          </w:tcPr>
          <w:p w14:paraId="1F3C29B1" w14:textId="5A52D0EB" w:rsidR="0000695A" w:rsidRPr="00DC76BF" w:rsidRDefault="00C06FF3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0.2146</w:t>
            </w:r>
          </w:p>
        </w:tc>
      </w:tr>
      <w:tr w:rsidR="00DC76BF" w:rsidRPr="00DC76BF" w14:paraId="476974E6" w14:textId="77777777" w:rsidTr="004E3C05">
        <w:trPr>
          <w:trHeight w:val="156"/>
        </w:trPr>
        <w:tc>
          <w:tcPr>
            <w:tcW w:w="1702" w:type="dxa"/>
            <w:shd w:val="clear" w:color="auto" w:fill="auto"/>
            <w:noWrap/>
            <w:hideMark/>
          </w:tcPr>
          <w:p w14:paraId="25CE3CCE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Nigeria 2018</w:t>
            </w:r>
          </w:p>
        </w:tc>
        <w:tc>
          <w:tcPr>
            <w:tcW w:w="1417" w:type="dxa"/>
          </w:tcPr>
          <w:p w14:paraId="73FF7EFA" w14:textId="557039AF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[0.5, 1.8]</w:t>
            </w:r>
          </w:p>
        </w:tc>
        <w:tc>
          <w:tcPr>
            <w:tcW w:w="1418" w:type="dxa"/>
          </w:tcPr>
          <w:p w14:paraId="2BB73C5A" w14:textId="157B3D7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4.6 [3.0, 6.9]</w:t>
            </w:r>
          </w:p>
        </w:tc>
        <w:tc>
          <w:tcPr>
            <w:tcW w:w="1275" w:type="dxa"/>
          </w:tcPr>
          <w:p w14:paraId="2F93022B" w14:textId="5B096766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4.8 [2.8, 8.0]</w:t>
            </w:r>
          </w:p>
        </w:tc>
        <w:tc>
          <w:tcPr>
            <w:tcW w:w="1418" w:type="dxa"/>
          </w:tcPr>
          <w:p w14:paraId="35C6EB50" w14:textId="2DFF4A52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10.7 [6.4, 17.2]</w:t>
            </w:r>
          </w:p>
        </w:tc>
        <w:tc>
          <w:tcPr>
            <w:tcW w:w="1417" w:type="dxa"/>
          </w:tcPr>
          <w:p w14:paraId="2B3E1EAD" w14:textId="7AA8AD60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9.2 [6.4, 13.0]</w:t>
            </w:r>
          </w:p>
        </w:tc>
        <w:tc>
          <w:tcPr>
            <w:tcW w:w="709" w:type="dxa"/>
            <w:vAlign w:val="center"/>
          </w:tcPr>
          <w:p w14:paraId="092B98AF" w14:textId="454A8CFC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8.2</w:t>
            </w:r>
          </w:p>
        </w:tc>
        <w:tc>
          <w:tcPr>
            <w:tcW w:w="992" w:type="dxa"/>
          </w:tcPr>
          <w:p w14:paraId="688D3023" w14:textId="0E2B2887" w:rsidR="0000695A" w:rsidRPr="00DC76BF" w:rsidRDefault="003748E6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0.0003</w:t>
            </w:r>
          </w:p>
        </w:tc>
      </w:tr>
      <w:tr w:rsidR="00DC76BF" w:rsidRPr="00DC76BF" w14:paraId="0B23BE36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33B67ADD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Rwanda 2014-15</w:t>
            </w:r>
          </w:p>
        </w:tc>
        <w:tc>
          <w:tcPr>
            <w:tcW w:w="1417" w:type="dxa"/>
          </w:tcPr>
          <w:p w14:paraId="7A944BEB" w14:textId="3DCD9F9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[1.5, 7.1]</w:t>
            </w:r>
          </w:p>
        </w:tc>
        <w:tc>
          <w:tcPr>
            <w:tcW w:w="1418" w:type="dxa"/>
          </w:tcPr>
          <w:p w14:paraId="26317C32" w14:textId="754DA69E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[0.7, 4.9]</w:t>
            </w:r>
          </w:p>
        </w:tc>
        <w:tc>
          <w:tcPr>
            <w:tcW w:w="1275" w:type="dxa"/>
          </w:tcPr>
          <w:p w14:paraId="53764D86" w14:textId="682501BD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[1.0, 6.5]</w:t>
            </w:r>
          </w:p>
        </w:tc>
        <w:tc>
          <w:tcPr>
            <w:tcW w:w="1418" w:type="dxa"/>
          </w:tcPr>
          <w:p w14:paraId="7C88F2D4" w14:textId="6AD85FE0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2.7 [1.3, 5.7]</w:t>
            </w:r>
          </w:p>
        </w:tc>
        <w:tc>
          <w:tcPr>
            <w:tcW w:w="1417" w:type="dxa"/>
          </w:tcPr>
          <w:p w14:paraId="2CD8B776" w14:textId="63469560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3.9 [2.6, 5.8]</w:t>
            </w:r>
          </w:p>
        </w:tc>
        <w:tc>
          <w:tcPr>
            <w:tcW w:w="709" w:type="dxa"/>
            <w:vAlign w:val="center"/>
          </w:tcPr>
          <w:p w14:paraId="1102FADE" w14:textId="64E45A4F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</w:t>
            </w:r>
          </w:p>
        </w:tc>
        <w:tc>
          <w:tcPr>
            <w:tcW w:w="992" w:type="dxa"/>
          </w:tcPr>
          <w:p w14:paraId="3A5ED7B0" w14:textId="32A2EB68" w:rsidR="0000695A" w:rsidRPr="00DC76BF" w:rsidRDefault="00401ECE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0.6977</w:t>
            </w:r>
          </w:p>
        </w:tc>
      </w:tr>
      <w:tr w:rsidR="00DC76BF" w:rsidRPr="00DC76BF" w14:paraId="2E220938" w14:textId="77777777" w:rsidTr="004E3C05">
        <w:trPr>
          <w:trHeight w:val="119"/>
        </w:trPr>
        <w:tc>
          <w:tcPr>
            <w:tcW w:w="1702" w:type="dxa"/>
            <w:shd w:val="clear" w:color="auto" w:fill="auto"/>
            <w:noWrap/>
            <w:hideMark/>
          </w:tcPr>
          <w:p w14:paraId="7544E2EC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STP 2008-09</w:t>
            </w:r>
          </w:p>
        </w:tc>
        <w:tc>
          <w:tcPr>
            <w:tcW w:w="1417" w:type="dxa"/>
          </w:tcPr>
          <w:p w14:paraId="6EC2789C" w14:textId="3DE8327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7.6 [3.8, 14.5]</w:t>
            </w:r>
          </w:p>
        </w:tc>
        <w:tc>
          <w:tcPr>
            <w:tcW w:w="1418" w:type="dxa"/>
          </w:tcPr>
          <w:p w14:paraId="3599E2B2" w14:textId="30A17502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8.4 [3.9, 17.2]</w:t>
            </w:r>
          </w:p>
        </w:tc>
        <w:tc>
          <w:tcPr>
            <w:tcW w:w="1275" w:type="dxa"/>
          </w:tcPr>
          <w:p w14:paraId="6B9AA166" w14:textId="6D11320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16.2 [8.4, 28.9]</w:t>
            </w:r>
          </w:p>
        </w:tc>
        <w:tc>
          <w:tcPr>
            <w:tcW w:w="1418" w:type="dxa"/>
          </w:tcPr>
          <w:p w14:paraId="262EC4FC" w14:textId="3C747835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6.1 [2.2, 15.9]</w:t>
            </w:r>
          </w:p>
        </w:tc>
        <w:tc>
          <w:tcPr>
            <w:tcW w:w="1417" w:type="dxa"/>
          </w:tcPr>
          <w:p w14:paraId="6B47C5FF" w14:textId="03C1C1C8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4.5 [1.5, 12.6]</w:t>
            </w:r>
          </w:p>
        </w:tc>
        <w:tc>
          <w:tcPr>
            <w:tcW w:w="709" w:type="dxa"/>
            <w:vAlign w:val="center"/>
          </w:tcPr>
          <w:p w14:paraId="3B83A84B" w14:textId="11469630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-3.1</w:t>
            </w:r>
          </w:p>
        </w:tc>
        <w:tc>
          <w:tcPr>
            <w:tcW w:w="992" w:type="dxa"/>
          </w:tcPr>
          <w:p w14:paraId="44DC2B60" w14:textId="6B84FF7B" w:rsidR="0000695A" w:rsidRPr="00DC76BF" w:rsidRDefault="004A4751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0.1532</w:t>
            </w:r>
          </w:p>
        </w:tc>
      </w:tr>
      <w:tr w:rsidR="00DC76BF" w:rsidRPr="00DC76BF" w14:paraId="1D743550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6AC86848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Senegal 2010-11</w:t>
            </w:r>
          </w:p>
        </w:tc>
        <w:tc>
          <w:tcPr>
            <w:tcW w:w="1417" w:type="dxa"/>
          </w:tcPr>
          <w:p w14:paraId="2555822D" w14:textId="72641975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 [1.3, 6.2]</w:t>
            </w:r>
          </w:p>
        </w:tc>
        <w:tc>
          <w:tcPr>
            <w:tcW w:w="1418" w:type="dxa"/>
          </w:tcPr>
          <w:p w14:paraId="5C6FC11A" w14:textId="0BBC8501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 [1.7, 6.4]</w:t>
            </w:r>
          </w:p>
        </w:tc>
        <w:tc>
          <w:tcPr>
            <w:tcW w:w="1275" w:type="dxa"/>
          </w:tcPr>
          <w:p w14:paraId="464FEA98" w14:textId="280008ED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4.0 [1.9, 8.0]</w:t>
            </w:r>
          </w:p>
        </w:tc>
        <w:tc>
          <w:tcPr>
            <w:tcW w:w="1418" w:type="dxa"/>
          </w:tcPr>
          <w:p w14:paraId="02E7B57F" w14:textId="4E80FA76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6.5 [2.9, 14.0]</w:t>
            </w:r>
          </w:p>
        </w:tc>
        <w:tc>
          <w:tcPr>
            <w:tcW w:w="1417" w:type="dxa"/>
          </w:tcPr>
          <w:p w14:paraId="0E2A684F" w14:textId="5EBE8981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7.4 [3.0, 16.8]</w:t>
            </w:r>
          </w:p>
        </w:tc>
        <w:tc>
          <w:tcPr>
            <w:tcW w:w="709" w:type="dxa"/>
            <w:vAlign w:val="center"/>
          </w:tcPr>
          <w:p w14:paraId="0BF067C3" w14:textId="7C4EBDF8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4.5</w:t>
            </w:r>
          </w:p>
        </w:tc>
        <w:tc>
          <w:tcPr>
            <w:tcW w:w="992" w:type="dxa"/>
          </w:tcPr>
          <w:p w14:paraId="20C94BC7" w14:textId="598F4D2F" w:rsidR="0000695A" w:rsidRPr="00DC76BF" w:rsidRDefault="00BE6FD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0.3874</w:t>
            </w:r>
          </w:p>
        </w:tc>
      </w:tr>
      <w:tr w:rsidR="00DC76BF" w:rsidRPr="00DC76BF" w14:paraId="3911F4EC" w14:textId="77777777" w:rsidTr="004E3C05">
        <w:trPr>
          <w:trHeight w:val="94"/>
        </w:trPr>
        <w:tc>
          <w:tcPr>
            <w:tcW w:w="1702" w:type="dxa"/>
            <w:shd w:val="clear" w:color="auto" w:fill="auto"/>
            <w:noWrap/>
            <w:hideMark/>
          </w:tcPr>
          <w:p w14:paraId="0E2DF8F6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Sierra Leone 2013</w:t>
            </w:r>
          </w:p>
        </w:tc>
        <w:tc>
          <w:tcPr>
            <w:tcW w:w="1417" w:type="dxa"/>
          </w:tcPr>
          <w:p w14:paraId="14B4A001" w14:textId="5B569C41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5.5 [2.7, 11.0]</w:t>
            </w:r>
          </w:p>
        </w:tc>
        <w:tc>
          <w:tcPr>
            <w:tcW w:w="1418" w:type="dxa"/>
          </w:tcPr>
          <w:p w14:paraId="706B0766" w14:textId="76BC31DA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3.7 [1.7, 7.8]</w:t>
            </w:r>
          </w:p>
        </w:tc>
        <w:tc>
          <w:tcPr>
            <w:tcW w:w="1275" w:type="dxa"/>
          </w:tcPr>
          <w:p w14:paraId="5507C75E" w14:textId="0F92F8F5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[0.9, 4.9]</w:t>
            </w:r>
          </w:p>
        </w:tc>
        <w:tc>
          <w:tcPr>
            <w:tcW w:w="1418" w:type="dxa"/>
          </w:tcPr>
          <w:p w14:paraId="26784FF8" w14:textId="02A1AF9C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6.2 [3.8, 10.2]</w:t>
            </w:r>
          </w:p>
        </w:tc>
        <w:tc>
          <w:tcPr>
            <w:tcW w:w="1417" w:type="dxa"/>
          </w:tcPr>
          <w:p w14:paraId="70A0A95E" w14:textId="51FD91F8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6.2 [4.0, 9.5]</w:t>
            </w:r>
          </w:p>
        </w:tc>
        <w:tc>
          <w:tcPr>
            <w:tcW w:w="709" w:type="dxa"/>
            <w:vAlign w:val="center"/>
          </w:tcPr>
          <w:p w14:paraId="5E8E77E7" w14:textId="2D44D838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</w:t>
            </w:r>
          </w:p>
        </w:tc>
        <w:tc>
          <w:tcPr>
            <w:tcW w:w="992" w:type="dxa"/>
          </w:tcPr>
          <w:p w14:paraId="1A9AC365" w14:textId="21EF7A6B" w:rsidR="0000695A" w:rsidRPr="00DC76BF" w:rsidRDefault="00A0536C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0.2558</w:t>
            </w:r>
          </w:p>
        </w:tc>
      </w:tr>
      <w:tr w:rsidR="00DC76BF" w:rsidRPr="00DC76BF" w14:paraId="1A5B8E49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00EDD668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South Africa 2016</w:t>
            </w:r>
          </w:p>
        </w:tc>
        <w:tc>
          <w:tcPr>
            <w:tcW w:w="1417" w:type="dxa"/>
          </w:tcPr>
          <w:p w14:paraId="3F4710FF" w14:textId="5D36794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9.6 [5.4, 16.4]</w:t>
            </w:r>
          </w:p>
        </w:tc>
        <w:tc>
          <w:tcPr>
            <w:tcW w:w="1418" w:type="dxa"/>
          </w:tcPr>
          <w:p w14:paraId="2463EFD7" w14:textId="7B3B506A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11.8 [7.0, 19.3]</w:t>
            </w:r>
          </w:p>
        </w:tc>
        <w:tc>
          <w:tcPr>
            <w:tcW w:w="1275" w:type="dxa"/>
          </w:tcPr>
          <w:p w14:paraId="28F4CAF2" w14:textId="16A74AB6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11.0 [5.4, 21.3]</w:t>
            </w:r>
          </w:p>
        </w:tc>
        <w:tc>
          <w:tcPr>
            <w:tcW w:w="1418" w:type="dxa"/>
          </w:tcPr>
          <w:p w14:paraId="521A7676" w14:textId="2EC0322A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9.2 [4.8, 17.1]</w:t>
            </w:r>
          </w:p>
        </w:tc>
        <w:tc>
          <w:tcPr>
            <w:tcW w:w="1417" w:type="dxa"/>
          </w:tcPr>
          <w:p w14:paraId="5C3F70D2" w14:textId="3117BAF6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12.2 [3.3, 36.3]</w:t>
            </w:r>
          </w:p>
        </w:tc>
        <w:tc>
          <w:tcPr>
            <w:tcW w:w="709" w:type="dxa"/>
            <w:vAlign w:val="center"/>
          </w:tcPr>
          <w:p w14:paraId="08D80DF8" w14:textId="1DFE0C56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992" w:type="dxa"/>
          </w:tcPr>
          <w:p w14:paraId="639CA93A" w14:textId="3CACCDB0" w:rsidR="0000695A" w:rsidRPr="00DC76BF" w:rsidRDefault="00DE3BD3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0.9691</w:t>
            </w:r>
          </w:p>
        </w:tc>
      </w:tr>
      <w:tr w:rsidR="00DC76BF" w:rsidRPr="00DC76BF" w14:paraId="78862F74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456E3EF1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Tanzania 2015-16</w:t>
            </w:r>
          </w:p>
        </w:tc>
        <w:tc>
          <w:tcPr>
            <w:tcW w:w="1417" w:type="dxa"/>
          </w:tcPr>
          <w:p w14:paraId="317174C6" w14:textId="22322A8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3.8 [2.0, 7.2]</w:t>
            </w:r>
          </w:p>
        </w:tc>
        <w:tc>
          <w:tcPr>
            <w:tcW w:w="1418" w:type="dxa"/>
          </w:tcPr>
          <w:p w14:paraId="6899A5DF" w14:textId="7B9D0D5F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4.4 [2.7, 7.1]</w:t>
            </w:r>
          </w:p>
        </w:tc>
        <w:tc>
          <w:tcPr>
            <w:tcW w:w="1275" w:type="dxa"/>
          </w:tcPr>
          <w:p w14:paraId="697D42F6" w14:textId="688BC88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6.9 [4.7, 10.0]</w:t>
            </w:r>
          </w:p>
        </w:tc>
        <w:tc>
          <w:tcPr>
            <w:tcW w:w="1418" w:type="dxa"/>
          </w:tcPr>
          <w:p w14:paraId="057EC73D" w14:textId="316F9CE1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5.1 [3.3, 7.8]</w:t>
            </w:r>
          </w:p>
        </w:tc>
        <w:tc>
          <w:tcPr>
            <w:tcW w:w="1417" w:type="dxa"/>
          </w:tcPr>
          <w:p w14:paraId="6BAE29E7" w14:textId="7BE050C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9.6 [6.4, 14.1]</w:t>
            </w:r>
          </w:p>
        </w:tc>
        <w:tc>
          <w:tcPr>
            <w:tcW w:w="709" w:type="dxa"/>
            <w:vAlign w:val="center"/>
          </w:tcPr>
          <w:p w14:paraId="138A6C58" w14:textId="527AE6F1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5.8</w:t>
            </w:r>
          </w:p>
        </w:tc>
        <w:tc>
          <w:tcPr>
            <w:tcW w:w="992" w:type="dxa"/>
          </w:tcPr>
          <w:p w14:paraId="406B3553" w14:textId="43FFA11E" w:rsidR="0000695A" w:rsidRPr="00DC76BF" w:rsidRDefault="00023AD9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0.0132</w:t>
            </w:r>
          </w:p>
        </w:tc>
      </w:tr>
      <w:tr w:rsidR="00DC76BF" w:rsidRPr="00DC76BF" w14:paraId="77D8500B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4ED7641C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Togo 2013-14</w:t>
            </w:r>
          </w:p>
        </w:tc>
        <w:tc>
          <w:tcPr>
            <w:tcW w:w="1417" w:type="dxa"/>
          </w:tcPr>
          <w:p w14:paraId="38286076" w14:textId="148AB091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[0.3, 5.3]</w:t>
            </w:r>
          </w:p>
        </w:tc>
        <w:tc>
          <w:tcPr>
            <w:tcW w:w="1418" w:type="dxa"/>
          </w:tcPr>
          <w:p w14:paraId="000963FD" w14:textId="346CCD54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[0.7, 7.9]</w:t>
            </w:r>
          </w:p>
        </w:tc>
        <w:tc>
          <w:tcPr>
            <w:tcW w:w="1275" w:type="dxa"/>
          </w:tcPr>
          <w:p w14:paraId="034DA194" w14:textId="6E17B48D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7.1 [3.7, 13.2]</w:t>
            </w:r>
          </w:p>
        </w:tc>
        <w:tc>
          <w:tcPr>
            <w:tcW w:w="1418" w:type="dxa"/>
          </w:tcPr>
          <w:p w14:paraId="543C54E0" w14:textId="6BAE504D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8.1 [4.6, 13.8]</w:t>
            </w:r>
          </w:p>
        </w:tc>
        <w:tc>
          <w:tcPr>
            <w:tcW w:w="1417" w:type="dxa"/>
          </w:tcPr>
          <w:p w14:paraId="29910005" w14:textId="0144861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16.6 [11.5, 23.3]</w:t>
            </w:r>
          </w:p>
        </w:tc>
        <w:tc>
          <w:tcPr>
            <w:tcW w:w="709" w:type="dxa"/>
            <w:vAlign w:val="center"/>
          </w:tcPr>
          <w:p w14:paraId="3ABA7DA2" w14:textId="5988973D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15.3</w:t>
            </w:r>
          </w:p>
        </w:tc>
        <w:tc>
          <w:tcPr>
            <w:tcW w:w="992" w:type="dxa"/>
          </w:tcPr>
          <w:p w14:paraId="1F728413" w14:textId="1C0BB082" w:rsidR="0000695A" w:rsidRPr="00DC76BF" w:rsidRDefault="004D71E6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4E426905" w14:textId="77777777" w:rsidTr="004E3C05">
        <w:trPr>
          <w:trHeight w:val="147"/>
        </w:trPr>
        <w:tc>
          <w:tcPr>
            <w:tcW w:w="1702" w:type="dxa"/>
            <w:shd w:val="clear" w:color="auto" w:fill="auto"/>
            <w:noWrap/>
            <w:hideMark/>
          </w:tcPr>
          <w:p w14:paraId="4083B4DA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Uganda 2016</w:t>
            </w:r>
          </w:p>
        </w:tc>
        <w:tc>
          <w:tcPr>
            <w:tcW w:w="1417" w:type="dxa"/>
          </w:tcPr>
          <w:p w14:paraId="17BDD69B" w14:textId="6716175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 [0.2, 2.8]</w:t>
            </w:r>
          </w:p>
        </w:tc>
        <w:tc>
          <w:tcPr>
            <w:tcW w:w="1418" w:type="dxa"/>
          </w:tcPr>
          <w:p w14:paraId="68DEAFC1" w14:textId="26686024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[0.9, 7.3]</w:t>
            </w:r>
          </w:p>
        </w:tc>
        <w:tc>
          <w:tcPr>
            <w:tcW w:w="1275" w:type="dxa"/>
          </w:tcPr>
          <w:p w14:paraId="420968D6" w14:textId="4470925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2.5 [1.0, 6.3]</w:t>
            </w:r>
          </w:p>
        </w:tc>
        <w:tc>
          <w:tcPr>
            <w:tcW w:w="1418" w:type="dxa"/>
          </w:tcPr>
          <w:p w14:paraId="7E07BEE4" w14:textId="7C05FDE8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4.9 [2.6, 9.2]</w:t>
            </w:r>
          </w:p>
        </w:tc>
        <w:tc>
          <w:tcPr>
            <w:tcW w:w="1417" w:type="dxa"/>
          </w:tcPr>
          <w:p w14:paraId="0A333947" w14:textId="1F6D9E0F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7.3 [4.1, 12.6]</w:t>
            </w:r>
          </w:p>
        </w:tc>
        <w:tc>
          <w:tcPr>
            <w:tcW w:w="709" w:type="dxa"/>
            <w:vAlign w:val="center"/>
          </w:tcPr>
          <w:p w14:paraId="6A29036D" w14:textId="0596C2B9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6.6</w:t>
            </w:r>
          </w:p>
        </w:tc>
        <w:tc>
          <w:tcPr>
            <w:tcW w:w="992" w:type="dxa"/>
          </w:tcPr>
          <w:p w14:paraId="42755400" w14:textId="2A5D3DE1" w:rsidR="0000695A" w:rsidRPr="00DC76BF" w:rsidRDefault="00C708E8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0.0108</w:t>
            </w:r>
          </w:p>
        </w:tc>
      </w:tr>
      <w:tr w:rsidR="00DC76BF" w:rsidRPr="00DC76BF" w14:paraId="76BCAFBE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</w:tcPr>
          <w:p w14:paraId="64C3D07D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Zimbabwe 2015</w:t>
            </w:r>
          </w:p>
        </w:tc>
        <w:tc>
          <w:tcPr>
            <w:tcW w:w="1417" w:type="dxa"/>
          </w:tcPr>
          <w:p w14:paraId="472225EC" w14:textId="34CC5E9A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[1.1, 4.9]</w:t>
            </w:r>
          </w:p>
        </w:tc>
        <w:tc>
          <w:tcPr>
            <w:tcW w:w="1418" w:type="dxa"/>
          </w:tcPr>
          <w:p w14:paraId="0415B8C3" w14:textId="7C39D62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3.6 [1.4, 8.8]</w:t>
            </w:r>
          </w:p>
        </w:tc>
        <w:tc>
          <w:tcPr>
            <w:tcW w:w="1275" w:type="dxa"/>
          </w:tcPr>
          <w:p w14:paraId="505DC524" w14:textId="13218C0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[1.8, 5.3]</w:t>
            </w:r>
          </w:p>
        </w:tc>
        <w:tc>
          <w:tcPr>
            <w:tcW w:w="1418" w:type="dxa"/>
          </w:tcPr>
          <w:p w14:paraId="3860C7AD" w14:textId="26049978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6.7 [3.8, 11.7]</w:t>
            </w:r>
          </w:p>
        </w:tc>
        <w:tc>
          <w:tcPr>
            <w:tcW w:w="1417" w:type="dxa"/>
          </w:tcPr>
          <w:p w14:paraId="73D90A44" w14:textId="69755010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5.5 [3.6, 8.4]</w:t>
            </w:r>
          </w:p>
        </w:tc>
        <w:tc>
          <w:tcPr>
            <w:tcW w:w="709" w:type="dxa"/>
            <w:vAlign w:val="center"/>
          </w:tcPr>
          <w:p w14:paraId="686BCB69" w14:textId="682E90F8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992" w:type="dxa"/>
          </w:tcPr>
          <w:p w14:paraId="0A676CF7" w14:textId="26AFAD6B" w:rsidR="0000695A" w:rsidRPr="00DC76BF" w:rsidRDefault="00C708E8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0.1343</w:t>
            </w:r>
          </w:p>
        </w:tc>
      </w:tr>
      <w:tr w:rsidR="00DC76BF" w:rsidRPr="00DC76BF" w14:paraId="12B8ED9C" w14:textId="77777777" w:rsidTr="004E3C05">
        <w:trPr>
          <w:trHeight w:val="150"/>
        </w:trPr>
        <w:tc>
          <w:tcPr>
            <w:tcW w:w="1702" w:type="dxa"/>
            <w:shd w:val="clear" w:color="auto" w:fill="E7E6E6" w:themeFill="background2"/>
            <w:noWrap/>
          </w:tcPr>
          <w:p w14:paraId="3FAF0568" w14:textId="77777777" w:rsidR="008452D2" w:rsidRPr="00DC76BF" w:rsidRDefault="008452D2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EMRO </w:t>
            </w:r>
          </w:p>
        </w:tc>
        <w:tc>
          <w:tcPr>
            <w:tcW w:w="1417" w:type="dxa"/>
            <w:shd w:val="clear" w:color="auto" w:fill="E7E6E6" w:themeFill="background2"/>
          </w:tcPr>
          <w:p w14:paraId="386F4A83" w14:textId="44029A89" w:rsidR="008452D2" w:rsidRPr="00DC76BF" w:rsidRDefault="008452D2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</w:tcPr>
          <w:p w14:paraId="208A545D" w14:textId="22D23331" w:rsidR="008452D2" w:rsidRPr="00DC76BF" w:rsidRDefault="008452D2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E7E6E6" w:themeFill="background2"/>
          </w:tcPr>
          <w:p w14:paraId="75D34647" w14:textId="502F7E41" w:rsidR="008452D2" w:rsidRPr="00DC76BF" w:rsidRDefault="008452D2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</w:tcPr>
          <w:p w14:paraId="453C1179" w14:textId="4D7A5CBA" w:rsidR="008452D2" w:rsidRPr="00DC76BF" w:rsidRDefault="008452D2" w:rsidP="004E3C05">
            <w:pPr>
              <w:ind w:left="27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</w:tcPr>
          <w:p w14:paraId="2C771637" w14:textId="527EA8C6" w:rsidR="008452D2" w:rsidRPr="00DC76BF" w:rsidRDefault="008452D2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6F9C0BDA" w14:textId="172764E0" w:rsidR="008452D2" w:rsidRPr="00DC76BF" w:rsidRDefault="00D36BBF" w:rsidP="004E3C0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E7E6E6" w:themeFill="background2"/>
          </w:tcPr>
          <w:p w14:paraId="507F9C29" w14:textId="7414F0DE" w:rsidR="008452D2" w:rsidRPr="00DC76BF" w:rsidRDefault="007D5A3B" w:rsidP="004E3C0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672266B2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5B8022F5" w14:textId="4D766968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Egypt 2014</w:t>
            </w:r>
            <w:r w:rsidR="00C742C5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1417" w:type="dxa"/>
          </w:tcPr>
          <w:p w14:paraId="5DC9EE10" w14:textId="246CC211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17.7 [5.0, 46.6]</w:t>
            </w:r>
          </w:p>
        </w:tc>
        <w:tc>
          <w:tcPr>
            <w:tcW w:w="1418" w:type="dxa"/>
          </w:tcPr>
          <w:p w14:paraId="26BECC95" w14:textId="7EF49C7D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11.4 [3.7, 30.1]</w:t>
            </w:r>
          </w:p>
        </w:tc>
        <w:tc>
          <w:tcPr>
            <w:tcW w:w="1275" w:type="dxa"/>
          </w:tcPr>
          <w:p w14:paraId="00BB31C5" w14:textId="5660020A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7.2 [2.2, 21.3]</w:t>
            </w:r>
          </w:p>
        </w:tc>
        <w:tc>
          <w:tcPr>
            <w:tcW w:w="1418" w:type="dxa"/>
          </w:tcPr>
          <w:p w14:paraId="28710A8A" w14:textId="6A52DF0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12.0 [12.0, 12.0]</w:t>
            </w:r>
          </w:p>
        </w:tc>
        <w:tc>
          <w:tcPr>
            <w:tcW w:w="1417" w:type="dxa"/>
          </w:tcPr>
          <w:p w14:paraId="13AE1DEA" w14:textId="1987936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9BE4774" w14:textId="4FB073B5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3C7FA21" w14:textId="689F418F" w:rsidR="0000695A" w:rsidRPr="00DC76BF" w:rsidRDefault="00DD27B6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6DA78570" w14:textId="77777777" w:rsidTr="004E3C05">
        <w:trPr>
          <w:trHeight w:val="113"/>
        </w:trPr>
        <w:tc>
          <w:tcPr>
            <w:tcW w:w="1702" w:type="dxa"/>
            <w:shd w:val="clear" w:color="auto" w:fill="auto"/>
            <w:noWrap/>
            <w:hideMark/>
          </w:tcPr>
          <w:p w14:paraId="2DCABBBB" w14:textId="04275F7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Jordan 2017-18</w:t>
            </w:r>
            <w:r w:rsidR="00C742C5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1417" w:type="dxa"/>
          </w:tcPr>
          <w:p w14:paraId="5590B6DF" w14:textId="59682225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26.2 [15.7, 40.3]</w:t>
            </w:r>
          </w:p>
        </w:tc>
        <w:tc>
          <w:tcPr>
            <w:tcW w:w="1418" w:type="dxa"/>
          </w:tcPr>
          <w:p w14:paraId="2BC45CDC" w14:textId="27CA566C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13.9 [4.4, 36.3]</w:t>
            </w:r>
          </w:p>
        </w:tc>
        <w:tc>
          <w:tcPr>
            <w:tcW w:w="1275" w:type="dxa"/>
          </w:tcPr>
          <w:p w14:paraId="272B2137" w14:textId="45B988D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3CA604C9" w14:textId="0ADBA2F2" w:rsidR="0000695A" w:rsidRPr="00DC76BF" w:rsidRDefault="0000695A" w:rsidP="004E3C05">
            <w:pPr>
              <w:ind w:left="27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481269A3" w14:textId="49C17BD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56B6B29" w14:textId="0D54FEC5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04FAA850" w14:textId="40A2EDA1" w:rsidR="0000695A" w:rsidRPr="00DC76BF" w:rsidRDefault="00DD27B6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6E978C6A" w14:textId="77777777" w:rsidTr="004E3C05">
        <w:trPr>
          <w:trHeight w:val="101"/>
        </w:trPr>
        <w:tc>
          <w:tcPr>
            <w:tcW w:w="1702" w:type="dxa"/>
            <w:shd w:val="clear" w:color="auto" w:fill="auto"/>
            <w:noWrap/>
            <w:hideMark/>
          </w:tcPr>
          <w:p w14:paraId="4EB70FB3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Yemen 2013</w:t>
            </w:r>
          </w:p>
        </w:tc>
        <w:tc>
          <w:tcPr>
            <w:tcW w:w="1417" w:type="dxa"/>
          </w:tcPr>
          <w:p w14:paraId="5FE22329" w14:textId="1E41F79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 [0.0, 1.2]</w:t>
            </w:r>
          </w:p>
        </w:tc>
        <w:tc>
          <w:tcPr>
            <w:tcW w:w="1418" w:type="dxa"/>
          </w:tcPr>
          <w:p w14:paraId="016BD3A2" w14:textId="7A2E41AC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 [0.7, 4.0]</w:t>
            </w:r>
          </w:p>
        </w:tc>
        <w:tc>
          <w:tcPr>
            <w:tcW w:w="1275" w:type="dxa"/>
          </w:tcPr>
          <w:p w14:paraId="20A2AB5F" w14:textId="590AC30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4.1 [2.4, 6.9]</w:t>
            </w:r>
          </w:p>
        </w:tc>
        <w:tc>
          <w:tcPr>
            <w:tcW w:w="1418" w:type="dxa"/>
          </w:tcPr>
          <w:p w14:paraId="1B9513DD" w14:textId="315A3F4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9.4 [5.6, 15.2]</w:t>
            </w:r>
          </w:p>
        </w:tc>
        <w:tc>
          <w:tcPr>
            <w:tcW w:w="1417" w:type="dxa"/>
          </w:tcPr>
          <w:p w14:paraId="4127B4AD" w14:textId="4ECE0D3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10.8 [7.0, 16.3]</w:t>
            </w:r>
          </w:p>
        </w:tc>
        <w:tc>
          <w:tcPr>
            <w:tcW w:w="709" w:type="dxa"/>
            <w:vAlign w:val="center"/>
          </w:tcPr>
          <w:p w14:paraId="2B4B3990" w14:textId="78C60786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10.6</w:t>
            </w:r>
          </w:p>
        </w:tc>
        <w:tc>
          <w:tcPr>
            <w:tcW w:w="992" w:type="dxa"/>
          </w:tcPr>
          <w:p w14:paraId="7FEC09E6" w14:textId="22F1C7BA" w:rsidR="0000695A" w:rsidRPr="00DC76BF" w:rsidRDefault="00FB01CD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52C4416D" w14:textId="77777777" w:rsidTr="004E3C05">
        <w:trPr>
          <w:trHeight w:val="111"/>
        </w:trPr>
        <w:tc>
          <w:tcPr>
            <w:tcW w:w="1702" w:type="dxa"/>
            <w:shd w:val="clear" w:color="auto" w:fill="E7E6E6" w:themeFill="background2"/>
            <w:noWrap/>
          </w:tcPr>
          <w:p w14:paraId="46F2AEE6" w14:textId="77777777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EURO </w:t>
            </w:r>
          </w:p>
        </w:tc>
        <w:tc>
          <w:tcPr>
            <w:tcW w:w="1417" w:type="dxa"/>
            <w:shd w:val="clear" w:color="auto" w:fill="E7E6E6" w:themeFill="background2"/>
          </w:tcPr>
          <w:p w14:paraId="672C9913" w14:textId="7364C35C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2.8 [1.8, 3.8] </w:t>
            </w:r>
          </w:p>
        </w:tc>
        <w:tc>
          <w:tcPr>
            <w:tcW w:w="1418" w:type="dxa"/>
            <w:shd w:val="clear" w:color="auto" w:fill="E7E6E6" w:themeFill="background2"/>
          </w:tcPr>
          <w:p w14:paraId="34F960D8" w14:textId="7841E1C7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2.9 [2.0, 3.7]</w:t>
            </w:r>
          </w:p>
        </w:tc>
        <w:tc>
          <w:tcPr>
            <w:tcW w:w="1275" w:type="dxa"/>
            <w:shd w:val="clear" w:color="auto" w:fill="E7E6E6" w:themeFill="background2"/>
          </w:tcPr>
          <w:p w14:paraId="5E050A5F" w14:textId="4EED14C0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3.1 [2.2, 3.9]</w:t>
            </w:r>
          </w:p>
        </w:tc>
        <w:tc>
          <w:tcPr>
            <w:tcW w:w="1418" w:type="dxa"/>
            <w:shd w:val="clear" w:color="auto" w:fill="E7E6E6" w:themeFill="background2"/>
          </w:tcPr>
          <w:p w14:paraId="026BB86E" w14:textId="0BDD96C1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2.3 [1.5, 3.0]</w:t>
            </w:r>
          </w:p>
        </w:tc>
        <w:tc>
          <w:tcPr>
            <w:tcW w:w="1417" w:type="dxa"/>
            <w:shd w:val="clear" w:color="auto" w:fill="E7E6E6" w:themeFill="background2"/>
          </w:tcPr>
          <w:p w14:paraId="798F063C" w14:textId="02297797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2.4 [0.7, 4.1]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7EEF276D" w14:textId="1F55ACE7" w:rsidR="00645C10" w:rsidRPr="00DC76BF" w:rsidRDefault="00645C10" w:rsidP="004E3C0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-0.4</w:t>
            </w:r>
          </w:p>
        </w:tc>
        <w:tc>
          <w:tcPr>
            <w:tcW w:w="992" w:type="dxa"/>
            <w:shd w:val="clear" w:color="auto" w:fill="E7E6E6" w:themeFill="background2"/>
          </w:tcPr>
          <w:p w14:paraId="37C88CA4" w14:textId="6269773F" w:rsidR="00645C10" w:rsidRPr="00DC76BF" w:rsidRDefault="007D5A3B" w:rsidP="004E3C0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27ECF7B1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4E0ED188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Albania 2017-18</w:t>
            </w:r>
          </w:p>
        </w:tc>
        <w:tc>
          <w:tcPr>
            <w:tcW w:w="1417" w:type="dxa"/>
          </w:tcPr>
          <w:p w14:paraId="29892D91" w14:textId="65DE8D7F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[0.7, 2.8]</w:t>
            </w:r>
          </w:p>
        </w:tc>
        <w:tc>
          <w:tcPr>
            <w:tcW w:w="1418" w:type="dxa"/>
          </w:tcPr>
          <w:p w14:paraId="0EA5E161" w14:textId="7FF78922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[0.8, 4.5]</w:t>
            </w:r>
          </w:p>
        </w:tc>
        <w:tc>
          <w:tcPr>
            <w:tcW w:w="1275" w:type="dxa"/>
          </w:tcPr>
          <w:p w14:paraId="0CC40794" w14:textId="092A7CEF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[1.3, 5.0]</w:t>
            </w:r>
          </w:p>
        </w:tc>
        <w:tc>
          <w:tcPr>
            <w:tcW w:w="1418" w:type="dxa"/>
          </w:tcPr>
          <w:p w14:paraId="57637B3A" w14:textId="528C8ACF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[1.0, 7.5]</w:t>
            </w:r>
          </w:p>
        </w:tc>
        <w:tc>
          <w:tcPr>
            <w:tcW w:w="1417" w:type="dxa"/>
          </w:tcPr>
          <w:p w14:paraId="1E7B3E55" w14:textId="09354190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10.1 [4.9, 19.5]</w:t>
            </w:r>
          </w:p>
        </w:tc>
        <w:tc>
          <w:tcPr>
            <w:tcW w:w="709" w:type="dxa"/>
            <w:vAlign w:val="center"/>
          </w:tcPr>
          <w:p w14:paraId="791309AF" w14:textId="30E2BE3C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8.7</w:t>
            </w:r>
          </w:p>
        </w:tc>
        <w:tc>
          <w:tcPr>
            <w:tcW w:w="992" w:type="dxa"/>
          </w:tcPr>
          <w:p w14:paraId="6A67715D" w14:textId="59CA18EB" w:rsidR="0000695A" w:rsidRPr="00DC76BF" w:rsidRDefault="00D72EA1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0.0001</w:t>
            </w:r>
          </w:p>
        </w:tc>
      </w:tr>
      <w:tr w:rsidR="00DC76BF" w:rsidRPr="00DC76BF" w14:paraId="7519B6B4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48E71931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Armenia 2015-16</w:t>
            </w:r>
          </w:p>
        </w:tc>
        <w:tc>
          <w:tcPr>
            <w:tcW w:w="1417" w:type="dxa"/>
          </w:tcPr>
          <w:p w14:paraId="64BE491C" w14:textId="2E9833C5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[0.5, 7.0]</w:t>
            </w:r>
          </w:p>
        </w:tc>
        <w:tc>
          <w:tcPr>
            <w:tcW w:w="1418" w:type="dxa"/>
          </w:tcPr>
          <w:p w14:paraId="7307AEFB" w14:textId="11513BED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 [0.0, 0.0]</w:t>
            </w:r>
          </w:p>
        </w:tc>
        <w:tc>
          <w:tcPr>
            <w:tcW w:w="1275" w:type="dxa"/>
          </w:tcPr>
          <w:p w14:paraId="08D0BE09" w14:textId="426E74B3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 [0.0, 0.0]</w:t>
            </w:r>
          </w:p>
        </w:tc>
        <w:tc>
          <w:tcPr>
            <w:tcW w:w="1418" w:type="dxa"/>
          </w:tcPr>
          <w:p w14:paraId="4B1713A5" w14:textId="16ED76F5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[0.6, 2.9]</w:t>
            </w:r>
          </w:p>
        </w:tc>
        <w:tc>
          <w:tcPr>
            <w:tcW w:w="1417" w:type="dxa"/>
          </w:tcPr>
          <w:p w14:paraId="4F597982" w14:textId="2BA0B0E4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 [0.0, 0.0]</w:t>
            </w:r>
          </w:p>
        </w:tc>
        <w:tc>
          <w:tcPr>
            <w:tcW w:w="709" w:type="dxa"/>
            <w:vAlign w:val="center"/>
          </w:tcPr>
          <w:p w14:paraId="36973E87" w14:textId="36F5CE4C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-1.8</w:t>
            </w:r>
          </w:p>
        </w:tc>
        <w:tc>
          <w:tcPr>
            <w:tcW w:w="992" w:type="dxa"/>
          </w:tcPr>
          <w:p w14:paraId="634693C3" w14:textId="1904FDD5" w:rsidR="0000695A" w:rsidRPr="00DC76BF" w:rsidRDefault="00D72EA1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0.2750</w:t>
            </w:r>
          </w:p>
        </w:tc>
      </w:tr>
      <w:tr w:rsidR="00DC76BF" w:rsidRPr="00DC76BF" w14:paraId="0A3868F4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76830EC0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Azerbaijan 2006</w:t>
            </w:r>
          </w:p>
        </w:tc>
        <w:tc>
          <w:tcPr>
            <w:tcW w:w="1417" w:type="dxa"/>
          </w:tcPr>
          <w:p w14:paraId="1CD9C33A" w14:textId="40525D0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[2.0, 5.4]</w:t>
            </w:r>
          </w:p>
        </w:tc>
        <w:tc>
          <w:tcPr>
            <w:tcW w:w="1418" w:type="dxa"/>
          </w:tcPr>
          <w:p w14:paraId="69235C10" w14:textId="3891D94F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5.0 [3.7, 6.8]</w:t>
            </w:r>
          </w:p>
        </w:tc>
        <w:tc>
          <w:tcPr>
            <w:tcW w:w="1275" w:type="dxa"/>
          </w:tcPr>
          <w:p w14:paraId="0C8FC368" w14:textId="19A846EA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4.6 [2.1, 9.6]</w:t>
            </w:r>
          </w:p>
        </w:tc>
        <w:tc>
          <w:tcPr>
            <w:tcW w:w="1418" w:type="dxa"/>
          </w:tcPr>
          <w:p w14:paraId="02482E59" w14:textId="2960109F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[0.9, 11.3]</w:t>
            </w:r>
          </w:p>
        </w:tc>
        <w:tc>
          <w:tcPr>
            <w:tcW w:w="1417" w:type="dxa"/>
          </w:tcPr>
          <w:p w14:paraId="2626BD56" w14:textId="3F9B230D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[0.6, 4.7]</w:t>
            </w:r>
          </w:p>
        </w:tc>
        <w:tc>
          <w:tcPr>
            <w:tcW w:w="709" w:type="dxa"/>
            <w:vAlign w:val="center"/>
          </w:tcPr>
          <w:p w14:paraId="373A5E24" w14:textId="5D70DB90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-1.5</w:t>
            </w:r>
          </w:p>
        </w:tc>
        <w:tc>
          <w:tcPr>
            <w:tcW w:w="992" w:type="dxa"/>
          </w:tcPr>
          <w:p w14:paraId="553A6A03" w14:textId="7EDCA011" w:rsidR="0000695A" w:rsidRPr="00DC76BF" w:rsidRDefault="00653D11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0.5369</w:t>
            </w:r>
          </w:p>
        </w:tc>
      </w:tr>
      <w:tr w:rsidR="00DC76BF" w:rsidRPr="00DC76BF" w14:paraId="4D19D346" w14:textId="77777777" w:rsidTr="004E3C05">
        <w:trPr>
          <w:trHeight w:val="140"/>
        </w:trPr>
        <w:tc>
          <w:tcPr>
            <w:tcW w:w="1702" w:type="dxa"/>
            <w:shd w:val="clear" w:color="auto" w:fill="auto"/>
            <w:noWrap/>
            <w:hideMark/>
          </w:tcPr>
          <w:p w14:paraId="311F19FB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Kyrgyz Republic 2012</w:t>
            </w:r>
          </w:p>
        </w:tc>
        <w:tc>
          <w:tcPr>
            <w:tcW w:w="1417" w:type="dxa"/>
          </w:tcPr>
          <w:p w14:paraId="113474A6" w14:textId="30D11D96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4.9 [2.8, 8.5]</w:t>
            </w:r>
          </w:p>
        </w:tc>
        <w:tc>
          <w:tcPr>
            <w:tcW w:w="1418" w:type="dxa"/>
          </w:tcPr>
          <w:p w14:paraId="246BBC34" w14:textId="1CBB07C1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[1.1, 4.3]</w:t>
            </w:r>
          </w:p>
        </w:tc>
        <w:tc>
          <w:tcPr>
            <w:tcW w:w="1275" w:type="dxa"/>
          </w:tcPr>
          <w:p w14:paraId="541FDDB2" w14:textId="2DB4CCD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2.5 [1.1, 5.4]</w:t>
            </w:r>
          </w:p>
        </w:tc>
        <w:tc>
          <w:tcPr>
            <w:tcW w:w="1418" w:type="dxa"/>
          </w:tcPr>
          <w:p w14:paraId="6588E874" w14:textId="3E411843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 [0.7, 5.0]</w:t>
            </w:r>
          </w:p>
        </w:tc>
        <w:tc>
          <w:tcPr>
            <w:tcW w:w="1417" w:type="dxa"/>
          </w:tcPr>
          <w:p w14:paraId="504A8E78" w14:textId="3EBE095C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 [0.1, 3.1]</w:t>
            </w:r>
          </w:p>
        </w:tc>
        <w:tc>
          <w:tcPr>
            <w:tcW w:w="709" w:type="dxa"/>
            <w:vAlign w:val="center"/>
          </w:tcPr>
          <w:p w14:paraId="574873C0" w14:textId="269B39B2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-4.5</w:t>
            </w:r>
          </w:p>
        </w:tc>
        <w:tc>
          <w:tcPr>
            <w:tcW w:w="992" w:type="dxa"/>
          </w:tcPr>
          <w:p w14:paraId="118D64A5" w14:textId="71678A98" w:rsidR="0000695A" w:rsidRPr="00DC76BF" w:rsidRDefault="005F24B1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0.0179</w:t>
            </w:r>
          </w:p>
        </w:tc>
      </w:tr>
      <w:tr w:rsidR="00DC76BF" w:rsidRPr="00DC76BF" w14:paraId="40E2AAC3" w14:textId="77777777" w:rsidTr="004E3C05">
        <w:trPr>
          <w:trHeight w:val="129"/>
        </w:trPr>
        <w:tc>
          <w:tcPr>
            <w:tcW w:w="1702" w:type="dxa"/>
            <w:shd w:val="clear" w:color="auto" w:fill="auto"/>
            <w:noWrap/>
            <w:hideMark/>
          </w:tcPr>
          <w:p w14:paraId="72CB0F59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Moldova 2005</w:t>
            </w:r>
          </w:p>
        </w:tc>
        <w:tc>
          <w:tcPr>
            <w:tcW w:w="1417" w:type="dxa"/>
          </w:tcPr>
          <w:p w14:paraId="7318D140" w14:textId="0D67A9E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3.9 [2.5, 6.0]</w:t>
            </w:r>
          </w:p>
        </w:tc>
        <w:tc>
          <w:tcPr>
            <w:tcW w:w="1418" w:type="dxa"/>
          </w:tcPr>
          <w:p w14:paraId="1A207146" w14:textId="0591957E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[1.0, 4.0]</w:t>
            </w:r>
          </w:p>
        </w:tc>
        <w:tc>
          <w:tcPr>
            <w:tcW w:w="1275" w:type="dxa"/>
          </w:tcPr>
          <w:p w14:paraId="69A648FE" w14:textId="3B4D7E1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[1.3, 4.1]</w:t>
            </w:r>
          </w:p>
        </w:tc>
        <w:tc>
          <w:tcPr>
            <w:tcW w:w="1418" w:type="dxa"/>
          </w:tcPr>
          <w:p w14:paraId="2B4B2BD0" w14:textId="2BC24731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3.0 [1.7, 5.1]</w:t>
            </w:r>
          </w:p>
        </w:tc>
        <w:tc>
          <w:tcPr>
            <w:tcW w:w="1417" w:type="dxa"/>
          </w:tcPr>
          <w:p w14:paraId="7DDCA7D8" w14:textId="2F26E5C2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[1.2, 3.2]</w:t>
            </w:r>
          </w:p>
        </w:tc>
        <w:tc>
          <w:tcPr>
            <w:tcW w:w="709" w:type="dxa"/>
            <w:vAlign w:val="center"/>
          </w:tcPr>
          <w:p w14:paraId="15200F25" w14:textId="44800A9E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-1.9</w:t>
            </w:r>
          </w:p>
        </w:tc>
        <w:tc>
          <w:tcPr>
            <w:tcW w:w="992" w:type="dxa"/>
          </w:tcPr>
          <w:p w14:paraId="09F1B3B8" w14:textId="45D1CDF7" w:rsidR="0000695A" w:rsidRPr="00DC76BF" w:rsidRDefault="00872BC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0.5875</w:t>
            </w:r>
          </w:p>
        </w:tc>
      </w:tr>
      <w:tr w:rsidR="00DC76BF" w:rsidRPr="00DC76BF" w14:paraId="1069CBE8" w14:textId="77777777" w:rsidTr="004E3C05">
        <w:trPr>
          <w:trHeight w:val="102"/>
        </w:trPr>
        <w:tc>
          <w:tcPr>
            <w:tcW w:w="1702" w:type="dxa"/>
            <w:shd w:val="clear" w:color="auto" w:fill="auto"/>
            <w:noWrap/>
            <w:hideMark/>
          </w:tcPr>
          <w:p w14:paraId="52BDD20E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Tajikistan 2017</w:t>
            </w:r>
          </w:p>
        </w:tc>
        <w:tc>
          <w:tcPr>
            <w:tcW w:w="1417" w:type="dxa"/>
          </w:tcPr>
          <w:p w14:paraId="57304D68" w14:textId="3EDE7978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3.5 [1.6, 7.8]</w:t>
            </w:r>
          </w:p>
        </w:tc>
        <w:tc>
          <w:tcPr>
            <w:tcW w:w="1418" w:type="dxa"/>
          </w:tcPr>
          <w:p w14:paraId="73168551" w14:textId="2C2D393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[1.5, 6.4]</w:t>
            </w:r>
          </w:p>
        </w:tc>
        <w:tc>
          <w:tcPr>
            <w:tcW w:w="1275" w:type="dxa"/>
          </w:tcPr>
          <w:p w14:paraId="42055BE7" w14:textId="397298FF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[1.7, 5.6]</w:t>
            </w:r>
          </w:p>
        </w:tc>
        <w:tc>
          <w:tcPr>
            <w:tcW w:w="1418" w:type="dxa"/>
          </w:tcPr>
          <w:p w14:paraId="62A380E9" w14:textId="47AC187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[1.3, 5.2]</w:t>
            </w:r>
          </w:p>
        </w:tc>
        <w:tc>
          <w:tcPr>
            <w:tcW w:w="1417" w:type="dxa"/>
          </w:tcPr>
          <w:p w14:paraId="35955C3D" w14:textId="557543D2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4.2 [2.4, 7.1]</w:t>
            </w:r>
          </w:p>
        </w:tc>
        <w:tc>
          <w:tcPr>
            <w:tcW w:w="709" w:type="dxa"/>
            <w:vAlign w:val="center"/>
          </w:tcPr>
          <w:p w14:paraId="3E0051B9" w14:textId="266C1C12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</w:t>
            </w:r>
          </w:p>
        </w:tc>
        <w:tc>
          <w:tcPr>
            <w:tcW w:w="992" w:type="dxa"/>
          </w:tcPr>
          <w:p w14:paraId="2D4BFD93" w14:textId="1E3105AA" w:rsidR="0000695A" w:rsidRPr="00DC76BF" w:rsidRDefault="00942214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0.8784</w:t>
            </w:r>
          </w:p>
        </w:tc>
      </w:tr>
      <w:tr w:rsidR="00DC76BF" w:rsidRPr="00DC76BF" w14:paraId="5B405CD6" w14:textId="77777777" w:rsidTr="004E3C05">
        <w:trPr>
          <w:trHeight w:val="90"/>
        </w:trPr>
        <w:tc>
          <w:tcPr>
            <w:tcW w:w="1702" w:type="dxa"/>
            <w:shd w:val="clear" w:color="auto" w:fill="E7E6E6" w:themeFill="background2"/>
            <w:noWrap/>
          </w:tcPr>
          <w:p w14:paraId="45C04525" w14:textId="77777777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PAHO </w:t>
            </w:r>
          </w:p>
        </w:tc>
        <w:tc>
          <w:tcPr>
            <w:tcW w:w="1417" w:type="dxa"/>
            <w:shd w:val="clear" w:color="auto" w:fill="E7E6E6" w:themeFill="background2"/>
          </w:tcPr>
          <w:p w14:paraId="7C296951" w14:textId="6A082BFB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4.6 [2.9, 6.3]</w:t>
            </w:r>
          </w:p>
        </w:tc>
        <w:tc>
          <w:tcPr>
            <w:tcW w:w="1418" w:type="dxa"/>
            <w:shd w:val="clear" w:color="auto" w:fill="E7E6E6" w:themeFill="background2"/>
          </w:tcPr>
          <w:p w14:paraId="5BBA3033" w14:textId="2A8C0058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4.7 [3.0, 6.4]</w:t>
            </w:r>
          </w:p>
        </w:tc>
        <w:tc>
          <w:tcPr>
            <w:tcW w:w="1275" w:type="dxa"/>
            <w:shd w:val="clear" w:color="auto" w:fill="E7E6E6" w:themeFill="background2"/>
          </w:tcPr>
          <w:p w14:paraId="10D80466" w14:textId="2C37D946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3.7 [2.6, 4.8]</w:t>
            </w:r>
          </w:p>
        </w:tc>
        <w:tc>
          <w:tcPr>
            <w:tcW w:w="1418" w:type="dxa"/>
            <w:shd w:val="clear" w:color="auto" w:fill="E7E6E6" w:themeFill="background2"/>
          </w:tcPr>
          <w:p w14:paraId="4A2D77CC" w14:textId="37954083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5.7 [3.7, 7.7]</w:t>
            </w:r>
          </w:p>
        </w:tc>
        <w:tc>
          <w:tcPr>
            <w:tcW w:w="1417" w:type="dxa"/>
            <w:shd w:val="clear" w:color="auto" w:fill="E7E6E6" w:themeFill="background2"/>
          </w:tcPr>
          <w:p w14:paraId="4D59B688" w14:textId="5DE00E04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4.3 [3.0, 5.7]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5BC6F0E" w14:textId="1BC70D8E" w:rsidR="00645C10" w:rsidRPr="00DC76BF" w:rsidRDefault="00645C10" w:rsidP="004E3C0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-0.3</w:t>
            </w:r>
          </w:p>
        </w:tc>
        <w:tc>
          <w:tcPr>
            <w:tcW w:w="992" w:type="dxa"/>
            <w:shd w:val="clear" w:color="auto" w:fill="E7E6E6" w:themeFill="background2"/>
          </w:tcPr>
          <w:p w14:paraId="28FD11ED" w14:textId="03109CCF" w:rsidR="00645C10" w:rsidRPr="00DC76BF" w:rsidRDefault="007D5A3B" w:rsidP="004E3C0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0EDC7FAE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4F365482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Bolivia 2008</w:t>
            </w:r>
          </w:p>
        </w:tc>
        <w:tc>
          <w:tcPr>
            <w:tcW w:w="1417" w:type="dxa"/>
          </w:tcPr>
          <w:p w14:paraId="7254E61A" w14:textId="58A5A54C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8.5 [4.6, 15.1]</w:t>
            </w:r>
          </w:p>
        </w:tc>
        <w:tc>
          <w:tcPr>
            <w:tcW w:w="1418" w:type="dxa"/>
          </w:tcPr>
          <w:p w14:paraId="3E0C5C58" w14:textId="1453625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15.3 [10.1, 22.5]</w:t>
            </w:r>
          </w:p>
        </w:tc>
        <w:tc>
          <w:tcPr>
            <w:tcW w:w="1275" w:type="dxa"/>
          </w:tcPr>
          <w:p w14:paraId="7B3F8132" w14:textId="3FAD513A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8.9 [5.1, 15.2]</w:t>
            </w:r>
          </w:p>
        </w:tc>
        <w:tc>
          <w:tcPr>
            <w:tcW w:w="1418" w:type="dxa"/>
          </w:tcPr>
          <w:p w14:paraId="4E4C4437" w14:textId="04331B8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12.8 [8.5, 19.0]</w:t>
            </w:r>
          </w:p>
        </w:tc>
        <w:tc>
          <w:tcPr>
            <w:tcW w:w="1417" w:type="dxa"/>
          </w:tcPr>
          <w:p w14:paraId="5EE1BEEE" w14:textId="11DFDA3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6.0 [3.2, 11.0]</w:t>
            </w:r>
          </w:p>
        </w:tc>
        <w:tc>
          <w:tcPr>
            <w:tcW w:w="709" w:type="dxa"/>
            <w:vAlign w:val="center"/>
          </w:tcPr>
          <w:p w14:paraId="15669F35" w14:textId="793813B9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-2.5</w:t>
            </w:r>
          </w:p>
        </w:tc>
        <w:tc>
          <w:tcPr>
            <w:tcW w:w="992" w:type="dxa"/>
          </w:tcPr>
          <w:p w14:paraId="1CF67991" w14:textId="4F9E5CDD" w:rsidR="0000695A" w:rsidRPr="00DC76BF" w:rsidRDefault="00DC2742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0.0644</w:t>
            </w:r>
          </w:p>
        </w:tc>
      </w:tr>
      <w:tr w:rsidR="00DC76BF" w:rsidRPr="00DC76BF" w14:paraId="536AFBC0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3C1AEA83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Guatemala 2014-15</w:t>
            </w:r>
          </w:p>
        </w:tc>
        <w:tc>
          <w:tcPr>
            <w:tcW w:w="1417" w:type="dxa"/>
          </w:tcPr>
          <w:p w14:paraId="6FA3752F" w14:textId="0D3873AD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4.0 [2.8, 5.5]</w:t>
            </w:r>
          </w:p>
        </w:tc>
        <w:tc>
          <w:tcPr>
            <w:tcW w:w="1418" w:type="dxa"/>
          </w:tcPr>
          <w:p w14:paraId="6CD384DB" w14:textId="6A5A7A81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[1.3, 3.2]</w:t>
            </w:r>
          </w:p>
        </w:tc>
        <w:tc>
          <w:tcPr>
            <w:tcW w:w="1275" w:type="dxa"/>
          </w:tcPr>
          <w:p w14:paraId="099CBE46" w14:textId="070FFAF1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[1.2, 2.9]</w:t>
            </w:r>
          </w:p>
        </w:tc>
        <w:tc>
          <w:tcPr>
            <w:tcW w:w="1418" w:type="dxa"/>
          </w:tcPr>
          <w:p w14:paraId="5D3C2885" w14:textId="0278B70E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3.6 [2.5, 5.1]</w:t>
            </w:r>
          </w:p>
        </w:tc>
        <w:tc>
          <w:tcPr>
            <w:tcW w:w="1417" w:type="dxa"/>
          </w:tcPr>
          <w:p w14:paraId="67EB4CC8" w14:textId="3C569DD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[1.7, 4.1]</w:t>
            </w:r>
          </w:p>
        </w:tc>
        <w:tc>
          <w:tcPr>
            <w:tcW w:w="709" w:type="dxa"/>
            <w:vAlign w:val="center"/>
          </w:tcPr>
          <w:p w14:paraId="48ED8606" w14:textId="41CB0C27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-1.4</w:t>
            </w:r>
          </w:p>
        </w:tc>
        <w:tc>
          <w:tcPr>
            <w:tcW w:w="992" w:type="dxa"/>
          </w:tcPr>
          <w:p w14:paraId="5B3B6733" w14:textId="0DEB20E3" w:rsidR="0000695A" w:rsidRPr="00DC76BF" w:rsidRDefault="00A44811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0.0319</w:t>
            </w:r>
          </w:p>
        </w:tc>
      </w:tr>
      <w:tr w:rsidR="00DC76BF" w:rsidRPr="00DC76BF" w14:paraId="64ED95D0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4A48C73F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Guyana 2009</w:t>
            </w:r>
          </w:p>
        </w:tc>
        <w:tc>
          <w:tcPr>
            <w:tcW w:w="1417" w:type="dxa"/>
          </w:tcPr>
          <w:p w14:paraId="65109533" w14:textId="0E6E3496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11.9 [6.9, 19.7]</w:t>
            </w:r>
          </w:p>
        </w:tc>
        <w:tc>
          <w:tcPr>
            <w:tcW w:w="1418" w:type="dxa"/>
          </w:tcPr>
          <w:p w14:paraId="4838B326" w14:textId="110FFC53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6.2 [3.1, 11.7]</w:t>
            </w:r>
          </w:p>
        </w:tc>
        <w:tc>
          <w:tcPr>
            <w:tcW w:w="1275" w:type="dxa"/>
          </w:tcPr>
          <w:p w14:paraId="423D88AE" w14:textId="17ED1538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[0.7, 7.1]</w:t>
            </w:r>
          </w:p>
        </w:tc>
        <w:tc>
          <w:tcPr>
            <w:tcW w:w="1418" w:type="dxa"/>
          </w:tcPr>
          <w:p w14:paraId="4DB146D0" w14:textId="29B9D79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12.1 [7.4, 19.3]</w:t>
            </w:r>
          </w:p>
        </w:tc>
        <w:tc>
          <w:tcPr>
            <w:tcW w:w="1417" w:type="dxa"/>
          </w:tcPr>
          <w:p w14:paraId="24F67DF8" w14:textId="1A9221ED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5.9 [2.8, 11.9]</w:t>
            </w:r>
          </w:p>
        </w:tc>
        <w:tc>
          <w:tcPr>
            <w:tcW w:w="709" w:type="dxa"/>
            <w:vAlign w:val="center"/>
          </w:tcPr>
          <w:p w14:paraId="1F4B55DB" w14:textId="0C614C8C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-6.0</w:t>
            </w:r>
          </w:p>
        </w:tc>
        <w:tc>
          <w:tcPr>
            <w:tcW w:w="992" w:type="dxa"/>
          </w:tcPr>
          <w:p w14:paraId="28298655" w14:textId="16A0FD8D" w:rsidR="0000695A" w:rsidRPr="00DC76BF" w:rsidRDefault="00A44811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0.0142</w:t>
            </w:r>
          </w:p>
        </w:tc>
      </w:tr>
      <w:tr w:rsidR="00DC76BF" w:rsidRPr="00DC76BF" w14:paraId="2DC2D990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0999492C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Haiti 2016-17</w:t>
            </w:r>
          </w:p>
        </w:tc>
        <w:tc>
          <w:tcPr>
            <w:tcW w:w="1417" w:type="dxa"/>
          </w:tcPr>
          <w:p w14:paraId="5898D315" w14:textId="2F104C0E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3.6 [1.9, 6.5]</w:t>
            </w:r>
          </w:p>
        </w:tc>
        <w:tc>
          <w:tcPr>
            <w:tcW w:w="1418" w:type="dxa"/>
          </w:tcPr>
          <w:p w14:paraId="79E6AC02" w14:textId="6396163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5.5 [3.4, 8.7]</w:t>
            </w:r>
          </w:p>
        </w:tc>
        <w:tc>
          <w:tcPr>
            <w:tcW w:w="1275" w:type="dxa"/>
          </w:tcPr>
          <w:p w14:paraId="2161D1B3" w14:textId="0FD4E2BD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5.4 [3.3, 8.7]</w:t>
            </w:r>
          </w:p>
        </w:tc>
        <w:tc>
          <w:tcPr>
            <w:tcW w:w="1418" w:type="dxa"/>
          </w:tcPr>
          <w:p w14:paraId="40B67500" w14:textId="02B2F40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8.2 [5.7, 11.8]</w:t>
            </w:r>
          </w:p>
        </w:tc>
        <w:tc>
          <w:tcPr>
            <w:tcW w:w="1417" w:type="dxa"/>
          </w:tcPr>
          <w:p w14:paraId="32B36AF3" w14:textId="3F2408A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6.4 [4.3, 9.6]</w:t>
            </w:r>
          </w:p>
        </w:tc>
        <w:tc>
          <w:tcPr>
            <w:tcW w:w="709" w:type="dxa"/>
            <w:vAlign w:val="center"/>
          </w:tcPr>
          <w:p w14:paraId="281ABFF9" w14:textId="39F491AD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992" w:type="dxa"/>
          </w:tcPr>
          <w:p w14:paraId="2543892D" w14:textId="7A3274F8" w:rsidR="0000695A" w:rsidRPr="00DC76BF" w:rsidRDefault="00A44811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0.1866</w:t>
            </w:r>
          </w:p>
        </w:tc>
      </w:tr>
      <w:tr w:rsidR="00DC76BF" w:rsidRPr="00DC76BF" w14:paraId="2B3D3C2F" w14:textId="77777777" w:rsidTr="004E3C05">
        <w:trPr>
          <w:trHeight w:val="131"/>
        </w:trPr>
        <w:tc>
          <w:tcPr>
            <w:tcW w:w="1702" w:type="dxa"/>
            <w:shd w:val="clear" w:color="auto" w:fill="auto"/>
            <w:noWrap/>
            <w:hideMark/>
          </w:tcPr>
          <w:p w14:paraId="272122EF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Honduras 2011-12</w:t>
            </w:r>
          </w:p>
        </w:tc>
        <w:tc>
          <w:tcPr>
            <w:tcW w:w="1417" w:type="dxa"/>
          </w:tcPr>
          <w:p w14:paraId="3D45F873" w14:textId="5840E275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[0.8, 2.3]</w:t>
            </w:r>
          </w:p>
        </w:tc>
        <w:tc>
          <w:tcPr>
            <w:tcW w:w="1418" w:type="dxa"/>
          </w:tcPr>
          <w:p w14:paraId="40593483" w14:textId="144B16FC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2.5 [1.6, 3.8]</w:t>
            </w:r>
          </w:p>
        </w:tc>
        <w:tc>
          <w:tcPr>
            <w:tcW w:w="1275" w:type="dxa"/>
          </w:tcPr>
          <w:p w14:paraId="39404C2C" w14:textId="4A80067C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[2.1, 4.5]</w:t>
            </w:r>
          </w:p>
        </w:tc>
        <w:tc>
          <w:tcPr>
            <w:tcW w:w="1418" w:type="dxa"/>
          </w:tcPr>
          <w:p w14:paraId="72B711DE" w14:textId="523758D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2.7 [1.7, 4.4]</w:t>
            </w:r>
          </w:p>
        </w:tc>
        <w:tc>
          <w:tcPr>
            <w:tcW w:w="1417" w:type="dxa"/>
          </w:tcPr>
          <w:p w14:paraId="74356256" w14:textId="40175155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[1.8, 4.5]</w:t>
            </w:r>
          </w:p>
        </w:tc>
        <w:tc>
          <w:tcPr>
            <w:tcW w:w="709" w:type="dxa"/>
            <w:vAlign w:val="center"/>
          </w:tcPr>
          <w:p w14:paraId="3F0A84A3" w14:textId="7971B012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992" w:type="dxa"/>
          </w:tcPr>
          <w:p w14:paraId="118F43C0" w14:textId="624B73C7" w:rsidR="0000695A" w:rsidRPr="00DC76BF" w:rsidRDefault="00A44811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0.2989</w:t>
            </w:r>
          </w:p>
        </w:tc>
      </w:tr>
      <w:tr w:rsidR="00DC76BF" w:rsidRPr="00DC76BF" w14:paraId="22B00972" w14:textId="77777777" w:rsidTr="004E3C05">
        <w:trPr>
          <w:trHeight w:val="119"/>
        </w:trPr>
        <w:tc>
          <w:tcPr>
            <w:tcW w:w="1702" w:type="dxa"/>
            <w:shd w:val="clear" w:color="auto" w:fill="auto"/>
            <w:noWrap/>
            <w:hideMark/>
          </w:tcPr>
          <w:p w14:paraId="673AAA64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Peru 2012</w:t>
            </w:r>
          </w:p>
        </w:tc>
        <w:tc>
          <w:tcPr>
            <w:tcW w:w="1417" w:type="dxa"/>
          </w:tcPr>
          <w:p w14:paraId="50A7BDEE" w14:textId="48F0BCD4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4.9 [3.5, 6.9]</w:t>
            </w:r>
          </w:p>
        </w:tc>
        <w:tc>
          <w:tcPr>
            <w:tcW w:w="1418" w:type="dxa"/>
          </w:tcPr>
          <w:p w14:paraId="4E2E3A1D" w14:textId="40CF4968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4.7 [3.4, 6.5]</w:t>
            </w:r>
          </w:p>
        </w:tc>
        <w:tc>
          <w:tcPr>
            <w:tcW w:w="1275" w:type="dxa"/>
          </w:tcPr>
          <w:p w14:paraId="5E783E87" w14:textId="1DF475B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 [1.6, 5.1]</w:t>
            </w:r>
          </w:p>
        </w:tc>
        <w:tc>
          <w:tcPr>
            <w:tcW w:w="1418" w:type="dxa"/>
          </w:tcPr>
          <w:p w14:paraId="4603B2A2" w14:textId="36386E03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2.5 [1.4, 4.5]</w:t>
            </w:r>
          </w:p>
        </w:tc>
        <w:tc>
          <w:tcPr>
            <w:tcW w:w="1417" w:type="dxa"/>
          </w:tcPr>
          <w:p w14:paraId="16E8D8C8" w14:textId="32144133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4.3 [2.5, 7.1]</w:t>
            </w:r>
          </w:p>
        </w:tc>
        <w:tc>
          <w:tcPr>
            <w:tcW w:w="709" w:type="dxa"/>
            <w:vAlign w:val="center"/>
          </w:tcPr>
          <w:p w14:paraId="7DD121A8" w14:textId="5CE6AB7E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-0.6</w:t>
            </w:r>
          </w:p>
        </w:tc>
        <w:tc>
          <w:tcPr>
            <w:tcW w:w="992" w:type="dxa"/>
          </w:tcPr>
          <w:p w14:paraId="5B05224A" w14:textId="016597C9" w:rsidR="0000695A" w:rsidRPr="00DC76BF" w:rsidRDefault="00A44811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0.2243</w:t>
            </w:r>
          </w:p>
        </w:tc>
      </w:tr>
      <w:tr w:rsidR="00DC76BF" w:rsidRPr="00DC76BF" w14:paraId="1E525419" w14:textId="77777777" w:rsidTr="004E3C05">
        <w:trPr>
          <w:trHeight w:val="94"/>
        </w:trPr>
        <w:tc>
          <w:tcPr>
            <w:tcW w:w="1702" w:type="dxa"/>
            <w:shd w:val="clear" w:color="auto" w:fill="E7E6E6" w:themeFill="background2"/>
            <w:noWrap/>
          </w:tcPr>
          <w:p w14:paraId="5667232B" w14:textId="77777777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SEARO </w:t>
            </w:r>
          </w:p>
        </w:tc>
        <w:tc>
          <w:tcPr>
            <w:tcW w:w="1417" w:type="dxa"/>
            <w:shd w:val="clear" w:color="auto" w:fill="E7E6E6" w:themeFill="background2"/>
          </w:tcPr>
          <w:p w14:paraId="4DBD10C5" w14:textId="127F909F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2.0 [0.6, 3.4]</w:t>
            </w:r>
          </w:p>
        </w:tc>
        <w:tc>
          <w:tcPr>
            <w:tcW w:w="1418" w:type="dxa"/>
            <w:shd w:val="clear" w:color="auto" w:fill="E7E6E6" w:themeFill="background2"/>
          </w:tcPr>
          <w:p w14:paraId="693941D6" w14:textId="42DBEB05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2.7 [1.0, 4.4]</w:t>
            </w:r>
          </w:p>
        </w:tc>
        <w:tc>
          <w:tcPr>
            <w:tcW w:w="1275" w:type="dxa"/>
            <w:shd w:val="clear" w:color="auto" w:fill="E7E6E6" w:themeFill="background2"/>
          </w:tcPr>
          <w:p w14:paraId="549F9AA3" w14:textId="09D3EEB2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2.9 [1.3, 4.5]</w:t>
            </w:r>
          </w:p>
        </w:tc>
        <w:tc>
          <w:tcPr>
            <w:tcW w:w="1418" w:type="dxa"/>
            <w:shd w:val="clear" w:color="auto" w:fill="E7E6E6" w:themeFill="background2"/>
          </w:tcPr>
          <w:p w14:paraId="09FC4EA3" w14:textId="2278C7E8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3.0 [2.2, 3.9]</w:t>
            </w:r>
          </w:p>
        </w:tc>
        <w:tc>
          <w:tcPr>
            <w:tcW w:w="1417" w:type="dxa"/>
            <w:shd w:val="clear" w:color="auto" w:fill="E7E6E6" w:themeFill="background2"/>
          </w:tcPr>
          <w:p w14:paraId="2F617A83" w14:textId="0E99CD53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3.1 [1.5, 4.7]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9A5CF60" w14:textId="0220F8A9" w:rsidR="00645C10" w:rsidRPr="00DC76BF" w:rsidRDefault="00645C10" w:rsidP="004E3C0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992" w:type="dxa"/>
            <w:shd w:val="clear" w:color="auto" w:fill="E7E6E6" w:themeFill="background2"/>
          </w:tcPr>
          <w:p w14:paraId="79118344" w14:textId="2F5C5A69" w:rsidR="00645C10" w:rsidRPr="00DC76BF" w:rsidRDefault="007D5A3B" w:rsidP="004E3C0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427ECF86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577106F7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India 2015-16</w:t>
            </w:r>
          </w:p>
        </w:tc>
        <w:tc>
          <w:tcPr>
            <w:tcW w:w="1417" w:type="dxa"/>
          </w:tcPr>
          <w:p w14:paraId="2625214D" w14:textId="7C69AC4F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 [0.7, 1.1]</w:t>
            </w:r>
          </w:p>
        </w:tc>
        <w:tc>
          <w:tcPr>
            <w:tcW w:w="1418" w:type="dxa"/>
          </w:tcPr>
          <w:p w14:paraId="797B4C34" w14:textId="3EA43F8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[1.2, 1.6]</w:t>
            </w:r>
          </w:p>
        </w:tc>
        <w:tc>
          <w:tcPr>
            <w:tcW w:w="1275" w:type="dxa"/>
          </w:tcPr>
          <w:p w14:paraId="0A2760CD" w14:textId="1FE7FE2D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[1.9, 2.5]</w:t>
            </w:r>
          </w:p>
        </w:tc>
        <w:tc>
          <w:tcPr>
            <w:tcW w:w="1418" w:type="dxa"/>
          </w:tcPr>
          <w:p w14:paraId="23B96055" w14:textId="12AE2D8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 [3.0, 3.8]</w:t>
            </w:r>
          </w:p>
        </w:tc>
        <w:tc>
          <w:tcPr>
            <w:tcW w:w="1417" w:type="dxa"/>
          </w:tcPr>
          <w:p w14:paraId="19B157C6" w14:textId="441C9762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4.9 [4.3, 5.8]</w:t>
            </w:r>
          </w:p>
        </w:tc>
        <w:tc>
          <w:tcPr>
            <w:tcW w:w="709" w:type="dxa"/>
            <w:vAlign w:val="center"/>
          </w:tcPr>
          <w:p w14:paraId="438117ED" w14:textId="37C7559F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4.0</w:t>
            </w:r>
          </w:p>
        </w:tc>
        <w:tc>
          <w:tcPr>
            <w:tcW w:w="992" w:type="dxa"/>
          </w:tcPr>
          <w:p w14:paraId="4A7FC680" w14:textId="65751C38" w:rsidR="0000695A" w:rsidRPr="00DC76BF" w:rsidRDefault="0022429B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7754562A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15EC0CFE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Maldives 2016-17</w:t>
            </w:r>
          </w:p>
        </w:tc>
        <w:tc>
          <w:tcPr>
            <w:tcW w:w="1417" w:type="dxa"/>
          </w:tcPr>
          <w:p w14:paraId="1BBB206D" w14:textId="273B58B4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10.3 [7.1, 14.7]</w:t>
            </w:r>
          </w:p>
        </w:tc>
        <w:tc>
          <w:tcPr>
            <w:tcW w:w="1418" w:type="dxa"/>
          </w:tcPr>
          <w:p w14:paraId="74D7B941" w14:textId="5CC12ABD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7.3 [4.7, 11.2]</w:t>
            </w:r>
          </w:p>
        </w:tc>
        <w:tc>
          <w:tcPr>
            <w:tcW w:w="1275" w:type="dxa"/>
          </w:tcPr>
          <w:p w14:paraId="12EAF3A5" w14:textId="2EB0F1A5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8.9 [5.1, 15.1]</w:t>
            </w:r>
          </w:p>
        </w:tc>
        <w:tc>
          <w:tcPr>
            <w:tcW w:w="1418" w:type="dxa"/>
          </w:tcPr>
          <w:p w14:paraId="5A91AC53" w14:textId="4A144CB4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7.2 [2.8, 17.4]</w:t>
            </w:r>
          </w:p>
        </w:tc>
        <w:tc>
          <w:tcPr>
            <w:tcW w:w="1417" w:type="dxa"/>
          </w:tcPr>
          <w:p w14:paraId="218CCC83" w14:textId="3DCDE661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17.5 [8.8, 31.8]</w:t>
            </w:r>
          </w:p>
        </w:tc>
        <w:tc>
          <w:tcPr>
            <w:tcW w:w="709" w:type="dxa"/>
            <w:vAlign w:val="center"/>
          </w:tcPr>
          <w:p w14:paraId="318E87B2" w14:textId="73BA4170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7.2</w:t>
            </w:r>
          </w:p>
        </w:tc>
        <w:tc>
          <w:tcPr>
            <w:tcW w:w="992" w:type="dxa"/>
          </w:tcPr>
          <w:p w14:paraId="43F883CB" w14:textId="514D8212" w:rsidR="0000695A" w:rsidRPr="00DC76BF" w:rsidRDefault="0066007E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0.1466</w:t>
            </w:r>
          </w:p>
        </w:tc>
      </w:tr>
      <w:tr w:rsidR="00DC76BF" w:rsidRPr="00DC76BF" w14:paraId="7426184C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797A8603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Myanmar 2015-16</w:t>
            </w:r>
          </w:p>
        </w:tc>
        <w:tc>
          <w:tcPr>
            <w:tcW w:w="1417" w:type="dxa"/>
          </w:tcPr>
          <w:p w14:paraId="6C740B90" w14:textId="272A6B36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[0.9, 4.9]</w:t>
            </w:r>
          </w:p>
        </w:tc>
        <w:tc>
          <w:tcPr>
            <w:tcW w:w="1418" w:type="dxa"/>
          </w:tcPr>
          <w:p w14:paraId="3AEC717F" w14:textId="5EF7CBC0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[0.4, 4.5]</w:t>
            </w:r>
          </w:p>
        </w:tc>
        <w:tc>
          <w:tcPr>
            <w:tcW w:w="1275" w:type="dxa"/>
          </w:tcPr>
          <w:p w14:paraId="1BCAFB6B" w14:textId="25F06528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 [0.7, 4.6]</w:t>
            </w:r>
          </w:p>
        </w:tc>
        <w:tc>
          <w:tcPr>
            <w:tcW w:w="1418" w:type="dxa"/>
          </w:tcPr>
          <w:p w14:paraId="551BE906" w14:textId="27D621D2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[0.9, 6.3]</w:t>
            </w:r>
          </w:p>
        </w:tc>
        <w:tc>
          <w:tcPr>
            <w:tcW w:w="1417" w:type="dxa"/>
          </w:tcPr>
          <w:p w14:paraId="2AC76B04" w14:textId="064B2AE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 [1.2, 6.5]</w:t>
            </w:r>
          </w:p>
        </w:tc>
        <w:tc>
          <w:tcPr>
            <w:tcW w:w="709" w:type="dxa"/>
            <w:vAlign w:val="center"/>
          </w:tcPr>
          <w:p w14:paraId="3F613824" w14:textId="3F8026DA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992" w:type="dxa"/>
          </w:tcPr>
          <w:p w14:paraId="0FB3A60E" w14:textId="57869DF7" w:rsidR="0000695A" w:rsidRPr="00DC76BF" w:rsidRDefault="005517E0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0.8301</w:t>
            </w:r>
          </w:p>
        </w:tc>
      </w:tr>
      <w:tr w:rsidR="00DC76BF" w:rsidRPr="00DC76BF" w14:paraId="41D0CC17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747F0F39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Nepal 2016</w:t>
            </w:r>
          </w:p>
        </w:tc>
        <w:tc>
          <w:tcPr>
            <w:tcW w:w="1417" w:type="dxa"/>
          </w:tcPr>
          <w:p w14:paraId="4977E209" w14:textId="714EC6E2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 [0.1, 2.1]</w:t>
            </w:r>
          </w:p>
        </w:tc>
        <w:tc>
          <w:tcPr>
            <w:tcW w:w="1418" w:type="dxa"/>
          </w:tcPr>
          <w:p w14:paraId="17275581" w14:textId="21A4E65A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[1.1, 5.4]</w:t>
            </w:r>
          </w:p>
        </w:tc>
        <w:tc>
          <w:tcPr>
            <w:tcW w:w="1275" w:type="dxa"/>
          </w:tcPr>
          <w:p w14:paraId="5B07EE5C" w14:textId="5A8DA79E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[0.5, 4.2]</w:t>
            </w:r>
          </w:p>
        </w:tc>
        <w:tc>
          <w:tcPr>
            <w:tcW w:w="1418" w:type="dxa"/>
          </w:tcPr>
          <w:p w14:paraId="5A50179C" w14:textId="5410FD53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3.7 [1.6, 8.3]</w:t>
            </w:r>
          </w:p>
        </w:tc>
        <w:tc>
          <w:tcPr>
            <w:tcW w:w="1417" w:type="dxa"/>
          </w:tcPr>
          <w:p w14:paraId="4DA6B3DB" w14:textId="0779DC5B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[0.5, 4.2]</w:t>
            </w:r>
          </w:p>
        </w:tc>
        <w:tc>
          <w:tcPr>
            <w:tcW w:w="709" w:type="dxa"/>
            <w:vAlign w:val="center"/>
          </w:tcPr>
          <w:p w14:paraId="0F4EBFE3" w14:textId="0B9D0D7E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992" w:type="dxa"/>
          </w:tcPr>
          <w:p w14:paraId="5B242D72" w14:textId="4173FE29" w:rsidR="0000695A" w:rsidRPr="00DC76BF" w:rsidRDefault="0066007E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0.1161</w:t>
            </w:r>
          </w:p>
        </w:tc>
      </w:tr>
      <w:tr w:rsidR="00DC76BF" w:rsidRPr="00DC76BF" w14:paraId="65825F55" w14:textId="77777777" w:rsidTr="004E3C05">
        <w:trPr>
          <w:trHeight w:val="89"/>
        </w:trPr>
        <w:tc>
          <w:tcPr>
            <w:tcW w:w="1702" w:type="dxa"/>
            <w:shd w:val="clear" w:color="auto" w:fill="auto"/>
            <w:noWrap/>
            <w:hideMark/>
          </w:tcPr>
          <w:p w14:paraId="02326C65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Timor-Leste 2016</w:t>
            </w:r>
          </w:p>
        </w:tc>
        <w:tc>
          <w:tcPr>
            <w:tcW w:w="1417" w:type="dxa"/>
          </w:tcPr>
          <w:p w14:paraId="63751098" w14:textId="482928F2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 [0.2, 8.6]</w:t>
            </w:r>
          </w:p>
        </w:tc>
        <w:tc>
          <w:tcPr>
            <w:tcW w:w="1418" w:type="dxa"/>
          </w:tcPr>
          <w:p w14:paraId="1D0A7003" w14:textId="1AC39B3A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 [0.0, 0.0]</w:t>
            </w:r>
          </w:p>
        </w:tc>
        <w:tc>
          <w:tcPr>
            <w:tcW w:w="1275" w:type="dxa"/>
          </w:tcPr>
          <w:p w14:paraId="3477F6F0" w14:textId="29AEA26C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 [0.0, 0.0]</w:t>
            </w:r>
          </w:p>
        </w:tc>
        <w:tc>
          <w:tcPr>
            <w:tcW w:w="1418" w:type="dxa"/>
          </w:tcPr>
          <w:p w14:paraId="7949127A" w14:textId="5930F52E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 [0.0, 0.0]</w:t>
            </w:r>
          </w:p>
        </w:tc>
        <w:tc>
          <w:tcPr>
            <w:tcW w:w="1417" w:type="dxa"/>
          </w:tcPr>
          <w:p w14:paraId="0356C27E" w14:textId="55F8DFB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 [0.7, 3.6]</w:t>
            </w:r>
          </w:p>
        </w:tc>
        <w:tc>
          <w:tcPr>
            <w:tcW w:w="709" w:type="dxa"/>
            <w:vAlign w:val="center"/>
          </w:tcPr>
          <w:p w14:paraId="32700C1A" w14:textId="68D52796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992" w:type="dxa"/>
          </w:tcPr>
          <w:p w14:paraId="0F8D215B" w14:textId="21FA2C40" w:rsidR="0000695A" w:rsidRPr="00DC76BF" w:rsidRDefault="00833239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0.2725</w:t>
            </w:r>
          </w:p>
        </w:tc>
      </w:tr>
      <w:tr w:rsidR="00DC76BF" w:rsidRPr="00DC76BF" w14:paraId="664DD272" w14:textId="77777777" w:rsidTr="004E3C05">
        <w:trPr>
          <w:trHeight w:val="89"/>
        </w:trPr>
        <w:tc>
          <w:tcPr>
            <w:tcW w:w="1702" w:type="dxa"/>
            <w:shd w:val="clear" w:color="auto" w:fill="E7E6E6" w:themeFill="background2"/>
            <w:noWrap/>
          </w:tcPr>
          <w:p w14:paraId="55902C73" w14:textId="77777777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WPRO</w:t>
            </w:r>
          </w:p>
        </w:tc>
        <w:tc>
          <w:tcPr>
            <w:tcW w:w="1417" w:type="dxa"/>
            <w:shd w:val="clear" w:color="auto" w:fill="E7E6E6" w:themeFill="background2"/>
          </w:tcPr>
          <w:p w14:paraId="17061930" w14:textId="2A4721DB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</w:tcPr>
          <w:p w14:paraId="6000FF02" w14:textId="30D9D27F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E7E6E6" w:themeFill="background2"/>
          </w:tcPr>
          <w:p w14:paraId="2143CEE3" w14:textId="44B29ABC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</w:tcPr>
          <w:p w14:paraId="4164A82A" w14:textId="1D8851F2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</w:tcPr>
          <w:p w14:paraId="4D943AF5" w14:textId="06E4F9A7" w:rsidR="00645C10" w:rsidRPr="00DC76BF" w:rsidRDefault="00645C10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AA6B1D4" w14:textId="7C9EC543" w:rsidR="00645C10" w:rsidRPr="00DC76BF" w:rsidRDefault="00645C10" w:rsidP="004E3C0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E7E6E6" w:themeFill="background2"/>
          </w:tcPr>
          <w:p w14:paraId="7800F046" w14:textId="0505443E" w:rsidR="00645C10" w:rsidRPr="00DC76BF" w:rsidRDefault="007D5A3B" w:rsidP="004E3C0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0AA3FC30" w14:textId="77777777" w:rsidTr="004E3C05">
        <w:trPr>
          <w:trHeight w:val="96"/>
        </w:trPr>
        <w:tc>
          <w:tcPr>
            <w:tcW w:w="1702" w:type="dxa"/>
            <w:shd w:val="clear" w:color="auto" w:fill="auto"/>
            <w:noWrap/>
            <w:hideMark/>
          </w:tcPr>
          <w:p w14:paraId="528F4AB6" w14:textId="77777777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Cambodia 2014</w:t>
            </w:r>
          </w:p>
        </w:tc>
        <w:tc>
          <w:tcPr>
            <w:tcW w:w="1417" w:type="dxa"/>
          </w:tcPr>
          <w:p w14:paraId="5E320627" w14:textId="11FB5464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 [0.1, 2.0]</w:t>
            </w:r>
          </w:p>
        </w:tc>
        <w:tc>
          <w:tcPr>
            <w:tcW w:w="1418" w:type="dxa"/>
          </w:tcPr>
          <w:p w14:paraId="4022DE6F" w14:textId="0AFA9EF6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[0.4, 2.5]</w:t>
            </w:r>
          </w:p>
        </w:tc>
        <w:tc>
          <w:tcPr>
            <w:tcW w:w="1275" w:type="dxa"/>
          </w:tcPr>
          <w:p w14:paraId="14BC211E" w14:textId="447C0959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[0.4, 4.9]</w:t>
            </w:r>
          </w:p>
        </w:tc>
        <w:tc>
          <w:tcPr>
            <w:tcW w:w="1418" w:type="dxa"/>
          </w:tcPr>
          <w:p w14:paraId="104F38BE" w14:textId="50B710D1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[0.9, 5.2]</w:t>
            </w:r>
          </w:p>
        </w:tc>
        <w:tc>
          <w:tcPr>
            <w:tcW w:w="1417" w:type="dxa"/>
          </w:tcPr>
          <w:p w14:paraId="4A409761" w14:textId="7F17E064" w:rsidR="0000695A" w:rsidRPr="00DC76BF" w:rsidRDefault="0000695A" w:rsidP="004E3C05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[1.2, 4.6]</w:t>
            </w:r>
          </w:p>
        </w:tc>
        <w:tc>
          <w:tcPr>
            <w:tcW w:w="709" w:type="dxa"/>
            <w:vAlign w:val="center"/>
          </w:tcPr>
          <w:p w14:paraId="2AFC5395" w14:textId="67D6E385" w:rsidR="0000695A" w:rsidRPr="00DC76BF" w:rsidRDefault="0000695A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992" w:type="dxa"/>
          </w:tcPr>
          <w:p w14:paraId="2D1F51D3" w14:textId="4279DB89" w:rsidR="0000695A" w:rsidRPr="00DC76BF" w:rsidRDefault="00833239" w:rsidP="004E3C05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0.3545</w:t>
            </w:r>
          </w:p>
        </w:tc>
      </w:tr>
      <w:tr w:rsidR="00DC76BF" w:rsidRPr="00DC76BF" w14:paraId="5B6113CD" w14:textId="77777777" w:rsidTr="004E3C05">
        <w:trPr>
          <w:trHeight w:val="234"/>
        </w:trPr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500E7BED" w14:textId="77777777" w:rsidR="0000695A" w:rsidRPr="00DC76BF" w:rsidRDefault="0000695A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Overall pooled prevalence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6B51FAB" w14:textId="68EBE7BA" w:rsidR="0000695A" w:rsidRPr="00DC76BF" w:rsidRDefault="0000695A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2.4 [2.0, 2.9]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D8CC486" w14:textId="5E6514DD" w:rsidR="0000695A" w:rsidRPr="00DC76BF" w:rsidRDefault="0000695A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3.1 [2.6, 3.6]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C5C4DFB" w14:textId="66EF9CF2" w:rsidR="0000695A" w:rsidRPr="00DC76BF" w:rsidRDefault="0000695A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3.4 [2.9, 3.8]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C284F0F" w14:textId="227A05B2" w:rsidR="0000695A" w:rsidRPr="00DC76BF" w:rsidRDefault="0000695A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4.7 [4.0, 5.3]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16DA0C1" w14:textId="342A57B9" w:rsidR="0000695A" w:rsidRPr="00DC76BF" w:rsidRDefault="0000695A" w:rsidP="004E3C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5.7 [4.9, 6.5]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5BCEFB1" w14:textId="633BF6AD" w:rsidR="0000695A" w:rsidRPr="00DC76BF" w:rsidRDefault="0000695A" w:rsidP="004E3C0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C44427F" w14:textId="3617BDB0" w:rsidR="0000695A" w:rsidRPr="00DC76BF" w:rsidRDefault="007D5A3B" w:rsidP="004E3C05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14:paraId="3692352F" w14:textId="19C80DB6" w:rsidR="00AF4738" w:rsidRPr="00770C11" w:rsidRDefault="00AF4738" w:rsidP="004E3C05">
      <w:pPr>
        <w:ind w:left="142" w:right="34"/>
        <w:rPr>
          <w:sz w:val="12"/>
          <w:szCs w:val="12"/>
        </w:rPr>
      </w:pPr>
      <w:r w:rsidRPr="00770C11">
        <w:rPr>
          <w:sz w:val="12"/>
          <w:szCs w:val="12"/>
        </w:rPr>
        <w:t>AFRO, African region; DRC, Democratic Republic of the Congo; STP, Sao Tome and Principe; EMRO, Eastern Mediterranean region; EURO, European region; PAHO, Americas region; SEARO, Southeast Asian region; WPRO, Western Pacific</w:t>
      </w:r>
      <w:r w:rsidR="00A930EC" w:rsidRPr="00770C11">
        <w:rPr>
          <w:sz w:val="12"/>
          <w:szCs w:val="12"/>
        </w:rPr>
        <w:t xml:space="preserve"> region</w:t>
      </w:r>
      <w:r w:rsidRPr="00770C11">
        <w:rPr>
          <w:sz w:val="12"/>
          <w:szCs w:val="12"/>
        </w:rPr>
        <w:t>.</w:t>
      </w:r>
    </w:p>
    <w:p w14:paraId="220F0B17" w14:textId="77777777" w:rsidR="00AF4738" w:rsidRPr="00770C11" w:rsidRDefault="00AF4738" w:rsidP="004E3C05">
      <w:pPr>
        <w:ind w:left="142" w:right="34"/>
        <w:rPr>
          <w:sz w:val="16"/>
          <w:szCs w:val="16"/>
          <w:shd w:val="clear" w:color="auto" w:fill="FFFFFF"/>
        </w:rPr>
      </w:pPr>
      <w:r w:rsidRPr="00770C11">
        <w:rPr>
          <w:sz w:val="12"/>
          <w:szCs w:val="12"/>
        </w:rPr>
        <w:t>*Values are percentages and 95% CIs; estimates account for survey design. Regional estimates are pooled prevalences and 95% CIs, calculated with the available data from countries within that region. The WPRO region only had one country with available data (Cambodia), thus the regional prevalence was not calculated.</w:t>
      </w:r>
      <w:r w:rsidRPr="00770C11">
        <w:rPr>
          <w:sz w:val="16"/>
          <w:szCs w:val="16"/>
          <w:shd w:val="clear" w:color="auto" w:fill="FFFFFF"/>
        </w:rPr>
        <w:t xml:space="preserve"> </w:t>
      </w:r>
    </w:p>
    <w:p w14:paraId="362941FB" w14:textId="63F1581D" w:rsidR="00AF4738" w:rsidRPr="00770C11" w:rsidRDefault="00AF4738" w:rsidP="004E3C05">
      <w:pPr>
        <w:ind w:left="142" w:right="34"/>
        <w:rPr>
          <w:sz w:val="12"/>
          <w:szCs w:val="12"/>
          <w:shd w:val="clear" w:color="auto" w:fill="FFFFFF"/>
        </w:rPr>
      </w:pPr>
      <w:r w:rsidRPr="00770C11">
        <w:rPr>
          <w:sz w:val="12"/>
          <w:szCs w:val="12"/>
          <w:shd w:val="clear" w:color="auto" w:fill="FFFFFF"/>
        </w:rPr>
        <w:t>† Gaps are expressed in percentage points</w:t>
      </w:r>
      <w:r w:rsidR="002B2368" w:rsidRPr="00770C11">
        <w:rPr>
          <w:sz w:val="12"/>
          <w:szCs w:val="12"/>
          <w:shd w:val="clear" w:color="auto" w:fill="FFFFFF"/>
        </w:rPr>
        <w:t>,</w:t>
      </w:r>
      <w:r w:rsidRPr="00770C11">
        <w:rPr>
          <w:sz w:val="12"/>
          <w:szCs w:val="12"/>
          <w:shd w:val="clear" w:color="auto" w:fill="FFFFFF"/>
        </w:rPr>
        <w:t xml:space="preserve"> </w:t>
      </w:r>
      <w:r w:rsidR="002B2368" w:rsidRPr="00770C11">
        <w:rPr>
          <w:sz w:val="12"/>
          <w:szCs w:val="12"/>
          <w:shd w:val="clear" w:color="auto" w:fill="FFFFFF"/>
        </w:rPr>
        <w:t xml:space="preserve">calculated as the arithmetic </w:t>
      </w:r>
      <w:r w:rsidRPr="00770C11">
        <w:rPr>
          <w:sz w:val="12"/>
          <w:szCs w:val="12"/>
          <w:shd w:val="clear" w:color="auto" w:fill="FFFFFF"/>
        </w:rPr>
        <w:t xml:space="preserve">difference between the </w:t>
      </w:r>
      <w:r w:rsidR="002B2368" w:rsidRPr="00770C11">
        <w:rPr>
          <w:sz w:val="12"/>
          <w:szCs w:val="12"/>
          <w:shd w:val="clear" w:color="auto" w:fill="FFFFFF"/>
        </w:rPr>
        <w:t xml:space="preserve">prevalence in the </w:t>
      </w:r>
      <w:r w:rsidRPr="00770C11">
        <w:rPr>
          <w:sz w:val="12"/>
          <w:szCs w:val="12"/>
          <w:shd w:val="clear" w:color="auto" w:fill="FFFFFF"/>
        </w:rPr>
        <w:t>highest</w:t>
      </w:r>
      <w:r w:rsidR="00CA124B" w:rsidRPr="00770C11">
        <w:rPr>
          <w:sz w:val="12"/>
          <w:szCs w:val="12"/>
          <w:shd w:val="clear" w:color="auto" w:fill="FFFFFF"/>
        </w:rPr>
        <w:t xml:space="preserve"> </w:t>
      </w:r>
      <w:r w:rsidR="002B2368" w:rsidRPr="00770C11">
        <w:rPr>
          <w:sz w:val="12"/>
          <w:szCs w:val="12"/>
          <w:shd w:val="clear" w:color="auto" w:fill="FFFFFF"/>
        </w:rPr>
        <w:t xml:space="preserve">vs. the prevalence in the </w:t>
      </w:r>
      <w:r w:rsidRPr="00770C11">
        <w:rPr>
          <w:sz w:val="12"/>
          <w:szCs w:val="12"/>
          <w:shd w:val="clear" w:color="auto" w:fill="FFFFFF"/>
        </w:rPr>
        <w:t>lowest household wealth quintile (</w:t>
      </w:r>
      <w:r w:rsidR="002B2368" w:rsidRPr="00770C11">
        <w:rPr>
          <w:sz w:val="12"/>
          <w:szCs w:val="12"/>
          <w:shd w:val="clear" w:color="auto" w:fill="FFFFFF"/>
        </w:rPr>
        <w:t>%</w:t>
      </w:r>
      <w:r w:rsidRPr="00770C11">
        <w:rPr>
          <w:sz w:val="12"/>
          <w:szCs w:val="12"/>
          <w:shd w:val="clear" w:color="auto" w:fill="FFFFFF"/>
        </w:rPr>
        <w:t>Q5</w:t>
      </w:r>
      <w:r w:rsidR="002B2368" w:rsidRPr="00770C11">
        <w:rPr>
          <w:sz w:val="12"/>
          <w:szCs w:val="12"/>
          <w:shd w:val="clear" w:color="auto" w:fill="FFFFFF"/>
        </w:rPr>
        <w:t xml:space="preserve"> </w:t>
      </w:r>
      <w:r w:rsidRPr="00770C11">
        <w:rPr>
          <w:sz w:val="12"/>
          <w:szCs w:val="12"/>
          <w:shd w:val="clear" w:color="auto" w:fill="FFFFFF"/>
        </w:rPr>
        <w:t>-</w:t>
      </w:r>
      <w:r w:rsidR="002B2368" w:rsidRPr="00770C11">
        <w:rPr>
          <w:sz w:val="12"/>
          <w:szCs w:val="12"/>
          <w:shd w:val="clear" w:color="auto" w:fill="FFFFFF"/>
        </w:rPr>
        <w:t xml:space="preserve"> %</w:t>
      </w:r>
      <w:r w:rsidRPr="00770C11">
        <w:rPr>
          <w:sz w:val="12"/>
          <w:szCs w:val="12"/>
          <w:shd w:val="clear" w:color="auto" w:fill="FFFFFF"/>
        </w:rPr>
        <w:t>Q1).</w:t>
      </w:r>
    </w:p>
    <w:p w14:paraId="67D4FEBE" w14:textId="2CFC1036" w:rsidR="00AF4738" w:rsidRPr="00770C11" w:rsidRDefault="00AF4738" w:rsidP="004E3C05">
      <w:pPr>
        <w:ind w:left="142" w:right="34"/>
        <w:rPr>
          <w:sz w:val="12"/>
          <w:szCs w:val="12"/>
        </w:rPr>
      </w:pPr>
      <w:r w:rsidRPr="00770C11">
        <w:rPr>
          <w:rFonts w:ascii="Helvetica" w:hAnsi="Helvetica"/>
          <w:sz w:val="16"/>
          <w:szCs w:val="16"/>
          <w:shd w:val="clear" w:color="auto" w:fill="FFFFFF"/>
          <w:vertAlign w:val="superscript"/>
        </w:rPr>
        <w:t xml:space="preserve">‡ </w:t>
      </w:r>
      <w:r w:rsidRPr="00770C11">
        <w:rPr>
          <w:sz w:val="12"/>
          <w:szCs w:val="12"/>
        </w:rPr>
        <w:t xml:space="preserve">p-values </w:t>
      </w:r>
      <w:r w:rsidR="002B2368" w:rsidRPr="00770C11">
        <w:rPr>
          <w:sz w:val="12"/>
          <w:szCs w:val="12"/>
        </w:rPr>
        <w:t>were obtained through tests for trend</w:t>
      </w:r>
      <w:r w:rsidR="00BF5E71" w:rsidRPr="00770C11">
        <w:rPr>
          <w:sz w:val="12"/>
          <w:szCs w:val="12"/>
        </w:rPr>
        <w:t xml:space="preserve"> for each country</w:t>
      </w:r>
      <w:r w:rsidR="002B2368" w:rsidRPr="00770C11">
        <w:rPr>
          <w:sz w:val="12"/>
          <w:szCs w:val="12"/>
        </w:rPr>
        <w:t xml:space="preserve">. A p-value </w:t>
      </w:r>
      <w:r w:rsidRPr="00770C11">
        <w:rPr>
          <w:sz w:val="12"/>
          <w:szCs w:val="12"/>
        </w:rPr>
        <w:t>&lt;0.05 indicate significant differences in the distribution of concurrent overweight/obesity and anaemia by household wealth quintiles.</w:t>
      </w:r>
    </w:p>
    <w:p w14:paraId="1B1D3F47" w14:textId="0A95C69A" w:rsidR="00C742C5" w:rsidRPr="00770C11" w:rsidRDefault="00C742C5" w:rsidP="004E3C05">
      <w:pPr>
        <w:ind w:left="142" w:right="459"/>
        <w:rPr>
          <w:sz w:val="12"/>
          <w:szCs w:val="12"/>
        </w:rPr>
      </w:pPr>
      <w:proofErr w:type="gramStart"/>
      <w:r w:rsidRPr="00770C11">
        <w:rPr>
          <w:sz w:val="12"/>
          <w:szCs w:val="12"/>
          <w:shd w:val="clear" w:color="auto" w:fill="FFFFFF"/>
          <w:vertAlign w:val="superscript"/>
        </w:rPr>
        <w:t xml:space="preserve">¶  </w:t>
      </w:r>
      <w:r w:rsidRPr="00770C11">
        <w:rPr>
          <w:sz w:val="12"/>
          <w:szCs w:val="12"/>
          <w:shd w:val="clear" w:color="auto" w:fill="FFFFFF"/>
        </w:rPr>
        <w:t>Missing</w:t>
      </w:r>
      <w:proofErr w:type="gramEnd"/>
      <w:r w:rsidRPr="00770C11">
        <w:rPr>
          <w:sz w:val="12"/>
          <w:szCs w:val="12"/>
          <w:shd w:val="clear" w:color="auto" w:fill="FFFFFF"/>
        </w:rPr>
        <w:t xml:space="preserve"> estimates for certain categories are missing for</w:t>
      </w:r>
      <w:r w:rsidR="00944CF2" w:rsidRPr="00770C11">
        <w:rPr>
          <w:sz w:val="12"/>
          <w:szCs w:val="12"/>
          <w:shd w:val="clear" w:color="auto" w:fill="FFFFFF"/>
        </w:rPr>
        <w:t xml:space="preserve"> Egypt and Jordan </w:t>
      </w:r>
      <w:r w:rsidRPr="00770C11">
        <w:rPr>
          <w:sz w:val="12"/>
          <w:szCs w:val="12"/>
          <w:shd w:val="clear" w:color="auto" w:fill="FFFFFF"/>
        </w:rPr>
        <w:t>due to sample size &lt;25</w:t>
      </w:r>
      <w:r w:rsidR="00944CF2" w:rsidRPr="00770C11">
        <w:rPr>
          <w:sz w:val="12"/>
          <w:szCs w:val="12"/>
          <w:shd w:val="clear" w:color="auto" w:fill="FFFFFF"/>
        </w:rPr>
        <w:t>, and thus, the pooled prevalence is missing for the Eastern and Mediterranean region.</w:t>
      </w:r>
    </w:p>
    <w:p w14:paraId="3DCAAC2E" w14:textId="77777777" w:rsidR="002B2368" w:rsidRPr="00770C11" w:rsidRDefault="002B2368" w:rsidP="004E3C05">
      <w:pPr>
        <w:ind w:left="142" w:right="34"/>
        <w:rPr>
          <w:sz w:val="12"/>
          <w:szCs w:val="12"/>
          <w:shd w:val="clear" w:color="auto" w:fill="FFFFFF"/>
        </w:rPr>
      </w:pPr>
    </w:p>
    <w:p w14:paraId="6D30842C" w14:textId="77777777" w:rsidR="00B77F04" w:rsidRPr="00770C11" w:rsidRDefault="00B77F04">
      <w:pPr>
        <w:rPr>
          <w:sz w:val="16"/>
          <w:szCs w:val="16"/>
        </w:rPr>
      </w:pPr>
      <w:r w:rsidRPr="00770C11">
        <w:rPr>
          <w:sz w:val="16"/>
          <w:szCs w:val="16"/>
        </w:rPr>
        <w:br w:type="page"/>
      </w:r>
    </w:p>
    <w:p w14:paraId="74191B90" w14:textId="0CA27878" w:rsidR="00B77F04" w:rsidRPr="00DC76BF" w:rsidRDefault="00B77F04" w:rsidP="00B77F04">
      <w:pPr>
        <w:spacing w:line="360" w:lineRule="auto"/>
        <w:ind w:left="142" w:right="34"/>
        <w:rPr>
          <w:color w:val="000000" w:themeColor="text1"/>
          <w:sz w:val="20"/>
          <w:szCs w:val="20"/>
        </w:rPr>
      </w:pPr>
      <w:r w:rsidRPr="00DC76BF">
        <w:rPr>
          <w:b/>
          <w:bCs/>
          <w:color w:val="000000" w:themeColor="text1"/>
          <w:sz w:val="20"/>
          <w:szCs w:val="20"/>
        </w:rPr>
        <w:lastRenderedPageBreak/>
        <w:t xml:space="preserve">Supplemental Table </w:t>
      </w:r>
      <w:r w:rsidR="00610BB7" w:rsidRPr="00DC76BF">
        <w:rPr>
          <w:b/>
          <w:bCs/>
          <w:color w:val="000000" w:themeColor="text1"/>
          <w:sz w:val="20"/>
          <w:szCs w:val="20"/>
        </w:rPr>
        <w:t>9</w:t>
      </w:r>
      <w:r w:rsidRPr="00DC76BF">
        <w:rPr>
          <w:color w:val="000000" w:themeColor="text1"/>
          <w:sz w:val="20"/>
          <w:szCs w:val="20"/>
        </w:rPr>
        <w:t xml:space="preserve">. Concurrent overweight/obesity and anaemia by education level among adolescent girls (15-19 years old). </w:t>
      </w:r>
    </w:p>
    <w:p w14:paraId="024351B0" w14:textId="77777777" w:rsidR="00B77F04" w:rsidRPr="00DC76BF" w:rsidRDefault="00B77F04" w:rsidP="00B77F04">
      <w:pPr>
        <w:spacing w:line="360" w:lineRule="auto"/>
        <w:ind w:left="142" w:right="-108"/>
        <w:rPr>
          <w:color w:val="000000" w:themeColor="text1"/>
          <w:sz w:val="12"/>
          <w:szCs w:val="12"/>
        </w:rPr>
      </w:pPr>
    </w:p>
    <w:tbl>
      <w:tblPr>
        <w:tblW w:w="1006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701"/>
        <w:gridCol w:w="1984"/>
        <w:gridCol w:w="851"/>
        <w:gridCol w:w="1559"/>
      </w:tblGrid>
      <w:tr w:rsidR="00DC76BF" w:rsidRPr="00DC76BF" w14:paraId="2818D9F4" w14:textId="77777777" w:rsidTr="004E3C05">
        <w:trPr>
          <w:trHeight w:val="89"/>
          <w:tblHeader/>
        </w:trPr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41A4AD84" w14:textId="77777777" w:rsidR="00B36E98" w:rsidRPr="00DC76BF" w:rsidRDefault="00B36E98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23BD169A" w14:textId="56A8F6E4" w:rsidR="00B36E98" w:rsidRPr="00DC76BF" w:rsidRDefault="00B36E98" w:rsidP="00DC7FB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Education level</w:t>
            </w:r>
            <w:r w:rsidR="00C15DEB" w:rsidRPr="00DC76BF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DC76BF" w:rsidRPr="00DC76BF" w14:paraId="08257AA9" w14:textId="77777777" w:rsidTr="004E3C05">
        <w:trPr>
          <w:trHeight w:val="129"/>
          <w:tblHeader/>
        </w:trPr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61C1804" w14:textId="77777777" w:rsidR="00DB4AEB" w:rsidRPr="00DC76BF" w:rsidRDefault="00DB4AEB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Country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ED2102A" w14:textId="77777777" w:rsidR="00DB4AEB" w:rsidRPr="00DC76BF" w:rsidRDefault="00DB4AEB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None (E1)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5BC31CBC" w14:textId="77777777" w:rsidR="00DB4AEB" w:rsidRPr="00DC76BF" w:rsidRDefault="00DB4AEB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Primary (E2)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67322D57" w14:textId="326DC038" w:rsidR="00DB4AEB" w:rsidRPr="00DC76BF" w:rsidRDefault="00DB4AEB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Secondary or higher (E3)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0C44859" w14:textId="4AC90CE2" w:rsidR="00DB4AEB" w:rsidRPr="00DC76BF" w:rsidRDefault="00DB4AEB" w:rsidP="00DC7FB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Gap</w:t>
            </w:r>
            <w:r w:rsidR="00C15DEB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3518814F" w14:textId="5B1E8E63" w:rsidR="00DB4AEB" w:rsidRPr="00DC76BF" w:rsidRDefault="00DB4AEB" w:rsidP="00DC7FB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p-value</w:t>
            </w:r>
            <w:r w:rsidR="007F0F8C" w:rsidRPr="00DC76BF"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‡</w:t>
            </w:r>
          </w:p>
        </w:tc>
      </w:tr>
      <w:tr w:rsidR="00DC76BF" w:rsidRPr="00DC76BF" w14:paraId="2C9FE308" w14:textId="77777777" w:rsidTr="004E3C05">
        <w:trPr>
          <w:trHeight w:val="66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20DF5966" w14:textId="77777777" w:rsidR="00DB4AEB" w:rsidRPr="00DC76BF" w:rsidRDefault="00DB4AEB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AFRO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37553C8" w14:textId="4E595711" w:rsidR="00DB4AEB" w:rsidRPr="00DC76BF" w:rsidRDefault="00B94EA0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3.1 [2.2, 4.0]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71BDC33" w14:textId="5A13F89A" w:rsidR="00DB4AEB" w:rsidRPr="00DC76BF" w:rsidRDefault="00B94EA0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3.9 [3.0, 4.8]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2DB6160" w14:textId="1CC4147A" w:rsidR="00DB4AEB" w:rsidRPr="00DC76BF" w:rsidRDefault="00B94EA0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5.3 [4.1, 6.6]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2C2D3CC" w14:textId="316D46C7" w:rsidR="00DB4AEB" w:rsidRPr="00DC76BF" w:rsidRDefault="005F5BBD" w:rsidP="00DC7FB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744272F" w14:textId="0ECDB6CF" w:rsidR="00DB4AEB" w:rsidRPr="00DC76BF" w:rsidRDefault="00DE3BB7" w:rsidP="00DC7FB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6FBF5D0E" w14:textId="77777777" w:rsidTr="004E3C05">
        <w:trPr>
          <w:trHeight w:val="1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58326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Benin 2017-18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50917" w14:textId="0A563301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3.6 [2.2, 5.8]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AB1B7" w14:textId="3300EC36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4.2 [2.5, 6.8]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084C8" w14:textId="273927A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6.2 [4.6, 8.3]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D8378" w14:textId="72062A5C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9964DE" w14:textId="1C5B7CCA" w:rsidR="0000695A" w:rsidRPr="00DC76BF" w:rsidRDefault="00996F58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0.1126</w:t>
            </w:r>
          </w:p>
        </w:tc>
      </w:tr>
      <w:tr w:rsidR="00DC76BF" w:rsidRPr="00DC76BF" w14:paraId="76B782DB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1DC12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Burkina Faso 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46D4B" w14:textId="619B07F6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[0.6, 2.6]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1860D" w14:textId="44B919E5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[0.6, 5.0]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07637" w14:textId="63889434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5.6 [3.1, 10.1]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D1A47" w14:textId="581E8468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F5F4A8" w14:textId="27D4487F" w:rsidR="0000695A" w:rsidRPr="00DC76BF" w:rsidRDefault="003A5D6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0.0027</w:t>
            </w:r>
          </w:p>
        </w:tc>
      </w:tr>
      <w:tr w:rsidR="00DC76BF" w:rsidRPr="00DC76BF" w14:paraId="7FFBBCB0" w14:textId="77777777" w:rsidTr="004E3C05">
        <w:trPr>
          <w:trHeight w:val="8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403BE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Burundi 2016-17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082E3" w14:textId="4ECEF80B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[0.7, 14.5]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A29D7" w14:textId="5298F1B3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 [0.6, 2.3]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3DBD2" w14:textId="6355881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 [1.1, 3.3]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E5E77" w14:textId="5F3769A0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FAB4EC" w14:textId="3DD3C564" w:rsidR="0000695A" w:rsidRPr="00DC76BF" w:rsidRDefault="003A5D6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0.3740</w:t>
            </w:r>
          </w:p>
        </w:tc>
      </w:tr>
      <w:tr w:rsidR="00DC76BF" w:rsidRPr="00DC76BF" w14:paraId="3F36EDDE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2AEFC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Cameroon 2011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FEDE8" w14:textId="091FE53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3.0 [0.4, 18.3]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6E0EF" w14:textId="58004E2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6.8 [4.6, 9.9]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FE9D8" w14:textId="53596CA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8.0 [6.4, 9.9]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9423D" w14:textId="5BDDA02F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8F081C" w14:textId="46C44CCF" w:rsidR="0000695A" w:rsidRPr="00DC76BF" w:rsidRDefault="003A5D6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0.3686</w:t>
            </w:r>
          </w:p>
        </w:tc>
      </w:tr>
      <w:tr w:rsidR="00DC76BF" w:rsidRPr="00DC76BF" w14:paraId="75389F2F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0335E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Congo 2011-12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F6F32" w14:textId="035341AB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 [1.3, 2.0]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9A708" w14:textId="17B8F8E4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4.7 [2.0, 10.6]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9BDE5" w14:textId="077D7FA3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[1.3, 5.1]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CBFE0" w14:textId="144DB1F1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39D1F5" w14:textId="71BBD563" w:rsidR="0000695A" w:rsidRPr="00DC76BF" w:rsidRDefault="009F31D5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0.3195</w:t>
            </w:r>
          </w:p>
        </w:tc>
      </w:tr>
      <w:tr w:rsidR="00DC76BF" w:rsidRPr="00DC76BF" w14:paraId="0D685D9C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FBF98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Cote d'Ivoire 2011-12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5E4E3" w14:textId="045114FA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11.4 [7.6, 16.9]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ABAEB" w14:textId="66495C7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9.9 [5.9, 16.2]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1BD22" w14:textId="428D5C09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5.8 [3.1, 10.8]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1AE70" w14:textId="3B6B6E76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-5.6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0E01D0" w14:textId="43E36315" w:rsidR="0000695A" w:rsidRPr="00DC76BF" w:rsidRDefault="00081763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0.1594</w:t>
            </w:r>
          </w:p>
        </w:tc>
      </w:tr>
      <w:tr w:rsidR="00DC76BF" w:rsidRPr="00DC76BF" w14:paraId="4FB35F0C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BE35D" w14:textId="746128E6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DRC 2013-14</w:t>
            </w:r>
            <w:r w:rsidR="00F96811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E61BE" w14:textId="0E6D22F5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[0.3, 7.4]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92B6" w14:textId="0C14806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[1.5, 5.1]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11E0C" w14:textId="4BC91173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[2.0, 5.3]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79A9F" w14:textId="04529636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13A526" w14:textId="49501FB3" w:rsidR="0000695A" w:rsidRPr="00DC76BF" w:rsidRDefault="00081763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0.6472</w:t>
            </w:r>
          </w:p>
        </w:tc>
      </w:tr>
      <w:tr w:rsidR="00DC76BF" w:rsidRPr="00DC76BF" w14:paraId="420AF5A0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22AB3" w14:textId="4E6AED53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Eswatini 2006-07</w:t>
            </w:r>
            <w:r w:rsidR="00F96811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CD89C" w14:textId="71D832F8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ED2BA" w14:textId="1B801FC4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6.9 [5.1, 9.2]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725BB" w14:textId="0C708686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8.8 [6.7, 11.6]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E111D" w14:textId="4CC68CE0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033B69" w14:textId="096184AC" w:rsidR="0000695A" w:rsidRPr="00DC76BF" w:rsidRDefault="0024447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0065825C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DC3BB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Ethiopia 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AB726" w14:textId="11A65A5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[0.8, 4.9]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0FAF5" w14:textId="0DFDC31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 [0.4, 1.6]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84DC9" w14:textId="25E4235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[0.5, 2.2]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16530" w14:textId="1A2E79AB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D3E0D7" w14:textId="4AF81474" w:rsidR="0000695A" w:rsidRPr="00DC76BF" w:rsidRDefault="00B04D30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0.2219</w:t>
            </w:r>
          </w:p>
        </w:tc>
      </w:tr>
      <w:tr w:rsidR="00DC76BF" w:rsidRPr="00DC76BF" w14:paraId="55486174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6A643" w14:textId="771F6709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Gabon 2012</w:t>
            </w:r>
            <w:r w:rsidR="00F96811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543F1" w14:textId="27B8A68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C301F" w14:textId="53AF5F4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7.2 [4.2, 12.1]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ED83F" w14:textId="15FA1B6B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11.7 [8.3, 16.3]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651A2" w14:textId="568D09B3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76A944" w14:textId="05A4EDDD" w:rsidR="0000695A" w:rsidRPr="00DC76BF" w:rsidRDefault="0024447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66D350B8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F917B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Gambia 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CFC91" w14:textId="237C7FF4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5.1 [2.7, 9.7]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21B32" w14:textId="7FC2D4AA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7.4 [3.9, 13.5]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A22CF" w14:textId="444DAC2D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6.2 [4.0, 9.4]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0BFC9" w14:textId="2B40B821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4A3B58" w14:textId="22F5D35A" w:rsidR="0000695A" w:rsidRPr="00DC76BF" w:rsidRDefault="00583F1E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0.7235</w:t>
            </w:r>
          </w:p>
        </w:tc>
      </w:tr>
      <w:tr w:rsidR="00DC76BF" w:rsidRPr="00DC76BF" w14:paraId="2DCB28C5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C940F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Ghana 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8EEE5" w14:textId="56826AB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 [0.0, 0.0]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B329" w14:textId="2A480104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3.9 [1.6, 9.0]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32248" w14:textId="285DF43B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6.2 [4.3, 8.8]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F71D4" w14:textId="154F08AA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4E9587" w14:textId="442E2DC1" w:rsidR="0000695A" w:rsidRPr="00DC76BF" w:rsidRDefault="00FA1AFF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0.2761</w:t>
            </w:r>
          </w:p>
        </w:tc>
      </w:tr>
      <w:tr w:rsidR="00DC76BF" w:rsidRPr="00DC76BF" w14:paraId="225F57F1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7E767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Guinea 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55275" w14:textId="3C48D5A6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5.1 [3.6, 7.3]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90588" w14:textId="106A32F1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9.6 [5.9, 15.2]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600A2" w14:textId="4127DE24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8.8 [6.0, 12.8]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D9049" w14:textId="2E74F206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852168" w14:textId="3F95B3F5" w:rsidR="0000695A" w:rsidRPr="00DC76BF" w:rsidRDefault="00FA1AFF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0.0760</w:t>
            </w:r>
          </w:p>
        </w:tc>
      </w:tr>
      <w:tr w:rsidR="00DC76BF" w:rsidRPr="00DC76BF" w14:paraId="531FCC7F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D8521" w14:textId="0AC0B4F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Lesotho 2014</w:t>
            </w:r>
            <w:r w:rsidR="00F96811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90EE5" w14:textId="2AAA243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D1ABD" w14:textId="447F32F8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4.2 [2.1, 8.2]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7C3AA" w14:textId="608B0DC8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8.0 [5.5, 11.4]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48903" w14:textId="53E0C357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292290" w14:textId="4B495827" w:rsidR="0000695A" w:rsidRPr="00DC76BF" w:rsidRDefault="0024447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5983A8BA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50A58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Madagascar 2008-09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A7C28" w14:textId="65CAC34C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 [0.0, 2.1]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9C81F" w14:textId="41EA99DA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 [0.3, 1.5]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F32F1" w14:textId="7F6C441D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 [0.1, 1.2]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3CD04" w14:textId="12208AAD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5CCF25" w14:textId="7C89EC71" w:rsidR="0000695A" w:rsidRPr="00DC76BF" w:rsidRDefault="00293DD7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0.6094</w:t>
            </w:r>
          </w:p>
        </w:tc>
      </w:tr>
      <w:tr w:rsidR="00DC76BF" w:rsidRPr="00DC76BF" w14:paraId="348128F1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CC77B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Malawi 2015-16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D8057" w14:textId="4F872B75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 [0.0, 0.0]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16E76" w14:textId="1D7AE28B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2.5 [1.5, 4.1]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76B14" w14:textId="38964D99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5.3 [3.2, 8.9]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D4AA1" w14:textId="6EC513FD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350802" w14:textId="0273F97F" w:rsidR="0000695A" w:rsidRPr="00DC76BF" w:rsidRDefault="00C478C5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0.0636</w:t>
            </w:r>
          </w:p>
        </w:tc>
      </w:tr>
      <w:tr w:rsidR="00DC76BF" w:rsidRPr="00DC76BF" w14:paraId="76A43E73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C74D3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Mali 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AA33D" w14:textId="7F73CFFC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7.6 [4.8, 12.0]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513CF" w14:textId="7AEFFB9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3.0 [1.1, 8.0]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5ABF7" w14:textId="1F3F785F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6.9 [4.2, 11.0]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07AC7" w14:textId="2F7F5DC0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12E33C" w14:textId="5B59E712" w:rsidR="0000695A" w:rsidRPr="00DC76BF" w:rsidRDefault="00C478C5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0.2276</w:t>
            </w:r>
          </w:p>
        </w:tc>
      </w:tr>
      <w:tr w:rsidR="00DC76BF" w:rsidRPr="00DC76BF" w14:paraId="35304C5B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CC7D4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Mozambique 2011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AC1D8" w14:textId="25B46FB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[1.7, 6.2]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B4D4A" w14:textId="259D8F46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4.4 [3.3, 5.9]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0F735" w14:textId="650D0B1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7.7 [6.0, 9.8]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5F852" w14:textId="59E1B8EB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84229A" w14:textId="3262479D" w:rsidR="0000695A" w:rsidRPr="00DC76BF" w:rsidRDefault="00B80E19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0.0034</w:t>
            </w:r>
          </w:p>
        </w:tc>
      </w:tr>
      <w:tr w:rsidR="00DC76BF" w:rsidRPr="00DC76BF" w14:paraId="784322FC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E2231" w14:textId="1DEB226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Namibia 2013</w:t>
            </w:r>
            <w:r w:rsidR="00F96811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27132" w14:textId="3BE1C356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D31E7" w14:textId="5E3131B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 [0.3, 4.7]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0413D" w14:textId="0BF1A8D1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[0.8, 4.2]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0CAA2" w14:textId="1E789EE7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4A664B" w14:textId="1FD7F729" w:rsidR="0000695A" w:rsidRPr="00DC76BF" w:rsidRDefault="0024447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1236053C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21249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 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4545B" w14:textId="157E957A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 [0.6, 2.7]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51F18" w14:textId="18D4DF19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 [1.2, 7.0]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6B51C" w14:textId="26F2DF31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[0.5, 3.9]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E31CE" w14:textId="5DDA41C8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F99E2D" w14:textId="00B9A5F4" w:rsidR="0000695A" w:rsidRPr="00DC76BF" w:rsidRDefault="00C06FF3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0.2608</w:t>
            </w:r>
          </w:p>
        </w:tc>
      </w:tr>
      <w:tr w:rsidR="00DC76BF" w:rsidRPr="00DC76BF" w14:paraId="1144819C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CF4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Nigeria 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D7249" w14:textId="09D60DBA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[1.4, 4.0]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62599" w14:textId="15DBB21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[1.7, 6.5]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D3893" w14:textId="330A20CA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8.2 [6.4, 10.4]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E6974" w14:textId="2A479DDD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90561D" w14:textId="3B2A9F30" w:rsidR="0000695A" w:rsidRPr="00DC76BF" w:rsidRDefault="003748E6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1DBCE674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D06CE" w14:textId="6093858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Rwanda 2014-15</w:t>
            </w:r>
            <w:r w:rsidR="00F96811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ACB1A" w14:textId="723B0C1C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E7C1D" w14:textId="2A73D1A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3.5 [2.4, 5.1]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C2BF0" w14:textId="4A465DE6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[1.4, 3.7]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4A525" w14:textId="01AF5AB0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506198" w14:textId="7D13F9F3" w:rsidR="0000695A" w:rsidRPr="00DC76BF" w:rsidRDefault="0024447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60BA29E1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1A8A2" w14:textId="1675BFF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STP 2008-09</w:t>
            </w:r>
            <w:r w:rsidR="00F96811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F4D68" w14:textId="39B9CDBA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960AE" w14:textId="78591494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5.5 [3.1, 9.5]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EBB24" w14:textId="2A2E8FDD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8.4 [5.0, 13.7]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C494A" w14:textId="3509509F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F46456" w14:textId="0B1BD167" w:rsidR="0000695A" w:rsidRPr="00DC76BF" w:rsidRDefault="0024447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437BFA1E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5997E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Senegal 2010-11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E612B" w14:textId="1DD2BE0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5.0 [2.8, 9.0]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2AC20" w14:textId="744683A1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3.0 [1.2, 7.5]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22AFB" w14:textId="78AB2ADA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6.1 [3.3, 10.9]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2F62B" w14:textId="1AB02F36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CA7876" w14:textId="26DC92DE" w:rsidR="0000695A" w:rsidRPr="00DC76BF" w:rsidRDefault="00BE6FD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0.4595</w:t>
            </w:r>
          </w:p>
        </w:tc>
      </w:tr>
      <w:tr w:rsidR="00DC76BF" w:rsidRPr="00DC76BF" w14:paraId="61BEC45F" w14:textId="77777777" w:rsidTr="004E3C05">
        <w:trPr>
          <w:trHeight w:val="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3408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Sierra Leone 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3D64D" w14:textId="4094FD39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3.0 [1.2, 7.8]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0EEB5" w14:textId="182C4735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7.3 [4.3, 12.3]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2926F" w14:textId="32870A4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5.0 [3.6, 6.8]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FBA60" w14:textId="50EB5C72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2DD7DC" w14:textId="21C1C182" w:rsidR="0000695A" w:rsidRPr="00DC76BF" w:rsidRDefault="00A0536C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0.2093</w:t>
            </w:r>
          </w:p>
        </w:tc>
      </w:tr>
      <w:tr w:rsidR="00DC76BF" w:rsidRPr="00DC76BF" w14:paraId="30E1E3D8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06C37" w14:textId="3E533F1A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South Africa 2016</w:t>
            </w:r>
            <w:r w:rsidR="00F96811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475E9" w14:textId="7525E87F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C5645" w14:textId="7A823B9A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8.8 [2.2, 29.6]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65AC1" w14:textId="6B167533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10.8 [7.9, 14.5]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DA472" w14:textId="10B8B828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6A5F96" w14:textId="51475BFD" w:rsidR="0000695A" w:rsidRPr="00DC76BF" w:rsidRDefault="0024447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45E9D11E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EB3F4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Tanzania 2015-16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A735B" w14:textId="26409CF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 [1.3, 8.9]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82A1F" w14:textId="63435AC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6.3 [4.9, 8.0]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4CCB7" w14:textId="73CD0D9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7.3 [5.4, 10.0]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7957" w14:textId="7F72086A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A3E089" w14:textId="52005B99" w:rsidR="0000695A" w:rsidRPr="00DC76BF" w:rsidRDefault="004D71E6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0.2534</w:t>
            </w:r>
          </w:p>
        </w:tc>
      </w:tr>
      <w:tr w:rsidR="00DC76BF" w:rsidRPr="00DC76BF" w14:paraId="0E66AEED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85493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Togo 2013-14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15BB9" w14:textId="37A95B3D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[0.2, 9.8]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8BD9E" w14:textId="6346F85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10.1 [6.6, 15.2]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F4884" w14:textId="6B720B9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8.2 [5.7, 11.6]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F7A58" w14:textId="749D1124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D55690" w14:textId="12F25785" w:rsidR="0000695A" w:rsidRPr="00DC76BF" w:rsidRDefault="004D71E6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0.0679</w:t>
            </w:r>
          </w:p>
        </w:tc>
      </w:tr>
      <w:tr w:rsidR="00DC76BF" w:rsidRPr="00DC76BF" w14:paraId="35DFE737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1810F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Uganda 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0D074" w14:textId="20ADADBC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 [0.0, 0.0]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9A7DE" w14:textId="20F038CC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[1.1, 3.5]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9AC30" w14:textId="2A6A1D51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7.3 [4.8, 11.0]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C4DC5" w14:textId="5CCC66B2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4053E8" w14:textId="33D1B201" w:rsidR="0000695A" w:rsidRPr="00DC76BF" w:rsidRDefault="00C708E8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0.0003</w:t>
            </w:r>
          </w:p>
        </w:tc>
      </w:tr>
      <w:tr w:rsidR="00DC76BF" w:rsidRPr="00DC76BF" w14:paraId="2BCBD163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5ED17" w14:textId="1AA89B65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Zimbabwe 2015</w:t>
            </w:r>
            <w:r w:rsidR="00F96811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56978" w14:textId="4514D57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BD976" w14:textId="13324013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[0.4, 4.2]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27EE8" w14:textId="6C090333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5.2 [3.9, 6.9]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856B9" w14:textId="3734E77D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33A848" w14:textId="694EE698" w:rsidR="0000695A" w:rsidRPr="00DC76BF" w:rsidRDefault="0024447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121B5ED6" w14:textId="77777777" w:rsidTr="004E3C05">
        <w:trPr>
          <w:trHeight w:val="94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452C86ED" w14:textId="77777777" w:rsidR="00DB4AEB" w:rsidRPr="00DC76BF" w:rsidRDefault="00DB4AEB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EMRO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8410245" w14:textId="32043364" w:rsidR="00DB4AEB" w:rsidRPr="00DC76BF" w:rsidRDefault="00997FDA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100F88B" w14:textId="66345346" w:rsidR="00DB4AEB" w:rsidRPr="00DC76BF" w:rsidRDefault="00997FDA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D4BC06B" w14:textId="006B9D5E" w:rsidR="00DB4AEB" w:rsidRPr="00DC76BF" w:rsidRDefault="00997FDA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8301708" w14:textId="3B80D912" w:rsidR="00DB4AEB" w:rsidRPr="00DC76BF" w:rsidRDefault="00997FDA" w:rsidP="00DC7FB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7F08B42" w14:textId="51094880" w:rsidR="00DB4AEB" w:rsidRPr="00DC76BF" w:rsidRDefault="00997FDA" w:rsidP="00DC7FB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74E7C406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1F4E2" w14:textId="515E281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Egypt 2014</w:t>
            </w:r>
            <w:r w:rsidR="00F96811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EC6455" w14:textId="4B22F7E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D1EFBD" w14:textId="32BFA833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6FDDA" w14:textId="191750A1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15.2 [7.8, 27.6]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78EC7" w14:textId="797F0013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3D54B7" w14:textId="1049F6B1" w:rsidR="0000695A" w:rsidRPr="00DC76BF" w:rsidRDefault="0024447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0B1C8E32" w14:textId="77777777" w:rsidTr="004E3C05">
        <w:trPr>
          <w:trHeight w:val="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80852" w14:textId="2434CF4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Jordan 2017-18</w:t>
            </w:r>
            <w:r w:rsidR="00F96811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443298" w14:textId="53B3C5B3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55ADFD" w14:textId="7DA47BB9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0824D" w14:textId="0C783BE9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22.3 [12.7, 36.3]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15C39" w14:textId="1832C2B4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ABB3C6" w14:textId="00899C80" w:rsidR="0000695A" w:rsidRPr="00DC76BF" w:rsidRDefault="0024447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1C27927B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7D0C8" w14:textId="3BAEC1DD" w:rsidR="00DB4AEB" w:rsidRPr="00DC76BF" w:rsidRDefault="00DB4AEB" w:rsidP="00DC7FB2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Yemen 2013</w:t>
            </w:r>
            <w:r w:rsidR="006E519C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616079" w14:textId="77777777" w:rsidR="00DB4AEB" w:rsidRPr="00DC76BF" w:rsidRDefault="00DB4AEB" w:rsidP="00DC7FB2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BED74D" w14:textId="77777777" w:rsidR="00DB4AEB" w:rsidRPr="00DC76BF" w:rsidRDefault="00DB4AEB" w:rsidP="00DC7FB2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0567A8B" w14:textId="77777777" w:rsidR="00DB4AEB" w:rsidRPr="00DC76BF" w:rsidRDefault="00DB4AEB" w:rsidP="00DC7FB2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01A6B" w14:textId="77777777" w:rsidR="00DB4AEB" w:rsidRPr="00DC76BF" w:rsidRDefault="00DB4AEB" w:rsidP="00DC7F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625A1C" w14:textId="77777777" w:rsidR="00DB4AEB" w:rsidRPr="00DC76BF" w:rsidRDefault="00DB4AEB" w:rsidP="00DC7F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4C9143D9" w14:textId="77777777" w:rsidTr="004E3C05">
        <w:trPr>
          <w:trHeight w:val="76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352B35E7" w14:textId="77777777" w:rsidR="00DB4AEB" w:rsidRPr="00DC76BF" w:rsidRDefault="00DB4AEB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EURO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5BFA1C1" w14:textId="59144AAD" w:rsidR="00DB4AEB" w:rsidRPr="00DC76BF" w:rsidRDefault="00997FDA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3AD43DA" w14:textId="7A81AA8E" w:rsidR="00DB4AEB" w:rsidRPr="00DC76BF" w:rsidRDefault="00997FDA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910DAC3" w14:textId="5B791660" w:rsidR="00DB4AEB" w:rsidRPr="00DC76BF" w:rsidRDefault="00997FDA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B8DECCC" w14:textId="4F5C4667" w:rsidR="00DB4AEB" w:rsidRPr="00DC76BF" w:rsidRDefault="00997FDA" w:rsidP="00DC7FB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EC23C55" w14:textId="2205BBFB" w:rsidR="00DB4AEB" w:rsidRPr="00DC76BF" w:rsidRDefault="00997FDA" w:rsidP="00DC7FB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6DA18857" w14:textId="77777777" w:rsidTr="004E3C05">
        <w:trPr>
          <w:trHeight w:val="76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4B3CB" w14:textId="18FF9C6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Albania 2017-18</w:t>
            </w:r>
            <w:r w:rsidR="00F96811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FD27C65" w14:textId="6ABFBA7B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18FAD5BB" w14:textId="27200581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[1.4, 4.7]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bottom"/>
          </w:tcPr>
          <w:p w14:paraId="69E632C2" w14:textId="240F2E58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3.9 [2.3, 6.6]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14:paraId="1DBA3CC8" w14:textId="01C24A4D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CBA998E" w14:textId="114DB13B" w:rsidR="0000695A" w:rsidRPr="00DC76BF" w:rsidRDefault="0024447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65782977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874CE" w14:textId="211EC55A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Armenia 2015-16</w:t>
            </w:r>
            <w:r w:rsidR="00F96811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A5DEC6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026E6" w14:textId="66B2FD6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[0.3, 5.7]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11EA4" w14:textId="270F02ED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 [0.1, 1.9]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EA145" w14:textId="115F7087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BD9E8B" w14:textId="29114A71" w:rsidR="0000695A" w:rsidRPr="00DC76BF" w:rsidRDefault="0024447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6F34F03C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B9472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Azerbaijan 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DAA790" w14:textId="038F2E45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4.7 [3.5, 6.1]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B2A77" w14:textId="158F247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10.5 [10.2, 10.9]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8C11D" w14:textId="63FEC473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 [2.1, 5.3]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963FC" w14:textId="045A76DC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ED7F2E" w14:textId="4C2FAE29" w:rsidR="0000695A" w:rsidRPr="00DC76BF" w:rsidRDefault="00653D11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0.1679</w:t>
            </w:r>
          </w:p>
        </w:tc>
      </w:tr>
      <w:tr w:rsidR="00DC76BF" w:rsidRPr="00DC76BF" w14:paraId="16EA06C9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1168C" w14:textId="3485C33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Kyrgyz Republic 2012</w:t>
            </w:r>
            <w:r w:rsidR="00F96811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FAD04D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15F2D6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1E5EA" w14:textId="42424031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[1.6, 3.2]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56C07" w14:textId="02A3E3ED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2E1BB7" w14:textId="7CEC71BD" w:rsidR="0000695A" w:rsidRPr="00DC76BF" w:rsidRDefault="0024447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3C18C42C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3158D" w14:textId="0A9E232B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Moldova 2005</w:t>
            </w:r>
            <w:r w:rsidR="00F96811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2E9579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28EEDE" w14:textId="0328C724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07F10" w14:textId="1EAC81C5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2.7 [1.9, 3.7]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21F4A" w14:textId="1176F631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D73BAA" w14:textId="40FDF473" w:rsidR="0000695A" w:rsidRPr="00DC76BF" w:rsidRDefault="0024447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4B9E1867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A968A" w14:textId="6FB7DF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Tajikistan 2017</w:t>
            </w:r>
            <w:r w:rsidR="00F96811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DDFBB6" w14:textId="150BE0DB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0E24D9" w14:textId="2C7DF41C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 [0.0, 0.0]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8675C" w14:textId="72971279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 [2.5, 4.7]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B1C6E" w14:textId="01E0B99F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CE8A57" w14:textId="17421162" w:rsidR="0000695A" w:rsidRPr="00DC76BF" w:rsidRDefault="0024447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17757BF9" w14:textId="77777777" w:rsidTr="004E3C05">
        <w:trPr>
          <w:trHeight w:val="76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0B1AF75F" w14:textId="77777777" w:rsidR="00DB4AEB" w:rsidRPr="00DC76BF" w:rsidRDefault="00DB4AEB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PAHO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490A3B9" w14:textId="6551EB5A" w:rsidR="00DB4AEB" w:rsidRPr="00DC76BF" w:rsidRDefault="00997FDA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4.4 [0.9, 7.9]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BE5AA20" w14:textId="296328CE" w:rsidR="00DB4AEB" w:rsidRPr="00DC76BF" w:rsidRDefault="00997FDA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2.8 [2.2, 3.4]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BC7721" w14:textId="452E8E53" w:rsidR="00DB4AEB" w:rsidRPr="00DC76BF" w:rsidRDefault="00997FDA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4.0 [2.5, 5.5]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26A1775" w14:textId="0AAE8495" w:rsidR="00DB4AEB" w:rsidRPr="00DC76BF" w:rsidRDefault="00584741" w:rsidP="00DC7FB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-0.4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B12B34D" w14:textId="04EAE584" w:rsidR="00DB4AEB" w:rsidRPr="00DC76BF" w:rsidRDefault="00DE3BB7" w:rsidP="00DC7FB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5E71C0AE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1C19F" w14:textId="7C04D6E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Bolivia 2008</w:t>
            </w:r>
            <w:r w:rsidR="00F96811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0DB326" w14:textId="4E5A3A8F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E9019" w14:textId="7641B715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12.5 [8.5, 18.0]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ADA03" w14:textId="5DB3918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9.5 [7.2, 12.5]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359EE" w14:textId="5C3F48C7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8DD002" w14:textId="0FBEEF6A" w:rsidR="0000695A" w:rsidRPr="00DC76BF" w:rsidRDefault="0024447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25FF1C53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9B8E3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Guatemala 2014-15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36C8F7" w14:textId="1B91699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5.1 [2.5, 10.2]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85FCF" w14:textId="2C7833D4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2.5 [1.9, 3.3]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044E5" w14:textId="34FDACB4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 [2.2, 3.7]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A0143" w14:textId="2E75FC91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-2.2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5F16EB" w14:textId="64D77A78" w:rsidR="0000695A" w:rsidRPr="00DC76BF" w:rsidRDefault="00A44811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0.2156</w:t>
            </w:r>
          </w:p>
        </w:tc>
      </w:tr>
      <w:tr w:rsidR="00DC76BF" w:rsidRPr="00DC76BF" w14:paraId="038FFC02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E65A8" w14:textId="60B66EA8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Guyana 2009</w:t>
            </w:r>
            <w:r w:rsidR="00F96811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BEBF23" w14:textId="229CFDC8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78B24" w14:textId="6611761D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8.7 [2.4, 27.1]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1AD5B" w14:textId="1547474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7.5 [5.6, 10.0]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4BF8D" w14:textId="2F6352A4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454C61" w14:textId="57FDF27C" w:rsidR="0000695A" w:rsidRPr="00DC76BF" w:rsidRDefault="0024447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648719A9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3993D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Haiti 2016-17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AA20E" w14:textId="0C1E1FB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12.0 [2.8, 38.9]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7FEAE" w14:textId="352BAA1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3.6 [2.3, 5.5]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21BF9" w14:textId="5E585308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7.0 [5.5, 8.9]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AD4C2" w14:textId="58A2E1B4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-5.0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40E467" w14:textId="20C37543" w:rsidR="0000695A" w:rsidRPr="00DC76BF" w:rsidRDefault="00A44811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0.0191</w:t>
            </w:r>
          </w:p>
        </w:tc>
      </w:tr>
      <w:tr w:rsidR="00DC76BF" w:rsidRPr="00DC76BF" w14:paraId="438714EA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044DC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Honduras 2011-12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E64F0" w14:textId="7BC70FBA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[1.4, 1.7]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35427" w14:textId="33C9126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[1.6, 3.1]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05DDE" w14:textId="3AFF544F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[2.1, 3.6]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35C25" w14:textId="41DA2980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62EF66" w14:textId="68F1786A" w:rsidR="0000695A" w:rsidRPr="00DC76BF" w:rsidRDefault="00A44811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0.3914</w:t>
            </w:r>
          </w:p>
        </w:tc>
      </w:tr>
      <w:tr w:rsidR="00DC76BF" w:rsidRPr="00DC76BF" w14:paraId="633D41BE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A2E53" w14:textId="51C00928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Peru 2012</w:t>
            </w:r>
            <w:r w:rsidR="00F96811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0FED69" w14:textId="054E806D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3A504" w14:textId="1BA3FD35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5.6 [3.5, 8.8]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E7C6B" w14:textId="1BFE6C16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3.6 [2.9, 4.5]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2DB8E" w14:textId="1402E2B1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BDAA5C" w14:textId="4065295A" w:rsidR="0000695A" w:rsidRPr="00DC76BF" w:rsidRDefault="0024447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5A617F64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40100A50" w14:textId="77777777" w:rsidR="00DB4AEB" w:rsidRPr="00DC76BF" w:rsidRDefault="00DB4AEB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SEARO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268754E" w14:textId="0A49B667" w:rsidR="00DB4AEB" w:rsidRPr="00DC76BF" w:rsidRDefault="00997FDA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1.3 [0.9, 1.7]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C690DCC" w14:textId="1CD21301" w:rsidR="00DB4AEB" w:rsidRPr="00DC76BF" w:rsidRDefault="00997FDA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1.6 [1.3, 1.9]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5432A7F" w14:textId="004D118D" w:rsidR="00DB4AEB" w:rsidRPr="00DC76BF" w:rsidRDefault="00997FDA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1.7 [0.9, 2.6]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A7B9293" w14:textId="0548D0C6" w:rsidR="00E57568" w:rsidRPr="00DC76BF" w:rsidRDefault="00E57568" w:rsidP="00E5756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1B2FB5A" w14:textId="4273A2EA" w:rsidR="00DB4AEB" w:rsidRPr="00DC76BF" w:rsidRDefault="00DE3BB7" w:rsidP="00DC7FB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43EAD32A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0F50B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India 2015-16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A59F68" w14:textId="5D88D26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[1.0, 1.7]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12EA6" w14:textId="6AB00C68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[1.4, 2.1]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77649" w14:textId="184B5373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2.5 [2.4, 2.7]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FD5F5" w14:textId="125AF064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A004F5" w14:textId="646EC595" w:rsidR="0000695A" w:rsidRPr="00DC76BF" w:rsidRDefault="0022429B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2F75AC0D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3D9E3" w14:textId="4F2C3379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Maldives 2016-17</w:t>
            </w:r>
            <w:r w:rsidR="00F96811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BA94F5" w14:textId="7126AE04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F15D62" w14:textId="08CDEB26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86566" w14:textId="0708DD2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10.3 [7.6, 13.7]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05AF0" w14:textId="2CEA5216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1D6343" w14:textId="323CE78A" w:rsidR="0000695A" w:rsidRPr="00DC76BF" w:rsidRDefault="0024447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20D5CD86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636BA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Myanmar 2015-16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E6CC4" w14:textId="22B7CE9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[0.7, 6.9]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F63F6" w14:textId="0F2A8AAD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[0.6, 6.5]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A9627" w14:textId="4E08FE4C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[1.3, 3.6]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4AE96" w14:textId="44EFFCDB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BA798D" w14:textId="2A616AE4" w:rsidR="0000695A" w:rsidRPr="00DC76BF" w:rsidRDefault="005517E0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0.9645</w:t>
            </w:r>
          </w:p>
        </w:tc>
      </w:tr>
      <w:tr w:rsidR="00DC76BF" w:rsidRPr="00DC76BF" w14:paraId="1D6A6DB1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A431B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Nepal 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D29D7" w14:textId="3BB1C478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3.7 [1.0, 12.2]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AFE70" w14:textId="4669149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[0.5, 4.8]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FE6A8" w14:textId="7958846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[1.2, 3.3]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6729B" w14:textId="11634EB1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57692A" w14:textId="4ED26D4A" w:rsidR="0000695A" w:rsidRPr="00DC76BF" w:rsidRDefault="0066007E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0.5764</w:t>
            </w:r>
          </w:p>
        </w:tc>
      </w:tr>
      <w:tr w:rsidR="00DC76BF" w:rsidRPr="00DC76BF" w14:paraId="309731F7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ED57A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Timor-Leste 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0694F" w14:textId="3B84E68B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[0.3, 17.4]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4DA2F" w14:textId="253AEE1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 [0.0, 0.0]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318C9" w14:textId="1CE85736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 [0.2, 1.0]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2A3DE" w14:textId="72D38975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-2.2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45533D" w14:textId="2511156D" w:rsidR="0000695A" w:rsidRPr="00DC76BF" w:rsidRDefault="00833239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0.0995</w:t>
            </w:r>
          </w:p>
        </w:tc>
      </w:tr>
      <w:tr w:rsidR="00DC76BF" w:rsidRPr="00DC76BF" w14:paraId="581E1430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33648C4D" w14:textId="77777777" w:rsidR="00DB4AEB" w:rsidRPr="00DC76BF" w:rsidRDefault="00DB4AEB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WPRO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36728F6" w14:textId="77777777" w:rsidR="00DB4AEB" w:rsidRPr="00DC76BF" w:rsidRDefault="00DB4AEB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79B27AE" w14:textId="77777777" w:rsidR="00DB4AEB" w:rsidRPr="00DC76BF" w:rsidRDefault="00DB4AEB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 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64E0E89" w14:textId="77777777" w:rsidR="00DB4AEB" w:rsidRPr="00DC76BF" w:rsidRDefault="00DB4AEB" w:rsidP="00DC7F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EAB7FF8" w14:textId="77777777" w:rsidR="00DB4AEB" w:rsidRPr="00DC76BF" w:rsidRDefault="00DB4AEB" w:rsidP="00DC7FB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4591241" w14:textId="27A70047" w:rsidR="00DB4AEB" w:rsidRPr="00DC76BF" w:rsidRDefault="00997FDA" w:rsidP="00DC7FB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1A50CC3D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F967B5" w14:textId="77777777" w:rsidR="0000695A" w:rsidRPr="00DC76BF" w:rsidRDefault="0000695A" w:rsidP="0000695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Cambodia 2014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0C3E4E" w14:textId="4D0E43E6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4.5 [0.5, 30.4]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BF0EFA" w14:textId="3D9C233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[0.7, 4.1]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AE6216" w14:textId="3FB3EB95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[0.9, 2.5]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79DDB13B" w14:textId="1A4EE88E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-3.0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48E52888" w14:textId="6645C8C6" w:rsidR="0000695A" w:rsidRPr="00DC76BF" w:rsidRDefault="00833239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0.4907</w:t>
            </w:r>
          </w:p>
        </w:tc>
      </w:tr>
      <w:tr w:rsidR="00DC76BF" w:rsidRPr="00DC76BF" w14:paraId="0D056ECA" w14:textId="77777777" w:rsidTr="004E3C05">
        <w:trPr>
          <w:trHeight w:val="76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28B80A0B" w14:textId="77777777" w:rsidR="0000695A" w:rsidRPr="00DC76BF" w:rsidRDefault="0000695A" w:rsidP="0000695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Overall pooled prevalence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765FF38" w14:textId="56F12F9E" w:rsidR="0000695A" w:rsidRPr="00DC76BF" w:rsidRDefault="0000695A" w:rsidP="0000695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2.9 [2.2, 3.6]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EFCDC29" w14:textId="2072734C" w:rsidR="0000695A" w:rsidRPr="00DC76BF" w:rsidRDefault="0000695A" w:rsidP="0000695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3.3 [2.7, 3.9]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597026A" w14:textId="05C2D993" w:rsidR="0000695A" w:rsidRPr="00DC76BF" w:rsidRDefault="0000695A" w:rsidP="0000695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4.3 [3.7, 5.0]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1CE5BEF" w14:textId="08409CA9" w:rsidR="0000695A" w:rsidRPr="00DC76BF" w:rsidRDefault="0000695A" w:rsidP="0000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4A9B158" w14:textId="693DBA0E" w:rsidR="0000695A" w:rsidRPr="00DC76BF" w:rsidRDefault="00DE3BB7" w:rsidP="0000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14:paraId="76648DB9" w14:textId="5B75C8A7" w:rsidR="00A930EC" w:rsidRPr="00770C11" w:rsidRDefault="00A930EC" w:rsidP="004E3C05">
      <w:pPr>
        <w:ind w:left="142" w:right="318"/>
        <w:rPr>
          <w:sz w:val="12"/>
          <w:szCs w:val="12"/>
        </w:rPr>
      </w:pPr>
      <w:r w:rsidRPr="00770C11">
        <w:rPr>
          <w:sz w:val="12"/>
          <w:szCs w:val="12"/>
        </w:rPr>
        <w:t>AFRO, African region; DRC, Democratic Republic of the Congo; STP, Sao Tome and Principe; EMRO, Eastern Mediterranean region; EURO, European region; PAHO, Americas region; SEARO, Southeast Asian region; WPRO, Western Pacific region.</w:t>
      </w:r>
    </w:p>
    <w:p w14:paraId="0A9DD7F7" w14:textId="77777777" w:rsidR="00A930EC" w:rsidRPr="00770C11" w:rsidRDefault="00A930EC" w:rsidP="004E3C05">
      <w:pPr>
        <w:ind w:left="142" w:right="318"/>
        <w:rPr>
          <w:sz w:val="16"/>
          <w:szCs w:val="16"/>
          <w:shd w:val="clear" w:color="auto" w:fill="FFFFFF"/>
        </w:rPr>
      </w:pPr>
      <w:r w:rsidRPr="00770C11">
        <w:rPr>
          <w:sz w:val="12"/>
          <w:szCs w:val="12"/>
        </w:rPr>
        <w:t>*Values are percentages and 95% CIs; estimates account for survey design. Regional estimates are pooled prevalences and 95% CIs, calculated with the available data from countries within that region. The WPRO region only had one country with available data (Cambodia), thus the regional prevalence was not calculated.</w:t>
      </w:r>
      <w:r w:rsidRPr="00770C11">
        <w:rPr>
          <w:sz w:val="16"/>
          <w:szCs w:val="16"/>
          <w:shd w:val="clear" w:color="auto" w:fill="FFFFFF"/>
        </w:rPr>
        <w:t xml:space="preserve"> </w:t>
      </w:r>
    </w:p>
    <w:p w14:paraId="6472C59E" w14:textId="28F0A7BA" w:rsidR="00A930EC" w:rsidRPr="00770C11" w:rsidRDefault="00A930EC" w:rsidP="004E3C05">
      <w:pPr>
        <w:ind w:left="142" w:right="318"/>
        <w:rPr>
          <w:sz w:val="12"/>
          <w:szCs w:val="12"/>
          <w:shd w:val="clear" w:color="auto" w:fill="FFFFFF"/>
        </w:rPr>
      </w:pPr>
      <w:r w:rsidRPr="00770C11">
        <w:rPr>
          <w:sz w:val="12"/>
          <w:szCs w:val="12"/>
          <w:shd w:val="clear" w:color="auto" w:fill="FFFFFF"/>
        </w:rPr>
        <w:t>† Gaps are expressed in percentage points</w:t>
      </w:r>
      <w:r w:rsidR="002B2368" w:rsidRPr="00770C11">
        <w:rPr>
          <w:sz w:val="12"/>
          <w:szCs w:val="12"/>
          <w:shd w:val="clear" w:color="auto" w:fill="FFFFFF"/>
        </w:rPr>
        <w:t>,</w:t>
      </w:r>
      <w:r w:rsidRPr="00770C11">
        <w:rPr>
          <w:sz w:val="12"/>
          <w:szCs w:val="12"/>
          <w:shd w:val="clear" w:color="auto" w:fill="FFFFFF"/>
        </w:rPr>
        <w:t xml:space="preserve"> </w:t>
      </w:r>
      <w:r w:rsidR="002B2368" w:rsidRPr="00770C11">
        <w:rPr>
          <w:sz w:val="12"/>
          <w:szCs w:val="12"/>
          <w:shd w:val="clear" w:color="auto" w:fill="FFFFFF"/>
        </w:rPr>
        <w:t xml:space="preserve">calculated as the arithmetic </w:t>
      </w:r>
      <w:r w:rsidRPr="00770C11">
        <w:rPr>
          <w:sz w:val="12"/>
          <w:szCs w:val="12"/>
          <w:shd w:val="clear" w:color="auto" w:fill="FFFFFF"/>
        </w:rPr>
        <w:t xml:space="preserve">difference between the </w:t>
      </w:r>
      <w:r w:rsidR="002B2368" w:rsidRPr="00770C11">
        <w:rPr>
          <w:sz w:val="12"/>
          <w:szCs w:val="12"/>
          <w:shd w:val="clear" w:color="auto" w:fill="FFFFFF"/>
        </w:rPr>
        <w:t xml:space="preserve">prevalence in the </w:t>
      </w:r>
      <w:r w:rsidRPr="00770C11">
        <w:rPr>
          <w:sz w:val="12"/>
          <w:szCs w:val="12"/>
          <w:shd w:val="clear" w:color="auto" w:fill="FFFFFF"/>
        </w:rPr>
        <w:t xml:space="preserve">highest </w:t>
      </w:r>
      <w:r w:rsidR="002B2368" w:rsidRPr="00770C11">
        <w:rPr>
          <w:sz w:val="12"/>
          <w:szCs w:val="12"/>
          <w:shd w:val="clear" w:color="auto" w:fill="FFFFFF"/>
        </w:rPr>
        <w:t xml:space="preserve">vs. the prevalence in the </w:t>
      </w:r>
      <w:r w:rsidRPr="00770C11">
        <w:rPr>
          <w:sz w:val="12"/>
          <w:szCs w:val="12"/>
          <w:shd w:val="clear" w:color="auto" w:fill="FFFFFF"/>
        </w:rPr>
        <w:t>lowest education level (</w:t>
      </w:r>
      <w:r w:rsidR="002B2368" w:rsidRPr="00770C11">
        <w:rPr>
          <w:sz w:val="12"/>
          <w:szCs w:val="12"/>
          <w:shd w:val="clear" w:color="auto" w:fill="FFFFFF"/>
        </w:rPr>
        <w:t>%</w:t>
      </w:r>
      <w:r w:rsidRPr="00770C11">
        <w:rPr>
          <w:sz w:val="12"/>
          <w:szCs w:val="12"/>
          <w:shd w:val="clear" w:color="auto" w:fill="FFFFFF"/>
        </w:rPr>
        <w:t>E</w:t>
      </w:r>
      <w:r w:rsidR="00C920C2" w:rsidRPr="00770C11">
        <w:rPr>
          <w:sz w:val="12"/>
          <w:szCs w:val="12"/>
          <w:shd w:val="clear" w:color="auto" w:fill="FFFFFF"/>
        </w:rPr>
        <w:t>3</w:t>
      </w:r>
      <w:r w:rsidR="002B2368" w:rsidRPr="00770C11">
        <w:rPr>
          <w:sz w:val="12"/>
          <w:szCs w:val="12"/>
          <w:shd w:val="clear" w:color="auto" w:fill="FFFFFF"/>
        </w:rPr>
        <w:t xml:space="preserve"> </w:t>
      </w:r>
      <w:r w:rsidRPr="00770C11">
        <w:rPr>
          <w:sz w:val="12"/>
          <w:szCs w:val="12"/>
          <w:shd w:val="clear" w:color="auto" w:fill="FFFFFF"/>
        </w:rPr>
        <w:t>-</w:t>
      </w:r>
      <w:r w:rsidR="002B2368" w:rsidRPr="00770C11">
        <w:rPr>
          <w:sz w:val="12"/>
          <w:szCs w:val="12"/>
          <w:shd w:val="clear" w:color="auto" w:fill="FFFFFF"/>
        </w:rPr>
        <w:t xml:space="preserve"> %</w:t>
      </w:r>
      <w:r w:rsidRPr="00770C11">
        <w:rPr>
          <w:sz w:val="12"/>
          <w:szCs w:val="12"/>
          <w:shd w:val="clear" w:color="auto" w:fill="FFFFFF"/>
        </w:rPr>
        <w:t>E1).</w:t>
      </w:r>
    </w:p>
    <w:p w14:paraId="221422A8" w14:textId="15D26B6E" w:rsidR="00A930EC" w:rsidRPr="00770C11" w:rsidRDefault="00A930EC" w:rsidP="004E3C05">
      <w:pPr>
        <w:ind w:left="142" w:right="318"/>
        <w:rPr>
          <w:sz w:val="12"/>
          <w:szCs w:val="12"/>
        </w:rPr>
      </w:pPr>
      <w:r w:rsidRPr="00770C11">
        <w:rPr>
          <w:rFonts w:ascii="Helvetica" w:hAnsi="Helvetica"/>
          <w:sz w:val="16"/>
          <w:szCs w:val="16"/>
          <w:shd w:val="clear" w:color="auto" w:fill="FFFFFF"/>
          <w:vertAlign w:val="superscript"/>
        </w:rPr>
        <w:t xml:space="preserve">‡ </w:t>
      </w:r>
      <w:r w:rsidRPr="00770C11">
        <w:rPr>
          <w:sz w:val="12"/>
          <w:szCs w:val="12"/>
        </w:rPr>
        <w:t>p-values</w:t>
      </w:r>
      <w:r w:rsidR="002B2368" w:rsidRPr="00770C11">
        <w:rPr>
          <w:sz w:val="12"/>
          <w:szCs w:val="12"/>
        </w:rPr>
        <w:t xml:space="preserve"> were obtained through tests for trend</w:t>
      </w:r>
      <w:r w:rsidR="00BF5E71" w:rsidRPr="00770C11">
        <w:rPr>
          <w:sz w:val="12"/>
          <w:szCs w:val="12"/>
        </w:rPr>
        <w:t xml:space="preserve"> for each country</w:t>
      </w:r>
      <w:r w:rsidR="002B2368" w:rsidRPr="00770C11">
        <w:rPr>
          <w:sz w:val="12"/>
          <w:szCs w:val="12"/>
        </w:rPr>
        <w:t>. A p-value</w:t>
      </w:r>
      <w:r w:rsidRPr="00770C11">
        <w:rPr>
          <w:sz w:val="12"/>
          <w:szCs w:val="12"/>
        </w:rPr>
        <w:t xml:space="preserve"> &lt;0.05 indicate significant differences in the distribution of concurrent overweight/obesity and anaemia by education level.</w:t>
      </w:r>
    </w:p>
    <w:p w14:paraId="79823BDA" w14:textId="77777777" w:rsidR="00A930EC" w:rsidRPr="00770C11" w:rsidRDefault="00A930EC" w:rsidP="004E3C05">
      <w:pPr>
        <w:ind w:left="142" w:right="318"/>
        <w:rPr>
          <w:sz w:val="12"/>
          <w:szCs w:val="12"/>
          <w:shd w:val="clear" w:color="auto" w:fill="FFFFFF"/>
        </w:rPr>
      </w:pPr>
      <w:r w:rsidRPr="00770C11">
        <w:rPr>
          <w:sz w:val="16"/>
          <w:szCs w:val="16"/>
          <w:shd w:val="clear" w:color="auto" w:fill="FFFFFF"/>
          <w:vertAlign w:val="superscript"/>
        </w:rPr>
        <w:t xml:space="preserve">§ </w:t>
      </w:r>
      <w:r w:rsidRPr="00770C11">
        <w:rPr>
          <w:sz w:val="12"/>
          <w:szCs w:val="12"/>
          <w:shd w:val="clear" w:color="auto" w:fill="FFFFFF"/>
        </w:rPr>
        <w:t>Yemen has missing data on education level, and thus, the stratified estimates could not be calculated.</w:t>
      </w:r>
    </w:p>
    <w:p w14:paraId="143F1C93" w14:textId="0C54BD0A" w:rsidR="00A930EC" w:rsidRPr="00770C11" w:rsidRDefault="00A930EC" w:rsidP="004E3C05">
      <w:pPr>
        <w:ind w:left="142" w:right="318"/>
        <w:rPr>
          <w:sz w:val="12"/>
          <w:szCs w:val="12"/>
        </w:rPr>
      </w:pPr>
      <w:proofErr w:type="gramStart"/>
      <w:r w:rsidRPr="00770C11">
        <w:rPr>
          <w:sz w:val="12"/>
          <w:szCs w:val="12"/>
          <w:shd w:val="clear" w:color="auto" w:fill="FFFFFF"/>
          <w:vertAlign w:val="superscript"/>
        </w:rPr>
        <w:t xml:space="preserve">¶  </w:t>
      </w:r>
      <w:r w:rsidRPr="00770C11">
        <w:rPr>
          <w:sz w:val="12"/>
          <w:szCs w:val="12"/>
          <w:shd w:val="clear" w:color="auto" w:fill="FFFFFF"/>
        </w:rPr>
        <w:t>Missing</w:t>
      </w:r>
      <w:proofErr w:type="gramEnd"/>
      <w:r w:rsidRPr="00770C11">
        <w:rPr>
          <w:sz w:val="12"/>
          <w:szCs w:val="12"/>
          <w:shd w:val="clear" w:color="auto" w:fill="FFFFFF"/>
        </w:rPr>
        <w:t xml:space="preserve"> estimates for certain categories are missing for </w:t>
      </w:r>
      <w:r w:rsidR="00B94026" w:rsidRPr="00770C11">
        <w:rPr>
          <w:sz w:val="12"/>
          <w:szCs w:val="12"/>
          <w:shd w:val="clear" w:color="auto" w:fill="FFFFFF"/>
        </w:rPr>
        <w:t>Eswatini, Gabon, Lesotho, Namibia, Rwanda, Sao Tome and Principe, South Africa, Zimbabwe, Egypt, Jordan, Albania, Armenia,</w:t>
      </w:r>
      <w:r w:rsidR="00B94026" w:rsidRPr="00770C11">
        <w:rPr>
          <w:sz w:val="16"/>
          <w:szCs w:val="16"/>
        </w:rPr>
        <w:t xml:space="preserve"> </w:t>
      </w:r>
      <w:r w:rsidR="00B94026" w:rsidRPr="00770C11">
        <w:rPr>
          <w:sz w:val="12"/>
          <w:szCs w:val="12"/>
        </w:rPr>
        <w:t>Kyrgyz Republic</w:t>
      </w:r>
      <w:r w:rsidR="00B94026" w:rsidRPr="00770C11">
        <w:rPr>
          <w:sz w:val="12"/>
          <w:szCs w:val="12"/>
          <w:shd w:val="clear" w:color="auto" w:fill="FFFFFF"/>
        </w:rPr>
        <w:t xml:space="preserve">, Moldova, Tajikistan, Bolivia, Guyana, Peru and Maldives </w:t>
      </w:r>
      <w:r w:rsidRPr="00770C11">
        <w:rPr>
          <w:sz w:val="12"/>
          <w:szCs w:val="12"/>
          <w:shd w:val="clear" w:color="auto" w:fill="FFFFFF"/>
        </w:rPr>
        <w:t>due to sample size &lt;25.</w:t>
      </w:r>
      <w:r w:rsidR="00B94026" w:rsidRPr="00770C11">
        <w:rPr>
          <w:sz w:val="12"/>
          <w:szCs w:val="12"/>
          <w:shd w:val="clear" w:color="auto" w:fill="FFFFFF"/>
        </w:rPr>
        <w:t xml:space="preserve"> These countries were excluded for the calculation of pooled estimates and, as a result, the pooled prevalence for the Eastern Mediterranean and the European region could not be calculated.</w:t>
      </w:r>
    </w:p>
    <w:p w14:paraId="1E9264C8" w14:textId="77777777" w:rsidR="002B2368" w:rsidRPr="00770C11" w:rsidRDefault="002B2368" w:rsidP="002B2368">
      <w:pPr>
        <w:ind w:left="142" w:right="34"/>
        <w:rPr>
          <w:sz w:val="12"/>
          <w:szCs w:val="12"/>
          <w:shd w:val="clear" w:color="auto" w:fill="FFFFFF"/>
        </w:rPr>
      </w:pPr>
    </w:p>
    <w:p w14:paraId="04A772EF" w14:textId="77777777" w:rsidR="002B2368" w:rsidRPr="00770C11" w:rsidRDefault="002B2368" w:rsidP="002B2368">
      <w:pPr>
        <w:ind w:left="142" w:right="34"/>
        <w:rPr>
          <w:sz w:val="12"/>
          <w:szCs w:val="12"/>
          <w:shd w:val="clear" w:color="auto" w:fill="FFFFFF"/>
        </w:rPr>
      </w:pPr>
    </w:p>
    <w:p w14:paraId="08806D97" w14:textId="71BF8578" w:rsidR="00B16DA2" w:rsidRPr="00DC76BF" w:rsidRDefault="00B16DA2" w:rsidP="00A930EC">
      <w:pPr>
        <w:ind w:right="459"/>
        <w:rPr>
          <w:color w:val="000000" w:themeColor="text1"/>
        </w:rPr>
      </w:pPr>
      <w:r w:rsidRPr="00DC76BF">
        <w:rPr>
          <w:color w:val="000000" w:themeColor="text1"/>
          <w:sz w:val="16"/>
          <w:szCs w:val="16"/>
        </w:rPr>
        <w:br w:type="page"/>
      </w:r>
    </w:p>
    <w:p w14:paraId="41F8E47D" w14:textId="479AD606" w:rsidR="00B16DA2" w:rsidRPr="00DC76BF" w:rsidRDefault="00B16DA2" w:rsidP="00B16DA2">
      <w:pPr>
        <w:spacing w:line="360" w:lineRule="auto"/>
        <w:ind w:left="142" w:right="34"/>
        <w:rPr>
          <w:color w:val="000000" w:themeColor="text1"/>
          <w:sz w:val="20"/>
          <w:szCs w:val="20"/>
        </w:rPr>
      </w:pPr>
      <w:r w:rsidRPr="00DC76BF">
        <w:rPr>
          <w:b/>
          <w:bCs/>
          <w:color w:val="000000" w:themeColor="text1"/>
          <w:sz w:val="20"/>
          <w:szCs w:val="20"/>
        </w:rPr>
        <w:lastRenderedPageBreak/>
        <w:t xml:space="preserve">Supplemental Table </w:t>
      </w:r>
      <w:r w:rsidR="00610BB7" w:rsidRPr="00DC76BF">
        <w:rPr>
          <w:b/>
          <w:bCs/>
          <w:color w:val="000000" w:themeColor="text1"/>
          <w:sz w:val="20"/>
          <w:szCs w:val="20"/>
        </w:rPr>
        <w:t>10</w:t>
      </w:r>
      <w:r w:rsidRPr="00DC76BF">
        <w:rPr>
          <w:color w:val="000000" w:themeColor="text1"/>
          <w:sz w:val="20"/>
          <w:szCs w:val="20"/>
        </w:rPr>
        <w:t xml:space="preserve">. Concurrent overweight/obesity and anaemia by area of residence among adolescent girls (15-19 years old). </w:t>
      </w:r>
    </w:p>
    <w:tbl>
      <w:tblPr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850"/>
        <w:gridCol w:w="2835"/>
      </w:tblGrid>
      <w:tr w:rsidR="00DC76BF" w:rsidRPr="00DC76BF" w14:paraId="0A362EE2" w14:textId="77777777" w:rsidTr="000C77DD">
        <w:trPr>
          <w:trHeight w:val="80"/>
          <w:tblHeader/>
        </w:trPr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2B260265" w14:textId="77777777" w:rsidR="006D5D8E" w:rsidRPr="00DC76BF" w:rsidRDefault="006D5D8E" w:rsidP="00C478C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6C36B7CD" w14:textId="6C952C10" w:rsidR="006D5D8E" w:rsidRPr="00DC76BF" w:rsidRDefault="006D5D8E" w:rsidP="00C478C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Area of residence</w:t>
            </w:r>
            <w:r w:rsidR="00374F06" w:rsidRPr="00DC76BF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DC76BF" w:rsidRPr="00DC76BF" w14:paraId="6D31DD29" w14:textId="77777777" w:rsidTr="000C77DD">
        <w:trPr>
          <w:trHeight w:val="80"/>
          <w:tblHeader/>
        </w:trPr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BB14DDF" w14:textId="77777777" w:rsidR="006D5D8E" w:rsidRPr="00DC76BF" w:rsidRDefault="006D5D8E" w:rsidP="00C478C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Country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3C053F93" w14:textId="77777777" w:rsidR="006D5D8E" w:rsidRPr="00DC76BF" w:rsidRDefault="006D5D8E" w:rsidP="00C478C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Urban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3064C2E5" w14:textId="77777777" w:rsidR="006D5D8E" w:rsidRPr="00DC76BF" w:rsidRDefault="006D5D8E" w:rsidP="00C478C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Rural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24959286" w14:textId="6531242D" w:rsidR="006D5D8E" w:rsidRPr="00DC76BF" w:rsidRDefault="006D5D8E" w:rsidP="00C478C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Gap</w:t>
            </w:r>
            <w:r w:rsidR="00CC1D56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1922F586" w14:textId="19E5B5CA" w:rsidR="006D5D8E" w:rsidRPr="00DC76BF" w:rsidRDefault="006D5D8E" w:rsidP="00C478C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p-value</w:t>
            </w:r>
            <w:r w:rsidR="00162A8F" w:rsidRPr="00DC76BF"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‡</w:t>
            </w:r>
          </w:p>
        </w:tc>
      </w:tr>
      <w:tr w:rsidR="00DC76BF" w:rsidRPr="00DC76BF" w14:paraId="10304DA3" w14:textId="77777777" w:rsidTr="000C77DD">
        <w:trPr>
          <w:trHeight w:val="8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2CFE52AD" w14:textId="77777777" w:rsidR="006C5ED9" w:rsidRPr="00DC76BF" w:rsidRDefault="006C5ED9" w:rsidP="006C5ED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AFRO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3B6762A" w14:textId="2E360FCC" w:rsidR="006C5ED9" w:rsidRPr="00DC76BF" w:rsidRDefault="006C5ED9" w:rsidP="006C5ED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6.7 [5.5, 7.9]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9DFEF63" w14:textId="6B08C565" w:rsidR="006C5ED9" w:rsidRPr="00DC76BF" w:rsidRDefault="006C5ED9" w:rsidP="006C5ED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3.7 [3.0, 4.4]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EEFA9C5" w14:textId="4CBFE983" w:rsidR="006C5ED9" w:rsidRPr="00DC76BF" w:rsidRDefault="006C5ED9" w:rsidP="006C5ED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3.0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B50A755" w14:textId="7DD6270F" w:rsidR="006C5ED9" w:rsidRPr="00DC76BF" w:rsidRDefault="00CA7624" w:rsidP="006C5ED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3D36D196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F0D1B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Benin 2017-18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682B3" w14:textId="6B29EA54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7.7 [5.8, 10.2]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0E838" w14:textId="57611E4D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3.0 [2.0, 4.3]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961FE" w14:textId="152312A6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212936" w14:textId="6F0BF63A" w:rsidR="0000695A" w:rsidRPr="00DC76BF" w:rsidRDefault="00996F58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0.0001</w:t>
            </w:r>
          </w:p>
        </w:tc>
      </w:tr>
      <w:tr w:rsidR="00DC76BF" w:rsidRPr="00DC76BF" w14:paraId="1AF13FB6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34094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Burkina Faso 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16CD8" w14:textId="5B335D2C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5.0 [3.1, 7.9]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976B5" w14:textId="3E1F8B4A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[0.5, 2.1]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BC83B" w14:textId="145FDC4A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2D6E67" w14:textId="16A8B682" w:rsidR="0000695A" w:rsidRPr="00DC76BF" w:rsidRDefault="003A5D6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0.0001</w:t>
            </w:r>
          </w:p>
        </w:tc>
      </w:tr>
      <w:tr w:rsidR="00DC76BF" w:rsidRPr="00DC76BF" w14:paraId="288E569F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5D7E0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Burundi 2016-17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76D0A" w14:textId="1CA35C6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[1.3, 7.2]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EE91C" w14:textId="40DCE3D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[0.9, 2.4]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18DCC" w14:textId="4AFD9C7D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698E8B" w14:textId="3B7DC4E3" w:rsidR="0000695A" w:rsidRPr="00DC76BF" w:rsidRDefault="003A5D6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0.1299</w:t>
            </w:r>
          </w:p>
        </w:tc>
      </w:tr>
      <w:tr w:rsidR="00DC76BF" w:rsidRPr="00DC76BF" w14:paraId="4EF80789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DC96E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Cameroon 2011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57F96" w14:textId="6A891641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10.0 [8.0, 12.5]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C9CCC" w14:textId="39C250A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3.8 [2.5, 5.5]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08F7" w14:textId="27801FD8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5CB0D1" w14:textId="190F49EE" w:rsidR="0000695A" w:rsidRPr="00DC76BF" w:rsidRDefault="003A5D6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458E54AF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5E2CC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Congo 2011-12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A5F49" w14:textId="0516032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3.0 [1.5, 6.2]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4FAE" w14:textId="75D74C9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[1.7, 4.5]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BB016" w14:textId="6BFB1B40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CF08B7" w14:textId="5C5D1B0C" w:rsidR="0000695A" w:rsidRPr="00DC76BF" w:rsidRDefault="003A5D6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0.8531</w:t>
            </w:r>
          </w:p>
        </w:tc>
      </w:tr>
      <w:tr w:rsidR="00DC76BF" w:rsidRPr="00DC76BF" w14:paraId="0BA82B41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38F53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Cote d'Ivoire 2011-12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E1D26" w14:textId="1530C18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11.2 [7.9, 15.8]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104E9" w14:textId="32955564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5.3 [2.9, 9.6]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63929" w14:textId="184AF623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0B9D8E" w14:textId="7D84BAF0" w:rsidR="0000695A" w:rsidRPr="00DC76BF" w:rsidRDefault="003A5D6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0.0283</w:t>
            </w:r>
          </w:p>
        </w:tc>
      </w:tr>
      <w:tr w:rsidR="00DC76BF" w:rsidRPr="00DC76BF" w14:paraId="223CFE97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007D9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DRC 2013-14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9E241" w14:textId="761C8441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4.9 [3.1, 7.6]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9A9F6" w14:textId="7AAC747D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[0.9, 3.0]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A0DBF" w14:textId="1242B3D8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AE27E3" w14:textId="49299780" w:rsidR="0000695A" w:rsidRPr="00DC76BF" w:rsidRDefault="00690CFC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0.0034</w:t>
            </w:r>
          </w:p>
        </w:tc>
      </w:tr>
      <w:tr w:rsidR="00DC76BF" w:rsidRPr="00DC76BF" w14:paraId="5846FAC6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FB981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Eswatini 2006-07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C4AC1" w14:textId="40D7E4C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7.6 [4.8, 11.8]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C8D21" w14:textId="4535F48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8.3 [6.4, 10.8]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EFB9D" w14:textId="4B0C3F90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977A99" w14:textId="43130A74" w:rsidR="0000695A" w:rsidRPr="00DC76BF" w:rsidRDefault="00690CFC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0.7128</w:t>
            </w:r>
          </w:p>
        </w:tc>
      </w:tr>
      <w:tr w:rsidR="00DC76BF" w:rsidRPr="00DC76BF" w14:paraId="3061449F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F6ACD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Ethiopia 2016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11165" w14:textId="589B409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[1.5, 5.0]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4F7C7" w14:textId="5226FC3F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 [0.2, 1.0]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26DF3" w14:textId="0A933C25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E0E941" w14:textId="5235A984" w:rsidR="0000695A" w:rsidRPr="00DC76BF" w:rsidRDefault="00B04D30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0.0001</w:t>
            </w:r>
          </w:p>
        </w:tc>
      </w:tr>
      <w:tr w:rsidR="00DC76BF" w:rsidRPr="00DC76BF" w14:paraId="14D06A4E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251B8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Gabon 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5BE08" w14:textId="4BDBB5EF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10.9 [7.9, 14.9]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82FF7" w14:textId="1EDBBA23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11.0 [7.1, 16.8]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508B2" w14:textId="6D2C710C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2B7911" w14:textId="063020AD" w:rsidR="0000695A" w:rsidRPr="00DC76BF" w:rsidRDefault="00C92F7D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0.9777</w:t>
            </w:r>
          </w:p>
        </w:tc>
      </w:tr>
      <w:tr w:rsidR="00DC76BF" w:rsidRPr="00DC76BF" w14:paraId="54228E0D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ADFD2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Gambia 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93894" w14:textId="355F2C9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7.1 [4.4, 11.4]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C75EF" w14:textId="0A85FD78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5.1 [3.4, 7.4]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52872" w14:textId="64C96950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ED4FFE" w14:textId="329AD821" w:rsidR="0000695A" w:rsidRPr="00DC76BF" w:rsidRDefault="00583F1E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0.2854</w:t>
            </w:r>
          </w:p>
        </w:tc>
      </w:tr>
      <w:tr w:rsidR="00DC76BF" w:rsidRPr="00DC76BF" w14:paraId="60C00DDE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078AA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Ghana 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1F9D6" w14:textId="1B6229F4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8.0 [5.4, 11.6]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A45AF" w14:textId="2B7ACB08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2.7 [1.4, 5.3]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0143A" w14:textId="4C2700B0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54E41D" w14:textId="6EA1FAD4" w:rsidR="0000695A" w:rsidRPr="00DC76BF" w:rsidRDefault="00FA1AFF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0.0037</w:t>
            </w:r>
          </w:p>
        </w:tc>
      </w:tr>
      <w:tr w:rsidR="00DC76BF" w:rsidRPr="00DC76BF" w14:paraId="5022FA0C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0D5B0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Guinea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2AB30" w14:textId="507FB0D9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9.1 [6.5, 12.5]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E19A5" w14:textId="272B285F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5.9 [4.2, 8.1]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A942C" w14:textId="62AFDFBF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A355E4" w14:textId="0E94B199" w:rsidR="0000695A" w:rsidRPr="00DC76BF" w:rsidRDefault="00FA1AFF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0.0657</w:t>
            </w:r>
          </w:p>
        </w:tc>
      </w:tr>
      <w:tr w:rsidR="00DC76BF" w:rsidRPr="00DC76BF" w14:paraId="7E1FD2DC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F7FB0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Lesotho 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28144" w14:textId="3816F3AA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9.1 [5.0, 15.9]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5F0FB" w14:textId="3DB8827A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5.9 [3.8, 9.9]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AC0E0" w14:textId="5611EC06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D6163C" w14:textId="0DA2FFA6" w:rsidR="0000695A" w:rsidRPr="00DC76BF" w:rsidRDefault="003748E6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0.2390</w:t>
            </w:r>
          </w:p>
        </w:tc>
      </w:tr>
      <w:tr w:rsidR="00DC76BF" w:rsidRPr="00DC76BF" w14:paraId="7A90F2C5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944AC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Madagascar 2008-09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C52FB" w14:textId="7934C93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 [0.4, 2.8]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80826" w14:textId="6F41F5C4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 [0.2, 0.9]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D9703" w14:textId="61108CFD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072130" w14:textId="1B8D38F2" w:rsidR="0000695A" w:rsidRPr="00DC76BF" w:rsidRDefault="00293DD7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0.0973</w:t>
            </w:r>
          </w:p>
        </w:tc>
      </w:tr>
      <w:tr w:rsidR="00DC76BF" w:rsidRPr="00DC76BF" w14:paraId="65F9D216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E6295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Malawi 2015-16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8C114" w14:textId="53F3CAAB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8.5 [5.0, 14.1]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3D2A9" w14:textId="1F602E2A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[1.3, 3.3]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598A6" w14:textId="6AF40BBC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9E10DD" w14:textId="7D854079" w:rsidR="0000695A" w:rsidRPr="00DC76BF" w:rsidRDefault="00C478C5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7E3967E9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D9419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Mali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75176" w14:textId="4F75B5A6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8.6 [5.6, 13.0]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CCF32" w14:textId="594810E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5.5 [3.5, 8.5]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574E6" w14:textId="6BCC73B2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727D2F" w14:textId="1A8B02B6" w:rsidR="0000695A" w:rsidRPr="00DC76BF" w:rsidRDefault="00C478C5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0.1467</w:t>
            </w:r>
          </w:p>
        </w:tc>
      </w:tr>
      <w:tr w:rsidR="00DC76BF" w:rsidRPr="00DC76BF" w14:paraId="5F6C50F8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44EF3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Mozambique 2011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5C379" w14:textId="2DCDC09F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7.5 [6.2, 9.2]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8FB43" w14:textId="06112871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3.9 [2.8, 5.6]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BE805" w14:textId="3CBB06E9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E20E7E0" w14:textId="7235CAEB" w:rsidR="0000695A" w:rsidRPr="00DC76BF" w:rsidRDefault="00B80E19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0.0012</w:t>
            </w:r>
          </w:p>
        </w:tc>
      </w:tr>
      <w:tr w:rsidR="00DC76BF" w:rsidRPr="00DC76BF" w14:paraId="56E76C96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B16B4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Namibia 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2E4B5" w14:textId="16E0A9A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[0.8, 6.4]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CF47C" w14:textId="44FE71F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 [0.4, 2.8]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BEEEB" w14:textId="4FF3E3EA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699E38" w14:textId="78411AAC" w:rsidR="0000695A" w:rsidRPr="00DC76BF" w:rsidRDefault="00B80E19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0.3228</w:t>
            </w:r>
          </w:p>
        </w:tc>
      </w:tr>
      <w:tr w:rsidR="00DC76BF" w:rsidRPr="00DC76BF" w14:paraId="60212E19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D90B6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 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53DE7" w14:textId="56E82864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3.8 [2.0, 7.1]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4B210" w14:textId="204A32FD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 [0.4, 2.4]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00647" w14:textId="4C70BBF7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ED8C04" w14:textId="26798607" w:rsidR="0000695A" w:rsidRPr="00DC76BF" w:rsidRDefault="00C06FF3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0.0093</w:t>
            </w:r>
          </w:p>
        </w:tc>
      </w:tr>
      <w:tr w:rsidR="00DC76BF" w:rsidRPr="00DC76BF" w14:paraId="1F27D28E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25B35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Nigeria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1F033" w14:textId="2FDE0329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8.5 [6.3, 11.5]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89663" w14:textId="7F30BD4A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4.5 [3.3, 5.9]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E4735" w14:textId="53B4E422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FE7DAA" w14:textId="6C6C48B5" w:rsidR="0000695A" w:rsidRPr="00DC76BF" w:rsidRDefault="003748E6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0.0018</w:t>
            </w:r>
          </w:p>
        </w:tc>
      </w:tr>
      <w:tr w:rsidR="00DC76BF" w:rsidRPr="00DC76BF" w14:paraId="462DB071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5455C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Rwanda 2014-15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2C7F8" w14:textId="4905F8F8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3.8 [2.3, 6.2]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E3DFF" w14:textId="491FFE55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2.7 [1.8, 4.0]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D55B9" w14:textId="50A277DF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AE7E3C" w14:textId="5C1B7CAC" w:rsidR="0000695A" w:rsidRPr="00DC76BF" w:rsidRDefault="00401ECE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0.2836</w:t>
            </w:r>
          </w:p>
        </w:tc>
      </w:tr>
      <w:tr w:rsidR="00DC76BF" w:rsidRPr="00DC76BF" w14:paraId="0D6343F0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6C76D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STP 2008-09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D7B6A" w14:textId="052D114C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5.5 [3.2, 9.4]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44AAE" w14:textId="5C4A5FE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11.9 [7.2, 19.1]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1BF65" w14:textId="63E61B36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-6.4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68326C" w14:textId="5C74F384" w:rsidR="0000695A" w:rsidRPr="00DC76BF" w:rsidRDefault="004A4751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0.0323</w:t>
            </w:r>
          </w:p>
        </w:tc>
      </w:tr>
      <w:tr w:rsidR="00DC76BF" w:rsidRPr="00DC76BF" w14:paraId="5C67A1B0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1F47A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Senegal 2010-11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CBF30" w14:textId="4E104DE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7.4 [4.5, 12.1]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F9097" w14:textId="1F6C995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[1.6, 4.2]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AF04E" w14:textId="04CC5229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81DF7D" w14:textId="0028E7A2" w:rsidR="0000695A" w:rsidRPr="00DC76BF" w:rsidRDefault="00BE6FD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0.0023</w:t>
            </w:r>
          </w:p>
        </w:tc>
      </w:tr>
      <w:tr w:rsidR="00DC76BF" w:rsidRPr="00DC76BF" w14:paraId="67A84DBD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2D0A1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Sierra Leone 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A7558" w14:textId="5F9F21DA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6.2 [4.3, 8.8]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4AE66" w14:textId="442F0A08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4.2 [2.7, 6.3]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35B98" w14:textId="7E5E3AC2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ED9635" w14:textId="4928C574" w:rsidR="0000695A" w:rsidRPr="00DC76BF" w:rsidRDefault="00A0536C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0.1648</w:t>
            </w:r>
          </w:p>
        </w:tc>
      </w:tr>
      <w:tr w:rsidR="00DC76BF" w:rsidRPr="00DC76BF" w14:paraId="6F2440AA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B275F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South Africa 2016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24DF1" w14:textId="26FD15C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9.6 [5.8, 15.3]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4D5A5" w14:textId="2F137F9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11.9 [8.4, 16.5]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4CC2C" w14:textId="6AC44185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-2.3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E9746D" w14:textId="482BFE60" w:rsidR="0000695A" w:rsidRPr="00DC76BF" w:rsidRDefault="00DE3BD3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0.4686</w:t>
            </w:r>
          </w:p>
        </w:tc>
      </w:tr>
      <w:tr w:rsidR="00DC76BF" w:rsidRPr="00DC76BF" w14:paraId="537CE911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19CE3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Tanzania 2015-16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C964A" w14:textId="4B7B4B5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9.6 [6.7, 13.5]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E8F50" w14:textId="3E11114F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4.6 [3.6, 5.7]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CE8C6" w14:textId="47B7EFA5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AABF63" w14:textId="3F9F8E88" w:rsidR="0000695A" w:rsidRPr="00DC76BF" w:rsidRDefault="004D71E6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0.0004</w:t>
            </w:r>
          </w:p>
        </w:tc>
      </w:tr>
      <w:tr w:rsidR="00DC76BF" w:rsidRPr="00DC76BF" w14:paraId="13312855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6228A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Togo 2013-14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80184" w14:textId="61B5F5A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12.3 [8.7, 17.0]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F08AF" w14:textId="0A2E592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4.4 [2.7, 7.2]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CF259" w14:textId="6600B52B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7A12D5" w14:textId="60C976F7" w:rsidR="0000695A" w:rsidRPr="00DC76BF" w:rsidRDefault="004D71E6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0.0004</w:t>
            </w:r>
          </w:p>
        </w:tc>
      </w:tr>
      <w:tr w:rsidR="00DC76BF" w:rsidRPr="00DC76BF" w14:paraId="4B50FE63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50C22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Uganda 2016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F6A96" w14:textId="25B02CE3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6.0 [3.3, 10.6]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8EE74" w14:textId="1D717021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 [2.1, 4.9]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0E2FB" w14:textId="79A4EC2B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F0A75A" w14:textId="6EC77716" w:rsidR="0000695A" w:rsidRPr="00DC76BF" w:rsidRDefault="00C708E8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0.0889</w:t>
            </w:r>
          </w:p>
        </w:tc>
      </w:tr>
      <w:tr w:rsidR="00DC76BF" w:rsidRPr="00DC76BF" w14:paraId="23C514B5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BFBDF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Zimbabwe 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A8709" w14:textId="49DA732B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6.8 [4.6, 10.0]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B22D6" w14:textId="66FB2AFC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[2.1, 4.6]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438EB" w14:textId="2BA7D5D1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18781E" w14:textId="20E116A8" w:rsidR="0000695A" w:rsidRPr="00DC76BF" w:rsidRDefault="00C708E8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0.0046</w:t>
            </w:r>
          </w:p>
        </w:tc>
      </w:tr>
      <w:tr w:rsidR="00DC76BF" w:rsidRPr="00DC76BF" w14:paraId="6B27A7BF" w14:textId="77777777" w:rsidTr="000C77DD">
        <w:trPr>
          <w:trHeight w:val="9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5AB81654" w14:textId="77777777" w:rsidR="006C5ED9" w:rsidRPr="00DC76BF" w:rsidRDefault="006C5ED9" w:rsidP="006C5ED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EMRO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33D85A8" w14:textId="741DC29C" w:rsidR="006C5ED9" w:rsidRPr="00DC76BF" w:rsidRDefault="006C5ED9" w:rsidP="006C5ED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12.6 [9.6, 15.5]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A3D6283" w14:textId="34BFD93A" w:rsidR="006C5ED9" w:rsidRPr="00DC76BF" w:rsidRDefault="006C5ED9" w:rsidP="006C5ED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3.5 [2.5, 4.5]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FF90552" w14:textId="72086DBE" w:rsidR="006C5ED9" w:rsidRPr="00DC76BF" w:rsidRDefault="006C5ED9" w:rsidP="006C5ED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9.1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F4DEA6F" w14:textId="1BA56782" w:rsidR="006C5ED9" w:rsidRPr="00DC76BF" w:rsidRDefault="00CA7624" w:rsidP="006C5ED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2DB8BD75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B3B4D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Egypt 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EEEFD" w14:textId="794BEB7B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10.6 [2.1, 38.9]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2316AF" w14:textId="259B787D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13.6 [7.4, 23.6]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A08F3" w14:textId="7A01E959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-3.0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A60FCA" w14:textId="3B482F31" w:rsidR="0000695A" w:rsidRPr="00DC76BF" w:rsidRDefault="008B56CB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0.7403</w:t>
            </w:r>
          </w:p>
        </w:tc>
      </w:tr>
      <w:tr w:rsidR="00DC76BF" w:rsidRPr="00DC76BF" w14:paraId="6709B8EF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8FBC3" w14:textId="7DB2C1A4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Jordan 2017-18</w:t>
            </w:r>
            <w:r w:rsidR="006756CD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F1B8A" w14:textId="20FD34FD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23.8 [14.1, 37.3]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0063B7" w14:textId="6C95F3DB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E0A24" w14:textId="466929D4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D7FCCA" w14:textId="77BADA35" w:rsidR="0000695A" w:rsidRPr="00DC76BF" w:rsidRDefault="00A5177D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73556D13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883B5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Yemen 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1C39F" w14:textId="3523A108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11.5 [7.9, 16.3]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AA70D3" w14:textId="1A83DB1F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2.5 [1.7, 3.7]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6FBC3" w14:textId="65EAA04F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E528A6" w14:textId="17A402DC" w:rsidR="0000695A" w:rsidRPr="00DC76BF" w:rsidRDefault="00E65A28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12307DBC" w14:textId="77777777" w:rsidTr="000C77DD">
        <w:trPr>
          <w:trHeight w:val="9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2F466D03" w14:textId="77777777" w:rsidR="006C5ED9" w:rsidRPr="00DC76BF" w:rsidRDefault="006C5ED9" w:rsidP="006C5ED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EURO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BD0D05A" w14:textId="55A64C45" w:rsidR="006C5ED9" w:rsidRPr="00DC76BF" w:rsidRDefault="006C5ED9" w:rsidP="006C5ED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2.1 [1.0, 3.2]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4D5D261" w14:textId="67C8E315" w:rsidR="006C5ED9" w:rsidRPr="00DC76BF" w:rsidRDefault="006C5ED9" w:rsidP="006C5ED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2.7 [1.8, 3.6]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9F4AA3B" w14:textId="582D1F8A" w:rsidR="006C5ED9" w:rsidRPr="00DC76BF" w:rsidRDefault="006C5ED9" w:rsidP="006C5ED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-0.6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A336EDA" w14:textId="33809FD9" w:rsidR="006C5ED9" w:rsidRPr="00DC76BF" w:rsidRDefault="00CA7624" w:rsidP="006C5ED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3D1E61AF" w14:textId="77777777" w:rsidTr="000C77DD">
        <w:trPr>
          <w:trHeight w:val="9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45549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Albania 2017-18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6358B001" w14:textId="27576F59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4.6 [2.6, 8.1]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5C64F213" w14:textId="7D19BA7C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[1.3, 3.6]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27A7A955" w14:textId="1F4426E7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6617E0F7" w14:textId="5C1B464B" w:rsidR="0000695A" w:rsidRPr="00DC76BF" w:rsidRDefault="00D72EA1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0.0456</w:t>
            </w:r>
          </w:p>
        </w:tc>
      </w:tr>
      <w:tr w:rsidR="00DC76BF" w:rsidRPr="00DC76BF" w14:paraId="47BC55D2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65D60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Armenia 2015-16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90DCF" w14:textId="67DC040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 [0.0, 1.3]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3812F" w14:textId="233C836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 [0.4, 3.5]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D0BF" w14:textId="3BF8884A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582625" w14:textId="0BFA7288" w:rsidR="0000695A" w:rsidRPr="00DC76BF" w:rsidRDefault="00D72EA1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0.0670</w:t>
            </w:r>
          </w:p>
        </w:tc>
      </w:tr>
      <w:tr w:rsidR="00DC76BF" w:rsidRPr="00DC76BF" w14:paraId="3FA4917B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54736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Azerbaijan 2006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9A800" w14:textId="0A77877B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3.0 [1.5, 5.9]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EE97B" w14:textId="26C5040F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4.3 [2.8, 6.6]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F997" w14:textId="0A5ECA62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F56CA87" w14:textId="62CC36E7" w:rsidR="0000695A" w:rsidRPr="00DC76BF" w:rsidRDefault="00653D11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0.3591</w:t>
            </w:r>
          </w:p>
        </w:tc>
      </w:tr>
      <w:tr w:rsidR="00DC76BF" w:rsidRPr="00DC76BF" w14:paraId="1D77410A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E0004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Kyrgyz Republic 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3553F" w14:textId="75292554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 [0.3, 2.4]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29C8" w14:textId="6B65EDC9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[2.1, 4.5]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1939A" w14:textId="5B855374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-2.2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9872C2" w14:textId="672A3FC7" w:rsidR="0000695A" w:rsidRPr="00DC76BF" w:rsidRDefault="005F24B1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0.0165</w:t>
            </w:r>
          </w:p>
        </w:tc>
      </w:tr>
      <w:tr w:rsidR="00DC76BF" w:rsidRPr="00DC76BF" w14:paraId="1A22D678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6D7D5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Moldova 2005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2A686" w14:textId="35ED8E7B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[1.5, 3.7]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B3999" w14:textId="51227E89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 [1.8, 4.5]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D8808" w14:textId="28AB8B72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489903" w14:textId="624BDB92" w:rsidR="0000695A" w:rsidRPr="00DC76BF" w:rsidRDefault="00872BC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0.5342</w:t>
            </w:r>
          </w:p>
        </w:tc>
      </w:tr>
      <w:tr w:rsidR="00DC76BF" w:rsidRPr="00DC76BF" w14:paraId="0A11609A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A6CEB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Tajikistan 2017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15D78" w14:textId="4A1E5FA9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3.9 [2.3, 6.4]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BA639" w14:textId="0024BA9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 [2.1, 4.7]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4CC8D" w14:textId="2AC8FE73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37E9CE" w14:textId="61C55D3D" w:rsidR="0000695A" w:rsidRPr="00DC76BF" w:rsidRDefault="00942214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0.5387</w:t>
            </w:r>
          </w:p>
        </w:tc>
      </w:tr>
      <w:tr w:rsidR="00DC76BF" w:rsidRPr="00DC76BF" w14:paraId="0AB1C3E9" w14:textId="77777777" w:rsidTr="000C77DD">
        <w:trPr>
          <w:trHeight w:val="9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57B3A27A" w14:textId="77777777" w:rsidR="006C5ED9" w:rsidRPr="00DC76BF" w:rsidRDefault="006C5ED9" w:rsidP="006C5ED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PAHO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16CF472" w14:textId="31A7F471" w:rsidR="006C5ED9" w:rsidRPr="00DC76BF" w:rsidRDefault="006C5ED9" w:rsidP="006C5ED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5.2 [3.7, 6.7]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BEA6FE2" w14:textId="135955F7" w:rsidR="006C5ED9" w:rsidRPr="00DC76BF" w:rsidRDefault="006C5ED9" w:rsidP="006C5ED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4.9 [3.5, 6.4]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BD33354" w14:textId="6677B13F" w:rsidR="006C5ED9" w:rsidRPr="00DC76BF" w:rsidRDefault="006C5ED9" w:rsidP="006C5ED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064EBAB" w14:textId="68811575" w:rsidR="006C5ED9" w:rsidRPr="00DC76BF" w:rsidRDefault="00CA7624" w:rsidP="006C5ED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5D802CDD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56B61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Bolivia 2008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548BF" w14:textId="34BD74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9.5 [7.1, 12.6]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49F6E" w14:textId="77026FDA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11.9 [8.4, 16.7]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502D8" w14:textId="231AFE47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-2.4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4B0809" w14:textId="42153790" w:rsidR="0000695A" w:rsidRPr="00DC76BF" w:rsidRDefault="00DC2742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0.3114</w:t>
            </w:r>
          </w:p>
        </w:tc>
      </w:tr>
      <w:tr w:rsidR="00DC76BF" w:rsidRPr="00DC76BF" w14:paraId="3B1E5296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61432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Guatemala 2014-15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189F2" w14:textId="721223F5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[1.9, 3.5]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5E333" w14:textId="453D8FC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 [2.3, 3.7]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A1703" w14:textId="6B6C5821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918EC2" w14:textId="390A57C6" w:rsidR="0000695A" w:rsidRPr="00DC76BF" w:rsidRDefault="00A44811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0.4981</w:t>
            </w:r>
          </w:p>
        </w:tc>
      </w:tr>
      <w:tr w:rsidR="00DC76BF" w:rsidRPr="00DC76BF" w14:paraId="39226FC4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3217B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Guyana 2009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82F1F" w14:textId="66AFD11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8.6 [5.4, 13.6]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47E05" w14:textId="1EC2E776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7.1 [5.0, 10.0]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363C7" w14:textId="15F03E2C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E79A96" w14:textId="6DC51174" w:rsidR="0000695A" w:rsidRPr="00DC76BF" w:rsidRDefault="00A44811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0.5055</w:t>
            </w:r>
          </w:p>
        </w:tc>
      </w:tr>
      <w:tr w:rsidR="00DC76BF" w:rsidRPr="00DC76BF" w14:paraId="45E5AC5E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69508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Haiti 2016-17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04426" w14:textId="662409F6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6.9 [5.3, 9.0]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3438A" w14:textId="7C9CEBB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5.2 [3.7, 7.3]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2E7E3" w14:textId="2B556340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F6D8BE" w14:textId="74C69753" w:rsidR="0000695A" w:rsidRPr="00DC76BF" w:rsidRDefault="00A44811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0.1944</w:t>
            </w:r>
          </w:p>
        </w:tc>
      </w:tr>
      <w:tr w:rsidR="00DC76BF" w:rsidRPr="00DC76BF" w14:paraId="06EAE8F8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26698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Honduras 2011-12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6A3E5" w14:textId="238C5664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3.0 [2.3, 4.0]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A5765" w14:textId="027946AC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[1.5, 2.8]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770F2" w14:textId="3FF1F1DC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B4B0AF" w14:textId="6A9DEA47" w:rsidR="0000695A" w:rsidRPr="00DC76BF" w:rsidRDefault="00A44811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0.0714</w:t>
            </w:r>
          </w:p>
        </w:tc>
      </w:tr>
      <w:tr w:rsidR="00DC76BF" w:rsidRPr="00DC76BF" w14:paraId="52018713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818D4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Peru 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D79B2" w14:textId="7DB6A5AF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 [2.6, 4.5]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28518" w14:textId="2A89F6BD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5.0 [3.8, 6.5]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8C4FB" w14:textId="614CFDA7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79B42A" w14:textId="508A7F38" w:rsidR="0000695A" w:rsidRPr="00DC76BF" w:rsidRDefault="00A44811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0.0480</w:t>
            </w:r>
          </w:p>
        </w:tc>
      </w:tr>
      <w:tr w:rsidR="00DC76BF" w:rsidRPr="00DC76BF" w14:paraId="19E5239A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1FA7B93F" w14:textId="77777777" w:rsidR="006C5ED9" w:rsidRPr="00DC76BF" w:rsidRDefault="006C5ED9" w:rsidP="006C5ED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SEARO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07A7B76" w14:textId="02129D25" w:rsidR="006C5ED9" w:rsidRPr="00DC76BF" w:rsidRDefault="006C5ED9" w:rsidP="006C5ED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3.0 [1.7, 4.3]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5DEFB9C" w14:textId="1F234AD7" w:rsidR="006C5ED9" w:rsidRPr="00DC76BF" w:rsidRDefault="006C5ED9" w:rsidP="006C5ED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2.3 [1.2, 3.5]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6679426" w14:textId="173BA7F1" w:rsidR="006C5ED9" w:rsidRPr="00DC76BF" w:rsidRDefault="006C5ED9" w:rsidP="006C5ED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0.7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EAB3A37" w14:textId="60642B18" w:rsidR="006C5ED9" w:rsidRPr="00DC76BF" w:rsidRDefault="00CA7624" w:rsidP="006C5ED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0F8E70F0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399B3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India 2015-16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C17D4" w14:textId="226640C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4.0 [3.6, 4.5]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B1BE0" w14:textId="170C3C09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[1.6, 1.8]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91D85" w14:textId="200FDAC1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CE332F" w14:textId="6D0C48A3" w:rsidR="0000695A" w:rsidRPr="00DC76BF" w:rsidRDefault="0022429B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0.0000</w:t>
            </w:r>
          </w:p>
        </w:tc>
      </w:tr>
      <w:tr w:rsidR="00DC76BF" w:rsidRPr="00DC76BF" w14:paraId="2769FC73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F5903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Maldives 2016-17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6C047" w14:textId="31D7ACF3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11.2 [6.6, 18.6]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B24C2" w14:textId="3D2DBE28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9.1 [7.2, 11.5]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DEC76" w14:textId="307F1A27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45375F" w14:textId="5B54A53F" w:rsidR="0000695A" w:rsidRPr="00DC76BF" w:rsidRDefault="0066007E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0.4711</w:t>
            </w:r>
          </w:p>
        </w:tc>
      </w:tr>
      <w:tr w:rsidR="00DC76BF" w:rsidRPr="00DC76BF" w14:paraId="4B6C6EF1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67F73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Myanmar 2015-16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4370C" w14:textId="62AB8F49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3.6 [1.5, 8.3]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079C9" w14:textId="0070D402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[0.9, 2.5]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CF73A" w14:textId="06EDD627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05326D" w14:textId="0476E09C" w:rsidR="0000695A" w:rsidRPr="00DC76BF" w:rsidRDefault="005517E0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0.0715</w:t>
            </w:r>
          </w:p>
        </w:tc>
      </w:tr>
      <w:tr w:rsidR="00DC76BF" w:rsidRPr="00DC76BF" w14:paraId="5652B653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8EA65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Nepal 2016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4EC2D" w14:textId="60D51045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[1.6, 4.2]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538C2" w14:textId="2FC90EC0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[0.4, 2.8]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F7672" w14:textId="63D769C2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5FB294" w14:textId="6A5CC32D" w:rsidR="0000695A" w:rsidRPr="00DC76BF" w:rsidRDefault="0066007E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0.0975</w:t>
            </w:r>
          </w:p>
        </w:tc>
      </w:tr>
      <w:tr w:rsidR="00DC76BF" w:rsidRPr="00DC76BF" w14:paraId="5DD69A1D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970D5" w14:textId="77777777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Timor-Leste 2016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A7DAF" w14:textId="3DBC2B45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 [0.4, 2.4]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48868" w14:textId="10851C68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 [0.1, 1.6]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1AB7E" w14:textId="77B70E70" w:rsidR="0000695A" w:rsidRPr="00DC76BF" w:rsidRDefault="0000695A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DCAC9B" w14:textId="638172C1" w:rsidR="0000695A" w:rsidRPr="00DC76BF" w:rsidRDefault="00833239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0.2498</w:t>
            </w:r>
          </w:p>
        </w:tc>
      </w:tr>
      <w:tr w:rsidR="00DC76BF" w:rsidRPr="00DC76BF" w14:paraId="4A250CA6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0CE32248" w14:textId="77777777" w:rsidR="002F1155" w:rsidRPr="00DC76BF" w:rsidRDefault="002F1155" w:rsidP="002F115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WPRO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0A6CC2C" w14:textId="77777777" w:rsidR="002F1155" w:rsidRPr="00DC76BF" w:rsidRDefault="002F1155" w:rsidP="002F115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9F36750" w14:textId="77777777" w:rsidR="002F1155" w:rsidRPr="00DC76BF" w:rsidRDefault="002F1155" w:rsidP="002F115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9CF2BCD" w14:textId="74CC7913" w:rsidR="002F1155" w:rsidRPr="00DC76BF" w:rsidRDefault="002F1155" w:rsidP="002F115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BD01E3F" w14:textId="781C392A" w:rsidR="002F1155" w:rsidRPr="00DC76BF" w:rsidRDefault="00833239" w:rsidP="002F115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2D76EBB9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630F84" w14:textId="77777777" w:rsidR="0000695A" w:rsidRPr="00DC76BF" w:rsidRDefault="0000695A" w:rsidP="0000695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Cambodia 2014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56F699" w14:textId="53BF813F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[0.9, 4.1]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3F1589" w14:textId="45B4B47E" w:rsidR="0000695A" w:rsidRPr="00DC76BF" w:rsidRDefault="0000695A" w:rsidP="0000695A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[0.9, 2.6]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2A0D53" w14:textId="3A1C9CAA" w:rsidR="0000695A" w:rsidRPr="00DC76BF" w:rsidRDefault="0000695A" w:rsidP="0000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3F4DF9DA" w14:textId="4C1D0EA0" w:rsidR="0000695A" w:rsidRPr="00DC76BF" w:rsidRDefault="00833239" w:rsidP="000069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0.6084</w:t>
            </w:r>
          </w:p>
        </w:tc>
      </w:tr>
      <w:tr w:rsidR="00DC76BF" w:rsidRPr="00DC76BF" w14:paraId="05CA65A1" w14:textId="77777777" w:rsidTr="000C77DD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63DF5A4" w14:textId="77777777" w:rsidR="0000695A" w:rsidRPr="00DC76BF" w:rsidRDefault="0000695A" w:rsidP="0000695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Overall pooled prevalence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20581D3" w14:textId="5FF32E88" w:rsidR="0000695A" w:rsidRPr="00DC76BF" w:rsidRDefault="0000695A" w:rsidP="0000695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5.4 [4.8, 6.1]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8524F0C" w14:textId="0F4D0B06" w:rsidR="0000695A" w:rsidRPr="00DC76BF" w:rsidRDefault="0000695A" w:rsidP="0000695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3.4 [3.0, 3.9]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</w:tcPr>
          <w:p w14:paraId="48AF5F91" w14:textId="680C0F4A" w:rsidR="0000695A" w:rsidRPr="00DC76BF" w:rsidRDefault="0000695A" w:rsidP="0000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AF22036" w14:textId="1FB791E1" w:rsidR="0000695A" w:rsidRPr="00DC76BF" w:rsidRDefault="00CA7624" w:rsidP="0000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14:paraId="092D9D1F" w14:textId="77777777" w:rsidR="00DD1451" w:rsidRPr="00770C11" w:rsidRDefault="00DD1451" w:rsidP="000C77DD">
      <w:pPr>
        <w:ind w:left="142" w:right="318"/>
        <w:rPr>
          <w:sz w:val="12"/>
          <w:szCs w:val="12"/>
        </w:rPr>
      </w:pPr>
      <w:r w:rsidRPr="00770C11">
        <w:rPr>
          <w:sz w:val="12"/>
          <w:szCs w:val="12"/>
        </w:rPr>
        <w:t>AFRO, African region; DRC, Democratic Republic of the Congo; STP, Sao Tome and Principe; EMRO, Eastern Mediterranean region; EURO, European region; PAHO, Americas region; SEARO, Southeast Asian region; WPRO, Western Pacific region.</w:t>
      </w:r>
    </w:p>
    <w:p w14:paraId="35F16DBA" w14:textId="77777777" w:rsidR="00DD1451" w:rsidRPr="00770C11" w:rsidRDefault="00DD1451" w:rsidP="000C77DD">
      <w:pPr>
        <w:ind w:left="142" w:right="318"/>
        <w:rPr>
          <w:sz w:val="16"/>
          <w:szCs w:val="16"/>
          <w:shd w:val="clear" w:color="auto" w:fill="FFFFFF"/>
        </w:rPr>
      </w:pPr>
      <w:r w:rsidRPr="00770C11">
        <w:rPr>
          <w:sz w:val="12"/>
          <w:szCs w:val="12"/>
        </w:rPr>
        <w:t>*Values are percentages and 95% CIs; estimates account for survey design. Regional estimates are pooled prevalences and 95% CIs, calculated with the available data from countries within that region. The WPRO region only had one country with available data (Cambodia), thus the regional prevalence was not calculated.</w:t>
      </w:r>
      <w:r w:rsidRPr="00770C11">
        <w:rPr>
          <w:sz w:val="16"/>
          <w:szCs w:val="16"/>
          <w:shd w:val="clear" w:color="auto" w:fill="FFFFFF"/>
        </w:rPr>
        <w:t xml:space="preserve"> </w:t>
      </w:r>
    </w:p>
    <w:p w14:paraId="0A0B4CA5" w14:textId="70D97302" w:rsidR="00DD1451" w:rsidRPr="00770C11" w:rsidRDefault="00DD1451" w:rsidP="000C77DD">
      <w:pPr>
        <w:ind w:left="142" w:right="318"/>
        <w:rPr>
          <w:sz w:val="12"/>
          <w:szCs w:val="12"/>
          <w:shd w:val="clear" w:color="auto" w:fill="FFFFFF"/>
        </w:rPr>
      </w:pPr>
      <w:r w:rsidRPr="00770C11">
        <w:rPr>
          <w:sz w:val="12"/>
          <w:szCs w:val="12"/>
          <w:shd w:val="clear" w:color="auto" w:fill="FFFFFF"/>
        </w:rPr>
        <w:t>† Gaps are expressed in percentage points</w:t>
      </w:r>
      <w:r w:rsidR="004A126A" w:rsidRPr="00770C11">
        <w:rPr>
          <w:sz w:val="12"/>
          <w:szCs w:val="12"/>
          <w:shd w:val="clear" w:color="auto" w:fill="FFFFFF"/>
        </w:rPr>
        <w:t>,</w:t>
      </w:r>
      <w:r w:rsidRPr="00770C11">
        <w:rPr>
          <w:sz w:val="12"/>
          <w:szCs w:val="12"/>
          <w:shd w:val="clear" w:color="auto" w:fill="FFFFFF"/>
        </w:rPr>
        <w:t xml:space="preserve"> </w:t>
      </w:r>
      <w:r w:rsidR="004A126A" w:rsidRPr="00770C11">
        <w:rPr>
          <w:sz w:val="12"/>
          <w:szCs w:val="12"/>
          <w:shd w:val="clear" w:color="auto" w:fill="FFFFFF"/>
        </w:rPr>
        <w:t xml:space="preserve">calculated as the arithmetic </w:t>
      </w:r>
      <w:r w:rsidRPr="00770C11">
        <w:rPr>
          <w:sz w:val="12"/>
          <w:szCs w:val="12"/>
          <w:shd w:val="clear" w:color="auto" w:fill="FFFFFF"/>
        </w:rPr>
        <w:t>difference between</w:t>
      </w:r>
      <w:r w:rsidR="004A126A" w:rsidRPr="00770C11">
        <w:rPr>
          <w:sz w:val="12"/>
          <w:szCs w:val="12"/>
          <w:shd w:val="clear" w:color="auto" w:fill="FFFFFF"/>
        </w:rPr>
        <w:t xml:space="preserve"> the prevalence in </w:t>
      </w:r>
      <w:r w:rsidRPr="00770C11">
        <w:rPr>
          <w:sz w:val="12"/>
          <w:szCs w:val="12"/>
          <w:shd w:val="clear" w:color="auto" w:fill="FFFFFF"/>
        </w:rPr>
        <w:t xml:space="preserve">urban </w:t>
      </w:r>
      <w:r w:rsidR="004A126A" w:rsidRPr="00770C11">
        <w:rPr>
          <w:sz w:val="12"/>
          <w:szCs w:val="12"/>
          <w:shd w:val="clear" w:color="auto" w:fill="FFFFFF"/>
        </w:rPr>
        <w:t xml:space="preserve">vs. the prevalence in </w:t>
      </w:r>
      <w:r w:rsidRPr="00770C11">
        <w:rPr>
          <w:sz w:val="12"/>
          <w:szCs w:val="12"/>
          <w:shd w:val="clear" w:color="auto" w:fill="FFFFFF"/>
        </w:rPr>
        <w:t>rural areas (</w:t>
      </w:r>
      <w:r w:rsidR="004A126A" w:rsidRPr="00770C11">
        <w:rPr>
          <w:sz w:val="12"/>
          <w:szCs w:val="12"/>
          <w:shd w:val="clear" w:color="auto" w:fill="FFFFFF"/>
        </w:rPr>
        <w:t>%</w:t>
      </w:r>
      <w:r w:rsidRPr="00770C11">
        <w:rPr>
          <w:sz w:val="12"/>
          <w:szCs w:val="12"/>
          <w:shd w:val="clear" w:color="auto" w:fill="FFFFFF"/>
        </w:rPr>
        <w:t>urban</w:t>
      </w:r>
      <w:r w:rsidR="004A126A" w:rsidRPr="00770C11">
        <w:rPr>
          <w:sz w:val="12"/>
          <w:szCs w:val="12"/>
          <w:shd w:val="clear" w:color="auto" w:fill="FFFFFF"/>
        </w:rPr>
        <w:t xml:space="preserve"> </w:t>
      </w:r>
      <w:r w:rsidRPr="00770C11">
        <w:rPr>
          <w:sz w:val="12"/>
          <w:szCs w:val="12"/>
          <w:shd w:val="clear" w:color="auto" w:fill="FFFFFF"/>
        </w:rPr>
        <w:t>-</w:t>
      </w:r>
      <w:r w:rsidR="004A126A" w:rsidRPr="00770C11">
        <w:rPr>
          <w:sz w:val="12"/>
          <w:szCs w:val="12"/>
          <w:shd w:val="clear" w:color="auto" w:fill="FFFFFF"/>
        </w:rPr>
        <w:t xml:space="preserve"> %</w:t>
      </w:r>
      <w:r w:rsidRPr="00770C11">
        <w:rPr>
          <w:sz w:val="12"/>
          <w:szCs w:val="12"/>
          <w:shd w:val="clear" w:color="auto" w:fill="FFFFFF"/>
        </w:rPr>
        <w:t>rural).</w:t>
      </w:r>
    </w:p>
    <w:p w14:paraId="6E8801C6" w14:textId="6BCEF7C0" w:rsidR="00DD1451" w:rsidRPr="00770C11" w:rsidRDefault="00DD1451" w:rsidP="000C77DD">
      <w:pPr>
        <w:ind w:left="142" w:right="318"/>
        <w:rPr>
          <w:sz w:val="12"/>
          <w:szCs w:val="12"/>
        </w:rPr>
      </w:pPr>
      <w:r w:rsidRPr="00770C11">
        <w:rPr>
          <w:rFonts w:ascii="Helvetica" w:hAnsi="Helvetica"/>
          <w:sz w:val="16"/>
          <w:szCs w:val="16"/>
          <w:shd w:val="clear" w:color="auto" w:fill="FFFFFF"/>
          <w:vertAlign w:val="superscript"/>
        </w:rPr>
        <w:t xml:space="preserve">‡ </w:t>
      </w:r>
      <w:r w:rsidRPr="00770C11">
        <w:rPr>
          <w:sz w:val="12"/>
          <w:szCs w:val="12"/>
        </w:rPr>
        <w:t>p-values</w:t>
      </w:r>
      <w:r w:rsidR="003751BD" w:rsidRPr="00770C11">
        <w:rPr>
          <w:sz w:val="12"/>
          <w:szCs w:val="12"/>
        </w:rPr>
        <w:t xml:space="preserve"> were obtained through chi-squared tests for each country. A p-value</w:t>
      </w:r>
      <w:r w:rsidRPr="00770C11">
        <w:rPr>
          <w:sz w:val="12"/>
          <w:szCs w:val="12"/>
        </w:rPr>
        <w:t xml:space="preserve"> &lt;0.05 indicate significant differences in the distribution of concurrent overweight/obesity and anaemia by area of residence.</w:t>
      </w:r>
    </w:p>
    <w:p w14:paraId="5F650022" w14:textId="690FDE9C" w:rsidR="00251E8B" w:rsidRPr="00770C11" w:rsidRDefault="00251E8B" w:rsidP="000C77DD">
      <w:pPr>
        <w:ind w:left="142" w:right="318"/>
        <w:rPr>
          <w:sz w:val="12"/>
          <w:szCs w:val="12"/>
        </w:rPr>
      </w:pPr>
      <w:proofErr w:type="gramStart"/>
      <w:r w:rsidRPr="00770C11">
        <w:rPr>
          <w:sz w:val="12"/>
          <w:szCs w:val="12"/>
          <w:shd w:val="clear" w:color="auto" w:fill="FFFFFF"/>
          <w:vertAlign w:val="superscript"/>
        </w:rPr>
        <w:t xml:space="preserve">¶  </w:t>
      </w:r>
      <w:r w:rsidRPr="00770C11">
        <w:rPr>
          <w:sz w:val="12"/>
          <w:szCs w:val="12"/>
          <w:shd w:val="clear" w:color="auto" w:fill="FFFFFF"/>
        </w:rPr>
        <w:t>There</w:t>
      </w:r>
      <w:proofErr w:type="gramEnd"/>
      <w:r w:rsidRPr="00770C11">
        <w:rPr>
          <w:sz w:val="12"/>
          <w:szCs w:val="12"/>
          <w:shd w:val="clear" w:color="auto" w:fill="FFFFFF"/>
        </w:rPr>
        <w:t xml:space="preserve"> is a missing estimate for concurrent overweight/obesity and anaemia among rural residents in Jordan, due to sample size &lt;25.</w:t>
      </w:r>
    </w:p>
    <w:p w14:paraId="40A972D5" w14:textId="77777777" w:rsidR="006D5D8E" w:rsidRPr="00770C11" w:rsidRDefault="006D5D8E" w:rsidP="000C77DD">
      <w:pPr>
        <w:ind w:left="142" w:right="318"/>
        <w:rPr>
          <w:sz w:val="16"/>
          <w:szCs w:val="16"/>
        </w:rPr>
      </w:pPr>
    </w:p>
    <w:p w14:paraId="7DB6F1B6" w14:textId="3C678618" w:rsidR="009146A0" w:rsidRPr="00770C11" w:rsidRDefault="009146A0">
      <w:pPr>
        <w:rPr>
          <w:sz w:val="16"/>
          <w:szCs w:val="16"/>
        </w:rPr>
      </w:pPr>
      <w:r w:rsidRPr="00770C11">
        <w:rPr>
          <w:sz w:val="16"/>
          <w:szCs w:val="16"/>
        </w:rPr>
        <w:br w:type="page"/>
      </w:r>
    </w:p>
    <w:p w14:paraId="6CFF1A0A" w14:textId="685303A0" w:rsidR="009146A0" w:rsidRPr="00DC76BF" w:rsidRDefault="009146A0" w:rsidP="009146A0">
      <w:pPr>
        <w:spacing w:line="360" w:lineRule="auto"/>
        <w:ind w:left="142" w:right="34"/>
        <w:rPr>
          <w:color w:val="000000" w:themeColor="text1"/>
          <w:sz w:val="20"/>
          <w:szCs w:val="20"/>
        </w:rPr>
      </w:pPr>
      <w:r w:rsidRPr="00DC76BF">
        <w:rPr>
          <w:b/>
          <w:bCs/>
          <w:color w:val="000000" w:themeColor="text1"/>
          <w:sz w:val="20"/>
          <w:szCs w:val="20"/>
        </w:rPr>
        <w:lastRenderedPageBreak/>
        <w:t xml:space="preserve">Supplemental Table </w:t>
      </w:r>
      <w:r w:rsidR="00610BB7" w:rsidRPr="00DC76BF">
        <w:rPr>
          <w:b/>
          <w:bCs/>
          <w:color w:val="000000" w:themeColor="text1"/>
          <w:sz w:val="20"/>
          <w:szCs w:val="20"/>
        </w:rPr>
        <w:t>11</w:t>
      </w:r>
      <w:r w:rsidRPr="00DC76BF">
        <w:rPr>
          <w:b/>
          <w:bCs/>
          <w:color w:val="000000" w:themeColor="text1"/>
          <w:sz w:val="20"/>
          <w:szCs w:val="20"/>
        </w:rPr>
        <w:t>.</w:t>
      </w:r>
      <w:r w:rsidRPr="00DC76BF">
        <w:rPr>
          <w:color w:val="000000" w:themeColor="text1"/>
          <w:sz w:val="20"/>
          <w:szCs w:val="20"/>
        </w:rPr>
        <w:t xml:space="preserve"> Concurrent overweight/obesity and anaemia by </w:t>
      </w:r>
      <w:r w:rsidR="002B4A7C" w:rsidRPr="00DC76BF">
        <w:rPr>
          <w:color w:val="000000" w:themeColor="text1"/>
          <w:sz w:val="20"/>
          <w:szCs w:val="20"/>
        </w:rPr>
        <w:t xml:space="preserve">household </w:t>
      </w:r>
      <w:r w:rsidRPr="00DC76BF">
        <w:rPr>
          <w:color w:val="000000" w:themeColor="text1"/>
          <w:sz w:val="20"/>
          <w:szCs w:val="20"/>
        </w:rPr>
        <w:t>wealth quintiles among children (6-59 months).</w:t>
      </w:r>
    </w:p>
    <w:p w14:paraId="71D81F0E" w14:textId="77777777" w:rsidR="009F5464" w:rsidRPr="00DC76BF" w:rsidRDefault="009F5464" w:rsidP="009146A0">
      <w:pPr>
        <w:spacing w:line="360" w:lineRule="auto"/>
        <w:ind w:left="142" w:right="34"/>
        <w:rPr>
          <w:color w:val="000000" w:themeColor="text1"/>
          <w:sz w:val="12"/>
          <w:szCs w:val="12"/>
        </w:rPr>
      </w:pPr>
    </w:p>
    <w:tbl>
      <w:tblPr>
        <w:tblpPr w:leftFromText="180" w:rightFromText="180" w:vertAnchor="text" w:tblpX="142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276"/>
        <w:gridCol w:w="1418"/>
        <w:gridCol w:w="1275"/>
        <w:gridCol w:w="709"/>
        <w:gridCol w:w="992"/>
      </w:tblGrid>
      <w:tr w:rsidR="00DC76BF" w:rsidRPr="00DC76BF" w14:paraId="3B026397" w14:textId="77777777" w:rsidTr="009A2A58">
        <w:trPr>
          <w:trHeight w:val="96"/>
          <w:tblHeader/>
        </w:trPr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324CEA44" w14:textId="77777777" w:rsidR="009F5464" w:rsidRPr="00DC76BF" w:rsidRDefault="009F5464" w:rsidP="009A2A5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4BC40BB8" w14:textId="08CF8C1D" w:rsidR="009F5464" w:rsidRPr="00DC76BF" w:rsidRDefault="002B4A7C" w:rsidP="009A2A58">
            <w:pPr>
              <w:ind w:left="14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Household w</w:t>
            </w:r>
            <w:r w:rsidR="009F5464" w:rsidRPr="00DC76BF">
              <w:rPr>
                <w:b/>
                <w:bCs/>
                <w:color w:val="000000" w:themeColor="text1"/>
                <w:sz w:val="16"/>
                <w:szCs w:val="16"/>
              </w:rPr>
              <w:t>ealth quintiles</w:t>
            </w:r>
            <w:r w:rsidR="00472EDD" w:rsidRPr="00DC76BF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DC76BF" w:rsidRPr="00DC76BF" w14:paraId="2EE86527" w14:textId="77777777" w:rsidTr="00740462">
        <w:trPr>
          <w:trHeight w:val="96"/>
          <w:tblHeader/>
        </w:trPr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5B37836" w14:textId="77777777" w:rsidR="009F5464" w:rsidRPr="00DC76BF" w:rsidRDefault="009F5464" w:rsidP="009A2A5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Country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3117A016" w14:textId="77777777" w:rsidR="009F5464" w:rsidRPr="00DC76BF" w:rsidRDefault="009F5464" w:rsidP="009A2A5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Poorest (Q1)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265381E" w14:textId="77777777" w:rsidR="009F5464" w:rsidRPr="00DC76BF" w:rsidRDefault="009F5464" w:rsidP="009A2A5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Poorer (Q2)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3026C5B8" w14:textId="77777777" w:rsidR="009F5464" w:rsidRPr="00DC76BF" w:rsidRDefault="009F5464" w:rsidP="009A2A5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Middle (Q3)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5A7BF032" w14:textId="77777777" w:rsidR="009F5464" w:rsidRPr="00DC76BF" w:rsidRDefault="009F5464" w:rsidP="009A2A5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Richer (Q4)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5FBA8B86" w14:textId="77777777" w:rsidR="009F5464" w:rsidRPr="00DC76BF" w:rsidRDefault="009F5464" w:rsidP="009A2A5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Richest (Q5)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128779F6" w14:textId="01AB8B87" w:rsidR="009F5464" w:rsidRPr="00DC76BF" w:rsidRDefault="009F5464" w:rsidP="009A2A5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Ga</w:t>
            </w:r>
            <w:r w:rsidR="00740462" w:rsidRPr="00DC76BF">
              <w:rPr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740462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725E8384" w14:textId="16DDEC84" w:rsidR="009F5464" w:rsidRPr="00DC76BF" w:rsidRDefault="009F5464" w:rsidP="009A2A58">
            <w:pPr>
              <w:ind w:left="14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p-value</w:t>
            </w:r>
            <w:r w:rsidR="00740462" w:rsidRPr="00DC76BF"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‡</w:t>
            </w:r>
          </w:p>
        </w:tc>
      </w:tr>
      <w:tr w:rsidR="00DC76BF" w:rsidRPr="00DC76BF" w14:paraId="6E8603D5" w14:textId="77777777" w:rsidTr="00740462">
        <w:trPr>
          <w:trHeight w:val="79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247D48EF" w14:textId="77777777" w:rsidR="00D630D6" w:rsidRPr="00DC76BF" w:rsidRDefault="00D630D6" w:rsidP="00D630D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AFRO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563C267" w14:textId="7F266803" w:rsidR="00D630D6" w:rsidRPr="00DC76BF" w:rsidRDefault="00D630D6" w:rsidP="00D630D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2.9 [2.4, 3.5]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F25D17F" w14:textId="6E7E5F32" w:rsidR="00D630D6" w:rsidRPr="00DC76BF" w:rsidRDefault="00D630D6" w:rsidP="00D630D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3.2 [2.6, 3.8]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8E2B427" w14:textId="45D852FD" w:rsidR="00D630D6" w:rsidRPr="00DC76BF" w:rsidRDefault="00D630D6" w:rsidP="00D630D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3.1 [2.6, 3.7]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C260CCA" w14:textId="15082ABF" w:rsidR="009A2A58" w:rsidRPr="00DC76BF" w:rsidRDefault="009A2A58" w:rsidP="009A2A5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2.9 [2.4, 3.4]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AC58C4F" w14:textId="6C813EBC" w:rsidR="00D630D6" w:rsidRPr="00DC76BF" w:rsidRDefault="009A2A58" w:rsidP="009A2A5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3.4 [2.8, 4.0]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A46DF7" w14:textId="3D2EE907" w:rsidR="00D630D6" w:rsidRPr="00DC76BF" w:rsidRDefault="00713948" w:rsidP="00D630D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A1B9091" w14:textId="77D0CA2B" w:rsidR="00D630D6" w:rsidRPr="00DC76BF" w:rsidRDefault="006B7461" w:rsidP="00D630D6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7FEAC0F6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4EA33" w14:textId="37CAEA5C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Angola 2015-16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9865D" w14:textId="746B1C8B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[1.0, 2.7]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45D7A" w14:textId="0058A1DB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[1.5, 3.1]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2D3EF" w14:textId="183D1D44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[1.8, 4.4]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93DA9" w14:textId="6E8D807F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[1.2, 4.8]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F3AF6" w14:textId="26F7824E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2.5 [1.2, 5.1]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5BC8C" w14:textId="00779D58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CEFDC8" w14:textId="6FE634D0" w:rsidR="00C048BD" w:rsidRPr="00DC76BF" w:rsidRDefault="006B7461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0.7338</w:t>
            </w:r>
          </w:p>
        </w:tc>
      </w:tr>
      <w:tr w:rsidR="00DC76BF" w:rsidRPr="00DC76BF" w14:paraId="4ABD27DA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DF792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Benin 2017-18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F52D0" w14:textId="6A8721D8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 [0.4, 1.7]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8C6F0" w14:textId="10125CF6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 [1.0, 2.7]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4A2B4" w14:textId="0DD01C16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 [1.2, 3.1]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2B21A" w14:textId="04127DBC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 [0.6, 2.0]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759B4" w14:textId="5C120E6F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[0.6, 1.9]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90218" w14:textId="07DBFAFC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A212EF" w14:textId="601DCBB6" w:rsidR="00C048BD" w:rsidRPr="00DC76BF" w:rsidRDefault="00DE24B8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0.1803</w:t>
            </w:r>
          </w:p>
        </w:tc>
      </w:tr>
      <w:tr w:rsidR="00DC76BF" w:rsidRPr="00DC76BF" w14:paraId="2CC26664" w14:textId="77777777" w:rsidTr="00740462">
        <w:trPr>
          <w:trHeight w:val="1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EA58B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Burkina Faso 2010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1AD0C" w14:textId="2D378962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[1.6, 4.2]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8803F" w14:textId="30FBA954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 [2.5, 4.7]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CD764" w14:textId="632FD4FC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 [2.0, 4.2]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FDD64" w14:textId="45403E33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[2.1, 4.6]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CF26F" w14:textId="2F4F98C8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[1.4, 3.8]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D7380" w14:textId="1D384A00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84D3E9" w14:textId="1162C379" w:rsidR="00C048BD" w:rsidRPr="00DC76BF" w:rsidRDefault="00DE24B8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0.7464</w:t>
            </w:r>
          </w:p>
        </w:tc>
      </w:tr>
      <w:tr w:rsidR="00DC76BF" w:rsidRPr="00DC76BF" w14:paraId="506E800A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ECE83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Burundi 2016-17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55CAB" w14:textId="4B41B281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[0.7, 2.2]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0E73C" w14:textId="0B356C20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[0.5, 1.9]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3BDD7" w14:textId="266BB16B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 [0.7, 2.0]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6C129" w14:textId="33D42BC1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[0.5, 1.8]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D3D00" w14:textId="48CF4325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 [0.3, 1.4]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A138D" w14:textId="137BA6AD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FCC716" w14:textId="3A1628B8" w:rsidR="00C048BD" w:rsidRPr="00DC76BF" w:rsidRDefault="00802204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0.8054</w:t>
            </w:r>
          </w:p>
        </w:tc>
      </w:tr>
      <w:tr w:rsidR="00DC76BF" w:rsidRPr="00DC76BF" w14:paraId="5F885964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2F2CC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Cameroon 2011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95CEB" w14:textId="7B92BF90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[1.9, 4.1]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E70EC" w14:textId="7481F794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5.1 [3.7, 6.9]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EE77F" w14:textId="169DE17E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5.9 [4.2, 8.1]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3E435" w14:textId="3BF0C046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4.6 [3.3, 6.4]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67C7A" w14:textId="23F6E683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4.0 [2.7, 5.8]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22924" w14:textId="09B5ED51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B1153A" w14:textId="06CFD959" w:rsidR="00C048BD" w:rsidRPr="00DC76BF" w:rsidRDefault="004002F4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0.0470</w:t>
            </w:r>
          </w:p>
        </w:tc>
      </w:tr>
      <w:tr w:rsidR="00DC76BF" w:rsidRPr="00DC76BF" w14:paraId="1AA10DE5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A2CF8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Congo 2011-12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DF31" w14:textId="2350B34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[1.3, 3.2]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E1E02" w14:textId="452BD8FD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[1.2, 4.8]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2304E" w14:textId="5B0D366D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 [1.3, 6.3]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40AAA" w14:textId="68939745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[1.3, 5.7]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9C5A6" w14:textId="657C0586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4.1 [2.1, 7.8]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01305" w14:textId="235DE992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669CFB" w14:textId="7166B378" w:rsidR="00C048BD" w:rsidRPr="00DC76BF" w:rsidRDefault="004F3DD2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0.6130</w:t>
            </w:r>
          </w:p>
        </w:tc>
      </w:tr>
      <w:tr w:rsidR="00DC76BF" w:rsidRPr="00DC76BF" w14:paraId="7650901C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ED353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Cote d'Ivoire 2011-12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DD56A" w14:textId="2DCC05C5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3.0 [1.7, 5.3]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1418A" w14:textId="3D0442C0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 [1.9, 5.1]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C12B0" w14:textId="74C869A1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2.5 [1.3, 4.8]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5D5AF" w14:textId="2E12E193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[1.1, 4.7]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37C0E" w14:textId="53B48E3E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[1.5, 7.2]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B0B11" w14:textId="64D65D84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F446E5" w14:textId="64FEB4CA" w:rsidR="00C048BD" w:rsidRPr="00DC76BF" w:rsidRDefault="004F3DD2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0.9374</w:t>
            </w:r>
          </w:p>
        </w:tc>
      </w:tr>
      <w:tr w:rsidR="00DC76BF" w:rsidRPr="00DC76BF" w14:paraId="7DD7D7D2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588F9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DRC 2013-14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4633E" w14:textId="5C8C0736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 [2.0, 4.4]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01080" w14:textId="7213744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 [1.9, 4.3]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5C335" w14:textId="1B15351D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[1.4, 3.2]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EB7BE" w14:textId="4D27100E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 [1.2, 3.0]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BFF03" w14:textId="333DFF6A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[1.4, 3.4]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31432" w14:textId="0ECE807D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8A908A" w14:textId="42775646" w:rsidR="00C048BD" w:rsidRPr="00DC76BF" w:rsidRDefault="008D52FD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0.4430</w:t>
            </w:r>
          </w:p>
        </w:tc>
      </w:tr>
      <w:tr w:rsidR="00DC76BF" w:rsidRPr="00DC76BF" w14:paraId="347FC80D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F7D63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Eswatini 2006-07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A2099" w14:textId="0D91166C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6.9 [5.0, 9.6]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15B10" w14:textId="25B14052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7.6 [5.6, 10.3]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F213E" w14:textId="652F5D23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7.9 [5.7, 10.8]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B3CB6" w14:textId="435EBF8E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6.0 [4.0, 8.8]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4EF40" w14:textId="3FEC706B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6.3 [4.8, 8.1]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B61FD" w14:textId="2323EA05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DAE494" w14:textId="7B42B802" w:rsidR="00C048BD" w:rsidRPr="00DC76BF" w:rsidRDefault="00587EDC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0.8224</w:t>
            </w:r>
          </w:p>
        </w:tc>
      </w:tr>
      <w:tr w:rsidR="00DC76BF" w:rsidRPr="00DC76BF" w14:paraId="560E6F7B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A5CBD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Ethiopia 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4731C" w14:textId="73520DEA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[0.7, 2.3]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0D8B5" w14:textId="7DF9FDA6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 [0.2, 1.4]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661EE" w14:textId="0E91EA06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 [0.5, 1.8]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7E0EC" w14:textId="382708E0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[1.6, 4.3]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C8225" w14:textId="662F8BAA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[0.9, 3.5]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99910" w14:textId="33D5748B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31C991" w14:textId="59AED56B" w:rsidR="00C048BD" w:rsidRPr="00DC76BF" w:rsidRDefault="00257A3E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0.0086</w:t>
            </w:r>
          </w:p>
        </w:tc>
      </w:tr>
      <w:tr w:rsidR="00DC76BF" w:rsidRPr="00DC76BF" w14:paraId="2A4F3998" w14:textId="77777777" w:rsidTr="00740462">
        <w:trPr>
          <w:trHeight w:val="1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7972E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Gabon 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F7CDB" w14:textId="56E86CB0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5.5 [4.1, 7.3]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5996D" w14:textId="3F77A285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5.9 [3.6, 9.7]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BE077" w14:textId="4283EB25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3.9 [2.0, 7.3]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EDDFD" w14:textId="1BBCEDA0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6.3 [3.0, 12.6]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72BEB" w14:textId="6EED5D01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9.0 [4.4, 17.8]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CBDB2" w14:textId="1EE4D137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F64203" w14:textId="52F7DCE5" w:rsidR="00C048BD" w:rsidRPr="00DC76BF" w:rsidRDefault="00257A3E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0.3986</w:t>
            </w:r>
          </w:p>
        </w:tc>
      </w:tr>
      <w:tr w:rsidR="00DC76BF" w:rsidRPr="00DC76BF" w14:paraId="4E4482F2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14127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Gambia 2013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5333" w14:textId="6824C3BD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[0.6, 2.8]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DCA27" w14:textId="2B937346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 [0.5, 2.8]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13979" w14:textId="1CD931BC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[1.3, 3.9]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6A1D0" w14:textId="50AFBDF3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 [0.6, 4.6]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A6DA7" w14:textId="0F28E4DA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 [0.6, 5.5]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D3EEA" w14:textId="4B3AE0DB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736709" w14:textId="09F0FCFB" w:rsidR="00C048BD" w:rsidRPr="00DC76BF" w:rsidRDefault="00983A6D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0.7995</w:t>
            </w:r>
          </w:p>
        </w:tc>
      </w:tr>
      <w:tr w:rsidR="00DC76BF" w:rsidRPr="00DC76BF" w14:paraId="56BB97C0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068BA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Ghana 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E6B74" w14:textId="1AE7671D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 [1.1, 3.2]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D30B6" w14:textId="2E2870B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[1.1, 4.1]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27B59" w14:textId="4176025E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[1.0, 4.2]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2FF3F" w14:textId="51C81939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[0.5, 3.3]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6B561" w14:textId="65B1AC85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[0.8, 5.8]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92B7F" w14:textId="2CD0FC0A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867823" w14:textId="5BD37E9B" w:rsidR="00C048BD" w:rsidRPr="00DC76BF" w:rsidRDefault="000E412E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0.9207</w:t>
            </w:r>
          </w:p>
        </w:tc>
      </w:tr>
      <w:tr w:rsidR="00DC76BF" w:rsidRPr="00DC76BF" w14:paraId="78903BF0" w14:textId="77777777" w:rsidTr="00740462">
        <w:trPr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99410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Guinea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2188E" w14:textId="43AC1E4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4.6 [3.0, 6.9]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4EB69" w14:textId="6F3ECC16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3.8 [2.6, 5.6]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7DD4F" w14:textId="5B601478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5.2 [3.3, 8.2]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1E216" w14:textId="1B524470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 [1.6, 5.3]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B3D48" w14:textId="2F59D6C4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7.8 [5.0, 11.8]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AE472" w14:textId="6861D43C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BADBD5" w14:textId="39862307" w:rsidR="00C048BD" w:rsidRPr="00DC76BF" w:rsidRDefault="00245687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0.0448</w:t>
            </w:r>
          </w:p>
        </w:tc>
      </w:tr>
      <w:tr w:rsidR="00DC76BF" w:rsidRPr="00DC76BF" w14:paraId="6BADF660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863EB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Lesotho 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E1758" w14:textId="6858F3AA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5.2 [3.2, 8.3]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2772A" w14:textId="6AC26378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5.6 [3.1, 10.0]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26B30" w14:textId="486B8063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4.6 [2.1, 9.8]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6DD9D" w14:textId="5E40EDAC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[1.1, 6.4]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0AD52" w14:textId="01336170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3.6 [1.3, 9.3]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60218" w14:textId="0C180261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BB54B8" w14:textId="6B96D4F7" w:rsidR="00C048BD" w:rsidRPr="00DC76BF" w:rsidRDefault="003D2A7F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0.6676</w:t>
            </w:r>
          </w:p>
        </w:tc>
      </w:tr>
      <w:tr w:rsidR="00DC76BF" w:rsidRPr="00DC76BF" w14:paraId="1619D01B" w14:textId="77777777" w:rsidTr="00740462">
        <w:trPr>
          <w:trHeight w:val="1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1B16C" w14:textId="515CB318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Madagascar 2003-04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0291F" w14:textId="1503A3F0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[0.9, 5.4]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6362B" w14:textId="3AC8E525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5.8 [3.9, 8.5]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8FA65" w14:textId="1A809906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[0.4, 10.9]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AC84F" w14:textId="7A868841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 [1.1, 3.1]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373D1" w14:textId="2942A4D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3.6 [2.3, 5.5]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EC8BC" w14:textId="101FEB07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17836C" w14:textId="182385C1" w:rsidR="00C048BD" w:rsidRPr="00DC76BF" w:rsidRDefault="00C639C4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0.2637</w:t>
            </w:r>
          </w:p>
        </w:tc>
      </w:tr>
      <w:tr w:rsidR="00DC76BF" w:rsidRPr="00DC76BF" w14:paraId="19424301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157AC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Malawi 2015-16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D66B6" w14:textId="150C5046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[1.7, 4.0]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A0618" w14:textId="27FE64E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4.6 [3.2, 6.6]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8A67A" w14:textId="0BCD93EC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3.9 [2.6, 5.7]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7567" w14:textId="7ADE841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[1.6, 4.2]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FDD84" w14:textId="61C71AF6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2.7 [1.7, 4.5]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1D66A" w14:textId="33883054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3B6297" w14:textId="20C29BFF" w:rsidR="00C048BD" w:rsidRPr="00DC76BF" w:rsidRDefault="00A003F2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0.1434</w:t>
            </w:r>
          </w:p>
        </w:tc>
      </w:tr>
      <w:tr w:rsidR="00DC76BF" w:rsidRPr="00DC76BF" w14:paraId="7716F364" w14:textId="77777777" w:rsidTr="00740462">
        <w:trPr>
          <w:trHeight w:val="10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1327D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Mali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AB6EF" w14:textId="5E1CA245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 [0.3, 2.2]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8BA47" w14:textId="557F7F5D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[0.9, 3.4]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F0C42" w14:textId="45828E2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[0.7, 3.0]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63158" w14:textId="6A0CC393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[1.5, 4.0]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FD010" w14:textId="2C4CFD6D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[0.7, 2.7]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DE082" w14:textId="0AB2D69E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8ACE3D" w14:textId="05BF254E" w:rsidR="00C048BD" w:rsidRPr="00DC76BF" w:rsidRDefault="009A6DE7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0.3346</w:t>
            </w:r>
          </w:p>
        </w:tc>
      </w:tr>
      <w:tr w:rsidR="00DC76BF" w:rsidRPr="00DC76BF" w14:paraId="683C7A8E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43F7C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Mozambique 2011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45123" w14:textId="5C71490E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5.5 [3.9, 7.7]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846F" w14:textId="7727733C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6.6 [5.0, 8.7]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A4C32" w14:textId="104F4FC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6.6 [4.8, 9.1]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A0B01" w14:textId="6490E4A4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6.0 [4.4, 8.1]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51454" w14:textId="669342FC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5.5 [4.1, 7.4]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9DB2B" w14:textId="34FB140A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</w:t>
            </w:r>
            <w:r w:rsidR="00B402AD" w:rsidRPr="00DC76BF">
              <w:rPr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69D5D1" w14:textId="6AB1CC67" w:rsidR="00C048BD" w:rsidRPr="00DC76BF" w:rsidRDefault="00844516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0.8553</w:t>
            </w:r>
          </w:p>
        </w:tc>
      </w:tr>
      <w:tr w:rsidR="00DC76BF" w:rsidRPr="00DC76BF" w14:paraId="3735D92A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68C4C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Namibia 2013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14356" w14:textId="2D679872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[0.4, 2.9]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0FA4E" w14:textId="5C7B33B5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[1.0, 5.7]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F67CA" w14:textId="5D13E6A5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[1.2, 4.9]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D87F9" w14:textId="7CB913E0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[1.3, 5.9]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64243" w14:textId="1F55FFF9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4.2 [1.7, 10.2]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8BFE9" w14:textId="770D1D89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A710A2" w14:textId="1B907BF9" w:rsidR="00C048BD" w:rsidRPr="00DC76BF" w:rsidRDefault="00844516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0.3357</w:t>
            </w:r>
          </w:p>
        </w:tc>
      </w:tr>
      <w:tr w:rsidR="00DC76BF" w:rsidRPr="00DC76BF" w14:paraId="742025D2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8F095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 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2532E" w14:textId="723F6D28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[0.8, 2.8]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DD764" w14:textId="7C17D89F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 [0.4, 2.9]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CDC56" w14:textId="558816C1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[1.0, 4.1]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DB43F" w14:textId="11DC805D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 [0.9, 3.0]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8A909" w14:textId="7BFB3FA5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[1.2, 3.8]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97113" w14:textId="4D32FB04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A39F38" w14:textId="67B7658B" w:rsidR="00C048BD" w:rsidRPr="00DC76BF" w:rsidRDefault="00844516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0.7206</w:t>
            </w:r>
          </w:p>
        </w:tc>
      </w:tr>
      <w:tr w:rsidR="00DC76BF" w:rsidRPr="00DC76BF" w14:paraId="01E77BEB" w14:textId="77777777" w:rsidTr="00740462">
        <w:trPr>
          <w:trHeight w:val="15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7DA82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Nigeria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67263" w14:textId="1A13400D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[1.1, 2.6]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F0C8B" w14:textId="48F36820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[1.2, 3.0]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0FC67" w14:textId="56512449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[1.0, 2.0]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FAEF7" w14:textId="1F2B1A31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 [1.0, 2.6]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838BC" w14:textId="65F7EDB6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 [0.3, 1.1]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559A5" w14:textId="37D4B82C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0CBE26" w14:textId="6F8F676F" w:rsidR="00C048BD" w:rsidRPr="00DC76BF" w:rsidRDefault="00844516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0.0122</w:t>
            </w:r>
          </w:p>
        </w:tc>
      </w:tr>
      <w:tr w:rsidR="00DC76BF" w:rsidRPr="00DC76BF" w14:paraId="506637CA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99E1F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Rwanda 2014-15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3C423" w14:textId="79E1622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3.5 [2.3, 5.3]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83806" w14:textId="3B3DDD31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[2.2, 5.0]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A18B1" w14:textId="379963FB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[1.3, 4.3]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22853" w14:textId="547323E8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3.9 [2.6, 5.9]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1D2D1" w14:textId="3488FFEE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 [2.0, 5.8]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16D86" w14:textId="76AA4327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538019" w14:textId="3FFC5D05" w:rsidR="00C048BD" w:rsidRPr="00DC76BF" w:rsidRDefault="00844516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0.7526</w:t>
            </w:r>
          </w:p>
        </w:tc>
      </w:tr>
      <w:tr w:rsidR="00DC76BF" w:rsidRPr="00DC76BF" w14:paraId="0EBA73F0" w14:textId="77777777" w:rsidTr="00740462">
        <w:trPr>
          <w:trHeight w:val="11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7321F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STP 2008-09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AC521" w14:textId="5B204C25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10.5 [7.0, 15.3]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92BD4" w14:textId="79F22BFB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8.3 [5.2, 12.9]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31744" w14:textId="08CB09F6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7.4 [4.5, 12.1]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06ED6" w14:textId="7C943C3E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6.8 [3.7, 12.2]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8C722" w14:textId="40A0E16F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10.6 [6.2, 17.4]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C3075" w14:textId="7CDF20D5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3BA875" w14:textId="6EBE5358" w:rsidR="00C048BD" w:rsidRPr="00DC76BF" w:rsidRDefault="003B2C89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0.6277</w:t>
            </w:r>
          </w:p>
        </w:tc>
      </w:tr>
      <w:tr w:rsidR="00DC76BF" w:rsidRPr="00DC76BF" w14:paraId="67F6BE7F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E7317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Senegal 2010-11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1F5F9" w14:textId="1492F2E9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[1.5, 3.6]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62946" w14:textId="46AC36F3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[0.8, 2.7]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A37C6" w14:textId="44510905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[0.9, 3.3]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A7C80" w14:textId="480DAD6A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[0.7, 5.0]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6FE9B" w14:textId="0CF4F705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[0.2, 3.9]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284C8" w14:textId="16FB7A5A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0CCBE4" w14:textId="2D63F780" w:rsidR="00C048BD" w:rsidRPr="00DC76BF" w:rsidRDefault="00E022C9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0.6865</w:t>
            </w:r>
          </w:p>
        </w:tc>
      </w:tr>
      <w:tr w:rsidR="00DC76BF" w:rsidRPr="00DC76BF" w14:paraId="07244A5F" w14:textId="77777777" w:rsidTr="00740462">
        <w:trPr>
          <w:trHeight w:val="9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6F1B6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Sierra Leone 2013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3E2AE" w14:textId="696E7B85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11.0 [8.4, 14.2]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C07F4" w14:textId="690678FB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7.5 [5.4, 10.3]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9CDD7" w14:textId="48391BBC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6.7 [4.9, 9.1]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AA5C5" w14:textId="06D59E4C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7.7 [5.6, 10.4]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6494A" w14:textId="5144590E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6.0 [3.8, 9.3]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663BE" w14:textId="740D35A4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-5</w:t>
            </w:r>
            <w:r w:rsidR="00B402AD" w:rsidRPr="00DC76BF">
              <w:rPr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BD2AEB" w14:textId="671227D9" w:rsidR="00C048BD" w:rsidRPr="00DC76BF" w:rsidRDefault="00E022C9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0.0566</w:t>
            </w:r>
          </w:p>
        </w:tc>
      </w:tr>
      <w:tr w:rsidR="00DC76BF" w:rsidRPr="00DC76BF" w14:paraId="3D659D50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5DF8D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South Africa 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DF12D" w14:textId="27AD3EBC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13.1 [8.0, 20.8]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A13BA" w14:textId="57FA305E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10.6 [5.8, 18.7]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3B23F" w14:textId="21BD4C99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7.7 [3.8, 14.9]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9CF1D" w14:textId="4B89748A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4.6 [2.4, 8.9]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B5629" w14:textId="2FC9F103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5.8 [2.2, 14.2]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55FCD" w14:textId="114CE2E2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590D72" w14:textId="1746C623" w:rsidR="00C048BD" w:rsidRPr="00DC76BF" w:rsidRDefault="005254A7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0.1903</w:t>
            </w:r>
          </w:p>
        </w:tc>
      </w:tr>
      <w:tr w:rsidR="00DC76BF" w:rsidRPr="00DC76BF" w14:paraId="670DEEB0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EA2A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Tanzania 2015-16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440E0" w14:textId="069716FC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[1.8, 3.4]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98F57" w14:textId="19DB874D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[1.7, 4.0]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CDEC4" w14:textId="19DCE95B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3.0 [2.1, 4.3]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AC231" w14:textId="6F6AAA0C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[1.7, 3.6]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8CC75" w14:textId="7A233D14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3.9 [2.8, 5.4]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88B9A" w14:textId="4DA8B8C4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9090C1" w14:textId="7F61FF2A" w:rsidR="00C048BD" w:rsidRPr="00DC76BF" w:rsidRDefault="00852184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0.3236</w:t>
            </w:r>
          </w:p>
        </w:tc>
      </w:tr>
      <w:tr w:rsidR="00DC76BF" w:rsidRPr="00DC76BF" w14:paraId="3A36041C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AC715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Togo 2013-14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42EBF" w14:textId="57AD0683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[0.8, 2.6]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21F1E" w14:textId="23A5F864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[0.7, 3.0]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0918B" w14:textId="33B32E7F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[0.9, 4.5]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C84EB" w14:textId="46B71678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[0.5, 3.4]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41C4A" w14:textId="04EC0A6E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[0.9, 4.3]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E1276" w14:textId="5CC507AD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A6E899" w14:textId="413C6418" w:rsidR="00C048BD" w:rsidRPr="00DC76BF" w:rsidRDefault="008A0431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0.8681</w:t>
            </w:r>
          </w:p>
        </w:tc>
      </w:tr>
      <w:tr w:rsidR="00DC76BF" w:rsidRPr="00DC76BF" w14:paraId="53AA609F" w14:textId="77777777" w:rsidTr="00740462">
        <w:trPr>
          <w:trHeight w:val="14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8676F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Uganda 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4EF2F" w14:textId="72768FA0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[1.8, 5.8]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89A18" w14:textId="0831846B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4.0 [2.3, 6.7]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C5127" w14:textId="7ABCA59B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3.9 [2.3, 6.6]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2151E" w14:textId="65A46F13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4.1 [2.1, 7.9]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0F278" w14:textId="3D617061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12.8 [8.7, 18.5]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2C5E1" w14:textId="0DC454D6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CE0BE0" w14:textId="5D725EDC" w:rsidR="00C048BD" w:rsidRPr="00DC76BF" w:rsidRDefault="009E4945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0.8914</w:t>
            </w:r>
          </w:p>
        </w:tc>
      </w:tr>
      <w:tr w:rsidR="00DC76BF" w:rsidRPr="00DC76BF" w14:paraId="30620692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9A235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Zimbabwe 2015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9B0E" w14:textId="1A9DFD54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[1.4, 3.6]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92CB9" w14:textId="32DFDA42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 [0.8, 3.1]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5775F" w14:textId="0EDDE1B8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[1.3, 3.7]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139E5" w14:textId="485EE475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[1.8, 4.4]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703D9" w14:textId="39782D44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4.1 [2.6, 6.6]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B66D6" w14:textId="3FF7592E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84F2C3" w14:textId="7C2F937D" w:rsidR="00C048BD" w:rsidRPr="00DC76BF" w:rsidRDefault="0027484F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0.1008</w:t>
            </w:r>
          </w:p>
        </w:tc>
      </w:tr>
      <w:tr w:rsidR="00DC76BF" w:rsidRPr="00DC76BF" w14:paraId="1BEE4BC3" w14:textId="77777777" w:rsidTr="00740462">
        <w:trPr>
          <w:trHeight w:val="150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3BA2DFD0" w14:textId="77777777" w:rsidR="00C048BD" w:rsidRPr="00DC76BF" w:rsidRDefault="00C048BD" w:rsidP="00C048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EMRO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71010E" w14:textId="5FF0153E" w:rsidR="00C048BD" w:rsidRPr="00DC76BF" w:rsidRDefault="00C048BD" w:rsidP="00C048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2.7 [1.1, 4.2]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44275C3" w14:textId="691BFB17" w:rsidR="00C048BD" w:rsidRPr="00DC76BF" w:rsidRDefault="00C048BD" w:rsidP="00C048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2.5 [1.4, 3.5]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4ACA776" w14:textId="6442356F" w:rsidR="00C048BD" w:rsidRPr="00DC76BF" w:rsidRDefault="00C048BD" w:rsidP="00C048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2.2 [1.2, 3.1]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EA129D0" w14:textId="4EB86D0D" w:rsidR="00C048BD" w:rsidRPr="00DC76BF" w:rsidRDefault="00C048BD" w:rsidP="00C048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2.8 [1.1, 4.6]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7CE097F" w14:textId="4922020A" w:rsidR="00C048BD" w:rsidRPr="00DC76BF" w:rsidRDefault="00C048BD" w:rsidP="00C048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2.2 [1.2, 3.1]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64F2D6B" w14:textId="3CA146F3" w:rsidR="00C048BD" w:rsidRPr="00DC76BF" w:rsidRDefault="00713948" w:rsidP="00B402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-0.5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68E4B60" w14:textId="00FFB92A" w:rsidR="00C048BD" w:rsidRPr="00DC76BF" w:rsidRDefault="002436AB" w:rsidP="00C048BD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25440C24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D3FEC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Egypt 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A1089" w14:textId="59A457CC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5.8 [4.0, 8.5]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91C66" w14:textId="7828BE33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4.3 [2.9, 6.3]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383F1" w14:textId="24079584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3.6 [2.4, 5.3]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99D60" w14:textId="2AF219F6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5.1 [3.5, 7.4]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74A23" w14:textId="4184976F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4.2 [2.7, 6.5]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3E786" w14:textId="0F24FF79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15CC1A" w14:textId="067A1983" w:rsidR="00C048BD" w:rsidRPr="00DC76BF" w:rsidRDefault="00340CB9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0.4221</w:t>
            </w:r>
          </w:p>
        </w:tc>
      </w:tr>
      <w:tr w:rsidR="00DC76BF" w:rsidRPr="00DC76BF" w14:paraId="3A806B16" w14:textId="77777777" w:rsidTr="00740462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27CF2" w14:textId="30DC8CBD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Jordan 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02EC7" w14:textId="49E35E21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[1.1, 4.5]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F3A20" w14:textId="72A276B0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[0.9, 3.5]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58916" w14:textId="4FB48AF2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 [0.5, 1.5]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8D1F5" w14:textId="69322426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 [0.2, 0.8]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B69FD" w14:textId="129A46F4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[0.5, 5.6]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DDB69" w14:textId="19697C8E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C73672" w14:textId="2D5B33A6" w:rsidR="00C048BD" w:rsidRPr="00DC76BF" w:rsidRDefault="002C09C7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0.1418</w:t>
            </w:r>
          </w:p>
        </w:tc>
      </w:tr>
      <w:tr w:rsidR="00DC76BF" w:rsidRPr="00DC76BF" w14:paraId="1E619B08" w14:textId="77777777" w:rsidTr="00740462">
        <w:trPr>
          <w:trHeight w:val="10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90341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Yemen 2013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ED3C4" w14:textId="692F7968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[0.8, 2.7]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EE97D" w14:textId="3638F1D0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[1.1, 3.4]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00760" w14:textId="740BA281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[1.2, 3.7]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7B2BC" w14:textId="219A2E2C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3.5 [2.2, 5.6]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0C45E" w14:textId="1D8532C9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[0.5, 2.2]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A1D78" w14:textId="7EDC24E1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095DD5" w14:textId="1672BF67" w:rsidR="00C048BD" w:rsidRPr="00DC76BF" w:rsidRDefault="003F581C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0.0506</w:t>
            </w:r>
          </w:p>
        </w:tc>
      </w:tr>
      <w:tr w:rsidR="00DC76BF" w:rsidRPr="00DC76BF" w14:paraId="226B9B51" w14:textId="77777777" w:rsidTr="00740462">
        <w:trPr>
          <w:trHeight w:val="111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218555E7" w14:textId="77777777" w:rsidR="00C048BD" w:rsidRPr="00DC76BF" w:rsidRDefault="00C048BD" w:rsidP="00C048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EURO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33D4A26" w14:textId="7B78075B" w:rsidR="00C048BD" w:rsidRPr="00DC76BF" w:rsidRDefault="00C048BD" w:rsidP="00C048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3.7 [2.2, 5.2]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152555E" w14:textId="59A9916A" w:rsidR="00C048BD" w:rsidRPr="00DC76BF" w:rsidRDefault="00C048BD" w:rsidP="00C048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4.2 [2.9, 5.5]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EA1CE84" w14:textId="61E02D0D" w:rsidR="00C048BD" w:rsidRPr="00DC76BF" w:rsidRDefault="00C048BD" w:rsidP="00C048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3.8 [2.3, 5.3]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07C6FD9" w14:textId="71689353" w:rsidR="00C048BD" w:rsidRPr="00DC76BF" w:rsidRDefault="00C048BD" w:rsidP="00C048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3.3 [2.0, 4.6]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0DBC621" w14:textId="29744BFB" w:rsidR="00C048BD" w:rsidRPr="00DC76BF" w:rsidRDefault="00C048BD" w:rsidP="00C048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3.3 [1.5, 5.1]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A4CA1DA" w14:textId="33485931" w:rsidR="00C048BD" w:rsidRPr="00DC76BF" w:rsidRDefault="00713948" w:rsidP="00B402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-0.4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8E9F512" w14:textId="6D6F37A1" w:rsidR="00C048BD" w:rsidRPr="00DC76BF" w:rsidRDefault="002436AB" w:rsidP="00C048B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13CD747E" w14:textId="77777777" w:rsidTr="00740462">
        <w:trPr>
          <w:trHeight w:val="89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23BDC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Albania 2017-18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14:paraId="432F1AB3" w14:textId="23844E2D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5.5 [3.8, 8.0]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14:paraId="01200C37" w14:textId="353A591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5.8 [3.5, 9.</w:t>
            </w:r>
            <w:r w:rsidR="004B62CB" w:rsidRPr="00DC76BF">
              <w:rPr>
                <w:color w:val="000000" w:themeColor="text1"/>
                <w:sz w:val="16"/>
                <w:szCs w:val="16"/>
              </w:rPr>
              <w:t>5</w:t>
            </w:r>
            <w:r w:rsidRPr="00DC76BF">
              <w:rPr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14:paraId="45813C86" w14:textId="6F1FDF3C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4.5 [2.5, 7.9]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14:paraId="09FBB068" w14:textId="566E3ED0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[1.2, 4.6]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17AB4EEA" w14:textId="12CD2701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[0.4, 11.4]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14:paraId="21FF2546" w14:textId="5E7FCF03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-3.2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445C618" w14:textId="3260282E" w:rsidR="00C048BD" w:rsidRPr="00DC76BF" w:rsidRDefault="00EC28CC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0.2873</w:t>
            </w:r>
          </w:p>
        </w:tc>
      </w:tr>
      <w:tr w:rsidR="00DC76BF" w:rsidRPr="00DC76BF" w14:paraId="064F5EC7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ABD38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Armenia 2015-16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9F711" w14:textId="2BA824C0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[0.5, 3.9]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82C54" w14:textId="6FEB03F1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</w:t>
            </w:r>
            <w:r w:rsidR="004B62CB" w:rsidRPr="00DC76BF">
              <w:rPr>
                <w:color w:val="000000" w:themeColor="text1"/>
                <w:sz w:val="16"/>
                <w:szCs w:val="16"/>
              </w:rPr>
              <w:t>2</w:t>
            </w:r>
            <w:r w:rsidRPr="00DC76BF">
              <w:rPr>
                <w:color w:val="000000" w:themeColor="text1"/>
                <w:sz w:val="16"/>
                <w:szCs w:val="16"/>
              </w:rPr>
              <w:t xml:space="preserve"> [2.</w:t>
            </w:r>
            <w:r w:rsidR="004B62CB" w:rsidRPr="00DC76BF">
              <w:rPr>
                <w:color w:val="000000" w:themeColor="text1"/>
                <w:sz w:val="16"/>
                <w:szCs w:val="16"/>
              </w:rPr>
              <w:t>1</w:t>
            </w:r>
            <w:r w:rsidRPr="00DC76BF">
              <w:rPr>
                <w:color w:val="000000" w:themeColor="text1"/>
                <w:sz w:val="16"/>
                <w:szCs w:val="16"/>
              </w:rPr>
              <w:t>, 8.2]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974C0" w14:textId="3AFED822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4.5 [2.3, 8.5]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0A23F" w14:textId="3A464F38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[1.0, 5.2]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D2314" w14:textId="7A9A268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3.9 [1.7, 8.5]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78817" w14:textId="683588EB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2C9B51" w14:textId="52117425" w:rsidR="00C048BD" w:rsidRPr="00DC76BF" w:rsidRDefault="00157363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0.3759</w:t>
            </w:r>
          </w:p>
        </w:tc>
      </w:tr>
      <w:tr w:rsidR="00DC76BF" w:rsidRPr="00DC76BF" w14:paraId="67E8FFC4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39E95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Azerbaijan 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78CFF" w14:textId="135283E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4.2 [2.8, 6.1]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90ECC" w14:textId="6E161133" w:rsidR="00C048BD" w:rsidRPr="00DC76BF" w:rsidRDefault="004B62CB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6.0</w:t>
            </w:r>
            <w:r w:rsidR="00C048BD" w:rsidRPr="00DC76BF">
              <w:rPr>
                <w:color w:val="000000" w:themeColor="text1"/>
                <w:sz w:val="16"/>
                <w:szCs w:val="16"/>
              </w:rPr>
              <w:t xml:space="preserve"> [4.1, 8.</w:t>
            </w:r>
            <w:r w:rsidRPr="00DC76BF">
              <w:rPr>
                <w:color w:val="000000" w:themeColor="text1"/>
                <w:sz w:val="16"/>
                <w:szCs w:val="16"/>
              </w:rPr>
              <w:t>6</w:t>
            </w:r>
            <w:r w:rsidR="00C048BD" w:rsidRPr="00DC76BF">
              <w:rPr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95AD6" w14:textId="59C2B1A0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6.3 [4.3, 9.1]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E9C75" w14:textId="292315EF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4.8 [2.5, 9.1]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51C3E" w14:textId="0E9CC98C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4.7 [2.5, 8.6]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94FC3" w14:textId="68D28F9D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85D27E" w14:textId="757E13E7" w:rsidR="00C048BD" w:rsidRPr="00DC76BF" w:rsidRDefault="00F91056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0.8088</w:t>
            </w:r>
          </w:p>
        </w:tc>
      </w:tr>
      <w:tr w:rsidR="00DC76BF" w:rsidRPr="00DC76BF" w14:paraId="40230D9D" w14:textId="77777777" w:rsidTr="00740462">
        <w:trPr>
          <w:trHeight w:val="1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8F3CB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Kyrgyz Republic 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D9AAD" w14:textId="6BBFE759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5.2 [3.4, 7.8]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38FEC" w14:textId="5DFEBFA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4.5 [3.2, 6.</w:t>
            </w:r>
            <w:r w:rsidR="004B62CB" w:rsidRPr="00DC76BF">
              <w:rPr>
                <w:color w:val="000000" w:themeColor="text1"/>
                <w:sz w:val="16"/>
                <w:szCs w:val="16"/>
              </w:rPr>
              <w:t>4</w:t>
            </w:r>
            <w:r w:rsidRPr="00DC76BF">
              <w:rPr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54FF6" w14:textId="378A692D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4.6 [3.3, 6.3]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97A8B" w14:textId="12941614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5.7 [3.6, 8.8]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EE8CF" w14:textId="47B25625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5.1 [3.2, 8.0]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61D85" w14:textId="70DC579E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476CBB" w14:textId="7E26A667" w:rsidR="00C048BD" w:rsidRPr="00DC76BF" w:rsidRDefault="00157363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0.9065</w:t>
            </w:r>
          </w:p>
        </w:tc>
      </w:tr>
      <w:tr w:rsidR="00DC76BF" w:rsidRPr="00DC76BF" w14:paraId="7A7C7E80" w14:textId="77777777" w:rsidTr="00740462">
        <w:trPr>
          <w:trHeight w:val="12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E050C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Moldova 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45C00" w14:textId="3896D50F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[1.1, 6.7]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A4025" w14:textId="0B645D3B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3.8 [1.</w:t>
            </w:r>
            <w:r w:rsidR="004B62CB" w:rsidRPr="00DC76BF">
              <w:rPr>
                <w:color w:val="000000" w:themeColor="text1"/>
                <w:sz w:val="16"/>
                <w:szCs w:val="16"/>
              </w:rPr>
              <w:t>5</w:t>
            </w:r>
            <w:r w:rsidRPr="00DC76BF">
              <w:rPr>
                <w:color w:val="000000" w:themeColor="text1"/>
                <w:sz w:val="16"/>
                <w:szCs w:val="16"/>
              </w:rPr>
              <w:t>, 9.</w:t>
            </w:r>
            <w:r w:rsidR="004B62CB" w:rsidRPr="00DC76BF">
              <w:rPr>
                <w:color w:val="000000" w:themeColor="text1"/>
                <w:sz w:val="16"/>
                <w:szCs w:val="16"/>
              </w:rPr>
              <w:t>5</w:t>
            </w:r>
            <w:r w:rsidRPr="00DC76BF">
              <w:rPr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BA49C" w14:textId="6F57CD9E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[1.1, 4.5]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6ADFE" w14:textId="79200FCD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[0.9, 5.3]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DC163" w14:textId="46CF4D31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4.4 [2.1, 9.0]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0E42F" w14:textId="501A4394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CEA429" w14:textId="5F8D1012" w:rsidR="00C048BD" w:rsidRPr="00DC76BF" w:rsidRDefault="000B590D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0.7294</w:t>
            </w:r>
          </w:p>
        </w:tc>
      </w:tr>
      <w:tr w:rsidR="00DC76BF" w:rsidRPr="00DC76BF" w14:paraId="5953F21C" w14:textId="77777777" w:rsidTr="00740462">
        <w:trPr>
          <w:trHeight w:val="10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DEAE4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Tajikistan 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8E001" w14:textId="0B8D46A4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[0.8, 2.3]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66286" w14:textId="5F21E0EC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 [1.1, 3.</w:t>
            </w:r>
            <w:r w:rsidR="004B62CB" w:rsidRPr="00DC76BF">
              <w:rPr>
                <w:color w:val="000000" w:themeColor="text1"/>
                <w:sz w:val="16"/>
                <w:szCs w:val="16"/>
              </w:rPr>
              <w:t>2</w:t>
            </w:r>
            <w:r w:rsidRPr="00DC76BF">
              <w:rPr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E988E" w14:textId="6BF8F4A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[1.2, 3.3]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F4C50" w14:textId="6CED5952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[1.1, 2.8]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F72E8" w14:textId="3B1FF790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 [0.6, 2.2]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7D997" w14:textId="1A9F7649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934F3F" w14:textId="1901BC31" w:rsidR="00C048BD" w:rsidRPr="00DC76BF" w:rsidRDefault="000B590D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0.5898</w:t>
            </w:r>
          </w:p>
        </w:tc>
      </w:tr>
      <w:tr w:rsidR="00DC76BF" w:rsidRPr="00DC76BF" w14:paraId="1130DAD0" w14:textId="77777777" w:rsidTr="00740462">
        <w:trPr>
          <w:trHeight w:val="90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047C0E4B" w14:textId="77777777" w:rsidR="00C048BD" w:rsidRPr="00DC76BF" w:rsidRDefault="00C048BD" w:rsidP="00C048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PAHO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63CF8DD" w14:textId="562BECAB" w:rsidR="00C048BD" w:rsidRPr="00DC76BF" w:rsidRDefault="00C048BD" w:rsidP="00C048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2.1 [1.5, 2.8]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C23F0CF" w14:textId="08EC5C93" w:rsidR="00C048BD" w:rsidRPr="00DC76BF" w:rsidRDefault="00C048BD" w:rsidP="00C048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2.6 [1.6, 3.6]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9D9E35B" w14:textId="71BF4110" w:rsidR="00C048BD" w:rsidRPr="00DC76BF" w:rsidRDefault="00C048BD" w:rsidP="00C048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2.5 [1.7, 3.4]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6F3EFB4" w14:textId="77662DAC" w:rsidR="00C048BD" w:rsidRPr="00DC76BF" w:rsidRDefault="00C048BD" w:rsidP="00C048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2.3 [1.5, 3.1]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73F9778" w14:textId="2A26C9D2" w:rsidR="00C048BD" w:rsidRPr="00DC76BF" w:rsidRDefault="00C048BD" w:rsidP="00C048B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2.3 [1.3, 3.2]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DA2B095" w14:textId="23CE772A" w:rsidR="00C048BD" w:rsidRPr="00DC76BF" w:rsidRDefault="00713948" w:rsidP="00B402AD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55D23BC" w14:textId="5EB5FE3E" w:rsidR="00C048BD" w:rsidRPr="00DC76BF" w:rsidRDefault="002436AB" w:rsidP="00C048BD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5955A8D3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70640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Bolivia 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790EE" w14:textId="16516E6A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7.6 [5.4, 10.6]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FBF78" w14:textId="13E2E239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9.9 [6.7, 14.</w:t>
            </w:r>
            <w:r w:rsidR="004B62CB" w:rsidRPr="00DC76BF">
              <w:rPr>
                <w:color w:val="000000" w:themeColor="text1"/>
                <w:sz w:val="16"/>
                <w:szCs w:val="16"/>
              </w:rPr>
              <w:t>4</w:t>
            </w:r>
            <w:r w:rsidRPr="00DC76BF">
              <w:rPr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1439A" w14:textId="2AAFC6CE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4.3 [2.6, 6.9]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B18BB" w14:textId="1B408186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5.4 [3.2, 8.9]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070BC" w14:textId="77EDB3C9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5.7 [3.1, 10.1]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1BBFC" w14:textId="7289891C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35644C" w14:textId="4B7D165B" w:rsidR="00C048BD" w:rsidRPr="00DC76BF" w:rsidRDefault="00950CFD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0.0488</w:t>
            </w:r>
          </w:p>
        </w:tc>
      </w:tr>
      <w:tr w:rsidR="00DC76BF" w:rsidRPr="00DC76BF" w14:paraId="4054D628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A9219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Guatemala 2014-15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3B50E" w14:textId="231F56B0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[1.0, 2.2]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5AA1C" w14:textId="0D4FC5BB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</w:t>
            </w:r>
            <w:r w:rsidR="004B62CB" w:rsidRPr="00DC76BF">
              <w:rPr>
                <w:color w:val="000000" w:themeColor="text1"/>
                <w:sz w:val="16"/>
                <w:szCs w:val="16"/>
              </w:rPr>
              <w:t>3</w:t>
            </w:r>
            <w:r w:rsidRPr="00DC76BF">
              <w:rPr>
                <w:color w:val="000000" w:themeColor="text1"/>
                <w:sz w:val="16"/>
                <w:szCs w:val="16"/>
              </w:rPr>
              <w:t xml:space="preserve"> [0.</w:t>
            </w:r>
            <w:r w:rsidR="004B62CB" w:rsidRPr="00DC76BF">
              <w:rPr>
                <w:color w:val="000000" w:themeColor="text1"/>
                <w:sz w:val="16"/>
                <w:szCs w:val="16"/>
              </w:rPr>
              <w:t>9</w:t>
            </w:r>
            <w:r w:rsidRPr="00DC76BF">
              <w:rPr>
                <w:color w:val="000000" w:themeColor="text1"/>
                <w:sz w:val="16"/>
                <w:szCs w:val="16"/>
              </w:rPr>
              <w:t>, 1.8]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BCDB6" w14:textId="741C7A1B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 [0.7, 1.8]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F9B48" w14:textId="3F35FB04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[0.6, 1.6]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4DCAB" w14:textId="3F4FA845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[0.5, 1.9]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258D9" w14:textId="215DF906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C756AB" w14:textId="57C2568F" w:rsidR="00C048BD" w:rsidRPr="00DC76BF" w:rsidRDefault="00950CFD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0.6273</w:t>
            </w:r>
          </w:p>
        </w:tc>
      </w:tr>
      <w:tr w:rsidR="00DC76BF" w:rsidRPr="00DC76BF" w14:paraId="2E84E6FB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89613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Guyana 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20CB4" w14:textId="20187CAE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[1.0, 3.5]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E18E6" w14:textId="332FE4C0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 [0.5, 4.6]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E22A5" w14:textId="323FCEE1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4.8 [2.3, 9.6]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3EDC8" w14:textId="571C8D7F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4.7 [1.7, 12.2]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5E354" w14:textId="0A02347D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[0.5, 5.9]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EE6E8" w14:textId="7636C1FC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</w:t>
            </w:r>
            <w:r w:rsidR="00B402AD" w:rsidRPr="00DC76BF">
              <w:rPr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6D2083" w14:textId="57D6775A" w:rsidR="00C048BD" w:rsidRPr="00DC76BF" w:rsidRDefault="00950CFD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0.1610</w:t>
            </w:r>
          </w:p>
        </w:tc>
      </w:tr>
      <w:tr w:rsidR="00DC76BF" w:rsidRPr="00DC76BF" w14:paraId="288A142C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DF729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Haiti 2016-17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FC0C7" w14:textId="237C4149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[1.5, 3.3]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366CF" w14:textId="2EBB9331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</w:t>
            </w:r>
            <w:r w:rsidR="004B62CB" w:rsidRPr="00DC76BF">
              <w:rPr>
                <w:color w:val="000000" w:themeColor="text1"/>
                <w:sz w:val="16"/>
                <w:szCs w:val="16"/>
              </w:rPr>
              <w:t>4</w:t>
            </w:r>
            <w:r w:rsidRPr="00DC76BF">
              <w:rPr>
                <w:color w:val="000000" w:themeColor="text1"/>
                <w:sz w:val="16"/>
                <w:szCs w:val="16"/>
              </w:rPr>
              <w:t xml:space="preserve"> [1.</w:t>
            </w:r>
            <w:r w:rsidR="004B62CB" w:rsidRPr="00DC76BF">
              <w:rPr>
                <w:color w:val="000000" w:themeColor="text1"/>
                <w:sz w:val="16"/>
                <w:szCs w:val="16"/>
              </w:rPr>
              <w:t>6</w:t>
            </w:r>
            <w:r w:rsidRPr="00DC76BF">
              <w:rPr>
                <w:color w:val="000000" w:themeColor="text1"/>
                <w:sz w:val="16"/>
                <w:szCs w:val="16"/>
              </w:rPr>
              <w:t>, 3.5]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C0F34" w14:textId="64472938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 [1.9, 4.5]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02F68" w14:textId="361A076B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[0.9, 3.3]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789D0" w14:textId="0ECED488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[1.3, 4.5]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ED305" w14:textId="52EDA0B7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B23438" w14:textId="129A527F" w:rsidR="00C048BD" w:rsidRPr="00DC76BF" w:rsidRDefault="000A4900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0.7170</w:t>
            </w:r>
          </w:p>
        </w:tc>
      </w:tr>
      <w:tr w:rsidR="00DC76BF" w:rsidRPr="00DC76BF" w14:paraId="5E9390B9" w14:textId="77777777" w:rsidTr="00740462">
        <w:trPr>
          <w:trHeight w:val="1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4AEEE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Honduras 2011-12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7BD3A" w14:textId="5994523A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[1.0, 2.0]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3089B" w14:textId="36D9695C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[0.6, 1.7]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DCE11" w14:textId="39C9AE53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[1.0, 4.0]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73F04" w14:textId="2C1E099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 [0.7, 2.1]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931F4" w14:textId="17A83D1B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 [0.4, 1.5]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E2BA5" w14:textId="013B5ED5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3D0FCA" w14:textId="045290C0" w:rsidR="00C048BD" w:rsidRPr="00DC76BF" w:rsidRDefault="007D35EE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0.2598</w:t>
            </w:r>
          </w:p>
        </w:tc>
      </w:tr>
      <w:tr w:rsidR="00DC76BF" w:rsidRPr="00DC76BF" w14:paraId="46E4A34C" w14:textId="77777777" w:rsidTr="00573DAE">
        <w:trPr>
          <w:trHeight w:val="119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23E8F7" w14:textId="7777777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Peru 2012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22AD2AD1" w14:textId="0EFCD9D8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[1.3, 2.5]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68505AA8" w14:textId="5E26D203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[1.4, 2.9]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6DB2CADA" w14:textId="7A505157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2.7 [1.9, 3.9]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7F1CF5A4" w14:textId="1773B4D3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[2.1, 5.1]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15089CE0" w14:textId="4D168ADF" w:rsidR="00C048BD" w:rsidRPr="00DC76BF" w:rsidRDefault="00C048BD" w:rsidP="00C048B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[1.6, 5.8]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06770071" w14:textId="5DB1B664" w:rsidR="00C048BD" w:rsidRPr="00DC76BF" w:rsidRDefault="00C048BD" w:rsidP="00B402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1E5891F8" w14:textId="061462D9" w:rsidR="00C048BD" w:rsidRPr="00DC76BF" w:rsidRDefault="00752B00" w:rsidP="00C048B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0.2448</w:t>
            </w:r>
          </w:p>
        </w:tc>
      </w:tr>
      <w:tr w:rsidR="00770C11" w:rsidRPr="00770C11" w14:paraId="1B1842DA" w14:textId="77777777" w:rsidTr="00573DAE">
        <w:trPr>
          <w:trHeight w:val="94"/>
        </w:trPr>
        <w:tc>
          <w:tcPr>
            <w:tcW w:w="1701" w:type="dxa"/>
            <w:shd w:val="clear" w:color="auto" w:fill="E7E6E6" w:themeFill="background2"/>
            <w:noWrap/>
          </w:tcPr>
          <w:p w14:paraId="4C596A08" w14:textId="77777777" w:rsidR="00C048BD" w:rsidRPr="00770C11" w:rsidRDefault="00C048BD" w:rsidP="00C048B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 xml:space="preserve">SEARO </w:t>
            </w:r>
          </w:p>
        </w:tc>
        <w:tc>
          <w:tcPr>
            <w:tcW w:w="1418" w:type="dxa"/>
            <w:shd w:val="clear" w:color="auto" w:fill="E7E6E6" w:themeFill="background2"/>
          </w:tcPr>
          <w:p w14:paraId="1D45A36E" w14:textId="6231F137" w:rsidR="00C048BD" w:rsidRPr="00770C11" w:rsidRDefault="00CA124B" w:rsidP="00CA124B">
            <w:pPr>
              <w:jc w:val="both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1.1 [0.6, 1.6]</w:t>
            </w:r>
          </w:p>
        </w:tc>
        <w:tc>
          <w:tcPr>
            <w:tcW w:w="1417" w:type="dxa"/>
            <w:shd w:val="clear" w:color="auto" w:fill="E7E6E6" w:themeFill="background2"/>
          </w:tcPr>
          <w:p w14:paraId="139B635E" w14:textId="4B94BDCA" w:rsidR="00C048BD" w:rsidRPr="00770C11" w:rsidRDefault="00C048BD" w:rsidP="00C048B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1.1 [1.0, 1.1]</w:t>
            </w:r>
          </w:p>
        </w:tc>
        <w:tc>
          <w:tcPr>
            <w:tcW w:w="1276" w:type="dxa"/>
            <w:shd w:val="clear" w:color="auto" w:fill="E7E6E6" w:themeFill="background2"/>
          </w:tcPr>
          <w:p w14:paraId="4B3FCDA9" w14:textId="45CCDB4C" w:rsidR="00C048BD" w:rsidRPr="00770C11" w:rsidRDefault="00C048BD" w:rsidP="00C048B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1.1 [0.</w:t>
            </w:r>
            <w:r w:rsidR="00CA124B" w:rsidRPr="00770C11">
              <w:rPr>
                <w:b/>
                <w:bCs/>
                <w:sz w:val="16"/>
                <w:szCs w:val="16"/>
              </w:rPr>
              <w:t>7</w:t>
            </w:r>
            <w:r w:rsidRPr="00770C11">
              <w:rPr>
                <w:b/>
                <w:bCs/>
                <w:sz w:val="16"/>
                <w:szCs w:val="16"/>
              </w:rPr>
              <w:t>, 1.</w:t>
            </w:r>
            <w:r w:rsidR="00CA124B" w:rsidRPr="00770C11">
              <w:rPr>
                <w:b/>
                <w:bCs/>
                <w:sz w:val="16"/>
                <w:szCs w:val="16"/>
              </w:rPr>
              <w:t>6</w:t>
            </w:r>
            <w:r w:rsidRPr="00770C11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418" w:type="dxa"/>
            <w:shd w:val="clear" w:color="auto" w:fill="E7E6E6" w:themeFill="background2"/>
          </w:tcPr>
          <w:p w14:paraId="69C1B54B" w14:textId="4A83F67C" w:rsidR="00C048BD" w:rsidRPr="00770C11" w:rsidRDefault="00C048BD" w:rsidP="00C048B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1.</w:t>
            </w:r>
            <w:r w:rsidR="00CA124B" w:rsidRPr="00770C11">
              <w:rPr>
                <w:b/>
                <w:bCs/>
                <w:sz w:val="16"/>
                <w:szCs w:val="16"/>
              </w:rPr>
              <w:t>0</w:t>
            </w:r>
            <w:r w:rsidRPr="00770C11">
              <w:rPr>
                <w:b/>
                <w:bCs/>
                <w:sz w:val="16"/>
                <w:szCs w:val="16"/>
              </w:rPr>
              <w:t xml:space="preserve"> [0.3, </w:t>
            </w:r>
            <w:r w:rsidR="00CA124B" w:rsidRPr="00770C11">
              <w:rPr>
                <w:b/>
                <w:bCs/>
                <w:sz w:val="16"/>
                <w:szCs w:val="16"/>
              </w:rPr>
              <w:t>1</w:t>
            </w:r>
            <w:r w:rsidRPr="00770C11">
              <w:rPr>
                <w:b/>
                <w:bCs/>
                <w:sz w:val="16"/>
                <w:szCs w:val="16"/>
              </w:rPr>
              <w:t>.</w:t>
            </w:r>
            <w:r w:rsidR="00CA124B" w:rsidRPr="00770C11">
              <w:rPr>
                <w:b/>
                <w:bCs/>
                <w:sz w:val="16"/>
                <w:szCs w:val="16"/>
              </w:rPr>
              <w:t>7</w:t>
            </w:r>
            <w:r w:rsidRPr="00770C11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275" w:type="dxa"/>
            <w:shd w:val="clear" w:color="auto" w:fill="E7E6E6" w:themeFill="background2"/>
          </w:tcPr>
          <w:p w14:paraId="4754E379" w14:textId="6141E62A" w:rsidR="00C048BD" w:rsidRPr="00770C11" w:rsidRDefault="00C048BD" w:rsidP="00C048B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1.</w:t>
            </w:r>
            <w:r w:rsidR="00573DAE" w:rsidRPr="00770C11">
              <w:rPr>
                <w:b/>
                <w:bCs/>
                <w:sz w:val="16"/>
                <w:szCs w:val="16"/>
              </w:rPr>
              <w:t>5</w:t>
            </w:r>
            <w:r w:rsidRPr="00770C11">
              <w:rPr>
                <w:b/>
                <w:bCs/>
                <w:sz w:val="16"/>
                <w:szCs w:val="16"/>
              </w:rPr>
              <w:t xml:space="preserve"> [0.</w:t>
            </w:r>
            <w:r w:rsidR="00573DAE" w:rsidRPr="00770C11">
              <w:rPr>
                <w:b/>
                <w:bCs/>
                <w:sz w:val="16"/>
                <w:szCs w:val="16"/>
              </w:rPr>
              <w:t>6</w:t>
            </w:r>
            <w:r w:rsidRPr="00770C11">
              <w:rPr>
                <w:b/>
                <w:bCs/>
                <w:sz w:val="16"/>
                <w:szCs w:val="16"/>
              </w:rPr>
              <w:t>, 2.</w:t>
            </w:r>
            <w:r w:rsidR="00573DAE" w:rsidRPr="00770C11">
              <w:rPr>
                <w:b/>
                <w:bCs/>
                <w:sz w:val="16"/>
                <w:szCs w:val="16"/>
              </w:rPr>
              <w:t>5</w:t>
            </w:r>
            <w:r w:rsidRPr="00770C11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709" w:type="dxa"/>
            <w:shd w:val="clear" w:color="auto" w:fill="E7E6E6" w:themeFill="background2"/>
            <w:vAlign w:val="bottom"/>
          </w:tcPr>
          <w:p w14:paraId="1EA78202" w14:textId="6A69E593" w:rsidR="00C048BD" w:rsidRPr="00770C11" w:rsidRDefault="00713948" w:rsidP="00B402AD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0.</w:t>
            </w:r>
            <w:r w:rsidR="00573DAE" w:rsidRPr="00770C1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E7E6E6" w:themeFill="background2"/>
          </w:tcPr>
          <w:p w14:paraId="1B335388" w14:textId="06E78557" w:rsidR="00C048BD" w:rsidRPr="00770C11" w:rsidRDefault="002436AB" w:rsidP="00C048BD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70C11" w:rsidRPr="00770C11" w14:paraId="2193EA30" w14:textId="77777777" w:rsidTr="00573DAE">
        <w:trPr>
          <w:trHeight w:val="89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972C0" w14:textId="77777777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India 2015-16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14:paraId="2743E327" w14:textId="153DF1E3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0.9 [0.8, 1.0]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14:paraId="726E19DE" w14:textId="01C71498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0.9 [0.</w:t>
            </w:r>
            <w:r w:rsidR="004B62CB" w:rsidRPr="00770C11">
              <w:rPr>
                <w:sz w:val="16"/>
                <w:szCs w:val="16"/>
              </w:rPr>
              <w:t>8</w:t>
            </w:r>
            <w:r w:rsidRPr="00770C11">
              <w:rPr>
                <w:sz w:val="16"/>
                <w:szCs w:val="16"/>
              </w:rPr>
              <w:t>, 1.0]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14:paraId="04E35D87" w14:textId="4E0EF388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1.2 [1.0, 1.4]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14:paraId="2187AB88" w14:textId="77AA73FF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1.4 [1.2, 1.6]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6CCC4FAE" w14:textId="5602AE56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1.7 [1.4, 2.0]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14:paraId="7519A6CA" w14:textId="33A5935F" w:rsidR="00C048BD" w:rsidRPr="00770C11" w:rsidRDefault="00C048BD" w:rsidP="00B402AD">
            <w:pPr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42098D4" w14:textId="4C65B76E" w:rsidR="00C048BD" w:rsidRPr="00770C11" w:rsidRDefault="00AB1309" w:rsidP="00C048BD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0.0000</w:t>
            </w:r>
          </w:p>
        </w:tc>
      </w:tr>
      <w:tr w:rsidR="00770C11" w:rsidRPr="00770C11" w14:paraId="396A3E10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BFFF1" w14:textId="77777777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Maldives 2016-17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6857D" w14:textId="3C396C08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2.2 [1.3, 3.7]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BC416" w14:textId="06650E5C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</w:t>
            </w:r>
            <w:r w:rsidR="004B62CB" w:rsidRPr="00770C11">
              <w:rPr>
                <w:sz w:val="16"/>
                <w:szCs w:val="16"/>
              </w:rPr>
              <w:t>6</w:t>
            </w:r>
            <w:r w:rsidRPr="00770C11">
              <w:rPr>
                <w:sz w:val="16"/>
                <w:szCs w:val="16"/>
              </w:rPr>
              <w:t xml:space="preserve"> [0.8, 3.2]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E31E6" w14:textId="4AD4F764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1.5 [0.7, 3.1]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CF6FC" w14:textId="3E682756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3.1 [0.9, 10.0]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BDE64" w14:textId="4CBB5A2B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0.0 [0.0, 0.0]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F68AF" w14:textId="280D0264" w:rsidR="00C048BD" w:rsidRPr="00770C11" w:rsidRDefault="00C048BD" w:rsidP="00B402AD">
            <w:pPr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-2.2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1FF0EB" w14:textId="0D61900C" w:rsidR="00C048BD" w:rsidRPr="00770C11" w:rsidRDefault="00D4155B" w:rsidP="00C048BD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0.3545</w:t>
            </w:r>
          </w:p>
        </w:tc>
      </w:tr>
      <w:tr w:rsidR="00770C11" w:rsidRPr="00770C11" w14:paraId="76EBECB5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AA6292" w14:textId="4FC0BB23" w:rsidR="00CA124B" w:rsidRPr="00770C11" w:rsidRDefault="00CA124B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Myanmar 2015-16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45508" w14:textId="075434D3" w:rsidR="00CA124B" w:rsidRPr="00770C11" w:rsidRDefault="00CA124B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0.6 [0.3, 1.5]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ECD27" w14:textId="44F86023" w:rsidR="00CA124B" w:rsidRPr="00770C11" w:rsidRDefault="00CA124B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1.2 [0.4, 3.2]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12251" w14:textId="1FA5964E" w:rsidR="00CA124B" w:rsidRPr="00770C11" w:rsidRDefault="00CA124B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1.2 [0.5, 3.0]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E4C67" w14:textId="62BDEB4A" w:rsidR="00CA124B" w:rsidRPr="00770C11" w:rsidRDefault="00CA124B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0.4 [0.1, 2.0]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5D021" w14:textId="670322B5" w:rsidR="00CA124B" w:rsidRPr="00770C11" w:rsidRDefault="00CA124B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2.3 [1.0, 5.3]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E4B1F" w14:textId="45330047" w:rsidR="00CA124B" w:rsidRPr="00770C11" w:rsidRDefault="00573DAE" w:rsidP="00B402AD">
            <w:pPr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54A288" w14:textId="339761A0" w:rsidR="00CA124B" w:rsidRPr="00770C11" w:rsidRDefault="00573DAE" w:rsidP="00C048BD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0.2026</w:t>
            </w:r>
          </w:p>
        </w:tc>
      </w:tr>
      <w:tr w:rsidR="00770C11" w:rsidRPr="00770C11" w14:paraId="24BBD805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CE0C7" w14:textId="77777777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Nepal 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7EA7D" w14:textId="7123344A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0.2 [0.0, 1.2]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BA017" w14:textId="7066CB0D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0.6 [0.2, 1.8]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974A9" w14:textId="6973C593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0.6 [0.1, 2.6]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D5D3A" w14:textId="74398420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0.2 [0.0, 1.7]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E27C7" w14:textId="7FAF223E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0.4 [0.1, 3.0]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8CF7E" w14:textId="162180F6" w:rsidR="00C048BD" w:rsidRPr="00770C11" w:rsidRDefault="00C048BD" w:rsidP="00B402AD">
            <w:pPr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ECE938" w14:textId="1933986E" w:rsidR="00C048BD" w:rsidRPr="00770C11" w:rsidRDefault="00D4155B" w:rsidP="00C048BD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0.8155</w:t>
            </w:r>
          </w:p>
        </w:tc>
      </w:tr>
      <w:tr w:rsidR="00770C11" w:rsidRPr="00770C11" w14:paraId="6B1727C9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B0704" w14:textId="77777777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Timor-Leste 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8FE12" w14:textId="74F3F2F4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2.5 [1.1, 5.5]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7B54E" w14:textId="5B3FE5A3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0.4 [0.1, 1.9]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35717" w14:textId="26C169E3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1.1 [0.4, 3.3]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0DA76" w14:textId="034F0FE0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1.5 [0.4, 6.1]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990D2" w14:textId="077D3EBD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2.7 [1.2, 6.1]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5ABB8" w14:textId="1E5D0D8C" w:rsidR="00C048BD" w:rsidRPr="00770C11" w:rsidRDefault="00C048BD" w:rsidP="00B402AD">
            <w:pPr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298D1C" w14:textId="45C4156A" w:rsidR="00C048BD" w:rsidRPr="00770C11" w:rsidRDefault="00D4155B" w:rsidP="00C048BD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0.3088</w:t>
            </w:r>
          </w:p>
        </w:tc>
      </w:tr>
      <w:tr w:rsidR="00770C11" w:rsidRPr="00770C11" w14:paraId="08110E0A" w14:textId="77777777" w:rsidTr="00740462">
        <w:trPr>
          <w:trHeight w:val="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25E4832" w14:textId="77777777" w:rsidR="00C048BD" w:rsidRPr="00770C11" w:rsidRDefault="00C048BD" w:rsidP="00C048B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WPRO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604A1DF" w14:textId="77777777" w:rsidR="00C048BD" w:rsidRPr="00770C11" w:rsidRDefault="00C048BD" w:rsidP="00C048B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AC2BDA8" w14:textId="77777777" w:rsidR="00C048BD" w:rsidRPr="00770C11" w:rsidRDefault="00C048BD" w:rsidP="00C048B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BF2A11C" w14:textId="77777777" w:rsidR="00C048BD" w:rsidRPr="00770C11" w:rsidRDefault="00C048BD" w:rsidP="00C048B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61B8929" w14:textId="77777777" w:rsidR="00C048BD" w:rsidRPr="00770C11" w:rsidRDefault="00C048BD" w:rsidP="00C048B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969C981" w14:textId="77777777" w:rsidR="00C048BD" w:rsidRPr="00770C11" w:rsidRDefault="00C048BD" w:rsidP="00C048B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A642B02" w14:textId="1F63F2A2" w:rsidR="00C048BD" w:rsidRPr="00770C11" w:rsidRDefault="00713948" w:rsidP="00B402AD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FD2E110" w14:textId="77777777" w:rsidR="00C048BD" w:rsidRPr="00770C11" w:rsidRDefault="00C048BD" w:rsidP="00C048BD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70C11" w:rsidRPr="00770C11" w14:paraId="536AEE2F" w14:textId="77777777" w:rsidTr="00740462">
        <w:trPr>
          <w:trHeight w:val="96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54466A" w14:textId="77777777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Cambodia 2014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691E0D7F" w14:textId="3F9F0E38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0.8 [0.4, 1.8]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40F8BBCB" w14:textId="2D4B3828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2.2 [1.3, 3.8]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214941DA" w14:textId="638610A3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1.0 [0.4, 2.3]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26FF947" w14:textId="5057A861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1.3 [0.5, 3.3]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6CBACB4B" w14:textId="4087064B" w:rsidR="00C048BD" w:rsidRPr="00770C11" w:rsidRDefault="00C048BD" w:rsidP="00C048B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1.7 [0.5, 5.3]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5515E66B" w14:textId="37640B47" w:rsidR="00C048BD" w:rsidRPr="00770C11" w:rsidRDefault="00C048BD" w:rsidP="00B402AD">
            <w:pPr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44357F8C" w14:textId="456D0C5F" w:rsidR="00C048BD" w:rsidRPr="00770C11" w:rsidRDefault="00D4155B" w:rsidP="00C048BD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0.4137</w:t>
            </w:r>
          </w:p>
        </w:tc>
      </w:tr>
      <w:tr w:rsidR="00770C11" w:rsidRPr="00770C11" w14:paraId="6854FEA5" w14:textId="77777777" w:rsidTr="00740462">
        <w:trPr>
          <w:trHeight w:val="234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8405020" w14:textId="77777777" w:rsidR="00C048BD" w:rsidRPr="00770C11" w:rsidRDefault="00C048BD" w:rsidP="00C048B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Overall pooled prevalence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64EA74D" w14:textId="1228AE47" w:rsidR="00C048BD" w:rsidRPr="00770C11" w:rsidRDefault="00C048BD" w:rsidP="00C048B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 xml:space="preserve">2.6 [2.3, </w:t>
            </w:r>
            <w:r w:rsidR="00573DAE" w:rsidRPr="00770C11">
              <w:rPr>
                <w:b/>
                <w:bCs/>
                <w:sz w:val="16"/>
                <w:szCs w:val="16"/>
              </w:rPr>
              <w:t>2</w:t>
            </w:r>
            <w:r w:rsidRPr="00770C11">
              <w:rPr>
                <w:b/>
                <w:bCs/>
                <w:sz w:val="16"/>
                <w:szCs w:val="16"/>
              </w:rPr>
              <w:t>.</w:t>
            </w:r>
            <w:r w:rsidR="00573DAE" w:rsidRPr="00770C11">
              <w:rPr>
                <w:b/>
                <w:bCs/>
                <w:sz w:val="16"/>
                <w:szCs w:val="16"/>
              </w:rPr>
              <w:t>9</w:t>
            </w:r>
            <w:r w:rsidRPr="00770C11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2752058" w14:textId="0635BDFE" w:rsidR="00C048BD" w:rsidRPr="00770C11" w:rsidRDefault="00C048BD" w:rsidP="00C048B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2.</w:t>
            </w:r>
            <w:r w:rsidR="00573DAE" w:rsidRPr="00770C11">
              <w:rPr>
                <w:b/>
                <w:bCs/>
                <w:sz w:val="16"/>
                <w:szCs w:val="16"/>
              </w:rPr>
              <w:t>8</w:t>
            </w:r>
            <w:r w:rsidRPr="00770C11">
              <w:rPr>
                <w:b/>
                <w:bCs/>
                <w:sz w:val="16"/>
                <w:szCs w:val="16"/>
              </w:rPr>
              <w:t xml:space="preserve"> [2.5, 3.2]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266B4FA" w14:textId="58E2FE2B" w:rsidR="00C048BD" w:rsidRPr="00770C11" w:rsidRDefault="00C048BD" w:rsidP="00C048B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2.</w:t>
            </w:r>
            <w:r w:rsidR="00573DAE" w:rsidRPr="00770C11">
              <w:rPr>
                <w:b/>
                <w:bCs/>
                <w:sz w:val="16"/>
                <w:szCs w:val="16"/>
              </w:rPr>
              <w:t>7</w:t>
            </w:r>
            <w:r w:rsidRPr="00770C11">
              <w:rPr>
                <w:b/>
                <w:bCs/>
                <w:sz w:val="16"/>
                <w:szCs w:val="16"/>
              </w:rPr>
              <w:t xml:space="preserve"> [2.4, 3.</w:t>
            </w:r>
            <w:r w:rsidR="00573DAE" w:rsidRPr="00770C11">
              <w:rPr>
                <w:b/>
                <w:bCs/>
                <w:sz w:val="16"/>
                <w:szCs w:val="16"/>
              </w:rPr>
              <w:t>0</w:t>
            </w:r>
            <w:r w:rsidRPr="00770C11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939889B" w14:textId="66ACE57A" w:rsidR="00C048BD" w:rsidRPr="00770C11" w:rsidRDefault="00C048BD" w:rsidP="00C048B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2.6 [2.</w:t>
            </w:r>
            <w:r w:rsidR="00573DAE" w:rsidRPr="00770C11">
              <w:rPr>
                <w:b/>
                <w:bCs/>
                <w:sz w:val="16"/>
                <w:szCs w:val="16"/>
              </w:rPr>
              <w:t>2</w:t>
            </w:r>
            <w:r w:rsidRPr="00770C11">
              <w:rPr>
                <w:b/>
                <w:bCs/>
                <w:sz w:val="16"/>
                <w:szCs w:val="16"/>
              </w:rPr>
              <w:t xml:space="preserve">, </w:t>
            </w:r>
            <w:r w:rsidR="00573DAE" w:rsidRPr="00770C11">
              <w:rPr>
                <w:b/>
                <w:bCs/>
                <w:sz w:val="16"/>
                <w:szCs w:val="16"/>
              </w:rPr>
              <w:t>2.9</w:t>
            </w:r>
            <w:r w:rsidRPr="00770C11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F3A551B" w14:textId="34B4A13F" w:rsidR="00C048BD" w:rsidRPr="00770C11" w:rsidRDefault="00C048BD" w:rsidP="00C048B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2.8 [2.4, 3.</w:t>
            </w:r>
            <w:r w:rsidR="00573DAE" w:rsidRPr="00770C11">
              <w:rPr>
                <w:b/>
                <w:bCs/>
                <w:sz w:val="16"/>
                <w:szCs w:val="16"/>
              </w:rPr>
              <w:t>1</w:t>
            </w:r>
            <w:r w:rsidRPr="00770C11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BDFF2DA" w14:textId="631BE133" w:rsidR="00C048BD" w:rsidRPr="00770C11" w:rsidRDefault="00713948" w:rsidP="00713948">
            <w:pPr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97493BF" w14:textId="7AF314E5" w:rsidR="00C048BD" w:rsidRPr="00770C11" w:rsidRDefault="002436AB" w:rsidP="002436AB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14:paraId="5E886401" w14:textId="77777777" w:rsidR="00740462" w:rsidRPr="00770C11" w:rsidRDefault="00740462" w:rsidP="00740462">
      <w:pPr>
        <w:ind w:left="142" w:right="34"/>
        <w:rPr>
          <w:sz w:val="12"/>
          <w:szCs w:val="12"/>
        </w:rPr>
      </w:pPr>
      <w:r w:rsidRPr="00770C11">
        <w:rPr>
          <w:sz w:val="12"/>
          <w:szCs w:val="12"/>
        </w:rPr>
        <w:t>AFRO, African region; DRC, Democratic Republic of the Congo; STP, Sao Tome and Principe; EMRO, Eastern Mediterranean region; EURO, European region; PAHO, Americas region; SEARO, Southeast Asian region; WPRO, Western Pacific region.</w:t>
      </w:r>
    </w:p>
    <w:p w14:paraId="317165E3" w14:textId="77777777" w:rsidR="00740462" w:rsidRPr="00770C11" w:rsidRDefault="00740462" w:rsidP="00740462">
      <w:pPr>
        <w:ind w:left="142" w:right="34"/>
        <w:rPr>
          <w:sz w:val="16"/>
          <w:szCs w:val="16"/>
          <w:shd w:val="clear" w:color="auto" w:fill="FFFFFF"/>
        </w:rPr>
      </w:pPr>
      <w:r w:rsidRPr="00770C11">
        <w:rPr>
          <w:sz w:val="12"/>
          <w:szCs w:val="12"/>
        </w:rPr>
        <w:t>*Values are percentages and 95% CIs; estimates account for survey design. Regional estimates are pooled prevalences and 95% CIs, calculated with the available data from countries within that region. The WPRO region only had one country with available data (Cambodia), thus the regional prevalence was not calculated.</w:t>
      </w:r>
      <w:r w:rsidRPr="00770C11">
        <w:rPr>
          <w:sz w:val="16"/>
          <w:szCs w:val="16"/>
          <w:shd w:val="clear" w:color="auto" w:fill="FFFFFF"/>
        </w:rPr>
        <w:t xml:space="preserve"> </w:t>
      </w:r>
    </w:p>
    <w:p w14:paraId="665E820A" w14:textId="59D872A1" w:rsidR="00740462" w:rsidRPr="00770C11" w:rsidRDefault="00740462" w:rsidP="00740462">
      <w:pPr>
        <w:ind w:left="142" w:right="34"/>
        <w:rPr>
          <w:sz w:val="12"/>
          <w:szCs w:val="12"/>
          <w:shd w:val="clear" w:color="auto" w:fill="FFFFFF"/>
        </w:rPr>
      </w:pPr>
      <w:r w:rsidRPr="00770C11">
        <w:rPr>
          <w:sz w:val="12"/>
          <w:szCs w:val="12"/>
          <w:shd w:val="clear" w:color="auto" w:fill="FFFFFF"/>
        </w:rPr>
        <w:t>† Gaps are expressed in percentage points</w:t>
      </w:r>
      <w:r w:rsidR="0010629E" w:rsidRPr="00770C11">
        <w:rPr>
          <w:sz w:val="12"/>
          <w:szCs w:val="12"/>
          <w:shd w:val="clear" w:color="auto" w:fill="FFFFFF"/>
        </w:rPr>
        <w:t>,</w:t>
      </w:r>
      <w:r w:rsidRPr="00770C11">
        <w:rPr>
          <w:sz w:val="12"/>
          <w:szCs w:val="12"/>
          <w:shd w:val="clear" w:color="auto" w:fill="FFFFFF"/>
        </w:rPr>
        <w:t xml:space="preserve"> </w:t>
      </w:r>
      <w:r w:rsidR="0010629E" w:rsidRPr="00770C11">
        <w:rPr>
          <w:sz w:val="12"/>
          <w:szCs w:val="12"/>
          <w:shd w:val="clear" w:color="auto" w:fill="FFFFFF"/>
        </w:rPr>
        <w:t xml:space="preserve">calculated as the arithmetic </w:t>
      </w:r>
      <w:r w:rsidRPr="00770C11">
        <w:rPr>
          <w:sz w:val="12"/>
          <w:szCs w:val="12"/>
          <w:shd w:val="clear" w:color="auto" w:fill="FFFFFF"/>
        </w:rPr>
        <w:t>difference between the</w:t>
      </w:r>
      <w:r w:rsidR="0010629E" w:rsidRPr="00770C11">
        <w:rPr>
          <w:sz w:val="12"/>
          <w:szCs w:val="12"/>
          <w:shd w:val="clear" w:color="auto" w:fill="FFFFFF"/>
        </w:rPr>
        <w:t xml:space="preserve"> prevalence in the</w:t>
      </w:r>
      <w:r w:rsidRPr="00770C11">
        <w:rPr>
          <w:sz w:val="12"/>
          <w:szCs w:val="12"/>
          <w:shd w:val="clear" w:color="auto" w:fill="FFFFFF"/>
        </w:rPr>
        <w:t xml:space="preserve"> highest </w:t>
      </w:r>
      <w:r w:rsidR="0010629E" w:rsidRPr="00770C11">
        <w:rPr>
          <w:sz w:val="12"/>
          <w:szCs w:val="12"/>
          <w:shd w:val="clear" w:color="auto" w:fill="FFFFFF"/>
        </w:rPr>
        <w:t xml:space="preserve">vs. the prevalence in the </w:t>
      </w:r>
      <w:r w:rsidRPr="00770C11">
        <w:rPr>
          <w:sz w:val="12"/>
          <w:szCs w:val="12"/>
          <w:shd w:val="clear" w:color="auto" w:fill="FFFFFF"/>
        </w:rPr>
        <w:t>lowest household wealth quintile (</w:t>
      </w:r>
      <w:r w:rsidR="0010629E" w:rsidRPr="00770C11">
        <w:rPr>
          <w:sz w:val="12"/>
          <w:szCs w:val="12"/>
          <w:shd w:val="clear" w:color="auto" w:fill="FFFFFF"/>
        </w:rPr>
        <w:t>%</w:t>
      </w:r>
      <w:r w:rsidRPr="00770C11">
        <w:rPr>
          <w:sz w:val="12"/>
          <w:szCs w:val="12"/>
          <w:shd w:val="clear" w:color="auto" w:fill="FFFFFF"/>
        </w:rPr>
        <w:t>Q5</w:t>
      </w:r>
      <w:r w:rsidR="0010629E" w:rsidRPr="00770C11">
        <w:rPr>
          <w:sz w:val="12"/>
          <w:szCs w:val="12"/>
          <w:shd w:val="clear" w:color="auto" w:fill="FFFFFF"/>
        </w:rPr>
        <w:t xml:space="preserve"> </w:t>
      </w:r>
      <w:r w:rsidRPr="00770C11">
        <w:rPr>
          <w:sz w:val="12"/>
          <w:szCs w:val="12"/>
          <w:shd w:val="clear" w:color="auto" w:fill="FFFFFF"/>
        </w:rPr>
        <w:t>-</w:t>
      </w:r>
      <w:r w:rsidR="0010629E" w:rsidRPr="00770C11">
        <w:rPr>
          <w:sz w:val="12"/>
          <w:szCs w:val="12"/>
          <w:shd w:val="clear" w:color="auto" w:fill="FFFFFF"/>
        </w:rPr>
        <w:t xml:space="preserve"> %</w:t>
      </w:r>
      <w:r w:rsidRPr="00770C11">
        <w:rPr>
          <w:sz w:val="12"/>
          <w:szCs w:val="12"/>
          <w:shd w:val="clear" w:color="auto" w:fill="FFFFFF"/>
        </w:rPr>
        <w:t>Q1).</w:t>
      </w:r>
    </w:p>
    <w:p w14:paraId="52AFABE6" w14:textId="78B8999C" w:rsidR="00740462" w:rsidRPr="00770C11" w:rsidRDefault="00740462" w:rsidP="00740462">
      <w:pPr>
        <w:ind w:left="142" w:right="34"/>
        <w:rPr>
          <w:sz w:val="12"/>
          <w:szCs w:val="12"/>
        </w:rPr>
      </w:pPr>
      <w:r w:rsidRPr="00770C11">
        <w:rPr>
          <w:rFonts w:ascii="Helvetica" w:hAnsi="Helvetica"/>
          <w:sz w:val="16"/>
          <w:szCs w:val="16"/>
          <w:shd w:val="clear" w:color="auto" w:fill="FFFFFF"/>
          <w:vertAlign w:val="superscript"/>
        </w:rPr>
        <w:t xml:space="preserve">‡ </w:t>
      </w:r>
      <w:r w:rsidRPr="00770C11">
        <w:rPr>
          <w:sz w:val="12"/>
          <w:szCs w:val="12"/>
        </w:rPr>
        <w:t xml:space="preserve">p-values </w:t>
      </w:r>
      <w:r w:rsidR="0010629E" w:rsidRPr="00770C11">
        <w:rPr>
          <w:sz w:val="12"/>
          <w:szCs w:val="12"/>
        </w:rPr>
        <w:t xml:space="preserve">were obtained through tests for trend for each country. A p-value &lt;0.05 </w:t>
      </w:r>
      <w:r w:rsidRPr="00770C11">
        <w:rPr>
          <w:sz w:val="12"/>
          <w:szCs w:val="12"/>
        </w:rPr>
        <w:t>indicate significant differences in the distribution of concurrent overweight/obesity and anaemia by household wealth quintiles.</w:t>
      </w:r>
    </w:p>
    <w:p w14:paraId="1FB9EE3D" w14:textId="13B324EB" w:rsidR="009F5464" w:rsidRPr="00770C11" w:rsidRDefault="009F5464" w:rsidP="0010629E">
      <w:pPr>
        <w:ind w:left="142" w:right="34"/>
        <w:rPr>
          <w:sz w:val="16"/>
          <w:szCs w:val="16"/>
        </w:rPr>
      </w:pPr>
    </w:p>
    <w:p w14:paraId="6A9020A1" w14:textId="7F60316D" w:rsidR="00550B31" w:rsidRPr="00770C11" w:rsidRDefault="00550B31">
      <w:pPr>
        <w:rPr>
          <w:sz w:val="16"/>
          <w:szCs w:val="16"/>
        </w:rPr>
      </w:pPr>
      <w:r w:rsidRPr="00770C11">
        <w:rPr>
          <w:sz w:val="16"/>
          <w:szCs w:val="16"/>
        </w:rPr>
        <w:br w:type="page"/>
      </w:r>
    </w:p>
    <w:p w14:paraId="65E85B6C" w14:textId="17B86C1C" w:rsidR="00550B31" w:rsidRPr="00DC76BF" w:rsidRDefault="00550B31" w:rsidP="00550B31">
      <w:pPr>
        <w:spacing w:line="360" w:lineRule="auto"/>
        <w:ind w:left="142" w:right="34"/>
        <w:rPr>
          <w:color w:val="000000" w:themeColor="text1"/>
          <w:sz w:val="20"/>
          <w:szCs w:val="20"/>
        </w:rPr>
      </w:pPr>
      <w:r w:rsidRPr="00DC76BF">
        <w:rPr>
          <w:b/>
          <w:bCs/>
          <w:color w:val="000000" w:themeColor="text1"/>
          <w:sz w:val="20"/>
          <w:szCs w:val="20"/>
        </w:rPr>
        <w:lastRenderedPageBreak/>
        <w:t xml:space="preserve">Supplemental Table </w:t>
      </w:r>
      <w:r w:rsidR="00610BB7" w:rsidRPr="00DC76BF">
        <w:rPr>
          <w:b/>
          <w:bCs/>
          <w:color w:val="000000" w:themeColor="text1"/>
          <w:sz w:val="20"/>
          <w:szCs w:val="20"/>
        </w:rPr>
        <w:t>12</w:t>
      </w:r>
      <w:r w:rsidRPr="00DC76BF">
        <w:rPr>
          <w:color w:val="000000" w:themeColor="text1"/>
          <w:sz w:val="20"/>
          <w:szCs w:val="20"/>
        </w:rPr>
        <w:t>. Concurrent overweight/obesity and anaemia by education level (maternal) among children (</w:t>
      </w:r>
      <w:r w:rsidR="007145ED">
        <w:rPr>
          <w:color w:val="000000" w:themeColor="text1"/>
          <w:sz w:val="20"/>
          <w:szCs w:val="20"/>
        </w:rPr>
        <w:t>6</w:t>
      </w:r>
      <w:r w:rsidRPr="00DC76BF">
        <w:rPr>
          <w:color w:val="000000" w:themeColor="text1"/>
          <w:sz w:val="20"/>
          <w:szCs w:val="20"/>
        </w:rPr>
        <w:t>-5</w:t>
      </w:r>
      <w:r w:rsidR="007145ED">
        <w:rPr>
          <w:color w:val="000000" w:themeColor="text1"/>
          <w:sz w:val="20"/>
          <w:szCs w:val="20"/>
        </w:rPr>
        <w:t>9 months</w:t>
      </w:r>
      <w:r w:rsidRPr="00DC76BF">
        <w:rPr>
          <w:color w:val="000000" w:themeColor="text1"/>
          <w:sz w:val="20"/>
          <w:szCs w:val="20"/>
        </w:rPr>
        <w:t xml:space="preserve">). </w:t>
      </w:r>
    </w:p>
    <w:p w14:paraId="1E083945" w14:textId="77777777" w:rsidR="00550B31" w:rsidRPr="00DC76BF" w:rsidRDefault="00550B31" w:rsidP="00550B31">
      <w:pPr>
        <w:spacing w:line="360" w:lineRule="auto"/>
        <w:ind w:left="142" w:right="-108"/>
        <w:rPr>
          <w:color w:val="000000" w:themeColor="text1"/>
          <w:sz w:val="12"/>
          <w:szCs w:val="12"/>
        </w:rPr>
      </w:pPr>
    </w:p>
    <w:tbl>
      <w:tblPr>
        <w:tblpPr w:leftFromText="180" w:rightFromText="180" w:vertAnchor="text" w:tblpX="142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417"/>
        <w:gridCol w:w="1418"/>
        <w:gridCol w:w="567"/>
        <w:gridCol w:w="1417"/>
      </w:tblGrid>
      <w:tr w:rsidR="00DC76BF" w:rsidRPr="00DC76BF" w14:paraId="6586DB64" w14:textId="77777777" w:rsidTr="0010629E">
        <w:trPr>
          <w:trHeight w:val="96"/>
          <w:tblHeader/>
        </w:trPr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5FE0B335" w14:textId="77777777" w:rsidR="00550B31" w:rsidRPr="00DC76BF" w:rsidRDefault="00550B31" w:rsidP="008C610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2F04C859" w14:textId="76CF776A" w:rsidR="00550B31" w:rsidRPr="00DC76BF" w:rsidRDefault="00550B31" w:rsidP="008C6104">
            <w:pPr>
              <w:ind w:left="14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Maternal education level</w:t>
            </w:r>
            <w:r w:rsidR="00EA2E51" w:rsidRPr="00DC76BF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DC76BF" w:rsidRPr="00DC76BF" w14:paraId="367BC879" w14:textId="77777777" w:rsidTr="0010629E">
        <w:trPr>
          <w:trHeight w:val="96"/>
          <w:tblHeader/>
        </w:trPr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766CC6A" w14:textId="77777777" w:rsidR="00550B31" w:rsidRPr="00DC76BF" w:rsidRDefault="00550B31" w:rsidP="008C610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Country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6DBCF8A3" w14:textId="241C5CCE" w:rsidR="00550B31" w:rsidRPr="00DC76BF" w:rsidRDefault="00550B31" w:rsidP="008C610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None (E1)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059B8845" w14:textId="08B10CFC" w:rsidR="00550B31" w:rsidRPr="00DC76BF" w:rsidRDefault="00550B31" w:rsidP="008C610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Primary (E2)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3AC766B4" w14:textId="6E21B322" w:rsidR="00550B31" w:rsidRPr="00DC76BF" w:rsidRDefault="00550B31" w:rsidP="008C610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Secondary (E3)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0EBBE49B" w14:textId="45D878A9" w:rsidR="00550B31" w:rsidRPr="00DC76BF" w:rsidRDefault="00550B31" w:rsidP="008C610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Higher (E4)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31069047" w14:textId="0D7FF0E4" w:rsidR="00550B31" w:rsidRPr="00DC76BF" w:rsidRDefault="00550B31" w:rsidP="008C610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Gap</w:t>
            </w:r>
            <w:r w:rsidR="00552479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63D9D2E0" w14:textId="4CB3E70D" w:rsidR="00550B31" w:rsidRPr="00DC76BF" w:rsidRDefault="00550B31" w:rsidP="008C6104">
            <w:pPr>
              <w:ind w:left="14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p-value</w:t>
            </w:r>
            <w:r w:rsidR="00900BA9" w:rsidRPr="00DC76BF"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‡</w:t>
            </w:r>
          </w:p>
        </w:tc>
      </w:tr>
      <w:tr w:rsidR="00DC76BF" w:rsidRPr="00DC76BF" w14:paraId="64134B61" w14:textId="77777777" w:rsidTr="0010629E">
        <w:trPr>
          <w:trHeight w:val="79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45C68F6A" w14:textId="77777777" w:rsidR="00550B31" w:rsidRPr="00DC76BF" w:rsidRDefault="00550B31" w:rsidP="00550B3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AFRO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78BDF5" w14:textId="7356FDD0" w:rsidR="00550B31" w:rsidRPr="00DC76BF" w:rsidRDefault="00550B31" w:rsidP="00550B3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2.8 [2.3, 3.4]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C1C41C9" w14:textId="14AA6992" w:rsidR="00550B31" w:rsidRPr="00DC76BF" w:rsidRDefault="00550B31" w:rsidP="00550B3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3.0 [2.5, 3.6]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3149781" w14:textId="7D1B9F08" w:rsidR="00550B31" w:rsidRPr="00DC76BF" w:rsidRDefault="00550B31" w:rsidP="00550B3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3.1 [2.5, 3.7]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80527BF" w14:textId="47BF45DF" w:rsidR="00550B31" w:rsidRPr="00DC76BF" w:rsidRDefault="00550B31" w:rsidP="00550B3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3.5 [2.3, 4.7]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78AED6F" w14:textId="7BEEDEA0" w:rsidR="00550B31" w:rsidRPr="00DC76BF" w:rsidRDefault="0053038D" w:rsidP="00550B3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7C38D5F" w14:textId="6D84F803" w:rsidR="00550B31" w:rsidRPr="00DC76BF" w:rsidRDefault="006B7461" w:rsidP="00550B31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0C862E6E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FA838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Angola 2015-16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256055" w14:textId="5F633BAB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[1.6, 3.5]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ED7D9C" w14:textId="5B888C4E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[1.8, 3.7]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F8B69E" w14:textId="3978D91B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[1.2, 3.2]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82A948" w14:textId="30D44A2F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[0.2, 12.1]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3A8DE" w14:textId="0603D2DE" w:rsidR="007C1D3D" w:rsidRPr="00DC76BF" w:rsidRDefault="007C1D3D" w:rsidP="007C1D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3208BE" w14:textId="0A303E9C" w:rsidR="007C1D3D" w:rsidRPr="00DC76BF" w:rsidRDefault="006B7461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0.8348</w:t>
            </w:r>
          </w:p>
        </w:tc>
      </w:tr>
      <w:tr w:rsidR="00DC76BF" w:rsidRPr="00DC76BF" w14:paraId="3121398F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FD76E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Benin 2017-18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E8438A" w14:textId="2D6C46DA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 [0.9, 1.7]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740842" w14:textId="0F03BD96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 [0.7, 2.1]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6DA106" w14:textId="3D25D08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 [0.9, 2.9]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C71CE0" w14:textId="7BD00AC1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3.5 [1.9, 6.6]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BB3B4" w14:textId="5BBD427F" w:rsidR="007C1D3D" w:rsidRPr="00DC76BF" w:rsidRDefault="007C1D3D" w:rsidP="007C1D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F9EDB7" w14:textId="641BADBA" w:rsidR="007C1D3D" w:rsidRPr="00DC76BF" w:rsidRDefault="00DE24B8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0.4241</w:t>
            </w:r>
          </w:p>
        </w:tc>
      </w:tr>
      <w:tr w:rsidR="00DC76BF" w:rsidRPr="00DC76BF" w14:paraId="29946A00" w14:textId="77777777" w:rsidTr="0010629E">
        <w:trPr>
          <w:trHeight w:val="12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9DFA4" w14:textId="7F4D18C2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Burkina Faso 2010</w:t>
            </w:r>
            <w:r w:rsidR="00CA6F8F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F5755D" w14:textId="74DF1923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 [2.3, 3.6]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A44202" w14:textId="4456BF1F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[2.1, 5.4]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851CAB" w14:textId="3B45898F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[1.0, 5.4]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A9B312" w14:textId="2592BFC9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ADBF7" w14:textId="06ACF6A7" w:rsidR="007C1D3D" w:rsidRPr="00DC76BF" w:rsidRDefault="007C1D3D" w:rsidP="007C1D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155CC3" w14:textId="14F1C62C" w:rsidR="007C1D3D" w:rsidRPr="00DC76BF" w:rsidRDefault="00DE24B8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2FD90C6D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34E94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Burundi 2016-17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DA4FAC" w14:textId="32BDD9A1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 [0.6, 1.4]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2F2D09" w14:textId="5B086546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[0.9, 1.9]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DF8AE9" w14:textId="72C0786C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 [0.2, 1.4]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E0E1EA" w14:textId="023CF2E3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 [0.0, 0.0]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FD4E7" w14:textId="347F2974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A77FA7" w14:textId="69D26772" w:rsidR="007C1D3D" w:rsidRPr="00DC76BF" w:rsidRDefault="00802204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0.4037</w:t>
            </w:r>
          </w:p>
        </w:tc>
      </w:tr>
      <w:tr w:rsidR="00DC76BF" w:rsidRPr="00DC76BF" w14:paraId="4DB897EE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E7482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Cameroon 2011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8880F0" w14:textId="3ACE7598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[1.4, 3.7]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C72544" w14:textId="232AF91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5.1 [4.1, 6.2]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ED96BD" w14:textId="767EC7FE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5.4 [4.1, 7.1]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BCC63A" w14:textId="29E64713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5.6 [2.7, 11.1]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ED6CA" w14:textId="0D66173E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22E503" w14:textId="09E2D874" w:rsidR="007C1D3D" w:rsidRPr="00DC76BF" w:rsidRDefault="004002F4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0.0046</w:t>
            </w:r>
          </w:p>
        </w:tc>
      </w:tr>
      <w:tr w:rsidR="00DC76BF" w:rsidRPr="00DC76BF" w14:paraId="20A14B02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95842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Congo 2011-12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ABAACE" w14:textId="204BEFB4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[0.6, 7.5]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C4579B" w14:textId="1CF9D93C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[1.8, 4.3]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61CD0B" w14:textId="46909DC0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[1.8, 4.2]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0402DF" w14:textId="7295F9F3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[0.5, 13.0]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E583E" w14:textId="15DFA5A6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FC42F4" w14:textId="0B0A3674" w:rsidR="007C1D3D" w:rsidRPr="00DC76BF" w:rsidRDefault="004F3DD2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0.9732</w:t>
            </w:r>
          </w:p>
        </w:tc>
      </w:tr>
      <w:tr w:rsidR="00DC76BF" w:rsidRPr="00DC76BF" w14:paraId="4F7944FC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74053" w14:textId="0C98E716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Cote d'Ivoire 2011-12</w:t>
            </w:r>
            <w:r w:rsidR="00CA6F8F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FB9DA0" w14:textId="49EB5D6D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[2.2, 4.4]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DAC510" w14:textId="7BE71E2E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[1.5, 4.4]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C6CAA8" w14:textId="3231757F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[0.3, 6.5]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5972AF" w14:textId="657D43DB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DB6B8" w14:textId="43E0FB29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B76A64" w14:textId="1A6A92F6" w:rsidR="007C1D3D" w:rsidRPr="00DC76BF" w:rsidRDefault="004F3DD2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01A603E8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85C66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DRC 2013-14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DDA1A1" w14:textId="6CF0A62B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[1.5, 3.7]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8E589C" w14:textId="5D94C0A9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[1.7, 3.1]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EA1836" w14:textId="329695A5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[2.0, 3.7]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AFAAA7" w14:textId="198EDD76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 [0.0, 0.0]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D9923" w14:textId="29103E25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38B5E0" w14:textId="0833198A" w:rsidR="007C1D3D" w:rsidRPr="00DC76BF" w:rsidRDefault="008D52F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0.6201</w:t>
            </w:r>
          </w:p>
        </w:tc>
      </w:tr>
      <w:tr w:rsidR="00DC76BF" w:rsidRPr="00DC76BF" w14:paraId="289D9344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0913A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Eswatini 2006-07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0055E2" w14:textId="68375BC8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4.7 [2.6, 8.2]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EB8F0D" w14:textId="6DA49E1B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7.5 [5.7, 10.0]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DBB84B" w14:textId="75E1B1CE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7.0 [5.4, 9.1]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39F588" w14:textId="3A8BE6DC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6.9 [3.9, 11.9]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615BE" w14:textId="3D8CF368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DD088B" w14:textId="02A9F3AF" w:rsidR="007C1D3D" w:rsidRPr="00DC76BF" w:rsidRDefault="00587EDC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0.6856</w:t>
            </w:r>
          </w:p>
        </w:tc>
      </w:tr>
      <w:tr w:rsidR="00DC76BF" w:rsidRPr="00DC76BF" w14:paraId="32520D2D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75837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Ethiopia 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701EE1" w14:textId="21C295CA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 [0.7, 1.6]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5D82F8" w14:textId="3458656F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 [1.2, 3.1]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7626C8" w14:textId="09551686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 [0.4, 2.0]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BA9376" w14:textId="630DFA52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 [0.6, 15.1]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F5A9D" w14:textId="26CCD78A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0412CD" w14:textId="31B3FA6B" w:rsidR="007C1D3D" w:rsidRPr="00DC76BF" w:rsidRDefault="00257A3E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0.0932</w:t>
            </w:r>
          </w:p>
        </w:tc>
      </w:tr>
      <w:tr w:rsidR="00DC76BF" w:rsidRPr="00DC76BF" w14:paraId="7FA72738" w14:textId="77777777" w:rsidTr="0010629E">
        <w:trPr>
          <w:trHeight w:val="11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054DD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Gabon 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5449C6" w14:textId="506AC0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7.7 [3.0, 18.4]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9F0033" w14:textId="360D9F3B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5.2 [3.7, 7.3]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D7AB79" w14:textId="484E0A61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6.1 [4.2, 8.9]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DA200B" w14:textId="5F39CC78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5.8 [1.5, 20.2]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12764" w14:textId="1B759CAE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610FC8" w14:textId="47EB03B5" w:rsidR="007C1D3D" w:rsidRPr="00DC76BF" w:rsidRDefault="00257A3E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0.8773</w:t>
            </w:r>
          </w:p>
        </w:tc>
      </w:tr>
      <w:tr w:rsidR="00DC76BF" w:rsidRPr="00DC76BF" w14:paraId="36045578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89F0E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Gambia 2013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1AC4E9" w14:textId="2DD1F6A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 [0.7, 1.9]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00FCE8" w14:textId="1A1FBAFE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[0.7, 3.9]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F31716" w14:textId="3C70E548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2.7 [1.2, 5.8]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C999C9" w14:textId="1E34465D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[1.1, 3.9]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AB2B4" w14:textId="0A0886FF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967B48" w14:textId="5F46DF0A" w:rsidR="007C1D3D" w:rsidRPr="00DC76BF" w:rsidRDefault="00983A6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0.1817</w:t>
            </w:r>
          </w:p>
        </w:tc>
      </w:tr>
      <w:tr w:rsidR="00DC76BF" w:rsidRPr="00DC76BF" w14:paraId="560C9EE0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FAE0A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Ghana 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D4A07C" w14:textId="70F405E8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[1.1, 3.1]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1D6946" w14:textId="21766EDA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[0.9, 3.4]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5C6D10" w14:textId="014BD3AE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[1.2, 3.6]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D0AEFF" w14:textId="280A526E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[0.2, 12.1]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CF7CA" w14:textId="042F9891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6ABE1F" w14:textId="7DF0D7B8" w:rsidR="007C1D3D" w:rsidRPr="00DC76BF" w:rsidRDefault="000E412E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0.9576</w:t>
            </w:r>
          </w:p>
        </w:tc>
      </w:tr>
      <w:tr w:rsidR="00DC76BF" w:rsidRPr="00DC76BF" w14:paraId="41E4BBEA" w14:textId="77777777" w:rsidTr="0010629E">
        <w:trPr>
          <w:trHeight w:val="1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7DBB4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Guinea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F46A8C" w14:textId="077B422C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4.0 [3.1, 5.1]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5A854C1" w14:textId="6BF18F78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6.3 [3.7, 10.5]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C8260F" w14:textId="52B7CA39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8.2 [4.7, 13.8]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690543" w14:textId="792B83A3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6.1 [2.2, 15.6]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21C1C" w14:textId="30FCA16F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6D4B0A" w14:textId="195960AD" w:rsidR="007C1D3D" w:rsidRPr="00DC76BF" w:rsidRDefault="00245687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0.0260</w:t>
            </w:r>
          </w:p>
        </w:tc>
      </w:tr>
      <w:tr w:rsidR="00DC76BF" w:rsidRPr="00DC76BF" w14:paraId="257DECF0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9CE74" w14:textId="60E5FDF3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Lesotho 2014</w:t>
            </w:r>
            <w:r w:rsidR="00CA6F8F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423F2A" w14:textId="05A1D02C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7DEE06" w14:textId="63829125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3.6 [2.4, 5.5]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2125C2" w14:textId="659C548E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4.4 [2.6, 7.2]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B26B8D" w14:textId="65843442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9.4 [3.7, 21.8]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35B3" w14:textId="66C9DFFC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F6DCB4" w14:textId="1474F6DA" w:rsidR="007C1D3D" w:rsidRPr="00DC76BF" w:rsidRDefault="003D2A7F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04376AF8" w14:textId="77777777" w:rsidTr="0010629E">
        <w:trPr>
          <w:trHeight w:val="12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7D4A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Madagascar 2003-04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8E7260" w14:textId="71765503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3.5 [2.1, 5.9]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C69554" w14:textId="4A7D412A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 [1.5, 5.6]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5BAA28" w14:textId="3D3126BF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[2.0, 4.0]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9B9712" w14:textId="4DCA4460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11.4 [2.9, 35.7]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FB145" w14:textId="69A2BD62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00AE9D" w14:textId="5A9AABD1" w:rsidR="007C1D3D" w:rsidRPr="00DC76BF" w:rsidRDefault="00C639C4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0.4658</w:t>
            </w:r>
          </w:p>
        </w:tc>
      </w:tr>
      <w:tr w:rsidR="00DC76BF" w:rsidRPr="00DC76BF" w14:paraId="2D55F176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F6CD5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Malawi 2015-16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CEFED2" w14:textId="21BF1C40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3.5 [2.1, 5.8]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129728" w14:textId="3FF8C113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3.5 [2.8, 4.3]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3D9D58" w14:textId="2201B59F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[1.9, 4.9]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C9FB35" w14:textId="6950C4CC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 [0.4, 1.3]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CD8D7" w14:textId="23483597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87A1C5" w14:textId="61939C99" w:rsidR="007C1D3D" w:rsidRPr="00DC76BF" w:rsidRDefault="00A003F2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0.5332</w:t>
            </w:r>
          </w:p>
        </w:tc>
      </w:tr>
      <w:tr w:rsidR="00DC76BF" w:rsidRPr="00DC76BF" w14:paraId="19F07541" w14:textId="77777777" w:rsidTr="0010629E">
        <w:trPr>
          <w:trHeight w:val="10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D0F1D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Mali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99DCE" w14:textId="7C807635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[1.2, 2.4]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7D29B" w14:textId="3057E338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[0.4, 3.0]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A77E4A" w14:textId="4BF6D07F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[0.6, 2.9]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A4D200" w14:textId="40C5101E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 [0.6, 1.2]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70933" w14:textId="243CA54B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68C8E9" w14:textId="0EA569B8" w:rsidR="007C1D3D" w:rsidRPr="00DC76BF" w:rsidRDefault="009A6DE7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0.6340</w:t>
            </w:r>
          </w:p>
        </w:tc>
      </w:tr>
      <w:tr w:rsidR="00DC76BF" w:rsidRPr="00DC76BF" w14:paraId="671BA3C0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EF397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Mozambique 2011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63AB70" w14:textId="4ABC5015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7.0 [5.6, 8.7]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B4E1BE" w14:textId="354B996A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5.7 [4.6, 7.0]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45322D" w14:textId="03B4E3B2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5.1 [3.4, 7.7]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A2E7BA" w14:textId="20E74124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 [0.0, 0.0]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9AFC9" w14:textId="2DF88431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-7</w:t>
            </w:r>
            <w:r w:rsidR="0045434E" w:rsidRPr="00DC76BF">
              <w:rPr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F97C1F" w14:textId="79C99B5D" w:rsidR="007C1D3D" w:rsidRPr="00DC76BF" w:rsidRDefault="00844516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0.2380</w:t>
            </w:r>
          </w:p>
        </w:tc>
      </w:tr>
      <w:tr w:rsidR="00DC76BF" w:rsidRPr="00DC76BF" w14:paraId="0E4078C9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5EB92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Namibia 2013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0B0C51" w14:textId="3443472D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[0.3, 5.9]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E455D1" w14:textId="04737778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[1.0, 4.2]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BD1D53" w14:textId="0BD78D83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[1.5, 3.9]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1AD04B" w14:textId="6777B4AE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3.9 [1.1, 13.0]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4D83C" w14:textId="57A6A852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288343" w14:textId="2BA29027" w:rsidR="007C1D3D" w:rsidRPr="00DC76BF" w:rsidRDefault="00844516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0.7393</w:t>
            </w:r>
          </w:p>
        </w:tc>
      </w:tr>
      <w:tr w:rsidR="00DC76BF" w:rsidRPr="00DC76BF" w14:paraId="5CBE3AFF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66985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 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EAFD7E" w14:textId="28D3CACD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[1.2, 2.4]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0B8D03" w14:textId="0F35D312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[0.6, 3.2]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2D7572" w14:textId="52ED2E78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[0.6, 5.3]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FF6996" w14:textId="15768C76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[0.5, 20.2]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7DCA3" w14:textId="2F944973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E852D3" w14:textId="456BC39C" w:rsidR="007C1D3D" w:rsidRPr="00DC76BF" w:rsidRDefault="00844516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0.8513</w:t>
            </w:r>
          </w:p>
        </w:tc>
      </w:tr>
      <w:tr w:rsidR="00DC76BF" w:rsidRPr="00DC76BF" w14:paraId="348DBCA9" w14:textId="77777777" w:rsidTr="0010629E">
        <w:trPr>
          <w:trHeight w:val="15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A3A62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Nigeria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CE6ABD" w14:textId="4AFD0931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[1.4, 2.4]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E1A3C9" w14:textId="59B030A0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[0.9, 2.3]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5528AB" w14:textId="40A6CA00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[1.1, 2.0]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05E902" w14:textId="7585DD5B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 [0.1, 1.2]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0F76E" w14:textId="66D29DB0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5121E3" w14:textId="60EBA5DA" w:rsidR="007C1D3D" w:rsidRPr="00DC76BF" w:rsidRDefault="00844516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0.0259</w:t>
            </w:r>
          </w:p>
        </w:tc>
      </w:tr>
      <w:tr w:rsidR="00DC76BF" w:rsidRPr="00DC76BF" w14:paraId="0C492253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B65E7" w14:textId="3D0B65A0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Rwanda 2014-15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D125D6" w14:textId="6675C9DC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3.8 [2.3, 6.0]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A55131" w14:textId="28BD111B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 [2.5, 4.1]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28A575" w14:textId="30A87A1C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3.8 [2.1, 6.7]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605F7B" w14:textId="147D2979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 [0.1, 8.1]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4F742" w14:textId="38F84BC5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FE5D2B" w14:textId="23C0D66C" w:rsidR="007C1D3D" w:rsidRPr="00DC76BF" w:rsidRDefault="00844516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0.6448</w:t>
            </w:r>
          </w:p>
        </w:tc>
      </w:tr>
      <w:tr w:rsidR="00DC76BF" w:rsidRPr="00DC76BF" w14:paraId="5B542912" w14:textId="77777777" w:rsidTr="0010629E">
        <w:trPr>
          <w:trHeight w:val="11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68C9D" w14:textId="6F7FC8AA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STP 2008-09</w:t>
            </w:r>
            <w:r w:rsidR="00CA6F8F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3D414C" w14:textId="1CFA8BB0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11.8 [5.2, 24.6]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FEC790" w14:textId="3792CED9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8.3 [6.5, 10.5]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3AE00A" w14:textId="6B0C91E1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8.9 [5.8, 13.6]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B1BBDE" w14:textId="6D7200F8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1BE88" w14:textId="287F8E73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D72931" w14:textId="31FD3F16" w:rsidR="007C1D3D" w:rsidRPr="00DC76BF" w:rsidRDefault="007F08A5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3C8A75C8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88383" w14:textId="361B6389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Senegal 2010-11</w:t>
            </w:r>
            <w:r w:rsidR="00CA6F8F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9A089D" w14:textId="02AB89DA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[1.5, 3.0]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494893" w14:textId="2A5AEFCF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 [0.2, 1.5]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720B90" w14:textId="2CE8D945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[0.2, 9.4]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327D30" w14:textId="73C3BDF8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A6FF7" w14:textId="40888900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A64AA5" w14:textId="3BB21699" w:rsidR="007C1D3D" w:rsidRPr="00DC76BF" w:rsidRDefault="007F08A5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4F870139" w14:textId="77777777" w:rsidTr="0010629E">
        <w:trPr>
          <w:trHeight w:val="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54B54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Sierra Leone 2013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B7AEE7" w14:textId="5966D51D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8.4 [7.0, 9.9]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BDC882" w14:textId="06A7B155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5.5 [3.4, 9.0]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C1EEFB" w14:textId="5331DC7E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7.3 [5.0, 10.5]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F9DF29" w14:textId="732F8A7C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21.4 [8.5, 44.4]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48EE2" w14:textId="7B9D358B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13</w:t>
            </w:r>
            <w:r w:rsidR="0045434E" w:rsidRPr="00DC76BF">
              <w:rPr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0A7713" w14:textId="3B41F256" w:rsidR="007C1D3D" w:rsidRPr="00DC76BF" w:rsidRDefault="00E022C9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0.0278</w:t>
            </w:r>
          </w:p>
        </w:tc>
      </w:tr>
      <w:tr w:rsidR="00DC76BF" w:rsidRPr="00DC76BF" w14:paraId="3805A039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6C226" w14:textId="724C2DA3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South Africa 2016</w:t>
            </w:r>
            <w:r w:rsidR="00CA6F8F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92E87E" w14:textId="251F4135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EE2EEB" w14:textId="3DBD7B1D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17.5 [8.2, 33.4]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8AE507" w14:textId="1D4D14BA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9.1 [6.6, 12.4]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8140E4" w14:textId="55176B52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[0.4, 7.4]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54A30" w14:textId="05A5D872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2C1A9B" w14:textId="112BF1A7" w:rsidR="007C1D3D" w:rsidRPr="00DC76BF" w:rsidRDefault="005254A7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2FA3B1E5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0848C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Tanzania 2015-16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49C089" w14:textId="20500454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[2.0, 3.9]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6BFACD" w14:textId="27354EF1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[2.1, 3.2]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813257" w14:textId="1114BFA6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3.8 [2.6, 5.5]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74D900" w14:textId="4729A5BE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6.0 [1.5, 20.6]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FD63D" w14:textId="466D4802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EACC13" w14:textId="4FFB9B89" w:rsidR="007C1D3D" w:rsidRPr="00DC76BF" w:rsidRDefault="00852184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0.2491</w:t>
            </w:r>
          </w:p>
        </w:tc>
      </w:tr>
      <w:tr w:rsidR="00DC76BF" w:rsidRPr="00DC76BF" w14:paraId="0842E49F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C727D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Togo 2013-14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F0E626" w14:textId="53F49190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[0.8, 2.3]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BA1740" w14:textId="3AD0864A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 [1.1, 3.3]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1AA4C0" w14:textId="1C0DA64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[0.8, 3.3]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2F43ED" w14:textId="5EC98DD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[0.3, 16.4]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C9578" w14:textId="69705036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1EEBA5" w14:textId="0BA3FE03" w:rsidR="007C1D3D" w:rsidRPr="00DC76BF" w:rsidRDefault="008A0431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0.7938</w:t>
            </w:r>
          </w:p>
        </w:tc>
      </w:tr>
      <w:tr w:rsidR="00DC76BF" w:rsidRPr="00DC76BF" w14:paraId="0A47C17C" w14:textId="77777777" w:rsidTr="0010629E">
        <w:trPr>
          <w:trHeight w:val="14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96CC6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Uganda 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DEA691" w14:textId="180A309B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5.4 [3.0, 9.7]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A9032F" w14:textId="02E9AD48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4.5 [3.4, 6.1]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EBFB3D" w14:textId="4E902BFE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8.9 [5.1, 15.0]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1232D9" w14:textId="41A6F36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6.4 [3.3, 12.0]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72559" w14:textId="1F1A685E" w:rsidR="007C1D3D" w:rsidRPr="00DC76BF" w:rsidRDefault="0045434E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F08C6B" w14:textId="37E69B1E" w:rsidR="007C1D3D" w:rsidRPr="00DC76BF" w:rsidRDefault="009E4945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0.7791</w:t>
            </w:r>
          </w:p>
        </w:tc>
      </w:tr>
      <w:tr w:rsidR="00DC76BF" w:rsidRPr="00DC76BF" w14:paraId="31A29171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67900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Zimbabwe 2015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ECF5BB" w14:textId="4110ECC3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4.9 [0.7, 26.7]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9BBCCF" w14:textId="600861BC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[1.4, 3.3]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A71BAE" w14:textId="08F99A41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2.5 [1.9, 3.3]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DDAAD1" w14:textId="02863A0E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4.6 [2.1, 9.9]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2A93B" w14:textId="763F6350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930137" w14:textId="245536F8" w:rsidR="007C1D3D" w:rsidRPr="00DC76BF" w:rsidRDefault="0027484F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0.3406</w:t>
            </w:r>
          </w:p>
        </w:tc>
      </w:tr>
      <w:tr w:rsidR="00DC76BF" w:rsidRPr="00DC76BF" w14:paraId="464F2CD2" w14:textId="77777777" w:rsidTr="0010629E">
        <w:trPr>
          <w:trHeight w:val="15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44B27C8F" w14:textId="77777777" w:rsidR="007C1D3D" w:rsidRPr="00DC76BF" w:rsidRDefault="007C1D3D" w:rsidP="007C1D3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EMRO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E6151FE" w14:textId="79AD06C1" w:rsidR="007C1D3D" w:rsidRPr="00DC76BF" w:rsidRDefault="007C1D3D" w:rsidP="007C1D3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3.3 [2.1, 4.5]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6934129" w14:textId="71A0B2CF" w:rsidR="007C1D3D" w:rsidRPr="00DC76BF" w:rsidRDefault="007C1D3D" w:rsidP="007C1D3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3.3 [2.1, 4.6]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A378B1A" w14:textId="2A821EC5" w:rsidR="007C1D3D" w:rsidRPr="00DC76BF" w:rsidRDefault="007C1D3D" w:rsidP="007C1D3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1.9 [1.5, 2.2]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FE029AD" w14:textId="15CAD9E1" w:rsidR="007C1D3D" w:rsidRPr="00DC76BF" w:rsidRDefault="007C1D3D" w:rsidP="007C1D3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2.2 [1.6, 2.8]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AB49943" w14:textId="0B4AF87D" w:rsidR="007C1D3D" w:rsidRPr="00DC76BF" w:rsidRDefault="0045434E" w:rsidP="007C1D3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-1.1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D685345" w14:textId="635F4C55" w:rsidR="007C1D3D" w:rsidRPr="00DC76BF" w:rsidRDefault="002436AB" w:rsidP="007C1D3D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7155BB98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75B50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Egypt 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F702E7" w14:textId="2547646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[2.0, 4.9]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370E8B" w14:textId="3B06B651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5.9 [3.6, 9.5]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35ADEF" w14:textId="3D5388C9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4.8 [3.7, 6.2]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5E6F95" w14:textId="21532F3B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4.5 [2.9, 6.8]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D94A8" w14:textId="78D1F0E4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1CA795" w14:textId="395882F5" w:rsidR="007C1D3D" w:rsidRPr="00DC76BF" w:rsidRDefault="00340CB9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0.3038</w:t>
            </w:r>
          </w:p>
        </w:tc>
      </w:tr>
      <w:tr w:rsidR="00DC76BF" w:rsidRPr="00DC76BF" w14:paraId="17BDBB4B" w14:textId="77777777" w:rsidTr="0010629E">
        <w:trPr>
          <w:trHeight w:val="11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AA677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Jordan 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A0DA9B" w14:textId="4AEED4E4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[0.5, 6.6]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EF28B5" w14:textId="4BD822E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[0.6, 3.4]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F94FCE" w14:textId="02B972D5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[0.8, 2.5]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775BD3" w14:textId="36D1D1C2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[0.7, 2.1]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BE4E5" w14:textId="29134C59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890627" w14:textId="2E4351FD" w:rsidR="007C1D3D" w:rsidRPr="00DC76BF" w:rsidRDefault="002C09C7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0.9362</w:t>
            </w:r>
          </w:p>
        </w:tc>
      </w:tr>
      <w:tr w:rsidR="00DC76BF" w:rsidRPr="00DC76BF" w14:paraId="61FCEE97" w14:textId="77777777" w:rsidTr="0010629E">
        <w:trPr>
          <w:trHeight w:val="10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6FDC4" w14:textId="18BA691E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Yemen 2013</w:t>
            </w:r>
            <w:r w:rsidR="00900BA9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023A05" w14:textId="1018B01F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78A849" w14:textId="341FA692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DCC385" w14:textId="40A1CA80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45BEB2" w14:textId="1D1968A9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32F54" w14:textId="6464AD00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5B5C9F" w14:textId="5A00394F" w:rsidR="007C1D3D" w:rsidRPr="00DC76BF" w:rsidRDefault="002436AB" w:rsidP="00BE0FB6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0EFD51CD" w14:textId="77777777" w:rsidTr="0010629E">
        <w:trPr>
          <w:trHeight w:val="111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3F5A04DA" w14:textId="77777777" w:rsidR="007C1D3D" w:rsidRPr="00DC76BF" w:rsidRDefault="007C1D3D" w:rsidP="007C1D3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EURO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B78EB8B" w14:textId="5226B575" w:rsidR="007C1D3D" w:rsidRPr="00DC76BF" w:rsidRDefault="007C1D3D" w:rsidP="007C1D3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F13738" w14:textId="150B4BC9" w:rsidR="007C1D3D" w:rsidRPr="00DC76BF" w:rsidRDefault="007C1D3D" w:rsidP="007C1D3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8E045C6" w14:textId="25704E50" w:rsidR="007C1D3D" w:rsidRPr="00DC76BF" w:rsidRDefault="007C1D3D" w:rsidP="007C1D3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EE17C06" w14:textId="1F3E9F53" w:rsidR="007C1D3D" w:rsidRPr="00DC76BF" w:rsidRDefault="007C1D3D" w:rsidP="007C1D3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F0CB396" w14:textId="562B82EA" w:rsidR="007C1D3D" w:rsidRPr="00DC76BF" w:rsidRDefault="0045434E" w:rsidP="007C1D3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5523D10" w14:textId="55A38322" w:rsidR="007C1D3D" w:rsidRPr="00DC76BF" w:rsidRDefault="002436AB" w:rsidP="007C1D3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6BD8497E" w14:textId="77777777" w:rsidTr="0010629E">
        <w:trPr>
          <w:trHeight w:val="89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7E7C9" w14:textId="53C6503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Albania 2017-18</w:t>
            </w:r>
            <w:r w:rsidR="00CA6F8F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26C3DA58" w14:textId="12C74302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429C3105" w14:textId="36BDA049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5.9 [4.2, 8.2]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7D11587E" w14:textId="52BDFF94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3.5 [2.1, 5.6]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D7CC526" w14:textId="26C53494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[1.1, 3.8]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14:paraId="6CDB266D" w14:textId="054DBB76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2E5E1F02" w14:textId="7CEA9DB8" w:rsidR="007C1D3D" w:rsidRPr="00DC76BF" w:rsidRDefault="002436AB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69FABD20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868B2" w14:textId="7A0038D3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Armenia 2015-16</w:t>
            </w:r>
            <w:r w:rsidR="00CA6F8F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2573AC" w14:textId="7B10AE48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D33C64" w14:textId="3F1B4638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[0.5, 9.7]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C096EF" w14:textId="00C14824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[1.9, 5.7]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6B07B2" w14:textId="20DE0864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 [2.0, 5.7]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CFC75" w14:textId="121D44E8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FDFDB4" w14:textId="4FB18B09" w:rsidR="007C1D3D" w:rsidRPr="00DC76BF" w:rsidRDefault="002436AB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4FAC4515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6738D" w14:textId="7590F79A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Azerbaijan 2006</w:t>
            </w:r>
            <w:r w:rsidR="00CA6F8F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FBDCE2" w14:textId="475D02CC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55C32F" w14:textId="1E8E8F0A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 [0.0, 0.0]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2DD04C" w14:textId="7DADDF6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5.3 [4.1, 6.9]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9CAE80" w14:textId="19A4094E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3.8 [1.8, 7.9]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3EE67" w14:textId="07E9441D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6D92F9" w14:textId="692FC763" w:rsidR="007C1D3D" w:rsidRPr="00DC76BF" w:rsidRDefault="002436AB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285D3F59" w14:textId="77777777" w:rsidTr="0010629E">
        <w:trPr>
          <w:trHeight w:val="1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307C7" w14:textId="5577C003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Kyrgyz Republic 2012</w:t>
            </w:r>
            <w:r w:rsidR="00CA6F8F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AE2C45" w14:textId="053E2455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E517C6" w14:textId="15B23916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CDF66D" w14:textId="73BDD1E9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5.4 [4.3, 6.7]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7371DD" w14:textId="07EFD0E1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4.6 [3.5, 6.0]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2120D" w14:textId="1AE6B91F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8B342B" w14:textId="6901091D" w:rsidR="007C1D3D" w:rsidRPr="00DC76BF" w:rsidRDefault="002436AB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5263E614" w14:textId="77777777" w:rsidTr="0010629E">
        <w:trPr>
          <w:trHeight w:val="12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3F820" w14:textId="6E0E10AC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Moldova 2005</w:t>
            </w:r>
            <w:r w:rsidR="00CA6F8F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¶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629F57" w14:textId="57A293A9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87C3E4" w14:textId="23FCBCE9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72E243" w14:textId="2DD321F9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[2.0, 4.7]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5EF569" w14:textId="63DB2C61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[2.1, 5.3]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5AFC9" w14:textId="205890A9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A57AC6" w14:textId="67C789CE" w:rsidR="007C1D3D" w:rsidRPr="00DC76BF" w:rsidRDefault="002436AB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7571E568" w14:textId="77777777" w:rsidTr="0010629E">
        <w:trPr>
          <w:trHeight w:val="1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7989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Tajikistan 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0968AA" w14:textId="12D58AF2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[0.2, 3.9]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01312C" w14:textId="26BC0745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[0.7, 4.3]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C86902" w14:textId="54D983DC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[1.4, 2.3]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714DAA" w14:textId="3D2246AC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[0.7, 2.7]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583A9" w14:textId="00B2784B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48C31D" w14:textId="42C5F325" w:rsidR="007C1D3D" w:rsidRPr="00DC76BF" w:rsidRDefault="000B590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0.8131</w:t>
            </w:r>
          </w:p>
        </w:tc>
      </w:tr>
      <w:tr w:rsidR="00DC76BF" w:rsidRPr="00DC76BF" w14:paraId="65839DF0" w14:textId="77777777" w:rsidTr="0010629E">
        <w:trPr>
          <w:trHeight w:val="9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2D7AB7A0" w14:textId="77777777" w:rsidR="007C1D3D" w:rsidRPr="00DC76BF" w:rsidRDefault="007C1D3D" w:rsidP="007C1D3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PAHO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E33DE1" w14:textId="3902D426" w:rsidR="007C1D3D" w:rsidRPr="00DC76BF" w:rsidRDefault="007C1D3D" w:rsidP="007C1D3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1.8 [1.2, 2.4]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C9C8E4" w14:textId="3474BED1" w:rsidR="007C1D3D" w:rsidRPr="00DC76BF" w:rsidRDefault="007C1D3D" w:rsidP="007C1D3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2.7 [1.8, 3.5]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F2C98BD" w14:textId="2902EF56" w:rsidR="007C1D3D" w:rsidRPr="00DC76BF" w:rsidRDefault="007C1D3D" w:rsidP="007C1D3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2.4 [1.6, 3.2]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CEC5031" w14:textId="714CE8EC" w:rsidR="007C1D3D" w:rsidRPr="00DC76BF" w:rsidRDefault="007C1D3D" w:rsidP="007C1D3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2.1 [1.1, 3.2]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097DD02" w14:textId="28B49B4A" w:rsidR="007C1D3D" w:rsidRPr="00DC76BF" w:rsidRDefault="0045434E" w:rsidP="007C1D3D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D064B4D" w14:textId="0F7CB51F" w:rsidR="007C1D3D" w:rsidRPr="00DC76BF" w:rsidRDefault="006B20DD" w:rsidP="007C1D3D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3831697D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EFFA5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Bolivia 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B20F4B" w14:textId="7DC7BF1B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 [1.4, 8.1]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018C7C" w14:textId="2FCDDB38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7.9 [6.1, 10.1]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773B87" w14:textId="7F77EAF4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5.8 [4.1, 8.3]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3372A7" w14:textId="08329458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4.7 [2.6, 8.5]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FD077" w14:textId="59BD8101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ED5060" w14:textId="27E0B8D8" w:rsidR="007C1D3D" w:rsidRPr="00DC76BF" w:rsidRDefault="00950CF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0.1066</w:t>
            </w:r>
          </w:p>
        </w:tc>
      </w:tr>
      <w:tr w:rsidR="00DC76BF" w:rsidRPr="00DC76BF" w14:paraId="59EA0E63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8A891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Guatemala 2014-15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579972" w14:textId="7D70FABF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 xml:space="preserve">1.4 [0.9, 2.2]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A66AEE" w14:textId="14339365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 [1.0, 1.6]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60EEFF" w14:textId="33D3E2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 [0.7, 1.7]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BD91DD" w14:textId="3F62D4DA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 [0.3, 3.9]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0140B" w14:textId="560AE033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CDCACF" w14:textId="2AA8669D" w:rsidR="007C1D3D" w:rsidRPr="00DC76BF" w:rsidRDefault="00950CF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0.8791</w:t>
            </w:r>
          </w:p>
        </w:tc>
      </w:tr>
      <w:tr w:rsidR="00DC76BF" w:rsidRPr="00DC76BF" w14:paraId="28880033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6C5BC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Guyana 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4C61A3" w14:textId="217806B4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[0.2, 9.7]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4A87B9" w14:textId="3EEECD1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[0.6, 2.9]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45CF6C" w14:textId="03E96ECF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[2.0, 4.9]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334EF5" w14:textId="6F7A4FAD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4.7 [0.6, 28.9]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5FB3D" w14:textId="7A47EBDA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E43312" w14:textId="729E3548" w:rsidR="007C1D3D" w:rsidRPr="00DC76BF" w:rsidRDefault="00950CF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0.3931</w:t>
            </w:r>
          </w:p>
        </w:tc>
      </w:tr>
      <w:tr w:rsidR="00DC76BF" w:rsidRPr="00DC76BF" w14:paraId="5F2FE955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C6306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Haiti 2016-17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EF7D06" w14:textId="0121027A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2.7 [1.8, 4.1]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9C3097" w14:textId="4E9A3EB4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2.5 [1.9, 3.4]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00C96E" w14:textId="3C1EAE54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[1.3, 2.9]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3C39C2" w14:textId="65D84A7D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[0.3, 9.3]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7C70C" w14:textId="342FF68B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CC002F" w14:textId="2C90618D" w:rsidR="007C1D3D" w:rsidRPr="00DC76BF" w:rsidRDefault="000A4900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0.6602</w:t>
            </w:r>
          </w:p>
        </w:tc>
      </w:tr>
      <w:tr w:rsidR="00DC76BF" w:rsidRPr="00DC76BF" w14:paraId="7BA22AFB" w14:textId="77777777" w:rsidTr="0010629E">
        <w:trPr>
          <w:trHeight w:val="1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74F0D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Honduras 2011-12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407227" w14:textId="039FD4DA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 [0.5, 3.1]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680023" w14:textId="3BBC64F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[1.1, 2.2]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D9FA82" w14:textId="7BFA7DA3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[0.7, 1.6]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6C251E" w14:textId="106546C6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[0.5, 2.0]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F0511" w14:textId="2F11FF26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1221A9" w14:textId="5D092A58" w:rsidR="007C1D3D" w:rsidRPr="00DC76BF" w:rsidRDefault="007D35EE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0.4465</w:t>
            </w:r>
          </w:p>
        </w:tc>
      </w:tr>
      <w:tr w:rsidR="00DC76BF" w:rsidRPr="00DC76BF" w14:paraId="158A90BB" w14:textId="77777777" w:rsidTr="0010629E">
        <w:trPr>
          <w:trHeight w:val="11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7D02E" w14:textId="77777777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Peru 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DA24E4" w14:textId="23C9A991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 [0.3, 3.8]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C610CD" w14:textId="24DDF286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[1.7, 3.4]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7F5760" w14:textId="31CEC0BA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[2.0, 3.4]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47BB9E" w14:textId="02758E33" w:rsidR="007C1D3D" w:rsidRPr="00DC76BF" w:rsidRDefault="007C1D3D" w:rsidP="007C1D3D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[1.6, 4.0]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2E98F" w14:textId="607627AC" w:rsidR="007C1D3D" w:rsidRPr="00DC76BF" w:rsidRDefault="007C1D3D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26EE22" w14:textId="1F2DFA1B" w:rsidR="007C1D3D" w:rsidRPr="00DC76BF" w:rsidRDefault="00752B00" w:rsidP="007C1D3D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0.6896</w:t>
            </w:r>
          </w:p>
        </w:tc>
      </w:tr>
      <w:tr w:rsidR="00770C11" w:rsidRPr="00770C11" w14:paraId="2613EA42" w14:textId="77777777" w:rsidTr="0010629E">
        <w:trPr>
          <w:trHeight w:val="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FDF0B81" w14:textId="77777777" w:rsidR="007C1D3D" w:rsidRPr="00770C11" w:rsidRDefault="007C1D3D" w:rsidP="007C1D3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 xml:space="preserve">SEARO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AC94F32" w14:textId="3F800A20" w:rsidR="007C1D3D" w:rsidRPr="00770C11" w:rsidRDefault="007C1D3D" w:rsidP="007C1D3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1.</w:t>
            </w:r>
            <w:r w:rsidR="00B672DC" w:rsidRPr="00770C11">
              <w:rPr>
                <w:b/>
                <w:bCs/>
                <w:sz w:val="16"/>
                <w:szCs w:val="16"/>
              </w:rPr>
              <w:t>1</w:t>
            </w:r>
            <w:r w:rsidRPr="00770C11">
              <w:rPr>
                <w:b/>
                <w:bCs/>
                <w:sz w:val="16"/>
                <w:szCs w:val="16"/>
              </w:rPr>
              <w:t xml:space="preserve"> [0.</w:t>
            </w:r>
            <w:r w:rsidR="00B672DC" w:rsidRPr="00770C11">
              <w:rPr>
                <w:b/>
                <w:bCs/>
                <w:sz w:val="16"/>
                <w:szCs w:val="16"/>
              </w:rPr>
              <w:t>5</w:t>
            </w:r>
            <w:r w:rsidRPr="00770C11">
              <w:rPr>
                <w:b/>
                <w:bCs/>
                <w:sz w:val="16"/>
                <w:szCs w:val="16"/>
              </w:rPr>
              <w:t xml:space="preserve">, </w:t>
            </w:r>
            <w:r w:rsidR="00B672DC" w:rsidRPr="00770C11">
              <w:rPr>
                <w:b/>
                <w:bCs/>
                <w:sz w:val="16"/>
                <w:szCs w:val="16"/>
              </w:rPr>
              <w:t>1.7</w:t>
            </w:r>
            <w:r w:rsidRPr="00770C11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7F00A68" w14:textId="25845F6F" w:rsidR="007C1D3D" w:rsidRPr="00770C11" w:rsidRDefault="007C1D3D" w:rsidP="007C1D3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1.0 [0.</w:t>
            </w:r>
            <w:r w:rsidR="00B672DC" w:rsidRPr="00770C11">
              <w:rPr>
                <w:b/>
                <w:bCs/>
                <w:sz w:val="16"/>
                <w:szCs w:val="16"/>
              </w:rPr>
              <w:t>7</w:t>
            </w:r>
            <w:r w:rsidRPr="00770C11">
              <w:rPr>
                <w:b/>
                <w:bCs/>
                <w:sz w:val="16"/>
                <w:szCs w:val="16"/>
              </w:rPr>
              <w:t>, 1.</w:t>
            </w:r>
            <w:r w:rsidR="00B672DC" w:rsidRPr="00770C11">
              <w:rPr>
                <w:b/>
                <w:bCs/>
                <w:sz w:val="16"/>
                <w:szCs w:val="16"/>
              </w:rPr>
              <w:t>3</w:t>
            </w:r>
            <w:r w:rsidRPr="00770C11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ECBF812" w14:textId="16B3083E" w:rsidR="007C1D3D" w:rsidRPr="00770C11" w:rsidRDefault="007C1D3D" w:rsidP="007C1D3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1.3 [0.9, 1.</w:t>
            </w:r>
            <w:r w:rsidR="00643744" w:rsidRPr="00770C11">
              <w:rPr>
                <w:b/>
                <w:bCs/>
                <w:sz w:val="16"/>
                <w:szCs w:val="16"/>
              </w:rPr>
              <w:t>6</w:t>
            </w:r>
            <w:r w:rsidRPr="00770C11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1F89E89" w14:textId="187D12C8" w:rsidR="007C1D3D" w:rsidRPr="00770C11" w:rsidRDefault="007C1D3D" w:rsidP="007C1D3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1.9 [1.</w:t>
            </w:r>
            <w:r w:rsidR="00643744" w:rsidRPr="00770C11">
              <w:rPr>
                <w:b/>
                <w:bCs/>
                <w:sz w:val="16"/>
                <w:szCs w:val="16"/>
              </w:rPr>
              <w:t>7</w:t>
            </w:r>
            <w:r w:rsidRPr="00770C11">
              <w:rPr>
                <w:b/>
                <w:bCs/>
                <w:sz w:val="16"/>
                <w:szCs w:val="16"/>
              </w:rPr>
              <w:t>, 2.</w:t>
            </w:r>
            <w:r w:rsidR="00643744" w:rsidRPr="00770C11">
              <w:rPr>
                <w:b/>
                <w:bCs/>
                <w:sz w:val="16"/>
                <w:szCs w:val="16"/>
              </w:rPr>
              <w:t>1</w:t>
            </w:r>
            <w:r w:rsidRPr="00770C11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353F68F" w14:textId="51E1969F" w:rsidR="007C1D3D" w:rsidRPr="00770C11" w:rsidRDefault="0045434E" w:rsidP="007C1D3D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0.</w:t>
            </w:r>
            <w:r w:rsidR="00643744" w:rsidRPr="00770C1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726C9AD" w14:textId="05119B3A" w:rsidR="007C1D3D" w:rsidRPr="00770C11" w:rsidRDefault="006B20DD" w:rsidP="007C1D3D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70C11" w:rsidRPr="00770C11" w14:paraId="701A8893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EBBEB" w14:textId="77777777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India 2015-16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4C0D54" w14:textId="5C0672BD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0.9 [0.8, 1.0]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A7F2A8" w14:textId="27D092EC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1.0 [0.9, 1.2]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14F825" w14:textId="4E524D9C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1.2 [1.1, 1.3]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804B9B" w14:textId="0F765692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1.7 [1.4, 2.1]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0D4E6" w14:textId="2FDCEDA4" w:rsidR="007C1D3D" w:rsidRPr="00770C11" w:rsidRDefault="007C1D3D" w:rsidP="007C1D3D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4437B9" w14:textId="71273516" w:rsidR="007C1D3D" w:rsidRPr="00770C11" w:rsidRDefault="00AB1309" w:rsidP="007C1D3D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0.0000</w:t>
            </w:r>
          </w:p>
        </w:tc>
      </w:tr>
      <w:tr w:rsidR="00770C11" w:rsidRPr="00770C11" w14:paraId="16F6E612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65D79" w14:textId="77777777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Maldives 2016-17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6CBE5A" w14:textId="46040D1F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2.9 [0.3, 23.1]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CF62E6" w14:textId="34C1FB76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1.5 [0.7, 3.2]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121A73" w14:textId="631842ED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2.0 [1.1, 3.6]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8D8239" w14:textId="223EB6DB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1.4 [0.7, 2.8]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7E5CC" w14:textId="49958598" w:rsidR="007C1D3D" w:rsidRPr="00770C11" w:rsidRDefault="007C1D3D" w:rsidP="007C1D3D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-1.5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A7C32A" w14:textId="2DD7938E" w:rsidR="007C1D3D" w:rsidRPr="00770C11" w:rsidRDefault="00D4155B" w:rsidP="007C1D3D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0.7530</w:t>
            </w:r>
          </w:p>
        </w:tc>
      </w:tr>
      <w:tr w:rsidR="00770C11" w:rsidRPr="00770C11" w14:paraId="7BD0C488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51B47" w14:textId="0157DEAE" w:rsidR="00573DAE" w:rsidRPr="00770C11" w:rsidRDefault="00573DAE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Myanmar 2015-16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54480F" w14:textId="18F5EB45" w:rsidR="00573DAE" w:rsidRPr="00770C11" w:rsidRDefault="0065352E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0.2 [0.0, 0.6]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5D5C6A" w14:textId="78F96954" w:rsidR="00573DAE" w:rsidRPr="00770C11" w:rsidRDefault="0065352E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0.9 [0.5, 1.7]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AF16BC" w14:textId="20E9483B" w:rsidR="00573DAE" w:rsidRPr="00770C11" w:rsidRDefault="0065352E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1.4 [0.7, 3.1]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082E66" w14:textId="16BB9D98" w:rsidR="00573DAE" w:rsidRPr="00770C11" w:rsidRDefault="0065352E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2.3 [0.9, 5.8]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8BB85" w14:textId="0571EB9B" w:rsidR="00573DAE" w:rsidRPr="00770C11" w:rsidRDefault="0065352E" w:rsidP="007C1D3D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6ECD8E" w14:textId="40BF8BF1" w:rsidR="00573DAE" w:rsidRPr="00770C11" w:rsidRDefault="004D4C55" w:rsidP="007C1D3D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0.1010</w:t>
            </w:r>
          </w:p>
        </w:tc>
      </w:tr>
      <w:tr w:rsidR="00770C11" w:rsidRPr="00770C11" w14:paraId="54CC711C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502C7" w14:textId="77777777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Nepal 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A855A6" w14:textId="396B79DA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0.0 [0.0, 0.0]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EA9479" w14:textId="6F4091A2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0.3 [0.1, 1.6]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4ED7A0" w14:textId="2F2B4527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0.7 [0.3, 2.0]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B2DDA9" w14:textId="2914C49B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1.2 [0.4, 3.7]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DFB10" w14:textId="0832E9F8" w:rsidR="007C1D3D" w:rsidRPr="00770C11" w:rsidRDefault="007C1D3D" w:rsidP="007C1D3D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157F95" w14:textId="6CE20D95" w:rsidR="007C1D3D" w:rsidRPr="00770C11" w:rsidRDefault="00D4155B" w:rsidP="007C1D3D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0.0612</w:t>
            </w:r>
          </w:p>
        </w:tc>
      </w:tr>
      <w:tr w:rsidR="00770C11" w:rsidRPr="00770C11" w14:paraId="5E7618EC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C3449" w14:textId="77777777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Timor-Leste 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0EAAB0" w14:textId="1F8A40A2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2.5 [1.3, 5.1]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B6F76F" w14:textId="0A3C9102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0.5 [0.1, 2.1]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3F1A78" w14:textId="4E7C3DA3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1.5 [0.7, 3.2]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E72977" w14:textId="5C623320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2.6 [0.7, 9.6]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D2FF1" w14:textId="24468917" w:rsidR="007C1D3D" w:rsidRPr="00770C11" w:rsidRDefault="007C1D3D" w:rsidP="007C1D3D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150538" w14:textId="1D1846E3" w:rsidR="007C1D3D" w:rsidRPr="00770C11" w:rsidRDefault="00D4155B" w:rsidP="007C1D3D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0.2660</w:t>
            </w:r>
          </w:p>
        </w:tc>
      </w:tr>
      <w:tr w:rsidR="00770C11" w:rsidRPr="00770C11" w14:paraId="4576A2E8" w14:textId="77777777" w:rsidTr="0010629E">
        <w:trPr>
          <w:trHeight w:val="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3A6FEEE" w14:textId="77777777" w:rsidR="007C1D3D" w:rsidRPr="00770C11" w:rsidRDefault="007C1D3D" w:rsidP="007C1D3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WPRO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8EF18F" w14:textId="2883D7D7" w:rsidR="007C1D3D" w:rsidRPr="00770C11" w:rsidRDefault="007C1D3D" w:rsidP="007C1D3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ED5F9F4" w14:textId="34D46572" w:rsidR="007C1D3D" w:rsidRPr="00770C11" w:rsidRDefault="007C1D3D" w:rsidP="007C1D3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1E2DAEA" w14:textId="0B238B05" w:rsidR="007C1D3D" w:rsidRPr="00770C11" w:rsidRDefault="007C1D3D" w:rsidP="007C1D3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6F4EB3E" w14:textId="22207B90" w:rsidR="007C1D3D" w:rsidRPr="00770C11" w:rsidRDefault="007C1D3D" w:rsidP="007C1D3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B65ABB6" w14:textId="1C637E1B" w:rsidR="007C1D3D" w:rsidRPr="00770C11" w:rsidRDefault="0045434E" w:rsidP="007C1D3D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67945C7" w14:textId="77777777" w:rsidR="007C1D3D" w:rsidRPr="00770C11" w:rsidRDefault="007C1D3D" w:rsidP="007C1D3D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70C11" w:rsidRPr="00770C11" w14:paraId="2C351D3C" w14:textId="77777777" w:rsidTr="0010629E">
        <w:trPr>
          <w:trHeight w:val="96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548049" w14:textId="77777777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Cambodia 2014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0BCA60D7" w14:textId="2CE0B2A2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1.8 [0.9, 3.6]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6DF1D65E" w14:textId="1F46DA31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1.4 [0.9, 2.2]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71B9D22D" w14:textId="7C2D5A45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0.9 [0.4, 2.1]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00C0F646" w14:textId="72ED0C6A" w:rsidR="007C1D3D" w:rsidRPr="00770C11" w:rsidRDefault="007C1D3D" w:rsidP="007C1D3D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3.4 [0.9, 12.4]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7CD4F21" w14:textId="1E72D7FF" w:rsidR="007C1D3D" w:rsidRPr="00770C11" w:rsidRDefault="007C1D3D" w:rsidP="007C1D3D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1A619245" w14:textId="26689FF3" w:rsidR="007C1D3D" w:rsidRPr="00770C11" w:rsidRDefault="00D4155B" w:rsidP="007C1D3D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0.2421</w:t>
            </w:r>
          </w:p>
        </w:tc>
      </w:tr>
      <w:tr w:rsidR="00770C11" w:rsidRPr="00770C11" w14:paraId="4BA62C1A" w14:textId="77777777" w:rsidTr="0010629E">
        <w:trPr>
          <w:trHeight w:val="23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0CAF5B2B" w14:textId="77777777" w:rsidR="007C1D3D" w:rsidRPr="00770C11" w:rsidRDefault="007C1D3D" w:rsidP="007C1D3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Overall pooled prevalence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E494854" w14:textId="2696DAF1" w:rsidR="007C1D3D" w:rsidRPr="00770C11" w:rsidRDefault="007C1D3D" w:rsidP="007C1D3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2.</w:t>
            </w:r>
            <w:r w:rsidR="00CE3F9E" w:rsidRPr="00770C11">
              <w:rPr>
                <w:b/>
                <w:bCs/>
                <w:sz w:val="16"/>
                <w:szCs w:val="16"/>
              </w:rPr>
              <w:t>4</w:t>
            </w:r>
            <w:r w:rsidRPr="00770C11">
              <w:rPr>
                <w:b/>
                <w:bCs/>
                <w:sz w:val="16"/>
                <w:szCs w:val="16"/>
              </w:rPr>
              <w:t xml:space="preserve"> [2.1, 2.</w:t>
            </w:r>
            <w:r w:rsidR="00CE3F9E" w:rsidRPr="00770C11">
              <w:rPr>
                <w:b/>
                <w:bCs/>
                <w:sz w:val="16"/>
                <w:szCs w:val="16"/>
              </w:rPr>
              <w:t>8</w:t>
            </w:r>
            <w:r w:rsidRPr="00770C11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C6891D7" w14:textId="1F2D020A" w:rsidR="007C1D3D" w:rsidRPr="00770C11" w:rsidRDefault="007C1D3D" w:rsidP="007C1D3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2.</w:t>
            </w:r>
            <w:r w:rsidR="00CE3F9E" w:rsidRPr="00770C11">
              <w:rPr>
                <w:b/>
                <w:bCs/>
                <w:sz w:val="16"/>
                <w:szCs w:val="16"/>
              </w:rPr>
              <w:t>6</w:t>
            </w:r>
            <w:r w:rsidRPr="00770C11">
              <w:rPr>
                <w:b/>
                <w:bCs/>
                <w:sz w:val="16"/>
                <w:szCs w:val="16"/>
              </w:rPr>
              <w:t xml:space="preserve"> [2.3, 3.</w:t>
            </w:r>
            <w:r w:rsidR="00CE3F9E" w:rsidRPr="00770C11">
              <w:rPr>
                <w:b/>
                <w:bCs/>
                <w:sz w:val="16"/>
                <w:szCs w:val="16"/>
              </w:rPr>
              <w:t>0</w:t>
            </w:r>
            <w:r w:rsidRPr="00770C11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2AF97FB" w14:textId="6D890FD6" w:rsidR="007C1D3D" w:rsidRPr="00770C11" w:rsidRDefault="007C1D3D" w:rsidP="007C1D3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2.</w:t>
            </w:r>
            <w:r w:rsidR="00CE3F9E" w:rsidRPr="00770C11">
              <w:rPr>
                <w:b/>
                <w:bCs/>
                <w:sz w:val="16"/>
                <w:szCs w:val="16"/>
              </w:rPr>
              <w:t>5</w:t>
            </w:r>
            <w:r w:rsidRPr="00770C11">
              <w:rPr>
                <w:b/>
                <w:bCs/>
                <w:sz w:val="16"/>
                <w:szCs w:val="16"/>
              </w:rPr>
              <w:t xml:space="preserve"> [2.2, 2.</w:t>
            </w:r>
            <w:r w:rsidR="00CE3F9E" w:rsidRPr="00770C11">
              <w:rPr>
                <w:b/>
                <w:bCs/>
                <w:sz w:val="16"/>
                <w:szCs w:val="16"/>
              </w:rPr>
              <w:t>8</w:t>
            </w:r>
            <w:r w:rsidRPr="00770C11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5665ED6" w14:textId="00738D60" w:rsidR="007C1D3D" w:rsidRPr="00770C11" w:rsidRDefault="007C1D3D" w:rsidP="007C1D3D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2.</w:t>
            </w:r>
            <w:r w:rsidR="00CE3F9E" w:rsidRPr="00770C11">
              <w:rPr>
                <w:b/>
                <w:bCs/>
                <w:sz w:val="16"/>
                <w:szCs w:val="16"/>
              </w:rPr>
              <w:t>3</w:t>
            </w:r>
            <w:r w:rsidRPr="00770C11">
              <w:rPr>
                <w:b/>
                <w:bCs/>
                <w:sz w:val="16"/>
                <w:szCs w:val="16"/>
              </w:rPr>
              <w:t xml:space="preserve"> [1.8, 2.</w:t>
            </w:r>
            <w:r w:rsidR="00CE3F9E" w:rsidRPr="00770C11">
              <w:rPr>
                <w:b/>
                <w:bCs/>
                <w:sz w:val="16"/>
                <w:szCs w:val="16"/>
              </w:rPr>
              <w:t>8</w:t>
            </w:r>
            <w:r w:rsidRPr="00770C11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741DCA1" w14:textId="36D51A18" w:rsidR="007C1D3D" w:rsidRPr="00770C11" w:rsidRDefault="007C1D3D" w:rsidP="006B20DD">
            <w:pPr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4B9EC2B" w14:textId="29ED0626" w:rsidR="007C1D3D" w:rsidRPr="00770C11" w:rsidRDefault="006B20DD" w:rsidP="007C1D3D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14:paraId="1FDE97DE" w14:textId="77777777" w:rsidR="00EA2E51" w:rsidRPr="00770C11" w:rsidRDefault="00EA2E51" w:rsidP="0010629E">
      <w:pPr>
        <w:ind w:left="142" w:right="176"/>
        <w:rPr>
          <w:sz w:val="12"/>
          <w:szCs w:val="12"/>
        </w:rPr>
      </w:pPr>
      <w:r w:rsidRPr="00770C11">
        <w:rPr>
          <w:sz w:val="12"/>
          <w:szCs w:val="12"/>
        </w:rPr>
        <w:t>AFRO, African region; DRC, Democratic Republic of the Congo; STP, Sao Tome and Principe; EMRO, Eastern Mediterranean region; EURO, European region; PAHO, Americas region; SEARO, Southeast Asian region; WPRO, Western Pacific region.</w:t>
      </w:r>
    </w:p>
    <w:p w14:paraId="3974D021" w14:textId="77777777" w:rsidR="00EA2E51" w:rsidRPr="00770C11" w:rsidRDefault="00EA2E51" w:rsidP="0010629E">
      <w:pPr>
        <w:ind w:left="142" w:right="176"/>
        <w:rPr>
          <w:sz w:val="16"/>
          <w:szCs w:val="16"/>
          <w:shd w:val="clear" w:color="auto" w:fill="FFFFFF"/>
        </w:rPr>
      </w:pPr>
      <w:r w:rsidRPr="00770C11">
        <w:rPr>
          <w:sz w:val="12"/>
          <w:szCs w:val="12"/>
        </w:rPr>
        <w:t>*Values are percentages and 95% CIs; estimates account for survey design. Regional estimates are pooled prevalences and 95% CIs, calculated with the available data from countries within that region. The WPRO region only had one country with available data (Cambodia), thus the regional prevalence was not calculated.</w:t>
      </w:r>
      <w:r w:rsidRPr="00770C11">
        <w:rPr>
          <w:sz w:val="16"/>
          <w:szCs w:val="16"/>
          <w:shd w:val="clear" w:color="auto" w:fill="FFFFFF"/>
        </w:rPr>
        <w:t xml:space="preserve"> </w:t>
      </w:r>
    </w:p>
    <w:p w14:paraId="51614978" w14:textId="570CCA32" w:rsidR="00EA2E51" w:rsidRPr="00770C11" w:rsidRDefault="00EA2E51" w:rsidP="0010629E">
      <w:pPr>
        <w:ind w:left="142" w:right="176"/>
        <w:rPr>
          <w:sz w:val="12"/>
          <w:szCs w:val="12"/>
          <w:shd w:val="clear" w:color="auto" w:fill="FFFFFF"/>
        </w:rPr>
      </w:pPr>
      <w:r w:rsidRPr="00770C11">
        <w:rPr>
          <w:sz w:val="12"/>
          <w:szCs w:val="12"/>
          <w:shd w:val="clear" w:color="auto" w:fill="FFFFFF"/>
        </w:rPr>
        <w:t>† Gaps are expressed in percentage points</w:t>
      </w:r>
      <w:r w:rsidR="0010629E" w:rsidRPr="00770C11">
        <w:rPr>
          <w:sz w:val="12"/>
          <w:szCs w:val="12"/>
          <w:shd w:val="clear" w:color="auto" w:fill="FFFFFF"/>
        </w:rPr>
        <w:t>,</w:t>
      </w:r>
      <w:r w:rsidRPr="00770C11">
        <w:rPr>
          <w:sz w:val="12"/>
          <w:szCs w:val="12"/>
          <w:shd w:val="clear" w:color="auto" w:fill="FFFFFF"/>
        </w:rPr>
        <w:t xml:space="preserve"> </w:t>
      </w:r>
      <w:r w:rsidR="0010629E" w:rsidRPr="00770C11">
        <w:rPr>
          <w:sz w:val="12"/>
          <w:szCs w:val="12"/>
          <w:shd w:val="clear" w:color="auto" w:fill="FFFFFF"/>
        </w:rPr>
        <w:t xml:space="preserve">calculated as the arithmetic </w:t>
      </w:r>
      <w:r w:rsidRPr="00770C11">
        <w:rPr>
          <w:sz w:val="12"/>
          <w:szCs w:val="12"/>
          <w:shd w:val="clear" w:color="auto" w:fill="FFFFFF"/>
        </w:rPr>
        <w:t>difference between the</w:t>
      </w:r>
      <w:r w:rsidR="0010629E" w:rsidRPr="00770C11">
        <w:rPr>
          <w:sz w:val="12"/>
          <w:szCs w:val="12"/>
          <w:shd w:val="clear" w:color="auto" w:fill="FFFFFF"/>
        </w:rPr>
        <w:t xml:space="preserve"> prevalence in the</w:t>
      </w:r>
      <w:r w:rsidRPr="00770C11">
        <w:rPr>
          <w:sz w:val="12"/>
          <w:szCs w:val="12"/>
          <w:shd w:val="clear" w:color="auto" w:fill="FFFFFF"/>
        </w:rPr>
        <w:t xml:space="preserve"> highest </w:t>
      </w:r>
      <w:r w:rsidR="0010629E" w:rsidRPr="00770C11">
        <w:rPr>
          <w:sz w:val="12"/>
          <w:szCs w:val="12"/>
          <w:shd w:val="clear" w:color="auto" w:fill="FFFFFF"/>
        </w:rPr>
        <w:t xml:space="preserve">vs. the prevalence in the </w:t>
      </w:r>
      <w:r w:rsidRPr="00770C11">
        <w:rPr>
          <w:sz w:val="12"/>
          <w:szCs w:val="12"/>
          <w:shd w:val="clear" w:color="auto" w:fill="FFFFFF"/>
        </w:rPr>
        <w:t xml:space="preserve">lowest </w:t>
      </w:r>
      <w:r w:rsidR="00552479" w:rsidRPr="00770C11">
        <w:rPr>
          <w:sz w:val="12"/>
          <w:szCs w:val="12"/>
          <w:shd w:val="clear" w:color="auto" w:fill="FFFFFF"/>
        </w:rPr>
        <w:t xml:space="preserve">maternal </w:t>
      </w:r>
      <w:r w:rsidRPr="00770C11">
        <w:rPr>
          <w:sz w:val="12"/>
          <w:szCs w:val="12"/>
          <w:shd w:val="clear" w:color="auto" w:fill="FFFFFF"/>
        </w:rPr>
        <w:t>education level (</w:t>
      </w:r>
      <w:r w:rsidR="0010629E" w:rsidRPr="00770C11">
        <w:rPr>
          <w:sz w:val="12"/>
          <w:szCs w:val="12"/>
          <w:shd w:val="clear" w:color="auto" w:fill="FFFFFF"/>
        </w:rPr>
        <w:t>%</w:t>
      </w:r>
      <w:r w:rsidRPr="00770C11">
        <w:rPr>
          <w:sz w:val="12"/>
          <w:szCs w:val="12"/>
          <w:shd w:val="clear" w:color="auto" w:fill="FFFFFF"/>
        </w:rPr>
        <w:t>E</w:t>
      </w:r>
      <w:r w:rsidR="00552479" w:rsidRPr="00770C11">
        <w:rPr>
          <w:sz w:val="12"/>
          <w:szCs w:val="12"/>
          <w:shd w:val="clear" w:color="auto" w:fill="FFFFFF"/>
        </w:rPr>
        <w:t>4</w:t>
      </w:r>
      <w:r w:rsidR="0010629E" w:rsidRPr="00770C11">
        <w:rPr>
          <w:sz w:val="12"/>
          <w:szCs w:val="12"/>
          <w:shd w:val="clear" w:color="auto" w:fill="FFFFFF"/>
        </w:rPr>
        <w:t xml:space="preserve"> </w:t>
      </w:r>
      <w:r w:rsidRPr="00770C11">
        <w:rPr>
          <w:sz w:val="12"/>
          <w:szCs w:val="12"/>
          <w:shd w:val="clear" w:color="auto" w:fill="FFFFFF"/>
        </w:rPr>
        <w:t>-</w:t>
      </w:r>
      <w:r w:rsidR="0010629E" w:rsidRPr="00770C11">
        <w:rPr>
          <w:sz w:val="12"/>
          <w:szCs w:val="12"/>
          <w:shd w:val="clear" w:color="auto" w:fill="FFFFFF"/>
        </w:rPr>
        <w:t xml:space="preserve"> %</w:t>
      </w:r>
      <w:r w:rsidRPr="00770C11">
        <w:rPr>
          <w:sz w:val="12"/>
          <w:szCs w:val="12"/>
          <w:shd w:val="clear" w:color="auto" w:fill="FFFFFF"/>
        </w:rPr>
        <w:t>E1).</w:t>
      </w:r>
    </w:p>
    <w:p w14:paraId="1C4C6560" w14:textId="23FBA1F9" w:rsidR="00EA2E51" w:rsidRPr="00770C11" w:rsidRDefault="00EA2E51" w:rsidP="0010629E">
      <w:pPr>
        <w:ind w:left="142" w:right="176"/>
        <w:rPr>
          <w:sz w:val="12"/>
          <w:szCs w:val="12"/>
        </w:rPr>
      </w:pPr>
      <w:r w:rsidRPr="00770C11">
        <w:rPr>
          <w:rFonts w:ascii="Helvetica" w:hAnsi="Helvetica"/>
          <w:sz w:val="16"/>
          <w:szCs w:val="16"/>
          <w:shd w:val="clear" w:color="auto" w:fill="FFFFFF"/>
          <w:vertAlign w:val="superscript"/>
        </w:rPr>
        <w:t xml:space="preserve">‡ </w:t>
      </w:r>
      <w:r w:rsidRPr="00770C11">
        <w:rPr>
          <w:sz w:val="12"/>
          <w:szCs w:val="12"/>
        </w:rPr>
        <w:t>p-values</w:t>
      </w:r>
      <w:r w:rsidR="0010629E" w:rsidRPr="00770C11">
        <w:rPr>
          <w:sz w:val="12"/>
          <w:szCs w:val="12"/>
        </w:rPr>
        <w:t xml:space="preserve"> were obtained through tests for trend for each country. A p-value</w:t>
      </w:r>
      <w:r w:rsidRPr="00770C11">
        <w:rPr>
          <w:sz w:val="12"/>
          <w:szCs w:val="12"/>
        </w:rPr>
        <w:t xml:space="preserve"> &lt;0.05 indicate significant differences in the distribution of concurrent overweight/obesity and anaemia by </w:t>
      </w:r>
      <w:r w:rsidR="00900BA9" w:rsidRPr="00770C11">
        <w:rPr>
          <w:sz w:val="12"/>
          <w:szCs w:val="12"/>
        </w:rPr>
        <w:t xml:space="preserve">maternal </w:t>
      </w:r>
      <w:r w:rsidRPr="00770C11">
        <w:rPr>
          <w:sz w:val="12"/>
          <w:szCs w:val="12"/>
        </w:rPr>
        <w:t>education level.</w:t>
      </w:r>
    </w:p>
    <w:p w14:paraId="39D9D31D" w14:textId="77777777" w:rsidR="00EA2E51" w:rsidRPr="00770C11" w:rsidRDefault="00EA2E51" w:rsidP="0010629E">
      <w:pPr>
        <w:ind w:left="142" w:right="176"/>
        <w:rPr>
          <w:sz w:val="12"/>
          <w:szCs w:val="12"/>
          <w:shd w:val="clear" w:color="auto" w:fill="FFFFFF"/>
        </w:rPr>
      </w:pPr>
      <w:r w:rsidRPr="00770C11">
        <w:rPr>
          <w:sz w:val="16"/>
          <w:szCs w:val="16"/>
          <w:shd w:val="clear" w:color="auto" w:fill="FFFFFF"/>
          <w:vertAlign w:val="superscript"/>
        </w:rPr>
        <w:t xml:space="preserve">§ </w:t>
      </w:r>
      <w:r w:rsidRPr="00770C11">
        <w:rPr>
          <w:sz w:val="12"/>
          <w:szCs w:val="12"/>
          <w:shd w:val="clear" w:color="auto" w:fill="FFFFFF"/>
        </w:rPr>
        <w:t>Yemen has missing data on education level, and thus, the stratified estimates could not be calculated.</w:t>
      </w:r>
    </w:p>
    <w:p w14:paraId="7484E50F" w14:textId="05B01388" w:rsidR="00EA2E51" w:rsidRPr="00770C11" w:rsidRDefault="00EA2E51" w:rsidP="0010629E">
      <w:pPr>
        <w:ind w:left="142" w:right="176"/>
        <w:rPr>
          <w:sz w:val="12"/>
          <w:szCs w:val="12"/>
        </w:rPr>
      </w:pPr>
      <w:proofErr w:type="gramStart"/>
      <w:r w:rsidRPr="00770C11">
        <w:rPr>
          <w:sz w:val="12"/>
          <w:szCs w:val="12"/>
          <w:shd w:val="clear" w:color="auto" w:fill="FFFFFF"/>
          <w:vertAlign w:val="superscript"/>
        </w:rPr>
        <w:t xml:space="preserve">¶  </w:t>
      </w:r>
      <w:r w:rsidRPr="00770C11">
        <w:rPr>
          <w:sz w:val="12"/>
          <w:szCs w:val="12"/>
          <w:shd w:val="clear" w:color="auto" w:fill="FFFFFF"/>
        </w:rPr>
        <w:t>Missing</w:t>
      </w:r>
      <w:proofErr w:type="gramEnd"/>
      <w:r w:rsidRPr="00770C11">
        <w:rPr>
          <w:sz w:val="12"/>
          <w:szCs w:val="12"/>
          <w:shd w:val="clear" w:color="auto" w:fill="FFFFFF"/>
        </w:rPr>
        <w:t xml:space="preserve"> estimates for certain categories are missing for </w:t>
      </w:r>
      <w:r w:rsidR="003A34A0" w:rsidRPr="00770C11">
        <w:rPr>
          <w:sz w:val="12"/>
          <w:szCs w:val="12"/>
          <w:shd w:val="clear" w:color="auto" w:fill="FFFFFF"/>
        </w:rPr>
        <w:t xml:space="preserve">Burkina Faso, Cote d’Ivoire, </w:t>
      </w:r>
      <w:r w:rsidRPr="00770C11">
        <w:rPr>
          <w:sz w:val="12"/>
          <w:szCs w:val="12"/>
          <w:shd w:val="clear" w:color="auto" w:fill="FFFFFF"/>
        </w:rPr>
        <w:t>Lesotho, Sao Tome and Principe,</w:t>
      </w:r>
      <w:r w:rsidR="003A34A0" w:rsidRPr="00770C11">
        <w:rPr>
          <w:sz w:val="12"/>
          <w:szCs w:val="12"/>
          <w:shd w:val="clear" w:color="auto" w:fill="FFFFFF"/>
        </w:rPr>
        <w:t xml:space="preserve"> Senegal, </w:t>
      </w:r>
      <w:r w:rsidRPr="00770C11">
        <w:rPr>
          <w:sz w:val="12"/>
          <w:szCs w:val="12"/>
          <w:shd w:val="clear" w:color="auto" w:fill="FFFFFF"/>
        </w:rPr>
        <w:t>South Africa, Albania, Armenia,</w:t>
      </w:r>
      <w:r w:rsidR="003A34A0" w:rsidRPr="00770C11">
        <w:rPr>
          <w:sz w:val="12"/>
          <w:szCs w:val="12"/>
          <w:shd w:val="clear" w:color="auto" w:fill="FFFFFF"/>
        </w:rPr>
        <w:t xml:space="preserve"> Azerbaijan, </w:t>
      </w:r>
      <w:r w:rsidRPr="00770C11">
        <w:rPr>
          <w:sz w:val="12"/>
          <w:szCs w:val="12"/>
        </w:rPr>
        <w:t>Kyrgyz Republic</w:t>
      </w:r>
      <w:r w:rsidRPr="00770C11">
        <w:rPr>
          <w:sz w:val="12"/>
          <w:szCs w:val="12"/>
          <w:shd w:val="clear" w:color="auto" w:fill="FFFFFF"/>
        </w:rPr>
        <w:t>, Moldova</w:t>
      </w:r>
      <w:r w:rsidR="007B2234" w:rsidRPr="00770C11">
        <w:rPr>
          <w:sz w:val="12"/>
          <w:szCs w:val="12"/>
          <w:shd w:val="clear" w:color="auto" w:fill="FFFFFF"/>
        </w:rPr>
        <w:t xml:space="preserve"> </w:t>
      </w:r>
      <w:r w:rsidRPr="00770C11">
        <w:rPr>
          <w:sz w:val="12"/>
          <w:szCs w:val="12"/>
          <w:shd w:val="clear" w:color="auto" w:fill="FFFFFF"/>
        </w:rPr>
        <w:t>due to sample size &lt;25. These countries were excluded for the calculation of pooled estimates and, as a result, the pooled prevalence for the European region could not be calculated.</w:t>
      </w:r>
    </w:p>
    <w:p w14:paraId="71C9F123" w14:textId="77777777" w:rsidR="0010629E" w:rsidRPr="00770C11" w:rsidRDefault="0010629E" w:rsidP="0010629E">
      <w:pPr>
        <w:ind w:left="142" w:right="34"/>
        <w:rPr>
          <w:sz w:val="12"/>
          <w:szCs w:val="12"/>
          <w:shd w:val="clear" w:color="auto" w:fill="FFFFFF"/>
        </w:rPr>
      </w:pPr>
    </w:p>
    <w:p w14:paraId="285527E6" w14:textId="61D3A54B" w:rsidR="00DC1927" w:rsidRPr="00DC76BF" w:rsidRDefault="00DC1927" w:rsidP="00EA2E51">
      <w:pPr>
        <w:ind w:right="459"/>
        <w:rPr>
          <w:color w:val="000000" w:themeColor="text1"/>
        </w:rPr>
      </w:pPr>
      <w:r w:rsidRPr="00DC76BF">
        <w:rPr>
          <w:color w:val="000000" w:themeColor="text1"/>
          <w:sz w:val="16"/>
          <w:szCs w:val="16"/>
        </w:rPr>
        <w:br w:type="page"/>
      </w:r>
    </w:p>
    <w:p w14:paraId="5F66E1C3" w14:textId="459EE8AB" w:rsidR="00DC1927" w:rsidRPr="00DC76BF" w:rsidRDefault="00DC1927" w:rsidP="00DC1927">
      <w:pPr>
        <w:spacing w:line="360" w:lineRule="auto"/>
        <w:ind w:left="142" w:right="34"/>
        <w:rPr>
          <w:color w:val="000000" w:themeColor="text1"/>
          <w:sz w:val="20"/>
          <w:szCs w:val="20"/>
        </w:rPr>
      </w:pPr>
      <w:r w:rsidRPr="00DC76BF">
        <w:rPr>
          <w:b/>
          <w:bCs/>
          <w:color w:val="000000" w:themeColor="text1"/>
          <w:sz w:val="20"/>
          <w:szCs w:val="20"/>
        </w:rPr>
        <w:lastRenderedPageBreak/>
        <w:t>Supplemental Table 1</w:t>
      </w:r>
      <w:r w:rsidR="00610BB7" w:rsidRPr="00DC76BF">
        <w:rPr>
          <w:b/>
          <w:bCs/>
          <w:color w:val="000000" w:themeColor="text1"/>
          <w:sz w:val="20"/>
          <w:szCs w:val="20"/>
        </w:rPr>
        <w:t>3</w:t>
      </w:r>
      <w:r w:rsidRPr="00DC76BF">
        <w:rPr>
          <w:color w:val="000000" w:themeColor="text1"/>
          <w:sz w:val="20"/>
          <w:szCs w:val="20"/>
        </w:rPr>
        <w:t xml:space="preserve">. Concurrent overweight/obesity and anaemia by area of residence among children (6-59 months). </w:t>
      </w:r>
    </w:p>
    <w:p w14:paraId="0F0C2151" w14:textId="77777777" w:rsidR="00DC1927" w:rsidRPr="00DC76BF" w:rsidRDefault="00DC1927">
      <w:pPr>
        <w:rPr>
          <w:color w:val="000000" w:themeColor="text1"/>
          <w:sz w:val="16"/>
          <w:szCs w:val="16"/>
        </w:rPr>
      </w:pPr>
    </w:p>
    <w:tbl>
      <w:tblPr>
        <w:tblpPr w:leftFromText="180" w:rightFromText="180" w:vertAnchor="text" w:tblpX="142" w:tblpY="1"/>
        <w:tblOverlap w:val="never"/>
        <w:tblW w:w="10107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276"/>
        <w:gridCol w:w="1885"/>
      </w:tblGrid>
      <w:tr w:rsidR="00DC76BF" w:rsidRPr="00DC76BF" w14:paraId="4008DA35" w14:textId="77777777" w:rsidTr="0010629E">
        <w:trPr>
          <w:trHeight w:val="96"/>
          <w:tblHeader/>
        </w:trPr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4ADA8EFC" w14:textId="77777777" w:rsidR="00905FC1" w:rsidRPr="00DC76BF" w:rsidRDefault="00905FC1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5E8F71AD" w14:textId="7DE1B138" w:rsidR="00905FC1" w:rsidRPr="00DC76BF" w:rsidRDefault="00905FC1" w:rsidP="0010629E">
            <w:pPr>
              <w:ind w:left="14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Area of residence</w:t>
            </w:r>
            <w:r w:rsidR="00966539" w:rsidRPr="00DC76BF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DC76BF" w:rsidRPr="00DC76BF" w14:paraId="095692FE" w14:textId="77777777" w:rsidTr="0010629E">
        <w:trPr>
          <w:trHeight w:val="96"/>
          <w:tblHeader/>
        </w:trPr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5EC7400" w14:textId="77777777" w:rsidR="00905FC1" w:rsidRPr="00DC76BF" w:rsidRDefault="00905FC1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Country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B2ADD51" w14:textId="5D34F04A" w:rsidR="00905FC1" w:rsidRPr="00DC76BF" w:rsidRDefault="00905FC1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Urban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36796AE8" w14:textId="62BD8A44" w:rsidR="00905FC1" w:rsidRPr="00DC76BF" w:rsidRDefault="00905FC1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Rural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0C41EE3C" w14:textId="4A104943" w:rsidR="00905FC1" w:rsidRPr="00DC76BF" w:rsidRDefault="00905FC1" w:rsidP="001062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Gap</w:t>
            </w:r>
            <w:r w:rsidR="00966539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585D2B64" w14:textId="686DBB13" w:rsidR="00905FC1" w:rsidRPr="00DC76BF" w:rsidRDefault="00905FC1" w:rsidP="0010629E">
            <w:pPr>
              <w:ind w:left="14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p-value</w:t>
            </w:r>
            <w:r w:rsidR="00966539" w:rsidRPr="00DC76BF"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‡</w:t>
            </w:r>
          </w:p>
        </w:tc>
      </w:tr>
      <w:tr w:rsidR="00DC76BF" w:rsidRPr="00DC76BF" w14:paraId="11A70002" w14:textId="77777777" w:rsidTr="0010629E">
        <w:trPr>
          <w:trHeight w:val="79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5951D0D2" w14:textId="77777777" w:rsidR="004A7A9C" w:rsidRPr="00DC76BF" w:rsidRDefault="004A7A9C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AFRO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2C4EB1F" w14:textId="21EFF850" w:rsidR="004A7A9C" w:rsidRPr="00DC76BF" w:rsidRDefault="004A7A9C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3.5 [2.9, 4.0]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77CCE24" w14:textId="798F3031" w:rsidR="004A7A9C" w:rsidRPr="00DC76BF" w:rsidRDefault="004A7A9C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3.3 [2.3, 3.8]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21126EB" w14:textId="6DDCFCFD" w:rsidR="004A7A9C" w:rsidRPr="00DC76BF" w:rsidRDefault="004A7A9C" w:rsidP="001062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0.2</w:t>
            </w:r>
          </w:p>
        </w:tc>
        <w:tc>
          <w:tcPr>
            <w:tcW w:w="188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70EE653" w14:textId="77DE9713" w:rsidR="004A7A9C" w:rsidRPr="00DC76BF" w:rsidRDefault="006B7461" w:rsidP="0010629E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38E01E61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7F7F6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Angola 2015-16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B06ACB" w14:textId="6D32AD8F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[1.9, 3.6]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FD99BB" w14:textId="48A2C093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 [1.4, 2.6]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40DBC" w14:textId="51E26554" w:rsidR="004A7A9C" w:rsidRPr="00DC76BF" w:rsidRDefault="004A7A9C" w:rsidP="0010629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27FB8C4" w14:textId="6BDB06FE" w:rsidR="004A7A9C" w:rsidRPr="00DC76BF" w:rsidRDefault="006B7461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0.1620</w:t>
            </w:r>
          </w:p>
        </w:tc>
      </w:tr>
      <w:tr w:rsidR="00DC76BF" w:rsidRPr="00DC76BF" w14:paraId="757958A4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A4DA7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Benin 2017-18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81AE0D" w14:textId="111E56D0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[0.7, 1.5]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FEECE8" w14:textId="00C91362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[1.1, 2.0]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23DD0" w14:textId="7556253F" w:rsidR="004A7A9C" w:rsidRPr="00DC76BF" w:rsidRDefault="004A7A9C" w:rsidP="0010629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2FA4016" w14:textId="6FFC103C" w:rsidR="004A7A9C" w:rsidRPr="00DC76BF" w:rsidRDefault="00DE24B8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0.1406</w:t>
            </w:r>
          </w:p>
        </w:tc>
      </w:tr>
      <w:tr w:rsidR="00DC76BF" w:rsidRPr="00DC76BF" w14:paraId="25A80B46" w14:textId="77777777" w:rsidTr="0010629E">
        <w:trPr>
          <w:trHeight w:val="12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A84D0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Burkina Faso 2010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D5F582" w14:textId="409EE9D4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 [2.1, 5.0]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383CD1" w14:textId="015BA652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[2.3, 3.6]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9D99" w14:textId="04DFEB02" w:rsidR="004A7A9C" w:rsidRPr="00DC76BF" w:rsidRDefault="004A7A9C" w:rsidP="0010629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0D7E639" w14:textId="7AAD1915" w:rsidR="004A7A9C" w:rsidRPr="00DC76BF" w:rsidRDefault="00DE24B8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0.5996</w:t>
            </w:r>
          </w:p>
        </w:tc>
      </w:tr>
      <w:tr w:rsidR="00DC76BF" w:rsidRPr="00DC76BF" w14:paraId="5164F515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4BEE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Burundi 2016-17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FEB896" w14:textId="3A0BE61B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[0.5, 2.2]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FC2523" w14:textId="6740168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 [0.8, 1.4]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32D89" w14:textId="5F37381D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</w:t>
            </w:r>
            <w:r w:rsidR="00873ACE" w:rsidRPr="00DC76BF">
              <w:rPr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066C374" w14:textId="65680FBE" w:rsidR="004A7A9C" w:rsidRPr="00DC76BF" w:rsidRDefault="00802204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0.9843</w:t>
            </w:r>
          </w:p>
        </w:tc>
      </w:tr>
      <w:tr w:rsidR="00DC76BF" w:rsidRPr="00DC76BF" w14:paraId="6C1852F2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B0C75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Cameroon 2011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B9B894" w14:textId="2C7AA59A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4.7 [3.6, 5.9]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EAB19A" w14:textId="5B1609A5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4.3 [3.5, 5.3]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D5521" w14:textId="587204A9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B27ACAD" w14:textId="56D4A940" w:rsidR="004A7A9C" w:rsidRPr="00DC76BF" w:rsidRDefault="004002F4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0.6330</w:t>
            </w:r>
          </w:p>
        </w:tc>
      </w:tr>
      <w:tr w:rsidR="00DC76BF" w:rsidRPr="00DC76BF" w14:paraId="4AFB024D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2EF8B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Congo 2011-12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91C9B69" w14:textId="0D612DA4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[2.0, 4.8]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82E4FB" w14:textId="518997B1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[ 1.6, 2.8]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49486" w14:textId="4E1A23CB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</w:t>
            </w:r>
            <w:r w:rsidR="00873ACE" w:rsidRPr="00DC76BF">
              <w:rPr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BD2A46F" w14:textId="4706DC9E" w:rsidR="004A7A9C" w:rsidRPr="00DC76BF" w:rsidRDefault="004F3DD2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0.1416</w:t>
            </w:r>
          </w:p>
        </w:tc>
      </w:tr>
      <w:tr w:rsidR="00DC76BF" w:rsidRPr="00DC76BF" w14:paraId="050B4E3E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424DC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Cote d'Ivoire 2011-12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56BA14" w14:textId="1195F79A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[1.5, 4.3]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2D66E8" w14:textId="14AC4753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3.0 [2.3, 4.1]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CDFC5" w14:textId="40CFE1CB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B318015" w14:textId="6F305564" w:rsidR="004A7A9C" w:rsidRPr="00DC76BF" w:rsidRDefault="00334A1E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0.5649</w:t>
            </w:r>
          </w:p>
        </w:tc>
      </w:tr>
      <w:tr w:rsidR="00DC76BF" w:rsidRPr="00DC76BF" w14:paraId="20216DCC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5653C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DRC 2013-14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C977ED" w14:textId="14E2143F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[1.5, 2.8]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0AA3BA" w14:textId="7852EBF8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[2.0, 3.3]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AD57C" w14:textId="0215F0E8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0FCDFC6" w14:textId="0E31A594" w:rsidR="004A7A9C" w:rsidRPr="00DC76BF" w:rsidRDefault="00A604C9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0.2598</w:t>
            </w:r>
          </w:p>
        </w:tc>
      </w:tr>
      <w:tr w:rsidR="00DC76BF" w:rsidRPr="00DC76BF" w14:paraId="04F49333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DEDCC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Eswatini 2006-07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1877EA" w14:textId="71415BB8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10.3 [7.9, 13.4]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BD0673" w14:textId="0F73DFAA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6.3 [5.2, 7.6]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71BD4" w14:textId="23D45CE1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</w:t>
            </w:r>
            <w:r w:rsidR="00873ACE" w:rsidRPr="00DC76BF">
              <w:rPr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5A34E03" w14:textId="4C52CB05" w:rsidR="004A7A9C" w:rsidRPr="00DC76BF" w:rsidRDefault="00587ED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0.0027</w:t>
            </w:r>
          </w:p>
        </w:tc>
      </w:tr>
      <w:tr w:rsidR="00DC76BF" w:rsidRPr="00DC76BF" w14:paraId="6FE78A8F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FB14B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Ethiopia 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0152B4" w14:textId="332229BE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[0.9, 3.4]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CE8FAB" w14:textId="10236E95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[0.9, 1.8]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B10D" w14:textId="6C05B473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26D2314" w14:textId="620BD03F" w:rsidR="004A7A9C" w:rsidRPr="00DC76BF" w:rsidRDefault="009746F0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0.4117</w:t>
            </w:r>
          </w:p>
        </w:tc>
      </w:tr>
      <w:tr w:rsidR="00DC76BF" w:rsidRPr="00DC76BF" w14:paraId="03CBC05F" w14:textId="77777777" w:rsidTr="0010629E">
        <w:trPr>
          <w:trHeight w:val="11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B770E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Gabon 2012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D3052A" w14:textId="0FE9353E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6.0 [4.3, 8.2]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79F520" w14:textId="6C24A738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5.9 [4.5, 7.9]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7F75" w14:textId="31E89FAE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B5F5850" w14:textId="68F56469" w:rsidR="004A7A9C" w:rsidRPr="00DC76BF" w:rsidRDefault="0045520E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0.9697</w:t>
            </w:r>
          </w:p>
        </w:tc>
      </w:tr>
      <w:tr w:rsidR="00DC76BF" w:rsidRPr="00DC76BF" w14:paraId="3BFFF733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F9EAE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Gambia 2013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974C76" w14:textId="2EC3174E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[0.9, 3.3]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5CF6C6" w14:textId="7B439353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[1.0, 2.4]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22EB5" w14:textId="4442B273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D66CE2B" w14:textId="236CAC18" w:rsidR="004A7A9C" w:rsidRPr="00DC76BF" w:rsidRDefault="0045520E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0.8259</w:t>
            </w:r>
          </w:p>
        </w:tc>
      </w:tr>
      <w:tr w:rsidR="00DC76BF" w:rsidRPr="00DC76BF" w14:paraId="090369DE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B467A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Ghana 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C8BA630" w14:textId="1142FE9B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[1.3, 3.6]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73608B" w14:textId="537C810F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[1.1, 2.8]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FB586" w14:textId="4DC4B041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103C75A" w14:textId="3D0FBB60" w:rsidR="004A7A9C" w:rsidRPr="00DC76BF" w:rsidRDefault="0045520E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0.5669</w:t>
            </w:r>
          </w:p>
        </w:tc>
      </w:tr>
      <w:tr w:rsidR="00DC76BF" w:rsidRPr="00DC76BF" w14:paraId="5C5F160D" w14:textId="77777777" w:rsidTr="0010629E">
        <w:trPr>
          <w:trHeight w:val="1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11688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Guinea 2018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CA3D2E" w14:textId="655F1A02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5.8 [3.8, 8.8]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99E0BB" w14:textId="19AF3EB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4.3 [3.3, 5.5]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B66E8" w14:textId="0DAA9C96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717853B" w14:textId="68A3C06E" w:rsidR="004A7A9C" w:rsidRPr="00DC76BF" w:rsidRDefault="00246B8D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0.2165</w:t>
            </w:r>
          </w:p>
        </w:tc>
      </w:tr>
      <w:tr w:rsidR="00DC76BF" w:rsidRPr="00DC76BF" w14:paraId="5EE8E9FF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DE709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Lesotho 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9F516D7" w14:textId="3EECA970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[1.2, 7.7]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7A1663" w14:textId="12139CE4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4.9 [3.6, 6.6]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D8CC5" w14:textId="6545DA57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BAE0B00" w14:textId="5C941E2B" w:rsidR="004A7A9C" w:rsidRPr="00DC76BF" w:rsidRDefault="00824E10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0.3516</w:t>
            </w:r>
          </w:p>
        </w:tc>
      </w:tr>
      <w:tr w:rsidR="00DC76BF" w:rsidRPr="00DC76BF" w14:paraId="4C4EDB15" w14:textId="77777777" w:rsidTr="0010629E">
        <w:trPr>
          <w:trHeight w:val="1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5C42A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Madagascar 2003-04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2341A4" w14:textId="01485121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 [2.1, 5.2]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9A2E3B" w14:textId="655A9CBA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[1.7, 5.6]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1C89D" w14:textId="43D6301E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D79FF94" w14:textId="17904687" w:rsidR="004A7A9C" w:rsidRPr="00DC76BF" w:rsidRDefault="00C639C4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0.8039</w:t>
            </w:r>
          </w:p>
        </w:tc>
      </w:tr>
      <w:tr w:rsidR="00DC76BF" w:rsidRPr="00DC76BF" w14:paraId="0CB4713F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79A76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Malawi 2015-16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2D4E93" w14:textId="64B93BC4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[0.9, 3.3]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2C2F99" w14:textId="1DE4259A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3.6 [2.9, 4.4]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4CB21" w14:textId="0B00DA0D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E51A1AF" w14:textId="75971161" w:rsidR="004A7A9C" w:rsidRPr="00DC76BF" w:rsidRDefault="00A003F2" w:rsidP="0010629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0.0334</w:t>
            </w:r>
          </w:p>
        </w:tc>
      </w:tr>
      <w:tr w:rsidR="00DC76BF" w:rsidRPr="00DC76BF" w14:paraId="2F7852A6" w14:textId="77777777" w:rsidTr="0010629E">
        <w:trPr>
          <w:trHeight w:val="10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939FC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Mali 2018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21F96" w14:textId="4D70C6DB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[1.2, 3.2]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28952" w14:textId="0E32F42F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[1.0, 2.1]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A4B9E" w14:textId="3AB9CE75" w:rsidR="004A7A9C" w:rsidRPr="00DC76BF" w:rsidRDefault="004A7A9C" w:rsidP="0010629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B73AB1D" w14:textId="31A7B728" w:rsidR="004A7A9C" w:rsidRPr="00DC76BF" w:rsidRDefault="009A6DE7" w:rsidP="0010629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0.3149</w:t>
            </w:r>
          </w:p>
        </w:tc>
      </w:tr>
      <w:tr w:rsidR="00DC76BF" w:rsidRPr="00DC76BF" w14:paraId="55EA345D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77F59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Mozambique 2011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AD5964" w14:textId="304885A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5.9 [4.6, 7.6]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4B25ED" w14:textId="451BDBB5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6.1 [5.1, 7.2]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1BD40" w14:textId="05323F04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BF5F5F9" w14:textId="26E66F7F" w:rsidR="004A7A9C" w:rsidRPr="00DC76BF" w:rsidRDefault="00844516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0.8329</w:t>
            </w:r>
          </w:p>
        </w:tc>
      </w:tr>
      <w:tr w:rsidR="00DC76BF" w:rsidRPr="00DC76BF" w14:paraId="502CBCC2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7A4A3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Namibia 2013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5A3B452" w14:textId="2301604D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[1.6, 5.0]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495C9F" w14:textId="313599AB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[1.3, 3.2]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9D55C" w14:textId="73A82E21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5EAEA55" w14:textId="40921D19" w:rsidR="004A7A9C" w:rsidRPr="00DC76BF" w:rsidRDefault="00844516" w:rsidP="0010629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0.3636</w:t>
            </w:r>
          </w:p>
        </w:tc>
      </w:tr>
      <w:tr w:rsidR="00DC76BF" w:rsidRPr="00DC76BF" w14:paraId="2B62FC79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23E4F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 2012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2D42C0" w14:textId="074BE626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2.5 [1.4, 4.7]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66A8B9" w14:textId="0BFE423E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[1.0, 2.2]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1C645" w14:textId="6E567550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</w:t>
            </w:r>
            <w:r w:rsidR="00873ACE" w:rsidRPr="00DC76BF">
              <w:rPr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EC01E9A" w14:textId="16BCAA20" w:rsidR="004A7A9C" w:rsidRPr="00DC76BF" w:rsidRDefault="00844516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0.1593</w:t>
            </w:r>
          </w:p>
        </w:tc>
      </w:tr>
      <w:tr w:rsidR="00DC76BF" w:rsidRPr="00DC76BF" w14:paraId="54EF53E7" w14:textId="77777777" w:rsidTr="0010629E">
        <w:trPr>
          <w:trHeight w:val="1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C719F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Nigeria 2018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1F9510" w14:textId="14A12F1B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 [0.8, 1.7]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A65869" w14:textId="32A7EB16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[1.4, 2.1]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A2090" w14:textId="623CF783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A4FDD73" w14:textId="0F70959E" w:rsidR="004A7A9C" w:rsidRPr="00DC76BF" w:rsidRDefault="00844516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0.1013</w:t>
            </w:r>
          </w:p>
        </w:tc>
      </w:tr>
      <w:tr w:rsidR="00DC76BF" w:rsidRPr="00DC76BF" w14:paraId="4C40BE84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2978F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Rwanda 2014-15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32D5690" w14:textId="65ED92EF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 [2.0, 5.7]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5EB7D8" w14:textId="102526A4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3.3 [2.6, 4.1]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AEFFE" w14:textId="57F0561F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C45C919" w14:textId="5C31BEF0" w:rsidR="004A7A9C" w:rsidRPr="00DC76BF" w:rsidRDefault="00844516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0.8813</w:t>
            </w:r>
          </w:p>
        </w:tc>
      </w:tr>
      <w:tr w:rsidR="00DC76BF" w:rsidRPr="00DC76BF" w14:paraId="649E9A01" w14:textId="77777777" w:rsidTr="0010629E">
        <w:trPr>
          <w:trHeight w:val="11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9A04C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STP 2008-09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9E7755A" w14:textId="728AE0B5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7.9 [5.6, 11.0]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8DCD57" w14:textId="0047D41B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9.4 [7.2, 12.0]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B9D83" w14:textId="3A24D4EE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996AE04" w14:textId="6EF91282" w:rsidR="004A7A9C" w:rsidRPr="00DC76BF" w:rsidRDefault="003B2C89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0.4153</w:t>
            </w:r>
          </w:p>
        </w:tc>
      </w:tr>
      <w:tr w:rsidR="00DC76BF" w:rsidRPr="00DC76BF" w14:paraId="1AB945B5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70E4D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Senegal 2010-11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3C7610" w14:textId="56A1CE03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[0.9, 3.8]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8A38B4" w14:textId="18368A8D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 [1.1, 2.4]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C6110" w14:textId="320976FE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9346951" w14:textId="63331BA3" w:rsidR="004A7A9C" w:rsidRPr="00DC76BF" w:rsidRDefault="00E022C9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0.7705</w:t>
            </w:r>
          </w:p>
        </w:tc>
      </w:tr>
      <w:tr w:rsidR="00DC76BF" w:rsidRPr="00DC76BF" w14:paraId="08F1B175" w14:textId="77777777" w:rsidTr="0010629E">
        <w:trPr>
          <w:trHeight w:val="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3FF34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Sierra Leone 2013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524E8D" w14:textId="3D246E95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7.5 [5.6, 10.0]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9C36D7" w14:textId="26BD06AF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8.1 [6.7, 9.8]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9AA06" w14:textId="3026C185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2AC597B" w14:textId="0429276A" w:rsidR="004A7A9C" w:rsidRPr="00DC76BF" w:rsidRDefault="00E022C9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0.6699</w:t>
            </w:r>
          </w:p>
        </w:tc>
      </w:tr>
      <w:tr w:rsidR="00DC76BF" w:rsidRPr="00DC76BF" w14:paraId="46465AA8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18CF4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South Africa 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F93000" w14:textId="34467038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8.1 [4.9, 13.0]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B35527" w14:textId="33AA2202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10.3 [7.3, 14.4]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2C733" w14:textId="59DADD96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-2.2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340C159" w14:textId="0806E3CE" w:rsidR="004A7A9C" w:rsidRPr="00DC76BF" w:rsidRDefault="005254A7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0.4166</w:t>
            </w:r>
          </w:p>
        </w:tc>
      </w:tr>
      <w:tr w:rsidR="00DC76BF" w:rsidRPr="00DC76BF" w14:paraId="3AFC00B5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0CB61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Tanzania 2015-16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5714BD" w14:textId="6A4DA29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[2.2, 4.2]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C381F6" w14:textId="6361238E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[2.3, 3.3]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76D58" w14:textId="3C73AE44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88AAC2D" w14:textId="3E4FCE5E" w:rsidR="004A7A9C" w:rsidRPr="00DC76BF" w:rsidRDefault="00852184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0.5621</w:t>
            </w:r>
          </w:p>
        </w:tc>
      </w:tr>
      <w:tr w:rsidR="00DC76BF" w:rsidRPr="00DC76BF" w14:paraId="1658D629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3E8BB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Togo 2013-14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F44AFD" w14:textId="64F18355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[1.0, 3.2]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EDABE4" w14:textId="10924988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 [1.0, 2.4]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128F9" w14:textId="3CF13A53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D8DDCB5" w14:textId="414459FB" w:rsidR="004A7A9C" w:rsidRPr="00DC76BF" w:rsidRDefault="008A0431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0.7835</w:t>
            </w:r>
          </w:p>
        </w:tc>
      </w:tr>
      <w:tr w:rsidR="00DC76BF" w:rsidRPr="00DC76BF" w14:paraId="200ECEF2" w14:textId="77777777" w:rsidTr="0010629E">
        <w:trPr>
          <w:trHeight w:val="14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CA488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Uganda 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E0D3BF" w14:textId="57CBD1B4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9.2 [5.6, 14.6]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27EDCC" w14:textId="3D6678BD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4.7 [3.6, 6.1]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53424" w14:textId="0D5750E8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9BE2E9B" w14:textId="5A213FEE" w:rsidR="004A7A9C" w:rsidRPr="00DC76BF" w:rsidRDefault="009E4945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0.8565</w:t>
            </w:r>
          </w:p>
        </w:tc>
      </w:tr>
      <w:tr w:rsidR="00DC76BF" w:rsidRPr="00DC76BF" w14:paraId="52C36C08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5DD32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Zimbabwe 2015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A3CBB7" w14:textId="78954096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3.5 [2.4, 5.0]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CAEB65" w14:textId="5490FEB5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[1.6, 2.9]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E000B" w14:textId="69C78415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F148F1E" w14:textId="0D356F70" w:rsidR="004A7A9C" w:rsidRPr="00DC76BF" w:rsidRDefault="0027484F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0.0447</w:t>
            </w:r>
          </w:p>
        </w:tc>
      </w:tr>
      <w:tr w:rsidR="00DC76BF" w:rsidRPr="00DC76BF" w14:paraId="1872934C" w14:textId="77777777" w:rsidTr="0010629E">
        <w:trPr>
          <w:trHeight w:val="150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2E144BBE" w14:textId="77777777" w:rsidR="004A7A9C" w:rsidRPr="00DC76BF" w:rsidRDefault="004A7A9C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EMRO 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BAA93E2" w14:textId="5E973260" w:rsidR="004A7A9C" w:rsidRPr="00DC76BF" w:rsidRDefault="004A7A9C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2.3 [0.8, 3.7]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9F83977" w14:textId="347DCAA8" w:rsidR="004A7A9C" w:rsidRPr="00DC76BF" w:rsidRDefault="004A7A9C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2.9 [1.8, 3.9]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C5C0617" w14:textId="2623157D" w:rsidR="004A7A9C" w:rsidRPr="00DC76BF" w:rsidRDefault="004A7A9C" w:rsidP="001062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-0.6</w:t>
            </w:r>
          </w:p>
        </w:tc>
        <w:tc>
          <w:tcPr>
            <w:tcW w:w="188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1627014" w14:textId="64FF60FD" w:rsidR="004A7A9C" w:rsidRPr="00DC76BF" w:rsidRDefault="00C75A1A" w:rsidP="0010629E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2185F530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990E3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Egypt 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E886333" w14:textId="68BC59B0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4.6 [3.4, 6.3]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529CC7" w14:textId="00652132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4.5 [3.6, 5.7]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2AFC" w14:textId="2AFC198E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E65C6BB" w14:textId="3621D418" w:rsidR="004A7A9C" w:rsidRPr="00DC76BF" w:rsidRDefault="00340CB9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0.9037</w:t>
            </w:r>
          </w:p>
        </w:tc>
      </w:tr>
      <w:tr w:rsidR="00DC76BF" w:rsidRPr="00DC76BF" w14:paraId="46961487" w14:textId="77777777" w:rsidTr="0010629E">
        <w:trPr>
          <w:trHeight w:val="1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BF2A7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Jordan 2012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38BDB1" w14:textId="078B0682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 [0.7, 2.0]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D22504" w14:textId="4495EA55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[1.5, 3.8]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C14BC" w14:textId="246D1875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2B4365B" w14:textId="2B7F1CF7" w:rsidR="004A7A9C" w:rsidRPr="00DC76BF" w:rsidRDefault="002C09C7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0.0379</w:t>
            </w:r>
          </w:p>
        </w:tc>
      </w:tr>
      <w:tr w:rsidR="00DC76BF" w:rsidRPr="00DC76BF" w14:paraId="16417243" w14:textId="77777777" w:rsidTr="0010629E">
        <w:trPr>
          <w:trHeight w:val="10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E6639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Yemen 2013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C450C2" w14:textId="5D28DCC6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[1.0, 3.1]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5AD0DB" w14:textId="3E0656CA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[1.5, 2.8]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0BB93" w14:textId="084FF901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358F1CF" w14:textId="22388359" w:rsidR="004A7A9C" w:rsidRPr="00DC76BF" w:rsidRDefault="003F581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0.6208</w:t>
            </w:r>
          </w:p>
        </w:tc>
      </w:tr>
      <w:tr w:rsidR="00DC76BF" w:rsidRPr="00DC76BF" w14:paraId="528F0815" w14:textId="77777777" w:rsidTr="0010629E">
        <w:trPr>
          <w:trHeight w:val="111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67C92292" w14:textId="77777777" w:rsidR="004A7A9C" w:rsidRPr="00DC76BF" w:rsidRDefault="004A7A9C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EURO 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A4017A7" w14:textId="69C2F189" w:rsidR="004A7A9C" w:rsidRPr="00DC76BF" w:rsidRDefault="004A7A9C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3.3 [1.8, 4.7]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7D8289F" w14:textId="302522A8" w:rsidR="004A7A9C" w:rsidRPr="00DC76BF" w:rsidRDefault="004A7A9C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4.2 [2.7, 5.6]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0F0C1CA" w14:textId="7F104D30" w:rsidR="004A7A9C" w:rsidRPr="00DC76BF" w:rsidRDefault="004A7A9C" w:rsidP="001062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-0.9</w:t>
            </w:r>
          </w:p>
        </w:tc>
        <w:tc>
          <w:tcPr>
            <w:tcW w:w="188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F4704C7" w14:textId="3438AAA5" w:rsidR="004A7A9C" w:rsidRPr="00DC76BF" w:rsidRDefault="00C75A1A" w:rsidP="001062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59F1147A" w14:textId="77777777" w:rsidTr="0010629E">
        <w:trPr>
          <w:trHeight w:val="89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5DF0A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Albania 2017-18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31BA56DA" w14:textId="2DEB4D50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3.0 [1.8, 5.2]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4A2C954" w14:textId="57FF8BB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5.8 [4.3, 7.6]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672F63CE" w14:textId="2F6E22A0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-2.8</w:t>
            </w:r>
          </w:p>
        </w:tc>
        <w:tc>
          <w:tcPr>
            <w:tcW w:w="1885" w:type="dxa"/>
            <w:tcBorders>
              <w:left w:val="nil"/>
              <w:bottom w:val="nil"/>
              <w:right w:val="nil"/>
            </w:tcBorders>
          </w:tcPr>
          <w:p w14:paraId="2014D30B" w14:textId="2D7C28DC" w:rsidR="004A7A9C" w:rsidRPr="00DC76BF" w:rsidRDefault="00EC28C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0.0357</w:t>
            </w:r>
          </w:p>
        </w:tc>
      </w:tr>
      <w:tr w:rsidR="00DC76BF" w:rsidRPr="00DC76BF" w14:paraId="10F6D48C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B711A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Armenia 2015-16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1EB1B0" w14:textId="6A3C22A1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3.0 [1.8, 5.1]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936C1A" w14:textId="25B20114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3.6 [2.3, 5.7]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FCD4D" w14:textId="2F331517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0B3E8CE" w14:textId="4DE610F3" w:rsidR="004A7A9C" w:rsidRPr="00DC76BF" w:rsidRDefault="00157363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0.5802</w:t>
            </w:r>
          </w:p>
        </w:tc>
      </w:tr>
      <w:tr w:rsidR="00DC76BF" w:rsidRPr="00DC76BF" w14:paraId="4C1A888F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4AAB1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Azerbaijan 2006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55379C" w14:textId="095B0015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5.9 [3.9, 8.9]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431BA9" w14:textId="53B7B8BE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4.5 [3.6, 5.7]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C8934" w14:textId="55BCD956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5D87558" w14:textId="0F06E960" w:rsidR="004A7A9C" w:rsidRPr="00DC76BF" w:rsidRDefault="00F91056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0.2761</w:t>
            </w:r>
          </w:p>
        </w:tc>
      </w:tr>
      <w:tr w:rsidR="00DC76BF" w:rsidRPr="00DC76BF" w14:paraId="27EECAAD" w14:textId="77777777" w:rsidTr="0010629E">
        <w:trPr>
          <w:trHeight w:val="1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5BCC1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Kyrgyz Republic 2012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E56F3AE" w14:textId="44F8007B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5.1 [3.6, 7.1]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CF438F" w14:textId="59A3C5D1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5.0 [4.1, 6.1]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F41D3" w14:textId="48EAAB1B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B9D2DB2" w14:textId="65EE0782" w:rsidR="004A7A9C" w:rsidRPr="00DC76BF" w:rsidRDefault="00B24445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0.9439</w:t>
            </w:r>
          </w:p>
        </w:tc>
      </w:tr>
      <w:tr w:rsidR="00DC76BF" w:rsidRPr="00DC76BF" w14:paraId="67645AD9" w14:textId="77777777" w:rsidTr="0010629E">
        <w:trPr>
          <w:trHeight w:val="1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20D7E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Moldova 2005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2C488F" w14:textId="4D090399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[1.5, 5.0]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E848C0" w14:textId="2A4380A1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 [1.9, 5.5]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EE0D9" w14:textId="6DB3161A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C44D321" w14:textId="420DD4F1" w:rsidR="004A7A9C" w:rsidRPr="00DC76BF" w:rsidRDefault="000B590D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0.7096</w:t>
            </w:r>
          </w:p>
        </w:tc>
      </w:tr>
      <w:tr w:rsidR="00DC76BF" w:rsidRPr="00DC76BF" w14:paraId="58AE9C72" w14:textId="77777777" w:rsidTr="0010629E">
        <w:trPr>
          <w:trHeight w:val="10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E2A13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Tajikistan 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A0DC51" w14:textId="74836F78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[0.8, 2.0]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30D8DB" w14:textId="5F83EB84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[1.4, 2.3]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24D86" w14:textId="0A63E7D9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F04DD67" w14:textId="14FE11E3" w:rsidR="004A7A9C" w:rsidRPr="00DC76BF" w:rsidRDefault="000B590D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0.1823</w:t>
            </w:r>
          </w:p>
        </w:tc>
      </w:tr>
      <w:tr w:rsidR="00DC76BF" w:rsidRPr="00DC76BF" w14:paraId="47888470" w14:textId="77777777" w:rsidTr="0010629E">
        <w:trPr>
          <w:trHeight w:val="90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3DB4AE10" w14:textId="77777777" w:rsidR="004A7A9C" w:rsidRPr="00DC76BF" w:rsidRDefault="004A7A9C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PAHO 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865DD3" w14:textId="086B217D" w:rsidR="004A7A9C" w:rsidRPr="00DC76BF" w:rsidRDefault="004A7A9C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2.4 [1.6, 3.2]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8CA4277" w14:textId="712B835C" w:rsidR="004A7A9C" w:rsidRPr="00DC76BF" w:rsidRDefault="004A7A9C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2.7 [1.9, 3.5]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30505B3" w14:textId="35C221CF" w:rsidR="004A7A9C" w:rsidRPr="00DC76BF" w:rsidRDefault="004A7A9C" w:rsidP="0010629E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-0.3</w:t>
            </w:r>
          </w:p>
        </w:tc>
        <w:tc>
          <w:tcPr>
            <w:tcW w:w="188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2B8685D" w14:textId="7CF74285" w:rsidR="004A7A9C" w:rsidRPr="00DC76BF" w:rsidRDefault="00C75A1A" w:rsidP="0010629E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431C316A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D8F8F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Bolivia 2008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98936BE" w14:textId="247738CE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5.4 [3.9, 7.3]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05F00A" w14:textId="64CA3456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8.4 [6.5, 10.7]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725D6" w14:textId="65C01947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-3</w:t>
            </w:r>
            <w:r w:rsidR="00873ACE" w:rsidRPr="00DC76BF">
              <w:rPr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2535CCF" w14:textId="0D03C79B" w:rsidR="004A7A9C" w:rsidRPr="00DC76BF" w:rsidRDefault="00950CFD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0.0262</w:t>
            </w:r>
          </w:p>
        </w:tc>
      </w:tr>
      <w:tr w:rsidR="00DC76BF" w:rsidRPr="00DC76BF" w14:paraId="428566DB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07C89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Guatemala 2014-15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D6631E" w14:textId="01589DDC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 [0.7, 1.3]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A55D73" w14:textId="5E35AE60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[1.1, 1.8]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C766" w14:textId="24C45317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E796786" w14:textId="26FCE254" w:rsidR="004A7A9C" w:rsidRPr="00DC76BF" w:rsidRDefault="00950CFD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0.0670</w:t>
            </w:r>
          </w:p>
        </w:tc>
      </w:tr>
      <w:tr w:rsidR="00DC76BF" w:rsidRPr="00DC76BF" w14:paraId="3D54BE02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7BE0C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Guyana 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D287B6" w14:textId="6C345545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[0.6, 4.4]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AD112F" w14:textId="68542EDA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3.0 [1.9, 4.7]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1B4A2" w14:textId="1AB4602A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0FB8CC9" w14:textId="21F0CB08" w:rsidR="004A7A9C" w:rsidRPr="00DC76BF" w:rsidRDefault="00950CFD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0.2666</w:t>
            </w:r>
          </w:p>
        </w:tc>
      </w:tr>
      <w:tr w:rsidR="00DC76BF" w:rsidRPr="00DC76BF" w14:paraId="31CC7A72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A1509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Haiti 2016-17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D5F0F4" w14:textId="20C21EA8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[1.2, 2.7]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89B60E" w14:textId="038C9111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2.6 [2.1, 3.3]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1A29F" w14:textId="14D9F7B0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BE881E8" w14:textId="4BEE3553" w:rsidR="004A7A9C" w:rsidRPr="00DC76BF" w:rsidRDefault="000A4900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0.1089</w:t>
            </w:r>
          </w:p>
        </w:tc>
      </w:tr>
      <w:tr w:rsidR="00DC76BF" w:rsidRPr="00DC76BF" w14:paraId="01AA1E1D" w14:textId="77777777" w:rsidTr="0010629E">
        <w:trPr>
          <w:trHeight w:val="13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2471A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Honduras 2011-12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EE6232" w14:textId="706C4BBF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[0.9, 2.4]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3A0961" w14:textId="50FD9E29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[1.0, 1.6]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AE6C5" w14:textId="08FFD8E8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FF413D7" w14:textId="70960E47" w:rsidR="004A7A9C" w:rsidRPr="00DC76BF" w:rsidRDefault="00423DA8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0.6263</w:t>
            </w:r>
          </w:p>
        </w:tc>
      </w:tr>
      <w:tr w:rsidR="00DC76BF" w:rsidRPr="00DC76BF" w14:paraId="023C42A5" w14:textId="77777777" w:rsidTr="0010629E">
        <w:trPr>
          <w:trHeight w:val="11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1ED83" w14:textId="7777777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Peru 2012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11B686" w14:textId="7AF7618B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2.7 [2.1, 3.4]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940255" w14:textId="05FEDD07" w:rsidR="004A7A9C" w:rsidRPr="00DC76BF" w:rsidRDefault="004A7A9C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[1.6, 2.7]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DDD9E" w14:textId="5A30F813" w:rsidR="004A7A9C" w:rsidRPr="00DC76BF" w:rsidRDefault="004A7A9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55BEA68" w14:textId="6BED1228" w:rsidR="004A7A9C" w:rsidRPr="00DC76BF" w:rsidRDefault="00752B00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0.1414</w:t>
            </w:r>
          </w:p>
        </w:tc>
      </w:tr>
      <w:tr w:rsidR="00770C11" w:rsidRPr="00770C11" w14:paraId="2FB41688" w14:textId="77777777" w:rsidTr="0010629E">
        <w:trPr>
          <w:trHeight w:val="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5CD56385" w14:textId="77777777" w:rsidR="004A7A9C" w:rsidRPr="00770C11" w:rsidRDefault="004A7A9C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 xml:space="preserve">SEARO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157CC46" w14:textId="290237B5" w:rsidR="004A7A9C" w:rsidRPr="00770C11" w:rsidRDefault="004A7A9C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1.2 [0.</w:t>
            </w:r>
            <w:r w:rsidR="004D4C55" w:rsidRPr="00770C11">
              <w:rPr>
                <w:b/>
                <w:bCs/>
                <w:sz w:val="16"/>
                <w:szCs w:val="16"/>
              </w:rPr>
              <w:t>6</w:t>
            </w:r>
            <w:r w:rsidRPr="00770C11">
              <w:rPr>
                <w:b/>
                <w:bCs/>
                <w:sz w:val="16"/>
                <w:szCs w:val="16"/>
              </w:rPr>
              <w:t>, 1.9]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0445394" w14:textId="6BDFD78B" w:rsidR="004A7A9C" w:rsidRPr="00770C11" w:rsidRDefault="004A7A9C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1.</w:t>
            </w:r>
            <w:r w:rsidR="004D4C55" w:rsidRPr="00770C11">
              <w:rPr>
                <w:b/>
                <w:bCs/>
                <w:sz w:val="16"/>
                <w:szCs w:val="16"/>
              </w:rPr>
              <w:t>2</w:t>
            </w:r>
            <w:r w:rsidRPr="00770C11">
              <w:rPr>
                <w:b/>
                <w:bCs/>
                <w:sz w:val="16"/>
                <w:szCs w:val="16"/>
              </w:rPr>
              <w:t xml:space="preserve"> [0.8, 1.</w:t>
            </w:r>
            <w:r w:rsidR="004D4C55" w:rsidRPr="00770C11">
              <w:rPr>
                <w:b/>
                <w:bCs/>
                <w:sz w:val="16"/>
                <w:szCs w:val="16"/>
              </w:rPr>
              <w:t>6</w:t>
            </w:r>
            <w:r w:rsidRPr="00770C11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E111A5D" w14:textId="41AA91D0" w:rsidR="004A7A9C" w:rsidRPr="00770C11" w:rsidRDefault="004A7A9C" w:rsidP="0010629E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0.</w:t>
            </w:r>
            <w:r w:rsidR="004D4C55" w:rsidRPr="00770C1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12D3E19" w14:textId="34BFEC91" w:rsidR="004A7A9C" w:rsidRPr="00770C11" w:rsidRDefault="00C75A1A" w:rsidP="0010629E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70C11" w:rsidRPr="00770C11" w14:paraId="13D0CD7E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123E4" w14:textId="77777777" w:rsidR="004A7A9C" w:rsidRPr="00770C11" w:rsidRDefault="004A7A9C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India 2015-16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5ABC6B" w14:textId="6028D7C1" w:rsidR="004A7A9C" w:rsidRPr="00770C11" w:rsidRDefault="004A7A9C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1.4 [1.2, 1.6]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FB1F81" w14:textId="3FD75ABD" w:rsidR="004A7A9C" w:rsidRPr="00770C11" w:rsidRDefault="004A7A9C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1.1 [1.0, 1.1]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1BBFE" w14:textId="4388F00F" w:rsidR="004A7A9C" w:rsidRPr="00770C11" w:rsidRDefault="004A7A9C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465E361" w14:textId="4C4F7687" w:rsidR="004A7A9C" w:rsidRPr="00770C11" w:rsidRDefault="00AB1309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0.0011</w:t>
            </w:r>
          </w:p>
        </w:tc>
      </w:tr>
      <w:tr w:rsidR="00770C11" w:rsidRPr="00770C11" w14:paraId="5C61FCF7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818AA" w14:textId="77777777" w:rsidR="004A7A9C" w:rsidRPr="00770C11" w:rsidRDefault="004A7A9C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Maldives 2016-17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0870CF2" w14:textId="59D11E69" w:rsidR="004A7A9C" w:rsidRPr="00770C11" w:rsidRDefault="004A7A9C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1.8 [0.4, 6.9]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087BED" w14:textId="00286045" w:rsidR="004A7A9C" w:rsidRPr="00770C11" w:rsidRDefault="004A7A9C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1.8 [1.3, 2.6]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7A40" w14:textId="51668A44" w:rsidR="004A7A9C" w:rsidRPr="00770C11" w:rsidRDefault="004A7A9C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</w:t>
            </w:r>
            <w:r w:rsidR="00873ACE" w:rsidRPr="00770C11">
              <w:rPr>
                <w:sz w:val="16"/>
                <w:szCs w:val="16"/>
              </w:rPr>
              <w:t>.0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914C1F7" w14:textId="76B2F61E" w:rsidR="004A7A9C" w:rsidRPr="00770C11" w:rsidRDefault="00D4155B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0.9674</w:t>
            </w:r>
          </w:p>
        </w:tc>
      </w:tr>
      <w:tr w:rsidR="00770C11" w:rsidRPr="00770C11" w14:paraId="09887CE0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A620E" w14:textId="57074D8C" w:rsidR="004D4C55" w:rsidRPr="00770C11" w:rsidRDefault="004D4C55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Myanmar 2015-16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A071A8" w14:textId="6FDEC50E" w:rsidR="004D4C55" w:rsidRPr="00770C11" w:rsidRDefault="004D4C55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1.8 [1.0, 3.5]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34E0D8" w14:textId="1253053C" w:rsidR="004D4C55" w:rsidRPr="00770C11" w:rsidRDefault="004D4C55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0.8 [0.4, 1.5]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29BC1" w14:textId="0D859C43" w:rsidR="004D4C55" w:rsidRPr="00770C11" w:rsidRDefault="004D4C55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03E1A6D" w14:textId="5CE1F407" w:rsidR="004D4C55" w:rsidRPr="00770C11" w:rsidRDefault="004D4C55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0.0659</w:t>
            </w:r>
          </w:p>
        </w:tc>
      </w:tr>
      <w:tr w:rsidR="00770C11" w:rsidRPr="00770C11" w14:paraId="0CBF93FB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28093" w14:textId="77777777" w:rsidR="004A7A9C" w:rsidRPr="00770C11" w:rsidRDefault="004A7A9C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Nepal 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7B5002" w14:textId="6D479FE4" w:rsidR="004A7A9C" w:rsidRPr="00770C11" w:rsidRDefault="004A7A9C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0.4 [0.2, 1.0]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B936F0" w14:textId="47405C89" w:rsidR="004A7A9C" w:rsidRPr="00770C11" w:rsidRDefault="004A7A9C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0.5 [0.2, 1.3]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00551" w14:textId="5BBC7C0A" w:rsidR="004A7A9C" w:rsidRPr="00770C11" w:rsidRDefault="004A7A9C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-0.1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588D0D0" w14:textId="11585813" w:rsidR="004A7A9C" w:rsidRPr="00770C11" w:rsidRDefault="00D4155B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0.6708</w:t>
            </w:r>
          </w:p>
        </w:tc>
      </w:tr>
      <w:tr w:rsidR="00770C11" w:rsidRPr="00770C11" w14:paraId="3380940B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CC48C" w14:textId="77777777" w:rsidR="004A7A9C" w:rsidRPr="00770C11" w:rsidRDefault="004A7A9C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Timor-Leste 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52D09D3" w14:textId="05F05666" w:rsidR="004A7A9C" w:rsidRPr="00770C11" w:rsidRDefault="004A7A9C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1.1 [0.4, 3.2]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DEAAC2" w14:textId="5C83E07E" w:rsidR="004A7A9C" w:rsidRPr="00770C11" w:rsidRDefault="004A7A9C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1.9 [1.1, 3.1]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50C5F" w14:textId="68EF665E" w:rsidR="004A7A9C" w:rsidRPr="00770C11" w:rsidRDefault="004A7A9C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-0.8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5186251" w14:textId="37266B94" w:rsidR="004A7A9C" w:rsidRPr="00770C11" w:rsidRDefault="00D4155B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0.4099</w:t>
            </w:r>
          </w:p>
        </w:tc>
      </w:tr>
      <w:tr w:rsidR="00770C11" w:rsidRPr="00770C11" w14:paraId="0C94ACE3" w14:textId="77777777" w:rsidTr="0010629E">
        <w:trPr>
          <w:trHeight w:val="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66BC42EF" w14:textId="77777777" w:rsidR="004A7A9C" w:rsidRPr="00770C11" w:rsidRDefault="004A7A9C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WPRO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F60BBF7" w14:textId="4FBEF503" w:rsidR="004A7A9C" w:rsidRPr="00770C11" w:rsidRDefault="004A7A9C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D17D736" w14:textId="4A6A3D27" w:rsidR="004A7A9C" w:rsidRPr="00770C11" w:rsidRDefault="004A7A9C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820C73F" w14:textId="4CCF8BF5" w:rsidR="004A7A9C" w:rsidRPr="00770C11" w:rsidRDefault="00A374D8" w:rsidP="0010629E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C88864B" w14:textId="77777777" w:rsidR="004A7A9C" w:rsidRPr="00770C11" w:rsidRDefault="004A7A9C" w:rsidP="0010629E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70C11" w:rsidRPr="00770C11" w14:paraId="4F5B164D" w14:textId="77777777" w:rsidTr="0010629E">
        <w:trPr>
          <w:trHeight w:val="96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B93870" w14:textId="77777777" w:rsidR="004A7A9C" w:rsidRPr="00770C11" w:rsidRDefault="004A7A9C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Cambodia 2014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62B6EE76" w14:textId="14B144AE" w:rsidR="004A7A9C" w:rsidRPr="00770C11" w:rsidRDefault="004A7A9C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1.3 [0.5, 3.1]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EE7138A" w14:textId="15E0AE25" w:rsidR="004A7A9C" w:rsidRPr="00770C11" w:rsidRDefault="004A7A9C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1.4 [0.9, 2.1]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67BBB581" w14:textId="606F8165" w:rsidR="004A7A9C" w:rsidRPr="00770C11" w:rsidRDefault="004A7A9C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-0.1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</w:tcPr>
          <w:p w14:paraId="272EF433" w14:textId="6B0A084C" w:rsidR="004A7A9C" w:rsidRPr="00770C11" w:rsidRDefault="00D4155B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0.8734</w:t>
            </w:r>
          </w:p>
        </w:tc>
      </w:tr>
      <w:tr w:rsidR="00770C11" w:rsidRPr="00770C11" w14:paraId="3D9C2C17" w14:textId="77777777" w:rsidTr="0010629E">
        <w:trPr>
          <w:trHeight w:val="23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747376A4" w14:textId="77777777" w:rsidR="004A7A9C" w:rsidRPr="00770C11" w:rsidRDefault="004A7A9C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Overall pooled prevalence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C9B5649" w14:textId="79D0F3B0" w:rsidR="004A7A9C" w:rsidRPr="00770C11" w:rsidRDefault="004A7A9C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2.9 [2.</w:t>
            </w:r>
            <w:r w:rsidR="005067C9" w:rsidRPr="00770C11">
              <w:rPr>
                <w:b/>
                <w:bCs/>
                <w:sz w:val="16"/>
                <w:szCs w:val="16"/>
              </w:rPr>
              <w:t>5</w:t>
            </w:r>
            <w:r w:rsidRPr="00770C11">
              <w:rPr>
                <w:b/>
                <w:bCs/>
                <w:sz w:val="16"/>
                <w:szCs w:val="16"/>
              </w:rPr>
              <w:t>, 3.2]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E49E6CB" w14:textId="08AA2C6A" w:rsidR="004A7A9C" w:rsidRPr="00770C11" w:rsidRDefault="004A7A9C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3.0 [2.7, 3.3]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26EEA8F" w14:textId="30C3EDEA" w:rsidR="004A7A9C" w:rsidRPr="00770C11" w:rsidRDefault="004A7A9C" w:rsidP="0010629E">
            <w:pPr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-0.1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4294080" w14:textId="41E34114" w:rsidR="004A7A9C" w:rsidRPr="00770C11" w:rsidRDefault="00C75A1A" w:rsidP="0010629E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14:paraId="2A19955E" w14:textId="2B83BA71" w:rsidR="002A43A5" w:rsidRPr="00770C11" w:rsidRDefault="002A43A5" w:rsidP="0010629E">
      <w:pPr>
        <w:ind w:left="142" w:right="459"/>
        <w:rPr>
          <w:sz w:val="16"/>
          <w:szCs w:val="16"/>
        </w:rPr>
      </w:pPr>
      <w:r w:rsidRPr="00770C11">
        <w:rPr>
          <w:sz w:val="12"/>
          <w:szCs w:val="12"/>
        </w:rPr>
        <w:t>AFRO, African region; DRC, Democratic Republic of the Congo; STP, Sao Tome and Principe; EMRO, Eastern Mediterranean region; EURO, European region; PAHO, Americas region; SEARO, Southeast Asian region; WPRO, Western Pacific region.</w:t>
      </w:r>
    </w:p>
    <w:p w14:paraId="32840094" w14:textId="77777777" w:rsidR="002A43A5" w:rsidRPr="00770C11" w:rsidRDefault="002A43A5" w:rsidP="0010629E">
      <w:pPr>
        <w:ind w:left="142" w:right="459"/>
        <w:rPr>
          <w:sz w:val="16"/>
          <w:szCs w:val="16"/>
          <w:shd w:val="clear" w:color="auto" w:fill="FFFFFF"/>
        </w:rPr>
      </w:pPr>
      <w:r w:rsidRPr="00770C11">
        <w:rPr>
          <w:sz w:val="12"/>
          <w:szCs w:val="12"/>
        </w:rPr>
        <w:t>*Values are percentages and 95% CIs; estimates account for survey design. Regional estimates are pooled prevalences and 95% CIs, calculated with the available data from countries within that region. The WPRO region only had one country with available data (Cambodia), thus the regional prevalence was not calculated.</w:t>
      </w:r>
      <w:r w:rsidRPr="00770C11">
        <w:rPr>
          <w:sz w:val="16"/>
          <w:szCs w:val="16"/>
          <w:shd w:val="clear" w:color="auto" w:fill="FFFFFF"/>
        </w:rPr>
        <w:t xml:space="preserve"> </w:t>
      </w:r>
    </w:p>
    <w:p w14:paraId="0D1707E8" w14:textId="3957EE45" w:rsidR="002A43A5" w:rsidRPr="00770C11" w:rsidRDefault="002A43A5" w:rsidP="0010629E">
      <w:pPr>
        <w:ind w:left="142" w:right="459"/>
        <w:rPr>
          <w:sz w:val="12"/>
          <w:szCs w:val="12"/>
          <w:shd w:val="clear" w:color="auto" w:fill="FFFFFF"/>
        </w:rPr>
      </w:pPr>
      <w:r w:rsidRPr="00770C11">
        <w:rPr>
          <w:sz w:val="12"/>
          <w:szCs w:val="12"/>
          <w:shd w:val="clear" w:color="auto" w:fill="FFFFFF"/>
        </w:rPr>
        <w:t>† Gaps are expressed in percentage points</w:t>
      </w:r>
      <w:r w:rsidR="00F82C8A" w:rsidRPr="00770C11">
        <w:rPr>
          <w:sz w:val="12"/>
          <w:szCs w:val="12"/>
          <w:shd w:val="clear" w:color="auto" w:fill="FFFFFF"/>
        </w:rPr>
        <w:t>,</w:t>
      </w:r>
      <w:r w:rsidRPr="00770C11">
        <w:rPr>
          <w:sz w:val="12"/>
          <w:szCs w:val="12"/>
          <w:shd w:val="clear" w:color="auto" w:fill="FFFFFF"/>
        </w:rPr>
        <w:t xml:space="preserve"> </w:t>
      </w:r>
      <w:r w:rsidR="00F82C8A" w:rsidRPr="00770C11">
        <w:rPr>
          <w:sz w:val="12"/>
          <w:szCs w:val="12"/>
          <w:shd w:val="clear" w:color="auto" w:fill="FFFFFF"/>
        </w:rPr>
        <w:t xml:space="preserve">calculated as the arithmetic </w:t>
      </w:r>
      <w:r w:rsidRPr="00770C11">
        <w:rPr>
          <w:sz w:val="12"/>
          <w:szCs w:val="12"/>
          <w:shd w:val="clear" w:color="auto" w:fill="FFFFFF"/>
        </w:rPr>
        <w:t>difference between</w:t>
      </w:r>
      <w:r w:rsidR="00F82C8A" w:rsidRPr="00770C11">
        <w:rPr>
          <w:sz w:val="12"/>
          <w:szCs w:val="12"/>
          <w:shd w:val="clear" w:color="auto" w:fill="FFFFFF"/>
        </w:rPr>
        <w:t xml:space="preserve"> the prevalence in</w:t>
      </w:r>
      <w:r w:rsidRPr="00770C11">
        <w:rPr>
          <w:sz w:val="12"/>
          <w:szCs w:val="12"/>
          <w:shd w:val="clear" w:color="auto" w:fill="FFFFFF"/>
        </w:rPr>
        <w:t xml:space="preserve"> urban</w:t>
      </w:r>
      <w:r w:rsidR="00F82C8A" w:rsidRPr="00770C11">
        <w:rPr>
          <w:sz w:val="12"/>
          <w:szCs w:val="12"/>
          <w:shd w:val="clear" w:color="auto" w:fill="FFFFFF"/>
        </w:rPr>
        <w:t xml:space="preserve"> vs. the prevalence in</w:t>
      </w:r>
      <w:r w:rsidRPr="00770C11">
        <w:rPr>
          <w:sz w:val="12"/>
          <w:szCs w:val="12"/>
          <w:shd w:val="clear" w:color="auto" w:fill="FFFFFF"/>
        </w:rPr>
        <w:t xml:space="preserve"> rural areas (</w:t>
      </w:r>
      <w:r w:rsidR="00F82C8A" w:rsidRPr="00770C11">
        <w:rPr>
          <w:sz w:val="12"/>
          <w:szCs w:val="12"/>
          <w:shd w:val="clear" w:color="auto" w:fill="FFFFFF"/>
        </w:rPr>
        <w:t>%</w:t>
      </w:r>
      <w:r w:rsidRPr="00770C11">
        <w:rPr>
          <w:sz w:val="12"/>
          <w:szCs w:val="12"/>
          <w:shd w:val="clear" w:color="auto" w:fill="FFFFFF"/>
        </w:rPr>
        <w:t>urban</w:t>
      </w:r>
      <w:r w:rsidR="00F82C8A" w:rsidRPr="00770C11">
        <w:rPr>
          <w:sz w:val="12"/>
          <w:szCs w:val="12"/>
          <w:shd w:val="clear" w:color="auto" w:fill="FFFFFF"/>
        </w:rPr>
        <w:t xml:space="preserve"> </w:t>
      </w:r>
      <w:r w:rsidRPr="00770C11">
        <w:rPr>
          <w:sz w:val="12"/>
          <w:szCs w:val="12"/>
          <w:shd w:val="clear" w:color="auto" w:fill="FFFFFF"/>
        </w:rPr>
        <w:t>-</w:t>
      </w:r>
      <w:r w:rsidR="00F82C8A" w:rsidRPr="00770C11">
        <w:rPr>
          <w:sz w:val="12"/>
          <w:szCs w:val="12"/>
          <w:shd w:val="clear" w:color="auto" w:fill="FFFFFF"/>
        </w:rPr>
        <w:t xml:space="preserve"> %</w:t>
      </w:r>
      <w:r w:rsidRPr="00770C11">
        <w:rPr>
          <w:sz w:val="12"/>
          <w:szCs w:val="12"/>
          <w:shd w:val="clear" w:color="auto" w:fill="FFFFFF"/>
        </w:rPr>
        <w:t>rural).</w:t>
      </w:r>
    </w:p>
    <w:p w14:paraId="47971677" w14:textId="244500EF" w:rsidR="002A43A5" w:rsidRPr="00770C11" w:rsidRDefault="002A43A5" w:rsidP="0010629E">
      <w:pPr>
        <w:ind w:left="142" w:right="459"/>
        <w:rPr>
          <w:sz w:val="12"/>
          <w:szCs w:val="12"/>
        </w:rPr>
      </w:pPr>
      <w:r w:rsidRPr="00770C11">
        <w:rPr>
          <w:rFonts w:ascii="Helvetica" w:hAnsi="Helvetica"/>
          <w:sz w:val="16"/>
          <w:szCs w:val="16"/>
          <w:shd w:val="clear" w:color="auto" w:fill="FFFFFF"/>
          <w:vertAlign w:val="superscript"/>
        </w:rPr>
        <w:t xml:space="preserve">‡ </w:t>
      </w:r>
      <w:r w:rsidRPr="00770C11">
        <w:rPr>
          <w:sz w:val="12"/>
          <w:szCs w:val="12"/>
        </w:rPr>
        <w:t>p-values</w:t>
      </w:r>
      <w:r w:rsidR="00F82C8A" w:rsidRPr="00770C11">
        <w:rPr>
          <w:sz w:val="12"/>
          <w:szCs w:val="12"/>
        </w:rPr>
        <w:t xml:space="preserve"> were obtained through chi-squared tests for each country. A p-value</w:t>
      </w:r>
      <w:r w:rsidRPr="00770C11">
        <w:rPr>
          <w:sz w:val="12"/>
          <w:szCs w:val="12"/>
        </w:rPr>
        <w:t xml:space="preserve"> &lt;0.05 indicate significant differences in the distribution of concurrent overweight/obesity and anaemia by area of residence.</w:t>
      </w:r>
    </w:p>
    <w:p w14:paraId="3A5E7F0F" w14:textId="77777777" w:rsidR="0010629E" w:rsidRPr="00770C11" w:rsidRDefault="0010629E" w:rsidP="0010629E">
      <w:pPr>
        <w:ind w:left="142" w:right="34"/>
        <w:rPr>
          <w:sz w:val="12"/>
          <w:szCs w:val="12"/>
          <w:shd w:val="clear" w:color="auto" w:fill="FFFFFF"/>
        </w:rPr>
      </w:pPr>
    </w:p>
    <w:p w14:paraId="04C62580" w14:textId="77777777" w:rsidR="0010629E" w:rsidRPr="00770C11" w:rsidRDefault="0010629E" w:rsidP="0010629E">
      <w:pPr>
        <w:ind w:left="142" w:right="34"/>
        <w:rPr>
          <w:sz w:val="12"/>
          <w:szCs w:val="12"/>
          <w:shd w:val="clear" w:color="auto" w:fill="FFFFFF"/>
        </w:rPr>
      </w:pPr>
    </w:p>
    <w:p w14:paraId="0D36DF21" w14:textId="77777777" w:rsidR="002A43A5" w:rsidRPr="00770C11" w:rsidRDefault="002A43A5" w:rsidP="002A43A5">
      <w:pPr>
        <w:ind w:left="426" w:right="459"/>
        <w:rPr>
          <w:b/>
          <w:bCs/>
          <w:sz w:val="20"/>
          <w:szCs w:val="20"/>
        </w:rPr>
      </w:pPr>
      <w:r w:rsidRPr="00770C11">
        <w:rPr>
          <w:b/>
          <w:bCs/>
          <w:sz w:val="20"/>
          <w:szCs w:val="20"/>
        </w:rPr>
        <w:br w:type="page"/>
      </w:r>
    </w:p>
    <w:p w14:paraId="60E58D2C" w14:textId="77943EB7" w:rsidR="007D3B34" w:rsidRPr="00DC76BF" w:rsidRDefault="007D3B34" w:rsidP="007D3B34">
      <w:pPr>
        <w:spacing w:line="360" w:lineRule="auto"/>
        <w:ind w:left="142" w:right="34"/>
        <w:rPr>
          <w:color w:val="000000" w:themeColor="text1"/>
          <w:sz w:val="20"/>
          <w:szCs w:val="20"/>
        </w:rPr>
      </w:pPr>
      <w:r w:rsidRPr="00DC76BF">
        <w:rPr>
          <w:b/>
          <w:bCs/>
          <w:color w:val="000000" w:themeColor="text1"/>
          <w:sz w:val="20"/>
          <w:szCs w:val="20"/>
        </w:rPr>
        <w:lastRenderedPageBreak/>
        <w:t>Supplemental Table 1</w:t>
      </w:r>
      <w:r w:rsidR="00610BB7" w:rsidRPr="00DC76BF">
        <w:rPr>
          <w:b/>
          <w:bCs/>
          <w:color w:val="000000" w:themeColor="text1"/>
          <w:sz w:val="20"/>
          <w:szCs w:val="20"/>
        </w:rPr>
        <w:t>4</w:t>
      </w:r>
      <w:r w:rsidRPr="00DC76BF">
        <w:rPr>
          <w:color w:val="000000" w:themeColor="text1"/>
          <w:sz w:val="20"/>
          <w:szCs w:val="20"/>
        </w:rPr>
        <w:t xml:space="preserve">. Concurrent overweight/obesity and anaemia by </w:t>
      </w:r>
      <w:r w:rsidR="00AC40AB" w:rsidRPr="00DC76BF">
        <w:rPr>
          <w:color w:val="000000" w:themeColor="text1"/>
          <w:sz w:val="20"/>
          <w:szCs w:val="20"/>
        </w:rPr>
        <w:t xml:space="preserve">sex </w:t>
      </w:r>
      <w:r w:rsidRPr="00DC76BF">
        <w:rPr>
          <w:color w:val="000000" w:themeColor="text1"/>
          <w:sz w:val="20"/>
          <w:szCs w:val="20"/>
        </w:rPr>
        <w:t xml:space="preserve">among children (6-59 months). </w:t>
      </w:r>
    </w:p>
    <w:p w14:paraId="6165C259" w14:textId="77777777" w:rsidR="007D3B34" w:rsidRPr="00DC76BF" w:rsidRDefault="007D3B34" w:rsidP="007D3B34">
      <w:pPr>
        <w:rPr>
          <w:color w:val="000000" w:themeColor="text1"/>
          <w:sz w:val="16"/>
          <w:szCs w:val="16"/>
        </w:rPr>
      </w:pPr>
    </w:p>
    <w:tbl>
      <w:tblPr>
        <w:tblpPr w:leftFromText="180" w:rightFromText="180" w:vertAnchor="text" w:tblpX="142" w:tblpY="1"/>
        <w:tblOverlap w:val="never"/>
        <w:tblW w:w="10143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417"/>
        <w:gridCol w:w="1276"/>
        <w:gridCol w:w="2063"/>
      </w:tblGrid>
      <w:tr w:rsidR="00DC76BF" w:rsidRPr="00DC76BF" w14:paraId="6621C963" w14:textId="77777777" w:rsidTr="0010629E">
        <w:trPr>
          <w:trHeight w:val="96"/>
          <w:tblHeader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17DDC9B8" w14:textId="77777777" w:rsidR="007D3B34" w:rsidRPr="00DC76BF" w:rsidRDefault="007D3B34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32905536" w14:textId="3D943BE7" w:rsidR="007D3B34" w:rsidRPr="00DC76BF" w:rsidRDefault="00AC40AB" w:rsidP="0010629E">
            <w:pPr>
              <w:ind w:left="14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Sex</w:t>
            </w:r>
            <w:r w:rsidR="00632140" w:rsidRPr="00DC76BF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DC76BF" w:rsidRPr="00DC76BF" w14:paraId="0619D310" w14:textId="77777777" w:rsidTr="0010629E">
        <w:trPr>
          <w:trHeight w:val="96"/>
          <w:tblHeader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937D3D3" w14:textId="77777777" w:rsidR="007D3B34" w:rsidRPr="00DC76BF" w:rsidRDefault="007D3B34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Country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2DC61EF8" w14:textId="396058AB" w:rsidR="007D3B34" w:rsidRPr="00DC76BF" w:rsidRDefault="00AC40AB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Girls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249ED75A" w14:textId="53725CE7" w:rsidR="007D3B34" w:rsidRPr="00DC76BF" w:rsidRDefault="00AC40AB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Boys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CB86791" w14:textId="41CA193B" w:rsidR="007D3B34" w:rsidRPr="00DC76BF" w:rsidRDefault="007D3B34" w:rsidP="001062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Gap</w:t>
            </w:r>
            <w:r w:rsidR="00A96476" w:rsidRPr="00DC76BF">
              <w:rPr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496A17A4" w14:textId="708D3247" w:rsidR="007D3B34" w:rsidRPr="00DC76BF" w:rsidRDefault="007D3B34" w:rsidP="0010629E">
            <w:pPr>
              <w:ind w:left="14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p-value</w:t>
            </w:r>
            <w:r w:rsidR="00A96476" w:rsidRPr="00DC76BF"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‡</w:t>
            </w:r>
          </w:p>
        </w:tc>
      </w:tr>
      <w:tr w:rsidR="00DC76BF" w:rsidRPr="00DC76BF" w14:paraId="3CD4F48F" w14:textId="77777777" w:rsidTr="0010629E">
        <w:trPr>
          <w:trHeight w:val="79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27C2B02E" w14:textId="77777777" w:rsidR="006F457B" w:rsidRPr="00DC76BF" w:rsidRDefault="006F457B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AFRO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EDA45B" w14:textId="3B0EBD6C" w:rsidR="006F457B" w:rsidRPr="00DC76BF" w:rsidRDefault="006F457B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2.9 [2.4, 3.3]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1C73A7C" w14:textId="03A93BA2" w:rsidR="006F457B" w:rsidRPr="00DC76BF" w:rsidRDefault="006F457B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3.5 [3.0, 4.1]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31B7199" w14:textId="3182908F" w:rsidR="006F457B" w:rsidRPr="00DC76BF" w:rsidRDefault="006F457B" w:rsidP="001062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0.6</w:t>
            </w:r>
          </w:p>
        </w:tc>
        <w:tc>
          <w:tcPr>
            <w:tcW w:w="206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EE1F084" w14:textId="4CA81D95" w:rsidR="006F457B" w:rsidRPr="00DC76BF" w:rsidRDefault="006B7461" w:rsidP="0010629E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2789FFA5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6EE7C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Angola 2015-16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E7F167" w14:textId="4C8AF0BC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[1.2, 2.7]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24B48B" w14:textId="4E2ED6D9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[2.1, 3.7]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EEDD9" w14:textId="32FBD72D" w:rsidR="006F457B" w:rsidRPr="00DC76BF" w:rsidRDefault="006F457B" w:rsidP="0010629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5B675DE5" w14:textId="77D0BE5A" w:rsidR="006F457B" w:rsidRPr="00DC76BF" w:rsidRDefault="006B7461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0.0797</w:t>
            </w:r>
          </w:p>
        </w:tc>
      </w:tr>
      <w:tr w:rsidR="00DC76BF" w:rsidRPr="00DC76BF" w14:paraId="4C4AB4F8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13488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Benin 2017-18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E92C35" w14:textId="59DDA730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[0.9, 1.9]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51CF2F" w14:textId="36ED181F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[0.9, 1.9]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6276D" w14:textId="35D7A587" w:rsidR="006F457B" w:rsidRPr="00DC76BF" w:rsidRDefault="006F457B" w:rsidP="0010629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02A342EA" w14:textId="4AA6B7A8" w:rsidR="006F457B" w:rsidRPr="00DC76BF" w:rsidRDefault="00DE24B8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0.9824</w:t>
            </w:r>
          </w:p>
        </w:tc>
      </w:tr>
      <w:tr w:rsidR="00DC76BF" w:rsidRPr="00DC76BF" w14:paraId="03E75506" w14:textId="77777777" w:rsidTr="0010629E">
        <w:trPr>
          <w:trHeight w:val="12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D5D25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Burkina Faso 2010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BB371F" w14:textId="1B50FBB1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3.0 [2.4, 3.9]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3E8291" w14:textId="4B68701A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[2.1, 3.7]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3DA81" w14:textId="67743741" w:rsidR="006F457B" w:rsidRPr="00DC76BF" w:rsidRDefault="006F457B" w:rsidP="0010629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-0.2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60825AEE" w14:textId="6106495F" w:rsidR="006F457B" w:rsidRPr="00DC76BF" w:rsidRDefault="00DE24B8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0.6094</w:t>
            </w:r>
          </w:p>
        </w:tc>
      </w:tr>
      <w:tr w:rsidR="00DC76BF" w:rsidRPr="00DC76BF" w14:paraId="1AC2A518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5849F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Burundi 2016-17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AD9F81" w14:textId="4EA9B8FF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 [0.5, 1.3]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CCE63D" w14:textId="6C6CC7B1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 [0.9, 1.7]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98BDA" w14:textId="707895F9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2F66EDEF" w14:textId="71AA5C58" w:rsidR="006F457B" w:rsidRPr="00DC76BF" w:rsidRDefault="00802204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0.1388</w:t>
            </w:r>
          </w:p>
        </w:tc>
      </w:tr>
      <w:tr w:rsidR="00DC76BF" w:rsidRPr="00DC76BF" w14:paraId="7E121336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45732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Cameroon 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D1EBF6" w14:textId="3C51DA9D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4.0 [3.2, 5.1]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560B32" w14:textId="4C0CA1DE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4.9 [4.0, 6.0]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833EF" w14:textId="5D1E57BC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6FED4F8F" w14:textId="604774EE" w:rsidR="006F457B" w:rsidRPr="00DC76BF" w:rsidRDefault="004002F4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0.1976</w:t>
            </w:r>
          </w:p>
        </w:tc>
      </w:tr>
      <w:tr w:rsidR="00DC76BF" w:rsidRPr="00DC76BF" w14:paraId="65BE7299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7FEF9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Congo 2011-12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7D4FC8" w14:textId="7CBCA954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2.7 [1.8, 4.0]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6A5D69" w14:textId="0C3C5A99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[1.9, 4.2]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E4FFF" w14:textId="70189EE3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439FD516" w14:textId="35C15530" w:rsidR="006F457B" w:rsidRPr="00DC76BF" w:rsidRDefault="004F3DD2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0.8347</w:t>
            </w:r>
          </w:p>
        </w:tc>
      </w:tr>
      <w:tr w:rsidR="00DC76BF" w:rsidRPr="00DC76BF" w14:paraId="61C19957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F4DF8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Cote d'Ivoire 2011-12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9EFCA2" w14:textId="0EEF4CD1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 [1.9, 4.3]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4EAF03" w14:textId="1CD98975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 [1.9, 4.2]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CEFF7" w14:textId="73EDE78D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57AEA375" w14:textId="74A06E72" w:rsidR="006F457B" w:rsidRPr="00DC76BF" w:rsidRDefault="008D52FD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0.9998</w:t>
            </w:r>
          </w:p>
        </w:tc>
      </w:tr>
      <w:tr w:rsidR="00DC76BF" w:rsidRPr="00DC76BF" w14:paraId="4F0A98EB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496A4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DRC 2013-14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5B3EAF8" w14:textId="6A5D094B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[1.8, 3.2]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49FA53" w14:textId="720AD138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2.5 [1.9, 3.29]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4E78A" w14:textId="03FE7FA3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1C038B7A" w14:textId="295ADF49" w:rsidR="006F457B" w:rsidRPr="00DC76BF" w:rsidRDefault="008D52FD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0.7930</w:t>
            </w:r>
          </w:p>
        </w:tc>
      </w:tr>
      <w:tr w:rsidR="00DC76BF" w:rsidRPr="00DC76BF" w14:paraId="0A308443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941CA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Eswatini 2006-07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7DDB17" w14:textId="12BB6E81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5.6 [4.3, 7.3]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4AF31A" w14:textId="62039678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8.5 [6.9, 10.3]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CD595" w14:textId="55735346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2F7A8441" w14:textId="21EF1E59" w:rsidR="006F457B" w:rsidRPr="00DC76BF" w:rsidRDefault="00587ED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0.0244</w:t>
            </w:r>
          </w:p>
        </w:tc>
      </w:tr>
      <w:tr w:rsidR="00DC76BF" w:rsidRPr="00DC76BF" w14:paraId="15CBD42F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EBF3B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Ethiopia 2016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0AF973" w14:textId="0FF8DE6B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 [0.7, 1.9]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108168" w14:textId="222BD195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[1.1, 2.2]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127FC" w14:textId="444E9413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0CA7A0AD" w14:textId="406ED071" w:rsidR="006F457B" w:rsidRPr="00DC76BF" w:rsidRDefault="00257A3E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0.3820</w:t>
            </w:r>
          </w:p>
        </w:tc>
      </w:tr>
      <w:tr w:rsidR="00DC76BF" w:rsidRPr="00DC76BF" w14:paraId="50962948" w14:textId="77777777" w:rsidTr="0010629E">
        <w:trPr>
          <w:trHeight w:val="11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7BF8D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Gabon 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39C7212" w14:textId="4898791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5.2 [3.6, 7.3]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D0DAF4" w14:textId="332E8E85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6.7 [4.7, 9.6]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CA83E" w14:textId="1593691B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697F380D" w14:textId="1946C931" w:rsidR="006F457B" w:rsidRPr="00DC76BF" w:rsidRDefault="00257A3E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0.2787</w:t>
            </w:r>
          </w:p>
        </w:tc>
      </w:tr>
      <w:tr w:rsidR="00DC76BF" w:rsidRPr="00DC76BF" w14:paraId="111CE40B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A91D7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Gambia 2013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79A10D" w14:textId="50857EF1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[1.0, 2.8]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242F2F" w14:textId="0865A284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 [0.9, 2.7]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31882" w14:textId="5334003B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-0.1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7640056B" w14:textId="6DABF083" w:rsidR="006F457B" w:rsidRPr="00DC76BF" w:rsidRDefault="00983A6D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0.8389</w:t>
            </w:r>
          </w:p>
        </w:tc>
      </w:tr>
      <w:tr w:rsidR="00DC76BF" w:rsidRPr="00DC76BF" w14:paraId="18C1028A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52B60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Ghana 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03DD03F" w14:textId="43FA2C82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1.3 [0.7, 2.2]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6B00F1" w14:textId="273277E9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2.5 [1.6, 3.8]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FE15D" w14:textId="0CF9C5F5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0E456F06" w14:textId="6D18712C" w:rsidR="006F457B" w:rsidRPr="00DC76BF" w:rsidRDefault="000E412E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0.0342</w:t>
            </w:r>
          </w:p>
        </w:tc>
      </w:tr>
      <w:tr w:rsidR="00DC76BF" w:rsidRPr="00DC76BF" w14:paraId="0DE5D1C2" w14:textId="77777777" w:rsidTr="0010629E">
        <w:trPr>
          <w:trHeight w:val="1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B14F1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Guinea 2018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AF2CDA" w14:textId="63205452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3.8 [2.9, 5.2]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589617" w14:textId="11736866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5.5 [4.1, 7.5]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2C39A" w14:textId="652BF868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0C96BD38" w14:textId="482E0661" w:rsidR="006F457B" w:rsidRPr="00DC76BF" w:rsidRDefault="00245687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0.0869</w:t>
            </w:r>
          </w:p>
        </w:tc>
      </w:tr>
      <w:tr w:rsidR="00DC76BF" w:rsidRPr="00DC76BF" w14:paraId="61591FA9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CACBC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Lesotho 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6B770C" w14:textId="1C041C7A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3.5 [2.0, 5.9]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C2DD87" w14:textId="7B9D02E1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5.4 [3.8, 7.7]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95988" w14:textId="62E594A8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3FACC046" w14:textId="34D7F07F" w:rsidR="006F457B" w:rsidRPr="00DC76BF" w:rsidRDefault="003D2A7F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0.1651</w:t>
            </w:r>
          </w:p>
        </w:tc>
      </w:tr>
      <w:tr w:rsidR="00DC76BF" w:rsidRPr="00DC76BF" w14:paraId="7C5B6F48" w14:textId="77777777" w:rsidTr="0010629E">
        <w:trPr>
          <w:trHeight w:val="1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07541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Madagascar 2003-04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3F16CD" w14:textId="61AF3550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 [1.5, 6.6]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5AAEA9" w14:textId="3CCA1226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3.0 [1.8, 5.0]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B4A5B" w14:textId="1C84D9EF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-0.2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6C907167" w14:textId="33615C8A" w:rsidR="006F457B" w:rsidRPr="00DC76BF" w:rsidRDefault="00C639C4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0.8804</w:t>
            </w:r>
          </w:p>
        </w:tc>
      </w:tr>
      <w:tr w:rsidR="00DC76BF" w:rsidRPr="00DC76BF" w14:paraId="5337E28E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90887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Malawi 2015-16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59081E" w14:textId="07A76170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2.8 [2.1, 3.8]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996861" w14:textId="4ADA1F2D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3.9 [3.1, 5.0]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FFEC" w14:textId="2FA964B1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7377BA6D" w14:textId="7E53CBA8" w:rsidR="006F457B" w:rsidRPr="00DC76BF" w:rsidRDefault="00A003F2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0.0898</w:t>
            </w:r>
          </w:p>
        </w:tc>
      </w:tr>
      <w:tr w:rsidR="00DC76BF" w:rsidRPr="00DC76BF" w14:paraId="22D9F35D" w14:textId="77777777" w:rsidTr="0010629E">
        <w:trPr>
          <w:trHeight w:val="10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B3E46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Mali 2018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0D15B" w14:textId="4B4616D2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[1.2, 2.7]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C664D" w14:textId="52771E52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[0.9, 2.1]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D746F" w14:textId="10889CFD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-0.4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4B58A5B5" w14:textId="11F31609" w:rsidR="006F457B" w:rsidRPr="00DC76BF" w:rsidRDefault="009A6DE7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0.3725</w:t>
            </w:r>
          </w:p>
        </w:tc>
      </w:tr>
      <w:tr w:rsidR="00DC76BF" w:rsidRPr="00DC76BF" w14:paraId="5170AD0D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9EBC3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Mozambique 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AB65B6C" w14:textId="42A945B4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5.4 [4.4, 6.6]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DE384B" w14:textId="28C37F1F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6.8 [5.6, 8.2]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26B0A" w14:textId="63FB62B6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4B7137A6" w14:textId="5A2D944F" w:rsidR="006F457B" w:rsidRPr="00DC76BF" w:rsidRDefault="00844516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0.1189</w:t>
            </w:r>
          </w:p>
        </w:tc>
      </w:tr>
      <w:tr w:rsidR="00DC76BF" w:rsidRPr="00DC76BF" w14:paraId="5E7AB82D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BAC14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Namibia 2013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F56BBB" w14:textId="1C2C434C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2.2 [1.3, 3.7]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32D76D" w14:textId="534EE72D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2.5 [1.5, 4.4]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F390D" w14:textId="3E06C0ED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00BC9A5E" w14:textId="1A2E8053" w:rsidR="006F457B" w:rsidRPr="00DC76BF" w:rsidRDefault="00844516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0.7012</w:t>
            </w:r>
          </w:p>
        </w:tc>
      </w:tr>
      <w:tr w:rsidR="00DC76BF" w:rsidRPr="00DC76BF" w14:paraId="5F0DF51C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880C0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 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7001FD" w14:textId="5C7457C8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 [1.1, 2.7]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09489D" w14:textId="39BDEF30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 [1.1, 2.4]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372B3" w14:textId="242411A7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-0.1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13C3F155" w14:textId="1B0CFF32" w:rsidR="006F457B" w:rsidRPr="00DC76BF" w:rsidRDefault="00844516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0.8366</w:t>
            </w:r>
          </w:p>
        </w:tc>
      </w:tr>
      <w:tr w:rsidR="00DC76BF" w:rsidRPr="00DC76BF" w14:paraId="13672525" w14:textId="77777777" w:rsidTr="0010629E">
        <w:trPr>
          <w:trHeight w:val="1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12BF5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Nigeria 2018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80285A" w14:textId="4B7E1C80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 [0.8, 1.5]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98D013" w14:textId="7ABC895D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[1.4, 2.4]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33866" w14:textId="16C5E712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5647968B" w14:textId="42275A38" w:rsidR="006F457B" w:rsidRPr="00DC76BF" w:rsidRDefault="00844516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0.0186</w:t>
            </w:r>
          </w:p>
        </w:tc>
      </w:tr>
      <w:tr w:rsidR="00DC76BF" w:rsidRPr="00DC76BF" w14:paraId="511E7E05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BD54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Rwanda 2014-15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55424E5" w14:textId="35FEC98F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2.7 [1.9, 3.9]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1835E4" w14:textId="037454BD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3.9 [3.0, 4.9]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8375B" w14:textId="413E683E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58D07B7E" w14:textId="15A61931" w:rsidR="006F457B" w:rsidRPr="00DC76BF" w:rsidRDefault="00844516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0.1098</w:t>
            </w:r>
          </w:p>
        </w:tc>
      </w:tr>
      <w:tr w:rsidR="00DC76BF" w:rsidRPr="00DC76BF" w14:paraId="53FA6995" w14:textId="77777777" w:rsidTr="0010629E">
        <w:trPr>
          <w:trHeight w:val="11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55937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STP 2008-09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CC4CD4" w14:textId="566D78E9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9.0 [6.6, 12.1]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AC1D2F" w14:textId="471CFE3B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8.1 [5.7, 11.5]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86872" w14:textId="1231F009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-0.9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5FFBA51E" w14:textId="3F697F42" w:rsidR="006F457B" w:rsidRPr="00DC76BF" w:rsidRDefault="003B2C89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0.6772</w:t>
            </w:r>
          </w:p>
        </w:tc>
      </w:tr>
      <w:tr w:rsidR="00DC76BF" w:rsidRPr="00DC76BF" w14:paraId="7BD1CD58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1525E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Senegal 2010-11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B1C6CD" w14:textId="66F007F9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2.0 [1.2, 3.4]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247A78" w14:textId="33CB6121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[0.9, 2.1]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B18D3" w14:textId="20D2571F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-0.6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37741837" w14:textId="0732670F" w:rsidR="006F457B" w:rsidRPr="00DC76BF" w:rsidRDefault="00E022C9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0.2610</w:t>
            </w:r>
          </w:p>
        </w:tc>
      </w:tr>
      <w:tr w:rsidR="00DC76BF" w:rsidRPr="00DC76BF" w14:paraId="35390607" w14:textId="77777777" w:rsidTr="0010629E">
        <w:trPr>
          <w:trHeight w:val="9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FA13B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Sierra Leone 2013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4991C70" w14:textId="4422E96C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7.5 [6.2, 9.2]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E4E3E1" w14:textId="5FD306E9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8.4 [6.8, 10.3]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71DDB" w14:textId="40650F89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541142B5" w14:textId="4442636E" w:rsidR="006F457B" w:rsidRPr="00DC76BF" w:rsidRDefault="00E022C9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0.4000</w:t>
            </w:r>
          </w:p>
        </w:tc>
      </w:tr>
      <w:tr w:rsidR="00DC76BF" w:rsidRPr="00DC76BF" w14:paraId="1839D7F6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90013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South Africa 2016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74C852" w14:textId="1622200A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8.6 [5.5, 13.3]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35CF72" w14:textId="7DF7422D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9.5 [6.3, 14.1]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44A90" w14:textId="0011DB5B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318D63C9" w14:textId="0A9BA106" w:rsidR="006F457B" w:rsidRPr="00DC76BF" w:rsidRDefault="005254A7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0.7458</w:t>
            </w:r>
          </w:p>
        </w:tc>
      </w:tr>
      <w:tr w:rsidR="00DC76BF" w:rsidRPr="00DC76BF" w14:paraId="1FB0ADB4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EA5D8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Tanzania 2015-16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CD597C" w14:textId="0F2B38BC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2.3 [1.8, 2.9]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EEDA5C" w14:textId="262A78A9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 [2.7, 4.1]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C0669" w14:textId="4818EAB4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5FCEE83F" w14:textId="429F2FE6" w:rsidR="006F457B" w:rsidRPr="00DC76BF" w:rsidRDefault="00852184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0.0179</w:t>
            </w:r>
          </w:p>
        </w:tc>
      </w:tr>
      <w:tr w:rsidR="00DC76BF" w:rsidRPr="00DC76BF" w14:paraId="4318B404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48CAF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Togo 2013-14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95FB8D" w14:textId="7970648C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 [0.7, 2.1]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E0323B" w14:textId="707F8D59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2.1 [1.3, 3.2]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3CB64" w14:textId="7EF0E184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23CE7985" w14:textId="5C7409DE" w:rsidR="006F457B" w:rsidRPr="00DC76BF" w:rsidRDefault="008A0431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0.1124</w:t>
            </w:r>
          </w:p>
        </w:tc>
      </w:tr>
      <w:tr w:rsidR="00DC76BF" w:rsidRPr="00DC76BF" w14:paraId="36D320C3" w14:textId="77777777" w:rsidTr="0010629E">
        <w:trPr>
          <w:trHeight w:val="1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ED47C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Uganda 2016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4EA5EBB" w14:textId="0C73869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1.8 [1.2, 2.6]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4102ED" w14:textId="3FB5EC4D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3.5 [2.5, 4.7]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A1384" w14:textId="7A088288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166B8B7E" w14:textId="523CED90" w:rsidR="006F457B" w:rsidRPr="00DC76BF" w:rsidRDefault="009E4945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0.0085</w:t>
            </w:r>
          </w:p>
        </w:tc>
      </w:tr>
      <w:tr w:rsidR="00DC76BF" w:rsidRPr="00DC76BF" w14:paraId="5A1FD496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CB753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Zimbabwe 2015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31C6DE" w14:textId="7B649960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 [1.4, 2.7]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A6F2B7" w14:textId="5457F58F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[2.3, 4.3]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A1592" w14:textId="338485BB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5FDA70A2" w14:textId="3040084B" w:rsidR="006F457B" w:rsidRPr="00DC76BF" w:rsidRDefault="0027484F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0.0440</w:t>
            </w:r>
          </w:p>
        </w:tc>
      </w:tr>
      <w:tr w:rsidR="00DC76BF" w:rsidRPr="00DC76BF" w14:paraId="4AAD216F" w14:textId="77777777" w:rsidTr="0010629E">
        <w:trPr>
          <w:trHeight w:val="150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122B6140" w14:textId="77777777" w:rsidR="006F457B" w:rsidRPr="00DC76BF" w:rsidRDefault="006F457B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EMRO 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53E972A" w14:textId="01D9D665" w:rsidR="006F457B" w:rsidRPr="00DC76BF" w:rsidRDefault="006F457B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2.2 [0.9, 3.4]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39E199" w14:textId="3033AEFE" w:rsidR="006F457B" w:rsidRPr="00DC76BF" w:rsidRDefault="006F457B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2.9 [1.7, 4.0]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090A563" w14:textId="7E0B272E" w:rsidR="006F457B" w:rsidRPr="00DC76BF" w:rsidRDefault="006F457B" w:rsidP="001062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0.7</w:t>
            </w:r>
          </w:p>
        </w:tc>
        <w:tc>
          <w:tcPr>
            <w:tcW w:w="206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825BC14" w14:textId="46448444" w:rsidR="006F457B" w:rsidRPr="00DC76BF" w:rsidRDefault="00C75A1A" w:rsidP="0010629E">
            <w:pPr>
              <w:ind w:left="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60EFD050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874D1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Egypt 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D6596E" w14:textId="30F9AB0B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4.2 [3.3, 5.5]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31B331" w14:textId="6F8EEC12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4.8 [3.8, 6.2]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3DA9" w14:textId="0CEAFE29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0.6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5EAE5495" w14:textId="18ACD33C" w:rsidR="006F457B" w:rsidRPr="00DC76BF" w:rsidRDefault="00340CB9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0.4506</w:t>
            </w:r>
          </w:p>
        </w:tc>
      </w:tr>
      <w:tr w:rsidR="00DC76BF" w:rsidRPr="00DC76BF" w14:paraId="265FF251" w14:textId="77777777" w:rsidTr="0010629E">
        <w:trPr>
          <w:trHeight w:val="11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77463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Jordan 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D8E64F" w14:textId="727A4F40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1.2 [0.6, 2.4]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0857B8" w14:textId="6D4028A4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1.6 [1.0, 2.5]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9DA6D" w14:textId="2E25147B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76DD645B" w14:textId="58899E0F" w:rsidR="006F457B" w:rsidRPr="00DC76BF" w:rsidRDefault="002C09C7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0.5087</w:t>
            </w:r>
          </w:p>
        </w:tc>
      </w:tr>
      <w:tr w:rsidR="00DC76BF" w:rsidRPr="00DC76BF" w14:paraId="4AF45680" w14:textId="77777777" w:rsidTr="0010629E">
        <w:trPr>
          <w:trHeight w:val="10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FDF9F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Yemen 2013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92BA91" w14:textId="047168B0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1.5 [0.9, 2.3]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0C246B" w14:textId="116C8048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2.5 [1.8, 3.5]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DEB3F" w14:textId="08ECACDD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4C96A993" w14:textId="63B524DD" w:rsidR="006F457B" w:rsidRPr="00DC76BF" w:rsidRDefault="003F581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0.0756</w:t>
            </w:r>
          </w:p>
        </w:tc>
      </w:tr>
      <w:tr w:rsidR="00DC76BF" w:rsidRPr="00DC76BF" w14:paraId="318D25E5" w14:textId="77777777" w:rsidTr="0010629E">
        <w:trPr>
          <w:trHeight w:val="111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1AA74E22" w14:textId="77777777" w:rsidR="006F457B" w:rsidRPr="00DC76BF" w:rsidRDefault="006F457B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 xml:space="preserve">EURO 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F6D3BD4" w14:textId="38D4D70C" w:rsidR="006F457B" w:rsidRPr="00DC76BF" w:rsidRDefault="006F457B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3.4 [2.1, 4.8]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C9D06D0" w14:textId="49CD1C84" w:rsidR="006F457B" w:rsidRPr="00DC76BF" w:rsidRDefault="006F457B" w:rsidP="0010629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4.2 [2.6, 5.7]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F1B2862" w14:textId="1FF7EEE6" w:rsidR="006F457B" w:rsidRPr="00DC76BF" w:rsidRDefault="006F457B" w:rsidP="001062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206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FE93B19" w14:textId="4D93030A" w:rsidR="006F457B" w:rsidRPr="00DC76BF" w:rsidRDefault="00C75A1A" w:rsidP="001062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6B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C76BF" w:rsidRPr="00DC76BF" w14:paraId="5F770EFB" w14:textId="77777777" w:rsidTr="0010629E">
        <w:trPr>
          <w:trHeight w:val="89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386C1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Albania 2017-18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2F85554F" w14:textId="7C6DE766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3.1 [2.1, 4.5]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29267E35" w14:textId="56D4B09D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5.5 [3.8, 7.8]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44C48E2C" w14:textId="0594B0B2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2063" w:type="dxa"/>
            <w:tcBorders>
              <w:left w:val="nil"/>
              <w:bottom w:val="nil"/>
              <w:right w:val="nil"/>
            </w:tcBorders>
          </w:tcPr>
          <w:p w14:paraId="438EFC6F" w14:textId="7DC04055" w:rsidR="006F457B" w:rsidRPr="00DC76BF" w:rsidRDefault="00EC28CC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0.0289</w:t>
            </w:r>
          </w:p>
        </w:tc>
      </w:tr>
      <w:tr w:rsidR="00DC76BF" w:rsidRPr="00DC76BF" w14:paraId="2B474268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69928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Armenia 2015-16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7AE9BE7" w14:textId="64BDE311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3.2 [1.9, 5.4]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9FB6E0" w14:textId="603E0B33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3.4 [2.1, 5.4]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6D90" w14:textId="344B468D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1B732460" w14:textId="4D55E277" w:rsidR="006F457B" w:rsidRPr="00DC76BF" w:rsidRDefault="00157363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0.9074</w:t>
            </w:r>
          </w:p>
        </w:tc>
      </w:tr>
      <w:tr w:rsidR="00DC76BF" w:rsidRPr="00DC76BF" w14:paraId="343CA682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B46DA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Azerbaijan 2006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6A0670" w14:textId="13664AAC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4.5 [3.2, 6.2]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85F073" w14:textId="25CB8A41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5.9 [4.3, 8.1]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25B2" w14:textId="46DE574E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1CC1072A" w14:textId="52F88FD6" w:rsidR="006F457B" w:rsidRPr="00DC76BF" w:rsidRDefault="00F91056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0.1937</w:t>
            </w:r>
          </w:p>
        </w:tc>
      </w:tr>
      <w:tr w:rsidR="00DC76BF" w:rsidRPr="00DC76BF" w14:paraId="737456C9" w14:textId="77777777" w:rsidTr="0010629E">
        <w:trPr>
          <w:trHeight w:val="1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C914F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Kyrgyz Republic 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3EF537F" w14:textId="31DC266E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4.8 [3.7, 6.2]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631A22" w14:textId="54FABC6E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5.2 [4.2, 6.5]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E72E0" w14:textId="5AC81B22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21B9E434" w14:textId="28C8BF04" w:rsidR="006F457B" w:rsidRPr="00DC76BF" w:rsidRDefault="00B24445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0.5862</w:t>
            </w:r>
          </w:p>
        </w:tc>
      </w:tr>
      <w:tr w:rsidR="00DC76BF" w:rsidRPr="00DC76BF" w14:paraId="0C5A9410" w14:textId="77777777" w:rsidTr="0010629E">
        <w:trPr>
          <w:trHeight w:val="1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24A30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Moldova 2005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155064E" w14:textId="6CDDFBD1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3.8 [2.4, 6.0]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DFA346" w14:textId="2FF38088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2.4 [1.4, 4.2]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76C19" w14:textId="49C5D259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-1.4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394AF9B6" w14:textId="768B53DE" w:rsidR="006F457B" w:rsidRPr="00DC76BF" w:rsidRDefault="000B590D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0.2533</w:t>
            </w:r>
          </w:p>
        </w:tc>
      </w:tr>
      <w:tr w:rsidR="00DC76BF" w:rsidRPr="00DC76BF" w14:paraId="54058230" w14:textId="77777777" w:rsidTr="0010629E">
        <w:trPr>
          <w:trHeight w:val="10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CE3B" w14:textId="77777777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Tajikistan 2017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6A6B8D" w14:textId="4FEAD972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1.4 [1.0, 2.1]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ACC9F3" w14:textId="7225FF76" w:rsidR="006F457B" w:rsidRPr="00DC76BF" w:rsidRDefault="006F457B" w:rsidP="0010629E">
            <w:pPr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1.9 [1.4, 2.6]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C654A" w14:textId="452388DB" w:rsidR="006F457B" w:rsidRPr="00DC76BF" w:rsidRDefault="006F457B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6156A504" w14:textId="5CF7289F" w:rsidR="006F457B" w:rsidRPr="00DC76BF" w:rsidRDefault="000B590D" w:rsidP="0010629E">
            <w:pPr>
              <w:ind w:left="31"/>
              <w:jc w:val="center"/>
              <w:rPr>
                <w:color w:val="000000" w:themeColor="text1"/>
                <w:sz w:val="16"/>
                <w:szCs w:val="16"/>
              </w:rPr>
            </w:pPr>
            <w:r w:rsidRPr="00DC76BF">
              <w:rPr>
                <w:color w:val="000000" w:themeColor="text1"/>
                <w:sz w:val="16"/>
                <w:szCs w:val="16"/>
              </w:rPr>
              <w:t>0.1857</w:t>
            </w:r>
          </w:p>
        </w:tc>
      </w:tr>
      <w:tr w:rsidR="00770C11" w:rsidRPr="00770C11" w14:paraId="646BC22A" w14:textId="77777777" w:rsidTr="0010629E">
        <w:trPr>
          <w:trHeight w:val="90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2604F50" w14:textId="77777777" w:rsidR="006F457B" w:rsidRPr="00770C11" w:rsidRDefault="006F457B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 xml:space="preserve">PAHO 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3CFB522" w14:textId="6CE080FB" w:rsidR="006F457B" w:rsidRPr="00770C11" w:rsidRDefault="006F457B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2.3 [1.6, 3.0]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264C9F9" w14:textId="5CCBD06A" w:rsidR="006F457B" w:rsidRPr="00770C11" w:rsidRDefault="006F457B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2.8 [1.9, 3.7]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FA5093B" w14:textId="7F46224E" w:rsidR="006F457B" w:rsidRPr="00770C11" w:rsidRDefault="006F457B" w:rsidP="0010629E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206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96009FC" w14:textId="1BE86469" w:rsidR="006F457B" w:rsidRPr="00770C11" w:rsidRDefault="00C75A1A" w:rsidP="0010629E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70C11" w:rsidRPr="00770C11" w14:paraId="436DA547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4B940" w14:textId="77777777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Bolivia 2008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43869E" w14:textId="18113F5E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5.3 [3.8, 7.2]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904858" w14:textId="12302BDE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8.1 [6.3, 10.4]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43601" w14:textId="409F07FE" w:rsidR="006F457B" w:rsidRPr="00770C11" w:rsidRDefault="006F457B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2.8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76089CA0" w14:textId="6BBDD33F" w:rsidR="006F457B" w:rsidRPr="00770C11" w:rsidRDefault="00950CFD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0.0354</w:t>
            </w:r>
          </w:p>
        </w:tc>
      </w:tr>
      <w:tr w:rsidR="00770C11" w:rsidRPr="00770C11" w14:paraId="2DDAB116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A7812" w14:textId="77777777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Guatemala 2014-15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8D3E3A" w14:textId="38E94686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1.0 [0.7, 1.3]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99224C" w14:textId="7A21B8EB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1.5 [1.1, 1.9]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56E63" w14:textId="30026647" w:rsidR="006F457B" w:rsidRPr="00770C11" w:rsidRDefault="006F457B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0.5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4228AF52" w14:textId="7C60C626" w:rsidR="006F457B" w:rsidRPr="00770C11" w:rsidRDefault="00950CFD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0.0373</w:t>
            </w:r>
          </w:p>
        </w:tc>
      </w:tr>
      <w:tr w:rsidR="00770C11" w:rsidRPr="00770C11" w14:paraId="74372289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859BB" w14:textId="77777777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Guyana 2009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273260" w14:textId="33959DFF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3.7 [2.2, 6.2]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C465BE" w14:textId="29676F41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1.8 [0.9, 3.4]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FEDD5" w14:textId="671A84D0" w:rsidR="006F457B" w:rsidRPr="00770C11" w:rsidRDefault="006F457B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-1.9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03D3ECFC" w14:textId="4C37A71E" w:rsidR="006F457B" w:rsidRPr="00770C11" w:rsidRDefault="00950CFD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0.0929</w:t>
            </w:r>
          </w:p>
        </w:tc>
      </w:tr>
      <w:tr w:rsidR="00770C11" w:rsidRPr="00770C11" w14:paraId="2EA76D06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4DB4F" w14:textId="77777777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Haiti 2016-17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CE0ACA" w14:textId="78516A93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1.7 [1.2, 2.4]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80BDDA" w14:textId="5207AB99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2.9 [2.3, 3.8]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03633" w14:textId="7F66034A" w:rsidR="006F457B" w:rsidRPr="00770C11" w:rsidRDefault="006F457B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1.2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042C32D9" w14:textId="424A8CB0" w:rsidR="006F457B" w:rsidRPr="00770C11" w:rsidRDefault="000A4900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0.0115</w:t>
            </w:r>
          </w:p>
        </w:tc>
      </w:tr>
      <w:tr w:rsidR="00770C11" w:rsidRPr="00770C11" w14:paraId="01AE280D" w14:textId="77777777" w:rsidTr="0010629E">
        <w:trPr>
          <w:trHeight w:val="13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E4FE0" w14:textId="77777777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Honduras 2011-12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1B3645" w14:textId="6DBC6577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1.4 [1.0, 2.1]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FDAC24" w14:textId="1E82FAAA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1.3 [0.9, 1.7]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1A7F6" w14:textId="07992506" w:rsidR="006F457B" w:rsidRPr="00770C11" w:rsidRDefault="006F457B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-0.1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4C555BC3" w14:textId="3E8A92BE" w:rsidR="006F457B" w:rsidRPr="00770C11" w:rsidRDefault="00423DA8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0.5264</w:t>
            </w:r>
          </w:p>
        </w:tc>
      </w:tr>
      <w:tr w:rsidR="00770C11" w:rsidRPr="00770C11" w14:paraId="4B028D7C" w14:textId="77777777" w:rsidTr="0010629E">
        <w:trPr>
          <w:trHeight w:val="11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336E5" w14:textId="77777777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Peru 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9D9D33" w14:textId="51BF5ECF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2.5 [1.9, 3.3]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A48C3C" w14:textId="1A8AB698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2.5 [1.9, 3.2]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4CA6B" w14:textId="59C096B5" w:rsidR="006F457B" w:rsidRPr="00770C11" w:rsidRDefault="006F457B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26F61EA6" w14:textId="76671D03" w:rsidR="006F457B" w:rsidRPr="00770C11" w:rsidRDefault="00752B00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0.9669</w:t>
            </w:r>
          </w:p>
        </w:tc>
      </w:tr>
      <w:tr w:rsidR="00770C11" w:rsidRPr="00770C11" w14:paraId="193CD567" w14:textId="77777777" w:rsidTr="0010629E">
        <w:trPr>
          <w:trHeight w:val="9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3BFABD51" w14:textId="77777777" w:rsidR="006F457B" w:rsidRPr="00770C11" w:rsidRDefault="006F457B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 xml:space="preserve">SEARO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D3D9C27" w14:textId="757FF0AF" w:rsidR="006F457B" w:rsidRPr="00770C11" w:rsidRDefault="006F457B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1.</w:t>
            </w:r>
            <w:r w:rsidR="003F2D51" w:rsidRPr="00770C11">
              <w:rPr>
                <w:b/>
                <w:bCs/>
                <w:sz w:val="16"/>
                <w:szCs w:val="16"/>
              </w:rPr>
              <w:t>0</w:t>
            </w:r>
            <w:r w:rsidRPr="00770C11">
              <w:rPr>
                <w:b/>
                <w:bCs/>
                <w:sz w:val="16"/>
                <w:szCs w:val="16"/>
              </w:rPr>
              <w:t xml:space="preserve"> [0.4, 1.</w:t>
            </w:r>
            <w:r w:rsidR="003F2D51" w:rsidRPr="00770C11">
              <w:rPr>
                <w:b/>
                <w:bCs/>
                <w:sz w:val="16"/>
                <w:szCs w:val="16"/>
              </w:rPr>
              <w:t>6</w:t>
            </w:r>
            <w:r w:rsidRPr="00770C11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F9C41D5" w14:textId="1A8F1DF8" w:rsidR="006F457B" w:rsidRPr="00770C11" w:rsidRDefault="006F457B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1.3 [0.</w:t>
            </w:r>
            <w:r w:rsidR="003F2D51" w:rsidRPr="00770C11">
              <w:rPr>
                <w:b/>
                <w:bCs/>
                <w:sz w:val="16"/>
                <w:szCs w:val="16"/>
              </w:rPr>
              <w:t>9</w:t>
            </w:r>
            <w:r w:rsidRPr="00770C11">
              <w:rPr>
                <w:b/>
                <w:bCs/>
                <w:sz w:val="16"/>
                <w:szCs w:val="16"/>
              </w:rPr>
              <w:t>, 1.</w:t>
            </w:r>
            <w:r w:rsidR="003F2D51" w:rsidRPr="00770C11">
              <w:rPr>
                <w:b/>
                <w:bCs/>
                <w:sz w:val="16"/>
                <w:szCs w:val="16"/>
              </w:rPr>
              <w:t>7</w:t>
            </w:r>
            <w:r w:rsidRPr="00770C11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8967507" w14:textId="07DAABF7" w:rsidR="006F457B" w:rsidRPr="00770C11" w:rsidRDefault="006F457B" w:rsidP="0010629E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0.</w:t>
            </w:r>
            <w:r w:rsidR="003F2D51" w:rsidRPr="00770C1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F144F8F" w14:textId="3D60D873" w:rsidR="006F457B" w:rsidRPr="00770C11" w:rsidRDefault="00C75A1A" w:rsidP="0010629E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70C11" w:rsidRPr="00770C11" w14:paraId="080B18E7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38996" w14:textId="77777777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India 2015-16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7523009" w14:textId="66B9FD3C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1.2 [1.1, 1.3]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099C5E" w14:textId="6BD1B33F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1.2 [1.1, 1.3]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0867D" w14:textId="7A9DFC5A" w:rsidR="006F457B" w:rsidRPr="00770C11" w:rsidRDefault="006F457B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22F40FB3" w14:textId="2E2F1EF3" w:rsidR="006F457B" w:rsidRPr="00770C11" w:rsidRDefault="00AB1309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0.8269</w:t>
            </w:r>
          </w:p>
        </w:tc>
      </w:tr>
      <w:tr w:rsidR="00770C11" w:rsidRPr="00770C11" w14:paraId="3E99B6A3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70559" w14:textId="77777777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Maldives 2016-17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250058" w14:textId="48E1891B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1.0 [0.6, 1.7]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8B2815" w14:textId="67ADEF60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2.5 [1.4, 4.3]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D679F" w14:textId="38409D6B" w:rsidR="006F457B" w:rsidRPr="00770C11" w:rsidRDefault="006F457B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1.5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34CD2F3B" w14:textId="7E97C877" w:rsidR="006F457B" w:rsidRPr="00770C11" w:rsidRDefault="00D4155B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0.0164</w:t>
            </w:r>
          </w:p>
        </w:tc>
      </w:tr>
      <w:tr w:rsidR="00770C11" w:rsidRPr="00770C11" w14:paraId="3E60BB9B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39215" w14:textId="42A5340C" w:rsidR="00DE3422" w:rsidRPr="00770C11" w:rsidRDefault="00DE3422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Myanmar 2015-16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D80EF1" w14:textId="0639A88C" w:rsidR="00DE3422" w:rsidRPr="00770C11" w:rsidRDefault="003F2D51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0.6 [0.3, 1.3]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C1E8D4" w14:textId="635211FB" w:rsidR="00DE3422" w:rsidRPr="00770C11" w:rsidRDefault="003F2D51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1.4 [0.8, 2.4]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DC61D" w14:textId="4549B0F6" w:rsidR="00DE3422" w:rsidRPr="00770C11" w:rsidRDefault="003F2D51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0F7609C0" w14:textId="798BC462" w:rsidR="00DE3422" w:rsidRPr="00770C11" w:rsidRDefault="003F2D51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0.0527</w:t>
            </w:r>
          </w:p>
        </w:tc>
      </w:tr>
      <w:tr w:rsidR="00770C11" w:rsidRPr="00770C11" w14:paraId="77ED76F8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05AA4" w14:textId="77777777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Nepal 2016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A20DBB" w14:textId="2459EA3A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0.2 [0.0, 1.3]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F5BC10" w14:textId="24DCCF36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0.6 [0.3, 1.3]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C98B1" w14:textId="21E3D66F" w:rsidR="006F457B" w:rsidRPr="00770C11" w:rsidRDefault="006F457B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0.4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72BA80D6" w14:textId="454982B3" w:rsidR="006F457B" w:rsidRPr="00770C11" w:rsidRDefault="00D4155B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0.2516</w:t>
            </w:r>
          </w:p>
        </w:tc>
      </w:tr>
      <w:tr w:rsidR="00770C11" w:rsidRPr="00770C11" w14:paraId="3EC085A5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9F137" w14:textId="77777777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Timor-Leste 2016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A7C530" w14:textId="6EF49042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1.9 [1.0, 3.4]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44A62B" w14:textId="73E2426B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1.4 [0.8, 2.7]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79078" w14:textId="3CA61B85" w:rsidR="006F457B" w:rsidRPr="00770C11" w:rsidRDefault="006F457B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-0.5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285E250F" w14:textId="5F6FC5C2" w:rsidR="006F457B" w:rsidRPr="00770C11" w:rsidRDefault="00D4155B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0.4839</w:t>
            </w:r>
          </w:p>
        </w:tc>
      </w:tr>
      <w:tr w:rsidR="00770C11" w:rsidRPr="00770C11" w14:paraId="41B47019" w14:textId="77777777" w:rsidTr="0010629E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AD3D292" w14:textId="77777777" w:rsidR="006F457B" w:rsidRPr="00770C11" w:rsidRDefault="006F457B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WPRO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B421DC2" w14:textId="08C4E811" w:rsidR="006F457B" w:rsidRPr="00770C11" w:rsidRDefault="006F457B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27C528D" w14:textId="0AB59CD2" w:rsidR="006F457B" w:rsidRPr="00770C11" w:rsidRDefault="006F457B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677B21C" w14:textId="36200C92" w:rsidR="006F457B" w:rsidRPr="00770C11" w:rsidRDefault="006F457B" w:rsidP="0010629E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8F88935" w14:textId="77777777" w:rsidR="006F457B" w:rsidRPr="00770C11" w:rsidRDefault="006F457B" w:rsidP="0010629E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70C11" w:rsidRPr="00770C11" w14:paraId="7C6418A2" w14:textId="77777777" w:rsidTr="0010629E">
        <w:trPr>
          <w:trHeight w:val="96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3D519D" w14:textId="77777777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Cambodia 2014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4570C868" w14:textId="6A38A1EA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1.0 [0.5, 1.9]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12C5057E" w14:textId="70C691E9" w:rsidR="006F457B" w:rsidRPr="00770C11" w:rsidRDefault="006F457B" w:rsidP="0010629E">
            <w:pPr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1.7 [1.2, 2.6]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2B705FBB" w14:textId="068F0B7E" w:rsidR="006F457B" w:rsidRPr="00770C11" w:rsidRDefault="006F457B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0.7</w:t>
            </w: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</w:tcPr>
          <w:p w14:paraId="1115622D" w14:textId="08760895" w:rsidR="006F457B" w:rsidRPr="00770C11" w:rsidRDefault="00D4155B" w:rsidP="0010629E">
            <w:pPr>
              <w:ind w:left="31"/>
              <w:jc w:val="center"/>
              <w:rPr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0.0893</w:t>
            </w:r>
          </w:p>
        </w:tc>
      </w:tr>
      <w:tr w:rsidR="00770C11" w:rsidRPr="00770C11" w14:paraId="214FD1C9" w14:textId="77777777" w:rsidTr="0010629E">
        <w:trPr>
          <w:trHeight w:val="23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2711F936" w14:textId="77777777" w:rsidR="006F457B" w:rsidRPr="00770C11" w:rsidRDefault="006F457B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Overall pooled prevalence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79257EB" w14:textId="7BFBEB32" w:rsidR="006F457B" w:rsidRPr="00770C11" w:rsidRDefault="006F457B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2.</w:t>
            </w:r>
            <w:r w:rsidR="005D4A81" w:rsidRPr="00770C11">
              <w:rPr>
                <w:b/>
                <w:bCs/>
                <w:sz w:val="16"/>
                <w:szCs w:val="16"/>
              </w:rPr>
              <w:t>5</w:t>
            </w:r>
            <w:r w:rsidRPr="00770C11">
              <w:rPr>
                <w:b/>
                <w:bCs/>
                <w:sz w:val="16"/>
                <w:szCs w:val="16"/>
              </w:rPr>
              <w:t xml:space="preserve"> [2.</w:t>
            </w:r>
            <w:r w:rsidR="005D4A81" w:rsidRPr="00770C11">
              <w:rPr>
                <w:b/>
                <w:bCs/>
                <w:sz w:val="16"/>
                <w:szCs w:val="16"/>
              </w:rPr>
              <w:t>2</w:t>
            </w:r>
            <w:r w:rsidRPr="00770C11">
              <w:rPr>
                <w:b/>
                <w:bCs/>
                <w:sz w:val="16"/>
                <w:szCs w:val="16"/>
              </w:rPr>
              <w:t>, 2.8]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443C144" w14:textId="6F28C994" w:rsidR="006F457B" w:rsidRPr="00770C11" w:rsidRDefault="006F457B" w:rsidP="0010629E">
            <w:pPr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3.2 [2.</w:t>
            </w:r>
            <w:r w:rsidR="005D4A81" w:rsidRPr="00770C11">
              <w:rPr>
                <w:b/>
                <w:bCs/>
                <w:sz w:val="16"/>
                <w:szCs w:val="16"/>
              </w:rPr>
              <w:t>8</w:t>
            </w:r>
            <w:r w:rsidRPr="00770C11">
              <w:rPr>
                <w:b/>
                <w:bCs/>
                <w:sz w:val="16"/>
                <w:szCs w:val="16"/>
              </w:rPr>
              <w:t>, 3.</w:t>
            </w:r>
            <w:r w:rsidR="005D4A81" w:rsidRPr="00770C11">
              <w:rPr>
                <w:b/>
                <w:bCs/>
                <w:sz w:val="16"/>
                <w:szCs w:val="16"/>
              </w:rPr>
              <w:t>5</w:t>
            </w:r>
            <w:r w:rsidRPr="00770C11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65A20F2" w14:textId="07B3A10F" w:rsidR="006F457B" w:rsidRPr="00770C11" w:rsidRDefault="006F457B" w:rsidP="0010629E">
            <w:pPr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sz w:val="16"/>
                <w:szCs w:val="16"/>
              </w:rPr>
              <w:t>0.</w:t>
            </w:r>
            <w:r w:rsidR="005D4A81" w:rsidRPr="00770C11">
              <w:rPr>
                <w:sz w:val="16"/>
                <w:szCs w:val="16"/>
              </w:rPr>
              <w:t>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7AAEDC8C" w14:textId="0591155B" w:rsidR="006F457B" w:rsidRPr="00770C11" w:rsidRDefault="006B20DD" w:rsidP="0010629E">
            <w:pPr>
              <w:ind w:left="31"/>
              <w:jc w:val="center"/>
              <w:rPr>
                <w:b/>
                <w:bCs/>
                <w:sz w:val="16"/>
                <w:szCs w:val="16"/>
              </w:rPr>
            </w:pPr>
            <w:r w:rsidRPr="00770C11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14:paraId="544740F9" w14:textId="77777777" w:rsidR="005F2DAB" w:rsidRPr="00770C11" w:rsidRDefault="005F2DAB" w:rsidP="0010629E">
      <w:pPr>
        <w:ind w:left="142" w:right="176"/>
        <w:rPr>
          <w:sz w:val="16"/>
          <w:szCs w:val="16"/>
        </w:rPr>
      </w:pPr>
      <w:r w:rsidRPr="00770C11">
        <w:rPr>
          <w:sz w:val="12"/>
          <w:szCs w:val="12"/>
        </w:rPr>
        <w:t>AFRO, African region; DRC, Democratic Republic of the Congo; STP, Sao Tome and Principe; EMRO, Eastern Mediterranean region; EURO, European region; PAHO, Americas region; SEARO, Southeast Asian region; WPRO, Western Pacific region.</w:t>
      </w:r>
    </w:p>
    <w:p w14:paraId="4C9475FC" w14:textId="77777777" w:rsidR="005F2DAB" w:rsidRPr="00770C11" w:rsidRDefault="005F2DAB" w:rsidP="0010629E">
      <w:pPr>
        <w:ind w:left="142" w:right="176"/>
        <w:rPr>
          <w:sz w:val="16"/>
          <w:szCs w:val="16"/>
          <w:shd w:val="clear" w:color="auto" w:fill="FFFFFF"/>
        </w:rPr>
      </w:pPr>
      <w:r w:rsidRPr="00770C11">
        <w:rPr>
          <w:sz w:val="12"/>
          <w:szCs w:val="12"/>
        </w:rPr>
        <w:t>*Values are percentages and 95% CIs; estimates account for survey design. Regional estimates are pooled prevalences and 95% CIs, calculated with the available data from countries within that region. The WPRO region only had one country with available data (Cambodia), thus the regional prevalence was not calculated.</w:t>
      </w:r>
      <w:r w:rsidRPr="00770C11">
        <w:rPr>
          <w:sz w:val="16"/>
          <w:szCs w:val="16"/>
          <w:shd w:val="clear" w:color="auto" w:fill="FFFFFF"/>
        </w:rPr>
        <w:t xml:space="preserve"> </w:t>
      </w:r>
    </w:p>
    <w:p w14:paraId="767F231A" w14:textId="59E2AF88" w:rsidR="005F2DAB" w:rsidRPr="00770C11" w:rsidRDefault="005F2DAB" w:rsidP="0010629E">
      <w:pPr>
        <w:ind w:left="142" w:right="176"/>
        <w:rPr>
          <w:sz w:val="12"/>
          <w:szCs w:val="12"/>
          <w:shd w:val="clear" w:color="auto" w:fill="FFFFFF"/>
        </w:rPr>
      </w:pPr>
      <w:r w:rsidRPr="00770C11">
        <w:rPr>
          <w:sz w:val="12"/>
          <w:szCs w:val="12"/>
          <w:shd w:val="clear" w:color="auto" w:fill="FFFFFF"/>
        </w:rPr>
        <w:t>† Gaps are expressed in percentage points</w:t>
      </w:r>
      <w:r w:rsidR="00F82C8A" w:rsidRPr="00770C11">
        <w:rPr>
          <w:sz w:val="12"/>
          <w:szCs w:val="12"/>
          <w:shd w:val="clear" w:color="auto" w:fill="FFFFFF"/>
        </w:rPr>
        <w:t>,</w:t>
      </w:r>
      <w:r w:rsidRPr="00770C11">
        <w:rPr>
          <w:sz w:val="12"/>
          <w:szCs w:val="12"/>
          <w:shd w:val="clear" w:color="auto" w:fill="FFFFFF"/>
        </w:rPr>
        <w:t xml:space="preserve"> </w:t>
      </w:r>
      <w:r w:rsidR="00F82C8A" w:rsidRPr="00770C11">
        <w:rPr>
          <w:sz w:val="12"/>
          <w:szCs w:val="12"/>
          <w:shd w:val="clear" w:color="auto" w:fill="FFFFFF"/>
        </w:rPr>
        <w:t>calculated as the arithmetic</w:t>
      </w:r>
      <w:r w:rsidRPr="00770C11">
        <w:rPr>
          <w:sz w:val="12"/>
          <w:szCs w:val="12"/>
          <w:shd w:val="clear" w:color="auto" w:fill="FFFFFF"/>
        </w:rPr>
        <w:t xml:space="preserve"> difference between </w:t>
      </w:r>
      <w:r w:rsidR="00F82C8A" w:rsidRPr="00770C11">
        <w:rPr>
          <w:sz w:val="12"/>
          <w:szCs w:val="12"/>
          <w:shd w:val="clear" w:color="auto" w:fill="FFFFFF"/>
        </w:rPr>
        <w:t xml:space="preserve">the prevalence in </w:t>
      </w:r>
      <w:r w:rsidR="00453226" w:rsidRPr="00770C11">
        <w:rPr>
          <w:sz w:val="12"/>
          <w:szCs w:val="12"/>
          <w:shd w:val="clear" w:color="auto" w:fill="FFFFFF"/>
        </w:rPr>
        <w:t xml:space="preserve">boys </w:t>
      </w:r>
      <w:r w:rsidR="00F82C8A" w:rsidRPr="00770C11">
        <w:rPr>
          <w:sz w:val="12"/>
          <w:szCs w:val="12"/>
          <w:shd w:val="clear" w:color="auto" w:fill="FFFFFF"/>
        </w:rPr>
        <w:t xml:space="preserve">vs. the prevalence in </w:t>
      </w:r>
      <w:r w:rsidR="00453226" w:rsidRPr="00770C11">
        <w:rPr>
          <w:sz w:val="12"/>
          <w:szCs w:val="12"/>
          <w:shd w:val="clear" w:color="auto" w:fill="FFFFFF"/>
        </w:rPr>
        <w:t xml:space="preserve">girls </w:t>
      </w:r>
      <w:r w:rsidRPr="00770C11">
        <w:rPr>
          <w:sz w:val="12"/>
          <w:szCs w:val="12"/>
          <w:shd w:val="clear" w:color="auto" w:fill="FFFFFF"/>
        </w:rPr>
        <w:t>(</w:t>
      </w:r>
      <w:r w:rsidR="00F82C8A" w:rsidRPr="00770C11">
        <w:rPr>
          <w:sz w:val="12"/>
          <w:szCs w:val="12"/>
          <w:shd w:val="clear" w:color="auto" w:fill="FFFFFF"/>
        </w:rPr>
        <w:t>%</w:t>
      </w:r>
      <w:r w:rsidR="00453226" w:rsidRPr="00770C11">
        <w:rPr>
          <w:sz w:val="12"/>
          <w:szCs w:val="12"/>
          <w:shd w:val="clear" w:color="auto" w:fill="FFFFFF"/>
        </w:rPr>
        <w:t>boys</w:t>
      </w:r>
      <w:r w:rsidR="00F82C8A" w:rsidRPr="00770C11">
        <w:rPr>
          <w:sz w:val="12"/>
          <w:szCs w:val="12"/>
          <w:shd w:val="clear" w:color="auto" w:fill="FFFFFF"/>
        </w:rPr>
        <w:t xml:space="preserve"> </w:t>
      </w:r>
      <w:r w:rsidRPr="00770C11">
        <w:rPr>
          <w:sz w:val="12"/>
          <w:szCs w:val="12"/>
          <w:shd w:val="clear" w:color="auto" w:fill="FFFFFF"/>
        </w:rPr>
        <w:t>-</w:t>
      </w:r>
      <w:r w:rsidR="00F82C8A" w:rsidRPr="00770C11">
        <w:rPr>
          <w:sz w:val="12"/>
          <w:szCs w:val="12"/>
          <w:shd w:val="clear" w:color="auto" w:fill="FFFFFF"/>
        </w:rPr>
        <w:t xml:space="preserve"> %</w:t>
      </w:r>
      <w:r w:rsidR="00453226" w:rsidRPr="00770C11">
        <w:rPr>
          <w:sz w:val="12"/>
          <w:szCs w:val="12"/>
          <w:shd w:val="clear" w:color="auto" w:fill="FFFFFF"/>
        </w:rPr>
        <w:t>girls</w:t>
      </w:r>
      <w:r w:rsidRPr="00770C11">
        <w:rPr>
          <w:sz w:val="12"/>
          <w:szCs w:val="12"/>
          <w:shd w:val="clear" w:color="auto" w:fill="FFFFFF"/>
        </w:rPr>
        <w:t>).</w:t>
      </w:r>
    </w:p>
    <w:p w14:paraId="0672A57E" w14:textId="3F9889FE" w:rsidR="005F2DAB" w:rsidRPr="00770C11" w:rsidRDefault="005F2DAB" w:rsidP="0010629E">
      <w:pPr>
        <w:ind w:left="142" w:right="176"/>
        <w:rPr>
          <w:sz w:val="12"/>
          <w:szCs w:val="12"/>
        </w:rPr>
      </w:pPr>
      <w:r w:rsidRPr="00770C11">
        <w:rPr>
          <w:rFonts w:ascii="Helvetica" w:hAnsi="Helvetica"/>
          <w:sz w:val="16"/>
          <w:szCs w:val="16"/>
          <w:shd w:val="clear" w:color="auto" w:fill="FFFFFF"/>
          <w:vertAlign w:val="superscript"/>
        </w:rPr>
        <w:t xml:space="preserve">‡ </w:t>
      </w:r>
      <w:r w:rsidRPr="00770C11">
        <w:rPr>
          <w:sz w:val="12"/>
          <w:szCs w:val="12"/>
        </w:rPr>
        <w:t>p-values</w:t>
      </w:r>
      <w:r w:rsidR="00F82C8A" w:rsidRPr="00770C11">
        <w:rPr>
          <w:sz w:val="12"/>
          <w:szCs w:val="12"/>
        </w:rPr>
        <w:t xml:space="preserve"> were obtained through chi-squared for each country. A p-value</w:t>
      </w:r>
      <w:r w:rsidRPr="00770C11">
        <w:rPr>
          <w:sz w:val="12"/>
          <w:szCs w:val="12"/>
        </w:rPr>
        <w:t xml:space="preserve"> &lt;0.05 indicate significant differences in the distribution of concurrent overweight/obesity and anaemia by </w:t>
      </w:r>
      <w:r w:rsidR="0073643B" w:rsidRPr="00770C11">
        <w:rPr>
          <w:sz w:val="12"/>
          <w:szCs w:val="12"/>
        </w:rPr>
        <w:t>sex</w:t>
      </w:r>
      <w:r w:rsidRPr="00770C11">
        <w:rPr>
          <w:sz w:val="12"/>
          <w:szCs w:val="12"/>
        </w:rPr>
        <w:t>.</w:t>
      </w:r>
    </w:p>
    <w:p w14:paraId="413974EB" w14:textId="06419157" w:rsidR="005F2DAB" w:rsidRPr="00770C11" w:rsidRDefault="005F2DAB" w:rsidP="0010629E">
      <w:pPr>
        <w:ind w:left="142" w:right="176"/>
        <w:rPr>
          <w:sz w:val="16"/>
          <w:szCs w:val="16"/>
        </w:rPr>
      </w:pPr>
    </w:p>
    <w:p w14:paraId="1C717925" w14:textId="77777777" w:rsidR="00F82C8A" w:rsidRPr="00770C11" w:rsidRDefault="00F82C8A" w:rsidP="0010629E">
      <w:pPr>
        <w:ind w:left="142" w:right="176"/>
        <w:rPr>
          <w:sz w:val="16"/>
          <w:szCs w:val="16"/>
        </w:rPr>
      </w:pPr>
    </w:p>
    <w:sectPr w:rsidR="00F82C8A" w:rsidRPr="00770C11" w:rsidSect="009D2156">
      <w:pgSz w:w="11900" w:h="16820"/>
      <w:pgMar w:top="1062" w:right="740" w:bottom="1440" w:left="63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9D56D" w14:textId="77777777" w:rsidR="00D00E04" w:rsidRDefault="00D00E04" w:rsidP="0024196A">
      <w:r>
        <w:separator/>
      </w:r>
    </w:p>
  </w:endnote>
  <w:endnote w:type="continuationSeparator" w:id="0">
    <w:p w14:paraId="4A4E2BA7" w14:textId="77777777" w:rsidR="00D00E04" w:rsidRDefault="00D00E04" w:rsidP="0024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376653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633897" w14:textId="3D8798BF" w:rsidR="008E50CA" w:rsidRDefault="008E50CA" w:rsidP="005644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5A5B09" w14:textId="77777777" w:rsidR="008E50CA" w:rsidRDefault="008E50CA" w:rsidP="007047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763225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B75457" w14:textId="221C78BC" w:rsidR="008E50CA" w:rsidRDefault="008E50CA" w:rsidP="005644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7BE971" w14:textId="77777777" w:rsidR="008E50CA" w:rsidRDefault="008E50CA" w:rsidP="007047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645DA" w14:textId="77777777" w:rsidR="00D00E04" w:rsidRDefault="00D00E04" w:rsidP="0024196A">
      <w:r>
        <w:separator/>
      </w:r>
    </w:p>
  </w:footnote>
  <w:footnote w:type="continuationSeparator" w:id="0">
    <w:p w14:paraId="1B86669E" w14:textId="77777777" w:rsidR="00D00E04" w:rsidRDefault="00D00E04" w:rsidP="0024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8486F"/>
    <w:multiLevelType w:val="multilevel"/>
    <w:tmpl w:val="FA8A4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386F3D72"/>
    <w:multiLevelType w:val="hybridMultilevel"/>
    <w:tmpl w:val="19006C38"/>
    <w:lvl w:ilvl="0" w:tplc="357EA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B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2D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6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C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8D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C2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2F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8B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AC00C8"/>
    <w:multiLevelType w:val="hybridMultilevel"/>
    <w:tmpl w:val="3252C4B0"/>
    <w:lvl w:ilvl="0" w:tplc="0EBEE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48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E8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E2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AE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00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C9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8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C0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4617B4"/>
    <w:multiLevelType w:val="multilevel"/>
    <w:tmpl w:val="3446C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4F192A82"/>
    <w:multiLevelType w:val="hybridMultilevel"/>
    <w:tmpl w:val="00121F70"/>
    <w:lvl w:ilvl="0" w:tplc="7778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81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E9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44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65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23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CD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8C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89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D26FC7"/>
    <w:multiLevelType w:val="multilevel"/>
    <w:tmpl w:val="CCFA1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76A72618"/>
    <w:multiLevelType w:val="hybridMultilevel"/>
    <w:tmpl w:val="591C1DF2"/>
    <w:lvl w:ilvl="0" w:tplc="451A5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25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63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20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A8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6D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21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84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80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6A"/>
    <w:rsid w:val="0000629B"/>
    <w:rsid w:val="0000695A"/>
    <w:rsid w:val="000169BD"/>
    <w:rsid w:val="00023AD9"/>
    <w:rsid w:val="00025C1C"/>
    <w:rsid w:val="00030D26"/>
    <w:rsid w:val="00046AC2"/>
    <w:rsid w:val="000526C3"/>
    <w:rsid w:val="0005733F"/>
    <w:rsid w:val="00061FEF"/>
    <w:rsid w:val="00063C9E"/>
    <w:rsid w:val="00074AFC"/>
    <w:rsid w:val="00081763"/>
    <w:rsid w:val="000954E6"/>
    <w:rsid w:val="000A304A"/>
    <w:rsid w:val="000A4900"/>
    <w:rsid w:val="000B590D"/>
    <w:rsid w:val="000B729E"/>
    <w:rsid w:val="000C77DD"/>
    <w:rsid w:val="000D19B9"/>
    <w:rsid w:val="000E0B7B"/>
    <w:rsid w:val="000E2DFB"/>
    <w:rsid w:val="000E412E"/>
    <w:rsid w:val="000E53CC"/>
    <w:rsid w:val="000F046E"/>
    <w:rsid w:val="000F5BBD"/>
    <w:rsid w:val="0010629E"/>
    <w:rsid w:val="00106341"/>
    <w:rsid w:val="00106ABA"/>
    <w:rsid w:val="00111907"/>
    <w:rsid w:val="00115854"/>
    <w:rsid w:val="00122171"/>
    <w:rsid w:val="001273A1"/>
    <w:rsid w:val="001315B3"/>
    <w:rsid w:val="00132526"/>
    <w:rsid w:val="00157363"/>
    <w:rsid w:val="00162A8F"/>
    <w:rsid w:val="0016356F"/>
    <w:rsid w:val="00165B93"/>
    <w:rsid w:val="0017168B"/>
    <w:rsid w:val="001833A3"/>
    <w:rsid w:val="00192E41"/>
    <w:rsid w:val="001A23FE"/>
    <w:rsid w:val="001A45F3"/>
    <w:rsid w:val="001A50FD"/>
    <w:rsid w:val="001E106C"/>
    <w:rsid w:val="001F064E"/>
    <w:rsid w:val="001F256F"/>
    <w:rsid w:val="001F348F"/>
    <w:rsid w:val="001F555F"/>
    <w:rsid w:val="001F5F2B"/>
    <w:rsid w:val="002069DE"/>
    <w:rsid w:val="00214FE4"/>
    <w:rsid w:val="00215302"/>
    <w:rsid w:val="00223CC5"/>
    <w:rsid w:val="0022429B"/>
    <w:rsid w:val="002261AA"/>
    <w:rsid w:val="00230BFE"/>
    <w:rsid w:val="002369FB"/>
    <w:rsid w:val="002413F8"/>
    <w:rsid w:val="0024196A"/>
    <w:rsid w:val="002428A8"/>
    <w:rsid w:val="002436AB"/>
    <w:rsid w:val="00244474"/>
    <w:rsid w:val="00245687"/>
    <w:rsid w:val="00246B8D"/>
    <w:rsid w:val="00251E8B"/>
    <w:rsid w:val="00257A3E"/>
    <w:rsid w:val="002664A4"/>
    <w:rsid w:val="0027267C"/>
    <w:rsid w:val="0027484F"/>
    <w:rsid w:val="00285EAB"/>
    <w:rsid w:val="002935F7"/>
    <w:rsid w:val="00293DD7"/>
    <w:rsid w:val="00294AE3"/>
    <w:rsid w:val="002A14D5"/>
    <w:rsid w:val="002A43A5"/>
    <w:rsid w:val="002A59DF"/>
    <w:rsid w:val="002A5C54"/>
    <w:rsid w:val="002B2368"/>
    <w:rsid w:val="002B4A7C"/>
    <w:rsid w:val="002B777E"/>
    <w:rsid w:val="002C09C7"/>
    <w:rsid w:val="002C7C75"/>
    <w:rsid w:val="002F1155"/>
    <w:rsid w:val="003036D2"/>
    <w:rsid w:val="00304E0D"/>
    <w:rsid w:val="00315FFF"/>
    <w:rsid w:val="00320B47"/>
    <w:rsid w:val="00323CC6"/>
    <w:rsid w:val="00330F69"/>
    <w:rsid w:val="00331C71"/>
    <w:rsid w:val="00334A1E"/>
    <w:rsid w:val="00340047"/>
    <w:rsid w:val="00340213"/>
    <w:rsid w:val="00340CB9"/>
    <w:rsid w:val="0035228C"/>
    <w:rsid w:val="003565EA"/>
    <w:rsid w:val="00365114"/>
    <w:rsid w:val="003725A0"/>
    <w:rsid w:val="003748E6"/>
    <w:rsid w:val="00374F06"/>
    <w:rsid w:val="003751BD"/>
    <w:rsid w:val="003819AA"/>
    <w:rsid w:val="00385EC8"/>
    <w:rsid w:val="00392651"/>
    <w:rsid w:val="003A34A0"/>
    <w:rsid w:val="003A5D64"/>
    <w:rsid w:val="003A6536"/>
    <w:rsid w:val="003B2C89"/>
    <w:rsid w:val="003B6C74"/>
    <w:rsid w:val="003C4E0A"/>
    <w:rsid w:val="003D190F"/>
    <w:rsid w:val="003D2A7F"/>
    <w:rsid w:val="003D2CB2"/>
    <w:rsid w:val="003E73C2"/>
    <w:rsid w:val="003E7C6A"/>
    <w:rsid w:val="003F2D51"/>
    <w:rsid w:val="003F581C"/>
    <w:rsid w:val="004002F4"/>
    <w:rsid w:val="004013C0"/>
    <w:rsid w:val="00401ECE"/>
    <w:rsid w:val="0040449C"/>
    <w:rsid w:val="00413AFB"/>
    <w:rsid w:val="00416FE1"/>
    <w:rsid w:val="00423DA8"/>
    <w:rsid w:val="00424238"/>
    <w:rsid w:val="00426F5E"/>
    <w:rsid w:val="0042735A"/>
    <w:rsid w:val="004309D6"/>
    <w:rsid w:val="0043634C"/>
    <w:rsid w:val="0045250A"/>
    <w:rsid w:val="00453226"/>
    <w:rsid w:val="0045434E"/>
    <w:rsid w:val="0045520E"/>
    <w:rsid w:val="0046053C"/>
    <w:rsid w:val="004615C2"/>
    <w:rsid w:val="004653A2"/>
    <w:rsid w:val="00472EBF"/>
    <w:rsid w:val="00472EDD"/>
    <w:rsid w:val="00485C8E"/>
    <w:rsid w:val="00485D66"/>
    <w:rsid w:val="00487708"/>
    <w:rsid w:val="00495711"/>
    <w:rsid w:val="004A126A"/>
    <w:rsid w:val="004A2A5C"/>
    <w:rsid w:val="004A4751"/>
    <w:rsid w:val="004A7A9C"/>
    <w:rsid w:val="004B4B82"/>
    <w:rsid w:val="004B62CB"/>
    <w:rsid w:val="004C1FE2"/>
    <w:rsid w:val="004C3840"/>
    <w:rsid w:val="004D336C"/>
    <w:rsid w:val="004D4C55"/>
    <w:rsid w:val="004D5E4B"/>
    <w:rsid w:val="004D71E6"/>
    <w:rsid w:val="004E0D44"/>
    <w:rsid w:val="004E3C05"/>
    <w:rsid w:val="004F3DD2"/>
    <w:rsid w:val="004F5179"/>
    <w:rsid w:val="004F6128"/>
    <w:rsid w:val="004F7A3D"/>
    <w:rsid w:val="0050163C"/>
    <w:rsid w:val="00503D09"/>
    <w:rsid w:val="005067C9"/>
    <w:rsid w:val="0052203D"/>
    <w:rsid w:val="005254A7"/>
    <w:rsid w:val="00527E28"/>
    <w:rsid w:val="0053038D"/>
    <w:rsid w:val="005314E2"/>
    <w:rsid w:val="005507B3"/>
    <w:rsid w:val="00550B31"/>
    <w:rsid w:val="005517E0"/>
    <w:rsid w:val="00552479"/>
    <w:rsid w:val="00557016"/>
    <w:rsid w:val="00561876"/>
    <w:rsid w:val="00561CCF"/>
    <w:rsid w:val="005644B5"/>
    <w:rsid w:val="005649F8"/>
    <w:rsid w:val="005652D3"/>
    <w:rsid w:val="00565AF1"/>
    <w:rsid w:val="00572A8E"/>
    <w:rsid w:val="00573DAE"/>
    <w:rsid w:val="00575AD6"/>
    <w:rsid w:val="005774CF"/>
    <w:rsid w:val="00581531"/>
    <w:rsid w:val="00583BA6"/>
    <w:rsid w:val="00583F1E"/>
    <w:rsid w:val="00584741"/>
    <w:rsid w:val="00587EDC"/>
    <w:rsid w:val="00591953"/>
    <w:rsid w:val="00595342"/>
    <w:rsid w:val="00596FBD"/>
    <w:rsid w:val="005D41FE"/>
    <w:rsid w:val="005D4A81"/>
    <w:rsid w:val="005D6EAB"/>
    <w:rsid w:val="005E397D"/>
    <w:rsid w:val="005F02B7"/>
    <w:rsid w:val="005F24B1"/>
    <w:rsid w:val="005F2DAB"/>
    <w:rsid w:val="005F5BBD"/>
    <w:rsid w:val="006018CA"/>
    <w:rsid w:val="00610BB7"/>
    <w:rsid w:val="00615A8E"/>
    <w:rsid w:val="00617172"/>
    <w:rsid w:val="0062013C"/>
    <w:rsid w:val="00620660"/>
    <w:rsid w:val="00623DCB"/>
    <w:rsid w:val="0062502D"/>
    <w:rsid w:val="00632140"/>
    <w:rsid w:val="006330EF"/>
    <w:rsid w:val="0064110E"/>
    <w:rsid w:val="00643744"/>
    <w:rsid w:val="00645C10"/>
    <w:rsid w:val="00650C9F"/>
    <w:rsid w:val="0065287F"/>
    <w:rsid w:val="0065352E"/>
    <w:rsid w:val="00653D11"/>
    <w:rsid w:val="0066007E"/>
    <w:rsid w:val="006673B8"/>
    <w:rsid w:val="006712B1"/>
    <w:rsid w:val="0067252E"/>
    <w:rsid w:val="006737BC"/>
    <w:rsid w:val="006756CD"/>
    <w:rsid w:val="00690CFC"/>
    <w:rsid w:val="006A3FAE"/>
    <w:rsid w:val="006B20DD"/>
    <w:rsid w:val="006B7461"/>
    <w:rsid w:val="006C23D7"/>
    <w:rsid w:val="006C2E08"/>
    <w:rsid w:val="006C44E3"/>
    <w:rsid w:val="006C5ED9"/>
    <w:rsid w:val="006C7016"/>
    <w:rsid w:val="006D1F30"/>
    <w:rsid w:val="006D3AD4"/>
    <w:rsid w:val="006D3DDC"/>
    <w:rsid w:val="006D5D8E"/>
    <w:rsid w:val="006E519C"/>
    <w:rsid w:val="006F457B"/>
    <w:rsid w:val="006F45BE"/>
    <w:rsid w:val="007002B4"/>
    <w:rsid w:val="00704712"/>
    <w:rsid w:val="00712478"/>
    <w:rsid w:val="00713948"/>
    <w:rsid w:val="00713FBE"/>
    <w:rsid w:val="007145ED"/>
    <w:rsid w:val="0071528A"/>
    <w:rsid w:val="007206D7"/>
    <w:rsid w:val="00731008"/>
    <w:rsid w:val="0073643B"/>
    <w:rsid w:val="00740462"/>
    <w:rsid w:val="00744170"/>
    <w:rsid w:val="00750692"/>
    <w:rsid w:val="00752B00"/>
    <w:rsid w:val="00757808"/>
    <w:rsid w:val="00770C11"/>
    <w:rsid w:val="0077358B"/>
    <w:rsid w:val="007875F6"/>
    <w:rsid w:val="00794341"/>
    <w:rsid w:val="007A420E"/>
    <w:rsid w:val="007A74AD"/>
    <w:rsid w:val="007B10E5"/>
    <w:rsid w:val="007B1571"/>
    <w:rsid w:val="007B2234"/>
    <w:rsid w:val="007C120A"/>
    <w:rsid w:val="007C1D3D"/>
    <w:rsid w:val="007C37DD"/>
    <w:rsid w:val="007D037E"/>
    <w:rsid w:val="007D35EE"/>
    <w:rsid w:val="007D3B34"/>
    <w:rsid w:val="007D58F7"/>
    <w:rsid w:val="007D5A3B"/>
    <w:rsid w:val="007F08A5"/>
    <w:rsid w:val="007F0F8C"/>
    <w:rsid w:val="00802204"/>
    <w:rsid w:val="008113E2"/>
    <w:rsid w:val="0081236A"/>
    <w:rsid w:val="00823207"/>
    <w:rsid w:val="00824E10"/>
    <w:rsid w:val="00825962"/>
    <w:rsid w:val="0082746D"/>
    <w:rsid w:val="00833239"/>
    <w:rsid w:val="00843797"/>
    <w:rsid w:val="00844516"/>
    <w:rsid w:val="008452D2"/>
    <w:rsid w:val="00852184"/>
    <w:rsid w:val="00853160"/>
    <w:rsid w:val="00856562"/>
    <w:rsid w:val="00856FC8"/>
    <w:rsid w:val="00862D85"/>
    <w:rsid w:val="00872BCA"/>
    <w:rsid w:val="00873ACE"/>
    <w:rsid w:val="00883830"/>
    <w:rsid w:val="008845F8"/>
    <w:rsid w:val="008A0431"/>
    <w:rsid w:val="008A5BC6"/>
    <w:rsid w:val="008B119C"/>
    <w:rsid w:val="008B56CB"/>
    <w:rsid w:val="008C6104"/>
    <w:rsid w:val="008C6F77"/>
    <w:rsid w:val="008D52FD"/>
    <w:rsid w:val="008E1851"/>
    <w:rsid w:val="008E2E9A"/>
    <w:rsid w:val="008E50CA"/>
    <w:rsid w:val="00900BA9"/>
    <w:rsid w:val="00905FC1"/>
    <w:rsid w:val="00907E05"/>
    <w:rsid w:val="009146A0"/>
    <w:rsid w:val="00925325"/>
    <w:rsid w:val="00926393"/>
    <w:rsid w:val="009330DC"/>
    <w:rsid w:val="00937427"/>
    <w:rsid w:val="00942214"/>
    <w:rsid w:val="00942F65"/>
    <w:rsid w:val="00943693"/>
    <w:rsid w:val="00944CF2"/>
    <w:rsid w:val="00950CFD"/>
    <w:rsid w:val="009531BB"/>
    <w:rsid w:val="00953FFB"/>
    <w:rsid w:val="009576FE"/>
    <w:rsid w:val="0096113F"/>
    <w:rsid w:val="00963231"/>
    <w:rsid w:val="00964CCD"/>
    <w:rsid w:val="00965128"/>
    <w:rsid w:val="00966539"/>
    <w:rsid w:val="009746F0"/>
    <w:rsid w:val="009835A2"/>
    <w:rsid w:val="00983A6D"/>
    <w:rsid w:val="00986DA6"/>
    <w:rsid w:val="009931F0"/>
    <w:rsid w:val="00995294"/>
    <w:rsid w:val="00996F58"/>
    <w:rsid w:val="00997FDA"/>
    <w:rsid w:val="009A2A58"/>
    <w:rsid w:val="009A6DE7"/>
    <w:rsid w:val="009B43F0"/>
    <w:rsid w:val="009D2156"/>
    <w:rsid w:val="009D72F1"/>
    <w:rsid w:val="009E16F3"/>
    <w:rsid w:val="009E4945"/>
    <w:rsid w:val="009F21F1"/>
    <w:rsid w:val="009F31D5"/>
    <w:rsid w:val="009F5464"/>
    <w:rsid w:val="00A003F2"/>
    <w:rsid w:val="00A0536C"/>
    <w:rsid w:val="00A05B64"/>
    <w:rsid w:val="00A1327E"/>
    <w:rsid w:val="00A13ECE"/>
    <w:rsid w:val="00A2641E"/>
    <w:rsid w:val="00A374D8"/>
    <w:rsid w:val="00A4073F"/>
    <w:rsid w:val="00A44811"/>
    <w:rsid w:val="00A5177D"/>
    <w:rsid w:val="00A55BC5"/>
    <w:rsid w:val="00A604C9"/>
    <w:rsid w:val="00A64E42"/>
    <w:rsid w:val="00A70666"/>
    <w:rsid w:val="00A868ED"/>
    <w:rsid w:val="00A878CC"/>
    <w:rsid w:val="00A91FAF"/>
    <w:rsid w:val="00A930EC"/>
    <w:rsid w:val="00A96476"/>
    <w:rsid w:val="00A977A7"/>
    <w:rsid w:val="00AA348B"/>
    <w:rsid w:val="00AA4CAF"/>
    <w:rsid w:val="00AB1309"/>
    <w:rsid w:val="00AC40AB"/>
    <w:rsid w:val="00AC45A3"/>
    <w:rsid w:val="00AD21CD"/>
    <w:rsid w:val="00AD5037"/>
    <w:rsid w:val="00AF4738"/>
    <w:rsid w:val="00AF4FC0"/>
    <w:rsid w:val="00AF5998"/>
    <w:rsid w:val="00B00F31"/>
    <w:rsid w:val="00B012E9"/>
    <w:rsid w:val="00B02306"/>
    <w:rsid w:val="00B04D30"/>
    <w:rsid w:val="00B1112E"/>
    <w:rsid w:val="00B16DA2"/>
    <w:rsid w:val="00B17E8A"/>
    <w:rsid w:val="00B24445"/>
    <w:rsid w:val="00B2620F"/>
    <w:rsid w:val="00B27511"/>
    <w:rsid w:val="00B36E98"/>
    <w:rsid w:val="00B402AD"/>
    <w:rsid w:val="00B40A2C"/>
    <w:rsid w:val="00B460A3"/>
    <w:rsid w:val="00B61124"/>
    <w:rsid w:val="00B672DC"/>
    <w:rsid w:val="00B70A59"/>
    <w:rsid w:val="00B779C1"/>
    <w:rsid w:val="00B77F04"/>
    <w:rsid w:val="00B80E19"/>
    <w:rsid w:val="00B9210A"/>
    <w:rsid w:val="00B9289F"/>
    <w:rsid w:val="00B936FC"/>
    <w:rsid w:val="00B94026"/>
    <w:rsid w:val="00B94EA0"/>
    <w:rsid w:val="00BA1665"/>
    <w:rsid w:val="00BA2FE3"/>
    <w:rsid w:val="00BA4C1C"/>
    <w:rsid w:val="00BA5F7D"/>
    <w:rsid w:val="00BB0149"/>
    <w:rsid w:val="00BB1ED6"/>
    <w:rsid w:val="00BB2D8A"/>
    <w:rsid w:val="00BB4F1B"/>
    <w:rsid w:val="00BC39A4"/>
    <w:rsid w:val="00BD0511"/>
    <w:rsid w:val="00BD4959"/>
    <w:rsid w:val="00BE0FB6"/>
    <w:rsid w:val="00BE2B4B"/>
    <w:rsid w:val="00BE6FDA"/>
    <w:rsid w:val="00BF1363"/>
    <w:rsid w:val="00BF14DA"/>
    <w:rsid w:val="00BF4FAB"/>
    <w:rsid w:val="00BF5E71"/>
    <w:rsid w:val="00C0292B"/>
    <w:rsid w:val="00C048BD"/>
    <w:rsid w:val="00C06FF3"/>
    <w:rsid w:val="00C12882"/>
    <w:rsid w:val="00C15DEB"/>
    <w:rsid w:val="00C1766E"/>
    <w:rsid w:val="00C20F50"/>
    <w:rsid w:val="00C2317D"/>
    <w:rsid w:val="00C3503F"/>
    <w:rsid w:val="00C44B96"/>
    <w:rsid w:val="00C478C5"/>
    <w:rsid w:val="00C505B9"/>
    <w:rsid w:val="00C55958"/>
    <w:rsid w:val="00C619F0"/>
    <w:rsid w:val="00C639C4"/>
    <w:rsid w:val="00C708E8"/>
    <w:rsid w:val="00C742C5"/>
    <w:rsid w:val="00C74D93"/>
    <w:rsid w:val="00C75A1A"/>
    <w:rsid w:val="00C87416"/>
    <w:rsid w:val="00C920C2"/>
    <w:rsid w:val="00C92F7D"/>
    <w:rsid w:val="00CA04EE"/>
    <w:rsid w:val="00CA124B"/>
    <w:rsid w:val="00CA564A"/>
    <w:rsid w:val="00CA6F8F"/>
    <w:rsid w:val="00CA7624"/>
    <w:rsid w:val="00CB5D9C"/>
    <w:rsid w:val="00CB77E6"/>
    <w:rsid w:val="00CC08B3"/>
    <w:rsid w:val="00CC1736"/>
    <w:rsid w:val="00CC1D56"/>
    <w:rsid w:val="00CC4CE0"/>
    <w:rsid w:val="00CC7076"/>
    <w:rsid w:val="00CD4A56"/>
    <w:rsid w:val="00CE3F9E"/>
    <w:rsid w:val="00CE50F0"/>
    <w:rsid w:val="00CE67B1"/>
    <w:rsid w:val="00CE79ED"/>
    <w:rsid w:val="00CF138A"/>
    <w:rsid w:val="00CF2C11"/>
    <w:rsid w:val="00D00E04"/>
    <w:rsid w:val="00D0429B"/>
    <w:rsid w:val="00D04785"/>
    <w:rsid w:val="00D22BBE"/>
    <w:rsid w:val="00D30353"/>
    <w:rsid w:val="00D36BBF"/>
    <w:rsid w:val="00D4155B"/>
    <w:rsid w:val="00D4330C"/>
    <w:rsid w:val="00D44F7E"/>
    <w:rsid w:val="00D574E1"/>
    <w:rsid w:val="00D630D6"/>
    <w:rsid w:val="00D72EA1"/>
    <w:rsid w:val="00D7473D"/>
    <w:rsid w:val="00D95FE3"/>
    <w:rsid w:val="00DA457C"/>
    <w:rsid w:val="00DA52E1"/>
    <w:rsid w:val="00DB47C0"/>
    <w:rsid w:val="00DB4AEB"/>
    <w:rsid w:val="00DB7E31"/>
    <w:rsid w:val="00DC1927"/>
    <w:rsid w:val="00DC2742"/>
    <w:rsid w:val="00DC41F1"/>
    <w:rsid w:val="00DC5D69"/>
    <w:rsid w:val="00DC7427"/>
    <w:rsid w:val="00DC768B"/>
    <w:rsid w:val="00DC76BF"/>
    <w:rsid w:val="00DC7FB2"/>
    <w:rsid w:val="00DD081C"/>
    <w:rsid w:val="00DD0C87"/>
    <w:rsid w:val="00DD1296"/>
    <w:rsid w:val="00DD1451"/>
    <w:rsid w:val="00DD26E7"/>
    <w:rsid w:val="00DD27B6"/>
    <w:rsid w:val="00DE025E"/>
    <w:rsid w:val="00DE24B8"/>
    <w:rsid w:val="00DE3422"/>
    <w:rsid w:val="00DE3BB7"/>
    <w:rsid w:val="00DE3BD3"/>
    <w:rsid w:val="00DE7307"/>
    <w:rsid w:val="00DF0625"/>
    <w:rsid w:val="00E022C9"/>
    <w:rsid w:val="00E17652"/>
    <w:rsid w:val="00E30441"/>
    <w:rsid w:val="00E4682D"/>
    <w:rsid w:val="00E506B1"/>
    <w:rsid w:val="00E57568"/>
    <w:rsid w:val="00E62C7B"/>
    <w:rsid w:val="00E63038"/>
    <w:rsid w:val="00E65A28"/>
    <w:rsid w:val="00E827D8"/>
    <w:rsid w:val="00E93D35"/>
    <w:rsid w:val="00EA01E0"/>
    <w:rsid w:val="00EA2E51"/>
    <w:rsid w:val="00EA5A4B"/>
    <w:rsid w:val="00EB03F4"/>
    <w:rsid w:val="00EB0455"/>
    <w:rsid w:val="00EB2078"/>
    <w:rsid w:val="00EB6147"/>
    <w:rsid w:val="00EC0DC2"/>
    <w:rsid w:val="00EC28CC"/>
    <w:rsid w:val="00EC3A89"/>
    <w:rsid w:val="00ED269E"/>
    <w:rsid w:val="00ED28A0"/>
    <w:rsid w:val="00ED7780"/>
    <w:rsid w:val="00EE4451"/>
    <w:rsid w:val="00EE798F"/>
    <w:rsid w:val="00EF4826"/>
    <w:rsid w:val="00F12B18"/>
    <w:rsid w:val="00F1406D"/>
    <w:rsid w:val="00F178B3"/>
    <w:rsid w:val="00F179ED"/>
    <w:rsid w:val="00F30084"/>
    <w:rsid w:val="00F73369"/>
    <w:rsid w:val="00F82C8A"/>
    <w:rsid w:val="00F833A3"/>
    <w:rsid w:val="00F91056"/>
    <w:rsid w:val="00F96811"/>
    <w:rsid w:val="00FA1AFF"/>
    <w:rsid w:val="00FA3581"/>
    <w:rsid w:val="00FA5614"/>
    <w:rsid w:val="00FB01CD"/>
    <w:rsid w:val="00FB5153"/>
    <w:rsid w:val="00FC5FFD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3CF2"/>
  <w15:chartTrackingRefBased/>
  <w15:docId w15:val="{F172EAD7-483B-6F47-9427-C1CFEA10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CC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96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19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196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196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8F"/>
    <w:rPr>
      <w:rFonts w:ascii="Times New Roman" w:eastAsiaTheme="minorEastAsia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047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114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114"/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A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AD243608-BA9B-7246-B9CF-79B64777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15</Pages>
  <Words>12802</Words>
  <Characters>72972</Characters>
  <Application>Microsoft Office Word</Application>
  <DocSecurity>0</DocSecurity>
  <Lines>608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IRACHE, ANA (PGR)</dc:creator>
  <cp:keywords/>
  <dc:description/>
  <cp:lastModifiedBy>IRACHE, ANA (PGR)</cp:lastModifiedBy>
  <cp:revision>547</cp:revision>
  <dcterms:created xsi:type="dcterms:W3CDTF">2020-12-16T18:27:00Z</dcterms:created>
  <dcterms:modified xsi:type="dcterms:W3CDTF">2021-04-25T11:09:00Z</dcterms:modified>
</cp:coreProperties>
</file>