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E2AEC" w14:textId="76FB1031" w:rsidR="00A6628F" w:rsidRPr="004C11F8" w:rsidRDefault="00AC6DD5" w:rsidP="00937C45">
      <w:pPr>
        <w:jc w:val="center"/>
        <w:rPr>
          <w:b/>
          <w:bCs/>
        </w:rPr>
      </w:pPr>
      <w:bookmarkStart w:id="0" w:name="_Toc501620961"/>
      <w:bookmarkStart w:id="1" w:name="_Toc502140633"/>
      <w:r w:rsidRPr="004C11F8">
        <w:rPr>
          <w:b/>
          <w:bCs/>
        </w:rPr>
        <w:t xml:space="preserve">Supplementary </w:t>
      </w:r>
      <w:bookmarkEnd w:id="0"/>
      <w:bookmarkEnd w:id="1"/>
      <w:r w:rsidRPr="004C11F8">
        <w:rPr>
          <w:b/>
          <w:bCs/>
        </w:rPr>
        <w:t>files</w:t>
      </w:r>
    </w:p>
    <w:p w14:paraId="731A4AB7" w14:textId="2BD91E66" w:rsidR="00A6628F" w:rsidRDefault="00937C45" w:rsidP="00937C45">
      <w:pPr>
        <w:pStyle w:val="Heading2"/>
        <w:keepLines/>
        <w:numPr>
          <w:ilvl w:val="0"/>
          <w:numId w:val="0"/>
        </w:numPr>
        <w:spacing w:before="200" w:after="0" w:line="480" w:lineRule="auto"/>
        <w:ind w:left="720"/>
      </w:pPr>
      <w:r>
        <w:t>Survey Tool</w:t>
      </w:r>
    </w:p>
    <w:p w14:paraId="52B140E5" w14:textId="77777777" w:rsidR="00A6628F" w:rsidRPr="00297BE7" w:rsidRDefault="00A6628F" w:rsidP="00A6628F">
      <w:r w:rsidRPr="00B3105B">
        <w:rPr>
          <w:noProof/>
        </w:rPr>
        <w:drawing>
          <wp:inline distT="0" distB="0" distL="0" distR="0" wp14:anchorId="69184E68" wp14:editId="6484DFEB">
            <wp:extent cx="5621655" cy="7227570"/>
            <wp:effectExtent l="0" t="0" r="0" b="0"/>
            <wp:docPr id="1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1655" cy="7227570"/>
                    </a:xfrm>
                    <a:prstGeom prst="rect">
                      <a:avLst/>
                    </a:prstGeom>
                    <a:noFill/>
                    <a:ln>
                      <a:noFill/>
                    </a:ln>
                  </pic:spPr>
                </pic:pic>
              </a:graphicData>
            </a:graphic>
          </wp:inline>
        </w:drawing>
      </w:r>
    </w:p>
    <w:p w14:paraId="7513791D" w14:textId="77777777" w:rsidR="00A6628F" w:rsidRDefault="00A6628F" w:rsidP="00A6628F">
      <w:r w:rsidRPr="00B3105B">
        <w:rPr>
          <w:noProof/>
        </w:rPr>
        <w:lastRenderedPageBreak/>
        <w:drawing>
          <wp:inline distT="0" distB="0" distL="0" distR="0" wp14:anchorId="588F290A" wp14:editId="07264957">
            <wp:extent cx="5939790" cy="7188200"/>
            <wp:effectExtent l="0" t="0" r="0" b="0"/>
            <wp:docPr id="13"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7188200"/>
                    </a:xfrm>
                    <a:prstGeom prst="rect">
                      <a:avLst/>
                    </a:prstGeom>
                    <a:noFill/>
                    <a:ln>
                      <a:noFill/>
                    </a:ln>
                  </pic:spPr>
                </pic:pic>
              </a:graphicData>
            </a:graphic>
          </wp:inline>
        </w:drawing>
      </w:r>
    </w:p>
    <w:p w14:paraId="071A4B45" w14:textId="77777777" w:rsidR="00A6628F" w:rsidRDefault="00A6628F" w:rsidP="00A6628F"/>
    <w:p w14:paraId="16C641C1" w14:textId="77777777" w:rsidR="00A6628F" w:rsidRDefault="00A6628F" w:rsidP="00A6628F">
      <w:r w:rsidRPr="00B3105B">
        <w:rPr>
          <w:noProof/>
        </w:rPr>
        <w:lastRenderedPageBreak/>
        <w:drawing>
          <wp:inline distT="0" distB="0" distL="0" distR="0" wp14:anchorId="62D846E0" wp14:editId="1E23E907">
            <wp:extent cx="5947410" cy="6551930"/>
            <wp:effectExtent l="0" t="0" r="0" b="0"/>
            <wp:docPr id="14"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7410" cy="6551930"/>
                    </a:xfrm>
                    <a:prstGeom prst="rect">
                      <a:avLst/>
                    </a:prstGeom>
                    <a:noFill/>
                    <a:ln>
                      <a:noFill/>
                    </a:ln>
                  </pic:spPr>
                </pic:pic>
              </a:graphicData>
            </a:graphic>
          </wp:inline>
        </w:drawing>
      </w:r>
    </w:p>
    <w:p w14:paraId="4ED5389E" w14:textId="77777777" w:rsidR="00A6628F" w:rsidRDefault="00A6628F" w:rsidP="00A6628F"/>
    <w:p w14:paraId="64E9E561" w14:textId="77777777" w:rsidR="00A6628F" w:rsidRDefault="00A6628F" w:rsidP="00A6628F"/>
    <w:p w14:paraId="7C11AE39" w14:textId="77777777" w:rsidR="00A6628F" w:rsidRDefault="00A6628F" w:rsidP="00A6628F"/>
    <w:p w14:paraId="4D55C7CD" w14:textId="77777777" w:rsidR="00A6628F" w:rsidRDefault="00A6628F" w:rsidP="00A6628F">
      <w:r w:rsidRPr="00B3105B">
        <w:rPr>
          <w:noProof/>
        </w:rPr>
        <w:lastRenderedPageBreak/>
        <w:drawing>
          <wp:inline distT="0" distB="0" distL="0" distR="0" wp14:anchorId="62AF695D" wp14:editId="7E69FAFC">
            <wp:extent cx="5939790" cy="7299325"/>
            <wp:effectExtent l="0" t="0" r="0" b="0"/>
            <wp:docPr id="15"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7299325"/>
                    </a:xfrm>
                    <a:prstGeom prst="rect">
                      <a:avLst/>
                    </a:prstGeom>
                    <a:noFill/>
                    <a:ln>
                      <a:noFill/>
                    </a:ln>
                  </pic:spPr>
                </pic:pic>
              </a:graphicData>
            </a:graphic>
          </wp:inline>
        </w:drawing>
      </w:r>
    </w:p>
    <w:p w14:paraId="6EDEF07E" w14:textId="77777777" w:rsidR="00A6628F" w:rsidRDefault="00A6628F" w:rsidP="00A6628F"/>
    <w:p w14:paraId="79BCF6A0" w14:textId="77777777" w:rsidR="00A6628F" w:rsidRDefault="00A6628F" w:rsidP="00A6628F">
      <w:r w:rsidRPr="00B3105B">
        <w:rPr>
          <w:noProof/>
        </w:rPr>
        <w:lastRenderedPageBreak/>
        <w:drawing>
          <wp:inline distT="0" distB="0" distL="0" distR="0" wp14:anchorId="42CE8C75" wp14:editId="08EF4889">
            <wp:extent cx="5939790" cy="7513955"/>
            <wp:effectExtent l="0" t="0" r="0" b="0"/>
            <wp:docPr id="16"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7513955"/>
                    </a:xfrm>
                    <a:prstGeom prst="rect">
                      <a:avLst/>
                    </a:prstGeom>
                    <a:noFill/>
                    <a:ln>
                      <a:noFill/>
                    </a:ln>
                  </pic:spPr>
                </pic:pic>
              </a:graphicData>
            </a:graphic>
          </wp:inline>
        </w:drawing>
      </w:r>
    </w:p>
    <w:p w14:paraId="614E44D8" w14:textId="77777777" w:rsidR="00A6628F" w:rsidRDefault="00A6628F" w:rsidP="00A6628F"/>
    <w:p w14:paraId="12B401E4" w14:textId="77777777" w:rsidR="00A6628F" w:rsidRDefault="00A6628F" w:rsidP="00A6628F">
      <w:r w:rsidRPr="00B3105B">
        <w:rPr>
          <w:noProof/>
        </w:rPr>
        <w:lastRenderedPageBreak/>
        <w:drawing>
          <wp:inline distT="0" distB="0" distL="0" distR="0" wp14:anchorId="5EBE760D" wp14:editId="4BC3B919">
            <wp:extent cx="5947410" cy="7204075"/>
            <wp:effectExtent l="0" t="0" r="0" b="0"/>
            <wp:docPr id="1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7410" cy="7204075"/>
                    </a:xfrm>
                    <a:prstGeom prst="rect">
                      <a:avLst/>
                    </a:prstGeom>
                    <a:noFill/>
                    <a:ln>
                      <a:noFill/>
                    </a:ln>
                  </pic:spPr>
                </pic:pic>
              </a:graphicData>
            </a:graphic>
          </wp:inline>
        </w:drawing>
      </w:r>
    </w:p>
    <w:p w14:paraId="1EB93F21" w14:textId="77777777" w:rsidR="00A6628F" w:rsidRDefault="00A6628F" w:rsidP="00A6628F">
      <w:pPr>
        <w:tabs>
          <w:tab w:val="left" w:pos="3919"/>
        </w:tabs>
      </w:pPr>
      <w:r>
        <w:tab/>
      </w:r>
    </w:p>
    <w:p w14:paraId="43B78A6A" w14:textId="77777777" w:rsidR="00A6628F" w:rsidRDefault="00A6628F" w:rsidP="00A6628F">
      <w:pPr>
        <w:tabs>
          <w:tab w:val="left" w:pos="3919"/>
        </w:tabs>
      </w:pPr>
    </w:p>
    <w:p w14:paraId="57B64EC1" w14:textId="473BCD46" w:rsidR="00937C45" w:rsidRDefault="00A6628F" w:rsidP="00937C45">
      <w:pPr>
        <w:tabs>
          <w:tab w:val="left" w:pos="3919"/>
        </w:tabs>
      </w:pPr>
      <w:r w:rsidRPr="00B3105B">
        <w:rPr>
          <w:noProof/>
        </w:rPr>
        <w:lastRenderedPageBreak/>
        <w:drawing>
          <wp:inline distT="0" distB="0" distL="0" distR="0" wp14:anchorId="2EA0CEE6" wp14:editId="6A2E06B9">
            <wp:extent cx="5947410" cy="6965315"/>
            <wp:effectExtent l="0" t="0" r="0" b="0"/>
            <wp:docPr id="18"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410" cy="6965315"/>
                    </a:xfrm>
                    <a:prstGeom prst="rect">
                      <a:avLst/>
                    </a:prstGeom>
                    <a:noFill/>
                    <a:ln>
                      <a:noFill/>
                    </a:ln>
                  </pic:spPr>
                </pic:pic>
              </a:graphicData>
            </a:graphic>
          </wp:inline>
        </w:drawing>
      </w:r>
      <w:bookmarkStart w:id="2" w:name="_Toc501620965"/>
      <w:bookmarkStart w:id="3" w:name="_Toc502140637"/>
    </w:p>
    <w:p w14:paraId="5C3EDF54" w14:textId="2D35ACBB" w:rsidR="00937C45" w:rsidRDefault="00937C45" w:rsidP="00937C45">
      <w:pPr>
        <w:tabs>
          <w:tab w:val="left" w:pos="3919"/>
        </w:tabs>
      </w:pPr>
    </w:p>
    <w:p w14:paraId="7F305853" w14:textId="77777777" w:rsidR="00937C45" w:rsidRDefault="00937C45" w:rsidP="00937C45">
      <w:pPr>
        <w:tabs>
          <w:tab w:val="left" w:pos="3919"/>
        </w:tabs>
      </w:pPr>
    </w:p>
    <w:p w14:paraId="579E4E77" w14:textId="59D83D58" w:rsidR="00A6628F" w:rsidRPr="00937C45" w:rsidRDefault="00A6628F" w:rsidP="00890311">
      <w:pPr>
        <w:pStyle w:val="Heading2"/>
        <w:keepLines/>
        <w:numPr>
          <w:ilvl w:val="0"/>
          <w:numId w:val="0"/>
        </w:numPr>
        <w:spacing w:before="200" w:after="0" w:line="480" w:lineRule="auto"/>
        <w:rPr>
          <w:sz w:val="28"/>
          <w:szCs w:val="21"/>
        </w:rPr>
      </w:pPr>
      <w:r w:rsidRPr="00937C45">
        <w:rPr>
          <w:sz w:val="28"/>
          <w:szCs w:val="21"/>
        </w:rPr>
        <w:lastRenderedPageBreak/>
        <w:t>Survey Protocol</w:t>
      </w:r>
      <w:bookmarkEnd w:id="2"/>
      <w:bookmarkEnd w:id="3"/>
    </w:p>
    <w:p w14:paraId="6F350345" w14:textId="77777777" w:rsidR="00A6628F" w:rsidRPr="005267F4" w:rsidRDefault="00A6628F" w:rsidP="00A6628F">
      <w:pPr>
        <w:rPr>
          <w:b/>
          <w:bCs/>
          <w:sz w:val="28"/>
          <w:szCs w:val="28"/>
        </w:rPr>
      </w:pPr>
      <w:r w:rsidRPr="005267F4">
        <w:rPr>
          <w:b/>
          <w:bCs/>
          <w:sz w:val="28"/>
          <w:szCs w:val="28"/>
        </w:rPr>
        <w:t>Survey Instructions</w:t>
      </w:r>
    </w:p>
    <w:p w14:paraId="5FCB5850" w14:textId="77777777" w:rsidR="00A6628F" w:rsidRPr="005267F4" w:rsidRDefault="00A6628F" w:rsidP="00A6628F">
      <w:r w:rsidRPr="005267F4">
        <w:t>These measures are designed to price a sustainable food basket for different dietary patterns and assess its affordability.</w:t>
      </w:r>
    </w:p>
    <w:p w14:paraId="1707E4C9" w14:textId="77777777" w:rsidR="00A6628F" w:rsidRPr="005267F4" w:rsidRDefault="00A6628F" w:rsidP="00A6628F">
      <w:pPr>
        <w:ind w:left="360"/>
        <w:rPr>
          <w:u w:val="single"/>
        </w:rPr>
      </w:pPr>
      <w:r w:rsidRPr="005267F4">
        <w:rPr>
          <w:u w:val="single"/>
        </w:rPr>
        <w:t>Instructions</w:t>
      </w:r>
    </w:p>
    <w:p w14:paraId="24E09FD4" w14:textId="77777777" w:rsidR="00A6628F" w:rsidRPr="005267F4" w:rsidRDefault="00A6628F" w:rsidP="00A6628F">
      <w:pPr>
        <w:ind w:left="360"/>
        <w:rPr>
          <w:b/>
        </w:rPr>
      </w:pPr>
      <w:r w:rsidRPr="005267F4">
        <w:rPr>
          <w:b/>
        </w:rPr>
        <w:t xml:space="preserve">The basic principle of these measures is to gather information on prices of items across stores and types of food, so when possible, rate items within the same brand or exactly as specified.  </w:t>
      </w:r>
    </w:p>
    <w:p w14:paraId="58605351" w14:textId="77777777" w:rsidR="00A6628F" w:rsidRPr="005267F4" w:rsidRDefault="00A6628F" w:rsidP="00A6628F">
      <w:pPr>
        <w:spacing w:line="240" w:lineRule="auto"/>
        <w:rPr>
          <w:b/>
        </w:rPr>
      </w:pPr>
      <w:r w:rsidRPr="005267F4">
        <w:rPr>
          <w:b/>
        </w:rPr>
        <w:t xml:space="preserve">      Time</w:t>
      </w:r>
    </w:p>
    <w:p w14:paraId="02693953" w14:textId="77777777" w:rsidR="00A6628F" w:rsidRPr="005267F4" w:rsidRDefault="00A6628F" w:rsidP="00A6628F">
      <w:pPr>
        <w:numPr>
          <w:ilvl w:val="0"/>
          <w:numId w:val="6"/>
        </w:numPr>
        <w:tabs>
          <w:tab w:val="clear" w:pos="720"/>
          <w:tab w:val="num" w:pos="900"/>
        </w:tabs>
        <w:spacing w:line="240" w:lineRule="auto"/>
        <w:ind w:left="900"/>
      </w:pPr>
      <w:r w:rsidRPr="005267F4">
        <w:t>Complete grocery store measures between 9 am and 4 pm. (This helps to ensure that items have been stocked for the day and are not sold out.)</w:t>
      </w:r>
    </w:p>
    <w:p w14:paraId="19C8D209" w14:textId="77777777" w:rsidR="00A6628F" w:rsidRPr="005267F4" w:rsidRDefault="00A6628F" w:rsidP="00A6628F">
      <w:pPr>
        <w:ind w:left="540"/>
      </w:pPr>
    </w:p>
    <w:p w14:paraId="482E758B" w14:textId="77777777" w:rsidR="00A6628F" w:rsidRPr="005267F4" w:rsidRDefault="00A6628F" w:rsidP="00A6628F">
      <w:pPr>
        <w:spacing w:line="240" w:lineRule="auto"/>
        <w:ind w:left="360"/>
        <w:rPr>
          <w:b/>
        </w:rPr>
      </w:pPr>
      <w:r w:rsidRPr="005267F4">
        <w:rPr>
          <w:b/>
        </w:rPr>
        <w:t>Availability</w:t>
      </w:r>
    </w:p>
    <w:p w14:paraId="396030E9" w14:textId="77777777" w:rsidR="00A6628F" w:rsidRPr="005267F4" w:rsidRDefault="00A6628F" w:rsidP="00A6628F">
      <w:pPr>
        <w:numPr>
          <w:ilvl w:val="0"/>
          <w:numId w:val="4"/>
        </w:numPr>
        <w:tabs>
          <w:tab w:val="num" w:pos="900"/>
        </w:tabs>
        <w:spacing w:line="240" w:lineRule="auto"/>
        <w:ind w:left="900"/>
      </w:pPr>
      <w:r w:rsidRPr="005267F4">
        <w:t xml:space="preserve">Before recording any information, first look for the preferred brand or instructed item </w:t>
      </w:r>
    </w:p>
    <w:p w14:paraId="3A412533" w14:textId="77777777" w:rsidR="00A6628F" w:rsidRPr="005267F4" w:rsidRDefault="00A6628F" w:rsidP="00A6628F">
      <w:pPr>
        <w:numPr>
          <w:ilvl w:val="0"/>
          <w:numId w:val="4"/>
        </w:numPr>
        <w:tabs>
          <w:tab w:val="num" w:pos="900"/>
        </w:tabs>
        <w:spacing w:line="240" w:lineRule="auto"/>
        <w:ind w:left="900"/>
      </w:pPr>
      <w:r w:rsidRPr="005267F4">
        <w:t>If not available look for the cheapest alternate.</w:t>
      </w:r>
    </w:p>
    <w:p w14:paraId="703CE519" w14:textId="77777777" w:rsidR="00A6628F" w:rsidRPr="005267F4" w:rsidRDefault="00A6628F" w:rsidP="00A6628F">
      <w:pPr>
        <w:numPr>
          <w:ilvl w:val="0"/>
          <w:numId w:val="4"/>
        </w:numPr>
        <w:tabs>
          <w:tab w:val="num" w:pos="900"/>
        </w:tabs>
        <w:spacing w:line="240" w:lineRule="auto"/>
        <w:ind w:left="900"/>
      </w:pPr>
      <w:r w:rsidRPr="005267F4">
        <w:t>If an item is sold out, write “sold out” in the Comments section and record any available information.  Continue down the list until an item is available or the list has been exhausted</w:t>
      </w:r>
    </w:p>
    <w:p w14:paraId="6B2DEC89" w14:textId="77777777" w:rsidR="00A6628F" w:rsidRPr="005267F4" w:rsidRDefault="00A6628F" w:rsidP="00A6628F">
      <w:pPr>
        <w:ind w:left="360"/>
      </w:pPr>
    </w:p>
    <w:p w14:paraId="5BD838BB" w14:textId="77777777" w:rsidR="00A6628F" w:rsidRPr="005267F4" w:rsidRDefault="00A6628F" w:rsidP="00A6628F">
      <w:pPr>
        <w:spacing w:line="240" w:lineRule="auto"/>
        <w:ind w:left="360"/>
        <w:rPr>
          <w:b/>
        </w:rPr>
      </w:pPr>
      <w:r w:rsidRPr="005267F4">
        <w:rPr>
          <w:b/>
        </w:rPr>
        <w:t>Pricing</w:t>
      </w:r>
    </w:p>
    <w:p w14:paraId="11054C9B" w14:textId="77777777" w:rsidR="00A6628F" w:rsidRPr="005267F4" w:rsidRDefault="00A6628F" w:rsidP="00A6628F">
      <w:pPr>
        <w:numPr>
          <w:ilvl w:val="0"/>
          <w:numId w:val="5"/>
        </w:numPr>
        <w:tabs>
          <w:tab w:val="clear" w:pos="1440"/>
          <w:tab w:val="num" w:pos="900"/>
        </w:tabs>
        <w:spacing w:line="240" w:lineRule="auto"/>
        <w:ind w:left="900"/>
      </w:pPr>
      <w:r w:rsidRPr="005267F4">
        <w:t>If price is not available, ask an employee at the cash register or at customer service.  Wait until all of the measures have been completed before asking the price of the items that are needed.  There may be exceptions to this (i.e., you are in the produce section and there is no price shown but an employee is working there), so use your judgment.</w:t>
      </w:r>
    </w:p>
    <w:p w14:paraId="135894A7" w14:textId="77777777" w:rsidR="00A6628F" w:rsidRPr="005267F4" w:rsidRDefault="00A6628F" w:rsidP="00A6628F">
      <w:pPr>
        <w:numPr>
          <w:ilvl w:val="0"/>
          <w:numId w:val="5"/>
        </w:numPr>
        <w:tabs>
          <w:tab w:val="clear" w:pos="1440"/>
          <w:tab w:val="num" w:pos="900"/>
        </w:tabs>
        <w:spacing w:line="240" w:lineRule="auto"/>
        <w:ind w:hanging="900"/>
      </w:pPr>
      <w:r w:rsidRPr="005267F4">
        <w:t>Do not use a sale price unless it is the only price posted and write “sale price” in comments.</w:t>
      </w:r>
    </w:p>
    <w:p w14:paraId="484B82F0" w14:textId="77777777" w:rsidR="00A6628F" w:rsidRPr="005267F4" w:rsidRDefault="00A6628F" w:rsidP="00A6628F">
      <w:pPr>
        <w:numPr>
          <w:ilvl w:val="0"/>
          <w:numId w:val="5"/>
        </w:numPr>
        <w:tabs>
          <w:tab w:val="clear" w:pos="1440"/>
          <w:tab w:val="num" w:pos="900"/>
        </w:tabs>
        <w:spacing w:line="240" w:lineRule="auto"/>
        <w:ind w:hanging="900"/>
      </w:pPr>
      <w:r w:rsidRPr="005267F4">
        <w:t>Do not use club card/loyalty card prices unless specifically noted. If used, record both prices if possible</w:t>
      </w:r>
    </w:p>
    <w:p w14:paraId="13EB1AD7" w14:textId="77777777" w:rsidR="00A6628F" w:rsidRPr="005267F4" w:rsidRDefault="00A6628F" w:rsidP="00A6628F">
      <w:pPr>
        <w:ind w:left="360"/>
      </w:pPr>
    </w:p>
    <w:p w14:paraId="3D7161ED" w14:textId="77777777" w:rsidR="00A6628F" w:rsidRPr="005267F4" w:rsidRDefault="00A6628F" w:rsidP="00A6628F">
      <w:pPr>
        <w:spacing w:line="240" w:lineRule="auto"/>
        <w:ind w:left="360"/>
        <w:rPr>
          <w:b/>
        </w:rPr>
      </w:pPr>
      <w:r w:rsidRPr="005267F4">
        <w:rPr>
          <w:b/>
        </w:rPr>
        <w:t>Preparation</w:t>
      </w:r>
    </w:p>
    <w:p w14:paraId="41C6A74D" w14:textId="77777777" w:rsidR="00A6628F" w:rsidRPr="005267F4" w:rsidRDefault="00A6628F" w:rsidP="00A6628F">
      <w:pPr>
        <w:spacing w:line="240" w:lineRule="auto"/>
        <w:ind w:left="360"/>
      </w:pPr>
      <w:r w:rsidRPr="005267F4">
        <w:t>At the top of each page, fill in the following:</w:t>
      </w:r>
    </w:p>
    <w:p w14:paraId="7D0D0584" w14:textId="77777777" w:rsidR="00A6628F" w:rsidRPr="005267F4" w:rsidRDefault="00A6628F" w:rsidP="00A6628F">
      <w:pPr>
        <w:numPr>
          <w:ilvl w:val="1"/>
          <w:numId w:val="7"/>
        </w:numPr>
        <w:tabs>
          <w:tab w:val="clear" w:pos="1800"/>
          <w:tab w:val="num" w:pos="1080"/>
          <w:tab w:val="left" w:pos="1260"/>
        </w:tabs>
        <w:spacing w:line="240" w:lineRule="auto"/>
        <w:ind w:hanging="900"/>
      </w:pPr>
      <w:r w:rsidRPr="005267F4">
        <w:t>Rater ID</w:t>
      </w:r>
    </w:p>
    <w:p w14:paraId="7799A345" w14:textId="77777777" w:rsidR="00A6628F" w:rsidRPr="005267F4" w:rsidRDefault="00A6628F" w:rsidP="00A6628F">
      <w:pPr>
        <w:numPr>
          <w:ilvl w:val="1"/>
          <w:numId w:val="7"/>
        </w:numPr>
        <w:tabs>
          <w:tab w:val="clear" w:pos="1800"/>
          <w:tab w:val="num" w:pos="1080"/>
          <w:tab w:val="left" w:pos="1260"/>
        </w:tabs>
        <w:spacing w:line="240" w:lineRule="auto"/>
        <w:ind w:hanging="900"/>
      </w:pPr>
      <w:r w:rsidRPr="005267F4">
        <w:t>Store ID</w:t>
      </w:r>
    </w:p>
    <w:p w14:paraId="5C1973E4" w14:textId="77777777" w:rsidR="00A6628F" w:rsidRPr="005267F4" w:rsidRDefault="00A6628F" w:rsidP="00A6628F">
      <w:pPr>
        <w:numPr>
          <w:ilvl w:val="1"/>
          <w:numId w:val="7"/>
        </w:numPr>
        <w:tabs>
          <w:tab w:val="clear" w:pos="1800"/>
          <w:tab w:val="num" w:pos="1080"/>
          <w:tab w:val="left" w:pos="1260"/>
        </w:tabs>
        <w:spacing w:line="240" w:lineRule="auto"/>
        <w:ind w:hanging="900"/>
      </w:pPr>
      <w:r w:rsidRPr="005267F4">
        <w:t xml:space="preserve">Type of grocery store: </w:t>
      </w:r>
    </w:p>
    <w:p w14:paraId="577FEC56" w14:textId="77777777" w:rsidR="00A6628F" w:rsidRPr="005267F4" w:rsidRDefault="00A6628F" w:rsidP="00A6628F">
      <w:pPr>
        <w:numPr>
          <w:ilvl w:val="2"/>
          <w:numId w:val="7"/>
        </w:numPr>
        <w:tabs>
          <w:tab w:val="left" w:pos="1260"/>
        </w:tabs>
        <w:spacing w:line="240" w:lineRule="auto"/>
      </w:pPr>
      <w:r w:rsidRPr="005267F4">
        <w:rPr>
          <w:b/>
          <w:bCs/>
        </w:rPr>
        <w:t>D</w:t>
      </w:r>
      <w:r w:rsidRPr="005267F4">
        <w:t xml:space="preserve"> - Discount grocery stores include Food Basics, No Frills, FreshCo, Giant Tiger, Walmart and other stores that heavily market the low prices. </w:t>
      </w:r>
    </w:p>
    <w:p w14:paraId="619A7868" w14:textId="77777777" w:rsidR="00A6628F" w:rsidRPr="005267F4" w:rsidRDefault="00A6628F" w:rsidP="00A6628F">
      <w:pPr>
        <w:numPr>
          <w:ilvl w:val="2"/>
          <w:numId w:val="7"/>
        </w:numPr>
        <w:tabs>
          <w:tab w:val="left" w:pos="1260"/>
        </w:tabs>
        <w:spacing w:line="240" w:lineRule="auto"/>
      </w:pPr>
      <w:r w:rsidRPr="005267F4">
        <w:rPr>
          <w:b/>
          <w:bCs/>
        </w:rPr>
        <w:t>R</w:t>
      </w:r>
      <w:r w:rsidRPr="005267F4">
        <w:t xml:space="preserve"> - Regular grocery stores include: Loblaws, Metro, Sobeys, and other grocery stores that do not appear to be “discount stores”. </w:t>
      </w:r>
    </w:p>
    <w:p w14:paraId="7E0A0D76" w14:textId="77777777" w:rsidR="00A6628F" w:rsidRPr="005267F4" w:rsidRDefault="00A6628F" w:rsidP="00A6628F">
      <w:pPr>
        <w:numPr>
          <w:ilvl w:val="2"/>
          <w:numId w:val="7"/>
        </w:numPr>
        <w:tabs>
          <w:tab w:val="left" w:pos="1260"/>
        </w:tabs>
        <w:spacing w:line="240" w:lineRule="auto"/>
      </w:pPr>
      <w:r w:rsidRPr="005267F4">
        <w:rPr>
          <w:b/>
          <w:bCs/>
        </w:rPr>
        <w:lastRenderedPageBreak/>
        <w:t>E</w:t>
      </w:r>
      <w:r w:rsidRPr="005267F4">
        <w:t xml:space="preserve"> - Ethnic grocery stores include: T&amp;T and any other store that caters to a specific ethnic or cultural group (often signs are written in English as well as another language)</w:t>
      </w:r>
    </w:p>
    <w:p w14:paraId="62B36658" w14:textId="77777777" w:rsidR="00A6628F" w:rsidRPr="005267F4" w:rsidRDefault="00A6628F" w:rsidP="00A6628F">
      <w:pPr>
        <w:numPr>
          <w:ilvl w:val="2"/>
          <w:numId w:val="7"/>
        </w:numPr>
        <w:tabs>
          <w:tab w:val="left" w:pos="1260"/>
        </w:tabs>
        <w:spacing w:line="240" w:lineRule="auto"/>
      </w:pPr>
      <w:r w:rsidRPr="005267F4">
        <w:rPr>
          <w:b/>
          <w:bCs/>
        </w:rPr>
        <w:t xml:space="preserve">F </w:t>
      </w:r>
      <w:r w:rsidRPr="005267F4">
        <w:t>– farmers markets or daily local markets</w:t>
      </w:r>
    </w:p>
    <w:p w14:paraId="176A2F30" w14:textId="77777777" w:rsidR="00A6628F" w:rsidRPr="005267F4" w:rsidRDefault="00A6628F" w:rsidP="00A6628F">
      <w:pPr>
        <w:numPr>
          <w:ilvl w:val="2"/>
          <w:numId w:val="7"/>
        </w:numPr>
        <w:tabs>
          <w:tab w:val="left" w:pos="1260"/>
        </w:tabs>
        <w:spacing w:line="240" w:lineRule="auto"/>
      </w:pPr>
      <w:r w:rsidRPr="005267F4">
        <w:rPr>
          <w:b/>
          <w:bCs/>
        </w:rPr>
        <w:t>O</w:t>
      </w:r>
      <w:r w:rsidRPr="005267F4">
        <w:t xml:space="preserve"> - Other grocery stores include: Any grocery store that does not fit in one of the other categories</w:t>
      </w:r>
    </w:p>
    <w:p w14:paraId="5FA10985" w14:textId="77777777" w:rsidR="00A6628F" w:rsidRPr="005267F4" w:rsidRDefault="00A6628F" w:rsidP="00A6628F">
      <w:pPr>
        <w:numPr>
          <w:ilvl w:val="1"/>
          <w:numId w:val="7"/>
        </w:numPr>
        <w:tabs>
          <w:tab w:val="left" w:pos="1260"/>
        </w:tabs>
        <w:spacing w:line="240" w:lineRule="auto"/>
      </w:pPr>
      <w:r w:rsidRPr="005267F4">
        <w:t xml:space="preserve">Record whether the store is a chain </w:t>
      </w:r>
      <w:r w:rsidRPr="005267F4">
        <w:rPr>
          <w:b/>
          <w:bCs/>
        </w:rPr>
        <w:t>(C)</w:t>
      </w:r>
      <w:r w:rsidRPr="005267F4">
        <w:t xml:space="preserve"> or independently owned </w:t>
      </w:r>
      <w:r w:rsidRPr="005267F4">
        <w:rPr>
          <w:b/>
          <w:bCs/>
        </w:rPr>
        <w:t>(I)</w:t>
      </w:r>
      <w:r w:rsidRPr="005267F4">
        <w:t xml:space="preserve">. </w:t>
      </w:r>
    </w:p>
    <w:p w14:paraId="3FF71F4A" w14:textId="77777777" w:rsidR="00A6628F" w:rsidRPr="005267F4" w:rsidRDefault="00A6628F" w:rsidP="00A6628F">
      <w:pPr>
        <w:numPr>
          <w:ilvl w:val="1"/>
          <w:numId w:val="7"/>
        </w:numPr>
        <w:tabs>
          <w:tab w:val="clear" w:pos="1800"/>
          <w:tab w:val="num" w:pos="1080"/>
          <w:tab w:val="left" w:pos="1260"/>
        </w:tabs>
        <w:spacing w:line="240" w:lineRule="auto"/>
        <w:ind w:hanging="900"/>
      </w:pPr>
      <w:r w:rsidRPr="005267F4">
        <w:t xml:space="preserve">Date </w:t>
      </w:r>
    </w:p>
    <w:p w14:paraId="067829E9" w14:textId="77777777" w:rsidR="00A6628F" w:rsidRPr="005267F4" w:rsidRDefault="00A6628F" w:rsidP="00A6628F">
      <w:pPr>
        <w:numPr>
          <w:ilvl w:val="0"/>
          <w:numId w:val="8"/>
        </w:numPr>
        <w:spacing w:line="240" w:lineRule="auto"/>
      </w:pPr>
      <w:r w:rsidRPr="005267F4">
        <w:t xml:space="preserve">Start time (when you enter the store) </w:t>
      </w:r>
    </w:p>
    <w:p w14:paraId="4AEC82D2" w14:textId="77777777" w:rsidR="00A6628F" w:rsidRPr="005267F4" w:rsidRDefault="00A6628F" w:rsidP="00A6628F">
      <w:pPr>
        <w:numPr>
          <w:ilvl w:val="0"/>
          <w:numId w:val="8"/>
        </w:numPr>
        <w:spacing w:line="240" w:lineRule="auto"/>
      </w:pPr>
      <w:r w:rsidRPr="005267F4">
        <w:t>End time (when you have finished the measures and reviewed them for completeness)</w:t>
      </w:r>
      <w:r w:rsidRPr="005267F4">
        <w:rPr>
          <w:shd w:val="clear" w:color="auto" w:fill="FFCC00"/>
        </w:rPr>
        <w:t xml:space="preserve"> </w:t>
      </w:r>
    </w:p>
    <w:p w14:paraId="6E638E73" w14:textId="77777777" w:rsidR="00A6628F" w:rsidRPr="005267F4" w:rsidRDefault="00A6628F" w:rsidP="00A6628F">
      <w:pPr>
        <w:ind w:left="1800"/>
      </w:pPr>
    </w:p>
    <w:p w14:paraId="7C5CBBA6" w14:textId="77777777" w:rsidR="00A6628F" w:rsidRPr="005267F4" w:rsidRDefault="00A6628F" w:rsidP="00A6628F">
      <w:pPr>
        <w:rPr>
          <w:b/>
          <w:bCs/>
          <w:sz w:val="28"/>
          <w:szCs w:val="28"/>
        </w:rPr>
      </w:pPr>
      <w:r w:rsidRPr="005267F4">
        <w:rPr>
          <w:b/>
          <w:bCs/>
          <w:sz w:val="28"/>
          <w:szCs w:val="28"/>
        </w:rPr>
        <w:t>General guidelines</w:t>
      </w:r>
    </w:p>
    <w:p w14:paraId="0C97C279"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Look for the brand indicated in either the protocol or the survey list. If not available choose the alternate suggested brands</w:t>
      </w:r>
    </w:p>
    <w:p w14:paraId="350C567A"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If the indicated brands are not available, look for the cheapest brand. When two or more brands have the same price, choose the one with the most shelf space.</w:t>
      </w:r>
    </w:p>
    <w:p w14:paraId="355E5AD7"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Make sure the name of any alternate brand is recorded in the comments section.</w:t>
      </w:r>
    </w:p>
    <w:p w14:paraId="7FCFBFBF"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When a specific size is indicated, record the price of the pack not price per gr or ml.</w:t>
      </w:r>
    </w:p>
    <w:p w14:paraId="5FFBF3D4"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If the indicated size is no available or no size is indicated, record the price of the smallest package available.</w:t>
      </w:r>
    </w:p>
    <w:p w14:paraId="5FC5E627"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Choose items with their regular price; if an item is on sale calculate the regular price and mention x% sale in the comments section.</w:t>
      </w:r>
    </w:p>
    <w:p w14:paraId="461B53B7"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 xml:space="preserve">Only if the exact indicated brand and size is available, mark </w:t>
      </w:r>
      <w:r w:rsidRPr="005267F4">
        <w:rPr>
          <w:rFonts w:cs="Times New Roman"/>
          <w:b/>
          <w:bCs/>
        </w:rPr>
        <w:t>“yes”</w:t>
      </w:r>
      <w:r w:rsidRPr="005267F4">
        <w:rPr>
          <w:rFonts w:cs="Times New Roman"/>
        </w:rPr>
        <w:t xml:space="preserve"> for availability; if not mark </w:t>
      </w:r>
      <w:r w:rsidRPr="005267F4">
        <w:rPr>
          <w:rFonts w:cs="Times New Roman"/>
          <w:b/>
          <w:bCs/>
        </w:rPr>
        <w:t>“no”</w:t>
      </w:r>
      <w:r w:rsidRPr="005267F4">
        <w:rPr>
          <w:rFonts w:cs="Times New Roman"/>
        </w:rPr>
        <w:t xml:space="preserve">. </w:t>
      </w:r>
    </w:p>
    <w:p w14:paraId="21675C63"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 xml:space="preserve">If no specific brand is indicated mark </w:t>
      </w:r>
      <w:r w:rsidRPr="005267F4">
        <w:rPr>
          <w:rFonts w:cs="Times New Roman"/>
          <w:b/>
          <w:bCs/>
        </w:rPr>
        <w:t xml:space="preserve">“no” </w:t>
      </w:r>
      <w:r w:rsidRPr="005267F4">
        <w:rPr>
          <w:rFonts w:cs="Times New Roman"/>
        </w:rPr>
        <w:t>for availability.</w:t>
      </w:r>
    </w:p>
    <w:p w14:paraId="155011B1"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If only a brand name is indicated make sure to record the weight in comments section.</w:t>
      </w:r>
    </w:p>
    <w:p w14:paraId="3BC370F8" w14:textId="77777777" w:rsidR="00A6628F" w:rsidRPr="005267F4" w:rsidRDefault="00A6628F" w:rsidP="00A6628F">
      <w:pPr>
        <w:pStyle w:val="ListParagraph"/>
        <w:numPr>
          <w:ilvl w:val="0"/>
          <w:numId w:val="23"/>
        </w:numPr>
        <w:spacing w:after="0" w:line="240" w:lineRule="auto"/>
        <w:rPr>
          <w:rFonts w:cs="Times New Roman"/>
        </w:rPr>
      </w:pPr>
      <w:r w:rsidRPr="005267F4">
        <w:rPr>
          <w:rFonts w:cs="Times New Roman"/>
        </w:rPr>
        <w:t>If no specific brand is indicated, choose the one with the lowest price and the most shelf space.</w:t>
      </w:r>
    </w:p>
    <w:p w14:paraId="53D1A060" w14:textId="77777777" w:rsidR="00A6628F" w:rsidRPr="005267F4" w:rsidRDefault="00A6628F" w:rsidP="00A6628F"/>
    <w:p w14:paraId="2C026B40" w14:textId="77777777" w:rsidR="00A6628F" w:rsidRPr="005267F4" w:rsidRDefault="00A6628F" w:rsidP="00A6628F">
      <w:pPr>
        <w:spacing w:line="276" w:lineRule="auto"/>
        <w:jc w:val="center"/>
        <w:rPr>
          <w:b/>
          <w:bCs/>
        </w:rPr>
      </w:pPr>
      <w:r w:rsidRPr="005267F4">
        <w:rPr>
          <w:b/>
          <w:bCs/>
          <w:sz w:val="28"/>
          <w:szCs w:val="28"/>
        </w:rPr>
        <w:t>Measure #1 Fruit</w:t>
      </w:r>
    </w:p>
    <w:p w14:paraId="73D9510F" w14:textId="77777777" w:rsidR="00A6628F" w:rsidRPr="005267F4" w:rsidRDefault="00A6628F" w:rsidP="00A6628F">
      <w:pPr>
        <w:numPr>
          <w:ilvl w:val="0"/>
          <w:numId w:val="9"/>
        </w:numPr>
        <w:tabs>
          <w:tab w:val="clear" w:pos="1440"/>
          <w:tab w:val="num" w:pos="720"/>
        </w:tabs>
        <w:spacing w:line="276" w:lineRule="auto"/>
        <w:ind w:hanging="1080"/>
      </w:pPr>
      <w:r w:rsidRPr="005267F4">
        <w:t>Find the produce department in the store.</w:t>
      </w:r>
    </w:p>
    <w:p w14:paraId="7307B258" w14:textId="77777777" w:rsidR="00A6628F" w:rsidRPr="005267F4" w:rsidRDefault="00A6628F" w:rsidP="00A6628F">
      <w:pPr>
        <w:numPr>
          <w:ilvl w:val="0"/>
          <w:numId w:val="9"/>
        </w:numPr>
        <w:tabs>
          <w:tab w:val="clear" w:pos="1440"/>
          <w:tab w:val="num" w:pos="720"/>
        </w:tabs>
        <w:spacing w:line="276" w:lineRule="auto"/>
        <w:ind w:left="720"/>
      </w:pPr>
      <w:r w:rsidRPr="005267F4">
        <w:t xml:space="preserve">Look for the fruit listed.  If it is </w:t>
      </w:r>
      <w:r w:rsidRPr="005267F4">
        <w:rPr>
          <w:b/>
        </w:rPr>
        <w:t>available</w:t>
      </w:r>
      <w:r w:rsidRPr="005267F4">
        <w:t xml:space="preserve">, mark the bubble next to it.  </w:t>
      </w:r>
    </w:p>
    <w:p w14:paraId="0951CA97" w14:textId="77777777" w:rsidR="00A6628F" w:rsidRPr="005267F4" w:rsidRDefault="00A6628F" w:rsidP="00A6628F">
      <w:pPr>
        <w:numPr>
          <w:ilvl w:val="0"/>
          <w:numId w:val="9"/>
        </w:numPr>
        <w:tabs>
          <w:tab w:val="clear" w:pos="1440"/>
          <w:tab w:val="num" w:pos="720"/>
        </w:tabs>
        <w:spacing w:line="276" w:lineRule="auto"/>
        <w:ind w:left="720"/>
      </w:pPr>
      <w:r w:rsidRPr="005267F4">
        <w:t xml:space="preserve">If it is not available and there is a line below it for an alternate item, look for the </w:t>
      </w:r>
      <w:r w:rsidRPr="005267F4">
        <w:rPr>
          <w:u w:val="single"/>
        </w:rPr>
        <w:t>cheapest</w:t>
      </w:r>
      <w:r w:rsidRPr="005267F4">
        <w:t xml:space="preserve"> similar alternate. Write it down and mark the bubble next to it.  For example, if there are no Red delicious apples and Gala apples are the cheapest alternate, write “Gala” on the line below “Red delicious”.</w:t>
      </w:r>
    </w:p>
    <w:p w14:paraId="21D5B6A2" w14:textId="77777777" w:rsidR="00A6628F" w:rsidRPr="005267F4" w:rsidRDefault="00A6628F" w:rsidP="00A6628F">
      <w:pPr>
        <w:numPr>
          <w:ilvl w:val="0"/>
          <w:numId w:val="9"/>
        </w:numPr>
        <w:tabs>
          <w:tab w:val="clear" w:pos="1440"/>
          <w:tab w:val="num" w:pos="720"/>
        </w:tabs>
        <w:spacing w:line="276" w:lineRule="auto"/>
        <w:ind w:left="720"/>
      </w:pPr>
      <w:r w:rsidRPr="005267F4">
        <w:t xml:space="preserve">If the fruit or alternate is available, mark “yes”.  If it is not available, mark “no”.  If the item is sold out, write “sold out” in comments and record the available information. </w:t>
      </w:r>
    </w:p>
    <w:p w14:paraId="1ECC2C09" w14:textId="77777777" w:rsidR="00A6628F" w:rsidRPr="005267F4" w:rsidRDefault="00A6628F" w:rsidP="00A6628F">
      <w:pPr>
        <w:numPr>
          <w:ilvl w:val="0"/>
          <w:numId w:val="11"/>
        </w:numPr>
        <w:spacing w:line="276" w:lineRule="auto"/>
      </w:pPr>
      <w:r w:rsidRPr="005267F4">
        <w:t xml:space="preserve">If the fruit is only available as pre-sliced and in a container, still mark “yes” for available and write “pre-cut in container” and any size information in comments. </w:t>
      </w:r>
    </w:p>
    <w:p w14:paraId="19C21E2D" w14:textId="77777777" w:rsidR="00A6628F" w:rsidRPr="005267F4" w:rsidRDefault="00A6628F" w:rsidP="00A6628F">
      <w:pPr>
        <w:numPr>
          <w:ilvl w:val="0"/>
          <w:numId w:val="11"/>
        </w:numPr>
        <w:spacing w:line="276" w:lineRule="auto"/>
      </w:pPr>
      <w:r w:rsidRPr="005267F4">
        <w:t>If the fruit is available but mixed with other fruit in a container, mark “no” for available but note the fruit cup contents, price and size in comments.</w:t>
      </w:r>
    </w:p>
    <w:p w14:paraId="470C7412" w14:textId="77777777" w:rsidR="00A6628F" w:rsidRPr="005267F4" w:rsidRDefault="00A6628F" w:rsidP="00A6628F">
      <w:pPr>
        <w:numPr>
          <w:ilvl w:val="0"/>
          <w:numId w:val="9"/>
        </w:numPr>
        <w:tabs>
          <w:tab w:val="clear" w:pos="1440"/>
          <w:tab w:val="num" w:pos="720"/>
        </w:tabs>
        <w:spacing w:line="276" w:lineRule="auto"/>
        <w:ind w:left="720"/>
      </w:pPr>
      <w:r w:rsidRPr="005267F4">
        <w:lastRenderedPageBreak/>
        <w:t xml:space="preserve">Record the regular </w:t>
      </w:r>
      <w:r w:rsidRPr="005267F4">
        <w:rPr>
          <w:b/>
        </w:rPr>
        <w:t>price</w:t>
      </w:r>
      <w:r w:rsidRPr="005267F4">
        <w:t xml:space="preserve"> of the fruit.  If it is on sale and the regular price is not posted, see if it can be calculated based on the sale price label (i.e., add the sales price and the “you save” price) and record it.  If the regular price cannot to be calculated based on the sale price label, just record the sale price. </w:t>
      </w:r>
    </w:p>
    <w:p w14:paraId="43CDBA92" w14:textId="77777777" w:rsidR="00A6628F" w:rsidRPr="005267F4" w:rsidRDefault="00A6628F" w:rsidP="00A6628F">
      <w:pPr>
        <w:numPr>
          <w:ilvl w:val="0"/>
          <w:numId w:val="11"/>
        </w:numPr>
        <w:spacing w:line="276" w:lineRule="auto"/>
      </w:pPr>
      <w:r w:rsidRPr="005267F4">
        <w:t>Always choose the price per kilogram if there is an option.</w:t>
      </w:r>
    </w:p>
    <w:p w14:paraId="467B3952" w14:textId="77777777" w:rsidR="00A6628F" w:rsidRPr="005267F4" w:rsidRDefault="00A6628F" w:rsidP="00A6628F">
      <w:pPr>
        <w:numPr>
          <w:ilvl w:val="0"/>
          <w:numId w:val="9"/>
        </w:numPr>
        <w:tabs>
          <w:tab w:val="clear" w:pos="1440"/>
          <w:tab w:val="num" w:pos="720"/>
        </w:tabs>
        <w:spacing w:line="276" w:lineRule="auto"/>
        <w:ind w:left="720"/>
      </w:pPr>
      <w:r w:rsidRPr="005267F4">
        <w:t xml:space="preserve">Write the </w:t>
      </w:r>
      <w:r w:rsidRPr="005267F4">
        <w:rPr>
          <w:b/>
        </w:rPr>
        <w:t>quantity</w:t>
      </w:r>
      <w:r w:rsidRPr="005267F4">
        <w:t xml:space="preserve"> </w:t>
      </w:r>
      <w:r w:rsidRPr="005267F4">
        <w:rPr>
          <w:b/>
        </w:rPr>
        <w:t>(#)</w:t>
      </w:r>
      <w:r w:rsidRPr="005267F4">
        <w:t xml:space="preserve"> of the fruit that is listed </w:t>
      </w:r>
      <w:r w:rsidRPr="005267F4">
        <w:rPr>
          <w:b/>
        </w:rPr>
        <w:t>for the price</w:t>
      </w:r>
      <w:r w:rsidRPr="005267F4">
        <w:t>. For example, if the sign says 2 for $1.00, write “2” for the quantity.  If the sign says 3 lbs for 99¢, write “3” for the quantity.</w:t>
      </w:r>
    </w:p>
    <w:p w14:paraId="0052E72B" w14:textId="77777777" w:rsidR="00A6628F" w:rsidRPr="005267F4" w:rsidRDefault="00A6628F" w:rsidP="00A6628F">
      <w:pPr>
        <w:numPr>
          <w:ilvl w:val="0"/>
          <w:numId w:val="10"/>
        </w:numPr>
        <w:spacing w:line="276" w:lineRule="auto"/>
      </w:pPr>
      <w:r w:rsidRPr="005267F4">
        <w:t xml:space="preserve">If the fruit is not loose but packaged (e.g., pint or container), count the quantity as “1” and write the quantity of the package in comments.  </w:t>
      </w:r>
    </w:p>
    <w:p w14:paraId="077B1113" w14:textId="77777777" w:rsidR="00A6628F" w:rsidRPr="005267F4" w:rsidRDefault="00A6628F" w:rsidP="00A6628F">
      <w:pPr>
        <w:numPr>
          <w:ilvl w:val="0"/>
          <w:numId w:val="9"/>
        </w:numPr>
        <w:tabs>
          <w:tab w:val="clear" w:pos="1440"/>
          <w:tab w:val="num" w:pos="720"/>
        </w:tabs>
        <w:spacing w:line="276" w:lineRule="auto"/>
        <w:ind w:left="720"/>
      </w:pPr>
      <w:r w:rsidRPr="005267F4">
        <w:t>Indicate if the price of the fruit is calculated by the piece or Kilogram by marking “pc” or “kg”.  For example, if the sign says 2 for $1.00, mark “pc” for piece.  If the sign says $1.00/kg mark “kg” for kilogram</w:t>
      </w:r>
    </w:p>
    <w:p w14:paraId="174ABF14" w14:textId="77777777" w:rsidR="00A6628F" w:rsidRPr="005267F4" w:rsidRDefault="00A6628F" w:rsidP="00A6628F">
      <w:pPr>
        <w:numPr>
          <w:ilvl w:val="0"/>
          <w:numId w:val="10"/>
        </w:numPr>
        <w:spacing w:line="276" w:lineRule="auto"/>
      </w:pPr>
      <w:r w:rsidRPr="005267F4">
        <w:t>If packaging is other than pc/kg (e.g., per pint or bunch), mark “pc” and note under comments.</w:t>
      </w:r>
    </w:p>
    <w:p w14:paraId="29911476" w14:textId="77777777" w:rsidR="00A6628F" w:rsidRPr="005267F4" w:rsidRDefault="00A6628F" w:rsidP="00A6628F">
      <w:pPr>
        <w:spacing w:line="276" w:lineRule="auto"/>
      </w:pPr>
    </w:p>
    <w:p w14:paraId="3DCAB1EB" w14:textId="77777777" w:rsidR="00A6628F" w:rsidRPr="005267F4" w:rsidRDefault="00A6628F" w:rsidP="00A6628F">
      <w:pPr>
        <w:spacing w:line="276" w:lineRule="auto"/>
        <w:jc w:val="center"/>
        <w:rPr>
          <w:b/>
          <w:bCs/>
          <w:sz w:val="28"/>
          <w:szCs w:val="28"/>
        </w:rPr>
      </w:pPr>
      <w:r>
        <w:rPr>
          <w:b/>
          <w:bCs/>
          <w:sz w:val="28"/>
          <w:szCs w:val="28"/>
        </w:rPr>
        <w:t xml:space="preserve">Measure #2 </w:t>
      </w:r>
      <w:r w:rsidRPr="005267F4">
        <w:rPr>
          <w:b/>
          <w:bCs/>
          <w:sz w:val="28"/>
          <w:szCs w:val="28"/>
        </w:rPr>
        <w:t>Vegetables and Legumes</w:t>
      </w:r>
    </w:p>
    <w:p w14:paraId="24186BA9" w14:textId="77777777" w:rsidR="00A6628F" w:rsidRPr="005267F4" w:rsidRDefault="00A6628F" w:rsidP="00A6628F">
      <w:pPr>
        <w:numPr>
          <w:ilvl w:val="0"/>
          <w:numId w:val="12"/>
        </w:numPr>
        <w:tabs>
          <w:tab w:val="clear" w:pos="1440"/>
        </w:tabs>
        <w:spacing w:line="276" w:lineRule="auto"/>
        <w:ind w:left="360" w:firstLine="0"/>
      </w:pPr>
      <w:r w:rsidRPr="005267F4">
        <w:t>Find the produce department in the store.</w:t>
      </w:r>
    </w:p>
    <w:p w14:paraId="57E7081D" w14:textId="77777777" w:rsidR="00A6628F" w:rsidRPr="005267F4" w:rsidRDefault="00A6628F" w:rsidP="00A6628F">
      <w:pPr>
        <w:numPr>
          <w:ilvl w:val="0"/>
          <w:numId w:val="12"/>
        </w:numPr>
        <w:tabs>
          <w:tab w:val="clear" w:pos="1440"/>
          <w:tab w:val="left" w:pos="360"/>
        </w:tabs>
        <w:spacing w:line="276" w:lineRule="auto"/>
        <w:ind w:left="360" w:firstLine="0"/>
      </w:pPr>
      <w:r w:rsidRPr="005267F4">
        <w:t xml:space="preserve">Look for the vegetables listed.  If it is </w:t>
      </w:r>
      <w:r w:rsidRPr="005267F4">
        <w:rPr>
          <w:b/>
        </w:rPr>
        <w:t>available</w:t>
      </w:r>
      <w:r w:rsidRPr="005267F4">
        <w:t xml:space="preserve">, mark the bubble next to it.  </w:t>
      </w:r>
    </w:p>
    <w:p w14:paraId="552F1295" w14:textId="77777777" w:rsidR="00A6628F" w:rsidRPr="005267F4" w:rsidRDefault="00A6628F" w:rsidP="00A6628F">
      <w:pPr>
        <w:numPr>
          <w:ilvl w:val="0"/>
          <w:numId w:val="12"/>
        </w:numPr>
        <w:tabs>
          <w:tab w:val="clear" w:pos="1440"/>
        </w:tabs>
        <w:spacing w:line="276" w:lineRule="auto"/>
        <w:ind w:left="720"/>
      </w:pPr>
      <w:r w:rsidRPr="005267F4">
        <w:t xml:space="preserve">If it is not available and there is a line below it for an alternate item, look for a similar alternate. Write it down and mark the bubble next to it.  For example, if there are no 2 lb bags of </w:t>
      </w:r>
      <w:r w:rsidRPr="005267F4">
        <w:rPr>
          <w:u w:val="single"/>
        </w:rPr>
        <w:t>whole</w:t>
      </w:r>
      <w:r w:rsidRPr="005267F4">
        <w:t xml:space="preserve"> carrots but there are 1 lb bags, write “1 lb bag” on the line below “2 lb bag”.</w:t>
      </w:r>
    </w:p>
    <w:p w14:paraId="09E8B400" w14:textId="77777777" w:rsidR="00A6628F" w:rsidRPr="005267F4" w:rsidRDefault="00A6628F" w:rsidP="00A6628F">
      <w:pPr>
        <w:numPr>
          <w:ilvl w:val="1"/>
          <w:numId w:val="13"/>
        </w:numPr>
        <w:tabs>
          <w:tab w:val="clear" w:pos="1800"/>
        </w:tabs>
        <w:spacing w:line="276" w:lineRule="auto"/>
        <w:ind w:left="1080"/>
      </w:pPr>
      <w:r w:rsidRPr="005267F4">
        <w:t xml:space="preserve">For carrots, look for whole carrots. Only select baby or precut carrots as a </w:t>
      </w:r>
      <w:r w:rsidRPr="005267F4">
        <w:rPr>
          <w:u w:val="single"/>
        </w:rPr>
        <w:t>last</w:t>
      </w:r>
      <w:r w:rsidRPr="005267F4">
        <w:t xml:space="preserve"> resort and make a note in comments. </w:t>
      </w:r>
    </w:p>
    <w:p w14:paraId="3F4E1D9F" w14:textId="77777777" w:rsidR="00A6628F" w:rsidRPr="005267F4" w:rsidRDefault="00A6628F" w:rsidP="00A6628F">
      <w:pPr>
        <w:numPr>
          <w:ilvl w:val="1"/>
          <w:numId w:val="13"/>
        </w:numPr>
        <w:tabs>
          <w:tab w:val="clear" w:pos="1800"/>
        </w:tabs>
        <w:spacing w:line="276" w:lineRule="auto"/>
        <w:ind w:left="1080"/>
      </w:pPr>
      <w:r w:rsidRPr="005267F4">
        <w:t xml:space="preserve">For tomatoes, look for the loose field tomatoes (regular size) first.  If not available, look for alternate loose tomatoes.  Choose tomatoes on the vine or cherry tomatoes as a </w:t>
      </w:r>
      <w:r w:rsidRPr="005267F4">
        <w:rPr>
          <w:u w:val="single"/>
        </w:rPr>
        <w:t>last</w:t>
      </w:r>
      <w:r w:rsidRPr="005267F4">
        <w:t xml:space="preserve"> resort and make a note in comments.</w:t>
      </w:r>
    </w:p>
    <w:p w14:paraId="32D32A63" w14:textId="77777777" w:rsidR="00A6628F" w:rsidRPr="005267F4" w:rsidRDefault="00A6628F" w:rsidP="00A6628F">
      <w:pPr>
        <w:numPr>
          <w:ilvl w:val="0"/>
          <w:numId w:val="12"/>
        </w:numPr>
        <w:tabs>
          <w:tab w:val="clear" w:pos="1440"/>
        </w:tabs>
        <w:spacing w:line="276" w:lineRule="auto"/>
        <w:ind w:left="720"/>
      </w:pPr>
      <w:r w:rsidRPr="005267F4">
        <w:t xml:space="preserve">If the vegetable or alternate is available, mark “yes”.  If it is not available, mark “no”.  If the item is sold out, write “sold out” in comments and record the available information. </w:t>
      </w:r>
    </w:p>
    <w:p w14:paraId="6A0DF8B2" w14:textId="77777777" w:rsidR="00A6628F" w:rsidRPr="005267F4" w:rsidRDefault="00A6628F" w:rsidP="00A6628F">
      <w:pPr>
        <w:numPr>
          <w:ilvl w:val="0"/>
          <w:numId w:val="12"/>
        </w:numPr>
        <w:tabs>
          <w:tab w:val="clear" w:pos="1440"/>
        </w:tabs>
        <w:spacing w:line="276" w:lineRule="auto"/>
        <w:ind w:left="720"/>
      </w:pPr>
      <w:r w:rsidRPr="005267F4">
        <w:t xml:space="preserve">Record the regular </w:t>
      </w:r>
      <w:r w:rsidRPr="005267F4">
        <w:rPr>
          <w:b/>
        </w:rPr>
        <w:t>price</w:t>
      </w:r>
      <w:r w:rsidRPr="005267F4">
        <w:t xml:space="preserve"> of the vegetable.  If it is on sale and the regular price is not posted, see if it can be calculated based on the sale price label (i.e., add the sales price and the “you save” price) and record it.  If the regular price cannot to be calculated based on the sale price label, just record the sale price.</w:t>
      </w:r>
    </w:p>
    <w:p w14:paraId="350AB19C" w14:textId="77777777" w:rsidR="00A6628F" w:rsidRPr="005267F4" w:rsidRDefault="00A6628F" w:rsidP="00A6628F">
      <w:pPr>
        <w:numPr>
          <w:ilvl w:val="1"/>
          <w:numId w:val="14"/>
        </w:numPr>
        <w:tabs>
          <w:tab w:val="clear" w:pos="1800"/>
        </w:tabs>
        <w:spacing w:line="276" w:lineRule="auto"/>
        <w:ind w:left="1080"/>
      </w:pPr>
      <w:r w:rsidRPr="005267F4">
        <w:t xml:space="preserve">If the vegetable is not specifically listed as packaged (e.g., okra or bok choy) but is sold as packaged or loose, record the price of the one that is </w:t>
      </w:r>
      <w:r w:rsidRPr="005267F4">
        <w:rPr>
          <w:u w:val="single"/>
        </w:rPr>
        <w:t>cheapest</w:t>
      </w:r>
      <w:r w:rsidRPr="005267F4">
        <w:t>.</w:t>
      </w:r>
    </w:p>
    <w:p w14:paraId="764C8B8E" w14:textId="77777777" w:rsidR="00A6628F" w:rsidRPr="005267F4" w:rsidRDefault="00A6628F" w:rsidP="00A6628F">
      <w:pPr>
        <w:numPr>
          <w:ilvl w:val="0"/>
          <w:numId w:val="12"/>
        </w:numPr>
        <w:tabs>
          <w:tab w:val="clear" w:pos="1440"/>
        </w:tabs>
        <w:spacing w:line="276" w:lineRule="auto"/>
        <w:ind w:left="720"/>
      </w:pPr>
      <w:r w:rsidRPr="005267F4">
        <w:t xml:space="preserve">Write the </w:t>
      </w:r>
      <w:r w:rsidRPr="005267F4">
        <w:rPr>
          <w:b/>
        </w:rPr>
        <w:t>quantity (#)</w:t>
      </w:r>
      <w:r w:rsidRPr="005267F4">
        <w:t xml:space="preserve"> of the item that is listed </w:t>
      </w:r>
      <w:r w:rsidRPr="005267F4">
        <w:rPr>
          <w:b/>
        </w:rPr>
        <w:t>for the price</w:t>
      </w:r>
      <w:r w:rsidRPr="005267F4">
        <w:t>. For example, if the sign says 2 for $1.00, write “2” for the quantity.  If the sign says $1.00/kg  write “1” for the quantity.</w:t>
      </w:r>
    </w:p>
    <w:p w14:paraId="7192B746" w14:textId="77777777" w:rsidR="00A6628F" w:rsidRPr="005267F4" w:rsidRDefault="00A6628F" w:rsidP="00A6628F">
      <w:pPr>
        <w:numPr>
          <w:ilvl w:val="1"/>
          <w:numId w:val="15"/>
        </w:numPr>
        <w:tabs>
          <w:tab w:val="clear" w:pos="1800"/>
        </w:tabs>
        <w:spacing w:line="276" w:lineRule="auto"/>
        <w:ind w:left="1080"/>
      </w:pPr>
      <w:r w:rsidRPr="005267F4">
        <w:lastRenderedPageBreak/>
        <w:t>If the item is sold by the package (e.g., corn), count the quantity as “1” and write the number of the item included in the package in comments (e.g., 3 in package).</w:t>
      </w:r>
    </w:p>
    <w:p w14:paraId="248DFFD4" w14:textId="77777777" w:rsidR="00A6628F" w:rsidRPr="005267F4" w:rsidRDefault="00A6628F" w:rsidP="00A6628F">
      <w:pPr>
        <w:numPr>
          <w:ilvl w:val="0"/>
          <w:numId w:val="15"/>
        </w:numPr>
        <w:spacing w:line="276" w:lineRule="auto"/>
      </w:pPr>
      <w:r w:rsidRPr="005267F4">
        <w:t xml:space="preserve">Always choose the price per kilogram if there is an option.  </w:t>
      </w:r>
    </w:p>
    <w:p w14:paraId="769C242E" w14:textId="77777777" w:rsidR="00A6628F" w:rsidRPr="005267F4" w:rsidRDefault="00A6628F" w:rsidP="00A6628F">
      <w:pPr>
        <w:numPr>
          <w:ilvl w:val="0"/>
          <w:numId w:val="12"/>
        </w:numPr>
        <w:tabs>
          <w:tab w:val="clear" w:pos="1440"/>
        </w:tabs>
        <w:spacing w:line="276" w:lineRule="auto"/>
        <w:ind w:left="720"/>
      </w:pPr>
      <w:r w:rsidRPr="005267F4">
        <w:t>Indicate if the price of the item is by the piece or pound by marking “pc” or “lb”.  For example, if the sign says 2 for $1.00, mark “pc” for piece.  If the sign says $1.00/kg, mark “kg” for kilogram.</w:t>
      </w:r>
    </w:p>
    <w:p w14:paraId="5F24F371" w14:textId="77777777" w:rsidR="00A6628F" w:rsidRPr="005267F4" w:rsidRDefault="00A6628F" w:rsidP="00A6628F">
      <w:pPr>
        <w:numPr>
          <w:ilvl w:val="1"/>
          <w:numId w:val="16"/>
        </w:numPr>
        <w:tabs>
          <w:tab w:val="clear" w:pos="1800"/>
        </w:tabs>
        <w:spacing w:line="276" w:lineRule="auto"/>
        <w:ind w:left="1080"/>
      </w:pPr>
      <w:r w:rsidRPr="005267F4">
        <w:t>If packaging is other than pc/lb (e.g., per pint or bunch), mark “pc” and note in comments.</w:t>
      </w:r>
    </w:p>
    <w:p w14:paraId="279C2446" w14:textId="77777777" w:rsidR="00A6628F" w:rsidRPr="005267F4" w:rsidRDefault="00A6628F" w:rsidP="00A6628F">
      <w:pPr>
        <w:numPr>
          <w:ilvl w:val="1"/>
          <w:numId w:val="16"/>
        </w:numPr>
        <w:tabs>
          <w:tab w:val="clear" w:pos="1800"/>
        </w:tabs>
        <w:spacing w:line="276" w:lineRule="auto"/>
        <w:ind w:left="1080"/>
      </w:pPr>
      <w:r w:rsidRPr="005267F4">
        <w:t>If an item is packaged and its size is listed in pounds, mark “lb” for kilogram.</w:t>
      </w:r>
    </w:p>
    <w:p w14:paraId="2C284C53" w14:textId="77777777" w:rsidR="00A6628F" w:rsidRPr="005267F4" w:rsidRDefault="00A6628F" w:rsidP="00A6628F"/>
    <w:p w14:paraId="2104DD27" w14:textId="77777777" w:rsidR="00A6628F" w:rsidRPr="005267F4" w:rsidRDefault="00A6628F" w:rsidP="00A6628F">
      <w:pPr>
        <w:spacing w:line="276" w:lineRule="auto"/>
        <w:jc w:val="center"/>
      </w:pPr>
      <w:r>
        <w:rPr>
          <w:b/>
          <w:bCs/>
          <w:sz w:val="28"/>
          <w:szCs w:val="28"/>
        </w:rPr>
        <w:t xml:space="preserve">Measure #3 </w:t>
      </w:r>
      <w:r w:rsidRPr="000B3C44">
        <w:rPr>
          <w:b/>
          <w:bCs/>
          <w:sz w:val="28"/>
          <w:szCs w:val="28"/>
        </w:rPr>
        <w:t>Bread</w:t>
      </w:r>
    </w:p>
    <w:p w14:paraId="52A4E234" w14:textId="77777777" w:rsidR="00A6628F" w:rsidRPr="005267F4" w:rsidRDefault="00A6628F" w:rsidP="00A6628F">
      <w:pPr>
        <w:numPr>
          <w:ilvl w:val="0"/>
          <w:numId w:val="17"/>
        </w:numPr>
        <w:tabs>
          <w:tab w:val="clear" w:pos="1080"/>
          <w:tab w:val="num" w:pos="720"/>
        </w:tabs>
        <w:spacing w:line="276" w:lineRule="auto"/>
        <w:ind w:hanging="720"/>
      </w:pPr>
      <w:r w:rsidRPr="005267F4">
        <w:t xml:space="preserve">Find the bread aisle in the store.  </w:t>
      </w:r>
    </w:p>
    <w:p w14:paraId="1A86D835" w14:textId="77777777" w:rsidR="00A6628F" w:rsidRPr="005267F4" w:rsidRDefault="00A6628F" w:rsidP="00A6628F">
      <w:pPr>
        <w:numPr>
          <w:ilvl w:val="0"/>
          <w:numId w:val="17"/>
        </w:numPr>
        <w:tabs>
          <w:tab w:val="clear" w:pos="1080"/>
        </w:tabs>
        <w:spacing w:line="276" w:lineRule="auto"/>
        <w:ind w:left="720"/>
      </w:pPr>
      <w:r w:rsidRPr="005267F4">
        <w:t>If Wonderbread 100% whole wheat bread is available mark "yes".</w:t>
      </w:r>
    </w:p>
    <w:p w14:paraId="422131A3" w14:textId="77777777" w:rsidR="00A6628F" w:rsidRPr="005267F4" w:rsidRDefault="00A6628F" w:rsidP="00A6628F">
      <w:pPr>
        <w:numPr>
          <w:ilvl w:val="0"/>
          <w:numId w:val="17"/>
        </w:numPr>
        <w:tabs>
          <w:tab w:val="clear" w:pos="1080"/>
        </w:tabs>
        <w:spacing w:line="276" w:lineRule="auto"/>
        <w:ind w:left="720"/>
      </w:pPr>
      <w:r w:rsidRPr="005267F4">
        <w:t xml:space="preserve">Record the </w:t>
      </w:r>
      <w:r w:rsidRPr="005267F4">
        <w:rPr>
          <w:b/>
        </w:rPr>
        <w:t>loaf</w:t>
      </w:r>
      <w:r w:rsidRPr="005267F4">
        <w:t xml:space="preserve"> </w:t>
      </w:r>
      <w:r w:rsidRPr="005267F4">
        <w:rPr>
          <w:b/>
        </w:rPr>
        <w:t xml:space="preserve">size </w:t>
      </w:r>
      <w:r w:rsidRPr="005267F4">
        <w:t xml:space="preserve">in grams and </w:t>
      </w:r>
      <w:r w:rsidRPr="005267F4">
        <w:rPr>
          <w:b/>
        </w:rPr>
        <w:t>price</w:t>
      </w:r>
      <w:r w:rsidRPr="005267F4">
        <w:t xml:space="preserve"> of the loaf. (mark one piece in survey sheets and record the weight of the loaf in comments.)</w:t>
      </w:r>
    </w:p>
    <w:p w14:paraId="0E79FF87" w14:textId="77777777" w:rsidR="00A6628F" w:rsidRPr="005267F4" w:rsidRDefault="00A6628F" w:rsidP="00A6628F">
      <w:pPr>
        <w:numPr>
          <w:ilvl w:val="0"/>
          <w:numId w:val="17"/>
        </w:numPr>
        <w:tabs>
          <w:tab w:val="clear" w:pos="1080"/>
        </w:tabs>
        <w:spacing w:line="276" w:lineRule="auto"/>
        <w:ind w:left="720"/>
      </w:pPr>
      <w:r w:rsidRPr="005267F4">
        <w:t>If Wonderbread is not available, look for Dempsters 100% Whole Wheat Bread. If that is available, mark “yes” and record the size and price.</w:t>
      </w:r>
    </w:p>
    <w:p w14:paraId="794C9231" w14:textId="77777777" w:rsidR="00A6628F" w:rsidRPr="005267F4" w:rsidRDefault="00A6628F" w:rsidP="00A6628F">
      <w:pPr>
        <w:numPr>
          <w:ilvl w:val="0"/>
          <w:numId w:val="17"/>
        </w:numPr>
        <w:tabs>
          <w:tab w:val="clear" w:pos="1080"/>
        </w:tabs>
        <w:spacing w:line="276" w:lineRule="auto"/>
        <w:ind w:left="720"/>
      </w:pPr>
      <w:r w:rsidRPr="005267F4">
        <w:t>If Dempsters is not available, mark “no” and choose the brand with the lowest price and most shelf space.  If there is equal shelf space for different brands, select the one that has a brand name closest to the beginning of the alphabet (e.g., Colonial instead of Sunbeam).</w:t>
      </w:r>
    </w:p>
    <w:p w14:paraId="09914BD4" w14:textId="77777777" w:rsidR="00A6628F" w:rsidRPr="005267F4" w:rsidRDefault="00A6628F" w:rsidP="00A6628F">
      <w:pPr>
        <w:numPr>
          <w:ilvl w:val="0"/>
          <w:numId w:val="17"/>
        </w:numPr>
        <w:tabs>
          <w:tab w:val="clear" w:pos="1080"/>
        </w:tabs>
        <w:spacing w:line="276" w:lineRule="auto"/>
        <w:ind w:left="720"/>
      </w:pPr>
      <w:r w:rsidRPr="005267F4">
        <w:t>Write its name, size and price.</w:t>
      </w:r>
    </w:p>
    <w:p w14:paraId="2616B864" w14:textId="77777777" w:rsidR="00A6628F" w:rsidRPr="005267F4" w:rsidRDefault="00A6628F" w:rsidP="00A6628F">
      <w:pPr>
        <w:numPr>
          <w:ilvl w:val="0"/>
          <w:numId w:val="17"/>
        </w:numPr>
        <w:tabs>
          <w:tab w:val="clear" w:pos="1080"/>
        </w:tabs>
        <w:spacing w:line="276" w:lineRule="auto"/>
        <w:ind w:left="720"/>
      </w:pPr>
      <w:r w:rsidRPr="005267F4">
        <w:t>Repeat steps 2-6 for white toast.</w:t>
      </w:r>
    </w:p>
    <w:p w14:paraId="50ACACE5" w14:textId="77777777" w:rsidR="00A6628F" w:rsidRDefault="00A6628F" w:rsidP="00A6628F">
      <w:pPr>
        <w:spacing w:line="276" w:lineRule="auto"/>
      </w:pPr>
      <w:bookmarkStart w:id="4" w:name="OLE_LINK1"/>
    </w:p>
    <w:p w14:paraId="0B719B7F" w14:textId="77777777" w:rsidR="00A6628F" w:rsidRDefault="00A6628F" w:rsidP="00A6628F">
      <w:pPr>
        <w:spacing w:line="276" w:lineRule="auto"/>
      </w:pPr>
    </w:p>
    <w:p w14:paraId="2067037F" w14:textId="77777777" w:rsidR="00A6628F" w:rsidRPr="005267F4" w:rsidRDefault="00A6628F" w:rsidP="00A6628F">
      <w:pPr>
        <w:spacing w:line="276" w:lineRule="auto"/>
        <w:jc w:val="center"/>
      </w:pPr>
      <w:r>
        <w:rPr>
          <w:b/>
          <w:bCs/>
          <w:sz w:val="28"/>
          <w:szCs w:val="28"/>
        </w:rPr>
        <w:t>Measure #4</w:t>
      </w:r>
      <w:r w:rsidRPr="000B3C44">
        <w:rPr>
          <w:b/>
          <w:bCs/>
          <w:sz w:val="32"/>
          <w:szCs w:val="32"/>
        </w:rPr>
        <w:t xml:space="preserve"> </w:t>
      </w:r>
      <w:r w:rsidRPr="000B3C44">
        <w:rPr>
          <w:b/>
          <w:bCs/>
          <w:sz w:val="28"/>
          <w:szCs w:val="28"/>
        </w:rPr>
        <w:t>Meat</w:t>
      </w:r>
    </w:p>
    <w:p w14:paraId="2AFDE6FF" w14:textId="77777777" w:rsidR="00A6628F" w:rsidRPr="005267F4" w:rsidRDefault="00A6628F" w:rsidP="00A6628F">
      <w:pPr>
        <w:numPr>
          <w:ilvl w:val="1"/>
          <w:numId w:val="18"/>
        </w:numPr>
        <w:tabs>
          <w:tab w:val="clear" w:pos="1440"/>
        </w:tabs>
        <w:spacing w:line="276" w:lineRule="auto"/>
        <w:ind w:left="720"/>
        <w:rPr>
          <w:sz w:val="22"/>
        </w:rPr>
      </w:pPr>
      <w:r w:rsidRPr="005267F4">
        <w:rPr>
          <w:sz w:val="22"/>
        </w:rPr>
        <w:t xml:space="preserve">Find the fresh meat case in the store.  </w:t>
      </w:r>
    </w:p>
    <w:p w14:paraId="69937F87" w14:textId="77777777" w:rsidR="00A6628F" w:rsidRPr="005267F4" w:rsidRDefault="00A6628F" w:rsidP="00A6628F">
      <w:pPr>
        <w:numPr>
          <w:ilvl w:val="1"/>
          <w:numId w:val="18"/>
        </w:numPr>
        <w:tabs>
          <w:tab w:val="clear" w:pos="1440"/>
        </w:tabs>
        <w:spacing w:line="276" w:lineRule="auto"/>
        <w:ind w:left="720"/>
        <w:rPr>
          <w:sz w:val="22"/>
        </w:rPr>
      </w:pPr>
      <w:r w:rsidRPr="005267F4">
        <w:rPr>
          <w:sz w:val="22"/>
        </w:rPr>
        <w:t>Most stores sell only their own ground beef.  If there is meat with a brand name, choose the store brand first.</w:t>
      </w:r>
    </w:p>
    <w:p w14:paraId="5A905567" w14:textId="77777777" w:rsidR="00A6628F" w:rsidRPr="005267F4" w:rsidRDefault="00A6628F" w:rsidP="00A6628F">
      <w:pPr>
        <w:numPr>
          <w:ilvl w:val="1"/>
          <w:numId w:val="18"/>
        </w:numPr>
        <w:tabs>
          <w:tab w:val="clear" w:pos="1440"/>
        </w:tabs>
        <w:spacing w:line="276" w:lineRule="auto"/>
        <w:ind w:left="720"/>
        <w:rPr>
          <w:sz w:val="22"/>
        </w:rPr>
      </w:pPr>
      <w:r w:rsidRPr="005267F4">
        <w:rPr>
          <w:sz w:val="22"/>
        </w:rPr>
        <w:t xml:space="preserve">Preferably, locate the lean ground beef with ≤ 17 % fat, it should be labeled </w:t>
      </w:r>
      <w:r w:rsidRPr="005267F4">
        <w:rPr>
          <w:b/>
          <w:sz w:val="22"/>
        </w:rPr>
        <w:t>Lean</w:t>
      </w:r>
      <w:r w:rsidRPr="005267F4">
        <w:rPr>
          <w:sz w:val="22"/>
        </w:rPr>
        <w:t xml:space="preserve">.  If </w:t>
      </w:r>
      <w:r w:rsidRPr="005267F4">
        <w:rPr>
          <w:b/>
          <w:sz w:val="22"/>
        </w:rPr>
        <w:t>available</w:t>
      </w:r>
      <w:r w:rsidRPr="005267F4">
        <w:rPr>
          <w:sz w:val="22"/>
        </w:rPr>
        <w:t xml:space="preserve">, mark yes.  Choose the package of lean ground beef closest to 500 grams. Record the </w:t>
      </w:r>
      <w:r w:rsidRPr="005267F4">
        <w:rPr>
          <w:b/>
          <w:sz w:val="22"/>
          <w:u w:val="single"/>
        </w:rPr>
        <w:t>prices per kg</w:t>
      </w:r>
      <w:r w:rsidRPr="005267F4">
        <w:rPr>
          <w:sz w:val="22"/>
        </w:rPr>
        <w:t xml:space="preserve"> listed and </w:t>
      </w:r>
      <w:r w:rsidRPr="005267F4">
        <w:rPr>
          <w:b/>
          <w:sz w:val="22"/>
        </w:rPr>
        <w:t>not</w:t>
      </w:r>
      <w:r w:rsidRPr="005267F4">
        <w:rPr>
          <w:sz w:val="22"/>
        </w:rPr>
        <w:t xml:space="preserve"> the actual price of the package of meat (i.e., the label should have a price/kg and price.  Record the price/kg.). Mark “N/A” for the alternate items. </w:t>
      </w:r>
    </w:p>
    <w:p w14:paraId="6E2937D1" w14:textId="77777777" w:rsidR="00A6628F" w:rsidRPr="0049480B" w:rsidRDefault="00A6628F" w:rsidP="00A6628F">
      <w:pPr>
        <w:numPr>
          <w:ilvl w:val="1"/>
          <w:numId w:val="18"/>
        </w:numPr>
        <w:tabs>
          <w:tab w:val="clear" w:pos="1440"/>
          <w:tab w:val="num" w:pos="720"/>
        </w:tabs>
        <w:spacing w:line="276" w:lineRule="auto"/>
        <w:ind w:left="720"/>
        <w:rPr>
          <w:sz w:val="22"/>
        </w:rPr>
      </w:pPr>
      <w:r w:rsidRPr="005267F4">
        <w:rPr>
          <w:sz w:val="22"/>
        </w:rPr>
        <w:t xml:space="preserve">If no lean ground beef with ≤ 17% fat is available, mark “no” and look for lean ground beef with  ≤ 10% fat usually marked extra-lean.  If available, write in the % fat (e.g., 7), mark “yes” and record the </w:t>
      </w:r>
      <w:r w:rsidRPr="005267F4">
        <w:rPr>
          <w:sz w:val="22"/>
          <w:u w:val="single"/>
        </w:rPr>
        <w:t>price per kg</w:t>
      </w:r>
      <w:r w:rsidRPr="005267F4">
        <w:rPr>
          <w:sz w:val="22"/>
        </w:rPr>
        <w:t xml:space="preserve"> listed.  Mark “N/A” for the remaining alternate item</w:t>
      </w:r>
      <w:r>
        <w:rPr>
          <w:sz w:val="22"/>
        </w:rPr>
        <w:t>.</w:t>
      </w:r>
    </w:p>
    <w:p w14:paraId="3E4F403E" w14:textId="77777777" w:rsidR="00A6628F" w:rsidRPr="005267F4" w:rsidRDefault="00A6628F" w:rsidP="00A6628F">
      <w:pPr>
        <w:numPr>
          <w:ilvl w:val="1"/>
          <w:numId w:val="18"/>
        </w:numPr>
        <w:tabs>
          <w:tab w:val="clear" w:pos="1440"/>
        </w:tabs>
        <w:spacing w:line="276" w:lineRule="auto"/>
        <w:ind w:left="720"/>
        <w:rPr>
          <w:sz w:val="22"/>
        </w:rPr>
      </w:pPr>
      <w:r w:rsidRPr="005267F4">
        <w:rPr>
          <w:sz w:val="22"/>
        </w:rPr>
        <w:t>If no lean or extra-lean ground beef is available, look for other ground beef choices. Record details (e.g., regular ground beef) in the comments.</w:t>
      </w:r>
    </w:p>
    <w:p w14:paraId="016052FC" w14:textId="77777777" w:rsidR="00A6628F" w:rsidRPr="005267F4" w:rsidRDefault="00A6628F" w:rsidP="00A6628F">
      <w:pPr>
        <w:spacing w:line="276" w:lineRule="auto"/>
        <w:ind w:left="720"/>
        <w:rPr>
          <w:sz w:val="22"/>
        </w:rPr>
      </w:pPr>
    </w:p>
    <w:p w14:paraId="675C3375" w14:textId="77777777" w:rsidR="00A6628F" w:rsidRPr="005267F4" w:rsidRDefault="00A6628F" w:rsidP="00A6628F">
      <w:pPr>
        <w:tabs>
          <w:tab w:val="left" w:pos="360"/>
        </w:tabs>
        <w:spacing w:line="276" w:lineRule="auto"/>
        <w:rPr>
          <w:b/>
        </w:rPr>
      </w:pPr>
      <w:r w:rsidRPr="005267F4">
        <w:rPr>
          <w:b/>
        </w:rPr>
        <w:t>For Tofu and Soy patty:</w:t>
      </w:r>
    </w:p>
    <w:p w14:paraId="572F0C42" w14:textId="77777777" w:rsidR="00A6628F" w:rsidRPr="005267F4" w:rsidRDefault="00A6628F" w:rsidP="00A6628F">
      <w:pPr>
        <w:pStyle w:val="ListParagraph"/>
        <w:numPr>
          <w:ilvl w:val="0"/>
          <w:numId w:val="37"/>
        </w:numPr>
        <w:spacing w:after="0" w:line="276" w:lineRule="auto"/>
        <w:rPr>
          <w:rFonts w:cs="Times New Roman"/>
        </w:rPr>
      </w:pPr>
      <w:r w:rsidRPr="005267F4">
        <w:rPr>
          <w:rFonts w:cs="Times New Roman"/>
        </w:rPr>
        <w:t>Locate the vegetarian section.</w:t>
      </w:r>
    </w:p>
    <w:p w14:paraId="42F635D7" w14:textId="77777777" w:rsidR="00A6628F" w:rsidRPr="005267F4" w:rsidRDefault="00A6628F" w:rsidP="00A6628F">
      <w:pPr>
        <w:pStyle w:val="ListParagraph"/>
        <w:numPr>
          <w:ilvl w:val="0"/>
          <w:numId w:val="37"/>
        </w:numPr>
        <w:spacing w:after="0" w:line="276" w:lineRule="auto"/>
        <w:rPr>
          <w:rFonts w:cs="Times New Roman"/>
        </w:rPr>
      </w:pPr>
      <w:r w:rsidRPr="005267F4">
        <w:rPr>
          <w:rFonts w:cs="Times New Roman"/>
        </w:rPr>
        <w:t>Choose the smallest size possible for each item. Record the weight in comments section.</w:t>
      </w:r>
    </w:p>
    <w:p w14:paraId="7A7C483A" w14:textId="77777777" w:rsidR="00A6628F" w:rsidRPr="005267F4" w:rsidRDefault="00A6628F" w:rsidP="00A6628F">
      <w:pPr>
        <w:pStyle w:val="ListParagraph"/>
        <w:numPr>
          <w:ilvl w:val="0"/>
          <w:numId w:val="37"/>
        </w:numPr>
        <w:spacing w:after="0" w:line="276" w:lineRule="auto"/>
        <w:rPr>
          <w:rFonts w:cs="Times New Roman"/>
        </w:rPr>
      </w:pPr>
      <w:r w:rsidRPr="005267F4">
        <w:rPr>
          <w:rFonts w:cs="Times New Roman"/>
        </w:rPr>
        <w:lastRenderedPageBreak/>
        <w:t>Record the price</w:t>
      </w:r>
    </w:p>
    <w:p w14:paraId="0CEBD215" w14:textId="77777777" w:rsidR="00A6628F" w:rsidRPr="005267F4" w:rsidRDefault="00A6628F" w:rsidP="00A6628F">
      <w:pPr>
        <w:pStyle w:val="ListParagraph"/>
        <w:numPr>
          <w:ilvl w:val="0"/>
          <w:numId w:val="37"/>
        </w:numPr>
        <w:spacing w:after="0" w:line="276" w:lineRule="auto"/>
        <w:rPr>
          <w:rFonts w:cs="Times New Roman"/>
        </w:rPr>
      </w:pPr>
      <w:r w:rsidRPr="005267F4">
        <w:rPr>
          <w:rFonts w:cs="Times New Roman"/>
        </w:rPr>
        <w:t>If soy patty is not available record the price of an alternative vegetarian patty.</w:t>
      </w:r>
    </w:p>
    <w:p w14:paraId="4DE73097" w14:textId="77777777" w:rsidR="00A6628F" w:rsidRPr="005267F4" w:rsidRDefault="00A6628F" w:rsidP="00A6628F">
      <w:pPr>
        <w:ind w:left="360"/>
        <w:rPr>
          <w:sz w:val="22"/>
        </w:rPr>
      </w:pPr>
    </w:p>
    <w:p w14:paraId="393FFD34" w14:textId="77777777" w:rsidR="00A6628F" w:rsidRPr="000B3C44" w:rsidRDefault="00A6628F" w:rsidP="00A6628F">
      <w:pPr>
        <w:jc w:val="center"/>
        <w:rPr>
          <w:b/>
          <w:bCs/>
        </w:rPr>
      </w:pPr>
      <w:r w:rsidRPr="000B3C44">
        <w:rPr>
          <w:b/>
          <w:bCs/>
          <w:sz w:val="28"/>
          <w:szCs w:val="28"/>
        </w:rPr>
        <w:t xml:space="preserve">Measure # </w:t>
      </w:r>
      <w:r>
        <w:rPr>
          <w:b/>
          <w:bCs/>
          <w:sz w:val="28"/>
          <w:szCs w:val="28"/>
        </w:rPr>
        <w:t>5</w:t>
      </w:r>
      <w:r w:rsidRPr="000B3C44">
        <w:rPr>
          <w:b/>
          <w:bCs/>
          <w:sz w:val="28"/>
          <w:szCs w:val="28"/>
        </w:rPr>
        <w:t xml:space="preserve"> Dairy</w:t>
      </w:r>
    </w:p>
    <w:p w14:paraId="66E18064" w14:textId="77777777" w:rsidR="00A6628F" w:rsidRPr="005267F4" w:rsidRDefault="00A6628F" w:rsidP="00A6628F">
      <w:pPr>
        <w:tabs>
          <w:tab w:val="left" w:pos="360"/>
        </w:tabs>
        <w:spacing w:line="276" w:lineRule="auto"/>
        <w:rPr>
          <w:b/>
        </w:rPr>
      </w:pPr>
      <w:r w:rsidRPr="005267F4">
        <w:rPr>
          <w:b/>
        </w:rPr>
        <w:t>Milk Definitions</w:t>
      </w:r>
    </w:p>
    <w:p w14:paraId="7407679F" w14:textId="77777777" w:rsidR="00A6628F" w:rsidRPr="005267F4" w:rsidRDefault="00A6628F" w:rsidP="00A6628F">
      <w:pPr>
        <w:numPr>
          <w:ilvl w:val="0"/>
          <w:numId w:val="21"/>
        </w:numPr>
        <w:tabs>
          <w:tab w:val="left" w:pos="360"/>
        </w:tabs>
        <w:spacing w:line="276" w:lineRule="auto"/>
        <w:rPr>
          <w:sz w:val="22"/>
        </w:rPr>
      </w:pPr>
      <w:r w:rsidRPr="005267F4">
        <w:rPr>
          <w:sz w:val="22"/>
        </w:rPr>
        <w:t>Partly Skimmed: 1% fat</w:t>
      </w:r>
    </w:p>
    <w:p w14:paraId="5B1F4329" w14:textId="77777777" w:rsidR="00A6628F" w:rsidRPr="005267F4" w:rsidRDefault="00A6628F" w:rsidP="00A6628F">
      <w:pPr>
        <w:spacing w:line="276" w:lineRule="auto"/>
        <w:rPr>
          <w:sz w:val="22"/>
        </w:rPr>
      </w:pPr>
      <w:r w:rsidRPr="005267F4">
        <w:rPr>
          <w:b/>
        </w:rPr>
        <w:t>For Milk:</w:t>
      </w:r>
    </w:p>
    <w:p w14:paraId="5960543C" w14:textId="77777777" w:rsidR="00A6628F" w:rsidRPr="005267F4" w:rsidRDefault="00A6628F" w:rsidP="00A6628F">
      <w:pPr>
        <w:numPr>
          <w:ilvl w:val="0"/>
          <w:numId w:val="19"/>
        </w:numPr>
        <w:spacing w:line="276" w:lineRule="auto"/>
        <w:rPr>
          <w:sz w:val="22"/>
        </w:rPr>
      </w:pPr>
      <w:r w:rsidRPr="005267F4">
        <w:rPr>
          <w:sz w:val="22"/>
        </w:rPr>
        <w:t xml:space="preserve">In the milk aisle, look for Neilsen, Beatrice OR Sealtest as they are the most common brands.  If </w:t>
      </w:r>
      <w:r w:rsidRPr="005267F4">
        <w:rPr>
          <w:b/>
          <w:sz w:val="22"/>
        </w:rPr>
        <w:t>available</w:t>
      </w:r>
      <w:r w:rsidRPr="005267F4">
        <w:rPr>
          <w:sz w:val="22"/>
        </w:rPr>
        <w:t>, record which brand has the most shelf space. Use this brand for all price data.</w:t>
      </w:r>
    </w:p>
    <w:p w14:paraId="5F8C618E" w14:textId="77777777" w:rsidR="00A6628F" w:rsidRPr="005267F4" w:rsidRDefault="00A6628F" w:rsidP="00A6628F">
      <w:pPr>
        <w:spacing w:line="276" w:lineRule="auto"/>
        <w:ind w:left="360"/>
        <w:rPr>
          <w:sz w:val="22"/>
        </w:rPr>
      </w:pPr>
    </w:p>
    <w:p w14:paraId="278763AC" w14:textId="77777777" w:rsidR="00A6628F" w:rsidRPr="005267F4" w:rsidRDefault="00A6628F" w:rsidP="00A6628F">
      <w:pPr>
        <w:numPr>
          <w:ilvl w:val="0"/>
          <w:numId w:val="19"/>
        </w:numPr>
        <w:spacing w:line="276" w:lineRule="auto"/>
        <w:rPr>
          <w:sz w:val="22"/>
        </w:rPr>
      </w:pPr>
      <w:r w:rsidRPr="005267F4">
        <w:rPr>
          <w:sz w:val="22"/>
        </w:rPr>
        <w:t>If these brands are unavailable, mark “no” and look for the brand with the most shelf space.  If there is equal shelf space for different brands, select the one that has a brand name closest to the beginning of the alphabet.  Write the name of the brand in the space provided.  This brand is now the reference brand for this measure since the preferred was not available.</w:t>
      </w:r>
    </w:p>
    <w:p w14:paraId="10078438" w14:textId="77777777" w:rsidR="00A6628F" w:rsidRPr="005267F4" w:rsidRDefault="00A6628F" w:rsidP="00A6628F">
      <w:pPr>
        <w:pStyle w:val="ListParagraph"/>
        <w:numPr>
          <w:ilvl w:val="0"/>
          <w:numId w:val="19"/>
        </w:numPr>
        <w:spacing w:after="0" w:line="276" w:lineRule="auto"/>
        <w:rPr>
          <w:rFonts w:cs="Times New Roman"/>
          <w:sz w:val="22"/>
        </w:rPr>
      </w:pPr>
      <w:r w:rsidRPr="005267F4">
        <w:rPr>
          <w:rFonts w:cs="Times New Roman"/>
          <w:sz w:val="22"/>
        </w:rPr>
        <w:t xml:space="preserve">Using the reference brand, look for partly skimmed milk. If </w:t>
      </w:r>
      <w:r w:rsidRPr="005267F4">
        <w:rPr>
          <w:rFonts w:cs="Times New Roman"/>
          <w:b/>
          <w:bCs/>
          <w:sz w:val="22"/>
        </w:rPr>
        <w:t>not availa</w:t>
      </w:r>
      <w:r w:rsidRPr="005267F4">
        <w:rPr>
          <w:rFonts w:cs="Times New Roman"/>
          <w:b/>
          <w:sz w:val="22"/>
        </w:rPr>
        <w:t>ble</w:t>
      </w:r>
      <w:r w:rsidRPr="005267F4">
        <w:rPr>
          <w:rFonts w:cs="Times New Roman"/>
          <w:sz w:val="22"/>
        </w:rPr>
        <w:t>, look for skimmed milk (0% fat) or whole milk. Make sure to record the fat content.</w:t>
      </w:r>
    </w:p>
    <w:p w14:paraId="0B681DCE" w14:textId="77777777" w:rsidR="00A6628F" w:rsidRPr="005267F4" w:rsidRDefault="00A6628F" w:rsidP="00A6628F">
      <w:pPr>
        <w:numPr>
          <w:ilvl w:val="0"/>
          <w:numId w:val="19"/>
        </w:numPr>
        <w:spacing w:line="276" w:lineRule="auto"/>
        <w:rPr>
          <w:sz w:val="22"/>
        </w:rPr>
      </w:pPr>
      <w:r w:rsidRPr="005267F4">
        <w:rPr>
          <w:sz w:val="22"/>
        </w:rPr>
        <w:t xml:space="preserve">Record the </w:t>
      </w:r>
      <w:r w:rsidRPr="005267F4">
        <w:rPr>
          <w:b/>
          <w:sz w:val="22"/>
        </w:rPr>
        <w:t>price</w:t>
      </w:r>
      <w:r w:rsidRPr="005267F4">
        <w:rPr>
          <w:sz w:val="22"/>
        </w:rPr>
        <w:t xml:space="preserve"> of 1L carton of whole milk of the reference brand.</w:t>
      </w:r>
    </w:p>
    <w:p w14:paraId="344C29EC" w14:textId="77777777" w:rsidR="00A6628F" w:rsidRPr="005267F4" w:rsidRDefault="00A6628F" w:rsidP="00A6628F">
      <w:pPr>
        <w:numPr>
          <w:ilvl w:val="1"/>
          <w:numId w:val="20"/>
        </w:numPr>
        <w:spacing w:line="276" w:lineRule="auto"/>
        <w:ind w:left="1080"/>
        <w:rPr>
          <w:sz w:val="22"/>
        </w:rPr>
      </w:pPr>
      <w:r w:rsidRPr="005267F4">
        <w:rPr>
          <w:sz w:val="22"/>
        </w:rPr>
        <w:t>If the reference brand does not have milk available in the 1L carton size, select another brand similar in price and write its name in comments.</w:t>
      </w:r>
    </w:p>
    <w:p w14:paraId="68F12483" w14:textId="77777777" w:rsidR="00A6628F" w:rsidRPr="005267F4" w:rsidRDefault="00A6628F" w:rsidP="00A6628F">
      <w:pPr>
        <w:spacing w:line="276" w:lineRule="auto"/>
        <w:rPr>
          <w:b/>
        </w:rPr>
      </w:pPr>
      <w:r w:rsidRPr="005267F4">
        <w:rPr>
          <w:b/>
        </w:rPr>
        <w:t>For Butter and Margarine:</w:t>
      </w:r>
    </w:p>
    <w:p w14:paraId="0612B75F" w14:textId="77777777" w:rsidR="00A6628F" w:rsidRPr="005267F4" w:rsidRDefault="00A6628F" w:rsidP="00A6628F">
      <w:pPr>
        <w:pStyle w:val="ListParagraph"/>
        <w:numPr>
          <w:ilvl w:val="0"/>
          <w:numId w:val="47"/>
        </w:numPr>
        <w:spacing w:after="0" w:line="276" w:lineRule="auto"/>
        <w:rPr>
          <w:rFonts w:cs="Times New Roman"/>
        </w:rPr>
      </w:pPr>
      <w:r w:rsidRPr="005267F4">
        <w:rPr>
          <w:rFonts w:cs="Times New Roman"/>
        </w:rPr>
        <w:t xml:space="preserve">Find the butter section of the store. </w:t>
      </w:r>
    </w:p>
    <w:p w14:paraId="17115BB4" w14:textId="77777777" w:rsidR="00A6628F" w:rsidRPr="005267F4" w:rsidRDefault="00A6628F" w:rsidP="00A6628F">
      <w:pPr>
        <w:pStyle w:val="ListParagraph"/>
        <w:numPr>
          <w:ilvl w:val="0"/>
          <w:numId w:val="47"/>
        </w:numPr>
        <w:spacing w:after="0" w:line="276" w:lineRule="auto"/>
        <w:rPr>
          <w:rFonts w:cs="Times New Roman"/>
        </w:rPr>
      </w:pPr>
      <w:r w:rsidRPr="005267F4">
        <w:rPr>
          <w:rFonts w:cs="Times New Roman"/>
        </w:rPr>
        <w:t>Locate the Becel margarine.</w:t>
      </w:r>
    </w:p>
    <w:p w14:paraId="0FF7D7F8" w14:textId="77777777" w:rsidR="00A6628F" w:rsidRPr="005267F4" w:rsidRDefault="00A6628F" w:rsidP="00A6628F">
      <w:pPr>
        <w:pStyle w:val="ListParagraph"/>
        <w:numPr>
          <w:ilvl w:val="0"/>
          <w:numId w:val="47"/>
        </w:numPr>
        <w:spacing w:after="0" w:line="276" w:lineRule="auto"/>
        <w:rPr>
          <w:rFonts w:cs="Times New Roman"/>
        </w:rPr>
      </w:pPr>
      <w:r w:rsidRPr="005267F4">
        <w:rPr>
          <w:rFonts w:cs="Times New Roman"/>
        </w:rPr>
        <w:t>Choose the smallest size possible. Record the weight in comments section.</w:t>
      </w:r>
    </w:p>
    <w:p w14:paraId="3224F4D3" w14:textId="77777777" w:rsidR="00A6628F" w:rsidRPr="005267F4" w:rsidRDefault="00A6628F" w:rsidP="00A6628F">
      <w:pPr>
        <w:pStyle w:val="ListParagraph"/>
        <w:numPr>
          <w:ilvl w:val="0"/>
          <w:numId w:val="47"/>
        </w:numPr>
        <w:spacing w:after="0" w:line="276" w:lineRule="auto"/>
        <w:rPr>
          <w:rFonts w:cs="Times New Roman"/>
        </w:rPr>
      </w:pPr>
      <w:r w:rsidRPr="005267F4">
        <w:rPr>
          <w:rFonts w:cs="Times New Roman"/>
        </w:rPr>
        <w:t>Record the price</w:t>
      </w:r>
    </w:p>
    <w:p w14:paraId="4ED1112D" w14:textId="77777777" w:rsidR="00A6628F" w:rsidRDefault="00A6628F" w:rsidP="00A6628F">
      <w:pPr>
        <w:pStyle w:val="ListParagraph"/>
        <w:numPr>
          <w:ilvl w:val="0"/>
          <w:numId w:val="47"/>
        </w:numPr>
        <w:spacing w:after="0" w:line="276" w:lineRule="auto"/>
        <w:rPr>
          <w:rFonts w:cs="Times New Roman"/>
        </w:rPr>
      </w:pPr>
      <w:r w:rsidRPr="005267F4">
        <w:rPr>
          <w:rFonts w:cs="Times New Roman"/>
        </w:rPr>
        <w:t>Repeat the previous steps for unsalted Lactancia butter.</w:t>
      </w:r>
    </w:p>
    <w:p w14:paraId="458CD2F9" w14:textId="77777777" w:rsidR="00A6628F" w:rsidRDefault="00A6628F" w:rsidP="00A6628F">
      <w:pPr>
        <w:pStyle w:val="ListParagraph"/>
        <w:spacing w:after="0" w:line="276" w:lineRule="auto"/>
        <w:ind w:firstLine="0"/>
        <w:rPr>
          <w:rFonts w:cs="Times New Roman"/>
        </w:rPr>
      </w:pPr>
    </w:p>
    <w:p w14:paraId="46867C50" w14:textId="77777777" w:rsidR="00A6628F" w:rsidRPr="005267F4" w:rsidRDefault="00A6628F" w:rsidP="00A6628F">
      <w:pPr>
        <w:pStyle w:val="ListParagraph"/>
        <w:spacing w:after="0" w:line="240" w:lineRule="auto"/>
        <w:ind w:firstLine="0"/>
        <w:rPr>
          <w:rFonts w:cs="Times New Roman"/>
        </w:rPr>
      </w:pPr>
    </w:p>
    <w:p w14:paraId="305BEB72" w14:textId="77777777" w:rsidR="00A6628F" w:rsidRPr="000B3C44" w:rsidRDefault="00A6628F" w:rsidP="00A6628F">
      <w:pPr>
        <w:spacing w:line="276" w:lineRule="auto"/>
        <w:jc w:val="center"/>
        <w:rPr>
          <w:b/>
          <w:bCs/>
          <w:sz w:val="28"/>
          <w:szCs w:val="28"/>
        </w:rPr>
      </w:pPr>
      <w:r>
        <w:rPr>
          <w:b/>
          <w:bCs/>
          <w:sz w:val="28"/>
          <w:szCs w:val="28"/>
        </w:rPr>
        <w:t xml:space="preserve">Measure #6 </w:t>
      </w:r>
      <w:r w:rsidRPr="000B3C44">
        <w:rPr>
          <w:b/>
          <w:bCs/>
          <w:sz w:val="28"/>
          <w:szCs w:val="28"/>
        </w:rPr>
        <w:t>Egg</w:t>
      </w:r>
    </w:p>
    <w:p w14:paraId="51643AD9" w14:textId="77777777" w:rsidR="00A6628F" w:rsidRPr="005267F4" w:rsidRDefault="00A6628F" w:rsidP="00A6628F">
      <w:pPr>
        <w:pStyle w:val="ListParagraph"/>
        <w:numPr>
          <w:ilvl w:val="0"/>
          <w:numId w:val="32"/>
        </w:numPr>
        <w:spacing w:after="0" w:line="276" w:lineRule="auto"/>
        <w:rPr>
          <w:rFonts w:cs="Times New Roman"/>
        </w:rPr>
      </w:pPr>
      <w:r w:rsidRPr="005267F4">
        <w:rPr>
          <w:rFonts w:cs="Times New Roman"/>
        </w:rPr>
        <w:t>Find the eggs section of the store. Look for the products listed.</w:t>
      </w:r>
    </w:p>
    <w:p w14:paraId="0D3266C9" w14:textId="77777777" w:rsidR="00A6628F" w:rsidRPr="005267F4" w:rsidRDefault="00A6628F" w:rsidP="00A6628F">
      <w:pPr>
        <w:pStyle w:val="ListParagraph"/>
        <w:numPr>
          <w:ilvl w:val="0"/>
          <w:numId w:val="32"/>
        </w:numPr>
        <w:spacing w:after="0" w:line="276" w:lineRule="auto"/>
        <w:rPr>
          <w:rFonts w:cs="Times New Roman"/>
        </w:rPr>
      </w:pPr>
      <w:r w:rsidRPr="005267F4">
        <w:rPr>
          <w:rFonts w:cs="Times New Roman"/>
        </w:rPr>
        <w:t>Locate the pack of Gray Ridge large white 12 eggs.</w:t>
      </w:r>
    </w:p>
    <w:p w14:paraId="619DD93A" w14:textId="77777777" w:rsidR="00A6628F" w:rsidRPr="005267F4" w:rsidRDefault="00A6628F" w:rsidP="00A6628F">
      <w:pPr>
        <w:pStyle w:val="ListParagraph"/>
        <w:numPr>
          <w:ilvl w:val="0"/>
          <w:numId w:val="32"/>
        </w:numPr>
        <w:spacing w:after="0" w:line="276" w:lineRule="auto"/>
        <w:rPr>
          <w:rFonts w:cs="Times New Roman"/>
        </w:rPr>
      </w:pPr>
      <w:r w:rsidRPr="005267F4">
        <w:rPr>
          <w:rFonts w:cs="Times New Roman"/>
        </w:rPr>
        <w:t>If a 12 pack is not available, choose the smallest package available.</w:t>
      </w:r>
    </w:p>
    <w:p w14:paraId="7FA36659" w14:textId="77777777" w:rsidR="00A6628F" w:rsidRDefault="00A6628F" w:rsidP="00A6628F">
      <w:pPr>
        <w:pStyle w:val="ListParagraph"/>
        <w:numPr>
          <w:ilvl w:val="0"/>
          <w:numId w:val="32"/>
        </w:numPr>
        <w:spacing w:after="0" w:line="276" w:lineRule="auto"/>
      </w:pPr>
      <w:r w:rsidRPr="005267F4">
        <w:rPr>
          <w:rFonts w:cs="Times New Roman"/>
        </w:rPr>
        <w:t>If possible weight 3 or 4 eggs to calculate the average weight of an egg. If not possible record the weight on the box.</w:t>
      </w:r>
    </w:p>
    <w:p w14:paraId="3A9A7432" w14:textId="77777777" w:rsidR="00A6628F" w:rsidRDefault="00A6628F" w:rsidP="00A6628F">
      <w:pPr>
        <w:pStyle w:val="ListParagraph"/>
        <w:spacing w:line="276" w:lineRule="auto"/>
        <w:ind w:firstLine="0"/>
      </w:pPr>
    </w:p>
    <w:p w14:paraId="52687269" w14:textId="77777777" w:rsidR="00A6628F" w:rsidRDefault="00A6628F" w:rsidP="00A6628F">
      <w:pPr>
        <w:pStyle w:val="ListParagraph"/>
        <w:spacing w:line="276" w:lineRule="auto"/>
        <w:ind w:firstLine="0"/>
      </w:pPr>
    </w:p>
    <w:p w14:paraId="0BFA1498" w14:textId="77777777" w:rsidR="00A6628F" w:rsidRPr="005267F4" w:rsidRDefault="00A6628F" w:rsidP="00A6628F">
      <w:pPr>
        <w:spacing w:line="276" w:lineRule="auto"/>
        <w:jc w:val="center"/>
      </w:pPr>
      <w:r>
        <w:rPr>
          <w:b/>
          <w:bCs/>
          <w:sz w:val="28"/>
          <w:szCs w:val="28"/>
        </w:rPr>
        <w:t xml:space="preserve">Measure #7 </w:t>
      </w:r>
      <w:r w:rsidRPr="00AC640D">
        <w:rPr>
          <w:b/>
          <w:bCs/>
          <w:sz w:val="28"/>
          <w:szCs w:val="28"/>
        </w:rPr>
        <w:t>Canned fruit and vegetables</w:t>
      </w:r>
    </w:p>
    <w:p w14:paraId="13F4B4A8" w14:textId="77777777" w:rsidR="00A6628F" w:rsidRPr="005267F4" w:rsidRDefault="00A6628F" w:rsidP="00A6628F">
      <w:pPr>
        <w:pStyle w:val="ListParagraph"/>
        <w:numPr>
          <w:ilvl w:val="0"/>
          <w:numId w:val="22"/>
        </w:numPr>
        <w:tabs>
          <w:tab w:val="clear" w:pos="360"/>
          <w:tab w:val="num" w:pos="720"/>
        </w:tabs>
        <w:spacing w:after="0" w:line="276" w:lineRule="auto"/>
        <w:ind w:firstLine="0"/>
        <w:rPr>
          <w:rFonts w:cs="Times New Roman"/>
        </w:rPr>
      </w:pPr>
      <w:r w:rsidRPr="005267F4">
        <w:rPr>
          <w:rFonts w:cs="Times New Roman"/>
          <w:caps/>
        </w:rPr>
        <w:t>F</w:t>
      </w:r>
      <w:r w:rsidRPr="005267F4">
        <w:rPr>
          <w:rFonts w:cs="Times New Roman"/>
        </w:rPr>
        <w:t>ind the canned fruit/ vegetables section of the store. Look for the products listed.</w:t>
      </w:r>
    </w:p>
    <w:p w14:paraId="2DC355AB" w14:textId="77777777" w:rsidR="00A6628F" w:rsidRPr="005267F4" w:rsidRDefault="00A6628F" w:rsidP="00A6628F">
      <w:pPr>
        <w:pStyle w:val="ListParagraph"/>
        <w:numPr>
          <w:ilvl w:val="0"/>
          <w:numId w:val="22"/>
        </w:numPr>
        <w:spacing w:after="0" w:line="276" w:lineRule="auto"/>
        <w:ind w:firstLine="90"/>
        <w:rPr>
          <w:rFonts w:cs="Times New Roman"/>
        </w:rPr>
      </w:pPr>
      <w:r w:rsidRPr="005267F4">
        <w:rPr>
          <w:rFonts w:cs="Times New Roman"/>
        </w:rPr>
        <w:t xml:space="preserve">If the listed product is not available look for an alternate brand of the same fruit/ vegetable.  Look for the cheapest alternate brand.  Look for the cheapest alternate brand.  Mark the "other" bubble and write down the brand name.  </w:t>
      </w:r>
    </w:p>
    <w:p w14:paraId="39BA4349" w14:textId="77777777" w:rsidR="00A6628F" w:rsidRPr="005267F4" w:rsidRDefault="00A6628F" w:rsidP="00A6628F">
      <w:pPr>
        <w:pStyle w:val="ListParagraph"/>
        <w:numPr>
          <w:ilvl w:val="0"/>
          <w:numId w:val="22"/>
        </w:numPr>
        <w:spacing w:after="0" w:line="276" w:lineRule="auto"/>
        <w:ind w:firstLine="0"/>
        <w:rPr>
          <w:rFonts w:cs="Times New Roman"/>
        </w:rPr>
      </w:pPr>
      <w:r w:rsidRPr="005267F4">
        <w:rPr>
          <w:rFonts w:cs="Times New Roman"/>
        </w:rPr>
        <w:lastRenderedPageBreak/>
        <w:t>If the listed canned fruit or alternate is available, mark "yes".  If not available mark "no".  If the item is sold out, write "sold out" in comments and record the available information.</w:t>
      </w:r>
    </w:p>
    <w:p w14:paraId="39B409E8" w14:textId="77777777" w:rsidR="00A6628F" w:rsidRPr="005267F4" w:rsidRDefault="00A6628F" w:rsidP="00A6628F">
      <w:pPr>
        <w:pStyle w:val="ListParagraph"/>
        <w:numPr>
          <w:ilvl w:val="0"/>
          <w:numId w:val="22"/>
        </w:numPr>
        <w:spacing w:after="0" w:line="276" w:lineRule="auto"/>
        <w:ind w:firstLine="0"/>
        <w:rPr>
          <w:rFonts w:cs="Times New Roman"/>
        </w:rPr>
      </w:pPr>
      <w:r w:rsidRPr="005267F4">
        <w:rPr>
          <w:rFonts w:cs="Times New Roman"/>
        </w:rPr>
        <w:t>Record the regular price of the canned fruit.  If it is on sale and the regular price is not posted, see if it can be calculated based on the sale price label (i.e., add the sale price and the "you save" price) and record it.  If the regular price cannot be calculated based on the sale price just record the sale price and note it in the comment section.</w:t>
      </w:r>
    </w:p>
    <w:p w14:paraId="4AECE093" w14:textId="77777777" w:rsidR="00A6628F" w:rsidRPr="005267F4" w:rsidRDefault="00A6628F" w:rsidP="00A6628F">
      <w:pPr>
        <w:pStyle w:val="ListParagraph"/>
        <w:numPr>
          <w:ilvl w:val="0"/>
          <w:numId w:val="22"/>
        </w:numPr>
        <w:spacing w:after="0" w:line="276" w:lineRule="auto"/>
        <w:ind w:firstLine="0"/>
        <w:rPr>
          <w:rFonts w:cs="Times New Roman"/>
        </w:rPr>
      </w:pPr>
      <w:r w:rsidRPr="005267F4">
        <w:rPr>
          <w:rFonts w:cs="Times New Roman"/>
        </w:rPr>
        <w:t>Record the net weight of each can.</w:t>
      </w:r>
    </w:p>
    <w:p w14:paraId="7C703254" w14:textId="77777777" w:rsidR="00A6628F" w:rsidRDefault="00A6628F" w:rsidP="00A6628F"/>
    <w:p w14:paraId="7747B2EE" w14:textId="77777777" w:rsidR="00A6628F" w:rsidRPr="005267F4" w:rsidRDefault="00A6628F" w:rsidP="00A6628F"/>
    <w:p w14:paraId="14A83C64" w14:textId="77777777" w:rsidR="00A6628F" w:rsidRPr="00AC640D" w:rsidRDefault="00A6628F" w:rsidP="00A6628F">
      <w:pPr>
        <w:jc w:val="center"/>
        <w:rPr>
          <w:b/>
          <w:bCs/>
          <w:sz w:val="28"/>
          <w:szCs w:val="28"/>
        </w:rPr>
      </w:pPr>
      <w:r>
        <w:rPr>
          <w:b/>
          <w:bCs/>
          <w:sz w:val="28"/>
          <w:szCs w:val="28"/>
        </w:rPr>
        <w:t xml:space="preserve">Measure #8 </w:t>
      </w:r>
      <w:r w:rsidRPr="00AC640D">
        <w:rPr>
          <w:b/>
          <w:bCs/>
          <w:sz w:val="28"/>
          <w:szCs w:val="28"/>
        </w:rPr>
        <w:t>Frozen Fruits and Vegetables</w:t>
      </w:r>
    </w:p>
    <w:p w14:paraId="15217969" w14:textId="77777777" w:rsidR="00A6628F" w:rsidRPr="005267F4" w:rsidRDefault="00A6628F" w:rsidP="00A6628F">
      <w:pPr>
        <w:pStyle w:val="ListParagraph"/>
        <w:numPr>
          <w:ilvl w:val="0"/>
          <w:numId w:val="33"/>
        </w:numPr>
        <w:spacing w:after="0" w:line="360" w:lineRule="auto"/>
        <w:rPr>
          <w:rFonts w:cs="Times New Roman"/>
        </w:rPr>
      </w:pPr>
      <w:r w:rsidRPr="005267F4">
        <w:rPr>
          <w:rFonts w:cs="Times New Roman"/>
        </w:rPr>
        <w:t>Find the frozen vegetables section of the store.</w:t>
      </w:r>
    </w:p>
    <w:p w14:paraId="403B63A6" w14:textId="77777777" w:rsidR="00A6628F" w:rsidRPr="005267F4" w:rsidRDefault="00A6628F" w:rsidP="00A6628F">
      <w:pPr>
        <w:pStyle w:val="ListParagraph"/>
        <w:numPr>
          <w:ilvl w:val="0"/>
          <w:numId w:val="33"/>
        </w:numPr>
        <w:spacing w:after="0" w:line="360" w:lineRule="auto"/>
        <w:rPr>
          <w:rFonts w:cs="Times New Roman"/>
        </w:rPr>
      </w:pPr>
      <w:r w:rsidRPr="005267F4">
        <w:rPr>
          <w:rFonts w:cs="Times New Roman"/>
        </w:rPr>
        <w:t>Locate the 750 gr pack of frozen peas.</w:t>
      </w:r>
    </w:p>
    <w:p w14:paraId="416A9B1D" w14:textId="77777777" w:rsidR="00A6628F" w:rsidRPr="005267F4" w:rsidRDefault="00A6628F" w:rsidP="00A6628F">
      <w:pPr>
        <w:pStyle w:val="ListParagraph"/>
        <w:numPr>
          <w:ilvl w:val="0"/>
          <w:numId w:val="33"/>
        </w:numPr>
        <w:spacing w:after="0" w:line="360" w:lineRule="auto"/>
        <w:rPr>
          <w:rFonts w:cs="Times New Roman"/>
        </w:rPr>
      </w:pPr>
      <w:r w:rsidRPr="005267F4">
        <w:rPr>
          <w:rFonts w:cs="Times New Roman"/>
        </w:rPr>
        <w:t>If the indicated size or brand is not available, look for the smallest pack available from the same brand or the cheapest brand with the most shelf space.</w:t>
      </w:r>
    </w:p>
    <w:p w14:paraId="31CD9023" w14:textId="77777777" w:rsidR="00A6628F" w:rsidRPr="005267F4" w:rsidRDefault="00A6628F" w:rsidP="00A6628F">
      <w:pPr>
        <w:pStyle w:val="ListParagraph"/>
        <w:numPr>
          <w:ilvl w:val="0"/>
          <w:numId w:val="33"/>
        </w:numPr>
        <w:spacing w:after="0" w:line="360" w:lineRule="auto"/>
        <w:rPr>
          <w:rFonts w:cs="Times New Roman"/>
        </w:rPr>
      </w:pPr>
      <w:r w:rsidRPr="005267F4">
        <w:rPr>
          <w:rFonts w:cs="Times New Roman"/>
        </w:rPr>
        <w:t>Record the price.</w:t>
      </w:r>
    </w:p>
    <w:p w14:paraId="361F5812" w14:textId="77777777" w:rsidR="00A6628F" w:rsidRPr="005267F4" w:rsidRDefault="00A6628F" w:rsidP="00A6628F">
      <w:pPr>
        <w:pStyle w:val="ListParagraph"/>
        <w:numPr>
          <w:ilvl w:val="0"/>
          <w:numId w:val="33"/>
        </w:numPr>
        <w:spacing w:after="0" w:line="360" w:lineRule="auto"/>
        <w:rPr>
          <w:rFonts w:cs="Times New Roman"/>
        </w:rPr>
      </w:pPr>
      <w:r w:rsidRPr="005267F4">
        <w:rPr>
          <w:rFonts w:cs="Times New Roman"/>
        </w:rPr>
        <w:t xml:space="preserve">Repeat the previous steps for frozen beans and mixed vegetables (carrot, corn, green peas and beans). </w:t>
      </w:r>
    </w:p>
    <w:p w14:paraId="6B827DB5" w14:textId="77777777" w:rsidR="00A6628F" w:rsidRPr="005267F4" w:rsidRDefault="00A6628F" w:rsidP="00A6628F"/>
    <w:p w14:paraId="081D7A6D" w14:textId="77777777" w:rsidR="00A6628F" w:rsidRPr="00DD7C8B" w:rsidRDefault="00A6628F" w:rsidP="00A6628F">
      <w:pPr>
        <w:spacing w:line="276" w:lineRule="auto"/>
        <w:jc w:val="center"/>
        <w:rPr>
          <w:b/>
          <w:bCs/>
          <w:sz w:val="28"/>
          <w:szCs w:val="28"/>
        </w:rPr>
      </w:pPr>
      <w:r>
        <w:rPr>
          <w:b/>
          <w:bCs/>
          <w:sz w:val="28"/>
          <w:szCs w:val="28"/>
        </w:rPr>
        <w:t xml:space="preserve">Measure #9 </w:t>
      </w:r>
      <w:r w:rsidRPr="00DD7C8B">
        <w:rPr>
          <w:b/>
          <w:bCs/>
          <w:sz w:val="28"/>
          <w:szCs w:val="28"/>
        </w:rPr>
        <w:t>Fish</w:t>
      </w:r>
    </w:p>
    <w:p w14:paraId="6DEE49D6" w14:textId="77777777" w:rsidR="00A6628F" w:rsidRPr="005267F4" w:rsidRDefault="00A6628F" w:rsidP="00A6628F">
      <w:pPr>
        <w:pStyle w:val="ListParagraph"/>
        <w:numPr>
          <w:ilvl w:val="0"/>
          <w:numId w:val="46"/>
        </w:numPr>
        <w:spacing w:after="0" w:line="276" w:lineRule="auto"/>
        <w:rPr>
          <w:rFonts w:cs="Times New Roman"/>
        </w:rPr>
      </w:pPr>
      <w:r w:rsidRPr="005267F4">
        <w:rPr>
          <w:rFonts w:cs="Times New Roman"/>
        </w:rPr>
        <w:t>Find the canned fish section of the store.</w:t>
      </w:r>
    </w:p>
    <w:p w14:paraId="69939751" w14:textId="77777777" w:rsidR="00A6628F" w:rsidRPr="005267F4" w:rsidRDefault="00A6628F" w:rsidP="00A6628F">
      <w:pPr>
        <w:pStyle w:val="ListParagraph"/>
        <w:numPr>
          <w:ilvl w:val="0"/>
          <w:numId w:val="46"/>
        </w:numPr>
        <w:spacing w:after="0" w:line="276" w:lineRule="auto"/>
        <w:rPr>
          <w:rFonts w:cs="Times New Roman"/>
        </w:rPr>
      </w:pPr>
      <w:r w:rsidRPr="005267F4">
        <w:rPr>
          <w:rFonts w:cs="Times New Roman"/>
        </w:rPr>
        <w:t>Locate Clover leaf flaked light canned tuna in oil.</w:t>
      </w:r>
    </w:p>
    <w:p w14:paraId="5E20F2F0" w14:textId="77777777" w:rsidR="00A6628F" w:rsidRPr="005267F4" w:rsidRDefault="00A6628F" w:rsidP="00A6628F">
      <w:pPr>
        <w:pStyle w:val="ListParagraph"/>
        <w:numPr>
          <w:ilvl w:val="0"/>
          <w:numId w:val="46"/>
        </w:numPr>
        <w:spacing w:after="0" w:line="276" w:lineRule="auto"/>
        <w:rPr>
          <w:rFonts w:cs="Times New Roman"/>
        </w:rPr>
      </w:pPr>
      <w:r w:rsidRPr="005267F4">
        <w:rPr>
          <w:rFonts w:cs="Times New Roman"/>
        </w:rPr>
        <w:t>Record the price of one can, if Clover Leaf was not available, look for the cheapest available brand with the most shelf space.</w:t>
      </w:r>
    </w:p>
    <w:p w14:paraId="3114CC56" w14:textId="77777777" w:rsidR="00A6628F" w:rsidRPr="005267F4" w:rsidRDefault="00A6628F" w:rsidP="00A6628F">
      <w:pPr>
        <w:pStyle w:val="ListParagraph"/>
        <w:numPr>
          <w:ilvl w:val="0"/>
          <w:numId w:val="46"/>
        </w:numPr>
        <w:spacing w:after="0" w:line="276" w:lineRule="auto"/>
        <w:rPr>
          <w:rFonts w:cs="Times New Roman"/>
        </w:rPr>
      </w:pPr>
      <w:r w:rsidRPr="005267F4">
        <w:rPr>
          <w:rFonts w:cs="Times New Roman"/>
        </w:rPr>
        <w:t>Make sure to record the net weight of one can in comments.</w:t>
      </w:r>
    </w:p>
    <w:p w14:paraId="05EFCF58" w14:textId="77777777" w:rsidR="00A6628F" w:rsidRPr="005267F4" w:rsidRDefault="00A6628F" w:rsidP="00A6628F">
      <w:pPr>
        <w:pStyle w:val="ListParagraph"/>
        <w:numPr>
          <w:ilvl w:val="0"/>
          <w:numId w:val="46"/>
        </w:numPr>
        <w:spacing w:after="0" w:line="276" w:lineRule="auto"/>
        <w:rPr>
          <w:rFonts w:cs="Times New Roman"/>
        </w:rPr>
      </w:pPr>
      <w:r w:rsidRPr="005267F4">
        <w:rPr>
          <w:rFonts w:cs="Times New Roman"/>
        </w:rPr>
        <w:t>Repeat the same steps for Clover leaf canned pink salmon in oil.</w:t>
      </w:r>
    </w:p>
    <w:p w14:paraId="5BF21D1D" w14:textId="77777777" w:rsidR="00A6628F" w:rsidRDefault="00A6628F" w:rsidP="00A6628F">
      <w:pPr>
        <w:spacing w:line="276" w:lineRule="auto"/>
      </w:pPr>
    </w:p>
    <w:p w14:paraId="7253B993" w14:textId="77777777" w:rsidR="00A6628F" w:rsidRPr="00112CC0" w:rsidRDefault="00A6628F" w:rsidP="00A6628F">
      <w:pPr>
        <w:spacing w:line="276" w:lineRule="auto"/>
        <w:jc w:val="center"/>
        <w:rPr>
          <w:b/>
          <w:bCs/>
          <w:sz w:val="28"/>
          <w:szCs w:val="28"/>
        </w:rPr>
      </w:pPr>
      <w:r>
        <w:rPr>
          <w:b/>
          <w:bCs/>
          <w:sz w:val="28"/>
          <w:szCs w:val="28"/>
        </w:rPr>
        <w:t xml:space="preserve">Measure #10 </w:t>
      </w:r>
      <w:r w:rsidRPr="00112CC0">
        <w:rPr>
          <w:b/>
          <w:bCs/>
          <w:sz w:val="28"/>
          <w:szCs w:val="28"/>
        </w:rPr>
        <w:t>Cereal and other grains</w:t>
      </w:r>
    </w:p>
    <w:p w14:paraId="110326A7" w14:textId="77777777" w:rsidR="00A6628F" w:rsidRPr="005267F4" w:rsidRDefault="00A6628F" w:rsidP="00A6628F">
      <w:pPr>
        <w:spacing w:line="276" w:lineRule="auto"/>
        <w:rPr>
          <w:b/>
          <w:bCs/>
        </w:rPr>
      </w:pPr>
      <w:r w:rsidRPr="005267F4">
        <w:rPr>
          <w:b/>
          <w:bCs/>
        </w:rPr>
        <w:t xml:space="preserve">For Cereal: </w:t>
      </w:r>
    </w:p>
    <w:p w14:paraId="40EE9E06" w14:textId="77777777" w:rsidR="00A6628F" w:rsidRPr="005267F4" w:rsidRDefault="00A6628F" w:rsidP="00A6628F">
      <w:pPr>
        <w:numPr>
          <w:ilvl w:val="0"/>
          <w:numId w:val="25"/>
        </w:numPr>
        <w:spacing w:line="276" w:lineRule="auto"/>
      </w:pPr>
      <w:r w:rsidRPr="005267F4">
        <w:t xml:space="preserve">Look for plain Cheerios.  </w:t>
      </w:r>
    </w:p>
    <w:p w14:paraId="1D311F5A" w14:textId="77777777" w:rsidR="00A6628F" w:rsidRPr="005267F4" w:rsidRDefault="00A6628F" w:rsidP="00A6628F">
      <w:pPr>
        <w:numPr>
          <w:ilvl w:val="0"/>
          <w:numId w:val="25"/>
        </w:numPr>
        <w:spacing w:line="276" w:lineRule="auto"/>
      </w:pPr>
      <w:r w:rsidRPr="005267F4">
        <w:t xml:space="preserve">Record the </w:t>
      </w:r>
      <w:r w:rsidRPr="005267F4">
        <w:rPr>
          <w:b/>
        </w:rPr>
        <w:t>smallest</w:t>
      </w:r>
      <w:r w:rsidRPr="005267F4">
        <w:t xml:space="preserve"> </w:t>
      </w:r>
      <w:r w:rsidRPr="005267F4">
        <w:rPr>
          <w:b/>
        </w:rPr>
        <w:t xml:space="preserve">size </w:t>
      </w:r>
      <w:r w:rsidRPr="005267F4">
        <w:t xml:space="preserve">box of Cheerios available in grams listed on the bottom front of the box.  </w:t>
      </w:r>
    </w:p>
    <w:p w14:paraId="008C8B01" w14:textId="77777777" w:rsidR="00A6628F" w:rsidRPr="005267F4" w:rsidRDefault="00A6628F" w:rsidP="00A6628F">
      <w:pPr>
        <w:numPr>
          <w:ilvl w:val="0"/>
          <w:numId w:val="25"/>
        </w:numPr>
        <w:spacing w:line="276" w:lineRule="auto"/>
      </w:pPr>
      <w:r w:rsidRPr="005267F4">
        <w:t xml:space="preserve">Record the </w:t>
      </w:r>
      <w:r w:rsidRPr="005267F4">
        <w:rPr>
          <w:b/>
        </w:rPr>
        <w:t>price</w:t>
      </w:r>
      <w:r w:rsidRPr="005267F4">
        <w:t xml:space="preserve">.  </w:t>
      </w:r>
    </w:p>
    <w:p w14:paraId="2ABD4788" w14:textId="77777777" w:rsidR="00A6628F" w:rsidRPr="005267F4" w:rsidRDefault="00A6628F" w:rsidP="00A6628F">
      <w:pPr>
        <w:numPr>
          <w:ilvl w:val="0"/>
          <w:numId w:val="25"/>
        </w:numPr>
        <w:spacing w:line="276" w:lineRule="auto"/>
      </w:pPr>
      <w:r w:rsidRPr="005267F4">
        <w:t xml:space="preserve">If they are not available, look for an alternate. Write its name, marking “yes” under available and follow steps 3-4 for size and price. </w:t>
      </w:r>
    </w:p>
    <w:p w14:paraId="3A6DFFA7" w14:textId="77777777" w:rsidR="00A6628F" w:rsidRPr="005267F4" w:rsidRDefault="00A6628F" w:rsidP="00A6628F">
      <w:pPr>
        <w:spacing w:line="276" w:lineRule="auto"/>
      </w:pPr>
    </w:p>
    <w:p w14:paraId="28F58771" w14:textId="77777777" w:rsidR="00A6628F" w:rsidRPr="005267F4" w:rsidRDefault="00A6628F" w:rsidP="00A6628F">
      <w:pPr>
        <w:spacing w:line="276" w:lineRule="auto"/>
        <w:rPr>
          <w:b/>
          <w:bCs/>
        </w:rPr>
      </w:pPr>
      <w:r w:rsidRPr="005267F4">
        <w:rPr>
          <w:b/>
          <w:bCs/>
        </w:rPr>
        <w:t>For Quick Oat:</w:t>
      </w:r>
    </w:p>
    <w:p w14:paraId="6E59CD12" w14:textId="77777777" w:rsidR="00A6628F" w:rsidRPr="005267F4" w:rsidRDefault="00A6628F" w:rsidP="00A6628F">
      <w:pPr>
        <w:numPr>
          <w:ilvl w:val="0"/>
          <w:numId w:val="26"/>
        </w:numPr>
        <w:spacing w:line="276" w:lineRule="auto"/>
      </w:pPr>
      <w:r w:rsidRPr="005267F4">
        <w:t xml:space="preserve">Look for Quaker quick oat and normal oat.  </w:t>
      </w:r>
    </w:p>
    <w:p w14:paraId="061D0F46" w14:textId="77777777" w:rsidR="00A6628F" w:rsidRPr="005267F4" w:rsidRDefault="00A6628F" w:rsidP="00A6628F">
      <w:pPr>
        <w:numPr>
          <w:ilvl w:val="0"/>
          <w:numId w:val="26"/>
        </w:numPr>
        <w:spacing w:line="276" w:lineRule="auto"/>
      </w:pPr>
      <w:r w:rsidRPr="005267F4">
        <w:lastRenderedPageBreak/>
        <w:t xml:space="preserve">Record the </w:t>
      </w:r>
      <w:r w:rsidRPr="005267F4">
        <w:rPr>
          <w:b/>
        </w:rPr>
        <w:t>smallest</w:t>
      </w:r>
      <w:r w:rsidRPr="005267F4">
        <w:t xml:space="preserve"> </w:t>
      </w:r>
      <w:r w:rsidRPr="005267F4">
        <w:rPr>
          <w:b/>
        </w:rPr>
        <w:t xml:space="preserve">size </w:t>
      </w:r>
      <w:r w:rsidRPr="005267F4">
        <w:t xml:space="preserve">box available in grams listed on the bottom front of the box.  </w:t>
      </w:r>
    </w:p>
    <w:p w14:paraId="23DF9AEB" w14:textId="77777777" w:rsidR="00A6628F" w:rsidRPr="005267F4" w:rsidRDefault="00A6628F" w:rsidP="00A6628F">
      <w:pPr>
        <w:numPr>
          <w:ilvl w:val="0"/>
          <w:numId w:val="26"/>
        </w:numPr>
        <w:spacing w:line="276" w:lineRule="auto"/>
      </w:pPr>
      <w:r w:rsidRPr="005267F4">
        <w:t xml:space="preserve">Record the </w:t>
      </w:r>
      <w:r w:rsidRPr="005267F4">
        <w:rPr>
          <w:b/>
        </w:rPr>
        <w:t>price</w:t>
      </w:r>
      <w:r w:rsidRPr="005267F4">
        <w:t xml:space="preserve">.  </w:t>
      </w:r>
    </w:p>
    <w:p w14:paraId="5446DC79" w14:textId="77777777" w:rsidR="00A6628F" w:rsidRPr="005267F4" w:rsidRDefault="00A6628F" w:rsidP="00A6628F">
      <w:pPr>
        <w:numPr>
          <w:ilvl w:val="0"/>
          <w:numId w:val="26"/>
        </w:numPr>
        <w:spacing w:line="276" w:lineRule="auto"/>
      </w:pPr>
      <w:r w:rsidRPr="005267F4">
        <w:t xml:space="preserve">If they are not available, look for an alternate. Write its name, marking “yes” under available and follow steps 3-4 for size and price. </w:t>
      </w:r>
    </w:p>
    <w:p w14:paraId="3D84E327" w14:textId="77777777" w:rsidR="00A6628F" w:rsidRPr="005267F4" w:rsidRDefault="00A6628F" w:rsidP="00A6628F">
      <w:pPr>
        <w:spacing w:line="276" w:lineRule="auto"/>
      </w:pPr>
    </w:p>
    <w:p w14:paraId="2E0B16CD" w14:textId="77777777" w:rsidR="00A6628F" w:rsidRPr="005267F4" w:rsidRDefault="00A6628F" w:rsidP="00A6628F">
      <w:pPr>
        <w:spacing w:line="276" w:lineRule="auto"/>
        <w:rPr>
          <w:b/>
          <w:bCs/>
        </w:rPr>
      </w:pPr>
      <w:r w:rsidRPr="005267F4">
        <w:rPr>
          <w:b/>
          <w:bCs/>
        </w:rPr>
        <w:t xml:space="preserve">For Oat: </w:t>
      </w:r>
    </w:p>
    <w:p w14:paraId="7A7682D2" w14:textId="77777777" w:rsidR="00A6628F" w:rsidRPr="005267F4" w:rsidRDefault="00A6628F" w:rsidP="00A6628F">
      <w:pPr>
        <w:numPr>
          <w:ilvl w:val="0"/>
          <w:numId w:val="38"/>
        </w:numPr>
        <w:spacing w:line="276" w:lineRule="auto"/>
      </w:pPr>
      <w:r w:rsidRPr="005267F4">
        <w:t xml:space="preserve">Look for the 1kg pack of Quaker oats, not the small packages in one box.  </w:t>
      </w:r>
    </w:p>
    <w:p w14:paraId="2F85B604" w14:textId="77777777" w:rsidR="00A6628F" w:rsidRPr="005267F4" w:rsidRDefault="00A6628F" w:rsidP="00A6628F">
      <w:pPr>
        <w:numPr>
          <w:ilvl w:val="0"/>
          <w:numId w:val="38"/>
        </w:numPr>
        <w:spacing w:line="276" w:lineRule="auto"/>
      </w:pPr>
      <w:r w:rsidRPr="005267F4">
        <w:t xml:space="preserve">Record the </w:t>
      </w:r>
      <w:r w:rsidRPr="005267F4">
        <w:rPr>
          <w:b/>
        </w:rPr>
        <w:t>price</w:t>
      </w:r>
      <w:r w:rsidRPr="005267F4">
        <w:t xml:space="preserve">.  </w:t>
      </w:r>
    </w:p>
    <w:p w14:paraId="37A47785" w14:textId="77777777" w:rsidR="00A6628F" w:rsidRPr="005267F4" w:rsidRDefault="00A6628F" w:rsidP="00A6628F">
      <w:pPr>
        <w:spacing w:line="276" w:lineRule="auto"/>
        <w:rPr>
          <w:b/>
          <w:bCs/>
        </w:rPr>
      </w:pPr>
      <w:r w:rsidRPr="005267F4">
        <w:rPr>
          <w:b/>
          <w:bCs/>
        </w:rPr>
        <w:t>For Rice:</w:t>
      </w:r>
    </w:p>
    <w:p w14:paraId="3B89E868" w14:textId="77777777" w:rsidR="00A6628F" w:rsidRPr="005267F4" w:rsidRDefault="00A6628F" w:rsidP="00A6628F">
      <w:pPr>
        <w:numPr>
          <w:ilvl w:val="0"/>
          <w:numId w:val="27"/>
        </w:numPr>
        <w:spacing w:line="276" w:lineRule="auto"/>
      </w:pPr>
      <w:r w:rsidRPr="005267F4">
        <w:t xml:space="preserve">Look for long grain white rice.  </w:t>
      </w:r>
    </w:p>
    <w:p w14:paraId="34A5B560" w14:textId="77777777" w:rsidR="00A6628F" w:rsidRPr="005267F4" w:rsidRDefault="00A6628F" w:rsidP="00A6628F">
      <w:pPr>
        <w:numPr>
          <w:ilvl w:val="0"/>
          <w:numId w:val="27"/>
        </w:numPr>
        <w:spacing w:line="276" w:lineRule="auto"/>
      </w:pPr>
      <w:r w:rsidRPr="005267F4">
        <w:t xml:space="preserve">Record the </w:t>
      </w:r>
      <w:r w:rsidRPr="005267F4">
        <w:rPr>
          <w:b/>
        </w:rPr>
        <w:t>smallest</w:t>
      </w:r>
      <w:r w:rsidRPr="005267F4">
        <w:t xml:space="preserve"> </w:t>
      </w:r>
      <w:r w:rsidRPr="005267F4">
        <w:rPr>
          <w:b/>
        </w:rPr>
        <w:t xml:space="preserve">size </w:t>
      </w:r>
      <w:r w:rsidRPr="005267F4">
        <w:t xml:space="preserve">box available in grams listed on the bottom front of the box.  </w:t>
      </w:r>
    </w:p>
    <w:p w14:paraId="542BE450" w14:textId="77777777" w:rsidR="00A6628F" w:rsidRPr="005267F4" w:rsidRDefault="00A6628F" w:rsidP="00A6628F">
      <w:pPr>
        <w:numPr>
          <w:ilvl w:val="0"/>
          <w:numId w:val="27"/>
        </w:numPr>
        <w:spacing w:line="276" w:lineRule="auto"/>
      </w:pPr>
      <w:r w:rsidRPr="005267F4">
        <w:t xml:space="preserve">Record the </w:t>
      </w:r>
      <w:r w:rsidRPr="005267F4">
        <w:rPr>
          <w:b/>
        </w:rPr>
        <w:t>price</w:t>
      </w:r>
      <w:r w:rsidRPr="005267F4">
        <w:t xml:space="preserve">.  </w:t>
      </w:r>
    </w:p>
    <w:p w14:paraId="32E2B2FF" w14:textId="77777777" w:rsidR="00A6628F" w:rsidRPr="005267F4" w:rsidRDefault="00A6628F" w:rsidP="00A6628F">
      <w:pPr>
        <w:spacing w:line="276" w:lineRule="auto"/>
        <w:ind w:left="720"/>
      </w:pPr>
    </w:p>
    <w:p w14:paraId="3DF9A3A0" w14:textId="77777777" w:rsidR="00A6628F" w:rsidRPr="005267F4" w:rsidRDefault="00A6628F" w:rsidP="00A6628F">
      <w:pPr>
        <w:spacing w:line="276" w:lineRule="auto"/>
        <w:rPr>
          <w:b/>
          <w:bCs/>
        </w:rPr>
      </w:pPr>
      <w:r w:rsidRPr="005267F4">
        <w:rPr>
          <w:b/>
          <w:bCs/>
        </w:rPr>
        <w:t>For Lentil, beans and split peas:</w:t>
      </w:r>
    </w:p>
    <w:p w14:paraId="2D06F370" w14:textId="77777777" w:rsidR="00A6628F" w:rsidRPr="005267F4" w:rsidRDefault="00A6628F" w:rsidP="00A6628F">
      <w:pPr>
        <w:numPr>
          <w:ilvl w:val="0"/>
          <w:numId w:val="39"/>
        </w:numPr>
        <w:spacing w:line="276" w:lineRule="auto"/>
      </w:pPr>
      <w:r w:rsidRPr="005267F4">
        <w:t xml:space="preserve">Record the </w:t>
      </w:r>
      <w:r w:rsidRPr="005267F4">
        <w:rPr>
          <w:b/>
        </w:rPr>
        <w:t>smallest</w:t>
      </w:r>
      <w:r w:rsidRPr="005267F4">
        <w:t xml:space="preserve"> </w:t>
      </w:r>
      <w:r w:rsidRPr="005267F4">
        <w:rPr>
          <w:b/>
        </w:rPr>
        <w:t xml:space="preserve">size </w:t>
      </w:r>
      <w:r w:rsidRPr="005267F4">
        <w:t xml:space="preserve">available in grams listed on the packaging.  </w:t>
      </w:r>
    </w:p>
    <w:p w14:paraId="7EB5E002" w14:textId="77777777" w:rsidR="00A6628F" w:rsidRDefault="00A6628F" w:rsidP="00A6628F">
      <w:pPr>
        <w:numPr>
          <w:ilvl w:val="0"/>
          <w:numId w:val="39"/>
        </w:numPr>
        <w:spacing w:line="276" w:lineRule="auto"/>
      </w:pPr>
      <w:r w:rsidRPr="005267F4">
        <w:t xml:space="preserve">Record the </w:t>
      </w:r>
      <w:r w:rsidRPr="005267F4">
        <w:rPr>
          <w:b/>
        </w:rPr>
        <w:t>price</w:t>
      </w:r>
      <w:r w:rsidRPr="005267F4">
        <w:t xml:space="preserve">.  </w:t>
      </w:r>
    </w:p>
    <w:p w14:paraId="225FA224" w14:textId="77777777" w:rsidR="00A6628F" w:rsidRDefault="00A6628F" w:rsidP="00A6628F">
      <w:pPr>
        <w:spacing w:line="276" w:lineRule="auto"/>
        <w:ind w:left="720"/>
      </w:pPr>
    </w:p>
    <w:p w14:paraId="49DC0AD5" w14:textId="77777777" w:rsidR="00A6628F" w:rsidRPr="005267F4" w:rsidRDefault="00A6628F" w:rsidP="00A6628F">
      <w:pPr>
        <w:spacing w:line="276" w:lineRule="auto"/>
        <w:ind w:left="720"/>
      </w:pPr>
    </w:p>
    <w:p w14:paraId="1998595C" w14:textId="77777777" w:rsidR="00A6628F" w:rsidRPr="00112CC0" w:rsidRDefault="00A6628F" w:rsidP="00A6628F">
      <w:pPr>
        <w:spacing w:line="276" w:lineRule="auto"/>
        <w:jc w:val="center"/>
        <w:rPr>
          <w:b/>
          <w:bCs/>
          <w:sz w:val="28"/>
          <w:szCs w:val="28"/>
        </w:rPr>
      </w:pPr>
      <w:r>
        <w:rPr>
          <w:b/>
          <w:bCs/>
          <w:sz w:val="28"/>
          <w:szCs w:val="28"/>
        </w:rPr>
        <w:t xml:space="preserve">Measure # 11 </w:t>
      </w:r>
      <w:r w:rsidRPr="00112CC0">
        <w:rPr>
          <w:b/>
          <w:bCs/>
          <w:sz w:val="28"/>
          <w:szCs w:val="28"/>
        </w:rPr>
        <w:t>Seeds and Nuts</w:t>
      </w:r>
    </w:p>
    <w:p w14:paraId="04A8D8F2" w14:textId="77777777" w:rsidR="00A6628F" w:rsidRPr="005267F4" w:rsidRDefault="00A6628F" w:rsidP="00A6628F">
      <w:pPr>
        <w:pStyle w:val="ListParagraph"/>
        <w:numPr>
          <w:ilvl w:val="0"/>
          <w:numId w:val="30"/>
        </w:numPr>
        <w:spacing w:after="0" w:line="276" w:lineRule="auto"/>
        <w:rPr>
          <w:rFonts w:cs="Times New Roman"/>
        </w:rPr>
      </w:pPr>
      <w:r w:rsidRPr="005267F4">
        <w:rPr>
          <w:rFonts w:cs="Times New Roman"/>
        </w:rPr>
        <w:t xml:space="preserve">Look for the seeds and nuts section of the store.  </w:t>
      </w:r>
    </w:p>
    <w:p w14:paraId="5C976A12" w14:textId="77777777" w:rsidR="00A6628F" w:rsidRPr="005267F4" w:rsidRDefault="00A6628F" w:rsidP="00A6628F">
      <w:pPr>
        <w:pStyle w:val="ListParagraph"/>
        <w:numPr>
          <w:ilvl w:val="0"/>
          <w:numId w:val="30"/>
        </w:numPr>
        <w:spacing w:after="0" w:line="276" w:lineRule="auto"/>
        <w:rPr>
          <w:rFonts w:cs="Times New Roman"/>
        </w:rPr>
      </w:pPr>
      <w:r w:rsidRPr="005267F4">
        <w:rPr>
          <w:rFonts w:cs="Times New Roman"/>
        </w:rPr>
        <w:t>Look for the different types of nuts indicated in the tool. Make sure to select the correct type of roast or dried nut.</w:t>
      </w:r>
    </w:p>
    <w:p w14:paraId="37CD0A2F" w14:textId="77777777" w:rsidR="00A6628F" w:rsidRPr="005267F4" w:rsidRDefault="00A6628F" w:rsidP="00A6628F">
      <w:pPr>
        <w:pStyle w:val="ListParagraph"/>
        <w:numPr>
          <w:ilvl w:val="0"/>
          <w:numId w:val="30"/>
        </w:numPr>
        <w:spacing w:after="0" w:line="276" w:lineRule="auto"/>
        <w:rPr>
          <w:rFonts w:cs="Times New Roman"/>
        </w:rPr>
      </w:pPr>
      <w:r w:rsidRPr="005267F4">
        <w:rPr>
          <w:rFonts w:cs="Times New Roman"/>
        </w:rPr>
        <w:t xml:space="preserve">Find the </w:t>
      </w:r>
      <w:r w:rsidRPr="005267F4">
        <w:rPr>
          <w:rFonts w:cs="Times New Roman"/>
          <w:b/>
        </w:rPr>
        <w:t>smallest</w:t>
      </w:r>
      <w:r w:rsidRPr="005267F4">
        <w:rPr>
          <w:rFonts w:cs="Times New Roman"/>
        </w:rPr>
        <w:t xml:space="preserve"> </w:t>
      </w:r>
      <w:r w:rsidRPr="005267F4">
        <w:rPr>
          <w:rFonts w:cs="Times New Roman"/>
          <w:b/>
        </w:rPr>
        <w:t xml:space="preserve">size </w:t>
      </w:r>
      <w:r w:rsidRPr="005267F4">
        <w:rPr>
          <w:rFonts w:cs="Times New Roman"/>
        </w:rPr>
        <w:t xml:space="preserve">box available in grams listed on the bottom front of the box.  </w:t>
      </w:r>
    </w:p>
    <w:p w14:paraId="500C7827" w14:textId="77777777" w:rsidR="00A6628F" w:rsidRPr="005267F4" w:rsidRDefault="00A6628F" w:rsidP="00A6628F">
      <w:pPr>
        <w:pStyle w:val="ListParagraph"/>
        <w:numPr>
          <w:ilvl w:val="0"/>
          <w:numId w:val="30"/>
        </w:numPr>
        <w:spacing w:after="0" w:line="276" w:lineRule="auto"/>
        <w:rPr>
          <w:rFonts w:cs="Times New Roman"/>
        </w:rPr>
      </w:pPr>
      <w:r w:rsidRPr="005267F4">
        <w:rPr>
          <w:rFonts w:cs="Times New Roman"/>
        </w:rPr>
        <w:t xml:space="preserve">Record the </w:t>
      </w:r>
      <w:r w:rsidRPr="005267F4">
        <w:rPr>
          <w:rFonts w:cs="Times New Roman"/>
          <w:b/>
        </w:rPr>
        <w:t>price</w:t>
      </w:r>
      <w:r w:rsidRPr="005267F4">
        <w:rPr>
          <w:rFonts w:cs="Times New Roman"/>
        </w:rPr>
        <w:t xml:space="preserve">.  </w:t>
      </w:r>
    </w:p>
    <w:p w14:paraId="096A4A29" w14:textId="77777777" w:rsidR="00A6628F" w:rsidRDefault="00A6628F" w:rsidP="00A6628F">
      <w:pPr>
        <w:pStyle w:val="ListParagraph"/>
        <w:numPr>
          <w:ilvl w:val="0"/>
          <w:numId w:val="30"/>
        </w:numPr>
        <w:spacing w:after="0" w:line="276" w:lineRule="auto"/>
      </w:pPr>
      <w:r w:rsidRPr="005267F4">
        <w:rPr>
          <w:rFonts w:cs="Times New Roman"/>
        </w:rPr>
        <w:t>If they are not available, look for an alternate. Write its name, marking “yes” under available and follow steps 3-4 for size and price</w:t>
      </w:r>
    </w:p>
    <w:p w14:paraId="4DABC024" w14:textId="77777777" w:rsidR="00A6628F" w:rsidRPr="005267F4" w:rsidRDefault="00A6628F" w:rsidP="00A6628F">
      <w:pPr>
        <w:pStyle w:val="ListParagraph"/>
        <w:ind w:firstLine="0"/>
        <w:rPr>
          <w:rFonts w:cs="Times New Roman"/>
        </w:rPr>
      </w:pPr>
    </w:p>
    <w:p w14:paraId="50F6F63A" w14:textId="77777777" w:rsidR="00A6628F" w:rsidRPr="005267F4" w:rsidRDefault="00A6628F" w:rsidP="00A6628F">
      <w:pPr>
        <w:spacing w:line="276" w:lineRule="auto"/>
        <w:jc w:val="center"/>
      </w:pPr>
      <w:r>
        <w:rPr>
          <w:b/>
          <w:bCs/>
          <w:sz w:val="28"/>
          <w:szCs w:val="28"/>
        </w:rPr>
        <w:t xml:space="preserve">Measure #12 </w:t>
      </w:r>
      <w:r w:rsidRPr="00A115B9">
        <w:rPr>
          <w:b/>
          <w:bCs/>
          <w:sz w:val="28"/>
          <w:szCs w:val="28"/>
        </w:rPr>
        <w:t>Pasta</w:t>
      </w:r>
    </w:p>
    <w:p w14:paraId="2D50DE0C" w14:textId="77777777" w:rsidR="00A6628F" w:rsidRPr="005267F4" w:rsidRDefault="00A6628F" w:rsidP="00A6628F">
      <w:pPr>
        <w:pStyle w:val="ListParagraph"/>
        <w:numPr>
          <w:ilvl w:val="0"/>
          <w:numId w:val="45"/>
        </w:numPr>
        <w:spacing w:after="0" w:line="276" w:lineRule="auto"/>
        <w:rPr>
          <w:rFonts w:cs="Times New Roman"/>
        </w:rPr>
      </w:pPr>
      <w:r w:rsidRPr="005267F4">
        <w:rPr>
          <w:rFonts w:cs="Times New Roman"/>
        </w:rPr>
        <w:t xml:space="preserve">Look for Unico spaghetti.  </w:t>
      </w:r>
    </w:p>
    <w:p w14:paraId="12633712" w14:textId="77777777" w:rsidR="00A6628F" w:rsidRPr="005267F4" w:rsidRDefault="00A6628F" w:rsidP="00A6628F">
      <w:pPr>
        <w:pStyle w:val="ListParagraph"/>
        <w:numPr>
          <w:ilvl w:val="0"/>
          <w:numId w:val="45"/>
        </w:numPr>
        <w:spacing w:after="0" w:line="276" w:lineRule="auto"/>
        <w:rPr>
          <w:rFonts w:cs="Times New Roman"/>
        </w:rPr>
      </w:pPr>
      <w:r w:rsidRPr="005267F4">
        <w:rPr>
          <w:rFonts w:cs="Times New Roman"/>
        </w:rPr>
        <w:t xml:space="preserve">Record the </w:t>
      </w:r>
      <w:r w:rsidRPr="005267F4">
        <w:rPr>
          <w:rFonts w:cs="Times New Roman"/>
          <w:b/>
        </w:rPr>
        <w:t>smallest</w:t>
      </w:r>
      <w:r w:rsidRPr="005267F4">
        <w:rPr>
          <w:rFonts w:cs="Times New Roman"/>
        </w:rPr>
        <w:t xml:space="preserve"> </w:t>
      </w:r>
      <w:r w:rsidRPr="005267F4">
        <w:rPr>
          <w:rFonts w:cs="Times New Roman"/>
          <w:b/>
        </w:rPr>
        <w:t xml:space="preserve">size </w:t>
      </w:r>
      <w:r w:rsidRPr="005267F4">
        <w:rPr>
          <w:rFonts w:cs="Times New Roman"/>
        </w:rPr>
        <w:t xml:space="preserve">box available in grams listed on the bottom front of the box.  </w:t>
      </w:r>
    </w:p>
    <w:p w14:paraId="034476AC" w14:textId="77777777" w:rsidR="00A6628F" w:rsidRPr="005267F4" w:rsidRDefault="00A6628F" w:rsidP="00A6628F">
      <w:pPr>
        <w:pStyle w:val="ListParagraph"/>
        <w:numPr>
          <w:ilvl w:val="0"/>
          <w:numId w:val="45"/>
        </w:numPr>
        <w:spacing w:after="0" w:line="276" w:lineRule="auto"/>
        <w:rPr>
          <w:rFonts w:cs="Times New Roman"/>
        </w:rPr>
      </w:pPr>
      <w:r w:rsidRPr="005267F4">
        <w:rPr>
          <w:rFonts w:cs="Times New Roman"/>
        </w:rPr>
        <w:t xml:space="preserve">Record the </w:t>
      </w:r>
      <w:r w:rsidRPr="005267F4">
        <w:rPr>
          <w:rFonts w:cs="Times New Roman"/>
          <w:b/>
        </w:rPr>
        <w:t>price</w:t>
      </w:r>
      <w:r w:rsidRPr="005267F4">
        <w:rPr>
          <w:rFonts w:cs="Times New Roman"/>
        </w:rPr>
        <w:t xml:space="preserve">.  </w:t>
      </w:r>
    </w:p>
    <w:p w14:paraId="748962BF" w14:textId="77777777" w:rsidR="00A6628F" w:rsidRPr="005267F4" w:rsidRDefault="00A6628F" w:rsidP="00A6628F">
      <w:pPr>
        <w:pStyle w:val="ListParagraph"/>
        <w:numPr>
          <w:ilvl w:val="0"/>
          <w:numId w:val="45"/>
        </w:numPr>
        <w:spacing w:after="0" w:line="276" w:lineRule="auto"/>
        <w:rPr>
          <w:rFonts w:cs="Times New Roman"/>
        </w:rPr>
      </w:pPr>
      <w:r w:rsidRPr="005267F4">
        <w:rPr>
          <w:rFonts w:cs="Times New Roman"/>
        </w:rPr>
        <w:t xml:space="preserve">If they are not available, look for an alternate. </w:t>
      </w:r>
    </w:p>
    <w:p w14:paraId="559E376B" w14:textId="77777777" w:rsidR="00A6628F" w:rsidRDefault="00A6628F" w:rsidP="00A6628F">
      <w:pPr>
        <w:spacing w:line="276" w:lineRule="auto"/>
      </w:pPr>
    </w:p>
    <w:p w14:paraId="31C0E25B" w14:textId="77777777" w:rsidR="00A6628F" w:rsidRDefault="00A6628F" w:rsidP="00A6628F">
      <w:pPr>
        <w:spacing w:line="276" w:lineRule="auto"/>
      </w:pPr>
    </w:p>
    <w:p w14:paraId="4FB898C5" w14:textId="77777777" w:rsidR="00A6628F" w:rsidRPr="000D62BF" w:rsidRDefault="00A6628F" w:rsidP="00A6628F">
      <w:pPr>
        <w:spacing w:line="276" w:lineRule="auto"/>
        <w:jc w:val="center"/>
        <w:rPr>
          <w:b/>
          <w:bCs/>
          <w:sz w:val="28"/>
          <w:szCs w:val="28"/>
        </w:rPr>
      </w:pPr>
      <w:r>
        <w:rPr>
          <w:b/>
          <w:bCs/>
          <w:sz w:val="28"/>
          <w:szCs w:val="28"/>
        </w:rPr>
        <w:t xml:space="preserve">Measure #13 </w:t>
      </w:r>
      <w:r w:rsidRPr="000D62BF">
        <w:rPr>
          <w:b/>
          <w:bCs/>
          <w:sz w:val="28"/>
          <w:szCs w:val="28"/>
        </w:rPr>
        <w:t>Snacks</w:t>
      </w:r>
    </w:p>
    <w:p w14:paraId="77C9A3FE" w14:textId="77777777" w:rsidR="00A6628F" w:rsidRPr="005267F4" w:rsidRDefault="00A6628F" w:rsidP="00A6628F">
      <w:pPr>
        <w:numPr>
          <w:ilvl w:val="0"/>
          <w:numId w:val="24"/>
        </w:numPr>
        <w:tabs>
          <w:tab w:val="clear" w:pos="1800"/>
        </w:tabs>
        <w:spacing w:line="276" w:lineRule="auto"/>
        <w:ind w:left="720"/>
      </w:pPr>
      <w:r w:rsidRPr="005267F4">
        <w:t xml:space="preserve">For </w:t>
      </w:r>
      <w:r w:rsidRPr="005267F4">
        <w:rPr>
          <w:b/>
        </w:rPr>
        <w:t>grocery stores</w:t>
      </w:r>
      <w:r w:rsidRPr="005267F4">
        <w:t>, go to the MAIN chips/snacks aisle.</w:t>
      </w:r>
    </w:p>
    <w:p w14:paraId="0DA52CBB" w14:textId="77777777" w:rsidR="00A6628F" w:rsidRPr="005267F4" w:rsidRDefault="00A6628F" w:rsidP="00A6628F">
      <w:pPr>
        <w:numPr>
          <w:ilvl w:val="0"/>
          <w:numId w:val="24"/>
        </w:numPr>
        <w:tabs>
          <w:tab w:val="clear" w:pos="1800"/>
        </w:tabs>
        <w:spacing w:line="276" w:lineRule="auto"/>
        <w:ind w:left="720"/>
      </w:pPr>
      <w:r w:rsidRPr="005267F4">
        <w:t xml:space="preserve">Locate Lays® Potato Chips Classic and mark the 180 g size if </w:t>
      </w:r>
      <w:r w:rsidRPr="005267F4">
        <w:rPr>
          <w:b/>
        </w:rPr>
        <w:t>available.</w:t>
      </w:r>
      <w:r w:rsidRPr="005267F4">
        <w:t xml:space="preserve"> (Do not choose chips that come in multi-packs).  If the 180 g size is not available, mark “other” and write the size that is available.  </w:t>
      </w:r>
    </w:p>
    <w:p w14:paraId="14B1B350" w14:textId="77777777" w:rsidR="00A6628F" w:rsidRPr="005267F4" w:rsidRDefault="00A6628F" w:rsidP="00A6628F">
      <w:pPr>
        <w:numPr>
          <w:ilvl w:val="0"/>
          <w:numId w:val="24"/>
        </w:numPr>
        <w:tabs>
          <w:tab w:val="clear" w:pos="1800"/>
        </w:tabs>
        <w:spacing w:line="276" w:lineRule="auto"/>
        <w:ind w:left="720"/>
      </w:pPr>
      <w:r w:rsidRPr="005267F4">
        <w:lastRenderedPageBreak/>
        <w:t>If Lays® Potato Chips Classic is not available, mark “no” and look for an alternate classic chips item that is 180g. If the 180 g size is not available, mark “other” and write the size that is available.</w:t>
      </w:r>
    </w:p>
    <w:p w14:paraId="0038D271" w14:textId="77777777" w:rsidR="00A6628F" w:rsidRPr="005267F4" w:rsidRDefault="00A6628F" w:rsidP="00A6628F">
      <w:pPr>
        <w:numPr>
          <w:ilvl w:val="0"/>
          <w:numId w:val="24"/>
        </w:numPr>
        <w:tabs>
          <w:tab w:val="clear" w:pos="1800"/>
        </w:tabs>
        <w:spacing w:line="276" w:lineRule="auto"/>
        <w:ind w:left="720"/>
      </w:pPr>
      <w:r w:rsidRPr="005267F4">
        <w:t xml:space="preserve">Record the </w:t>
      </w:r>
      <w:r w:rsidRPr="005267F4">
        <w:rPr>
          <w:b/>
        </w:rPr>
        <w:t>price</w:t>
      </w:r>
      <w:r w:rsidRPr="005267F4">
        <w:t xml:space="preserve"> of the Baked Lays® or the alternate item.</w:t>
      </w:r>
    </w:p>
    <w:p w14:paraId="1EEDEC61" w14:textId="77777777" w:rsidR="00A6628F" w:rsidRPr="005267F4" w:rsidRDefault="00A6628F" w:rsidP="00A6628F">
      <w:pPr>
        <w:spacing w:line="276" w:lineRule="auto"/>
      </w:pPr>
    </w:p>
    <w:p w14:paraId="289208FA" w14:textId="77777777" w:rsidR="00A6628F" w:rsidRPr="005267F4" w:rsidRDefault="00A6628F" w:rsidP="00A6628F">
      <w:pPr>
        <w:spacing w:line="276" w:lineRule="auto"/>
        <w:rPr>
          <w:b/>
        </w:rPr>
      </w:pPr>
      <w:r w:rsidRPr="005267F4">
        <w:rPr>
          <w:b/>
        </w:rPr>
        <w:t>For Granola Bar:</w:t>
      </w:r>
    </w:p>
    <w:p w14:paraId="056F287B" w14:textId="77777777" w:rsidR="00A6628F" w:rsidRPr="005267F4" w:rsidRDefault="00A6628F" w:rsidP="00A6628F">
      <w:pPr>
        <w:numPr>
          <w:ilvl w:val="0"/>
          <w:numId w:val="28"/>
        </w:numPr>
        <w:tabs>
          <w:tab w:val="clear" w:pos="1080"/>
          <w:tab w:val="num" w:pos="720"/>
        </w:tabs>
        <w:spacing w:line="276" w:lineRule="auto"/>
        <w:ind w:left="720"/>
      </w:pPr>
      <w:r w:rsidRPr="005267F4">
        <w:t>Locate the 5 pack of sweet&amp; salty Nature Valley granola bars.</w:t>
      </w:r>
    </w:p>
    <w:p w14:paraId="14709901" w14:textId="77777777" w:rsidR="00A6628F" w:rsidRPr="005267F4" w:rsidRDefault="00A6628F" w:rsidP="00A6628F">
      <w:pPr>
        <w:numPr>
          <w:ilvl w:val="0"/>
          <w:numId w:val="28"/>
        </w:numPr>
        <w:tabs>
          <w:tab w:val="clear" w:pos="1080"/>
          <w:tab w:val="num" w:pos="720"/>
        </w:tabs>
        <w:spacing w:line="276" w:lineRule="auto"/>
        <w:ind w:left="720"/>
      </w:pPr>
      <w:r w:rsidRPr="005267F4">
        <w:t>If not available look for another type of granola bars from the same brand.</w:t>
      </w:r>
    </w:p>
    <w:p w14:paraId="3EAA762F" w14:textId="77777777" w:rsidR="00A6628F" w:rsidRPr="005267F4" w:rsidRDefault="00A6628F" w:rsidP="00A6628F">
      <w:pPr>
        <w:numPr>
          <w:ilvl w:val="0"/>
          <w:numId w:val="28"/>
        </w:numPr>
        <w:tabs>
          <w:tab w:val="clear" w:pos="1080"/>
          <w:tab w:val="num" w:pos="720"/>
        </w:tabs>
        <w:spacing w:line="276" w:lineRule="auto"/>
        <w:ind w:left="720"/>
      </w:pPr>
      <w:r w:rsidRPr="005267F4">
        <w:t>If  Nature Valley was not available, look for sweet &amp; salty granola bars from the brand with the cheapest price and the most shelf space</w:t>
      </w:r>
    </w:p>
    <w:p w14:paraId="2C84B31B" w14:textId="77777777" w:rsidR="00A6628F" w:rsidRPr="005267F4" w:rsidRDefault="00A6628F" w:rsidP="00A6628F">
      <w:pPr>
        <w:numPr>
          <w:ilvl w:val="0"/>
          <w:numId w:val="28"/>
        </w:numPr>
        <w:tabs>
          <w:tab w:val="clear" w:pos="1080"/>
          <w:tab w:val="num" w:pos="720"/>
        </w:tabs>
        <w:spacing w:line="276" w:lineRule="auto"/>
        <w:ind w:hanging="720"/>
      </w:pPr>
      <w:r w:rsidRPr="005267F4">
        <w:t>Record the price.</w:t>
      </w:r>
    </w:p>
    <w:p w14:paraId="79D7D7F7" w14:textId="77777777" w:rsidR="00A6628F" w:rsidRPr="005267F4" w:rsidRDefault="00A6628F" w:rsidP="00A6628F">
      <w:pPr>
        <w:spacing w:line="276" w:lineRule="auto"/>
        <w:ind w:left="1080"/>
      </w:pPr>
    </w:p>
    <w:p w14:paraId="688511AB" w14:textId="77777777" w:rsidR="00A6628F" w:rsidRPr="000D62BF" w:rsidRDefault="00A6628F" w:rsidP="00A6628F">
      <w:pPr>
        <w:jc w:val="center"/>
        <w:rPr>
          <w:b/>
          <w:bCs/>
          <w:sz w:val="28"/>
          <w:szCs w:val="28"/>
        </w:rPr>
      </w:pPr>
      <w:r>
        <w:rPr>
          <w:b/>
          <w:bCs/>
          <w:sz w:val="28"/>
          <w:szCs w:val="28"/>
        </w:rPr>
        <w:t xml:space="preserve">Measure #14 </w:t>
      </w:r>
      <w:r w:rsidRPr="000D62BF">
        <w:rPr>
          <w:b/>
          <w:bCs/>
          <w:sz w:val="28"/>
          <w:szCs w:val="28"/>
        </w:rPr>
        <w:t>Beverage</w:t>
      </w:r>
    </w:p>
    <w:p w14:paraId="5403BF89" w14:textId="77777777" w:rsidR="00A6628F" w:rsidRPr="005267F4" w:rsidRDefault="00A6628F" w:rsidP="00A6628F">
      <w:pPr>
        <w:spacing w:line="276" w:lineRule="auto"/>
        <w:rPr>
          <w:b/>
        </w:rPr>
      </w:pPr>
      <w:r w:rsidRPr="005267F4">
        <w:rPr>
          <w:b/>
        </w:rPr>
        <w:t>Beverage Definitions</w:t>
      </w:r>
    </w:p>
    <w:p w14:paraId="2ED7D29F" w14:textId="77777777" w:rsidR="00A6628F" w:rsidRPr="005267F4" w:rsidRDefault="00A6628F" w:rsidP="00A6628F">
      <w:pPr>
        <w:numPr>
          <w:ilvl w:val="0"/>
          <w:numId w:val="29"/>
        </w:numPr>
        <w:tabs>
          <w:tab w:val="clear" w:pos="1800"/>
          <w:tab w:val="num" w:pos="720"/>
          <w:tab w:val="num" w:pos="1080"/>
        </w:tabs>
        <w:spacing w:line="276" w:lineRule="auto"/>
        <w:ind w:hanging="1080"/>
      </w:pPr>
      <w:r w:rsidRPr="005267F4">
        <w:t>Diet soda - 0 kcal</w:t>
      </w:r>
    </w:p>
    <w:p w14:paraId="28B7EE29" w14:textId="77777777" w:rsidR="00A6628F" w:rsidRPr="005267F4" w:rsidRDefault="00A6628F" w:rsidP="00A6628F">
      <w:pPr>
        <w:numPr>
          <w:ilvl w:val="0"/>
          <w:numId w:val="29"/>
        </w:numPr>
        <w:tabs>
          <w:tab w:val="clear" w:pos="1800"/>
          <w:tab w:val="num" w:pos="720"/>
          <w:tab w:val="num" w:pos="1080"/>
        </w:tabs>
        <w:spacing w:line="240" w:lineRule="auto"/>
        <w:ind w:hanging="1080"/>
      </w:pPr>
      <w:r w:rsidRPr="005267F4">
        <w:t>Sugared soda – Regular</w:t>
      </w:r>
    </w:p>
    <w:p w14:paraId="333870EA" w14:textId="77777777" w:rsidR="00A6628F" w:rsidRPr="005267F4" w:rsidRDefault="00A6628F" w:rsidP="00A6628F">
      <w:pPr>
        <w:numPr>
          <w:ilvl w:val="0"/>
          <w:numId w:val="29"/>
        </w:numPr>
        <w:tabs>
          <w:tab w:val="clear" w:pos="1800"/>
          <w:tab w:val="num" w:pos="720"/>
          <w:tab w:val="num" w:pos="1080"/>
        </w:tabs>
        <w:spacing w:line="240" w:lineRule="auto"/>
        <w:ind w:hanging="1080"/>
      </w:pPr>
      <w:r w:rsidRPr="005267F4">
        <w:t xml:space="preserve">100% juice – </w:t>
      </w:r>
      <w:r w:rsidRPr="005267F4">
        <w:rPr>
          <w:sz w:val="22"/>
        </w:rPr>
        <w:t>Natural fruit juice with no added sugars.  Container must say 100% fruit juice on label.</w:t>
      </w:r>
    </w:p>
    <w:p w14:paraId="17508891" w14:textId="77777777" w:rsidR="00A6628F" w:rsidRPr="005267F4" w:rsidRDefault="00A6628F" w:rsidP="00A6628F">
      <w:pPr>
        <w:numPr>
          <w:ilvl w:val="0"/>
          <w:numId w:val="29"/>
        </w:numPr>
        <w:tabs>
          <w:tab w:val="clear" w:pos="1800"/>
          <w:tab w:val="num" w:pos="720"/>
          <w:tab w:val="num" w:pos="1080"/>
        </w:tabs>
        <w:spacing w:line="276" w:lineRule="auto"/>
        <w:ind w:hanging="1080"/>
      </w:pPr>
      <w:r w:rsidRPr="005267F4">
        <w:t xml:space="preserve">Juice drink/beverage – </w:t>
      </w:r>
      <w:r w:rsidRPr="005267F4">
        <w:rPr>
          <w:sz w:val="22"/>
        </w:rPr>
        <w:t>Fruit juice with added sugar and water</w:t>
      </w:r>
      <w:r w:rsidRPr="005267F4">
        <w:t xml:space="preserve"> </w:t>
      </w:r>
    </w:p>
    <w:p w14:paraId="0793E810" w14:textId="77777777" w:rsidR="00A6628F" w:rsidRPr="005267F4" w:rsidRDefault="00A6628F" w:rsidP="00A6628F">
      <w:pPr>
        <w:spacing w:line="276" w:lineRule="auto"/>
        <w:rPr>
          <w:b/>
        </w:rPr>
      </w:pPr>
      <w:r w:rsidRPr="005267F4">
        <w:rPr>
          <w:b/>
        </w:rPr>
        <w:t>For fruit/ vegetable juice, and soda:</w:t>
      </w:r>
    </w:p>
    <w:p w14:paraId="503A68EE" w14:textId="77777777" w:rsidR="00A6628F" w:rsidRPr="008F73CE" w:rsidRDefault="00A6628F" w:rsidP="00A6628F">
      <w:pPr>
        <w:pStyle w:val="ListParagraph"/>
        <w:numPr>
          <w:ilvl w:val="0"/>
          <w:numId w:val="48"/>
        </w:numPr>
        <w:spacing w:after="0" w:line="276" w:lineRule="auto"/>
        <w:rPr>
          <w:rFonts w:cs="Times New Roman"/>
        </w:rPr>
      </w:pPr>
      <w:r w:rsidRPr="008F73CE">
        <w:rPr>
          <w:rFonts w:cs="Times New Roman"/>
        </w:rPr>
        <w:t xml:space="preserve">Find the shelf-stable beverage section of the store. </w:t>
      </w:r>
    </w:p>
    <w:p w14:paraId="6BD8585C" w14:textId="77777777" w:rsidR="00A6628F" w:rsidRPr="008F73CE" w:rsidRDefault="00A6628F" w:rsidP="00A6628F">
      <w:pPr>
        <w:pStyle w:val="ListParagraph"/>
        <w:numPr>
          <w:ilvl w:val="0"/>
          <w:numId w:val="48"/>
        </w:numPr>
        <w:spacing w:after="0" w:line="276" w:lineRule="auto"/>
        <w:rPr>
          <w:rFonts w:cs="Times New Roman"/>
        </w:rPr>
      </w:pPr>
      <w:r w:rsidRPr="008F73CE">
        <w:rPr>
          <w:rFonts w:cs="Times New Roman"/>
        </w:rPr>
        <w:t>Locate the 12 pack of regular can/ bottle size (330 ml). If not available choose the smallest size.</w:t>
      </w:r>
    </w:p>
    <w:p w14:paraId="65C2C2D2" w14:textId="77777777" w:rsidR="00A6628F" w:rsidRPr="008F73CE" w:rsidRDefault="00A6628F" w:rsidP="00A6628F">
      <w:pPr>
        <w:pStyle w:val="ListParagraph"/>
        <w:numPr>
          <w:ilvl w:val="0"/>
          <w:numId w:val="48"/>
        </w:numPr>
        <w:spacing w:after="0" w:line="276" w:lineRule="auto"/>
        <w:rPr>
          <w:rFonts w:cs="Times New Roman"/>
        </w:rPr>
      </w:pPr>
      <w:r w:rsidRPr="008F73CE">
        <w:rPr>
          <w:rFonts w:cs="Times New Roman"/>
        </w:rPr>
        <w:t xml:space="preserve">Look for the diet soda. If not available choose the regular. </w:t>
      </w:r>
    </w:p>
    <w:p w14:paraId="7BB8E6CD" w14:textId="77777777" w:rsidR="00A6628F" w:rsidRPr="008F73CE" w:rsidRDefault="00A6628F" w:rsidP="00A6628F">
      <w:pPr>
        <w:pStyle w:val="ListParagraph"/>
        <w:numPr>
          <w:ilvl w:val="0"/>
          <w:numId w:val="48"/>
        </w:numPr>
        <w:spacing w:after="0" w:line="276" w:lineRule="auto"/>
        <w:rPr>
          <w:rFonts w:cs="Times New Roman"/>
        </w:rPr>
      </w:pPr>
      <w:r w:rsidRPr="008F73CE">
        <w:rPr>
          <w:rFonts w:cs="Times New Roman"/>
        </w:rPr>
        <w:t>Repeat the previous steps for fruit/ vegetable juice.</w:t>
      </w:r>
    </w:p>
    <w:p w14:paraId="7F7B319E" w14:textId="77777777" w:rsidR="00A6628F" w:rsidRPr="008F73CE" w:rsidRDefault="00A6628F" w:rsidP="00A6628F">
      <w:pPr>
        <w:pStyle w:val="ListParagraph"/>
        <w:numPr>
          <w:ilvl w:val="0"/>
          <w:numId w:val="48"/>
        </w:numPr>
        <w:spacing w:after="0" w:line="276" w:lineRule="auto"/>
        <w:rPr>
          <w:rFonts w:cs="Times New Roman"/>
        </w:rPr>
      </w:pPr>
      <w:r w:rsidRPr="008F73CE">
        <w:rPr>
          <w:rFonts w:cs="Times New Roman"/>
        </w:rPr>
        <w:t>For the juices look for 100% natural juice. If not available choose the closest option.</w:t>
      </w:r>
    </w:p>
    <w:p w14:paraId="342B7103" w14:textId="77777777" w:rsidR="00A6628F" w:rsidRPr="008F73CE" w:rsidRDefault="00A6628F" w:rsidP="00A6628F">
      <w:pPr>
        <w:pStyle w:val="ListParagraph"/>
        <w:numPr>
          <w:ilvl w:val="0"/>
          <w:numId w:val="48"/>
        </w:numPr>
        <w:spacing w:after="0" w:line="276" w:lineRule="auto"/>
        <w:rPr>
          <w:rFonts w:cs="Times New Roman"/>
        </w:rPr>
      </w:pPr>
      <w:r w:rsidRPr="008F73CE">
        <w:rPr>
          <w:rFonts w:cs="Times New Roman"/>
        </w:rPr>
        <w:t xml:space="preserve">For Orange drink look for 100% chilled Tropicana 1.65 L.  </w:t>
      </w:r>
    </w:p>
    <w:p w14:paraId="019B4840" w14:textId="77777777" w:rsidR="00A6628F" w:rsidRPr="005267F4" w:rsidRDefault="00A6628F" w:rsidP="00A6628F">
      <w:pPr>
        <w:spacing w:line="276" w:lineRule="auto"/>
        <w:ind w:left="1080"/>
      </w:pPr>
    </w:p>
    <w:p w14:paraId="3D2F6FA7" w14:textId="77777777" w:rsidR="00A6628F" w:rsidRPr="005267F4" w:rsidRDefault="00A6628F" w:rsidP="00A6628F">
      <w:pPr>
        <w:spacing w:line="276" w:lineRule="auto"/>
        <w:rPr>
          <w:b/>
        </w:rPr>
      </w:pPr>
      <w:r w:rsidRPr="005267F4">
        <w:rPr>
          <w:b/>
        </w:rPr>
        <w:t>For Tea:</w:t>
      </w:r>
    </w:p>
    <w:p w14:paraId="5FDB408B" w14:textId="77777777" w:rsidR="00A6628F" w:rsidRPr="005267F4" w:rsidRDefault="00A6628F" w:rsidP="00A6628F">
      <w:pPr>
        <w:pStyle w:val="ListParagraph"/>
        <w:numPr>
          <w:ilvl w:val="0"/>
          <w:numId w:val="31"/>
        </w:numPr>
        <w:spacing w:after="0" w:line="276" w:lineRule="auto"/>
        <w:rPr>
          <w:rFonts w:cs="Times New Roman"/>
        </w:rPr>
      </w:pPr>
      <w:r w:rsidRPr="005267F4">
        <w:rPr>
          <w:rFonts w:cs="Times New Roman"/>
        </w:rPr>
        <w:t xml:space="preserve">Find the tea section of the store. </w:t>
      </w:r>
    </w:p>
    <w:p w14:paraId="794808DB" w14:textId="77777777" w:rsidR="00A6628F" w:rsidRPr="005267F4" w:rsidRDefault="00A6628F" w:rsidP="00A6628F">
      <w:pPr>
        <w:pStyle w:val="ListParagraph"/>
        <w:numPr>
          <w:ilvl w:val="0"/>
          <w:numId w:val="31"/>
        </w:numPr>
        <w:tabs>
          <w:tab w:val="num" w:pos="720"/>
        </w:tabs>
        <w:spacing w:after="0" w:line="276" w:lineRule="auto"/>
        <w:rPr>
          <w:rFonts w:cs="Times New Roman"/>
        </w:rPr>
      </w:pPr>
      <w:r w:rsidRPr="005267F4">
        <w:rPr>
          <w:rFonts w:cs="Times New Roman"/>
        </w:rPr>
        <w:t>Locate the Tetley tea bag, original black tea. Choose the 48 tea bags package .</w:t>
      </w:r>
    </w:p>
    <w:p w14:paraId="5B88BD22" w14:textId="77777777" w:rsidR="00A6628F" w:rsidRPr="005267F4" w:rsidRDefault="00A6628F" w:rsidP="00A6628F">
      <w:pPr>
        <w:pStyle w:val="ListParagraph"/>
        <w:numPr>
          <w:ilvl w:val="0"/>
          <w:numId w:val="31"/>
        </w:numPr>
        <w:tabs>
          <w:tab w:val="num" w:pos="720"/>
        </w:tabs>
        <w:spacing w:after="0" w:line="276" w:lineRule="auto"/>
        <w:rPr>
          <w:rFonts w:cs="Times New Roman"/>
        </w:rPr>
      </w:pPr>
      <w:r w:rsidRPr="005267F4">
        <w:rPr>
          <w:rFonts w:cs="Times New Roman"/>
        </w:rPr>
        <w:t>If Tetley is not available, look for Red Rose or Lipton.</w:t>
      </w:r>
    </w:p>
    <w:p w14:paraId="27CC99B2" w14:textId="77777777" w:rsidR="00A6628F" w:rsidRPr="005267F4" w:rsidRDefault="00A6628F" w:rsidP="00A6628F">
      <w:pPr>
        <w:pStyle w:val="ListParagraph"/>
        <w:numPr>
          <w:ilvl w:val="0"/>
          <w:numId w:val="31"/>
        </w:numPr>
        <w:tabs>
          <w:tab w:val="num" w:pos="720"/>
        </w:tabs>
        <w:spacing w:after="0" w:line="276" w:lineRule="auto"/>
        <w:rPr>
          <w:rFonts w:cs="Times New Roman"/>
        </w:rPr>
      </w:pPr>
      <w:r w:rsidRPr="005267F4">
        <w:rPr>
          <w:rFonts w:cs="Times New Roman"/>
        </w:rPr>
        <w:t>Record the price</w:t>
      </w:r>
    </w:p>
    <w:p w14:paraId="6F30FB0E" w14:textId="77777777" w:rsidR="00A6628F" w:rsidRPr="005267F4" w:rsidRDefault="00A6628F" w:rsidP="00A6628F">
      <w:pPr>
        <w:spacing w:line="276" w:lineRule="auto"/>
      </w:pPr>
    </w:p>
    <w:p w14:paraId="451C4D89" w14:textId="77777777" w:rsidR="00A6628F" w:rsidRPr="005267F4" w:rsidRDefault="00A6628F" w:rsidP="00A6628F">
      <w:pPr>
        <w:spacing w:line="276" w:lineRule="auto"/>
        <w:rPr>
          <w:b/>
        </w:rPr>
      </w:pPr>
      <w:r w:rsidRPr="005267F4">
        <w:rPr>
          <w:b/>
        </w:rPr>
        <w:t>For Coffee:</w:t>
      </w:r>
    </w:p>
    <w:p w14:paraId="69D74793" w14:textId="77777777" w:rsidR="00A6628F" w:rsidRPr="005267F4" w:rsidRDefault="00A6628F" w:rsidP="00A6628F">
      <w:pPr>
        <w:pStyle w:val="ListParagraph"/>
        <w:numPr>
          <w:ilvl w:val="0"/>
          <w:numId w:val="36"/>
        </w:numPr>
        <w:spacing w:after="0" w:line="276" w:lineRule="auto"/>
        <w:rPr>
          <w:rFonts w:cs="Times New Roman"/>
        </w:rPr>
      </w:pPr>
      <w:r w:rsidRPr="005267F4">
        <w:rPr>
          <w:rFonts w:cs="Times New Roman"/>
        </w:rPr>
        <w:t xml:space="preserve">Find the Coffee section of the store. </w:t>
      </w:r>
    </w:p>
    <w:p w14:paraId="02E1C532" w14:textId="77777777" w:rsidR="00A6628F" w:rsidRPr="005267F4" w:rsidRDefault="00A6628F" w:rsidP="00A6628F">
      <w:pPr>
        <w:pStyle w:val="ListParagraph"/>
        <w:numPr>
          <w:ilvl w:val="0"/>
          <w:numId w:val="36"/>
        </w:numPr>
        <w:spacing w:after="0" w:line="276" w:lineRule="auto"/>
        <w:rPr>
          <w:rFonts w:cs="Times New Roman"/>
        </w:rPr>
      </w:pPr>
      <w:r w:rsidRPr="005267F4">
        <w:rPr>
          <w:rFonts w:cs="Times New Roman"/>
        </w:rPr>
        <w:t>Locate the Nescafe instant coffee. Choose the 100 gr jar.</w:t>
      </w:r>
    </w:p>
    <w:p w14:paraId="2A56CD22" w14:textId="77777777" w:rsidR="00A6628F" w:rsidRPr="005267F4" w:rsidRDefault="00A6628F" w:rsidP="00A6628F">
      <w:pPr>
        <w:pStyle w:val="ListParagraph"/>
        <w:numPr>
          <w:ilvl w:val="0"/>
          <w:numId w:val="36"/>
        </w:numPr>
        <w:tabs>
          <w:tab w:val="num" w:pos="720"/>
        </w:tabs>
        <w:spacing w:after="0" w:line="276" w:lineRule="auto"/>
        <w:rPr>
          <w:rFonts w:cs="Times New Roman"/>
        </w:rPr>
      </w:pPr>
      <w:r w:rsidRPr="005267F4">
        <w:rPr>
          <w:rFonts w:cs="Times New Roman"/>
        </w:rPr>
        <w:t>Record the price.</w:t>
      </w:r>
    </w:p>
    <w:p w14:paraId="5F084D25" w14:textId="77777777" w:rsidR="00A6628F" w:rsidRPr="005267F4" w:rsidRDefault="00A6628F" w:rsidP="00A6628F">
      <w:pPr>
        <w:pStyle w:val="ListParagraph"/>
        <w:numPr>
          <w:ilvl w:val="0"/>
          <w:numId w:val="36"/>
        </w:numPr>
        <w:tabs>
          <w:tab w:val="num" w:pos="720"/>
        </w:tabs>
        <w:spacing w:after="0" w:line="276" w:lineRule="auto"/>
        <w:rPr>
          <w:rFonts w:cs="Times New Roman"/>
        </w:rPr>
      </w:pPr>
      <w:r w:rsidRPr="005267F4">
        <w:rPr>
          <w:rFonts w:cs="Times New Roman"/>
        </w:rPr>
        <w:t>Repeat the previous step for Maxwell house original roast brewed coffee. Choose the 200 gr pack.</w:t>
      </w:r>
    </w:p>
    <w:p w14:paraId="5C847355" w14:textId="77777777" w:rsidR="00A6628F" w:rsidRPr="005267F4" w:rsidRDefault="00A6628F" w:rsidP="00A6628F">
      <w:pPr>
        <w:spacing w:line="276" w:lineRule="auto"/>
      </w:pPr>
    </w:p>
    <w:p w14:paraId="60497D7C" w14:textId="77777777" w:rsidR="00A6628F" w:rsidRPr="005267F4" w:rsidRDefault="00A6628F" w:rsidP="00A6628F"/>
    <w:p w14:paraId="7E5FF6AE" w14:textId="77777777" w:rsidR="00A6628F" w:rsidRPr="005267F4" w:rsidRDefault="00A6628F" w:rsidP="00A6628F">
      <w:pPr>
        <w:spacing w:line="276" w:lineRule="auto"/>
        <w:jc w:val="center"/>
      </w:pPr>
      <w:r>
        <w:rPr>
          <w:b/>
          <w:bCs/>
          <w:sz w:val="28"/>
          <w:szCs w:val="28"/>
        </w:rPr>
        <w:t xml:space="preserve">Measure #15 </w:t>
      </w:r>
      <w:r w:rsidRPr="000D62BF">
        <w:rPr>
          <w:b/>
          <w:bCs/>
          <w:sz w:val="28"/>
          <w:szCs w:val="28"/>
        </w:rPr>
        <w:t>Baking Goods</w:t>
      </w:r>
    </w:p>
    <w:p w14:paraId="42875BFC" w14:textId="77777777" w:rsidR="00A6628F" w:rsidRPr="005267F4" w:rsidRDefault="00A6628F" w:rsidP="00A6628F">
      <w:pPr>
        <w:spacing w:line="276" w:lineRule="auto"/>
      </w:pPr>
      <w:r w:rsidRPr="005267F4">
        <w:rPr>
          <w:b/>
        </w:rPr>
        <w:t>For Flour:</w:t>
      </w:r>
    </w:p>
    <w:p w14:paraId="5DE0A63E" w14:textId="77777777" w:rsidR="00A6628F" w:rsidRPr="005267F4" w:rsidRDefault="00A6628F" w:rsidP="00A6628F">
      <w:pPr>
        <w:pStyle w:val="ListParagraph"/>
        <w:numPr>
          <w:ilvl w:val="0"/>
          <w:numId w:val="34"/>
        </w:numPr>
        <w:spacing w:after="0" w:line="276" w:lineRule="auto"/>
        <w:rPr>
          <w:rFonts w:cs="Times New Roman"/>
        </w:rPr>
      </w:pPr>
      <w:r w:rsidRPr="005267F4">
        <w:rPr>
          <w:rFonts w:cs="Times New Roman"/>
        </w:rPr>
        <w:t xml:space="preserve">Find the flour section of the store. </w:t>
      </w:r>
    </w:p>
    <w:p w14:paraId="0E566E3F" w14:textId="77777777" w:rsidR="00A6628F" w:rsidRPr="005267F4" w:rsidRDefault="00A6628F" w:rsidP="00A6628F">
      <w:pPr>
        <w:pStyle w:val="ListParagraph"/>
        <w:numPr>
          <w:ilvl w:val="0"/>
          <w:numId w:val="34"/>
        </w:numPr>
        <w:spacing w:after="0" w:line="276" w:lineRule="auto"/>
        <w:rPr>
          <w:rFonts w:cs="Times New Roman"/>
        </w:rPr>
      </w:pPr>
      <w:r w:rsidRPr="005267F4">
        <w:rPr>
          <w:rFonts w:cs="Times New Roman"/>
        </w:rPr>
        <w:t>Locate the Red Rosses wheat flour and choose the 1 kg size.</w:t>
      </w:r>
    </w:p>
    <w:p w14:paraId="24D01292" w14:textId="77777777" w:rsidR="00A6628F" w:rsidRPr="005267F4" w:rsidRDefault="00A6628F" w:rsidP="00A6628F">
      <w:pPr>
        <w:pStyle w:val="ListParagraph"/>
        <w:numPr>
          <w:ilvl w:val="0"/>
          <w:numId w:val="34"/>
        </w:numPr>
        <w:spacing w:after="0" w:line="276" w:lineRule="auto"/>
        <w:rPr>
          <w:rFonts w:cs="Times New Roman"/>
        </w:rPr>
      </w:pPr>
      <w:r w:rsidRPr="005267F4">
        <w:rPr>
          <w:rFonts w:cs="Times New Roman"/>
        </w:rPr>
        <w:t>If the indicated size is not available choose the smallest size possible. Record the weight in comments section.</w:t>
      </w:r>
    </w:p>
    <w:p w14:paraId="5D6540E8" w14:textId="77777777" w:rsidR="00A6628F" w:rsidRPr="005267F4" w:rsidRDefault="00A6628F" w:rsidP="00A6628F">
      <w:pPr>
        <w:pStyle w:val="ListParagraph"/>
        <w:numPr>
          <w:ilvl w:val="0"/>
          <w:numId w:val="34"/>
        </w:numPr>
        <w:tabs>
          <w:tab w:val="num" w:pos="720"/>
        </w:tabs>
        <w:spacing w:after="0" w:line="276" w:lineRule="auto"/>
        <w:rPr>
          <w:rFonts w:cs="Times New Roman"/>
        </w:rPr>
      </w:pPr>
      <w:r w:rsidRPr="005267F4">
        <w:rPr>
          <w:rFonts w:cs="Times New Roman"/>
        </w:rPr>
        <w:t>Record the price.</w:t>
      </w:r>
    </w:p>
    <w:p w14:paraId="1077E445" w14:textId="77777777" w:rsidR="00A6628F" w:rsidRPr="005267F4" w:rsidRDefault="00A6628F" w:rsidP="00A6628F">
      <w:pPr>
        <w:spacing w:line="276" w:lineRule="auto"/>
        <w:rPr>
          <w:b/>
        </w:rPr>
      </w:pPr>
    </w:p>
    <w:p w14:paraId="627CD254" w14:textId="77777777" w:rsidR="00A6628F" w:rsidRPr="005267F4" w:rsidRDefault="00A6628F" w:rsidP="00A6628F">
      <w:pPr>
        <w:spacing w:line="276" w:lineRule="auto"/>
        <w:rPr>
          <w:b/>
        </w:rPr>
      </w:pPr>
      <w:r w:rsidRPr="005267F4">
        <w:rPr>
          <w:b/>
        </w:rPr>
        <w:t xml:space="preserve">For Sugar: </w:t>
      </w:r>
    </w:p>
    <w:p w14:paraId="699DC13F" w14:textId="77777777" w:rsidR="00A6628F" w:rsidRPr="005267F4" w:rsidRDefault="00A6628F" w:rsidP="00A6628F">
      <w:pPr>
        <w:pStyle w:val="ListParagraph"/>
        <w:numPr>
          <w:ilvl w:val="0"/>
          <w:numId w:val="42"/>
        </w:numPr>
        <w:spacing w:after="0" w:line="276" w:lineRule="auto"/>
        <w:rPr>
          <w:rFonts w:cs="Times New Roman"/>
        </w:rPr>
      </w:pPr>
      <w:r w:rsidRPr="005267F4">
        <w:rPr>
          <w:rFonts w:cs="Times New Roman"/>
        </w:rPr>
        <w:t>Locate the 1kg granulated sugar.</w:t>
      </w:r>
    </w:p>
    <w:p w14:paraId="640B7AD5" w14:textId="77777777" w:rsidR="00A6628F" w:rsidRPr="005267F4" w:rsidRDefault="00A6628F" w:rsidP="00A6628F">
      <w:pPr>
        <w:pStyle w:val="ListParagraph"/>
        <w:numPr>
          <w:ilvl w:val="0"/>
          <w:numId w:val="42"/>
        </w:numPr>
        <w:spacing w:after="0" w:line="276" w:lineRule="auto"/>
        <w:rPr>
          <w:rFonts w:cs="Times New Roman"/>
        </w:rPr>
      </w:pPr>
      <w:r w:rsidRPr="005267F4">
        <w:rPr>
          <w:rFonts w:cs="Times New Roman"/>
        </w:rPr>
        <w:t>If the indicated size is not available choose the smallest size possible. Record the weight in comments section.</w:t>
      </w:r>
    </w:p>
    <w:p w14:paraId="27741B44" w14:textId="77777777" w:rsidR="00A6628F" w:rsidRPr="005267F4" w:rsidRDefault="00A6628F" w:rsidP="00A6628F">
      <w:pPr>
        <w:pStyle w:val="ListParagraph"/>
        <w:numPr>
          <w:ilvl w:val="0"/>
          <w:numId w:val="42"/>
        </w:numPr>
        <w:spacing w:after="0" w:line="276" w:lineRule="auto"/>
        <w:rPr>
          <w:rFonts w:cs="Times New Roman"/>
        </w:rPr>
      </w:pPr>
      <w:r w:rsidRPr="005267F4">
        <w:rPr>
          <w:rFonts w:cs="Times New Roman"/>
        </w:rPr>
        <w:t>Record the price.</w:t>
      </w:r>
    </w:p>
    <w:p w14:paraId="2C46CA09" w14:textId="77777777" w:rsidR="00A6628F" w:rsidRPr="005267F4" w:rsidRDefault="00A6628F" w:rsidP="00A6628F">
      <w:pPr>
        <w:spacing w:line="276" w:lineRule="auto"/>
      </w:pPr>
    </w:p>
    <w:p w14:paraId="32C175F1" w14:textId="77777777" w:rsidR="00A6628F" w:rsidRPr="005267F4" w:rsidRDefault="00A6628F" w:rsidP="00A6628F">
      <w:pPr>
        <w:spacing w:line="276" w:lineRule="auto"/>
        <w:rPr>
          <w:b/>
        </w:rPr>
      </w:pPr>
      <w:r w:rsidRPr="005267F4">
        <w:rPr>
          <w:b/>
        </w:rPr>
        <w:t>For Nuts:</w:t>
      </w:r>
    </w:p>
    <w:p w14:paraId="42D65AA5" w14:textId="77777777" w:rsidR="00A6628F" w:rsidRPr="005267F4" w:rsidRDefault="00A6628F" w:rsidP="00A6628F">
      <w:pPr>
        <w:pStyle w:val="ListParagraph"/>
        <w:numPr>
          <w:ilvl w:val="0"/>
          <w:numId w:val="44"/>
        </w:numPr>
        <w:spacing w:after="0" w:line="276" w:lineRule="auto"/>
        <w:rPr>
          <w:rFonts w:cs="Times New Roman"/>
        </w:rPr>
      </w:pPr>
      <w:r w:rsidRPr="005267F4">
        <w:rPr>
          <w:rFonts w:cs="Times New Roman"/>
        </w:rPr>
        <w:t>Look for the dried almonds and walnuts.</w:t>
      </w:r>
    </w:p>
    <w:p w14:paraId="34603958" w14:textId="77777777" w:rsidR="00A6628F" w:rsidRPr="005267F4" w:rsidRDefault="00A6628F" w:rsidP="00A6628F">
      <w:pPr>
        <w:pStyle w:val="ListParagraph"/>
        <w:numPr>
          <w:ilvl w:val="0"/>
          <w:numId w:val="44"/>
        </w:numPr>
        <w:spacing w:after="0" w:line="276" w:lineRule="auto"/>
        <w:rPr>
          <w:rFonts w:cs="Times New Roman"/>
        </w:rPr>
      </w:pPr>
      <w:r w:rsidRPr="005267F4">
        <w:rPr>
          <w:rFonts w:cs="Times New Roman"/>
        </w:rPr>
        <w:t xml:space="preserve">Find the </w:t>
      </w:r>
      <w:r w:rsidRPr="005267F4">
        <w:rPr>
          <w:rFonts w:cs="Times New Roman"/>
          <w:b/>
        </w:rPr>
        <w:t>smallest</w:t>
      </w:r>
      <w:r w:rsidRPr="005267F4">
        <w:rPr>
          <w:rFonts w:cs="Times New Roman"/>
        </w:rPr>
        <w:t xml:space="preserve"> </w:t>
      </w:r>
      <w:r w:rsidRPr="005267F4">
        <w:rPr>
          <w:rFonts w:cs="Times New Roman"/>
          <w:b/>
        </w:rPr>
        <w:t xml:space="preserve">size </w:t>
      </w:r>
      <w:r w:rsidRPr="005267F4">
        <w:rPr>
          <w:rFonts w:cs="Times New Roman"/>
          <w:bCs/>
        </w:rPr>
        <w:t xml:space="preserve">pack </w:t>
      </w:r>
      <w:r w:rsidRPr="005267F4">
        <w:rPr>
          <w:rFonts w:cs="Times New Roman"/>
        </w:rPr>
        <w:t xml:space="preserve">available in grams listed on the bottom front of the box.  </w:t>
      </w:r>
    </w:p>
    <w:p w14:paraId="6A84B0CB" w14:textId="77777777" w:rsidR="00A6628F" w:rsidRPr="005267F4" w:rsidRDefault="00A6628F" w:rsidP="00A6628F">
      <w:pPr>
        <w:pStyle w:val="ListParagraph"/>
        <w:numPr>
          <w:ilvl w:val="0"/>
          <w:numId w:val="44"/>
        </w:numPr>
        <w:spacing w:after="0" w:line="276" w:lineRule="auto"/>
        <w:rPr>
          <w:rFonts w:cs="Times New Roman"/>
        </w:rPr>
      </w:pPr>
      <w:r w:rsidRPr="005267F4">
        <w:rPr>
          <w:rFonts w:cs="Times New Roman"/>
        </w:rPr>
        <w:t xml:space="preserve">Record the </w:t>
      </w:r>
      <w:r w:rsidRPr="005267F4">
        <w:rPr>
          <w:rFonts w:cs="Times New Roman"/>
          <w:b/>
        </w:rPr>
        <w:t>price</w:t>
      </w:r>
      <w:r w:rsidRPr="005267F4">
        <w:rPr>
          <w:rFonts w:cs="Times New Roman"/>
        </w:rPr>
        <w:t xml:space="preserve">.  </w:t>
      </w:r>
    </w:p>
    <w:p w14:paraId="7F7F550D" w14:textId="77777777" w:rsidR="00A6628F" w:rsidRDefault="00A6628F" w:rsidP="00A6628F">
      <w:pPr>
        <w:pStyle w:val="ListParagraph"/>
        <w:spacing w:line="276" w:lineRule="auto"/>
      </w:pPr>
    </w:p>
    <w:p w14:paraId="52EED6D9" w14:textId="77777777" w:rsidR="00A6628F" w:rsidRDefault="00A6628F" w:rsidP="00A6628F">
      <w:pPr>
        <w:pStyle w:val="ListParagraph"/>
      </w:pPr>
    </w:p>
    <w:p w14:paraId="2FB517E1" w14:textId="77777777" w:rsidR="00A6628F" w:rsidRPr="00DA47E9" w:rsidRDefault="00A6628F" w:rsidP="00A6628F">
      <w:pPr>
        <w:spacing w:line="276" w:lineRule="auto"/>
        <w:jc w:val="center"/>
        <w:rPr>
          <w:b/>
          <w:bCs/>
          <w:sz w:val="28"/>
          <w:szCs w:val="28"/>
        </w:rPr>
      </w:pPr>
      <w:r>
        <w:rPr>
          <w:b/>
          <w:bCs/>
          <w:sz w:val="28"/>
          <w:szCs w:val="28"/>
        </w:rPr>
        <w:t xml:space="preserve">Measure #16 </w:t>
      </w:r>
      <w:r w:rsidRPr="00DA47E9">
        <w:rPr>
          <w:b/>
          <w:bCs/>
          <w:sz w:val="28"/>
          <w:szCs w:val="28"/>
        </w:rPr>
        <w:t>Herbs and spies</w:t>
      </w:r>
    </w:p>
    <w:p w14:paraId="5161CC6F" w14:textId="77777777" w:rsidR="00A6628F" w:rsidRPr="005267F4" w:rsidRDefault="00A6628F" w:rsidP="00A6628F">
      <w:pPr>
        <w:pStyle w:val="ListParagraph"/>
        <w:numPr>
          <w:ilvl w:val="0"/>
          <w:numId w:val="35"/>
        </w:numPr>
        <w:spacing w:after="0" w:line="276" w:lineRule="auto"/>
        <w:rPr>
          <w:rFonts w:cs="Times New Roman"/>
        </w:rPr>
      </w:pPr>
      <w:r w:rsidRPr="005267F4">
        <w:rPr>
          <w:rFonts w:cs="Times New Roman"/>
        </w:rPr>
        <w:t xml:space="preserve">Find the Spices section of the store. </w:t>
      </w:r>
    </w:p>
    <w:p w14:paraId="2FEC92EB" w14:textId="77777777" w:rsidR="00A6628F" w:rsidRPr="005267F4" w:rsidRDefault="00A6628F" w:rsidP="00A6628F">
      <w:pPr>
        <w:pStyle w:val="ListParagraph"/>
        <w:numPr>
          <w:ilvl w:val="0"/>
          <w:numId w:val="35"/>
        </w:numPr>
        <w:spacing w:after="0" w:line="276" w:lineRule="auto"/>
        <w:rPr>
          <w:rFonts w:cs="Times New Roman"/>
        </w:rPr>
      </w:pPr>
      <w:r w:rsidRPr="005267F4">
        <w:rPr>
          <w:rFonts w:cs="Times New Roman"/>
        </w:rPr>
        <w:t>Locate the salt and choose the 1 kg size.</w:t>
      </w:r>
    </w:p>
    <w:p w14:paraId="21CD1DFC" w14:textId="77777777" w:rsidR="00A6628F" w:rsidRPr="005267F4" w:rsidRDefault="00A6628F" w:rsidP="00A6628F">
      <w:pPr>
        <w:pStyle w:val="ListParagraph"/>
        <w:numPr>
          <w:ilvl w:val="0"/>
          <w:numId w:val="35"/>
        </w:numPr>
        <w:spacing w:after="0" w:line="276" w:lineRule="auto"/>
        <w:rPr>
          <w:rFonts w:cs="Times New Roman"/>
        </w:rPr>
      </w:pPr>
      <w:r w:rsidRPr="005267F4">
        <w:rPr>
          <w:rFonts w:cs="Times New Roman"/>
        </w:rPr>
        <w:t>If the indicated size is not available choose the smallest size possible. Record the weight in comments section.</w:t>
      </w:r>
    </w:p>
    <w:p w14:paraId="55041381" w14:textId="77777777" w:rsidR="00A6628F" w:rsidRDefault="00A6628F" w:rsidP="00A6628F">
      <w:pPr>
        <w:pStyle w:val="ListParagraph"/>
        <w:numPr>
          <w:ilvl w:val="0"/>
          <w:numId w:val="35"/>
        </w:numPr>
        <w:tabs>
          <w:tab w:val="num" w:pos="720"/>
        </w:tabs>
        <w:spacing w:after="0" w:line="276" w:lineRule="auto"/>
      </w:pPr>
      <w:r w:rsidRPr="005267F4">
        <w:rPr>
          <w:rFonts w:cs="Times New Roman"/>
        </w:rPr>
        <w:t>Record the price.</w:t>
      </w:r>
    </w:p>
    <w:p w14:paraId="186D163B" w14:textId="77777777" w:rsidR="00A6628F" w:rsidRPr="005267F4" w:rsidRDefault="00A6628F" w:rsidP="00A6628F"/>
    <w:p w14:paraId="2BFA8B29" w14:textId="77777777" w:rsidR="00A6628F" w:rsidRPr="00771469" w:rsidRDefault="00A6628F" w:rsidP="00A6628F">
      <w:pPr>
        <w:spacing w:line="276" w:lineRule="auto"/>
        <w:jc w:val="center"/>
        <w:rPr>
          <w:b/>
          <w:bCs/>
          <w:sz w:val="28"/>
          <w:szCs w:val="28"/>
        </w:rPr>
      </w:pPr>
      <w:r>
        <w:rPr>
          <w:b/>
          <w:bCs/>
          <w:sz w:val="28"/>
          <w:szCs w:val="28"/>
        </w:rPr>
        <w:t xml:space="preserve">Measure #17 </w:t>
      </w:r>
      <w:r w:rsidRPr="00771469">
        <w:rPr>
          <w:b/>
          <w:bCs/>
          <w:sz w:val="28"/>
          <w:szCs w:val="28"/>
        </w:rPr>
        <w:t>Fat and oil</w:t>
      </w:r>
    </w:p>
    <w:p w14:paraId="45B96070" w14:textId="77777777" w:rsidR="00A6628F" w:rsidRPr="005267F4" w:rsidRDefault="00A6628F" w:rsidP="00A6628F">
      <w:pPr>
        <w:spacing w:line="276" w:lineRule="auto"/>
        <w:rPr>
          <w:b/>
        </w:rPr>
      </w:pPr>
      <w:r w:rsidRPr="005267F4">
        <w:rPr>
          <w:b/>
        </w:rPr>
        <w:t xml:space="preserve">For oil: </w:t>
      </w:r>
    </w:p>
    <w:p w14:paraId="73B57988" w14:textId="77777777" w:rsidR="00A6628F" w:rsidRPr="005267F4" w:rsidRDefault="00A6628F" w:rsidP="00A6628F">
      <w:pPr>
        <w:pStyle w:val="ListParagraph"/>
        <w:numPr>
          <w:ilvl w:val="0"/>
          <w:numId w:val="40"/>
        </w:numPr>
        <w:spacing w:after="0" w:line="276" w:lineRule="auto"/>
        <w:rPr>
          <w:rFonts w:cs="Times New Roman"/>
        </w:rPr>
      </w:pPr>
      <w:r w:rsidRPr="005267F4">
        <w:rPr>
          <w:rFonts w:cs="Times New Roman"/>
        </w:rPr>
        <w:t xml:space="preserve">Find the Oil section of the store. </w:t>
      </w:r>
    </w:p>
    <w:p w14:paraId="1404563D" w14:textId="77777777" w:rsidR="00A6628F" w:rsidRPr="005267F4" w:rsidRDefault="00A6628F" w:rsidP="00A6628F">
      <w:pPr>
        <w:pStyle w:val="ListParagraph"/>
        <w:numPr>
          <w:ilvl w:val="0"/>
          <w:numId w:val="40"/>
        </w:numPr>
        <w:spacing w:after="0" w:line="276" w:lineRule="auto"/>
        <w:rPr>
          <w:rFonts w:cs="Times New Roman"/>
        </w:rPr>
      </w:pPr>
      <w:r w:rsidRPr="005267F4">
        <w:rPr>
          <w:rFonts w:cs="Times New Roman"/>
        </w:rPr>
        <w:t>Locate 1L Gallo olive oil.</w:t>
      </w:r>
    </w:p>
    <w:p w14:paraId="056D1125" w14:textId="77777777" w:rsidR="00A6628F" w:rsidRPr="005267F4" w:rsidRDefault="00A6628F" w:rsidP="00A6628F">
      <w:pPr>
        <w:pStyle w:val="ListParagraph"/>
        <w:numPr>
          <w:ilvl w:val="0"/>
          <w:numId w:val="40"/>
        </w:numPr>
        <w:spacing w:after="0" w:line="276" w:lineRule="auto"/>
        <w:rPr>
          <w:rFonts w:cs="Times New Roman"/>
        </w:rPr>
      </w:pPr>
      <w:r w:rsidRPr="005267F4">
        <w:rPr>
          <w:rFonts w:cs="Times New Roman"/>
        </w:rPr>
        <w:t>If the indicated size is not available choose the smallest size possible. Record the weight in comments section.</w:t>
      </w:r>
    </w:p>
    <w:p w14:paraId="443767A5" w14:textId="77777777" w:rsidR="00A6628F" w:rsidRPr="005267F4" w:rsidRDefault="00A6628F" w:rsidP="00A6628F">
      <w:pPr>
        <w:pStyle w:val="ListParagraph"/>
        <w:numPr>
          <w:ilvl w:val="0"/>
          <w:numId w:val="40"/>
        </w:numPr>
        <w:spacing w:after="0" w:line="276" w:lineRule="auto"/>
        <w:rPr>
          <w:rFonts w:cs="Times New Roman"/>
        </w:rPr>
      </w:pPr>
      <w:r w:rsidRPr="005267F4">
        <w:rPr>
          <w:rFonts w:cs="Times New Roman"/>
        </w:rPr>
        <w:t>Record the price.</w:t>
      </w:r>
    </w:p>
    <w:p w14:paraId="1C900F6B" w14:textId="77777777" w:rsidR="00A6628F" w:rsidRPr="005267F4" w:rsidRDefault="00A6628F" w:rsidP="00A6628F">
      <w:pPr>
        <w:pStyle w:val="ListParagraph"/>
        <w:numPr>
          <w:ilvl w:val="0"/>
          <w:numId w:val="40"/>
        </w:numPr>
        <w:spacing w:after="0" w:line="276" w:lineRule="auto"/>
        <w:rPr>
          <w:rFonts w:cs="Times New Roman"/>
        </w:rPr>
      </w:pPr>
      <w:r w:rsidRPr="005267F4">
        <w:rPr>
          <w:rFonts w:cs="Times New Roman"/>
        </w:rPr>
        <w:t>Repeat the previous steps for 1L Gallo Canola oil.</w:t>
      </w:r>
    </w:p>
    <w:p w14:paraId="5DAC339E" w14:textId="77777777" w:rsidR="00A6628F" w:rsidRPr="005267F4" w:rsidRDefault="00A6628F" w:rsidP="00A6628F">
      <w:pPr>
        <w:spacing w:line="276" w:lineRule="auto"/>
        <w:rPr>
          <w:b/>
        </w:rPr>
      </w:pPr>
    </w:p>
    <w:p w14:paraId="324513A2" w14:textId="77777777" w:rsidR="00A6628F" w:rsidRPr="005267F4" w:rsidRDefault="00A6628F" w:rsidP="00A6628F">
      <w:pPr>
        <w:spacing w:line="276" w:lineRule="auto"/>
        <w:jc w:val="center"/>
      </w:pPr>
      <w:r>
        <w:rPr>
          <w:b/>
          <w:bCs/>
          <w:sz w:val="28"/>
          <w:szCs w:val="28"/>
        </w:rPr>
        <w:lastRenderedPageBreak/>
        <w:t xml:space="preserve">Measure #18 </w:t>
      </w:r>
      <w:r w:rsidRPr="004A0D9F">
        <w:rPr>
          <w:b/>
          <w:bCs/>
          <w:sz w:val="28"/>
          <w:szCs w:val="28"/>
        </w:rPr>
        <w:t>Sweets</w:t>
      </w:r>
    </w:p>
    <w:p w14:paraId="1F0F0286" w14:textId="77777777" w:rsidR="00A6628F" w:rsidRPr="005267F4" w:rsidRDefault="00A6628F" w:rsidP="00A6628F">
      <w:pPr>
        <w:spacing w:line="276" w:lineRule="auto"/>
        <w:rPr>
          <w:b/>
        </w:rPr>
      </w:pPr>
      <w:r w:rsidRPr="005267F4">
        <w:rPr>
          <w:b/>
        </w:rPr>
        <w:t>For Jam:</w:t>
      </w:r>
    </w:p>
    <w:bookmarkEnd w:id="4"/>
    <w:p w14:paraId="1DE08BE6" w14:textId="77777777" w:rsidR="00A6628F" w:rsidRPr="005267F4" w:rsidRDefault="00A6628F" w:rsidP="00A6628F">
      <w:pPr>
        <w:pStyle w:val="ListParagraph"/>
        <w:numPr>
          <w:ilvl w:val="0"/>
          <w:numId w:val="41"/>
        </w:numPr>
        <w:spacing w:after="0" w:line="276" w:lineRule="auto"/>
        <w:rPr>
          <w:rFonts w:cs="Times New Roman"/>
        </w:rPr>
      </w:pPr>
      <w:r w:rsidRPr="005267F4">
        <w:rPr>
          <w:rFonts w:cs="Times New Roman"/>
        </w:rPr>
        <w:t xml:space="preserve">Find the Jam section of the store. </w:t>
      </w:r>
    </w:p>
    <w:p w14:paraId="4A63B964" w14:textId="77777777" w:rsidR="00A6628F" w:rsidRPr="005267F4" w:rsidRDefault="00A6628F" w:rsidP="00A6628F">
      <w:pPr>
        <w:pStyle w:val="ListParagraph"/>
        <w:numPr>
          <w:ilvl w:val="0"/>
          <w:numId w:val="41"/>
        </w:numPr>
        <w:spacing w:after="0" w:line="276" w:lineRule="auto"/>
        <w:rPr>
          <w:rFonts w:cs="Times New Roman"/>
        </w:rPr>
      </w:pPr>
      <w:r w:rsidRPr="005267F4">
        <w:rPr>
          <w:rFonts w:cs="Times New Roman"/>
        </w:rPr>
        <w:t xml:space="preserve">Locate the Smucker’s strawberry jam. Choose the 250 ml jar. </w:t>
      </w:r>
    </w:p>
    <w:p w14:paraId="6ECC0C10" w14:textId="77777777" w:rsidR="00A6628F" w:rsidRPr="005267F4" w:rsidRDefault="00A6628F" w:rsidP="00A6628F">
      <w:pPr>
        <w:pStyle w:val="ListParagraph"/>
        <w:spacing w:line="276" w:lineRule="auto"/>
        <w:rPr>
          <w:rFonts w:cs="Times New Roman"/>
        </w:rPr>
      </w:pPr>
    </w:p>
    <w:p w14:paraId="24F7C0BE" w14:textId="77777777" w:rsidR="00A6628F" w:rsidRPr="005267F4" w:rsidRDefault="00A6628F" w:rsidP="00A6628F">
      <w:pPr>
        <w:pStyle w:val="ListParagraph"/>
        <w:numPr>
          <w:ilvl w:val="0"/>
          <w:numId w:val="41"/>
        </w:numPr>
        <w:spacing w:after="0" w:line="276" w:lineRule="auto"/>
        <w:rPr>
          <w:rFonts w:cs="Times New Roman"/>
        </w:rPr>
      </w:pPr>
      <w:r w:rsidRPr="005267F4">
        <w:rPr>
          <w:rFonts w:cs="Times New Roman"/>
        </w:rPr>
        <w:t>If the indicated size is not available choose the smallest size possible (not the single portion jars). Record the weight in comments section.</w:t>
      </w:r>
    </w:p>
    <w:p w14:paraId="4FAA0779" w14:textId="77777777" w:rsidR="00A6628F" w:rsidRPr="005267F4" w:rsidRDefault="00A6628F" w:rsidP="00A6628F">
      <w:pPr>
        <w:pStyle w:val="ListParagraph"/>
        <w:numPr>
          <w:ilvl w:val="0"/>
          <w:numId w:val="41"/>
        </w:numPr>
        <w:spacing w:after="0" w:line="276" w:lineRule="auto"/>
        <w:rPr>
          <w:rFonts w:cs="Times New Roman"/>
        </w:rPr>
      </w:pPr>
      <w:r w:rsidRPr="005267F4">
        <w:rPr>
          <w:rFonts w:cs="Times New Roman"/>
        </w:rPr>
        <w:t>Record the price.</w:t>
      </w:r>
    </w:p>
    <w:p w14:paraId="48ED8D9D" w14:textId="77777777" w:rsidR="00A6628F" w:rsidRPr="005267F4" w:rsidRDefault="00A6628F" w:rsidP="00A6628F">
      <w:pPr>
        <w:spacing w:line="276" w:lineRule="auto"/>
      </w:pPr>
    </w:p>
    <w:p w14:paraId="5C5EA603" w14:textId="77777777" w:rsidR="00A6628F" w:rsidRPr="005267F4" w:rsidRDefault="00A6628F" w:rsidP="00A6628F">
      <w:pPr>
        <w:spacing w:line="276" w:lineRule="auto"/>
        <w:rPr>
          <w:b/>
        </w:rPr>
      </w:pPr>
      <w:r w:rsidRPr="005267F4">
        <w:rPr>
          <w:b/>
        </w:rPr>
        <w:t>For Fruit Butter:</w:t>
      </w:r>
    </w:p>
    <w:p w14:paraId="3613A319" w14:textId="77777777" w:rsidR="00A6628F" w:rsidRPr="005267F4" w:rsidRDefault="00A6628F" w:rsidP="00A6628F">
      <w:pPr>
        <w:pStyle w:val="ListParagraph"/>
        <w:numPr>
          <w:ilvl w:val="0"/>
          <w:numId w:val="43"/>
        </w:numPr>
        <w:spacing w:after="0" w:line="276" w:lineRule="auto"/>
        <w:rPr>
          <w:rFonts w:cs="Times New Roman"/>
        </w:rPr>
      </w:pPr>
      <w:r w:rsidRPr="005267F4">
        <w:rPr>
          <w:rFonts w:cs="Times New Roman"/>
        </w:rPr>
        <w:t>Locate the Wellesley apple butter.</w:t>
      </w:r>
    </w:p>
    <w:p w14:paraId="2A64C00A" w14:textId="77777777" w:rsidR="00A6628F" w:rsidRPr="005267F4" w:rsidRDefault="00A6628F" w:rsidP="00A6628F">
      <w:pPr>
        <w:pStyle w:val="ListParagraph"/>
        <w:numPr>
          <w:ilvl w:val="0"/>
          <w:numId w:val="43"/>
        </w:numPr>
        <w:spacing w:after="0" w:line="276" w:lineRule="auto"/>
        <w:rPr>
          <w:rFonts w:cs="Times New Roman"/>
        </w:rPr>
      </w:pPr>
      <w:r w:rsidRPr="005267F4">
        <w:rPr>
          <w:rFonts w:cs="Times New Roman"/>
        </w:rPr>
        <w:t>If the indicated size is not available choose the smallest size possible. Record the weight in comments section.</w:t>
      </w:r>
    </w:p>
    <w:p w14:paraId="7627FDD2" w14:textId="77777777" w:rsidR="00A6628F" w:rsidRPr="00286C8B" w:rsidRDefault="00A6628F" w:rsidP="00A6628F">
      <w:pPr>
        <w:pStyle w:val="ListParagraph"/>
        <w:numPr>
          <w:ilvl w:val="0"/>
          <w:numId w:val="43"/>
        </w:numPr>
        <w:spacing w:after="0" w:line="276" w:lineRule="auto"/>
        <w:rPr>
          <w:rFonts w:cs="Times New Roman"/>
        </w:rPr>
      </w:pPr>
      <w:r w:rsidRPr="005267F4">
        <w:rPr>
          <w:rFonts w:cs="Times New Roman"/>
        </w:rPr>
        <w:t>Record the price</w:t>
      </w:r>
    </w:p>
    <w:p w14:paraId="77415859" w14:textId="77777777" w:rsidR="00A6628F" w:rsidRDefault="00A6628F" w:rsidP="00A6628F"/>
    <w:p w14:paraId="20E7404D" w14:textId="77777777" w:rsidR="00A6628F" w:rsidRDefault="00A6628F" w:rsidP="00A6628F"/>
    <w:p w14:paraId="629A8816" w14:textId="77777777" w:rsidR="00A6628F" w:rsidRDefault="00A6628F" w:rsidP="00A6628F"/>
    <w:p w14:paraId="5D63A415" w14:textId="77777777" w:rsidR="00A6628F" w:rsidRDefault="00A6628F" w:rsidP="00A6628F"/>
    <w:p w14:paraId="529AAFA4" w14:textId="77777777" w:rsidR="00A6628F" w:rsidRDefault="00A6628F" w:rsidP="00A6628F"/>
    <w:p w14:paraId="135103A4" w14:textId="77777777" w:rsidR="00A6628F" w:rsidRDefault="00A6628F" w:rsidP="00A6628F"/>
    <w:p w14:paraId="260574FC" w14:textId="77777777" w:rsidR="00A6628F" w:rsidRDefault="00A6628F" w:rsidP="00A6628F"/>
    <w:p w14:paraId="3A65A92F" w14:textId="77777777" w:rsidR="00A6628F" w:rsidRDefault="00A6628F" w:rsidP="00A6628F"/>
    <w:p w14:paraId="48FBB8AB" w14:textId="77777777" w:rsidR="00A6628F" w:rsidRPr="00DC452D" w:rsidRDefault="00A6628F" w:rsidP="00A6628F"/>
    <w:p w14:paraId="500A788B" w14:textId="77777777" w:rsidR="00A6628F" w:rsidRDefault="00A6628F" w:rsidP="00A6628F"/>
    <w:p w14:paraId="3CBF58C5" w14:textId="4A2ABCD9" w:rsidR="00E55A7B" w:rsidRDefault="00E55A7B"/>
    <w:p w14:paraId="649BB2FC" w14:textId="442E6BCD" w:rsidR="00426D69" w:rsidRDefault="00426D69"/>
    <w:p w14:paraId="43EA73C9" w14:textId="1468B778" w:rsidR="00426D69" w:rsidRDefault="00426D69"/>
    <w:p w14:paraId="10533B15" w14:textId="640E48DA" w:rsidR="00426D69" w:rsidRDefault="00426D69"/>
    <w:p w14:paraId="130DC431" w14:textId="122C3BFC" w:rsidR="00426D69" w:rsidRDefault="00426D69"/>
    <w:p w14:paraId="4605DE28" w14:textId="6A28736E" w:rsidR="00426D69" w:rsidRDefault="00426D69"/>
    <w:p w14:paraId="2CE12711" w14:textId="54A4846D" w:rsidR="00426D69" w:rsidRDefault="00426D69"/>
    <w:p w14:paraId="46792DDA" w14:textId="31E0DF62" w:rsidR="00426D69" w:rsidRDefault="00426D69"/>
    <w:p w14:paraId="1AE68E9E" w14:textId="19F9F8FA" w:rsidR="00426D69" w:rsidRDefault="00426D69"/>
    <w:p w14:paraId="25D13D6D" w14:textId="672E57AF" w:rsidR="00426D69" w:rsidRDefault="00426D69"/>
    <w:p w14:paraId="6D5289E7" w14:textId="141DBD69" w:rsidR="00426D69" w:rsidRDefault="00426D69" w:rsidP="00426D69">
      <w:pPr>
        <w:pStyle w:val="Heading2"/>
        <w:keepLines/>
        <w:numPr>
          <w:ilvl w:val="0"/>
          <w:numId w:val="0"/>
        </w:numPr>
        <w:spacing w:before="200" w:after="0" w:line="480" w:lineRule="auto"/>
        <w:ind w:left="720"/>
      </w:pPr>
      <w:r>
        <w:lastRenderedPageBreak/>
        <w:t>Additional Tables</w:t>
      </w:r>
    </w:p>
    <w:p w14:paraId="7031594B" w14:textId="08DA0EEB" w:rsidR="00426D69" w:rsidRPr="00AE36CA" w:rsidRDefault="00426D69" w:rsidP="00426D69">
      <w:pPr>
        <w:pStyle w:val="Caption"/>
        <w:spacing w:line="240" w:lineRule="auto"/>
      </w:pPr>
      <w:r>
        <w:t xml:space="preserve">Table 1 - Average, Minimum and Maximum Prices </w:t>
      </w:r>
      <w:r w:rsidR="006865D3">
        <w:t>o</w:t>
      </w:r>
      <w:r>
        <w:t>f Food Groups For Discount And Regular Stores, And The Price Difference Between The Averages (In Canadian Dollars For 2017). Prices Are Per Kg or L (For Liquid Food Items).</w:t>
      </w:r>
    </w:p>
    <w:tbl>
      <w:tblPr>
        <w:tblpPr w:leftFromText="180" w:rightFromText="180" w:vertAnchor="text" w:tblpXSpec="center" w:tblpY="1"/>
        <w:tblOverlap w:val="never"/>
        <w:tblW w:w="7005" w:type="dxa"/>
        <w:tblLook w:val="04A0" w:firstRow="1" w:lastRow="0" w:firstColumn="1" w:lastColumn="0" w:noHBand="0" w:noVBand="1"/>
      </w:tblPr>
      <w:tblGrid>
        <w:gridCol w:w="2595"/>
        <w:gridCol w:w="756"/>
        <w:gridCol w:w="756"/>
        <w:gridCol w:w="763"/>
        <w:gridCol w:w="756"/>
        <w:gridCol w:w="756"/>
        <w:gridCol w:w="763"/>
      </w:tblGrid>
      <w:tr w:rsidR="00426D69" w:rsidRPr="00FB702E" w14:paraId="7BF9B85B" w14:textId="77777777" w:rsidTr="008E470B">
        <w:trPr>
          <w:trHeight w:val="433"/>
        </w:trPr>
        <w:tc>
          <w:tcPr>
            <w:tcW w:w="2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B8137" w14:textId="77777777" w:rsidR="00426D69" w:rsidRPr="00FB702E" w:rsidRDefault="00426D69" w:rsidP="00BF15C8">
            <w:pPr>
              <w:spacing w:line="240" w:lineRule="auto"/>
              <w:jc w:val="center"/>
              <w:rPr>
                <w:color w:val="000000"/>
                <w:lang w:eastAsia="en-CA"/>
              </w:rPr>
            </w:pPr>
            <w:r w:rsidRPr="00FB702E">
              <w:rPr>
                <w:color w:val="000000"/>
                <w:lang w:eastAsia="en-CA"/>
              </w:rPr>
              <w:t>Food Group</w:t>
            </w:r>
          </w:p>
        </w:tc>
        <w:tc>
          <w:tcPr>
            <w:tcW w:w="2205" w:type="dxa"/>
            <w:gridSpan w:val="3"/>
            <w:tcBorders>
              <w:top w:val="single" w:sz="4" w:space="0" w:color="auto"/>
              <w:left w:val="single" w:sz="4" w:space="0" w:color="auto"/>
              <w:bottom w:val="single" w:sz="4" w:space="0" w:color="auto"/>
              <w:right w:val="single" w:sz="4" w:space="0" w:color="auto"/>
            </w:tcBorders>
            <w:vAlign w:val="center"/>
          </w:tcPr>
          <w:p w14:paraId="75D8F544" w14:textId="1398D352" w:rsidR="00426D69" w:rsidRPr="00EA070D" w:rsidRDefault="00426D69" w:rsidP="00BF15C8">
            <w:pPr>
              <w:spacing w:line="240" w:lineRule="auto"/>
              <w:jc w:val="center"/>
              <w:rPr>
                <w:color w:val="000000"/>
                <w:vertAlign w:val="superscript"/>
                <w:lang w:eastAsia="en-CA"/>
              </w:rPr>
            </w:pPr>
            <w:r>
              <w:rPr>
                <w:color w:val="000000"/>
                <w:lang w:eastAsia="en-CA"/>
              </w:rPr>
              <w:t>Regular</w:t>
            </w:r>
            <w:r w:rsidRPr="00FB702E">
              <w:rPr>
                <w:color w:val="000000"/>
                <w:lang w:eastAsia="en-CA"/>
              </w:rPr>
              <w:t xml:space="preserve"> Stores Prices</w:t>
            </w:r>
            <w:r>
              <w:rPr>
                <w:color w:val="000000"/>
                <w:lang w:eastAsia="en-CA"/>
              </w:rPr>
              <w:t xml:space="preserve"> </w:t>
            </w:r>
            <w:r>
              <w:rPr>
                <w:color w:val="000000"/>
                <w:vertAlign w:val="superscript"/>
                <w:lang w:eastAsia="en-CA"/>
              </w:rPr>
              <w:t>a</w:t>
            </w:r>
          </w:p>
        </w:tc>
        <w:tc>
          <w:tcPr>
            <w:tcW w:w="2205" w:type="dxa"/>
            <w:gridSpan w:val="3"/>
            <w:tcBorders>
              <w:top w:val="single" w:sz="4" w:space="0" w:color="auto"/>
              <w:left w:val="single" w:sz="4" w:space="0" w:color="auto"/>
              <w:bottom w:val="single" w:sz="4" w:space="0" w:color="auto"/>
              <w:right w:val="single" w:sz="4" w:space="0" w:color="auto"/>
            </w:tcBorders>
            <w:vAlign w:val="center"/>
          </w:tcPr>
          <w:p w14:paraId="1F462D30" w14:textId="77777777" w:rsidR="00426D69" w:rsidRPr="00FB702E" w:rsidRDefault="00426D69" w:rsidP="00BF15C8">
            <w:pPr>
              <w:spacing w:line="240" w:lineRule="auto"/>
              <w:jc w:val="center"/>
              <w:rPr>
                <w:color w:val="000000"/>
                <w:lang w:eastAsia="en-CA"/>
              </w:rPr>
            </w:pPr>
            <w:r>
              <w:rPr>
                <w:color w:val="000000"/>
                <w:lang w:eastAsia="en-CA"/>
              </w:rPr>
              <w:t>Discount</w:t>
            </w:r>
            <w:r w:rsidRPr="00FB702E">
              <w:rPr>
                <w:color w:val="000000"/>
                <w:lang w:eastAsia="en-CA"/>
              </w:rPr>
              <w:t xml:space="preserve"> Stores Prices</w:t>
            </w:r>
          </w:p>
        </w:tc>
      </w:tr>
      <w:tr w:rsidR="00426D69" w:rsidRPr="00FB702E" w14:paraId="5D8D7A3E" w14:textId="77777777" w:rsidTr="008E470B">
        <w:trPr>
          <w:trHeight w:val="433"/>
        </w:trPr>
        <w:tc>
          <w:tcPr>
            <w:tcW w:w="2595" w:type="dxa"/>
            <w:vMerge/>
            <w:tcBorders>
              <w:top w:val="single" w:sz="4" w:space="0" w:color="auto"/>
              <w:left w:val="single" w:sz="4" w:space="0" w:color="auto"/>
              <w:bottom w:val="single" w:sz="4" w:space="0" w:color="auto"/>
              <w:right w:val="single" w:sz="4" w:space="0" w:color="auto"/>
            </w:tcBorders>
            <w:hideMark/>
          </w:tcPr>
          <w:p w14:paraId="362264DC" w14:textId="77777777" w:rsidR="00426D69" w:rsidRPr="00FB702E" w:rsidRDefault="00426D69" w:rsidP="00BF15C8">
            <w:pPr>
              <w:spacing w:line="240" w:lineRule="auto"/>
              <w:rPr>
                <w:color w:val="000000"/>
                <w:lang w:eastAsia="en-CA"/>
              </w:rPr>
            </w:pPr>
          </w:p>
        </w:tc>
        <w:tc>
          <w:tcPr>
            <w:tcW w:w="733" w:type="dxa"/>
            <w:tcBorders>
              <w:top w:val="single" w:sz="4" w:space="0" w:color="auto"/>
              <w:left w:val="single" w:sz="4" w:space="0" w:color="auto"/>
              <w:bottom w:val="single" w:sz="4" w:space="0" w:color="auto"/>
              <w:right w:val="single" w:sz="4" w:space="0" w:color="auto"/>
            </w:tcBorders>
            <w:vAlign w:val="center"/>
          </w:tcPr>
          <w:p w14:paraId="608411AE" w14:textId="77777777" w:rsidR="00426D69" w:rsidRPr="00FB702E" w:rsidRDefault="00426D69" w:rsidP="00BF15C8">
            <w:pPr>
              <w:spacing w:line="240" w:lineRule="auto"/>
              <w:jc w:val="center"/>
              <w:rPr>
                <w:color w:val="000000"/>
                <w:lang w:eastAsia="en-CA"/>
              </w:rPr>
            </w:pPr>
            <w:r w:rsidRPr="00FB702E">
              <w:rPr>
                <w:color w:val="000000"/>
                <w:lang w:eastAsia="en-CA"/>
              </w:rPr>
              <w:t>Min</w:t>
            </w:r>
          </w:p>
        </w:tc>
        <w:tc>
          <w:tcPr>
            <w:tcW w:w="733" w:type="dxa"/>
            <w:tcBorders>
              <w:top w:val="single" w:sz="4" w:space="0" w:color="auto"/>
              <w:left w:val="single" w:sz="4" w:space="0" w:color="auto"/>
              <w:bottom w:val="single" w:sz="4" w:space="0" w:color="auto"/>
              <w:right w:val="single" w:sz="4" w:space="0" w:color="auto"/>
            </w:tcBorders>
            <w:vAlign w:val="center"/>
          </w:tcPr>
          <w:p w14:paraId="45A71E2C" w14:textId="77777777" w:rsidR="00426D69" w:rsidRPr="00FB702E" w:rsidRDefault="00426D69" w:rsidP="00BF15C8">
            <w:pPr>
              <w:spacing w:line="240" w:lineRule="auto"/>
              <w:jc w:val="center"/>
              <w:rPr>
                <w:color w:val="000000"/>
                <w:lang w:eastAsia="en-CA"/>
              </w:rPr>
            </w:pPr>
            <w:r w:rsidRPr="00FB702E">
              <w:rPr>
                <w:color w:val="000000"/>
                <w:lang w:eastAsia="en-CA"/>
              </w:rPr>
              <w:t>Max</w:t>
            </w:r>
          </w:p>
        </w:tc>
        <w:tc>
          <w:tcPr>
            <w:tcW w:w="739" w:type="dxa"/>
            <w:tcBorders>
              <w:top w:val="single" w:sz="4" w:space="0" w:color="auto"/>
              <w:left w:val="single" w:sz="4" w:space="0" w:color="auto"/>
              <w:bottom w:val="single" w:sz="4" w:space="0" w:color="auto"/>
              <w:right w:val="single" w:sz="4" w:space="0" w:color="auto"/>
            </w:tcBorders>
            <w:vAlign w:val="center"/>
          </w:tcPr>
          <w:p w14:paraId="373D4F48" w14:textId="77777777" w:rsidR="00426D69" w:rsidRPr="00FB702E" w:rsidRDefault="00426D69" w:rsidP="00BF15C8">
            <w:pPr>
              <w:spacing w:line="240" w:lineRule="auto"/>
              <w:jc w:val="center"/>
              <w:rPr>
                <w:color w:val="000000"/>
                <w:lang w:eastAsia="en-CA"/>
              </w:rPr>
            </w:pPr>
            <w:r>
              <w:rPr>
                <w:color w:val="000000"/>
                <w:lang w:eastAsia="en-CA"/>
              </w:rPr>
              <w:t>Mean</w:t>
            </w:r>
          </w:p>
        </w:tc>
        <w:tc>
          <w:tcPr>
            <w:tcW w:w="733" w:type="dxa"/>
            <w:tcBorders>
              <w:top w:val="single" w:sz="4" w:space="0" w:color="auto"/>
              <w:left w:val="single" w:sz="4" w:space="0" w:color="auto"/>
              <w:bottom w:val="single" w:sz="4" w:space="0" w:color="auto"/>
              <w:right w:val="single" w:sz="4" w:space="0" w:color="auto"/>
            </w:tcBorders>
            <w:vAlign w:val="center"/>
          </w:tcPr>
          <w:p w14:paraId="46175A11" w14:textId="77777777" w:rsidR="00426D69" w:rsidRPr="00FB702E" w:rsidRDefault="00426D69" w:rsidP="00BF15C8">
            <w:pPr>
              <w:spacing w:line="240" w:lineRule="auto"/>
              <w:jc w:val="center"/>
              <w:rPr>
                <w:color w:val="000000"/>
                <w:lang w:eastAsia="en-CA"/>
              </w:rPr>
            </w:pPr>
            <w:r w:rsidRPr="00FB702E">
              <w:rPr>
                <w:color w:val="000000"/>
                <w:lang w:eastAsia="en-CA"/>
              </w:rPr>
              <w:t>Min</w:t>
            </w:r>
          </w:p>
        </w:tc>
        <w:tc>
          <w:tcPr>
            <w:tcW w:w="733" w:type="dxa"/>
            <w:tcBorders>
              <w:top w:val="single" w:sz="4" w:space="0" w:color="auto"/>
              <w:left w:val="single" w:sz="4" w:space="0" w:color="auto"/>
              <w:bottom w:val="single" w:sz="4" w:space="0" w:color="auto"/>
              <w:right w:val="single" w:sz="4" w:space="0" w:color="auto"/>
            </w:tcBorders>
            <w:vAlign w:val="center"/>
          </w:tcPr>
          <w:p w14:paraId="08E72103" w14:textId="77777777" w:rsidR="00426D69" w:rsidRPr="00FB702E" w:rsidRDefault="00426D69" w:rsidP="00BF15C8">
            <w:pPr>
              <w:spacing w:line="240" w:lineRule="auto"/>
              <w:jc w:val="center"/>
              <w:rPr>
                <w:color w:val="000000"/>
                <w:lang w:eastAsia="en-CA"/>
              </w:rPr>
            </w:pPr>
            <w:r w:rsidRPr="00FB702E">
              <w:rPr>
                <w:color w:val="000000"/>
                <w:lang w:eastAsia="en-CA"/>
              </w:rPr>
              <w:t>Max</w:t>
            </w:r>
          </w:p>
        </w:tc>
        <w:tc>
          <w:tcPr>
            <w:tcW w:w="739" w:type="dxa"/>
            <w:tcBorders>
              <w:top w:val="single" w:sz="4" w:space="0" w:color="auto"/>
              <w:left w:val="single" w:sz="4" w:space="0" w:color="auto"/>
              <w:bottom w:val="single" w:sz="4" w:space="0" w:color="auto"/>
              <w:right w:val="single" w:sz="4" w:space="0" w:color="auto"/>
            </w:tcBorders>
            <w:vAlign w:val="center"/>
          </w:tcPr>
          <w:p w14:paraId="25EA139C" w14:textId="77777777" w:rsidR="00426D69" w:rsidRPr="00FB702E" w:rsidRDefault="00426D69" w:rsidP="00BF15C8">
            <w:pPr>
              <w:spacing w:line="240" w:lineRule="auto"/>
              <w:jc w:val="center"/>
              <w:rPr>
                <w:color w:val="000000"/>
                <w:lang w:eastAsia="en-CA"/>
              </w:rPr>
            </w:pPr>
            <w:r>
              <w:rPr>
                <w:color w:val="000000"/>
                <w:lang w:eastAsia="en-CA"/>
              </w:rPr>
              <w:t>Mean</w:t>
            </w:r>
          </w:p>
        </w:tc>
      </w:tr>
      <w:tr w:rsidR="00426D69" w:rsidRPr="00FB702E" w14:paraId="03F68988" w14:textId="77777777" w:rsidTr="008E470B">
        <w:trPr>
          <w:trHeight w:val="268"/>
        </w:trPr>
        <w:tc>
          <w:tcPr>
            <w:tcW w:w="2595" w:type="dxa"/>
            <w:tcBorders>
              <w:top w:val="nil"/>
              <w:left w:val="single" w:sz="4" w:space="0" w:color="auto"/>
              <w:bottom w:val="single" w:sz="4" w:space="0" w:color="auto"/>
              <w:right w:val="single" w:sz="4" w:space="0" w:color="auto"/>
            </w:tcBorders>
            <w:shd w:val="clear" w:color="auto" w:fill="auto"/>
            <w:hideMark/>
          </w:tcPr>
          <w:p w14:paraId="17977D7C" w14:textId="77777777" w:rsidR="00426D69" w:rsidRPr="00FB702E" w:rsidRDefault="00426D69" w:rsidP="00BF15C8">
            <w:pPr>
              <w:spacing w:line="240" w:lineRule="auto"/>
              <w:rPr>
                <w:b/>
                <w:bCs/>
                <w:color w:val="000000"/>
                <w:lang w:eastAsia="en-CA"/>
              </w:rPr>
            </w:pPr>
            <w:r w:rsidRPr="00FB702E">
              <w:rPr>
                <w:b/>
                <w:bCs/>
                <w:color w:val="000000"/>
                <w:lang w:eastAsia="en-CA"/>
              </w:rPr>
              <w:t>Vegetables and fruits</w:t>
            </w:r>
          </w:p>
        </w:tc>
        <w:tc>
          <w:tcPr>
            <w:tcW w:w="733" w:type="dxa"/>
            <w:tcBorders>
              <w:top w:val="nil"/>
              <w:left w:val="single" w:sz="4" w:space="0" w:color="auto"/>
              <w:bottom w:val="single" w:sz="4" w:space="0" w:color="auto"/>
              <w:right w:val="single" w:sz="4" w:space="0" w:color="auto"/>
            </w:tcBorders>
            <w:vAlign w:val="center"/>
          </w:tcPr>
          <w:p w14:paraId="29B5B32C"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AA77082"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4493F6AE"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B6B47AD"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5DA9A936"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50CD7613" w14:textId="77777777" w:rsidR="00426D69" w:rsidRPr="00FB702E" w:rsidRDefault="00426D69" w:rsidP="00BF15C8">
            <w:pPr>
              <w:spacing w:line="240" w:lineRule="auto"/>
              <w:jc w:val="center"/>
              <w:rPr>
                <w:b/>
                <w:bCs/>
                <w:color w:val="000000"/>
                <w:lang w:eastAsia="en-CA"/>
              </w:rPr>
            </w:pPr>
          </w:p>
        </w:tc>
      </w:tr>
      <w:tr w:rsidR="00426D69" w:rsidRPr="00FB702E" w14:paraId="0962DB0C"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2406DCE2" w14:textId="77777777" w:rsidR="00426D69" w:rsidRPr="00FB702E" w:rsidRDefault="00426D69" w:rsidP="00BF15C8">
            <w:pPr>
              <w:spacing w:line="240" w:lineRule="auto"/>
              <w:rPr>
                <w:color w:val="000000"/>
                <w:lang w:eastAsia="en-CA"/>
              </w:rPr>
            </w:pPr>
            <w:r w:rsidRPr="00FB702E">
              <w:rPr>
                <w:color w:val="000000"/>
                <w:lang w:eastAsia="en-CA"/>
              </w:rPr>
              <w:t xml:space="preserve">    Fresh </w:t>
            </w:r>
          </w:p>
        </w:tc>
        <w:tc>
          <w:tcPr>
            <w:tcW w:w="733" w:type="dxa"/>
            <w:tcBorders>
              <w:top w:val="nil"/>
              <w:left w:val="single" w:sz="4" w:space="0" w:color="auto"/>
              <w:bottom w:val="single" w:sz="4" w:space="0" w:color="auto"/>
              <w:right w:val="single" w:sz="4" w:space="0" w:color="auto"/>
            </w:tcBorders>
            <w:vAlign w:val="center"/>
          </w:tcPr>
          <w:p w14:paraId="36547F9A" w14:textId="77777777" w:rsidR="00426D69" w:rsidRPr="00FB702E" w:rsidRDefault="00426D69" w:rsidP="00BF15C8">
            <w:pPr>
              <w:spacing w:line="240" w:lineRule="auto"/>
              <w:jc w:val="center"/>
              <w:rPr>
                <w:color w:val="000000"/>
                <w:lang w:eastAsia="en-CA"/>
              </w:rPr>
            </w:pPr>
            <w:r w:rsidRPr="00F7438B">
              <w:rPr>
                <w:color w:val="000000"/>
                <w:lang w:eastAsia="en-CA"/>
              </w:rPr>
              <w:t>3.36</w:t>
            </w:r>
          </w:p>
        </w:tc>
        <w:tc>
          <w:tcPr>
            <w:tcW w:w="733" w:type="dxa"/>
            <w:tcBorders>
              <w:top w:val="nil"/>
              <w:left w:val="single" w:sz="4" w:space="0" w:color="auto"/>
              <w:bottom w:val="single" w:sz="4" w:space="0" w:color="auto"/>
              <w:right w:val="single" w:sz="4" w:space="0" w:color="auto"/>
            </w:tcBorders>
            <w:vAlign w:val="center"/>
          </w:tcPr>
          <w:p w14:paraId="62B004F2" w14:textId="77777777" w:rsidR="00426D69" w:rsidRPr="00FB702E" w:rsidRDefault="00426D69" w:rsidP="00BF15C8">
            <w:pPr>
              <w:spacing w:line="240" w:lineRule="auto"/>
              <w:jc w:val="center"/>
              <w:rPr>
                <w:color w:val="000000"/>
                <w:lang w:eastAsia="en-CA"/>
              </w:rPr>
            </w:pPr>
            <w:r w:rsidRPr="00F7438B">
              <w:rPr>
                <w:color w:val="000000"/>
                <w:lang w:eastAsia="en-CA"/>
              </w:rPr>
              <w:t>6.75</w:t>
            </w:r>
          </w:p>
        </w:tc>
        <w:tc>
          <w:tcPr>
            <w:tcW w:w="739" w:type="dxa"/>
            <w:tcBorders>
              <w:top w:val="nil"/>
              <w:left w:val="single" w:sz="4" w:space="0" w:color="auto"/>
              <w:bottom w:val="single" w:sz="4" w:space="0" w:color="auto"/>
              <w:right w:val="single" w:sz="4" w:space="0" w:color="auto"/>
            </w:tcBorders>
            <w:vAlign w:val="center"/>
          </w:tcPr>
          <w:p w14:paraId="15BA9521" w14:textId="77777777" w:rsidR="00426D69" w:rsidRPr="00FB702E" w:rsidRDefault="00426D69" w:rsidP="00BF15C8">
            <w:pPr>
              <w:spacing w:line="240" w:lineRule="auto"/>
              <w:jc w:val="center"/>
              <w:rPr>
                <w:color w:val="000000"/>
                <w:lang w:eastAsia="en-CA"/>
              </w:rPr>
            </w:pPr>
            <w:r w:rsidRPr="00F7438B">
              <w:rPr>
                <w:color w:val="000000"/>
                <w:lang w:eastAsia="en-CA"/>
              </w:rPr>
              <w:t>4.94</w:t>
            </w:r>
          </w:p>
        </w:tc>
        <w:tc>
          <w:tcPr>
            <w:tcW w:w="733" w:type="dxa"/>
            <w:tcBorders>
              <w:top w:val="nil"/>
              <w:left w:val="single" w:sz="4" w:space="0" w:color="auto"/>
              <w:bottom w:val="single" w:sz="4" w:space="0" w:color="auto"/>
              <w:right w:val="single" w:sz="4" w:space="0" w:color="auto"/>
            </w:tcBorders>
            <w:vAlign w:val="center"/>
          </w:tcPr>
          <w:p w14:paraId="31F7C4F7" w14:textId="77777777" w:rsidR="00426D69" w:rsidRPr="00FB702E" w:rsidRDefault="00426D69" w:rsidP="00BF15C8">
            <w:pPr>
              <w:spacing w:line="240" w:lineRule="auto"/>
              <w:jc w:val="center"/>
              <w:rPr>
                <w:color w:val="000000"/>
                <w:lang w:eastAsia="en-CA"/>
              </w:rPr>
            </w:pPr>
            <w:r w:rsidRPr="00F7438B">
              <w:rPr>
                <w:color w:val="000000"/>
                <w:lang w:eastAsia="en-CA"/>
              </w:rPr>
              <w:t>2.46</w:t>
            </w:r>
          </w:p>
        </w:tc>
        <w:tc>
          <w:tcPr>
            <w:tcW w:w="733" w:type="dxa"/>
            <w:tcBorders>
              <w:top w:val="nil"/>
              <w:left w:val="single" w:sz="4" w:space="0" w:color="auto"/>
              <w:bottom w:val="single" w:sz="4" w:space="0" w:color="auto"/>
              <w:right w:val="single" w:sz="4" w:space="0" w:color="auto"/>
            </w:tcBorders>
            <w:vAlign w:val="center"/>
          </w:tcPr>
          <w:p w14:paraId="094C177E" w14:textId="77777777" w:rsidR="00426D69" w:rsidRPr="00FB702E" w:rsidRDefault="00426D69" w:rsidP="00BF15C8">
            <w:pPr>
              <w:spacing w:line="240" w:lineRule="auto"/>
              <w:jc w:val="center"/>
              <w:rPr>
                <w:color w:val="000000"/>
                <w:lang w:eastAsia="en-CA"/>
              </w:rPr>
            </w:pPr>
            <w:r w:rsidRPr="00F7438B">
              <w:rPr>
                <w:color w:val="000000"/>
                <w:lang w:eastAsia="en-CA"/>
              </w:rPr>
              <w:t>8.40</w:t>
            </w:r>
          </w:p>
        </w:tc>
        <w:tc>
          <w:tcPr>
            <w:tcW w:w="739" w:type="dxa"/>
            <w:tcBorders>
              <w:top w:val="nil"/>
              <w:left w:val="single" w:sz="4" w:space="0" w:color="auto"/>
              <w:bottom w:val="single" w:sz="4" w:space="0" w:color="auto"/>
              <w:right w:val="single" w:sz="4" w:space="0" w:color="auto"/>
            </w:tcBorders>
            <w:vAlign w:val="center"/>
          </w:tcPr>
          <w:p w14:paraId="472DF57E" w14:textId="77777777" w:rsidR="00426D69" w:rsidRPr="00FB702E" w:rsidRDefault="00426D69" w:rsidP="00BF15C8">
            <w:pPr>
              <w:spacing w:line="240" w:lineRule="auto"/>
              <w:jc w:val="center"/>
              <w:rPr>
                <w:color w:val="000000"/>
                <w:lang w:eastAsia="en-CA"/>
              </w:rPr>
            </w:pPr>
            <w:r w:rsidRPr="00F7438B">
              <w:rPr>
                <w:color w:val="000000"/>
                <w:lang w:eastAsia="en-CA"/>
              </w:rPr>
              <w:t>4.94</w:t>
            </w:r>
          </w:p>
        </w:tc>
      </w:tr>
      <w:tr w:rsidR="00426D69" w:rsidRPr="00FB702E" w14:paraId="2607D360"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307A16C7" w14:textId="77777777" w:rsidR="00426D69" w:rsidRPr="00FB702E" w:rsidRDefault="00426D69" w:rsidP="00BF15C8">
            <w:pPr>
              <w:spacing w:line="240" w:lineRule="auto"/>
              <w:rPr>
                <w:color w:val="000000"/>
                <w:lang w:eastAsia="en-CA"/>
              </w:rPr>
            </w:pPr>
            <w:r w:rsidRPr="00FB702E">
              <w:rPr>
                <w:color w:val="000000"/>
                <w:lang w:eastAsia="en-CA"/>
              </w:rPr>
              <w:t xml:space="preserve">    Canned</w:t>
            </w:r>
          </w:p>
        </w:tc>
        <w:tc>
          <w:tcPr>
            <w:tcW w:w="733" w:type="dxa"/>
            <w:tcBorders>
              <w:top w:val="nil"/>
              <w:left w:val="single" w:sz="4" w:space="0" w:color="auto"/>
              <w:bottom w:val="single" w:sz="4" w:space="0" w:color="auto"/>
              <w:right w:val="single" w:sz="4" w:space="0" w:color="auto"/>
            </w:tcBorders>
            <w:vAlign w:val="center"/>
          </w:tcPr>
          <w:p w14:paraId="56C8ABB4" w14:textId="77777777" w:rsidR="00426D69" w:rsidRPr="00FB702E" w:rsidRDefault="00426D69" w:rsidP="00BF15C8">
            <w:pPr>
              <w:spacing w:line="240" w:lineRule="auto"/>
              <w:jc w:val="center"/>
              <w:rPr>
                <w:color w:val="000000"/>
                <w:lang w:eastAsia="en-CA"/>
              </w:rPr>
            </w:pPr>
            <w:r w:rsidRPr="00F7438B">
              <w:rPr>
                <w:color w:val="000000"/>
                <w:lang w:eastAsia="en-CA"/>
              </w:rPr>
              <w:t>3.03</w:t>
            </w:r>
          </w:p>
        </w:tc>
        <w:tc>
          <w:tcPr>
            <w:tcW w:w="733" w:type="dxa"/>
            <w:tcBorders>
              <w:top w:val="nil"/>
              <w:left w:val="single" w:sz="4" w:space="0" w:color="auto"/>
              <w:bottom w:val="single" w:sz="4" w:space="0" w:color="auto"/>
              <w:right w:val="single" w:sz="4" w:space="0" w:color="auto"/>
            </w:tcBorders>
            <w:vAlign w:val="center"/>
          </w:tcPr>
          <w:p w14:paraId="6B70094E" w14:textId="77777777" w:rsidR="00426D69" w:rsidRPr="00FB702E" w:rsidRDefault="00426D69" w:rsidP="00BF15C8">
            <w:pPr>
              <w:spacing w:line="240" w:lineRule="auto"/>
              <w:jc w:val="center"/>
              <w:rPr>
                <w:color w:val="000000"/>
                <w:lang w:eastAsia="en-CA"/>
              </w:rPr>
            </w:pPr>
            <w:r w:rsidRPr="00F7438B">
              <w:rPr>
                <w:color w:val="000000"/>
                <w:lang w:eastAsia="en-CA"/>
              </w:rPr>
              <w:t>5.04</w:t>
            </w:r>
          </w:p>
        </w:tc>
        <w:tc>
          <w:tcPr>
            <w:tcW w:w="739" w:type="dxa"/>
            <w:tcBorders>
              <w:top w:val="nil"/>
              <w:left w:val="single" w:sz="4" w:space="0" w:color="auto"/>
              <w:bottom w:val="single" w:sz="4" w:space="0" w:color="auto"/>
              <w:right w:val="single" w:sz="4" w:space="0" w:color="auto"/>
            </w:tcBorders>
            <w:vAlign w:val="center"/>
          </w:tcPr>
          <w:p w14:paraId="4421EB46" w14:textId="77777777" w:rsidR="00426D69" w:rsidRPr="00FB702E" w:rsidRDefault="00426D69" w:rsidP="00BF15C8">
            <w:pPr>
              <w:spacing w:line="240" w:lineRule="auto"/>
              <w:jc w:val="center"/>
              <w:rPr>
                <w:color w:val="000000"/>
                <w:lang w:eastAsia="en-CA"/>
              </w:rPr>
            </w:pPr>
            <w:r w:rsidRPr="00F7438B">
              <w:rPr>
                <w:color w:val="000000"/>
                <w:lang w:eastAsia="en-CA"/>
              </w:rPr>
              <w:t>4.12</w:t>
            </w:r>
          </w:p>
        </w:tc>
        <w:tc>
          <w:tcPr>
            <w:tcW w:w="733" w:type="dxa"/>
            <w:tcBorders>
              <w:top w:val="nil"/>
              <w:left w:val="single" w:sz="4" w:space="0" w:color="auto"/>
              <w:bottom w:val="single" w:sz="4" w:space="0" w:color="auto"/>
              <w:right w:val="single" w:sz="4" w:space="0" w:color="auto"/>
            </w:tcBorders>
            <w:vAlign w:val="center"/>
          </w:tcPr>
          <w:p w14:paraId="644BB2AC" w14:textId="77777777" w:rsidR="00426D69" w:rsidRPr="00FB702E" w:rsidRDefault="00426D69" w:rsidP="00BF15C8">
            <w:pPr>
              <w:spacing w:line="240" w:lineRule="auto"/>
              <w:jc w:val="center"/>
              <w:rPr>
                <w:color w:val="000000"/>
                <w:lang w:eastAsia="en-CA"/>
              </w:rPr>
            </w:pPr>
            <w:r w:rsidRPr="00F7438B">
              <w:rPr>
                <w:color w:val="000000"/>
                <w:lang w:eastAsia="en-CA"/>
              </w:rPr>
              <w:t>2.83</w:t>
            </w:r>
          </w:p>
        </w:tc>
        <w:tc>
          <w:tcPr>
            <w:tcW w:w="733" w:type="dxa"/>
            <w:tcBorders>
              <w:top w:val="nil"/>
              <w:left w:val="single" w:sz="4" w:space="0" w:color="auto"/>
              <w:bottom w:val="single" w:sz="4" w:space="0" w:color="auto"/>
              <w:right w:val="single" w:sz="4" w:space="0" w:color="auto"/>
            </w:tcBorders>
            <w:vAlign w:val="center"/>
          </w:tcPr>
          <w:p w14:paraId="47124CF2" w14:textId="77777777" w:rsidR="00426D69" w:rsidRPr="00FB702E" w:rsidRDefault="00426D69" w:rsidP="00BF15C8">
            <w:pPr>
              <w:spacing w:line="240" w:lineRule="auto"/>
              <w:jc w:val="center"/>
              <w:rPr>
                <w:color w:val="000000"/>
                <w:lang w:eastAsia="en-CA"/>
              </w:rPr>
            </w:pPr>
            <w:r w:rsidRPr="00F7438B">
              <w:rPr>
                <w:color w:val="000000"/>
                <w:lang w:eastAsia="en-CA"/>
              </w:rPr>
              <w:t>5.25</w:t>
            </w:r>
          </w:p>
        </w:tc>
        <w:tc>
          <w:tcPr>
            <w:tcW w:w="739" w:type="dxa"/>
            <w:tcBorders>
              <w:top w:val="nil"/>
              <w:left w:val="single" w:sz="4" w:space="0" w:color="auto"/>
              <w:bottom w:val="single" w:sz="4" w:space="0" w:color="auto"/>
              <w:right w:val="single" w:sz="4" w:space="0" w:color="auto"/>
            </w:tcBorders>
            <w:vAlign w:val="center"/>
          </w:tcPr>
          <w:p w14:paraId="241EBF4D" w14:textId="77777777" w:rsidR="00426D69" w:rsidRPr="00FB702E" w:rsidRDefault="00426D69" w:rsidP="00BF15C8">
            <w:pPr>
              <w:spacing w:line="240" w:lineRule="auto"/>
              <w:jc w:val="center"/>
              <w:rPr>
                <w:color w:val="000000"/>
                <w:lang w:eastAsia="en-CA"/>
              </w:rPr>
            </w:pPr>
            <w:r w:rsidRPr="00F7438B">
              <w:rPr>
                <w:color w:val="000000"/>
                <w:lang w:eastAsia="en-CA"/>
              </w:rPr>
              <w:t>3.97</w:t>
            </w:r>
          </w:p>
        </w:tc>
      </w:tr>
      <w:tr w:rsidR="00426D69" w:rsidRPr="00FB702E" w14:paraId="4CB16DDD"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1544DD93" w14:textId="77777777" w:rsidR="00426D69" w:rsidRPr="00FB702E" w:rsidRDefault="00426D69" w:rsidP="00BF15C8">
            <w:pPr>
              <w:spacing w:line="240" w:lineRule="auto"/>
              <w:rPr>
                <w:color w:val="000000"/>
                <w:lang w:eastAsia="en-CA"/>
              </w:rPr>
            </w:pPr>
            <w:r w:rsidRPr="00FB702E">
              <w:rPr>
                <w:color w:val="000000"/>
                <w:lang w:eastAsia="en-CA"/>
              </w:rPr>
              <w:t xml:space="preserve">    100% Juice</w:t>
            </w:r>
          </w:p>
        </w:tc>
        <w:tc>
          <w:tcPr>
            <w:tcW w:w="733" w:type="dxa"/>
            <w:tcBorders>
              <w:top w:val="nil"/>
              <w:left w:val="single" w:sz="4" w:space="0" w:color="auto"/>
              <w:bottom w:val="single" w:sz="4" w:space="0" w:color="auto"/>
              <w:right w:val="single" w:sz="4" w:space="0" w:color="auto"/>
            </w:tcBorders>
            <w:vAlign w:val="center"/>
          </w:tcPr>
          <w:p w14:paraId="0DF4FFC3" w14:textId="77777777" w:rsidR="00426D69" w:rsidRPr="00FB702E" w:rsidRDefault="00426D69" w:rsidP="00BF15C8">
            <w:pPr>
              <w:spacing w:line="240" w:lineRule="auto"/>
              <w:jc w:val="center"/>
              <w:rPr>
                <w:color w:val="000000"/>
                <w:lang w:eastAsia="en-CA"/>
              </w:rPr>
            </w:pPr>
            <w:r w:rsidRPr="00F7438B">
              <w:rPr>
                <w:color w:val="000000"/>
                <w:lang w:eastAsia="en-CA"/>
              </w:rPr>
              <w:t>2.72</w:t>
            </w:r>
          </w:p>
        </w:tc>
        <w:tc>
          <w:tcPr>
            <w:tcW w:w="733" w:type="dxa"/>
            <w:tcBorders>
              <w:top w:val="nil"/>
              <w:left w:val="single" w:sz="4" w:space="0" w:color="auto"/>
              <w:bottom w:val="single" w:sz="4" w:space="0" w:color="auto"/>
              <w:right w:val="single" w:sz="4" w:space="0" w:color="auto"/>
            </w:tcBorders>
            <w:vAlign w:val="center"/>
          </w:tcPr>
          <w:p w14:paraId="0B048787" w14:textId="77777777" w:rsidR="00426D69" w:rsidRPr="00FB702E" w:rsidRDefault="00426D69" w:rsidP="00BF15C8">
            <w:pPr>
              <w:spacing w:line="240" w:lineRule="auto"/>
              <w:jc w:val="center"/>
              <w:rPr>
                <w:color w:val="000000"/>
                <w:lang w:eastAsia="en-CA"/>
              </w:rPr>
            </w:pPr>
            <w:r w:rsidRPr="00F7438B">
              <w:rPr>
                <w:color w:val="000000"/>
                <w:lang w:eastAsia="en-CA"/>
              </w:rPr>
              <w:t>3.45</w:t>
            </w:r>
          </w:p>
        </w:tc>
        <w:tc>
          <w:tcPr>
            <w:tcW w:w="739" w:type="dxa"/>
            <w:tcBorders>
              <w:top w:val="nil"/>
              <w:left w:val="single" w:sz="4" w:space="0" w:color="auto"/>
              <w:bottom w:val="single" w:sz="4" w:space="0" w:color="auto"/>
              <w:right w:val="single" w:sz="4" w:space="0" w:color="auto"/>
            </w:tcBorders>
            <w:vAlign w:val="center"/>
          </w:tcPr>
          <w:p w14:paraId="47CFF58C" w14:textId="77777777" w:rsidR="00426D69" w:rsidRPr="00FB702E" w:rsidRDefault="00426D69" w:rsidP="00BF15C8">
            <w:pPr>
              <w:spacing w:line="240" w:lineRule="auto"/>
              <w:jc w:val="center"/>
              <w:rPr>
                <w:color w:val="000000"/>
                <w:lang w:eastAsia="en-CA"/>
              </w:rPr>
            </w:pPr>
            <w:r w:rsidRPr="00F7438B">
              <w:rPr>
                <w:color w:val="000000"/>
                <w:lang w:eastAsia="en-CA"/>
              </w:rPr>
              <w:t>3.12</w:t>
            </w:r>
          </w:p>
        </w:tc>
        <w:tc>
          <w:tcPr>
            <w:tcW w:w="733" w:type="dxa"/>
            <w:tcBorders>
              <w:top w:val="nil"/>
              <w:left w:val="single" w:sz="4" w:space="0" w:color="auto"/>
              <w:bottom w:val="single" w:sz="4" w:space="0" w:color="auto"/>
              <w:right w:val="single" w:sz="4" w:space="0" w:color="auto"/>
            </w:tcBorders>
            <w:vAlign w:val="center"/>
          </w:tcPr>
          <w:p w14:paraId="100BDBD9" w14:textId="77777777" w:rsidR="00426D69" w:rsidRPr="00FB702E" w:rsidRDefault="00426D69" w:rsidP="00BF15C8">
            <w:pPr>
              <w:spacing w:line="240" w:lineRule="auto"/>
              <w:jc w:val="center"/>
              <w:rPr>
                <w:color w:val="000000"/>
                <w:lang w:eastAsia="en-CA"/>
              </w:rPr>
            </w:pPr>
            <w:r w:rsidRPr="00F7438B">
              <w:rPr>
                <w:color w:val="000000"/>
                <w:lang w:eastAsia="en-CA"/>
              </w:rPr>
              <w:t>1.42</w:t>
            </w:r>
          </w:p>
        </w:tc>
        <w:tc>
          <w:tcPr>
            <w:tcW w:w="733" w:type="dxa"/>
            <w:tcBorders>
              <w:top w:val="nil"/>
              <w:left w:val="single" w:sz="4" w:space="0" w:color="auto"/>
              <w:bottom w:val="single" w:sz="4" w:space="0" w:color="auto"/>
              <w:right w:val="single" w:sz="4" w:space="0" w:color="auto"/>
            </w:tcBorders>
            <w:vAlign w:val="center"/>
          </w:tcPr>
          <w:p w14:paraId="31FDBB18" w14:textId="77777777" w:rsidR="00426D69" w:rsidRPr="00FB702E" w:rsidRDefault="00426D69" w:rsidP="00BF15C8">
            <w:pPr>
              <w:spacing w:line="240" w:lineRule="auto"/>
              <w:jc w:val="center"/>
              <w:rPr>
                <w:color w:val="000000"/>
                <w:lang w:eastAsia="en-CA"/>
              </w:rPr>
            </w:pPr>
            <w:r w:rsidRPr="00F7438B">
              <w:rPr>
                <w:color w:val="000000"/>
                <w:lang w:eastAsia="en-CA"/>
              </w:rPr>
              <w:t>3.57</w:t>
            </w:r>
          </w:p>
        </w:tc>
        <w:tc>
          <w:tcPr>
            <w:tcW w:w="739" w:type="dxa"/>
            <w:tcBorders>
              <w:top w:val="nil"/>
              <w:left w:val="single" w:sz="4" w:space="0" w:color="auto"/>
              <w:bottom w:val="single" w:sz="4" w:space="0" w:color="auto"/>
              <w:right w:val="single" w:sz="4" w:space="0" w:color="auto"/>
            </w:tcBorders>
            <w:vAlign w:val="center"/>
          </w:tcPr>
          <w:p w14:paraId="6DFF6873" w14:textId="77777777" w:rsidR="00426D69" w:rsidRPr="00FB702E" w:rsidRDefault="00426D69" w:rsidP="00BF15C8">
            <w:pPr>
              <w:spacing w:line="240" w:lineRule="auto"/>
              <w:jc w:val="center"/>
              <w:rPr>
                <w:color w:val="000000"/>
                <w:lang w:eastAsia="en-CA"/>
              </w:rPr>
            </w:pPr>
            <w:r w:rsidRPr="00F7438B">
              <w:rPr>
                <w:color w:val="000000"/>
                <w:lang w:eastAsia="en-CA"/>
              </w:rPr>
              <w:t>2.86</w:t>
            </w:r>
          </w:p>
        </w:tc>
      </w:tr>
      <w:tr w:rsidR="00426D69" w:rsidRPr="00FB702E" w14:paraId="4F5DC27C"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4DD0971E" w14:textId="77777777" w:rsidR="00426D69" w:rsidRPr="00FB702E" w:rsidRDefault="00426D69" w:rsidP="00BF15C8">
            <w:pPr>
              <w:spacing w:line="240" w:lineRule="auto"/>
              <w:rPr>
                <w:color w:val="000000"/>
                <w:lang w:eastAsia="en-CA"/>
              </w:rPr>
            </w:pPr>
            <w:r w:rsidRPr="00FB702E">
              <w:rPr>
                <w:color w:val="000000"/>
                <w:lang w:eastAsia="en-CA"/>
              </w:rPr>
              <w:t xml:space="preserve">    Frozen</w:t>
            </w:r>
          </w:p>
        </w:tc>
        <w:tc>
          <w:tcPr>
            <w:tcW w:w="733" w:type="dxa"/>
            <w:tcBorders>
              <w:top w:val="nil"/>
              <w:left w:val="single" w:sz="4" w:space="0" w:color="auto"/>
              <w:bottom w:val="single" w:sz="4" w:space="0" w:color="auto"/>
              <w:right w:val="single" w:sz="4" w:space="0" w:color="auto"/>
            </w:tcBorders>
            <w:vAlign w:val="center"/>
          </w:tcPr>
          <w:p w14:paraId="56423FF3" w14:textId="77777777" w:rsidR="00426D69" w:rsidRPr="00FB702E" w:rsidRDefault="00426D69" w:rsidP="00BF15C8">
            <w:pPr>
              <w:spacing w:line="240" w:lineRule="auto"/>
              <w:jc w:val="center"/>
              <w:rPr>
                <w:color w:val="000000"/>
                <w:lang w:eastAsia="en-CA"/>
              </w:rPr>
            </w:pPr>
            <w:r w:rsidRPr="00F7438B">
              <w:rPr>
                <w:color w:val="000000"/>
                <w:lang w:eastAsia="en-CA"/>
              </w:rPr>
              <w:t>4.65</w:t>
            </w:r>
          </w:p>
        </w:tc>
        <w:tc>
          <w:tcPr>
            <w:tcW w:w="733" w:type="dxa"/>
            <w:tcBorders>
              <w:top w:val="nil"/>
              <w:left w:val="single" w:sz="4" w:space="0" w:color="auto"/>
              <w:bottom w:val="single" w:sz="4" w:space="0" w:color="auto"/>
              <w:right w:val="single" w:sz="4" w:space="0" w:color="auto"/>
            </w:tcBorders>
            <w:vAlign w:val="center"/>
          </w:tcPr>
          <w:p w14:paraId="469C3640" w14:textId="77777777" w:rsidR="00426D69" w:rsidRPr="00FB702E" w:rsidRDefault="00426D69" w:rsidP="00BF15C8">
            <w:pPr>
              <w:spacing w:line="240" w:lineRule="auto"/>
              <w:jc w:val="center"/>
              <w:rPr>
                <w:color w:val="000000"/>
                <w:lang w:eastAsia="en-CA"/>
              </w:rPr>
            </w:pPr>
            <w:r w:rsidRPr="00F7438B">
              <w:rPr>
                <w:color w:val="000000"/>
                <w:lang w:eastAsia="en-CA"/>
              </w:rPr>
              <w:t>5.59</w:t>
            </w:r>
          </w:p>
        </w:tc>
        <w:tc>
          <w:tcPr>
            <w:tcW w:w="739" w:type="dxa"/>
            <w:tcBorders>
              <w:top w:val="nil"/>
              <w:left w:val="single" w:sz="4" w:space="0" w:color="auto"/>
              <w:bottom w:val="single" w:sz="4" w:space="0" w:color="auto"/>
              <w:right w:val="single" w:sz="4" w:space="0" w:color="auto"/>
            </w:tcBorders>
            <w:vAlign w:val="center"/>
          </w:tcPr>
          <w:p w14:paraId="71DA2172" w14:textId="77777777" w:rsidR="00426D69" w:rsidRPr="00FB702E" w:rsidRDefault="00426D69" w:rsidP="00BF15C8">
            <w:pPr>
              <w:spacing w:line="240" w:lineRule="auto"/>
              <w:jc w:val="center"/>
              <w:rPr>
                <w:color w:val="000000"/>
                <w:lang w:eastAsia="en-CA"/>
              </w:rPr>
            </w:pPr>
            <w:r w:rsidRPr="00F7438B">
              <w:rPr>
                <w:color w:val="000000"/>
                <w:lang w:eastAsia="en-CA"/>
              </w:rPr>
              <w:t>5.22</w:t>
            </w:r>
          </w:p>
        </w:tc>
        <w:tc>
          <w:tcPr>
            <w:tcW w:w="733" w:type="dxa"/>
            <w:tcBorders>
              <w:top w:val="nil"/>
              <w:left w:val="single" w:sz="4" w:space="0" w:color="auto"/>
              <w:bottom w:val="single" w:sz="4" w:space="0" w:color="auto"/>
              <w:right w:val="single" w:sz="4" w:space="0" w:color="auto"/>
            </w:tcBorders>
            <w:vAlign w:val="center"/>
          </w:tcPr>
          <w:p w14:paraId="5841F757" w14:textId="77777777" w:rsidR="00426D69" w:rsidRPr="00FB702E" w:rsidRDefault="00426D69" w:rsidP="00BF15C8">
            <w:pPr>
              <w:spacing w:line="240" w:lineRule="auto"/>
              <w:jc w:val="center"/>
              <w:rPr>
                <w:color w:val="000000"/>
                <w:lang w:eastAsia="en-CA"/>
              </w:rPr>
            </w:pPr>
            <w:r w:rsidRPr="00F7438B">
              <w:rPr>
                <w:color w:val="000000"/>
                <w:lang w:eastAsia="en-CA"/>
              </w:rPr>
              <w:t>3.52</w:t>
            </w:r>
          </w:p>
        </w:tc>
        <w:tc>
          <w:tcPr>
            <w:tcW w:w="733" w:type="dxa"/>
            <w:tcBorders>
              <w:top w:val="nil"/>
              <w:left w:val="single" w:sz="4" w:space="0" w:color="auto"/>
              <w:bottom w:val="single" w:sz="4" w:space="0" w:color="auto"/>
              <w:right w:val="single" w:sz="4" w:space="0" w:color="auto"/>
            </w:tcBorders>
            <w:vAlign w:val="center"/>
          </w:tcPr>
          <w:p w14:paraId="75BAB838" w14:textId="77777777" w:rsidR="00426D69" w:rsidRPr="00336981" w:rsidRDefault="00426D69" w:rsidP="00BF15C8">
            <w:pPr>
              <w:spacing w:line="240" w:lineRule="auto"/>
              <w:jc w:val="center"/>
              <w:rPr>
                <w:color w:val="000000"/>
                <w:lang w:eastAsia="en-CA"/>
              </w:rPr>
            </w:pPr>
            <w:r w:rsidRPr="00336981">
              <w:rPr>
                <w:color w:val="000000"/>
                <w:lang w:eastAsia="en-CA"/>
              </w:rPr>
              <w:t>5.72</w:t>
            </w:r>
          </w:p>
        </w:tc>
        <w:tc>
          <w:tcPr>
            <w:tcW w:w="739" w:type="dxa"/>
            <w:tcBorders>
              <w:top w:val="nil"/>
              <w:left w:val="single" w:sz="4" w:space="0" w:color="auto"/>
              <w:bottom w:val="single" w:sz="4" w:space="0" w:color="auto"/>
              <w:right w:val="single" w:sz="4" w:space="0" w:color="auto"/>
            </w:tcBorders>
            <w:vAlign w:val="center"/>
          </w:tcPr>
          <w:p w14:paraId="173A209A" w14:textId="77777777" w:rsidR="00426D69" w:rsidRPr="00336981" w:rsidRDefault="00426D69" w:rsidP="00BF15C8">
            <w:pPr>
              <w:spacing w:line="240" w:lineRule="auto"/>
              <w:jc w:val="center"/>
              <w:rPr>
                <w:color w:val="000000"/>
                <w:lang w:eastAsia="en-CA"/>
              </w:rPr>
            </w:pPr>
            <w:r w:rsidRPr="00336981">
              <w:rPr>
                <w:color w:val="000000"/>
                <w:lang w:eastAsia="en-CA"/>
              </w:rPr>
              <w:t>4.77</w:t>
            </w:r>
          </w:p>
        </w:tc>
      </w:tr>
      <w:tr w:rsidR="00426D69" w:rsidRPr="00FB702E" w14:paraId="388272A7"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5AFAE4C3" w14:textId="77777777" w:rsidR="00426D69" w:rsidRPr="00FB702E" w:rsidRDefault="00426D69" w:rsidP="00BF15C8">
            <w:pPr>
              <w:spacing w:line="240" w:lineRule="auto"/>
              <w:rPr>
                <w:b/>
                <w:bCs/>
                <w:color w:val="000000"/>
                <w:lang w:eastAsia="en-CA"/>
              </w:rPr>
            </w:pPr>
            <w:r w:rsidRPr="00FB702E">
              <w:rPr>
                <w:b/>
                <w:bCs/>
                <w:color w:val="000000"/>
                <w:lang w:eastAsia="en-CA"/>
              </w:rPr>
              <w:t>Grain Products</w:t>
            </w:r>
          </w:p>
        </w:tc>
        <w:tc>
          <w:tcPr>
            <w:tcW w:w="733" w:type="dxa"/>
            <w:tcBorders>
              <w:top w:val="nil"/>
              <w:left w:val="single" w:sz="4" w:space="0" w:color="auto"/>
              <w:bottom w:val="single" w:sz="4" w:space="0" w:color="auto"/>
              <w:right w:val="single" w:sz="4" w:space="0" w:color="auto"/>
            </w:tcBorders>
            <w:vAlign w:val="center"/>
          </w:tcPr>
          <w:p w14:paraId="6627053F"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02013E1F"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04B8E4E3"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44317FBB"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9FDFA4C"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5F780A34" w14:textId="77777777" w:rsidR="00426D69" w:rsidRPr="00FB702E" w:rsidRDefault="00426D69" w:rsidP="00BF15C8">
            <w:pPr>
              <w:spacing w:line="240" w:lineRule="auto"/>
              <w:jc w:val="center"/>
              <w:rPr>
                <w:b/>
                <w:bCs/>
                <w:color w:val="000000"/>
                <w:lang w:eastAsia="en-CA"/>
              </w:rPr>
            </w:pPr>
          </w:p>
        </w:tc>
      </w:tr>
      <w:tr w:rsidR="00426D69" w:rsidRPr="00FB702E" w14:paraId="4978DC6A" w14:textId="77777777" w:rsidTr="008E470B">
        <w:trPr>
          <w:trHeight w:val="111"/>
        </w:trPr>
        <w:tc>
          <w:tcPr>
            <w:tcW w:w="2595" w:type="dxa"/>
            <w:tcBorders>
              <w:top w:val="nil"/>
              <w:left w:val="single" w:sz="4" w:space="0" w:color="auto"/>
              <w:bottom w:val="single" w:sz="4" w:space="0" w:color="auto"/>
              <w:right w:val="single" w:sz="4" w:space="0" w:color="auto"/>
            </w:tcBorders>
            <w:shd w:val="clear" w:color="auto" w:fill="auto"/>
          </w:tcPr>
          <w:p w14:paraId="7F754CC0" w14:textId="77777777" w:rsidR="00426D69" w:rsidRPr="00FB702E" w:rsidRDefault="00426D69" w:rsidP="00BF15C8">
            <w:pPr>
              <w:spacing w:line="240" w:lineRule="auto"/>
              <w:rPr>
                <w:b/>
                <w:bCs/>
                <w:color w:val="000000"/>
                <w:lang w:eastAsia="en-CA"/>
              </w:rPr>
            </w:pPr>
            <w:r>
              <w:rPr>
                <w:color w:val="000000"/>
              </w:rPr>
              <w:t xml:space="preserve">   Flour </w:t>
            </w:r>
          </w:p>
        </w:tc>
        <w:tc>
          <w:tcPr>
            <w:tcW w:w="733" w:type="dxa"/>
            <w:tcBorders>
              <w:top w:val="nil"/>
              <w:left w:val="single" w:sz="4" w:space="0" w:color="auto"/>
              <w:bottom w:val="single" w:sz="4" w:space="0" w:color="auto"/>
              <w:right w:val="single" w:sz="4" w:space="0" w:color="auto"/>
            </w:tcBorders>
            <w:vAlign w:val="center"/>
          </w:tcPr>
          <w:p w14:paraId="520E6B05" w14:textId="77777777" w:rsidR="00426D69" w:rsidRDefault="00426D69" w:rsidP="00BF15C8">
            <w:pPr>
              <w:spacing w:line="240" w:lineRule="auto"/>
              <w:jc w:val="center"/>
              <w:rPr>
                <w:color w:val="000000"/>
              </w:rPr>
            </w:pPr>
            <w:r>
              <w:rPr>
                <w:color w:val="000000"/>
              </w:rPr>
              <w:t>2.40</w:t>
            </w:r>
          </w:p>
        </w:tc>
        <w:tc>
          <w:tcPr>
            <w:tcW w:w="733" w:type="dxa"/>
            <w:tcBorders>
              <w:top w:val="nil"/>
              <w:left w:val="single" w:sz="4" w:space="0" w:color="auto"/>
              <w:bottom w:val="single" w:sz="4" w:space="0" w:color="auto"/>
              <w:right w:val="single" w:sz="4" w:space="0" w:color="auto"/>
            </w:tcBorders>
            <w:vAlign w:val="center"/>
          </w:tcPr>
          <w:p w14:paraId="0E2C6FAB" w14:textId="77777777" w:rsidR="00426D69" w:rsidRDefault="00426D69" w:rsidP="00BF15C8">
            <w:pPr>
              <w:spacing w:line="240" w:lineRule="auto"/>
              <w:jc w:val="center"/>
              <w:rPr>
                <w:color w:val="000000"/>
              </w:rPr>
            </w:pPr>
            <w:r>
              <w:rPr>
                <w:color w:val="000000"/>
              </w:rPr>
              <w:t>4.64</w:t>
            </w:r>
          </w:p>
        </w:tc>
        <w:tc>
          <w:tcPr>
            <w:tcW w:w="739" w:type="dxa"/>
            <w:tcBorders>
              <w:top w:val="nil"/>
              <w:left w:val="single" w:sz="4" w:space="0" w:color="auto"/>
              <w:bottom w:val="single" w:sz="4" w:space="0" w:color="auto"/>
              <w:right w:val="single" w:sz="4" w:space="0" w:color="auto"/>
            </w:tcBorders>
            <w:vAlign w:val="center"/>
          </w:tcPr>
          <w:p w14:paraId="59C4A639" w14:textId="77777777" w:rsidR="00426D69" w:rsidRDefault="00426D69" w:rsidP="00BF15C8">
            <w:pPr>
              <w:spacing w:line="240" w:lineRule="auto"/>
              <w:jc w:val="center"/>
              <w:rPr>
                <w:color w:val="000000"/>
              </w:rPr>
            </w:pPr>
            <w:r>
              <w:rPr>
                <w:color w:val="000000"/>
              </w:rPr>
              <w:t>3.56</w:t>
            </w:r>
          </w:p>
        </w:tc>
        <w:tc>
          <w:tcPr>
            <w:tcW w:w="733" w:type="dxa"/>
            <w:tcBorders>
              <w:top w:val="nil"/>
              <w:left w:val="single" w:sz="4" w:space="0" w:color="auto"/>
              <w:bottom w:val="single" w:sz="4" w:space="0" w:color="auto"/>
              <w:right w:val="single" w:sz="4" w:space="0" w:color="auto"/>
            </w:tcBorders>
            <w:vAlign w:val="center"/>
          </w:tcPr>
          <w:p w14:paraId="6829ADE6" w14:textId="77777777" w:rsidR="00426D69" w:rsidRDefault="00426D69" w:rsidP="00BF15C8">
            <w:pPr>
              <w:spacing w:line="240" w:lineRule="auto"/>
              <w:jc w:val="center"/>
              <w:rPr>
                <w:color w:val="000000"/>
              </w:rPr>
            </w:pPr>
            <w:r>
              <w:rPr>
                <w:color w:val="000000"/>
              </w:rPr>
              <w:t>1.90</w:t>
            </w:r>
          </w:p>
        </w:tc>
        <w:tc>
          <w:tcPr>
            <w:tcW w:w="733" w:type="dxa"/>
            <w:tcBorders>
              <w:top w:val="nil"/>
              <w:left w:val="single" w:sz="4" w:space="0" w:color="auto"/>
              <w:bottom w:val="single" w:sz="4" w:space="0" w:color="auto"/>
              <w:right w:val="single" w:sz="4" w:space="0" w:color="auto"/>
            </w:tcBorders>
            <w:vAlign w:val="center"/>
          </w:tcPr>
          <w:p w14:paraId="22013E8D" w14:textId="77777777" w:rsidR="00426D69" w:rsidRDefault="00426D69" w:rsidP="00BF15C8">
            <w:pPr>
              <w:spacing w:line="240" w:lineRule="auto"/>
              <w:jc w:val="center"/>
              <w:rPr>
                <w:color w:val="000000"/>
              </w:rPr>
            </w:pPr>
            <w:r>
              <w:rPr>
                <w:color w:val="000000"/>
              </w:rPr>
              <w:t>4.29</w:t>
            </w:r>
          </w:p>
        </w:tc>
        <w:tc>
          <w:tcPr>
            <w:tcW w:w="739" w:type="dxa"/>
            <w:tcBorders>
              <w:top w:val="nil"/>
              <w:left w:val="single" w:sz="4" w:space="0" w:color="auto"/>
              <w:bottom w:val="single" w:sz="4" w:space="0" w:color="auto"/>
              <w:right w:val="single" w:sz="4" w:space="0" w:color="auto"/>
            </w:tcBorders>
            <w:vAlign w:val="center"/>
          </w:tcPr>
          <w:p w14:paraId="24C97394" w14:textId="77777777" w:rsidR="00426D69" w:rsidRDefault="00426D69" w:rsidP="00BF15C8">
            <w:pPr>
              <w:spacing w:line="240" w:lineRule="auto"/>
              <w:jc w:val="center"/>
              <w:rPr>
                <w:color w:val="000000"/>
              </w:rPr>
            </w:pPr>
            <w:r>
              <w:rPr>
                <w:color w:val="000000"/>
              </w:rPr>
              <w:t>3.03</w:t>
            </w:r>
          </w:p>
        </w:tc>
      </w:tr>
      <w:tr w:rsidR="00426D69" w:rsidRPr="00FB702E" w14:paraId="44EAB00E" w14:textId="77777777" w:rsidTr="008E470B">
        <w:trPr>
          <w:trHeight w:val="111"/>
        </w:trPr>
        <w:tc>
          <w:tcPr>
            <w:tcW w:w="2595" w:type="dxa"/>
            <w:tcBorders>
              <w:top w:val="nil"/>
              <w:left w:val="single" w:sz="4" w:space="0" w:color="auto"/>
              <w:bottom w:val="single" w:sz="4" w:space="0" w:color="auto"/>
              <w:right w:val="single" w:sz="4" w:space="0" w:color="auto"/>
            </w:tcBorders>
            <w:shd w:val="clear" w:color="auto" w:fill="auto"/>
          </w:tcPr>
          <w:p w14:paraId="3CACAE57" w14:textId="77777777" w:rsidR="00426D69" w:rsidRPr="00FB702E" w:rsidRDefault="00426D69" w:rsidP="00BF15C8">
            <w:pPr>
              <w:spacing w:line="240" w:lineRule="auto"/>
              <w:rPr>
                <w:b/>
                <w:bCs/>
                <w:color w:val="000000"/>
                <w:lang w:eastAsia="en-CA"/>
              </w:rPr>
            </w:pPr>
            <w:r>
              <w:rPr>
                <w:color w:val="000000"/>
              </w:rPr>
              <w:t xml:space="preserve">   Bread</w:t>
            </w:r>
          </w:p>
        </w:tc>
        <w:tc>
          <w:tcPr>
            <w:tcW w:w="733" w:type="dxa"/>
            <w:tcBorders>
              <w:top w:val="nil"/>
              <w:left w:val="single" w:sz="4" w:space="0" w:color="auto"/>
              <w:bottom w:val="single" w:sz="4" w:space="0" w:color="auto"/>
              <w:right w:val="single" w:sz="4" w:space="0" w:color="auto"/>
            </w:tcBorders>
            <w:vAlign w:val="center"/>
          </w:tcPr>
          <w:p w14:paraId="47A925A8" w14:textId="77777777" w:rsidR="00426D69" w:rsidRDefault="00426D69" w:rsidP="00BF15C8">
            <w:pPr>
              <w:spacing w:line="240" w:lineRule="auto"/>
              <w:jc w:val="center"/>
              <w:rPr>
                <w:color w:val="000000"/>
              </w:rPr>
            </w:pPr>
            <w:r>
              <w:rPr>
                <w:color w:val="000000"/>
              </w:rPr>
              <w:t>4.87</w:t>
            </w:r>
          </w:p>
        </w:tc>
        <w:tc>
          <w:tcPr>
            <w:tcW w:w="733" w:type="dxa"/>
            <w:tcBorders>
              <w:top w:val="nil"/>
              <w:left w:val="single" w:sz="4" w:space="0" w:color="auto"/>
              <w:bottom w:val="single" w:sz="4" w:space="0" w:color="auto"/>
              <w:right w:val="single" w:sz="4" w:space="0" w:color="auto"/>
            </w:tcBorders>
            <w:vAlign w:val="center"/>
          </w:tcPr>
          <w:p w14:paraId="3F168702" w14:textId="77777777" w:rsidR="00426D69" w:rsidRDefault="00426D69" w:rsidP="00BF15C8">
            <w:pPr>
              <w:spacing w:line="240" w:lineRule="auto"/>
              <w:jc w:val="center"/>
              <w:rPr>
                <w:color w:val="000000"/>
              </w:rPr>
            </w:pPr>
            <w:r>
              <w:rPr>
                <w:color w:val="000000"/>
              </w:rPr>
              <w:t>5.17</w:t>
            </w:r>
          </w:p>
        </w:tc>
        <w:tc>
          <w:tcPr>
            <w:tcW w:w="739" w:type="dxa"/>
            <w:tcBorders>
              <w:top w:val="nil"/>
              <w:left w:val="single" w:sz="4" w:space="0" w:color="auto"/>
              <w:bottom w:val="single" w:sz="4" w:space="0" w:color="auto"/>
              <w:right w:val="single" w:sz="4" w:space="0" w:color="auto"/>
            </w:tcBorders>
            <w:vAlign w:val="center"/>
          </w:tcPr>
          <w:p w14:paraId="5E461D8F" w14:textId="77777777" w:rsidR="00426D69" w:rsidRDefault="00426D69" w:rsidP="00BF15C8">
            <w:pPr>
              <w:spacing w:line="240" w:lineRule="auto"/>
              <w:jc w:val="center"/>
              <w:rPr>
                <w:color w:val="000000"/>
              </w:rPr>
            </w:pPr>
            <w:r>
              <w:rPr>
                <w:color w:val="000000"/>
              </w:rPr>
              <w:t>4.96</w:t>
            </w:r>
          </w:p>
        </w:tc>
        <w:tc>
          <w:tcPr>
            <w:tcW w:w="733" w:type="dxa"/>
            <w:tcBorders>
              <w:top w:val="nil"/>
              <w:left w:val="single" w:sz="4" w:space="0" w:color="auto"/>
              <w:bottom w:val="single" w:sz="4" w:space="0" w:color="auto"/>
              <w:right w:val="single" w:sz="4" w:space="0" w:color="auto"/>
            </w:tcBorders>
            <w:vAlign w:val="center"/>
          </w:tcPr>
          <w:p w14:paraId="42E8DBE1" w14:textId="77777777" w:rsidR="00426D69" w:rsidRDefault="00426D69" w:rsidP="00BF15C8">
            <w:pPr>
              <w:spacing w:line="240" w:lineRule="auto"/>
              <w:jc w:val="center"/>
              <w:rPr>
                <w:color w:val="000000"/>
              </w:rPr>
            </w:pPr>
            <w:r>
              <w:rPr>
                <w:color w:val="000000"/>
              </w:rPr>
              <w:t>2.92</w:t>
            </w:r>
          </w:p>
        </w:tc>
        <w:tc>
          <w:tcPr>
            <w:tcW w:w="733" w:type="dxa"/>
            <w:tcBorders>
              <w:top w:val="nil"/>
              <w:left w:val="single" w:sz="4" w:space="0" w:color="auto"/>
              <w:bottom w:val="single" w:sz="4" w:space="0" w:color="auto"/>
              <w:right w:val="single" w:sz="4" w:space="0" w:color="auto"/>
            </w:tcBorders>
            <w:vAlign w:val="center"/>
          </w:tcPr>
          <w:p w14:paraId="7A4813E9" w14:textId="77777777" w:rsidR="00426D69" w:rsidRDefault="00426D69" w:rsidP="00BF15C8">
            <w:pPr>
              <w:spacing w:line="240" w:lineRule="auto"/>
              <w:jc w:val="center"/>
              <w:rPr>
                <w:color w:val="000000"/>
              </w:rPr>
            </w:pPr>
            <w:r>
              <w:rPr>
                <w:color w:val="000000"/>
              </w:rPr>
              <w:t>6.36</w:t>
            </w:r>
          </w:p>
        </w:tc>
        <w:tc>
          <w:tcPr>
            <w:tcW w:w="739" w:type="dxa"/>
            <w:tcBorders>
              <w:top w:val="nil"/>
              <w:left w:val="single" w:sz="4" w:space="0" w:color="auto"/>
              <w:bottom w:val="single" w:sz="4" w:space="0" w:color="auto"/>
              <w:right w:val="single" w:sz="4" w:space="0" w:color="auto"/>
            </w:tcBorders>
            <w:vAlign w:val="center"/>
          </w:tcPr>
          <w:p w14:paraId="3A30D54B" w14:textId="77777777" w:rsidR="00426D69" w:rsidRDefault="00426D69" w:rsidP="00BF15C8">
            <w:pPr>
              <w:spacing w:line="240" w:lineRule="auto"/>
              <w:jc w:val="center"/>
              <w:rPr>
                <w:color w:val="000000"/>
              </w:rPr>
            </w:pPr>
            <w:r>
              <w:rPr>
                <w:color w:val="000000"/>
              </w:rPr>
              <w:t>4.48</w:t>
            </w:r>
          </w:p>
        </w:tc>
      </w:tr>
      <w:tr w:rsidR="00426D69" w:rsidRPr="00FB702E" w14:paraId="1D91419D" w14:textId="77777777" w:rsidTr="008E470B">
        <w:trPr>
          <w:trHeight w:val="111"/>
        </w:trPr>
        <w:tc>
          <w:tcPr>
            <w:tcW w:w="2595" w:type="dxa"/>
            <w:tcBorders>
              <w:top w:val="nil"/>
              <w:left w:val="single" w:sz="4" w:space="0" w:color="auto"/>
              <w:bottom w:val="single" w:sz="4" w:space="0" w:color="auto"/>
              <w:right w:val="single" w:sz="4" w:space="0" w:color="auto"/>
            </w:tcBorders>
            <w:shd w:val="clear" w:color="auto" w:fill="auto"/>
          </w:tcPr>
          <w:p w14:paraId="7A70F308" w14:textId="77777777" w:rsidR="00426D69" w:rsidRPr="00FB702E" w:rsidRDefault="00426D69" w:rsidP="00BF15C8">
            <w:pPr>
              <w:spacing w:line="240" w:lineRule="auto"/>
              <w:rPr>
                <w:b/>
                <w:bCs/>
                <w:color w:val="000000"/>
                <w:lang w:eastAsia="en-CA"/>
              </w:rPr>
            </w:pPr>
            <w:r>
              <w:rPr>
                <w:color w:val="000000"/>
              </w:rPr>
              <w:t xml:space="preserve">   Pasta (spaghetti)</w:t>
            </w:r>
          </w:p>
        </w:tc>
        <w:tc>
          <w:tcPr>
            <w:tcW w:w="733" w:type="dxa"/>
            <w:tcBorders>
              <w:top w:val="nil"/>
              <w:left w:val="single" w:sz="4" w:space="0" w:color="auto"/>
              <w:bottom w:val="single" w:sz="4" w:space="0" w:color="auto"/>
              <w:right w:val="single" w:sz="4" w:space="0" w:color="auto"/>
            </w:tcBorders>
            <w:vAlign w:val="center"/>
          </w:tcPr>
          <w:p w14:paraId="5A2873F7" w14:textId="77777777" w:rsidR="00426D69" w:rsidRDefault="00426D69" w:rsidP="00BF15C8">
            <w:pPr>
              <w:spacing w:line="240" w:lineRule="auto"/>
              <w:jc w:val="center"/>
              <w:rPr>
                <w:color w:val="000000"/>
              </w:rPr>
            </w:pPr>
            <w:r>
              <w:rPr>
                <w:color w:val="000000"/>
              </w:rPr>
              <w:t>4.14</w:t>
            </w:r>
          </w:p>
        </w:tc>
        <w:tc>
          <w:tcPr>
            <w:tcW w:w="733" w:type="dxa"/>
            <w:tcBorders>
              <w:top w:val="nil"/>
              <w:left w:val="single" w:sz="4" w:space="0" w:color="auto"/>
              <w:bottom w:val="single" w:sz="4" w:space="0" w:color="auto"/>
              <w:right w:val="single" w:sz="4" w:space="0" w:color="auto"/>
            </w:tcBorders>
            <w:vAlign w:val="center"/>
          </w:tcPr>
          <w:p w14:paraId="5CF5A086" w14:textId="77777777" w:rsidR="00426D69" w:rsidRDefault="00426D69" w:rsidP="00BF15C8">
            <w:pPr>
              <w:spacing w:line="240" w:lineRule="auto"/>
              <w:jc w:val="center"/>
              <w:rPr>
                <w:color w:val="000000"/>
              </w:rPr>
            </w:pPr>
            <w:r>
              <w:rPr>
                <w:color w:val="000000"/>
              </w:rPr>
              <w:t>8.79</w:t>
            </w:r>
          </w:p>
        </w:tc>
        <w:tc>
          <w:tcPr>
            <w:tcW w:w="739" w:type="dxa"/>
            <w:tcBorders>
              <w:top w:val="nil"/>
              <w:left w:val="single" w:sz="4" w:space="0" w:color="auto"/>
              <w:bottom w:val="single" w:sz="4" w:space="0" w:color="auto"/>
              <w:right w:val="single" w:sz="4" w:space="0" w:color="auto"/>
            </w:tcBorders>
            <w:vAlign w:val="center"/>
          </w:tcPr>
          <w:p w14:paraId="561C0DB2" w14:textId="77777777" w:rsidR="00426D69" w:rsidRDefault="00426D69" w:rsidP="00BF15C8">
            <w:pPr>
              <w:spacing w:line="240" w:lineRule="auto"/>
              <w:jc w:val="center"/>
              <w:rPr>
                <w:color w:val="000000"/>
              </w:rPr>
            </w:pPr>
            <w:r>
              <w:rPr>
                <w:color w:val="000000"/>
              </w:rPr>
              <w:t>6.35</w:t>
            </w:r>
          </w:p>
        </w:tc>
        <w:tc>
          <w:tcPr>
            <w:tcW w:w="733" w:type="dxa"/>
            <w:tcBorders>
              <w:top w:val="nil"/>
              <w:left w:val="single" w:sz="4" w:space="0" w:color="auto"/>
              <w:bottom w:val="single" w:sz="4" w:space="0" w:color="auto"/>
              <w:right w:val="single" w:sz="4" w:space="0" w:color="auto"/>
            </w:tcBorders>
            <w:vAlign w:val="center"/>
          </w:tcPr>
          <w:p w14:paraId="0D46376A" w14:textId="77777777" w:rsidR="00426D69" w:rsidRDefault="00426D69" w:rsidP="00BF15C8">
            <w:pPr>
              <w:spacing w:line="240" w:lineRule="auto"/>
              <w:jc w:val="center"/>
              <w:rPr>
                <w:color w:val="000000"/>
              </w:rPr>
            </w:pPr>
            <w:r>
              <w:rPr>
                <w:color w:val="000000"/>
              </w:rPr>
              <w:t>1.41</w:t>
            </w:r>
          </w:p>
        </w:tc>
        <w:tc>
          <w:tcPr>
            <w:tcW w:w="733" w:type="dxa"/>
            <w:tcBorders>
              <w:top w:val="nil"/>
              <w:left w:val="single" w:sz="4" w:space="0" w:color="auto"/>
              <w:bottom w:val="single" w:sz="4" w:space="0" w:color="auto"/>
              <w:right w:val="single" w:sz="4" w:space="0" w:color="auto"/>
            </w:tcBorders>
            <w:vAlign w:val="center"/>
          </w:tcPr>
          <w:p w14:paraId="59C89780" w14:textId="77777777" w:rsidR="00426D69" w:rsidRDefault="00426D69" w:rsidP="00BF15C8">
            <w:pPr>
              <w:spacing w:line="240" w:lineRule="auto"/>
              <w:jc w:val="center"/>
              <w:rPr>
                <w:color w:val="000000"/>
              </w:rPr>
            </w:pPr>
            <w:r>
              <w:rPr>
                <w:color w:val="000000"/>
              </w:rPr>
              <w:t>7.36</w:t>
            </w:r>
          </w:p>
        </w:tc>
        <w:tc>
          <w:tcPr>
            <w:tcW w:w="739" w:type="dxa"/>
            <w:tcBorders>
              <w:top w:val="nil"/>
              <w:left w:val="single" w:sz="4" w:space="0" w:color="auto"/>
              <w:bottom w:val="single" w:sz="4" w:space="0" w:color="auto"/>
              <w:right w:val="single" w:sz="4" w:space="0" w:color="auto"/>
            </w:tcBorders>
            <w:vAlign w:val="center"/>
          </w:tcPr>
          <w:p w14:paraId="7F68F9F7" w14:textId="77777777" w:rsidR="00426D69" w:rsidRDefault="00426D69" w:rsidP="00BF15C8">
            <w:pPr>
              <w:spacing w:line="240" w:lineRule="auto"/>
              <w:jc w:val="center"/>
              <w:rPr>
                <w:color w:val="000000"/>
              </w:rPr>
            </w:pPr>
            <w:r>
              <w:rPr>
                <w:color w:val="000000"/>
              </w:rPr>
              <w:t>5.03</w:t>
            </w:r>
          </w:p>
        </w:tc>
      </w:tr>
      <w:tr w:rsidR="00426D69" w:rsidRPr="00AF6B50" w14:paraId="797524E3" w14:textId="77777777" w:rsidTr="008E470B">
        <w:trPr>
          <w:trHeight w:val="111"/>
        </w:trPr>
        <w:tc>
          <w:tcPr>
            <w:tcW w:w="2595" w:type="dxa"/>
            <w:tcBorders>
              <w:top w:val="nil"/>
              <w:left w:val="single" w:sz="4" w:space="0" w:color="auto"/>
              <w:bottom w:val="single" w:sz="4" w:space="0" w:color="auto"/>
              <w:right w:val="single" w:sz="4" w:space="0" w:color="auto"/>
            </w:tcBorders>
            <w:shd w:val="clear" w:color="auto" w:fill="auto"/>
          </w:tcPr>
          <w:p w14:paraId="688EDB08" w14:textId="77777777" w:rsidR="00426D69" w:rsidRPr="00EA070D" w:rsidRDefault="00426D69" w:rsidP="00BF15C8">
            <w:pPr>
              <w:spacing w:line="240" w:lineRule="auto"/>
              <w:rPr>
                <w:b/>
                <w:bCs/>
                <w:color w:val="000000"/>
                <w:vertAlign w:val="superscript"/>
                <w:lang w:eastAsia="en-CA"/>
              </w:rPr>
            </w:pPr>
            <w:r>
              <w:rPr>
                <w:color w:val="000000"/>
              </w:rPr>
              <w:t xml:space="preserve">   Others </w:t>
            </w:r>
            <w:r>
              <w:rPr>
                <w:color w:val="000000"/>
                <w:vertAlign w:val="superscript"/>
              </w:rPr>
              <w:t>b</w:t>
            </w:r>
          </w:p>
        </w:tc>
        <w:tc>
          <w:tcPr>
            <w:tcW w:w="733" w:type="dxa"/>
            <w:tcBorders>
              <w:top w:val="nil"/>
              <w:left w:val="single" w:sz="4" w:space="0" w:color="auto"/>
              <w:bottom w:val="single" w:sz="4" w:space="0" w:color="auto"/>
              <w:right w:val="single" w:sz="4" w:space="0" w:color="auto"/>
            </w:tcBorders>
            <w:vAlign w:val="center"/>
          </w:tcPr>
          <w:p w14:paraId="4B75A82F" w14:textId="77777777" w:rsidR="00426D69" w:rsidRDefault="00426D69" w:rsidP="00BF15C8">
            <w:pPr>
              <w:spacing w:line="240" w:lineRule="auto"/>
              <w:jc w:val="center"/>
              <w:rPr>
                <w:color w:val="000000"/>
              </w:rPr>
            </w:pPr>
            <w:r>
              <w:rPr>
                <w:color w:val="000000"/>
              </w:rPr>
              <w:t>6.60</w:t>
            </w:r>
          </w:p>
        </w:tc>
        <w:tc>
          <w:tcPr>
            <w:tcW w:w="733" w:type="dxa"/>
            <w:tcBorders>
              <w:top w:val="nil"/>
              <w:left w:val="single" w:sz="4" w:space="0" w:color="auto"/>
              <w:bottom w:val="single" w:sz="4" w:space="0" w:color="auto"/>
              <w:right w:val="single" w:sz="4" w:space="0" w:color="auto"/>
            </w:tcBorders>
            <w:vAlign w:val="center"/>
          </w:tcPr>
          <w:p w14:paraId="7BC1EA96" w14:textId="77777777" w:rsidR="00426D69" w:rsidRDefault="00426D69" w:rsidP="00BF15C8">
            <w:pPr>
              <w:spacing w:line="240" w:lineRule="auto"/>
              <w:jc w:val="center"/>
              <w:rPr>
                <w:color w:val="000000"/>
              </w:rPr>
            </w:pPr>
            <w:r>
              <w:rPr>
                <w:color w:val="000000"/>
              </w:rPr>
              <w:t>7.77</w:t>
            </w:r>
          </w:p>
        </w:tc>
        <w:tc>
          <w:tcPr>
            <w:tcW w:w="739" w:type="dxa"/>
            <w:tcBorders>
              <w:top w:val="nil"/>
              <w:left w:val="single" w:sz="4" w:space="0" w:color="auto"/>
              <w:bottom w:val="single" w:sz="4" w:space="0" w:color="auto"/>
              <w:right w:val="single" w:sz="4" w:space="0" w:color="auto"/>
            </w:tcBorders>
            <w:vAlign w:val="center"/>
          </w:tcPr>
          <w:p w14:paraId="595182B0" w14:textId="77777777" w:rsidR="00426D69" w:rsidRDefault="00426D69" w:rsidP="00BF15C8">
            <w:pPr>
              <w:spacing w:line="240" w:lineRule="auto"/>
              <w:jc w:val="center"/>
              <w:rPr>
                <w:color w:val="000000"/>
              </w:rPr>
            </w:pPr>
            <w:r>
              <w:rPr>
                <w:color w:val="000000"/>
              </w:rPr>
              <w:t>7.56</w:t>
            </w:r>
          </w:p>
        </w:tc>
        <w:tc>
          <w:tcPr>
            <w:tcW w:w="733" w:type="dxa"/>
            <w:tcBorders>
              <w:top w:val="nil"/>
              <w:left w:val="single" w:sz="4" w:space="0" w:color="auto"/>
              <w:bottom w:val="single" w:sz="4" w:space="0" w:color="auto"/>
              <w:right w:val="single" w:sz="4" w:space="0" w:color="auto"/>
            </w:tcBorders>
            <w:vAlign w:val="center"/>
          </w:tcPr>
          <w:p w14:paraId="270F8011" w14:textId="77777777" w:rsidR="00426D69" w:rsidRDefault="00426D69" w:rsidP="00BF15C8">
            <w:pPr>
              <w:spacing w:line="240" w:lineRule="auto"/>
              <w:jc w:val="center"/>
              <w:rPr>
                <w:color w:val="000000"/>
              </w:rPr>
            </w:pPr>
            <w:r>
              <w:rPr>
                <w:color w:val="000000"/>
              </w:rPr>
              <w:t>4.64</w:t>
            </w:r>
          </w:p>
        </w:tc>
        <w:tc>
          <w:tcPr>
            <w:tcW w:w="733" w:type="dxa"/>
            <w:tcBorders>
              <w:top w:val="nil"/>
              <w:left w:val="single" w:sz="4" w:space="0" w:color="auto"/>
              <w:bottom w:val="single" w:sz="4" w:space="0" w:color="auto"/>
              <w:right w:val="single" w:sz="4" w:space="0" w:color="auto"/>
            </w:tcBorders>
            <w:vAlign w:val="center"/>
          </w:tcPr>
          <w:p w14:paraId="18B0D5C2" w14:textId="77777777" w:rsidR="00426D69" w:rsidRDefault="00426D69" w:rsidP="00BF15C8">
            <w:pPr>
              <w:spacing w:line="240" w:lineRule="auto"/>
              <w:jc w:val="center"/>
              <w:rPr>
                <w:color w:val="000000"/>
              </w:rPr>
            </w:pPr>
            <w:r>
              <w:rPr>
                <w:color w:val="000000"/>
              </w:rPr>
              <w:t>8.59</w:t>
            </w:r>
          </w:p>
        </w:tc>
        <w:tc>
          <w:tcPr>
            <w:tcW w:w="739" w:type="dxa"/>
            <w:tcBorders>
              <w:top w:val="nil"/>
              <w:left w:val="single" w:sz="4" w:space="0" w:color="auto"/>
              <w:bottom w:val="single" w:sz="4" w:space="0" w:color="auto"/>
              <w:right w:val="single" w:sz="4" w:space="0" w:color="auto"/>
            </w:tcBorders>
            <w:vAlign w:val="center"/>
          </w:tcPr>
          <w:p w14:paraId="53053530" w14:textId="77777777" w:rsidR="00426D69" w:rsidRDefault="00426D69" w:rsidP="00BF15C8">
            <w:pPr>
              <w:spacing w:line="240" w:lineRule="auto"/>
              <w:jc w:val="center"/>
              <w:rPr>
                <w:color w:val="000000"/>
              </w:rPr>
            </w:pPr>
            <w:r>
              <w:rPr>
                <w:color w:val="000000"/>
              </w:rPr>
              <w:t>7.01</w:t>
            </w:r>
          </w:p>
        </w:tc>
      </w:tr>
      <w:tr w:rsidR="00426D69" w:rsidRPr="00FB702E" w14:paraId="21E2AD83" w14:textId="77777777" w:rsidTr="008E470B">
        <w:trPr>
          <w:trHeight w:val="111"/>
        </w:trPr>
        <w:tc>
          <w:tcPr>
            <w:tcW w:w="2595" w:type="dxa"/>
            <w:tcBorders>
              <w:top w:val="nil"/>
              <w:left w:val="single" w:sz="4" w:space="0" w:color="auto"/>
              <w:bottom w:val="single" w:sz="4" w:space="0" w:color="auto"/>
              <w:right w:val="single" w:sz="4" w:space="0" w:color="auto"/>
            </w:tcBorders>
            <w:shd w:val="clear" w:color="auto" w:fill="auto"/>
            <w:hideMark/>
          </w:tcPr>
          <w:p w14:paraId="1E15202A" w14:textId="77777777" w:rsidR="00426D69" w:rsidRPr="00FB702E" w:rsidRDefault="00426D69" w:rsidP="00BF15C8">
            <w:pPr>
              <w:spacing w:line="240" w:lineRule="auto"/>
              <w:rPr>
                <w:b/>
                <w:bCs/>
                <w:color w:val="000000"/>
                <w:lang w:eastAsia="en-CA"/>
              </w:rPr>
            </w:pPr>
            <w:r w:rsidRPr="00FB702E">
              <w:rPr>
                <w:b/>
                <w:bCs/>
                <w:color w:val="000000"/>
                <w:lang w:eastAsia="en-CA"/>
              </w:rPr>
              <w:t>Milk and alternatives</w:t>
            </w:r>
          </w:p>
        </w:tc>
        <w:tc>
          <w:tcPr>
            <w:tcW w:w="733" w:type="dxa"/>
            <w:tcBorders>
              <w:top w:val="nil"/>
              <w:left w:val="single" w:sz="4" w:space="0" w:color="auto"/>
              <w:bottom w:val="single" w:sz="4" w:space="0" w:color="auto"/>
              <w:right w:val="single" w:sz="4" w:space="0" w:color="auto"/>
            </w:tcBorders>
            <w:vAlign w:val="center"/>
          </w:tcPr>
          <w:p w14:paraId="2B7F9CF0"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59B46712"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78E30D1B"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97AB068"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2CE5954"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3145B34C" w14:textId="77777777" w:rsidR="00426D69" w:rsidRPr="00FB702E" w:rsidRDefault="00426D69" w:rsidP="00BF15C8">
            <w:pPr>
              <w:spacing w:line="240" w:lineRule="auto"/>
              <w:jc w:val="center"/>
              <w:rPr>
                <w:b/>
                <w:bCs/>
                <w:color w:val="000000"/>
                <w:lang w:eastAsia="en-CA"/>
              </w:rPr>
            </w:pPr>
          </w:p>
        </w:tc>
      </w:tr>
      <w:tr w:rsidR="00426D69" w:rsidRPr="00FB702E" w14:paraId="4EDF3536" w14:textId="77777777" w:rsidTr="008E470B">
        <w:trPr>
          <w:trHeight w:val="111"/>
        </w:trPr>
        <w:tc>
          <w:tcPr>
            <w:tcW w:w="2595" w:type="dxa"/>
            <w:tcBorders>
              <w:top w:val="nil"/>
              <w:left w:val="single" w:sz="4" w:space="0" w:color="auto"/>
              <w:bottom w:val="single" w:sz="4" w:space="0" w:color="auto"/>
              <w:right w:val="single" w:sz="4" w:space="0" w:color="auto"/>
            </w:tcBorders>
            <w:shd w:val="clear" w:color="auto" w:fill="auto"/>
          </w:tcPr>
          <w:p w14:paraId="10274B11" w14:textId="77777777" w:rsidR="00426D69" w:rsidRPr="00FB702E" w:rsidRDefault="00426D69" w:rsidP="00BF15C8">
            <w:pPr>
              <w:spacing w:line="240" w:lineRule="auto"/>
              <w:rPr>
                <w:b/>
                <w:bCs/>
                <w:color w:val="000000"/>
                <w:lang w:eastAsia="en-CA"/>
              </w:rPr>
            </w:pPr>
            <w:r w:rsidRPr="00FB702E">
              <w:rPr>
                <w:color w:val="000000"/>
                <w:lang w:eastAsia="en-CA"/>
              </w:rPr>
              <w:t xml:space="preserve">    </w:t>
            </w:r>
            <w:r>
              <w:rPr>
                <w:color w:val="000000"/>
                <w:lang w:eastAsia="en-CA"/>
              </w:rPr>
              <w:t>Milk</w:t>
            </w:r>
          </w:p>
        </w:tc>
        <w:tc>
          <w:tcPr>
            <w:tcW w:w="733" w:type="dxa"/>
            <w:tcBorders>
              <w:top w:val="nil"/>
              <w:left w:val="single" w:sz="4" w:space="0" w:color="auto"/>
              <w:bottom w:val="single" w:sz="4" w:space="0" w:color="auto"/>
              <w:right w:val="single" w:sz="4" w:space="0" w:color="auto"/>
            </w:tcBorders>
            <w:vAlign w:val="center"/>
          </w:tcPr>
          <w:p w14:paraId="4E7781CC" w14:textId="77777777" w:rsidR="00426D69" w:rsidRPr="00FB702E" w:rsidRDefault="00426D69" w:rsidP="00BF15C8">
            <w:pPr>
              <w:spacing w:line="240" w:lineRule="auto"/>
              <w:jc w:val="center"/>
              <w:rPr>
                <w:color w:val="000000"/>
                <w:lang w:eastAsia="en-CA"/>
              </w:rPr>
            </w:pPr>
            <w:r w:rsidRPr="00F7438B">
              <w:rPr>
                <w:color w:val="000000"/>
                <w:lang w:eastAsia="en-CA"/>
              </w:rPr>
              <w:t>0.75</w:t>
            </w:r>
          </w:p>
        </w:tc>
        <w:tc>
          <w:tcPr>
            <w:tcW w:w="733" w:type="dxa"/>
            <w:tcBorders>
              <w:top w:val="nil"/>
              <w:left w:val="single" w:sz="4" w:space="0" w:color="auto"/>
              <w:bottom w:val="single" w:sz="4" w:space="0" w:color="auto"/>
              <w:right w:val="single" w:sz="4" w:space="0" w:color="auto"/>
            </w:tcBorders>
            <w:vAlign w:val="center"/>
          </w:tcPr>
          <w:p w14:paraId="59BB58E8" w14:textId="77777777" w:rsidR="00426D69" w:rsidRPr="00FB702E" w:rsidRDefault="00426D69" w:rsidP="00BF15C8">
            <w:pPr>
              <w:spacing w:line="240" w:lineRule="auto"/>
              <w:jc w:val="center"/>
              <w:rPr>
                <w:color w:val="000000"/>
                <w:lang w:eastAsia="en-CA"/>
              </w:rPr>
            </w:pPr>
            <w:r w:rsidRPr="00F7438B">
              <w:rPr>
                <w:color w:val="000000"/>
                <w:lang w:eastAsia="en-CA"/>
              </w:rPr>
              <w:t>2</w:t>
            </w:r>
          </w:p>
        </w:tc>
        <w:tc>
          <w:tcPr>
            <w:tcW w:w="739" w:type="dxa"/>
            <w:tcBorders>
              <w:top w:val="nil"/>
              <w:left w:val="single" w:sz="4" w:space="0" w:color="auto"/>
              <w:bottom w:val="single" w:sz="4" w:space="0" w:color="auto"/>
              <w:right w:val="single" w:sz="4" w:space="0" w:color="auto"/>
            </w:tcBorders>
            <w:vAlign w:val="center"/>
          </w:tcPr>
          <w:p w14:paraId="034EA868" w14:textId="77777777" w:rsidR="00426D69" w:rsidRPr="00FB702E" w:rsidRDefault="00426D69" w:rsidP="00BF15C8">
            <w:pPr>
              <w:spacing w:line="240" w:lineRule="auto"/>
              <w:jc w:val="center"/>
              <w:rPr>
                <w:color w:val="000000"/>
                <w:lang w:eastAsia="en-CA"/>
              </w:rPr>
            </w:pPr>
            <w:r w:rsidRPr="00F7438B">
              <w:rPr>
                <w:color w:val="000000"/>
                <w:lang w:eastAsia="en-CA"/>
              </w:rPr>
              <w:t>1.67</w:t>
            </w:r>
          </w:p>
        </w:tc>
        <w:tc>
          <w:tcPr>
            <w:tcW w:w="733" w:type="dxa"/>
            <w:tcBorders>
              <w:top w:val="nil"/>
              <w:left w:val="single" w:sz="4" w:space="0" w:color="auto"/>
              <w:bottom w:val="single" w:sz="4" w:space="0" w:color="auto"/>
              <w:right w:val="single" w:sz="4" w:space="0" w:color="auto"/>
            </w:tcBorders>
            <w:vAlign w:val="center"/>
          </w:tcPr>
          <w:p w14:paraId="7B9F5560" w14:textId="77777777" w:rsidR="00426D69" w:rsidRPr="00FB702E" w:rsidRDefault="00426D69" w:rsidP="00BF15C8">
            <w:pPr>
              <w:spacing w:line="240" w:lineRule="auto"/>
              <w:jc w:val="center"/>
              <w:rPr>
                <w:color w:val="000000"/>
                <w:lang w:eastAsia="en-CA"/>
              </w:rPr>
            </w:pPr>
            <w:r w:rsidRPr="00F7438B">
              <w:rPr>
                <w:color w:val="000000"/>
                <w:lang w:eastAsia="en-CA"/>
              </w:rPr>
              <w:t>1.84</w:t>
            </w:r>
          </w:p>
        </w:tc>
        <w:tc>
          <w:tcPr>
            <w:tcW w:w="733" w:type="dxa"/>
            <w:tcBorders>
              <w:top w:val="nil"/>
              <w:left w:val="single" w:sz="4" w:space="0" w:color="auto"/>
              <w:bottom w:val="single" w:sz="4" w:space="0" w:color="auto"/>
              <w:right w:val="single" w:sz="4" w:space="0" w:color="auto"/>
            </w:tcBorders>
            <w:vAlign w:val="center"/>
          </w:tcPr>
          <w:p w14:paraId="2A9B3B8A" w14:textId="77777777" w:rsidR="00426D69" w:rsidRPr="00FB702E" w:rsidRDefault="00426D69" w:rsidP="00BF15C8">
            <w:pPr>
              <w:spacing w:line="240" w:lineRule="auto"/>
              <w:jc w:val="center"/>
              <w:rPr>
                <w:color w:val="000000"/>
                <w:lang w:eastAsia="en-CA"/>
              </w:rPr>
            </w:pPr>
            <w:r w:rsidRPr="00F7438B">
              <w:rPr>
                <w:color w:val="000000"/>
                <w:lang w:eastAsia="en-CA"/>
              </w:rPr>
              <w:t>2.75</w:t>
            </w:r>
          </w:p>
        </w:tc>
        <w:tc>
          <w:tcPr>
            <w:tcW w:w="739" w:type="dxa"/>
            <w:tcBorders>
              <w:top w:val="nil"/>
              <w:left w:val="single" w:sz="4" w:space="0" w:color="auto"/>
              <w:bottom w:val="single" w:sz="4" w:space="0" w:color="auto"/>
              <w:right w:val="single" w:sz="4" w:space="0" w:color="auto"/>
            </w:tcBorders>
            <w:vAlign w:val="center"/>
          </w:tcPr>
          <w:p w14:paraId="2047EAB0" w14:textId="77777777" w:rsidR="00426D69" w:rsidRPr="00FB702E" w:rsidRDefault="00426D69" w:rsidP="00BF15C8">
            <w:pPr>
              <w:spacing w:line="240" w:lineRule="auto"/>
              <w:jc w:val="center"/>
              <w:rPr>
                <w:color w:val="000000"/>
                <w:lang w:eastAsia="en-CA"/>
              </w:rPr>
            </w:pPr>
            <w:r w:rsidRPr="00F7438B">
              <w:rPr>
                <w:color w:val="000000"/>
                <w:lang w:eastAsia="en-CA"/>
              </w:rPr>
              <w:t>2.07</w:t>
            </w:r>
          </w:p>
        </w:tc>
      </w:tr>
      <w:tr w:rsidR="00426D69" w:rsidRPr="00FB702E" w14:paraId="7298D3D5" w14:textId="77777777" w:rsidTr="008E470B">
        <w:trPr>
          <w:trHeight w:val="111"/>
        </w:trPr>
        <w:tc>
          <w:tcPr>
            <w:tcW w:w="2595" w:type="dxa"/>
            <w:tcBorders>
              <w:top w:val="nil"/>
              <w:left w:val="single" w:sz="4" w:space="0" w:color="auto"/>
              <w:bottom w:val="single" w:sz="4" w:space="0" w:color="auto"/>
              <w:right w:val="single" w:sz="4" w:space="0" w:color="auto"/>
            </w:tcBorders>
            <w:shd w:val="clear" w:color="auto" w:fill="auto"/>
          </w:tcPr>
          <w:p w14:paraId="64093D78" w14:textId="77777777" w:rsidR="00426D69" w:rsidRPr="00FB702E" w:rsidRDefault="00426D69" w:rsidP="00BF15C8">
            <w:pPr>
              <w:spacing w:line="240" w:lineRule="auto"/>
              <w:rPr>
                <w:b/>
                <w:bCs/>
                <w:color w:val="000000"/>
                <w:lang w:eastAsia="en-CA"/>
              </w:rPr>
            </w:pPr>
            <w:r w:rsidRPr="00FB702E">
              <w:rPr>
                <w:color w:val="000000"/>
                <w:lang w:eastAsia="en-CA"/>
              </w:rPr>
              <w:t xml:space="preserve">    C</w:t>
            </w:r>
            <w:r>
              <w:rPr>
                <w:color w:val="000000"/>
                <w:lang w:eastAsia="en-CA"/>
              </w:rPr>
              <w:t>heese</w:t>
            </w:r>
          </w:p>
        </w:tc>
        <w:tc>
          <w:tcPr>
            <w:tcW w:w="733" w:type="dxa"/>
            <w:tcBorders>
              <w:top w:val="nil"/>
              <w:left w:val="single" w:sz="4" w:space="0" w:color="auto"/>
              <w:bottom w:val="single" w:sz="4" w:space="0" w:color="auto"/>
              <w:right w:val="single" w:sz="4" w:space="0" w:color="auto"/>
            </w:tcBorders>
            <w:vAlign w:val="center"/>
          </w:tcPr>
          <w:p w14:paraId="5188112A" w14:textId="77777777" w:rsidR="00426D69" w:rsidRPr="00FB702E" w:rsidRDefault="00426D69" w:rsidP="00BF15C8">
            <w:pPr>
              <w:spacing w:line="240" w:lineRule="auto"/>
              <w:jc w:val="center"/>
              <w:rPr>
                <w:color w:val="000000"/>
                <w:lang w:eastAsia="en-CA"/>
              </w:rPr>
            </w:pPr>
            <w:r w:rsidRPr="00F7438B">
              <w:rPr>
                <w:color w:val="000000"/>
                <w:lang w:eastAsia="en-CA"/>
              </w:rPr>
              <w:t>13.31</w:t>
            </w:r>
          </w:p>
        </w:tc>
        <w:tc>
          <w:tcPr>
            <w:tcW w:w="733" w:type="dxa"/>
            <w:tcBorders>
              <w:top w:val="nil"/>
              <w:left w:val="single" w:sz="4" w:space="0" w:color="auto"/>
              <w:bottom w:val="single" w:sz="4" w:space="0" w:color="auto"/>
              <w:right w:val="single" w:sz="4" w:space="0" w:color="auto"/>
            </w:tcBorders>
            <w:vAlign w:val="center"/>
          </w:tcPr>
          <w:p w14:paraId="6C0759AA" w14:textId="77777777" w:rsidR="00426D69" w:rsidRPr="00FB702E" w:rsidRDefault="00426D69" w:rsidP="00BF15C8">
            <w:pPr>
              <w:spacing w:line="240" w:lineRule="auto"/>
              <w:jc w:val="center"/>
              <w:rPr>
                <w:color w:val="000000"/>
                <w:lang w:eastAsia="en-CA"/>
              </w:rPr>
            </w:pPr>
            <w:r w:rsidRPr="00F7438B">
              <w:rPr>
                <w:color w:val="000000"/>
                <w:lang w:eastAsia="en-CA"/>
              </w:rPr>
              <w:t>18.65</w:t>
            </w:r>
          </w:p>
        </w:tc>
        <w:tc>
          <w:tcPr>
            <w:tcW w:w="739" w:type="dxa"/>
            <w:tcBorders>
              <w:top w:val="nil"/>
              <w:left w:val="single" w:sz="4" w:space="0" w:color="auto"/>
              <w:bottom w:val="single" w:sz="4" w:space="0" w:color="auto"/>
              <w:right w:val="single" w:sz="4" w:space="0" w:color="auto"/>
            </w:tcBorders>
            <w:vAlign w:val="center"/>
          </w:tcPr>
          <w:p w14:paraId="7107ADB0" w14:textId="77777777" w:rsidR="00426D69" w:rsidRPr="00FB702E" w:rsidRDefault="00426D69" w:rsidP="00BF15C8">
            <w:pPr>
              <w:spacing w:line="240" w:lineRule="auto"/>
              <w:jc w:val="center"/>
              <w:rPr>
                <w:color w:val="000000"/>
                <w:lang w:eastAsia="en-CA"/>
              </w:rPr>
            </w:pPr>
            <w:r w:rsidRPr="00F7438B">
              <w:rPr>
                <w:color w:val="000000"/>
                <w:lang w:eastAsia="en-CA"/>
              </w:rPr>
              <w:t>16.87</w:t>
            </w:r>
          </w:p>
        </w:tc>
        <w:tc>
          <w:tcPr>
            <w:tcW w:w="733" w:type="dxa"/>
            <w:tcBorders>
              <w:top w:val="nil"/>
              <w:left w:val="single" w:sz="4" w:space="0" w:color="auto"/>
              <w:bottom w:val="single" w:sz="4" w:space="0" w:color="auto"/>
              <w:right w:val="single" w:sz="4" w:space="0" w:color="auto"/>
            </w:tcBorders>
            <w:vAlign w:val="center"/>
          </w:tcPr>
          <w:p w14:paraId="4E9F3E89" w14:textId="77777777" w:rsidR="00426D69" w:rsidRPr="00FB702E" w:rsidRDefault="00426D69" w:rsidP="00BF15C8">
            <w:pPr>
              <w:spacing w:line="240" w:lineRule="auto"/>
              <w:jc w:val="center"/>
              <w:rPr>
                <w:color w:val="000000"/>
                <w:lang w:eastAsia="en-CA"/>
              </w:rPr>
            </w:pPr>
            <w:r w:rsidRPr="00F7438B">
              <w:rPr>
                <w:color w:val="000000"/>
                <w:lang w:eastAsia="en-CA"/>
              </w:rPr>
              <w:t>11.04</w:t>
            </w:r>
          </w:p>
        </w:tc>
        <w:tc>
          <w:tcPr>
            <w:tcW w:w="733" w:type="dxa"/>
            <w:tcBorders>
              <w:top w:val="nil"/>
              <w:left w:val="single" w:sz="4" w:space="0" w:color="auto"/>
              <w:bottom w:val="single" w:sz="4" w:space="0" w:color="auto"/>
              <w:right w:val="single" w:sz="4" w:space="0" w:color="auto"/>
            </w:tcBorders>
            <w:vAlign w:val="center"/>
          </w:tcPr>
          <w:p w14:paraId="4E2EE283" w14:textId="77777777" w:rsidR="00426D69" w:rsidRPr="00FB702E" w:rsidRDefault="00426D69" w:rsidP="00BF15C8">
            <w:pPr>
              <w:spacing w:line="240" w:lineRule="auto"/>
              <w:jc w:val="center"/>
              <w:rPr>
                <w:color w:val="000000"/>
                <w:lang w:eastAsia="en-CA"/>
              </w:rPr>
            </w:pPr>
            <w:r w:rsidRPr="00F7438B">
              <w:rPr>
                <w:color w:val="000000"/>
                <w:lang w:eastAsia="en-CA"/>
              </w:rPr>
              <w:t>19.05</w:t>
            </w:r>
          </w:p>
        </w:tc>
        <w:tc>
          <w:tcPr>
            <w:tcW w:w="739" w:type="dxa"/>
            <w:tcBorders>
              <w:top w:val="nil"/>
              <w:left w:val="single" w:sz="4" w:space="0" w:color="auto"/>
              <w:bottom w:val="single" w:sz="4" w:space="0" w:color="auto"/>
              <w:right w:val="single" w:sz="4" w:space="0" w:color="auto"/>
            </w:tcBorders>
            <w:vAlign w:val="center"/>
          </w:tcPr>
          <w:p w14:paraId="77B4A623" w14:textId="77777777" w:rsidR="00426D69" w:rsidRPr="00FB702E" w:rsidRDefault="00426D69" w:rsidP="00BF15C8">
            <w:pPr>
              <w:spacing w:line="240" w:lineRule="auto"/>
              <w:jc w:val="center"/>
              <w:rPr>
                <w:color w:val="000000"/>
                <w:lang w:eastAsia="en-CA"/>
              </w:rPr>
            </w:pPr>
            <w:r w:rsidRPr="00F7438B">
              <w:rPr>
                <w:color w:val="000000"/>
                <w:lang w:eastAsia="en-CA"/>
              </w:rPr>
              <w:t>15.62</w:t>
            </w:r>
          </w:p>
        </w:tc>
      </w:tr>
      <w:tr w:rsidR="00426D69" w:rsidRPr="00FB702E" w14:paraId="43834F8A"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6C0394AD" w14:textId="77777777" w:rsidR="00426D69" w:rsidRPr="00FB702E" w:rsidRDefault="00426D69" w:rsidP="00BF15C8">
            <w:pPr>
              <w:spacing w:line="240" w:lineRule="auto"/>
              <w:rPr>
                <w:b/>
                <w:bCs/>
                <w:color w:val="000000"/>
                <w:lang w:eastAsia="en-CA"/>
              </w:rPr>
            </w:pPr>
            <w:r w:rsidRPr="00FB702E">
              <w:rPr>
                <w:b/>
                <w:bCs/>
                <w:color w:val="000000"/>
                <w:lang w:eastAsia="en-CA"/>
              </w:rPr>
              <w:t>Oil and Fats</w:t>
            </w:r>
          </w:p>
        </w:tc>
        <w:tc>
          <w:tcPr>
            <w:tcW w:w="733" w:type="dxa"/>
            <w:tcBorders>
              <w:top w:val="nil"/>
              <w:left w:val="single" w:sz="4" w:space="0" w:color="auto"/>
              <w:bottom w:val="single" w:sz="4" w:space="0" w:color="auto"/>
              <w:right w:val="single" w:sz="4" w:space="0" w:color="auto"/>
            </w:tcBorders>
            <w:vAlign w:val="center"/>
          </w:tcPr>
          <w:p w14:paraId="606BAC41"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1DBC19C0"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54348FF3"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F8335C4"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67B28DE5"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47FA8765" w14:textId="77777777" w:rsidR="00426D69" w:rsidRPr="00FB702E" w:rsidRDefault="00426D69" w:rsidP="00BF15C8">
            <w:pPr>
              <w:spacing w:line="240" w:lineRule="auto"/>
              <w:jc w:val="center"/>
              <w:rPr>
                <w:b/>
                <w:bCs/>
                <w:color w:val="000000"/>
                <w:lang w:eastAsia="en-CA"/>
              </w:rPr>
            </w:pPr>
          </w:p>
        </w:tc>
      </w:tr>
      <w:tr w:rsidR="00426D69" w:rsidRPr="00FB702E" w14:paraId="481C2A22"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1F8F2745" w14:textId="77777777" w:rsidR="00426D69" w:rsidRPr="00FB702E" w:rsidRDefault="00426D69" w:rsidP="00BF15C8">
            <w:pPr>
              <w:spacing w:line="240" w:lineRule="auto"/>
              <w:rPr>
                <w:b/>
                <w:bCs/>
                <w:color w:val="000000"/>
                <w:lang w:eastAsia="en-CA"/>
              </w:rPr>
            </w:pPr>
            <w:r w:rsidRPr="00FB702E">
              <w:rPr>
                <w:color w:val="000000"/>
                <w:lang w:eastAsia="en-CA"/>
              </w:rPr>
              <w:t xml:space="preserve">    </w:t>
            </w:r>
            <w:r>
              <w:rPr>
                <w:color w:val="000000"/>
                <w:lang w:eastAsia="en-CA"/>
              </w:rPr>
              <w:t>Oils and margarine</w:t>
            </w:r>
          </w:p>
        </w:tc>
        <w:tc>
          <w:tcPr>
            <w:tcW w:w="733" w:type="dxa"/>
            <w:tcBorders>
              <w:top w:val="nil"/>
              <w:left w:val="single" w:sz="4" w:space="0" w:color="auto"/>
              <w:bottom w:val="single" w:sz="4" w:space="0" w:color="auto"/>
              <w:right w:val="single" w:sz="4" w:space="0" w:color="auto"/>
            </w:tcBorders>
            <w:vAlign w:val="center"/>
          </w:tcPr>
          <w:p w14:paraId="51E23624" w14:textId="77777777" w:rsidR="00426D69" w:rsidRPr="00FB702E" w:rsidRDefault="00426D69" w:rsidP="00BF15C8">
            <w:pPr>
              <w:spacing w:line="240" w:lineRule="auto"/>
              <w:jc w:val="center"/>
              <w:rPr>
                <w:color w:val="000000"/>
                <w:lang w:eastAsia="en-CA"/>
              </w:rPr>
            </w:pPr>
            <w:r>
              <w:rPr>
                <w:color w:val="000000"/>
                <w:lang w:eastAsia="en-CA"/>
              </w:rPr>
              <w:t>7.65</w:t>
            </w:r>
          </w:p>
        </w:tc>
        <w:tc>
          <w:tcPr>
            <w:tcW w:w="733" w:type="dxa"/>
            <w:tcBorders>
              <w:top w:val="nil"/>
              <w:left w:val="single" w:sz="4" w:space="0" w:color="auto"/>
              <w:bottom w:val="single" w:sz="4" w:space="0" w:color="auto"/>
              <w:right w:val="single" w:sz="4" w:space="0" w:color="auto"/>
            </w:tcBorders>
            <w:vAlign w:val="center"/>
          </w:tcPr>
          <w:p w14:paraId="6E43E621" w14:textId="77777777" w:rsidR="00426D69" w:rsidRPr="00FB702E" w:rsidRDefault="00426D69" w:rsidP="00BF15C8">
            <w:pPr>
              <w:spacing w:line="240" w:lineRule="auto"/>
              <w:jc w:val="center"/>
              <w:rPr>
                <w:color w:val="000000"/>
                <w:lang w:eastAsia="en-CA"/>
              </w:rPr>
            </w:pPr>
            <w:r>
              <w:rPr>
                <w:color w:val="000000"/>
                <w:lang w:eastAsia="en-CA"/>
              </w:rPr>
              <w:t>9.53</w:t>
            </w:r>
          </w:p>
        </w:tc>
        <w:tc>
          <w:tcPr>
            <w:tcW w:w="739" w:type="dxa"/>
            <w:tcBorders>
              <w:top w:val="nil"/>
              <w:left w:val="single" w:sz="4" w:space="0" w:color="auto"/>
              <w:bottom w:val="single" w:sz="4" w:space="0" w:color="auto"/>
              <w:right w:val="single" w:sz="4" w:space="0" w:color="auto"/>
            </w:tcBorders>
            <w:vAlign w:val="center"/>
          </w:tcPr>
          <w:p w14:paraId="3DE08523" w14:textId="77777777" w:rsidR="00426D69" w:rsidRPr="00FB702E" w:rsidRDefault="00426D69" w:rsidP="00BF15C8">
            <w:pPr>
              <w:spacing w:line="240" w:lineRule="auto"/>
              <w:jc w:val="center"/>
              <w:rPr>
                <w:color w:val="000000"/>
                <w:lang w:eastAsia="en-CA"/>
              </w:rPr>
            </w:pPr>
            <w:r>
              <w:rPr>
                <w:color w:val="000000"/>
                <w:lang w:eastAsia="en-CA"/>
              </w:rPr>
              <w:t>8.58</w:t>
            </w:r>
          </w:p>
        </w:tc>
        <w:tc>
          <w:tcPr>
            <w:tcW w:w="733" w:type="dxa"/>
            <w:tcBorders>
              <w:top w:val="nil"/>
              <w:left w:val="single" w:sz="4" w:space="0" w:color="auto"/>
              <w:bottom w:val="single" w:sz="4" w:space="0" w:color="auto"/>
              <w:right w:val="single" w:sz="4" w:space="0" w:color="auto"/>
            </w:tcBorders>
            <w:vAlign w:val="center"/>
          </w:tcPr>
          <w:p w14:paraId="69606103" w14:textId="77777777" w:rsidR="00426D69" w:rsidRPr="00FB702E" w:rsidRDefault="00426D69" w:rsidP="00BF15C8">
            <w:pPr>
              <w:spacing w:line="240" w:lineRule="auto"/>
              <w:jc w:val="center"/>
              <w:rPr>
                <w:color w:val="000000"/>
                <w:lang w:eastAsia="en-CA"/>
              </w:rPr>
            </w:pPr>
            <w:r>
              <w:rPr>
                <w:color w:val="000000"/>
                <w:lang w:eastAsia="en-CA"/>
              </w:rPr>
              <w:t>5.75</w:t>
            </w:r>
          </w:p>
        </w:tc>
        <w:tc>
          <w:tcPr>
            <w:tcW w:w="733" w:type="dxa"/>
            <w:tcBorders>
              <w:top w:val="nil"/>
              <w:left w:val="single" w:sz="4" w:space="0" w:color="auto"/>
              <w:bottom w:val="single" w:sz="4" w:space="0" w:color="auto"/>
              <w:right w:val="single" w:sz="4" w:space="0" w:color="auto"/>
            </w:tcBorders>
            <w:vAlign w:val="center"/>
          </w:tcPr>
          <w:p w14:paraId="31768D01" w14:textId="77777777" w:rsidR="00426D69" w:rsidRPr="00FB702E" w:rsidRDefault="00426D69" w:rsidP="00BF15C8">
            <w:pPr>
              <w:spacing w:line="240" w:lineRule="auto"/>
              <w:jc w:val="center"/>
              <w:rPr>
                <w:color w:val="000000"/>
                <w:lang w:eastAsia="en-CA"/>
              </w:rPr>
            </w:pPr>
            <w:r>
              <w:rPr>
                <w:color w:val="000000"/>
                <w:lang w:eastAsia="en-CA"/>
              </w:rPr>
              <w:t>10.68</w:t>
            </w:r>
          </w:p>
        </w:tc>
        <w:tc>
          <w:tcPr>
            <w:tcW w:w="739" w:type="dxa"/>
            <w:tcBorders>
              <w:top w:val="nil"/>
              <w:left w:val="single" w:sz="4" w:space="0" w:color="auto"/>
              <w:bottom w:val="single" w:sz="4" w:space="0" w:color="auto"/>
              <w:right w:val="single" w:sz="4" w:space="0" w:color="auto"/>
            </w:tcBorders>
            <w:vAlign w:val="center"/>
          </w:tcPr>
          <w:p w14:paraId="2C0C1BD5" w14:textId="77777777" w:rsidR="00426D69" w:rsidRPr="00FB702E" w:rsidRDefault="00426D69" w:rsidP="00BF15C8">
            <w:pPr>
              <w:spacing w:line="240" w:lineRule="auto"/>
              <w:jc w:val="center"/>
              <w:rPr>
                <w:color w:val="000000"/>
                <w:lang w:eastAsia="en-CA"/>
              </w:rPr>
            </w:pPr>
            <w:r>
              <w:rPr>
                <w:color w:val="000000"/>
                <w:lang w:eastAsia="en-CA"/>
              </w:rPr>
              <w:t>8.11</w:t>
            </w:r>
          </w:p>
        </w:tc>
      </w:tr>
      <w:tr w:rsidR="00426D69" w:rsidRPr="00FB702E" w14:paraId="66F39C6F"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7B892580" w14:textId="77777777" w:rsidR="00426D69" w:rsidRPr="00FB702E" w:rsidRDefault="00426D69" w:rsidP="00BF15C8">
            <w:pPr>
              <w:spacing w:line="240" w:lineRule="auto"/>
              <w:rPr>
                <w:b/>
                <w:bCs/>
                <w:color w:val="000000"/>
                <w:lang w:eastAsia="en-CA"/>
              </w:rPr>
            </w:pPr>
            <w:r w:rsidRPr="00FB702E">
              <w:rPr>
                <w:color w:val="000000"/>
                <w:lang w:eastAsia="en-CA"/>
              </w:rPr>
              <w:t xml:space="preserve">    </w:t>
            </w:r>
            <w:r>
              <w:rPr>
                <w:color w:val="000000"/>
                <w:lang w:eastAsia="en-CA"/>
              </w:rPr>
              <w:t>Butter</w:t>
            </w:r>
          </w:p>
        </w:tc>
        <w:tc>
          <w:tcPr>
            <w:tcW w:w="733" w:type="dxa"/>
            <w:tcBorders>
              <w:top w:val="nil"/>
              <w:left w:val="single" w:sz="4" w:space="0" w:color="auto"/>
              <w:bottom w:val="single" w:sz="4" w:space="0" w:color="auto"/>
              <w:right w:val="single" w:sz="4" w:space="0" w:color="auto"/>
            </w:tcBorders>
            <w:vAlign w:val="center"/>
          </w:tcPr>
          <w:p w14:paraId="5770A6D2" w14:textId="77777777" w:rsidR="00426D69" w:rsidRPr="00FB702E" w:rsidRDefault="00426D69" w:rsidP="00BF15C8">
            <w:pPr>
              <w:spacing w:line="240" w:lineRule="auto"/>
              <w:jc w:val="center"/>
              <w:rPr>
                <w:color w:val="000000"/>
                <w:lang w:eastAsia="en-CA"/>
              </w:rPr>
            </w:pPr>
            <w:r>
              <w:rPr>
                <w:color w:val="000000"/>
                <w:lang w:eastAsia="en-CA"/>
              </w:rPr>
              <w:t>12.75</w:t>
            </w:r>
          </w:p>
        </w:tc>
        <w:tc>
          <w:tcPr>
            <w:tcW w:w="733" w:type="dxa"/>
            <w:tcBorders>
              <w:top w:val="nil"/>
              <w:left w:val="single" w:sz="4" w:space="0" w:color="auto"/>
              <w:bottom w:val="single" w:sz="4" w:space="0" w:color="auto"/>
              <w:right w:val="single" w:sz="4" w:space="0" w:color="auto"/>
            </w:tcBorders>
            <w:vAlign w:val="center"/>
          </w:tcPr>
          <w:p w14:paraId="17BCA1EE" w14:textId="77777777" w:rsidR="00426D69" w:rsidRPr="00FB702E" w:rsidRDefault="00426D69" w:rsidP="00BF15C8">
            <w:pPr>
              <w:spacing w:line="240" w:lineRule="auto"/>
              <w:jc w:val="center"/>
              <w:rPr>
                <w:color w:val="000000"/>
                <w:lang w:eastAsia="en-CA"/>
              </w:rPr>
            </w:pPr>
            <w:r>
              <w:rPr>
                <w:color w:val="000000"/>
                <w:lang w:eastAsia="en-CA"/>
              </w:rPr>
              <w:t>14.74</w:t>
            </w:r>
          </w:p>
        </w:tc>
        <w:tc>
          <w:tcPr>
            <w:tcW w:w="739" w:type="dxa"/>
            <w:tcBorders>
              <w:top w:val="nil"/>
              <w:left w:val="single" w:sz="4" w:space="0" w:color="auto"/>
              <w:bottom w:val="single" w:sz="4" w:space="0" w:color="auto"/>
              <w:right w:val="single" w:sz="4" w:space="0" w:color="auto"/>
            </w:tcBorders>
            <w:vAlign w:val="center"/>
          </w:tcPr>
          <w:p w14:paraId="3A9CE08F" w14:textId="77777777" w:rsidR="00426D69" w:rsidRPr="00FB702E" w:rsidRDefault="00426D69" w:rsidP="00BF15C8">
            <w:pPr>
              <w:spacing w:line="240" w:lineRule="auto"/>
              <w:jc w:val="center"/>
              <w:rPr>
                <w:color w:val="000000"/>
                <w:lang w:eastAsia="en-CA"/>
              </w:rPr>
            </w:pPr>
            <w:r>
              <w:rPr>
                <w:color w:val="000000"/>
                <w:lang w:eastAsia="en-CA"/>
              </w:rPr>
              <w:t>13.67</w:t>
            </w:r>
          </w:p>
        </w:tc>
        <w:tc>
          <w:tcPr>
            <w:tcW w:w="733" w:type="dxa"/>
            <w:tcBorders>
              <w:top w:val="nil"/>
              <w:left w:val="single" w:sz="4" w:space="0" w:color="auto"/>
              <w:bottom w:val="single" w:sz="4" w:space="0" w:color="auto"/>
              <w:right w:val="single" w:sz="4" w:space="0" w:color="auto"/>
            </w:tcBorders>
            <w:vAlign w:val="center"/>
          </w:tcPr>
          <w:p w14:paraId="2F5F9129" w14:textId="77777777" w:rsidR="00426D69" w:rsidRPr="00FB702E" w:rsidRDefault="00426D69" w:rsidP="00BF15C8">
            <w:pPr>
              <w:spacing w:line="240" w:lineRule="auto"/>
              <w:jc w:val="center"/>
              <w:rPr>
                <w:color w:val="000000"/>
                <w:lang w:eastAsia="en-CA"/>
              </w:rPr>
            </w:pPr>
            <w:r>
              <w:rPr>
                <w:color w:val="000000"/>
                <w:lang w:eastAsia="en-CA"/>
              </w:rPr>
              <w:t>8.74</w:t>
            </w:r>
          </w:p>
        </w:tc>
        <w:tc>
          <w:tcPr>
            <w:tcW w:w="733" w:type="dxa"/>
            <w:tcBorders>
              <w:top w:val="nil"/>
              <w:left w:val="single" w:sz="4" w:space="0" w:color="auto"/>
              <w:bottom w:val="single" w:sz="4" w:space="0" w:color="auto"/>
              <w:right w:val="single" w:sz="4" w:space="0" w:color="auto"/>
            </w:tcBorders>
            <w:vAlign w:val="center"/>
          </w:tcPr>
          <w:p w14:paraId="0050A91E" w14:textId="77777777" w:rsidR="00426D69" w:rsidRPr="00FB702E" w:rsidRDefault="00426D69" w:rsidP="00BF15C8">
            <w:pPr>
              <w:spacing w:line="240" w:lineRule="auto"/>
              <w:jc w:val="center"/>
              <w:rPr>
                <w:color w:val="000000"/>
                <w:lang w:eastAsia="en-CA"/>
              </w:rPr>
            </w:pPr>
            <w:r>
              <w:rPr>
                <w:color w:val="000000"/>
                <w:lang w:eastAsia="en-CA"/>
              </w:rPr>
              <w:t>21.96</w:t>
            </w:r>
          </w:p>
        </w:tc>
        <w:tc>
          <w:tcPr>
            <w:tcW w:w="739" w:type="dxa"/>
            <w:tcBorders>
              <w:top w:val="nil"/>
              <w:left w:val="single" w:sz="4" w:space="0" w:color="auto"/>
              <w:bottom w:val="single" w:sz="4" w:space="0" w:color="auto"/>
              <w:right w:val="single" w:sz="4" w:space="0" w:color="auto"/>
            </w:tcBorders>
            <w:vAlign w:val="center"/>
          </w:tcPr>
          <w:p w14:paraId="3174817F" w14:textId="77777777" w:rsidR="00426D69" w:rsidRPr="00FB702E" w:rsidRDefault="00426D69" w:rsidP="00BF15C8">
            <w:pPr>
              <w:spacing w:line="240" w:lineRule="auto"/>
              <w:jc w:val="center"/>
              <w:rPr>
                <w:color w:val="000000"/>
                <w:lang w:eastAsia="en-CA"/>
              </w:rPr>
            </w:pPr>
            <w:r>
              <w:rPr>
                <w:color w:val="000000"/>
                <w:lang w:eastAsia="en-CA"/>
              </w:rPr>
              <w:t>13.37</w:t>
            </w:r>
          </w:p>
        </w:tc>
      </w:tr>
      <w:tr w:rsidR="00426D69" w:rsidRPr="00FB702E" w14:paraId="5C312A04"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2AC54756" w14:textId="77777777" w:rsidR="00426D69" w:rsidRPr="00FB702E" w:rsidRDefault="00426D69" w:rsidP="00BF15C8">
            <w:pPr>
              <w:spacing w:line="240" w:lineRule="auto"/>
              <w:rPr>
                <w:b/>
                <w:bCs/>
                <w:color w:val="000000"/>
                <w:lang w:eastAsia="en-CA"/>
              </w:rPr>
            </w:pPr>
            <w:r w:rsidRPr="00FB702E">
              <w:rPr>
                <w:b/>
                <w:bCs/>
                <w:color w:val="000000"/>
                <w:lang w:eastAsia="en-CA"/>
              </w:rPr>
              <w:t>Drinks</w:t>
            </w:r>
          </w:p>
        </w:tc>
        <w:tc>
          <w:tcPr>
            <w:tcW w:w="733" w:type="dxa"/>
            <w:tcBorders>
              <w:top w:val="nil"/>
              <w:left w:val="single" w:sz="4" w:space="0" w:color="auto"/>
              <w:bottom w:val="single" w:sz="4" w:space="0" w:color="auto"/>
              <w:right w:val="single" w:sz="4" w:space="0" w:color="auto"/>
            </w:tcBorders>
            <w:vAlign w:val="center"/>
          </w:tcPr>
          <w:p w14:paraId="6D4E6F21"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50A2A5D"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220828D9"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2E13D870"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4A62FEBA"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52D30EB2" w14:textId="77777777" w:rsidR="00426D69" w:rsidRPr="00FB702E" w:rsidRDefault="00426D69" w:rsidP="00BF15C8">
            <w:pPr>
              <w:spacing w:line="240" w:lineRule="auto"/>
              <w:jc w:val="center"/>
              <w:rPr>
                <w:b/>
                <w:bCs/>
                <w:color w:val="000000"/>
                <w:lang w:eastAsia="en-CA"/>
              </w:rPr>
            </w:pPr>
          </w:p>
        </w:tc>
      </w:tr>
      <w:tr w:rsidR="00426D69" w:rsidRPr="00FB702E" w14:paraId="2FD01BD6"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6525B1B2" w14:textId="77777777" w:rsidR="00426D69" w:rsidRPr="00FB702E" w:rsidRDefault="00426D69" w:rsidP="00BF15C8">
            <w:pPr>
              <w:spacing w:line="240" w:lineRule="auto"/>
              <w:rPr>
                <w:b/>
                <w:bCs/>
                <w:color w:val="000000"/>
                <w:lang w:eastAsia="en-CA"/>
              </w:rPr>
            </w:pPr>
            <w:r w:rsidRPr="00FB702E">
              <w:rPr>
                <w:color w:val="000000"/>
                <w:lang w:eastAsia="en-CA"/>
              </w:rPr>
              <w:t xml:space="preserve">    </w:t>
            </w:r>
            <w:r>
              <w:rPr>
                <w:color w:val="000000"/>
                <w:lang w:eastAsia="en-CA"/>
              </w:rPr>
              <w:t>Tea &amp; coffee</w:t>
            </w:r>
          </w:p>
        </w:tc>
        <w:tc>
          <w:tcPr>
            <w:tcW w:w="733" w:type="dxa"/>
            <w:tcBorders>
              <w:top w:val="nil"/>
              <w:left w:val="single" w:sz="4" w:space="0" w:color="auto"/>
              <w:bottom w:val="single" w:sz="4" w:space="0" w:color="auto"/>
              <w:right w:val="single" w:sz="4" w:space="0" w:color="auto"/>
            </w:tcBorders>
            <w:vAlign w:val="center"/>
          </w:tcPr>
          <w:p w14:paraId="721ED61F" w14:textId="77777777" w:rsidR="00426D69" w:rsidRPr="00FB702E" w:rsidRDefault="00426D69" w:rsidP="00BF15C8">
            <w:pPr>
              <w:spacing w:line="240" w:lineRule="auto"/>
              <w:jc w:val="center"/>
              <w:rPr>
                <w:color w:val="000000"/>
                <w:lang w:eastAsia="en-CA"/>
              </w:rPr>
            </w:pPr>
            <w:r w:rsidRPr="00F7438B">
              <w:rPr>
                <w:color w:val="000000"/>
                <w:lang w:eastAsia="en-CA"/>
              </w:rPr>
              <w:t>44.19</w:t>
            </w:r>
          </w:p>
        </w:tc>
        <w:tc>
          <w:tcPr>
            <w:tcW w:w="733" w:type="dxa"/>
            <w:tcBorders>
              <w:top w:val="nil"/>
              <w:left w:val="single" w:sz="4" w:space="0" w:color="auto"/>
              <w:bottom w:val="single" w:sz="4" w:space="0" w:color="auto"/>
              <w:right w:val="single" w:sz="4" w:space="0" w:color="auto"/>
            </w:tcBorders>
            <w:vAlign w:val="center"/>
          </w:tcPr>
          <w:p w14:paraId="24096903" w14:textId="77777777" w:rsidR="00426D69" w:rsidRPr="00FB702E" w:rsidRDefault="00426D69" w:rsidP="00BF15C8">
            <w:pPr>
              <w:spacing w:line="240" w:lineRule="auto"/>
              <w:jc w:val="center"/>
              <w:rPr>
                <w:color w:val="000000"/>
                <w:lang w:eastAsia="en-CA"/>
              </w:rPr>
            </w:pPr>
            <w:r w:rsidRPr="00F7438B">
              <w:rPr>
                <w:color w:val="000000"/>
                <w:lang w:eastAsia="en-CA"/>
              </w:rPr>
              <w:t>64.12</w:t>
            </w:r>
          </w:p>
        </w:tc>
        <w:tc>
          <w:tcPr>
            <w:tcW w:w="739" w:type="dxa"/>
            <w:tcBorders>
              <w:top w:val="nil"/>
              <w:left w:val="single" w:sz="4" w:space="0" w:color="auto"/>
              <w:bottom w:val="single" w:sz="4" w:space="0" w:color="auto"/>
              <w:right w:val="single" w:sz="4" w:space="0" w:color="auto"/>
            </w:tcBorders>
            <w:vAlign w:val="center"/>
          </w:tcPr>
          <w:p w14:paraId="180E5469" w14:textId="77777777" w:rsidR="00426D69" w:rsidRPr="00FB702E" w:rsidRDefault="00426D69" w:rsidP="00BF15C8">
            <w:pPr>
              <w:spacing w:line="240" w:lineRule="auto"/>
              <w:jc w:val="center"/>
              <w:rPr>
                <w:color w:val="000000"/>
                <w:lang w:eastAsia="en-CA"/>
              </w:rPr>
            </w:pPr>
            <w:r w:rsidRPr="00F7438B">
              <w:rPr>
                <w:color w:val="000000"/>
                <w:lang w:eastAsia="en-CA"/>
              </w:rPr>
              <w:t>54.27</w:t>
            </w:r>
          </w:p>
        </w:tc>
        <w:tc>
          <w:tcPr>
            <w:tcW w:w="733" w:type="dxa"/>
            <w:tcBorders>
              <w:top w:val="nil"/>
              <w:left w:val="single" w:sz="4" w:space="0" w:color="auto"/>
              <w:bottom w:val="single" w:sz="4" w:space="0" w:color="auto"/>
              <w:right w:val="single" w:sz="4" w:space="0" w:color="auto"/>
            </w:tcBorders>
            <w:vAlign w:val="center"/>
          </w:tcPr>
          <w:p w14:paraId="78C8FC16" w14:textId="77777777" w:rsidR="00426D69" w:rsidRPr="00FB702E" w:rsidRDefault="00426D69" w:rsidP="00BF15C8">
            <w:pPr>
              <w:spacing w:line="240" w:lineRule="auto"/>
              <w:jc w:val="center"/>
              <w:rPr>
                <w:color w:val="000000"/>
                <w:lang w:eastAsia="en-CA"/>
              </w:rPr>
            </w:pPr>
            <w:r w:rsidRPr="00F7438B">
              <w:rPr>
                <w:color w:val="000000"/>
                <w:lang w:eastAsia="en-CA"/>
              </w:rPr>
              <w:t>20.64</w:t>
            </w:r>
          </w:p>
        </w:tc>
        <w:tc>
          <w:tcPr>
            <w:tcW w:w="733" w:type="dxa"/>
            <w:tcBorders>
              <w:top w:val="nil"/>
              <w:left w:val="single" w:sz="4" w:space="0" w:color="auto"/>
              <w:bottom w:val="single" w:sz="4" w:space="0" w:color="auto"/>
              <w:right w:val="single" w:sz="4" w:space="0" w:color="auto"/>
            </w:tcBorders>
            <w:vAlign w:val="center"/>
          </w:tcPr>
          <w:p w14:paraId="517BBDD2" w14:textId="77777777" w:rsidR="00426D69" w:rsidRPr="00FB702E" w:rsidRDefault="00426D69" w:rsidP="00BF15C8">
            <w:pPr>
              <w:spacing w:line="240" w:lineRule="auto"/>
              <w:jc w:val="center"/>
              <w:rPr>
                <w:color w:val="000000"/>
                <w:lang w:eastAsia="en-CA"/>
              </w:rPr>
            </w:pPr>
            <w:r w:rsidRPr="00F7438B">
              <w:rPr>
                <w:color w:val="000000"/>
                <w:lang w:eastAsia="en-CA"/>
              </w:rPr>
              <w:t>60.36</w:t>
            </w:r>
          </w:p>
        </w:tc>
        <w:tc>
          <w:tcPr>
            <w:tcW w:w="739" w:type="dxa"/>
            <w:tcBorders>
              <w:top w:val="nil"/>
              <w:left w:val="single" w:sz="4" w:space="0" w:color="auto"/>
              <w:bottom w:val="single" w:sz="4" w:space="0" w:color="auto"/>
              <w:right w:val="single" w:sz="4" w:space="0" w:color="auto"/>
            </w:tcBorders>
            <w:vAlign w:val="center"/>
          </w:tcPr>
          <w:p w14:paraId="132DF570" w14:textId="77777777" w:rsidR="00426D69" w:rsidRPr="00FB702E" w:rsidRDefault="00426D69" w:rsidP="00BF15C8">
            <w:pPr>
              <w:spacing w:line="240" w:lineRule="auto"/>
              <w:jc w:val="center"/>
              <w:rPr>
                <w:color w:val="000000"/>
                <w:lang w:eastAsia="en-CA"/>
              </w:rPr>
            </w:pPr>
            <w:r w:rsidRPr="00F7438B">
              <w:rPr>
                <w:color w:val="000000"/>
                <w:lang w:eastAsia="en-CA"/>
              </w:rPr>
              <w:t>43.39</w:t>
            </w:r>
          </w:p>
        </w:tc>
      </w:tr>
      <w:tr w:rsidR="00426D69" w:rsidRPr="00FB702E" w14:paraId="4070C860"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5DC8AB98" w14:textId="77777777" w:rsidR="00426D69" w:rsidRPr="00FB702E" w:rsidRDefault="00426D69" w:rsidP="00BF15C8">
            <w:pPr>
              <w:spacing w:line="240" w:lineRule="auto"/>
              <w:rPr>
                <w:b/>
                <w:bCs/>
                <w:color w:val="000000"/>
                <w:lang w:eastAsia="en-CA"/>
              </w:rPr>
            </w:pPr>
            <w:r w:rsidRPr="00FB702E">
              <w:rPr>
                <w:color w:val="000000"/>
                <w:lang w:eastAsia="en-CA"/>
              </w:rPr>
              <w:t xml:space="preserve">    </w:t>
            </w:r>
            <w:r>
              <w:rPr>
                <w:color w:val="000000"/>
                <w:lang w:eastAsia="en-CA"/>
              </w:rPr>
              <w:t>Soft drinks and juice drinks</w:t>
            </w:r>
          </w:p>
        </w:tc>
        <w:tc>
          <w:tcPr>
            <w:tcW w:w="733" w:type="dxa"/>
            <w:tcBorders>
              <w:top w:val="nil"/>
              <w:left w:val="single" w:sz="4" w:space="0" w:color="auto"/>
              <w:bottom w:val="single" w:sz="4" w:space="0" w:color="auto"/>
              <w:right w:val="single" w:sz="4" w:space="0" w:color="auto"/>
            </w:tcBorders>
            <w:vAlign w:val="center"/>
          </w:tcPr>
          <w:p w14:paraId="766BD1AA" w14:textId="77777777" w:rsidR="00426D69" w:rsidRPr="00FB702E" w:rsidRDefault="00426D69" w:rsidP="00BF15C8">
            <w:pPr>
              <w:spacing w:line="240" w:lineRule="auto"/>
              <w:jc w:val="center"/>
              <w:rPr>
                <w:color w:val="000000"/>
                <w:lang w:eastAsia="en-CA"/>
              </w:rPr>
            </w:pPr>
            <w:r w:rsidRPr="00F7438B">
              <w:rPr>
                <w:color w:val="000000"/>
                <w:lang w:eastAsia="en-CA"/>
              </w:rPr>
              <w:t>1.52</w:t>
            </w:r>
          </w:p>
        </w:tc>
        <w:tc>
          <w:tcPr>
            <w:tcW w:w="733" w:type="dxa"/>
            <w:tcBorders>
              <w:top w:val="nil"/>
              <w:left w:val="single" w:sz="4" w:space="0" w:color="auto"/>
              <w:bottom w:val="single" w:sz="4" w:space="0" w:color="auto"/>
              <w:right w:val="single" w:sz="4" w:space="0" w:color="auto"/>
            </w:tcBorders>
            <w:vAlign w:val="center"/>
          </w:tcPr>
          <w:p w14:paraId="215752BB" w14:textId="77777777" w:rsidR="00426D69" w:rsidRPr="00FB702E" w:rsidRDefault="00426D69" w:rsidP="00BF15C8">
            <w:pPr>
              <w:spacing w:line="240" w:lineRule="auto"/>
              <w:jc w:val="center"/>
              <w:rPr>
                <w:color w:val="000000"/>
                <w:lang w:eastAsia="en-CA"/>
              </w:rPr>
            </w:pPr>
            <w:r w:rsidRPr="00F7438B">
              <w:rPr>
                <w:color w:val="000000"/>
                <w:lang w:eastAsia="en-CA"/>
              </w:rPr>
              <w:t>2.70</w:t>
            </w:r>
          </w:p>
        </w:tc>
        <w:tc>
          <w:tcPr>
            <w:tcW w:w="739" w:type="dxa"/>
            <w:tcBorders>
              <w:top w:val="nil"/>
              <w:left w:val="single" w:sz="4" w:space="0" w:color="auto"/>
              <w:bottom w:val="single" w:sz="4" w:space="0" w:color="auto"/>
              <w:right w:val="single" w:sz="4" w:space="0" w:color="auto"/>
            </w:tcBorders>
            <w:vAlign w:val="center"/>
          </w:tcPr>
          <w:p w14:paraId="2E0DA009" w14:textId="77777777" w:rsidR="00426D69" w:rsidRPr="00FB702E" w:rsidRDefault="00426D69" w:rsidP="00BF15C8">
            <w:pPr>
              <w:spacing w:line="240" w:lineRule="auto"/>
              <w:jc w:val="center"/>
              <w:rPr>
                <w:color w:val="000000"/>
                <w:lang w:eastAsia="en-CA"/>
              </w:rPr>
            </w:pPr>
            <w:r w:rsidRPr="00F7438B">
              <w:rPr>
                <w:color w:val="000000"/>
                <w:lang w:eastAsia="en-CA"/>
              </w:rPr>
              <w:t>2.11</w:t>
            </w:r>
          </w:p>
        </w:tc>
        <w:tc>
          <w:tcPr>
            <w:tcW w:w="733" w:type="dxa"/>
            <w:tcBorders>
              <w:top w:val="nil"/>
              <w:left w:val="single" w:sz="4" w:space="0" w:color="auto"/>
              <w:bottom w:val="single" w:sz="4" w:space="0" w:color="auto"/>
              <w:right w:val="single" w:sz="4" w:space="0" w:color="auto"/>
            </w:tcBorders>
            <w:vAlign w:val="center"/>
          </w:tcPr>
          <w:p w14:paraId="5BC1336A" w14:textId="77777777" w:rsidR="00426D69" w:rsidRPr="00FB702E" w:rsidRDefault="00426D69" w:rsidP="00BF15C8">
            <w:pPr>
              <w:spacing w:line="240" w:lineRule="auto"/>
              <w:jc w:val="center"/>
              <w:rPr>
                <w:color w:val="000000"/>
                <w:lang w:eastAsia="en-CA"/>
              </w:rPr>
            </w:pPr>
            <w:r w:rsidRPr="00F7438B">
              <w:rPr>
                <w:color w:val="000000"/>
                <w:lang w:eastAsia="en-CA"/>
              </w:rPr>
              <w:t>1.19</w:t>
            </w:r>
          </w:p>
        </w:tc>
        <w:tc>
          <w:tcPr>
            <w:tcW w:w="733" w:type="dxa"/>
            <w:tcBorders>
              <w:top w:val="nil"/>
              <w:left w:val="single" w:sz="4" w:space="0" w:color="auto"/>
              <w:bottom w:val="single" w:sz="4" w:space="0" w:color="auto"/>
              <w:right w:val="single" w:sz="4" w:space="0" w:color="auto"/>
            </w:tcBorders>
            <w:vAlign w:val="center"/>
          </w:tcPr>
          <w:p w14:paraId="1DDE418D" w14:textId="77777777" w:rsidR="00426D69" w:rsidRPr="00FB702E" w:rsidRDefault="00426D69" w:rsidP="00BF15C8">
            <w:pPr>
              <w:spacing w:line="240" w:lineRule="auto"/>
              <w:jc w:val="center"/>
              <w:rPr>
                <w:color w:val="000000"/>
                <w:lang w:eastAsia="en-CA"/>
              </w:rPr>
            </w:pPr>
            <w:r w:rsidRPr="00F7438B">
              <w:rPr>
                <w:color w:val="000000"/>
                <w:lang w:eastAsia="en-CA"/>
              </w:rPr>
              <w:t>2.73</w:t>
            </w:r>
          </w:p>
        </w:tc>
        <w:tc>
          <w:tcPr>
            <w:tcW w:w="739" w:type="dxa"/>
            <w:tcBorders>
              <w:top w:val="nil"/>
              <w:left w:val="single" w:sz="4" w:space="0" w:color="auto"/>
              <w:bottom w:val="single" w:sz="4" w:space="0" w:color="auto"/>
              <w:right w:val="single" w:sz="4" w:space="0" w:color="auto"/>
            </w:tcBorders>
            <w:vAlign w:val="center"/>
          </w:tcPr>
          <w:p w14:paraId="7285821B" w14:textId="77777777" w:rsidR="00426D69" w:rsidRPr="00FB702E" w:rsidRDefault="00426D69" w:rsidP="00BF15C8">
            <w:pPr>
              <w:spacing w:line="240" w:lineRule="auto"/>
              <w:jc w:val="center"/>
              <w:rPr>
                <w:color w:val="000000"/>
                <w:lang w:eastAsia="en-CA"/>
              </w:rPr>
            </w:pPr>
            <w:r w:rsidRPr="00F7438B">
              <w:rPr>
                <w:color w:val="000000"/>
                <w:lang w:eastAsia="en-CA"/>
              </w:rPr>
              <w:t>1.82</w:t>
            </w:r>
          </w:p>
        </w:tc>
      </w:tr>
      <w:tr w:rsidR="00426D69" w:rsidRPr="00FB702E" w14:paraId="472B14AE" w14:textId="77777777" w:rsidTr="008E470B">
        <w:trPr>
          <w:trHeight w:val="278"/>
        </w:trPr>
        <w:tc>
          <w:tcPr>
            <w:tcW w:w="2595" w:type="dxa"/>
            <w:tcBorders>
              <w:top w:val="nil"/>
              <w:left w:val="single" w:sz="4" w:space="0" w:color="auto"/>
              <w:bottom w:val="single" w:sz="4" w:space="0" w:color="auto"/>
              <w:right w:val="single" w:sz="4" w:space="0" w:color="auto"/>
            </w:tcBorders>
            <w:shd w:val="clear" w:color="auto" w:fill="auto"/>
            <w:hideMark/>
          </w:tcPr>
          <w:p w14:paraId="41C3CE89" w14:textId="77777777" w:rsidR="00426D69" w:rsidRPr="00FB702E" w:rsidRDefault="00426D69" w:rsidP="00BF15C8">
            <w:pPr>
              <w:spacing w:line="240" w:lineRule="auto"/>
              <w:rPr>
                <w:b/>
                <w:bCs/>
                <w:color w:val="000000"/>
                <w:lang w:eastAsia="en-CA"/>
              </w:rPr>
            </w:pPr>
            <w:r w:rsidRPr="00FB702E">
              <w:rPr>
                <w:b/>
                <w:bCs/>
                <w:color w:val="000000"/>
                <w:lang w:eastAsia="en-CA"/>
              </w:rPr>
              <w:t>Snacks</w:t>
            </w:r>
            <w:r>
              <w:rPr>
                <w:b/>
                <w:bCs/>
                <w:color w:val="000000"/>
                <w:lang w:eastAsia="en-CA"/>
              </w:rPr>
              <w:t>,</w:t>
            </w:r>
            <w:r w:rsidRPr="00FB702E">
              <w:rPr>
                <w:b/>
                <w:bCs/>
                <w:color w:val="000000"/>
                <w:lang w:eastAsia="en-CA"/>
              </w:rPr>
              <w:t xml:space="preserve"> sweets</w:t>
            </w:r>
            <w:r>
              <w:rPr>
                <w:b/>
                <w:bCs/>
                <w:color w:val="000000"/>
                <w:lang w:eastAsia="en-CA"/>
              </w:rPr>
              <w:t>,</w:t>
            </w:r>
            <w:r w:rsidRPr="00FB702E">
              <w:rPr>
                <w:b/>
                <w:bCs/>
                <w:color w:val="000000"/>
                <w:lang w:eastAsia="en-CA"/>
              </w:rPr>
              <w:t xml:space="preserve"> and salt</w:t>
            </w:r>
          </w:p>
        </w:tc>
        <w:tc>
          <w:tcPr>
            <w:tcW w:w="733" w:type="dxa"/>
            <w:tcBorders>
              <w:top w:val="nil"/>
              <w:left w:val="single" w:sz="4" w:space="0" w:color="auto"/>
              <w:bottom w:val="single" w:sz="4" w:space="0" w:color="auto"/>
              <w:right w:val="single" w:sz="4" w:space="0" w:color="auto"/>
            </w:tcBorders>
            <w:vAlign w:val="center"/>
          </w:tcPr>
          <w:p w14:paraId="0FD73870" w14:textId="77777777" w:rsidR="00426D69" w:rsidRPr="00FB702E" w:rsidRDefault="00426D69" w:rsidP="00BF15C8">
            <w:pPr>
              <w:spacing w:line="240" w:lineRule="auto"/>
              <w:jc w:val="center"/>
              <w:rPr>
                <w:b/>
                <w:bCs/>
                <w:color w:val="000000"/>
                <w:lang w:eastAsia="en-CA"/>
              </w:rPr>
            </w:pPr>
            <w:r w:rsidRPr="00F7438B">
              <w:rPr>
                <w:color w:val="000000"/>
                <w:lang w:eastAsia="en-CA"/>
              </w:rPr>
              <w:t>10.55</w:t>
            </w:r>
          </w:p>
        </w:tc>
        <w:tc>
          <w:tcPr>
            <w:tcW w:w="733" w:type="dxa"/>
            <w:tcBorders>
              <w:top w:val="nil"/>
              <w:left w:val="single" w:sz="4" w:space="0" w:color="auto"/>
              <w:bottom w:val="single" w:sz="4" w:space="0" w:color="auto"/>
              <w:right w:val="single" w:sz="4" w:space="0" w:color="auto"/>
            </w:tcBorders>
            <w:vAlign w:val="center"/>
          </w:tcPr>
          <w:p w14:paraId="4E9CCBEC" w14:textId="77777777" w:rsidR="00426D69" w:rsidRPr="00FB702E" w:rsidRDefault="00426D69" w:rsidP="00BF15C8">
            <w:pPr>
              <w:spacing w:line="240" w:lineRule="auto"/>
              <w:jc w:val="center"/>
              <w:rPr>
                <w:b/>
                <w:bCs/>
                <w:color w:val="000000"/>
                <w:lang w:eastAsia="en-CA"/>
              </w:rPr>
            </w:pPr>
            <w:r w:rsidRPr="00F7438B">
              <w:rPr>
                <w:color w:val="000000"/>
                <w:lang w:eastAsia="en-CA"/>
              </w:rPr>
              <w:t>13.22</w:t>
            </w:r>
          </w:p>
        </w:tc>
        <w:tc>
          <w:tcPr>
            <w:tcW w:w="739" w:type="dxa"/>
            <w:tcBorders>
              <w:top w:val="nil"/>
              <w:left w:val="single" w:sz="4" w:space="0" w:color="auto"/>
              <w:bottom w:val="single" w:sz="4" w:space="0" w:color="auto"/>
              <w:right w:val="single" w:sz="4" w:space="0" w:color="auto"/>
            </w:tcBorders>
            <w:vAlign w:val="center"/>
          </w:tcPr>
          <w:p w14:paraId="7047EF27" w14:textId="77777777" w:rsidR="00426D69" w:rsidRPr="00FB702E" w:rsidRDefault="00426D69" w:rsidP="00BF15C8">
            <w:pPr>
              <w:spacing w:line="240" w:lineRule="auto"/>
              <w:jc w:val="center"/>
              <w:rPr>
                <w:b/>
                <w:bCs/>
                <w:color w:val="000000"/>
                <w:lang w:eastAsia="en-CA"/>
              </w:rPr>
            </w:pPr>
            <w:r w:rsidRPr="00F7438B">
              <w:rPr>
                <w:color w:val="000000"/>
                <w:lang w:eastAsia="en-CA"/>
              </w:rPr>
              <w:t>12.19</w:t>
            </w:r>
          </w:p>
        </w:tc>
        <w:tc>
          <w:tcPr>
            <w:tcW w:w="733" w:type="dxa"/>
            <w:tcBorders>
              <w:top w:val="nil"/>
              <w:left w:val="single" w:sz="4" w:space="0" w:color="auto"/>
              <w:bottom w:val="single" w:sz="4" w:space="0" w:color="auto"/>
              <w:right w:val="single" w:sz="4" w:space="0" w:color="auto"/>
            </w:tcBorders>
            <w:vAlign w:val="center"/>
          </w:tcPr>
          <w:p w14:paraId="12AEA3E1" w14:textId="77777777" w:rsidR="00426D69" w:rsidRPr="00FB702E" w:rsidRDefault="00426D69" w:rsidP="00BF15C8">
            <w:pPr>
              <w:spacing w:line="240" w:lineRule="auto"/>
              <w:jc w:val="center"/>
              <w:rPr>
                <w:b/>
                <w:bCs/>
                <w:color w:val="000000"/>
                <w:lang w:eastAsia="en-CA"/>
              </w:rPr>
            </w:pPr>
            <w:r w:rsidRPr="00F7438B">
              <w:rPr>
                <w:color w:val="000000"/>
                <w:lang w:eastAsia="en-CA"/>
              </w:rPr>
              <w:t>6.99</w:t>
            </w:r>
          </w:p>
        </w:tc>
        <w:tc>
          <w:tcPr>
            <w:tcW w:w="733" w:type="dxa"/>
            <w:tcBorders>
              <w:top w:val="nil"/>
              <w:left w:val="single" w:sz="4" w:space="0" w:color="auto"/>
              <w:bottom w:val="single" w:sz="4" w:space="0" w:color="auto"/>
              <w:right w:val="single" w:sz="4" w:space="0" w:color="auto"/>
            </w:tcBorders>
            <w:vAlign w:val="center"/>
          </w:tcPr>
          <w:p w14:paraId="50D1BA31" w14:textId="77777777" w:rsidR="00426D69" w:rsidRPr="00FB702E" w:rsidRDefault="00426D69" w:rsidP="00BF15C8">
            <w:pPr>
              <w:spacing w:line="240" w:lineRule="auto"/>
              <w:jc w:val="center"/>
              <w:rPr>
                <w:b/>
                <w:bCs/>
                <w:color w:val="000000"/>
                <w:lang w:eastAsia="en-CA"/>
              </w:rPr>
            </w:pPr>
            <w:r w:rsidRPr="00F7438B">
              <w:rPr>
                <w:color w:val="000000"/>
                <w:lang w:eastAsia="en-CA"/>
              </w:rPr>
              <w:t>13.97</w:t>
            </w:r>
          </w:p>
        </w:tc>
        <w:tc>
          <w:tcPr>
            <w:tcW w:w="739" w:type="dxa"/>
            <w:tcBorders>
              <w:top w:val="nil"/>
              <w:left w:val="single" w:sz="4" w:space="0" w:color="auto"/>
              <w:bottom w:val="single" w:sz="4" w:space="0" w:color="auto"/>
              <w:right w:val="single" w:sz="4" w:space="0" w:color="auto"/>
            </w:tcBorders>
            <w:vAlign w:val="center"/>
          </w:tcPr>
          <w:p w14:paraId="18E0C045" w14:textId="77777777" w:rsidR="00426D69" w:rsidRPr="00FB702E" w:rsidRDefault="00426D69" w:rsidP="00BF15C8">
            <w:pPr>
              <w:spacing w:line="240" w:lineRule="auto"/>
              <w:jc w:val="center"/>
              <w:rPr>
                <w:b/>
                <w:bCs/>
                <w:color w:val="000000"/>
                <w:lang w:eastAsia="en-CA"/>
              </w:rPr>
            </w:pPr>
            <w:r w:rsidRPr="00F7438B">
              <w:rPr>
                <w:color w:val="000000"/>
                <w:lang w:eastAsia="en-CA"/>
              </w:rPr>
              <w:t>10.89</w:t>
            </w:r>
          </w:p>
        </w:tc>
      </w:tr>
      <w:tr w:rsidR="00426D69" w:rsidRPr="00FB702E" w14:paraId="210F0294" w14:textId="77777777" w:rsidTr="008E470B">
        <w:trPr>
          <w:trHeight w:val="278"/>
        </w:trPr>
        <w:tc>
          <w:tcPr>
            <w:tcW w:w="2595" w:type="dxa"/>
            <w:tcBorders>
              <w:top w:val="nil"/>
              <w:left w:val="single" w:sz="4" w:space="0" w:color="auto"/>
              <w:bottom w:val="single" w:sz="4" w:space="0" w:color="auto"/>
              <w:right w:val="single" w:sz="4" w:space="0" w:color="auto"/>
            </w:tcBorders>
            <w:shd w:val="clear" w:color="auto" w:fill="auto"/>
            <w:hideMark/>
          </w:tcPr>
          <w:p w14:paraId="5AC5337C" w14:textId="77777777" w:rsidR="00426D69" w:rsidRPr="00FB702E" w:rsidRDefault="00426D69" w:rsidP="00BF15C8">
            <w:pPr>
              <w:spacing w:line="240" w:lineRule="auto"/>
              <w:rPr>
                <w:b/>
                <w:bCs/>
                <w:color w:val="000000"/>
                <w:lang w:eastAsia="en-CA"/>
              </w:rPr>
            </w:pPr>
            <w:r w:rsidRPr="00FB702E">
              <w:rPr>
                <w:b/>
                <w:bCs/>
                <w:color w:val="000000"/>
                <w:lang w:eastAsia="en-CA"/>
              </w:rPr>
              <w:t>Meat and alternatives</w:t>
            </w:r>
          </w:p>
        </w:tc>
        <w:tc>
          <w:tcPr>
            <w:tcW w:w="733" w:type="dxa"/>
            <w:tcBorders>
              <w:top w:val="nil"/>
              <w:left w:val="single" w:sz="4" w:space="0" w:color="auto"/>
              <w:bottom w:val="single" w:sz="4" w:space="0" w:color="auto"/>
              <w:right w:val="single" w:sz="4" w:space="0" w:color="auto"/>
            </w:tcBorders>
            <w:vAlign w:val="center"/>
          </w:tcPr>
          <w:p w14:paraId="5A54FD27"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0980AA99"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281D5280"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07F2C4B5" w14:textId="77777777" w:rsidR="00426D69" w:rsidRPr="00FB702E" w:rsidRDefault="00426D69"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0770FCD2" w14:textId="77777777" w:rsidR="00426D69" w:rsidRPr="00FB702E" w:rsidRDefault="00426D69"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149FA616" w14:textId="77777777" w:rsidR="00426D69" w:rsidRPr="00FB702E" w:rsidRDefault="00426D69" w:rsidP="00BF15C8">
            <w:pPr>
              <w:spacing w:line="240" w:lineRule="auto"/>
              <w:jc w:val="center"/>
              <w:rPr>
                <w:b/>
                <w:bCs/>
                <w:color w:val="000000"/>
                <w:lang w:eastAsia="en-CA"/>
              </w:rPr>
            </w:pPr>
          </w:p>
        </w:tc>
      </w:tr>
      <w:tr w:rsidR="00426D69" w:rsidRPr="00274AA9" w14:paraId="569C7137"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57E2A6A1" w14:textId="77777777" w:rsidR="00426D69" w:rsidRPr="00274AA9" w:rsidRDefault="00426D69" w:rsidP="00BF15C8">
            <w:pPr>
              <w:spacing w:line="240" w:lineRule="auto"/>
              <w:rPr>
                <w:rFonts w:cstheme="majorBidi"/>
                <w:color w:val="000000"/>
              </w:rPr>
            </w:pPr>
            <w:r>
              <w:rPr>
                <w:rFonts w:cstheme="majorBidi"/>
                <w:color w:val="000000"/>
              </w:rPr>
              <w:t xml:space="preserve">    Meats</w:t>
            </w:r>
          </w:p>
        </w:tc>
        <w:tc>
          <w:tcPr>
            <w:tcW w:w="733" w:type="dxa"/>
            <w:tcBorders>
              <w:top w:val="nil"/>
              <w:left w:val="single" w:sz="4" w:space="0" w:color="auto"/>
              <w:bottom w:val="single" w:sz="4" w:space="0" w:color="auto"/>
              <w:right w:val="single" w:sz="4" w:space="0" w:color="auto"/>
            </w:tcBorders>
            <w:vAlign w:val="center"/>
          </w:tcPr>
          <w:p w14:paraId="2D1F578A" w14:textId="77777777" w:rsidR="00426D69" w:rsidRDefault="00426D69" w:rsidP="00BF15C8">
            <w:pPr>
              <w:spacing w:line="240" w:lineRule="auto"/>
              <w:jc w:val="center"/>
              <w:rPr>
                <w:rFonts w:cstheme="majorBidi"/>
                <w:color w:val="000000"/>
              </w:rPr>
            </w:pPr>
          </w:p>
        </w:tc>
        <w:tc>
          <w:tcPr>
            <w:tcW w:w="733" w:type="dxa"/>
            <w:tcBorders>
              <w:top w:val="nil"/>
              <w:left w:val="single" w:sz="4" w:space="0" w:color="auto"/>
              <w:bottom w:val="single" w:sz="4" w:space="0" w:color="auto"/>
              <w:right w:val="single" w:sz="4" w:space="0" w:color="auto"/>
            </w:tcBorders>
            <w:vAlign w:val="center"/>
          </w:tcPr>
          <w:p w14:paraId="266E15F0" w14:textId="77777777" w:rsidR="00426D69" w:rsidRDefault="00426D69" w:rsidP="00BF15C8">
            <w:pPr>
              <w:spacing w:line="240" w:lineRule="auto"/>
              <w:jc w:val="center"/>
              <w:rPr>
                <w:rFonts w:cstheme="majorBidi"/>
                <w:color w:val="000000"/>
              </w:rPr>
            </w:pPr>
          </w:p>
        </w:tc>
        <w:tc>
          <w:tcPr>
            <w:tcW w:w="739" w:type="dxa"/>
            <w:tcBorders>
              <w:top w:val="nil"/>
              <w:left w:val="single" w:sz="4" w:space="0" w:color="auto"/>
              <w:bottom w:val="single" w:sz="4" w:space="0" w:color="auto"/>
              <w:right w:val="single" w:sz="4" w:space="0" w:color="auto"/>
            </w:tcBorders>
            <w:vAlign w:val="center"/>
          </w:tcPr>
          <w:p w14:paraId="684C52A1" w14:textId="77777777" w:rsidR="00426D69" w:rsidRDefault="00426D69" w:rsidP="00BF15C8">
            <w:pPr>
              <w:spacing w:line="240" w:lineRule="auto"/>
              <w:jc w:val="center"/>
              <w:rPr>
                <w:rFonts w:cstheme="majorBidi"/>
                <w:color w:val="000000"/>
              </w:rPr>
            </w:pPr>
          </w:p>
        </w:tc>
        <w:tc>
          <w:tcPr>
            <w:tcW w:w="733" w:type="dxa"/>
            <w:tcBorders>
              <w:top w:val="nil"/>
              <w:left w:val="single" w:sz="4" w:space="0" w:color="auto"/>
              <w:bottom w:val="single" w:sz="4" w:space="0" w:color="auto"/>
              <w:right w:val="single" w:sz="4" w:space="0" w:color="auto"/>
            </w:tcBorders>
            <w:vAlign w:val="center"/>
          </w:tcPr>
          <w:p w14:paraId="530ADE67" w14:textId="77777777" w:rsidR="00426D69" w:rsidRDefault="00426D69" w:rsidP="00BF15C8">
            <w:pPr>
              <w:spacing w:line="240" w:lineRule="auto"/>
              <w:jc w:val="center"/>
              <w:rPr>
                <w:rFonts w:cstheme="majorBidi"/>
                <w:color w:val="000000"/>
              </w:rPr>
            </w:pPr>
          </w:p>
        </w:tc>
        <w:tc>
          <w:tcPr>
            <w:tcW w:w="733" w:type="dxa"/>
            <w:tcBorders>
              <w:top w:val="nil"/>
              <w:left w:val="single" w:sz="4" w:space="0" w:color="auto"/>
              <w:bottom w:val="single" w:sz="4" w:space="0" w:color="auto"/>
              <w:right w:val="single" w:sz="4" w:space="0" w:color="auto"/>
            </w:tcBorders>
            <w:vAlign w:val="center"/>
          </w:tcPr>
          <w:p w14:paraId="6302EF2E" w14:textId="77777777" w:rsidR="00426D69" w:rsidRDefault="00426D69" w:rsidP="00BF15C8">
            <w:pPr>
              <w:spacing w:line="240" w:lineRule="auto"/>
              <w:jc w:val="center"/>
              <w:rPr>
                <w:rFonts w:cstheme="majorBidi"/>
                <w:color w:val="000000"/>
              </w:rPr>
            </w:pPr>
          </w:p>
        </w:tc>
        <w:tc>
          <w:tcPr>
            <w:tcW w:w="739" w:type="dxa"/>
            <w:tcBorders>
              <w:top w:val="nil"/>
              <w:left w:val="single" w:sz="4" w:space="0" w:color="auto"/>
              <w:bottom w:val="single" w:sz="4" w:space="0" w:color="auto"/>
              <w:right w:val="single" w:sz="4" w:space="0" w:color="auto"/>
            </w:tcBorders>
            <w:vAlign w:val="center"/>
          </w:tcPr>
          <w:p w14:paraId="029EA8C8" w14:textId="77777777" w:rsidR="00426D69" w:rsidRDefault="00426D69" w:rsidP="00BF15C8">
            <w:pPr>
              <w:spacing w:line="240" w:lineRule="auto"/>
              <w:jc w:val="center"/>
              <w:rPr>
                <w:rFonts w:cstheme="majorBidi"/>
                <w:color w:val="000000"/>
              </w:rPr>
            </w:pPr>
          </w:p>
        </w:tc>
      </w:tr>
      <w:tr w:rsidR="00426D69" w:rsidRPr="00274AA9" w14:paraId="35721042"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4AB0227F" w14:textId="77777777" w:rsidR="00426D69" w:rsidRPr="00274AA9" w:rsidRDefault="00426D69" w:rsidP="00BF15C8">
            <w:pPr>
              <w:spacing w:line="240" w:lineRule="auto"/>
              <w:rPr>
                <w:rFonts w:cstheme="majorBidi"/>
                <w:color w:val="000000"/>
                <w:lang w:eastAsia="en-CA"/>
              </w:rPr>
            </w:pPr>
            <w:r w:rsidRPr="00274AA9">
              <w:rPr>
                <w:rFonts w:cstheme="majorBidi"/>
                <w:color w:val="000000"/>
              </w:rPr>
              <w:t xml:space="preserve">        Beef</w:t>
            </w:r>
          </w:p>
        </w:tc>
        <w:tc>
          <w:tcPr>
            <w:tcW w:w="733" w:type="dxa"/>
            <w:tcBorders>
              <w:top w:val="nil"/>
              <w:left w:val="single" w:sz="4" w:space="0" w:color="auto"/>
              <w:bottom w:val="single" w:sz="4" w:space="0" w:color="auto"/>
              <w:right w:val="single" w:sz="4" w:space="0" w:color="auto"/>
            </w:tcBorders>
            <w:vAlign w:val="center"/>
          </w:tcPr>
          <w:p w14:paraId="622841F8" w14:textId="77777777" w:rsidR="00426D69" w:rsidRPr="00274AA9" w:rsidRDefault="00426D69" w:rsidP="00BF15C8">
            <w:pPr>
              <w:spacing w:line="240" w:lineRule="auto"/>
              <w:jc w:val="center"/>
              <w:rPr>
                <w:rFonts w:cstheme="majorBidi"/>
                <w:color w:val="000000"/>
              </w:rPr>
            </w:pPr>
            <w:r w:rsidRPr="00274AA9">
              <w:rPr>
                <w:rFonts w:cstheme="majorBidi"/>
                <w:color w:val="000000"/>
              </w:rPr>
              <w:t>9.46</w:t>
            </w:r>
          </w:p>
        </w:tc>
        <w:tc>
          <w:tcPr>
            <w:tcW w:w="733" w:type="dxa"/>
            <w:tcBorders>
              <w:top w:val="nil"/>
              <w:left w:val="single" w:sz="4" w:space="0" w:color="auto"/>
              <w:bottom w:val="single" w:sz="4" w:space="0" w:color="auto"/>
              <w:right w:val="single" w:sz="4" w:space="0" w:color="auto"/>
            </w:tcBorders>
            <w:vAlign w:val="center"/>
          </w:tcPr>
          <w:p w14:paraId="3D77AD26" w14:textId="77777777" w:rsidR="00426D69" w:rsidRPr="00274AA9" w:rsidRDefault="00426D69" w:rsidP="00BF15C8">
            <w:pPr>
              <w:spacing w:line="240" w:lineRule="auto"/>
              <w:jc w:val="center"/>
              <w:rPr>
                <w:rFonts w:cstheme="majorBidi"/>
                <w:color w:val="000000"/>
              </w:rPr>
            </w:pPr>
            <w:r w:rsidRPr="00274AA9">
              <w:rPr>
                <w:rFonts w:cstheme="majorBidi"/>
                <w:color w:val="000000"/>
              </w:rPr>
              <w:t>17.51</w:t>
            </w:r>
          </w:p>
        </w:tc>
        <w:tc>
          <w:tcPr>
            <w:tcW w:w="739" w:type="dxa"/>
            <w:tcBorders>
              <w:top w:val="nil"/>
              <w:left w:val="single" w:sz="4" w:space="0" w:color="auto"/>
              <w:bottom w:val="single" w:sz="4" w:space="0" w:color="auto"/>
              <w:right w:val="single" w:sz="4" w:space="0" w:color="auto"/>
            </w:tcBorders>
            <w:vAlign w:val="center"/>
          </w:tcPr>
          <w:p w14:paraId="333A4D6B" w14:textId="77777777" w:rsidR="00426D69" w:rsidRPr="00274AA9" w:rsidRDefault="00426D69" w:rsidP="00BF15C8">
            <w:pPr>
              <w:spacing w:line="240" w:lineRule="auto"/>
              <w:jc w:val="center"/>
              <w:rPr>
                <w:rFonts w:cstheme="majorBidi"/>
                <w:color w:val="000000"/>
              </w:rPr>
            </w:pPr>
            <w:r w:rsidRPr="00274AA9">
              <w:rPr>
                <w:rFonts w:cstheme="majorBidi"/>
                <w:color w:val="000000"/>
              </w:rPr>
              <w:t>14.95</w:t>
            </w:r>
          </w:p>
        </w:tc>
        <w:tc>
          <w:tcPr>
            <w:tcW w:w="733" w:type="dxa"/>
            <w:tcBorders>
              <w:top w:val="nil"/>
              <w:left w:val="single" w:sz="4" w:space="0" w:color="auto"/>
              <w:bottom w:val="single" w:sz="4" w:space="0" w:color="auto"/>
              <w:right w:val="single" w:sz="4" w:space="0" w:color="auto"/>
            </w:tcBorders>
            <w:vAlign w:val="center"/>
          </w:tcPr>
          <w:p w14:paraId="5EB8C7B4" w14:textId="77777777" w:rsidR="00426D69" w:rsidRPr="00274AA9" w:rsidRDefault="00426D69" w:rsidP="00BF15C8">
            <w:pPr>
              <w:spacing w:line="240" w:lineRule="auto"/>
              <w:jc w:val="center"/>
              <w:rPr>
                <w:rFonts w:cstheme="majorBidi"/>
                <w:color w:val="000000"/>
              </w:rPr>
            </w:pPr>
            <w:r w:rsidRPr="00274AA9">
              <w:rPr>
                <w:rFonts w:cstheme="majorBidi"/>
                <w:color w:val="000000"/>
              </w:rPr>
              <w:t>6.35</w:t>
            </w:r>
          </w:p>
        </w:tc>
        <w:tc>
          <w:tcPr>
            <w:tcW w:w="733" w:type="dxa"/>
            <w:tcBorders>
              <w:top w:val="nil"/>
              <w:left w:val="single" w:sz="4" w:space="0" w:color="auto"/>
              <w:bottom w:val="single" w:sz="4" w:space="0" w:color="auto"/>
              <w:right w:val="single" w:sz="4" w:space="0" w:color="auto"/>
            </w:tcBorders>
            <w:vAlign w:val="center"/>
          </w:tcPr>
          <w:p w14:paraId="71D22951" w14:textId="77777777" w:rsidR="00426D69" w:rsidRPr="00274AA9" w:rsidRDefault="00426D69" w:rsidP="00BF15C8">
            <w:pPr>
              <w:spacing w:line="240" w:lineRule="auto"/>
              <w:jc w:val="center"/>
              <w:rPr>
                <w:rFonts w:cstheme="majorBidi"/>
                <w:color w:val="000000"/>
              </w:rPr>
            </w:pPr>
            <w:r w:rsidRPr="00274AA9">
              <w:rPr>
                <w:rFonts w:cstheme="majorBidi"/>
                <w:color w:val="000000"/>
              </w:rPr>
              <w:t>16.76</w:t>
            </w:r>
          </w:p>
        </w:tc>
        <w:tc>
          <w:tcPr>
            <w:tcW w:w="739" w:type="dxa"/>
            <w:tcBorders>
              <w:top w:val="nil"/>
              <w:left w:val="single" w:sz="4" w:space="0" w:color="auto"/>
              <w:bottom w:val="single" w:sz="4" w:space="0" w:color="auto"/>
              <w:right w:val="single" w:sz="4" w:space="0" w:color="auto"/>
            </w:tcBorders>
            <w:vAlign w:val="center"/>
          </w:tcPr>
          <w:p w14:paraId="2687FBF8" w14:textId="77777777" w:rsidR="00426D69" w:rsidRPr="00274AA9" w:rsidRDefault="00426D69" w:rsidP="00BF15C8">
            <w:pPr>
              <w:spacing w:line="240" w:lineRule="auto"/>
              <w:jc w:val="center"/>
              <w:rPr>
                <w:rFonts w:cstheme="majorBidi"/>
                <w:color w:val="000000"/>
              </w:rPr>
            </w:pPr>
            <w:r w:rsidRPr="00274AA9">
              <w:rPr>
                <w:rFonts w:cstheme="majorBidi"/>
                <w:color w:val="000000"/>
              </w:rPr>
              <w:t>12.63</w:t>
            </w:r>
          </w:p>
        </w:tc>
      </w:tr>
      <w:tr w:rsidR="00426D69" w:rsidRPr="00274AA9" w14:paraId="2E03E1FD"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73E6942F" w14:textId="77777777" w:rsidR="00426D69" w:rsidRPr="00274AA9" w:rsidRDefault="00426D69" w:rsidP="00BF15C8">
            <w:pPr>
              <w:spacing w:line="240" w:lineRule="auto"/>
              <w:rPr>
                <w:rFonts w:cstheme="majorBidi"/>
                <w:color w:val="000000"/>
                <w:lang w:eastAsia="en-CA"/>
              </w:rPr>
            </w:pPr>
            <w:r w:rsidRPr="00274AA9">
              <w:rPr>
                <w:rFonts w:cstheme="majorBidi"/>
                <w:color w:val="000000"/>
              </w:rPr>
              <w:t xml:space="preserve">        Pork</w:t>
            </w:r>
          </w:p>
        </w:tc>
        <w:tc>
          <w:tcPr>
            <w:tcW w:w="733" w:type="dxa"/>
            <w:tcBorders>
              <w:top w:val="nil"/>
              <w:left w:val="single" w:sz="4" w:space="0" w:color="auto"/>
              <w:bottom w:val="single" w:sz="4" w:space="0" w:color="auto"/>
              <w:right w:val="single" w:sz="4" w:space="0" w:color="auto"/>
            </w:tcBorders>
            <w:vAlign w:val="center"/>
          </w:tcPr>
          <w:p w14:paraId="6FCFB19A" w14:textId="77777777" w:rsidR="00426D69" w:rsidRPr="00274AA9" w:rsidRDefault="00426D69" w:rsidP="00BF15C8">
            <w:pPr>
              <w:spacing w:line="240" w:lineRule="auto"/>
              <w:jc w:val="center"/>
              <w:rPr>
                <w:rFonts w:cstheme="majorBidi"/>
                <w:color w:val="000000"/>
              </w:rPr>
            </w:pPr>
            <w:r w:rsidRPr="00274AA9">
              <w:rPr>
                <w:rFonts w:cstheme="majorBidi"/>
                <w:color w:val="000000"/>
              </w:rPr>
              <w:t>17.38</w:t>
            </w:r>
          </w:p>
        </w:tc>
        <w:tc>
          <w:tcPr>
            <w:tcW w:w="733" w:type="dxa"/>
            <w:tcBorders>
              <w:top w:val="nil"/>
              <w:left w:val="single" w:sz="4" w:space="0" w:color="auto"/>
              <w:bottom w:val="single" w:sz="4" w:space="0" w:color="auto"/>
              <w:right w:val="single" w:sz="4" w:space="0" w:color="auto"/>
            </w:tcBorders>
            <w:vAlign w:val="center"/>
          </w:tcPr>
          <w:p w14:paraId="0DDD5BC2" w14:textId="77777777" w:rsidR="00426D69" w:rsidRPr="00274AA9" w:rsidRDefault="00426D69" w:rsidP="00BF15C8">
            <w:pPr>
              <w:spacing w:line="240" w:lineRule="auto"/>
              <w:jc w:val="center"/>
              <w:rPr>
                <w:rFonts w:cstheme="majorBidi"/>
                <w:color w:val="000000"/>
              </w:rPr>
            </w:pPr>
            <w:r w:rsidRPr="00274AA9">
              <w:rPr>
                <w:rFonts w:cstheme="majorBidi"/>
                <w:color w:val="000000"/>
              </w:rPr>
              <w:t>21.85</w:t>
            </w:r>
          </w:p>
        </w:tc>
        <w:tc>
          <w:tcPr>
            <w:tcW w:w="739" w:type="dxa"/>
            <w:tcBorders>
              <w:top w:val="nil"/>
              <w:left w:val="single" w:sz="4" w:space="0" w:color="auto"/>
              <w:bottom w:val="single" w:sz="4" w:space="0" w:color="auto"/>
              <w:right w:val="single" w:sz="4" w:space="0" w:color="auto"/>
            </w:tcBorders>
            <w:vAlign w:val="center"/>
          </w:tcPr>
          <w:p w14:paraId="0015C9DE" w14:textId="77777777" w:rsidR="00426D69" w:rsidRPr="00274AA9" w:rsidRDefault="00426D69" w:rsidP="00BF15C8">
            <w:pPr>
              <w:spacing w:line="240" w:lineRule="auto"/>
              <w:jc w:val="center"/>
              <w:rPr>
                <w:rFonts w:cstheme="majorBidi"/>
                <w:color w:val="000000"/>
              </w:rPr>
            </w:pPr>
            <w:r w:rsidRPr="00274AA9">
              <w:rPr>
                <w:rFonts w:cstheme="majorBidi"/>
                <w:color w:val="000000"/>
              </w:rPr>
              <w:t>20.27</w:t>
            </w:r>
          </w:p>
        </w:tc>
        <w:tc>
          <w:tcPr>
            <w:tcW w:w="733" w:type="dxa"/>
            <w:tcBorders>
              <w:top w:val="nil"/>
              <w:left w:val="single" w:sz="4" w:space="0" w:color="auto"/>
              <w:bottom w:val="single" w:sz="4" w:space="0" w:color="auto"/>
              <w:right w:val="single" w:sz="4" w:space="0" w:color="auto"/>
            </w:tcBorders>
            <w:vAlign w:val="center"/>
          </w:tcPr>
          <w:p w14:paraId="5EEDF973" w14:textId="77777777" w:rsidR="00426D69" w:rsidRPr="00274AA9" w:rsidRDefault="00426D69" w:rsidP="00BF15C8">
            <w:pPr>
              <w:spacing w:line="240" w:lineRule="auto"/>
              <w:jc w:val="center"/>
              <w:rPr>
                <w:rFonts w:cstheme="majorBidi"/>
                <w:color w:val="000000"/>
              </w:rPr>
            </w:pPr>
            <w:r w:rsidRPr="00274AA9">
              <w:rPr>
                <w:rFonts w:cstheme="majorBidi"/>
                <w:color w:val="000000"/>
              </w:rPr>
              <w:t>12.84</w:t>
            </w:r>
          </w:p>
        </w:tc>
        <w:tc>
          <w:tcPr>
            <w:tcW w:w="733" w:type="dxa"/>
            <w:tcBorders>
              <w:top w:val="nil"/>
              <w:left w:val="single" w:sz="4" w:space="0" w:color="auto"/>
              <w:bottom w:val="single" w:sz="4" w:space="0" w:color="auto"/>
              <w:right w:val="single" w:sz="4" w:space="0" w:color="auto"/>
            </w:tcBorders>
            <w:vAlign w:val="center"/>
          </w:tcPr>
          <w:p w14:paraId="6A87ACA2" w14:textId="77777777" w:rsidR="00426D69" w:rsidRPr="00274AA9" w:rsidRDefault="00426D69" w:rsidP="00BF15C8">
            <w:pPr>
              <w:spacing w:line="240" w:lineRule="auto"/>
              <w:jc w:val="center"/>
              <w:rPr>
                <w:rFonts w:cstheme="majorBidi"/>
                <w:color w:val="000000"/>
              </w:rPr>
            </w:pPr>
            <w:r w:rsidRPr="00274AA9">
              <w:rPr>
                <w:rFonts w:cstheme="majorBidi"/>
                <w:color w:val="000000"/>
              </w:rPr>
              <w:t>26.65</w:t>
            </w:r>
          </w:p>
        </w:tc>
        <w:tc>
          <w:tcPr>
            <w:tcW w:w="739" w:type="dxa"/>
            <w:tcBorders>
              <w:top w:val="nil"/>
              <w:left w:val="single" w:sz="4" w:space="0" w:color="auto"/>
              <w:bottom w:val="single" w:sz="4" w:space="0" w:color="auto"/>
              <w:right w:val="single" w:sz="4" w:space="0" w:color="auto"/>
            </w:tcBorders>
            <w:vAlign w:val="center"/>
          </w:tcPr>
          <w:p w14:paraId="71F6B3FE" w14:textId="77777777" w:rsidR="00426D69" w:rsidRPr="00274AA9" w:rsidRDefault="00426D69" w:rsidP="00BF15C8">
            <w:pPr>
              <w:spacing w:line="240" w:lineRule="auto"/>
              <w:jc w:val="center"/>
              <w:rPr>
                <w:rFonts w:cstheme="majorBidi"/>
                <w:color w:val="000000"/>
              </w:rPr>
            </w:pPr>
            <w:r w:rsidRPr="00274AA9">
              <w:rPr>
                <w:rFonts w:cstheme="majorBidi"/>
                <w:color w:val="000000"/>
              </w:rPr>
              <w:t>19.58</w:t>
            </w:r>
          </w:p>
        </w:tc>
      </w:tr>
      <w:tr w:rsidR="00426D69" w:rsidRPr="00274AA9" w14:paraId="11E253F7"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66017FD9" w14:textId="77777777" w:rsidR="00426D69" w:rsidRPr="00274AA9" w:rsidRDefault="00426D69" w:rsidP="00BF15C8">
            <w:pPr>
              <w:spacing w:line="240" w:lineRule="auto"/>
              <w:rPr>
                <w:rFonts w:cstheme="majorBidi"/>
                <w:color w:val="000000"/>
                <w:lang w:eastAsia="en-CA"/>
              </w:rPr>
            </w:pPr>
            <w:r w:rsidRPr="00274AA9">
              <w:rPr>
                <w:rFonts w:cstheme="majorBidi"/>
                <w:color w:val="000000"/>
              </w:rPr>
              <w:t xml:space="preserve">        Chicken</w:t>
            </w:r>
          </w:p>
        </w:tc>
        <w:tc>
          <w:tcPr>
            <w:tcW w:w="733" w:type="dxa"/>
            <w:tcBorders>
              <w:top w:val="nil"/>
              <w:left w:val="single" w:sz="4" w:space="0" w:color="auto"/>
              <w:bottom w:val="single" w:sz="4" w:space="0" w:color="auto"/>
              <w:right w:val="single" w:sz="4" w:space="0" w:color="auto"/>
            </w:tcBorders>
            <w:vAlign w:val="center"/>
          </w:tcPr>
          <w:p w14:paraId="629298F9" w14:textId="77777777" w:rsidR="00426D69" w:rsidRPr="00274AA9" w:rsidRDefault="00426D69" w:rsidP="00BF15C8">
            <w:pPr>
              <w:spacing w:line="240" w:lineRule="auto"/>
              <w:jc w:val="center"/>
              <w:rPr>
                <w:rFonts w:cstheme="majorBidi"/>
                <w:color w:val="000000"/>
              </w:rPr>
            </w:pPr>
            <w:r w:rsidRPr="00274AA9">
              <w:rPr>
                <w:rFonts w:cstheme="majorBidi"/>
                <w:color w:val="000000"/>
              </w:rPr>
              <w:t>4.94</w:t>
            </w:r>
          </w:p>
        </w:tc>
        <w:tc>
          <w:tcPr>
            <w:tcW w:w="733" w:type="dxa"/>
            <w:tcBorders>
              <w:top w:val="nil"/>
              <w:left w:val="single" w:sz="4" w:space="0" w:color="auto"/>
              <w:bottom w:val="single" w:sz="4" w:space="0" w:color="auto"/>
              <w:right w:val="single" w:sz="4" w:space="0" w:color="auto"/>
            </w:tcBorders>
            <w:vAlign w:val="center"/>
          </w:tcPr>
          <w:p w14:paraId="2D036CF0" w14:textId="77777777" w:rsidR="00426D69" w:rsidRPr="00274AA9" w:rsidRDefault="00426D69" w:rsidP="00BF15C8">
            <w:pPr>
              <w:spacing w:line="240" w:lineRule="auto"/>
              <w:jc w:val="center"/>
              <w:rPr>
                <w:rFonts w:cstheme="majorBidi"/>
                <w:color w:val="000000"/>
              </w:rPr>
            </w:pPr>
            <w:r w:rsidRPr="00274AA9">
              <w:rPr>
                <w:rFonts w:cstheme="majorBidi"/>
                <w:color w:val="000000"/>
              </w:rPr>
              <w:t>9.02</w:t>
            </w:r>
          </w:p>
        </w:tc>
        <w:tc>
          <w:tcPr>
            <w:tcW w:w="739" w:type="dxa"/>
            <w:tcBorders>
              <w:top w:val="nil"/>
              <w:left w:val="single" w:sz="4" w:space="0" w:color="auto"/>
              <w:bottom w:val="single" w:sz="4" w:space="0" w:color="auto"/>
              <w:right w:val="single" w:sz="4" w:space="0" w:color="auto"/>
            </w:tcBorders>
            <w:vAlign w:val="center"/>
          </w:tcPr>
          <w:p w14:paraId="7776FCEA" w14:textId="77777777" w:rsidR="00426D69" w:rsidRPr="00274AA9" w:rsidRDefault="00426D69" w:rsidP="00BF15C8">
            <w:pPr>
              <w:spacing w:line="240" w:lineRule="auto"/>
              <w:jc w:val="center"/>
              <w:rPr>
                <w:rFonts w:cstheme="majorBidi"/>
                <w:color w:val="000000"/>
              </w:rPr>
            </w:pPr>
            <w:r w:rsidRPr="00274AA9">
              <w:rPr>
                <w:rFonts w:cstheme="majorBidi"/>
                <w:color w:val="000000"/>
              </w:rPr>
              <w:t>6.64</w:t>
            </w:r>
          </w:p>
        </w:tc>
        <w:tc>
          <w:tcPr>
            <w:tcW w:w="733" w:type="dxa"/>
            <w:tcBorders>
              <w:top w:val="nil"/>
              <w:left w:val="single" w:sz="4" w:space="0" w:color="auto"/>
              <w:bottom w:val="single" w:sz="4" w:space="0" w:color="auto"/>
              <w:right w:val="single" w:sz="4" w:space="0" w:color="auto"/>
            </w:tcBorders>
            <w:vAlign w:val="center"/>
          </w:tcPr>
          <w:p w14:paraId="2AD19306" w14:textId="77777777" w:rsidR="00426D69" w:rsidRPr="00274AA9" w:rsidRDefault="00426D69" w:rsidP="00BF15C8">
            <w:pPr>
              <w:spacing w:line="240" w:lineRule="auto"/>
              <w:jc w:val="center"/>
              <w:rPr>
                <w:rFonts w:cstheme="majorBidi"/>
                <w:color w:val="000000"/>
              </w:rPr>
            </w:pPr>
            <w:r w:rsidRPr="00274AA9">
              <w:rPr>
                <w:rFonts w:cstheme="majorBidi"/>
                <w:color w:val="000000"/>
              </w:rPr>
              <w:t>4.39</w:t>
            </w:r>
          </w:p>
        </w:tc>
        <w:tc>
          <w:tcPr>
            <w:tcW w:w="733" w:type="dxa"/>
            <w:tcBorders>
              <w:top w:val="nil"/>
              <w:left w:val="single" w:sz="4" w:space="0" w:color="auto"/>
              <w:bottom w:val="single" w:sz="4" w:space="0" w:color="auto"/>
              <w:right w:val="single" w:sz="4" w:space="0" w:color="auto"/>
            </w:tcBorders>
            <w:vAlign w:val="center"/>
          </w:tcPr>
          <w:p w14:paraId="450203F4" w14:textId="77777777" w:rsidR="00426D69" w:rsidRPr="00274AA9" w:rsidRDefault="00426D69" w:rsidP="00BF15C8">
            <w:pPr>
              <w:spacing w:line="240" w:lineRule="auto"/>
              <w:jc w:val="center"/>
              <w:rPr>
                <w:rFonts w:cstheme="majorBidi"/>
                <w:color w:val="000000"/>
              </w:rPr>
            </w:pPr>
            <w:r w:rsidRPr="00274AA9">
              <w:rPr>
                <w:rFonts w:cstheme="majorBidi"/>
                <w:color w:val="000000"/>
              </w:rPr>
              <w:t>11.65</w:t>
            </w:r>
          </w:p>
        </w:tc>
        <w:tc>
          <w:tcPr>
            <w:tcW w:w="739" w:type="dxa"/>
            <w:tcBorders>
              <w:top w:val="nil"/>
              <w:left w:val="single" w:sz="4" w:space="0" w:color="auto"/>
              <w:bottom w:val="single" w:sz="4" w:space="0" w:color="auto"/>
              <w:right w:val="single" w:sz="4" w:space="0" w:color="auto"/>
            </w:tcBorders>
            <w:vAlign w:val="center"/>
          </w:tcPr>
          <w:p w14:paraId="795E7902" w14:textId="77777777" w:rsidR="00426D69" w:rsidRPr="00274AA9" w:rsidRDefault="00426D69" w:rsidP="00BF15C8">
            <w:pPr>
              <w:spacing w:line="240" w:lineRule="auto"/>
              <w:jc w:val="center"/>
              <w:rPr>
                <w:rFonts w:cstheme="majorBidi"/>
                <w:color w:val="000000"/>
              </w:rPr>
            </w:pPr>
            <w:r w:rsidRPr="00274AA9">
              <w:rPr>
                <w:rFonts w:cstheme="majorBidi"/>
                <w:color w:val="000000"/>
              </w:rPr>
              <w:t>7.23</w:t>
            </w:r>
          </w:p>
        </w:tc>
      </w:tr>
      <w:tr w:rsidR="00426D69" w:rsidRPr="00FB702E" w14:paraId="36B1FC49"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32BBDA50" w14:textId="77777777" w:rsidR="00426D69" w:rsidRPr="00FB702E" w:rsidRDefault="00426D69" w:rsidP="00BF15C8">
            <w:pPr>
              <w:spacing w:line="240" w:lineRule="auto"/>
              <w:rPr>
                <w:color w:val="000000"/>
                <w:lang w:eastAsia="en-CA"/>
              </w:rPr>
            </w:pPr>
            <w:r w:rsidRPr="00FB702E">
              <w:rPr>
                <w:color w:val="000000"/>
                <w:lang w:eastAsia="en-CA"/>
              </w:rPr>
              <w:t xml:space="preserve">    </w:t>
            </w:r>
            <w:r>
              <w:rPr>
                <w:color w:val="000000"/>
                <w:lang w:eastAsia="en-CA"/>
              </w:rPr>
              <w:t>Fish (</w:t>
            </w:r>
            <w:r w:rsidRPr="00FB702E">
              <w:rPr>
                <w:color w:val="000000"/>
                <w:lang w:eastAsia="en-CA"/>
              </w:rPr>
              <w:t>Canned)</w:t>
            </w:r>
          </w:p>
        </w:tc>
        <w:tc>
          <w:tcPr>
            <w:tcW w:w="733" w:type="dxa"/>
            <w:tcBorders>
              <w:top w:val="nil"/>
              <w:left w:val="single" w:sz="4" w:space="0" w:color="auto"/>
              <w:bottom w:val="single" w:sz="4" w:space="0" w:color="auto"/>
              <w:right w:val="single" w:sz="4" w:space="0" w:color="auto"/>
            </w:tcBorders>
            <w:vAlign w:val="center"/>
          </w:tcPr>
          <w:p w14:paraId="6BB2EFA6" w14:textId="77777777" w:rsidR="00426D69" w:rsidRPr="00FB702E" w:rsidRDefault="00426D69" w:rsidP="00BF15C8">
            <w:pPr>
              <w:spacing w:line="240" w:lineRule="auto"/>
              <w:jc w:val="center"/>
              <w:rPr>
                <w:color w:val="000000"/>
                <w:lang w:eastAsia="en-CA"/>
              </w:rPr>
            </w:pPr>
            <w:r w:rsidRPr="00F7438B">
              <w:rPr>
                <w:color w:val="000000"/>
                <w:lang w:eastAsia="en-CA"/>
              </w:rPr>
              <w:t>11.08</w:t>
            </w:r>
          </w:p>
        </w:tc>
        <w:tc>
          <w:tcPr>
            <w:tcW w:w="733" w:type="dxa"/>
            <w:tcBorders>
              <w:top w:val="nil"/>
              <w:left w:val="single" w:sz="4" w:space="0" w:color="auto"/>
              <w:bottom w:val="single" w:sz="4" w:space="0" w:color="auto"/>
              <w:right w:val="single" w:sz="4" w:space="0" w:color="auto"/>
            </w:tcBorders>
            <w:vAlign w:val="center"/>
          </w:tcPr>
          <w:p w14:paraId="4AA0A32C" w14:textId="77777777" w:rsidR="00426D69" w:rsidRPr="00FB702E" w:rsidRDefault="00426D69" w:rsidP="00BF15C8">
            <w:pPr>
              <w:spacing w:line="240" w:lineRule="auto"/>
              <w:jc w:val="center"/>
              <w:rPr>
                <w:color w:val="000000"/>
                <w:lang w:eastAsia="en-CA"/>
              </w:rPr>
            </w:pPr>
            <w:r w:rsidRPr="00F7438B">
              <w:rPr>
                <w:color w:val="000000"/>
                <w:lang w:eastAsia="en-CA"/>
              </w:rPr>
              <w:t>22.27</w:t>
            </w:r>
          </w:p>
        </w:tc>
        <w:tc>
          <w:tcPr>
            <w:tcW w:w="739" w:type="dxa"/>
            <w:tcBorders>
              <w:top w:val="nil"/>
              <w:left w:val="single" w:sz="4" w:space="0" w:color="auto"/>
              <w:bottom w:val="single" w:sz="4" w:space="0" w:color="auto"/>
              <w:right w:val="single" w:sz="4" w:space="0" w:color="auto"/>
            </w:tcBorders>
            <w:vAlign w:val="center"/>
          </w:tcPr>
          <w:p w14:paraId="0FA0B02B" w14:textId="77777777" w:rsidR="00426D69" w:rsidRPr="00FB702E" w:rsidRDefault="00426D69" w:rsidP="00BF15C8">
            <w:pPr>
              <w:spacing w:line="240" w:lineRule="auto"/>
              <w:jc w:val="center"/>
              <w:rPr>
                <w:color w:val="000000"/>
                <w:lang w:eastAsia="en-CA"/>
              </w:rPr>
            </w:pPr>
            <w:r w:rsidRPr="00F7438B">
              <w:rPr>
                <w:color w:val="000000"/>
                <w:lang w:eastAsia="en-CA"/>
              </w:rPr>
              <w:t>15.95</w:t>
            </w:r>
          </w:p>
        </w:tc>
        <w:tc>
          <w:tcPr>
            <w:tcW w:w="733" w:type="dxa"/>
            <w:tcBorders>
              <w:top w:val="nil"/>
              <w:left w:val="single" w:sz="4" w:space="0" w:color="auto"/>
              <w:bottom w:val="single" w:sz="4" w:space="0" w:color="auto"/>
              <w:right w:val="single" w:sz="4" w:space="0" w:color="auto"/>
            </w:tcBorders>
            <w:vAlign w:val="center"/>
          </w:tcPr>
          <w:p w14:paraId="22932BA7" w14:textId="77777777" w:rsidR="00426D69" w:rsidRPr="00FB702E" w:rsidRDefault="00426D69" w:rsidP="00BF15C8">
            <w:pPr>
              <w:spacing w:line="240" w:lineRule="auto"/>
              <w:jc w:val="center"/>
              <w:rPr>
                <w:color w:val="000000"/>
                <w:lang w:eastAsia="en-CA"/>
              </w:rPr>
            </w:pPr>
            <w:r w:rsidRPr="00F7438B">
              <w:rPr>
                <w:color w:val="000000"/>
                <w:lang w:eastAsia="en-CA"/>
              </w:rPr>
              <w:t>10.39</w:t>
            </w:r>
          </w:p>
        </w:tc>
        <w:tc>
          <w:tcPr>
            <w:tcW w:w="733" w:type="dxa"/>
            <w:tcBorders>
              <w:top w:val="nil"/>
              <w:left w:val="single" w:sz="4" w:space="0" w:color="auto"/>
              <w:bottom w:val="single" w:sz="4" w:space="0" w:color="auto"/>
              <w:right w:val="single" w:sz="4" w:space="0" w:color="auto"/>
            </w:tcBorders>
            <w:vAlign w:val="center"/>
          </w:tcPr>
          <w:p w14:paraId="02FE6AD5" w14:textId="77777777" w:rsidR="00426D69" w:rsidRPr="00FB702E" w:rsidRDefault="00426D69" w:rsidP="00BF15C8">
            <w:pPr>
              <w:spacing w:line="240" w:lineRule="auto"/>
              <w:jc w:val="center"/>
              <w:rPr>
                <w:color w:val="000000"/>
                <w:lang w:eastAsia="en-CA"/>
              </w:rPr>
            </w:pPr>
            <w:r w:rsidRPr="00F7438B">
              <w:rPr>
                <w:color w:val="000000"/>
                <w:lang w:eastAsia="en-CA"/>
              </w:rPr>
              <w:t>20.97</w:t>
            </w:r>
          </w:p>
        </w:tc>
        <w:tc>
          <w:tcPr>
            <w:tcW w:w="739" w:type="dxa"/>
            <w:tcBorders>
              <w:top w:val="nil"/>
              <w:left w:val="single" w:sz="4" w:space="0" w:color="auto"/>
              <w:bottom w:val="single" w:sz="4" w:space="0" w:color="auto"/>
              <w:right w:val="single" w:sz="4" w:space="0" w:color="auto"/>
            </w:tcBorders>
            <w:vAlign w:val="center"/>
          </w:tcPr>
          <w:p w14:paraId="75551397" w14:textId="77777777" w:rsidR="00426D69" w:rsidRPr="00FB702E" w:rsidRDefault="00426D69" w:rsidP="00BF15C8">
            <w:pPr>
              <w:spacing w:line="240" w:lineRule="auto"/>
              <w:jc w:val="center"/>
              <w:rPr>
                <w:color w:val="000000"/>
                <w:lang w:eastAsia="en-CA"/>
              </w:rPr>
            </w:pPr>
            <w:r w:rsidRPr="00F7438B">
              <w:rPr>
                <w:color w:val="000000"/>
                <w:lang w:eastAsia="en-CA"/>
              </w:rPr>
              <w:t>14.59</w:t>
            </w:r>
          </w:p>
        </w:tc>
      </w:tr>
      <w:tr w:rsidR="00426D69" w:rsidRPr="00FB702E" w14:paraId="7C22EF91"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6528529C" w14:textId="77777777" w:rsidR="00426D69" w:rsidRPr="00FB702E" w:rsidRDefault="00426D69" w:rsidP="00BF15C8">
            <w:pPr>
              <w:spacing w:line="240" w:lineRule="auto"/>
              <w:rPr>
                <w:color w:val="000000"/>
                <w:lang w:eastAsia="en-CA"/>
              </w:rPr>
            </w:pPr>
            <w:r w:rsidRPr="00FB702E">
              <w:rPr>
                <w:color w:val="000000"/>
                <w:lang w:eastAsia="en-CA"/>
              </w:rPr>
              <w:t xml:space="preserve">    Nuts</w:t>
            </w:r>
            <w:r>
              <w:rPr>
                <w:color w:val="000000"/>
                <w:lang w:eastAsia="en-CA"/>
              </w:rPr>
              <w:t xml:space="preserve"> and nut butters</w:t>
            </w:r>
          </w:p>
        </w:tc>
        <w:tc>
          <w:tcPr>
            <w:tcW w:w="733" w:type="dxa"/>
            <w:tcBorders>
              <w:top w:val="nil"/>
              <w:left w:val="single" w:sz="4" w:space="0" w:color="auto"/>
              <w:bottom w:val="single" w:sz="4" w:space="0" w:color="auto"/>
              <w:right w:val="single" w:sz="4" w:space="0" w:color="auto"/>
            </w:tcBorders>
            <w:vAlign w:val="center"/>
          </w:tcPr>
          <w:p w14:paraId="56F61F8F" w14:textId="77777777" w:rsidR="00426D69" w:rsidRPr="00FB702E" w:rsidRDefault="00426D69" w:rsidP="00BF15C8">
            <w:pPr>
              <w:spacing w:line="240" w:lineRule="auto"/>
              <w:jc w:val="center"/>
              <w:rPr>
                <w:color w:val="000000"/>
                <w:lang w:eastAsia="en-CA"/>
              </w:rPr>
            </w:pPr>
            <w:r>
              <w:rPr>
                <w:color w:val="000000"/>
              </w:rPr>
              <w:t>17.25</w:t>
            </w:r>
          </w:p>
        </w:tc>
        <w:tc>
          <w:tcPr>
            <w:tcW w:w="733" w:type="dxa"/>
            <w:tcBorders>
              <w:top w:val="nil"/>
              <w:left w:val="single" w:sz="4" w:space="0" w:color="auto"/>
              <w:bottom w:val="single" w:sz="4" w:space="0" w:color="auto"/>
              <w:right w:val="single" w:sz="4" w:space="0" w:color="auto"/>
            </w:tcBorders>
            <w:vAlign w:val="center"/>
          </w:tcPr>
          <w:p w14:paraId="3B259893" w14:textId="77777777" w:rsidR="00426D69" w:rsidRPr="00FB702E" w:rsidRDefault="00426D69" w:rsidP="00BF15C8">
            <w:pPr>
              <w:spacing w:line="240" w:lineRule="auto"/>
              <w:jc w:val="center"/>
              <w:rPr>
                <w:color w:val="000000"/>
                <w:lang w:eastAsia="en-CA"/>
              </w:rPr>
            </w:pPr>
            <w:r>
              <w:rPr>
                <w:color w:val="000000"/>
              </w:rPr>
              <w:t>29.23</w:t>
            </w:r>
          </w:p>
        </w:tc>
        <w:tc>
          <w:tcPr>
            <w:tcW w:w="739" w:type="dxa"/>
            <w:tcBorders>
              <w:top w:val="nil"/>
              <w:left w:val="single" w:sz="4" w:space="0" w:color="auto"/>
              <w:bottom w:val="single" w:sz="4" w:space="0" w:color="auto"/>
              <w:right w:val="single" w:sz="4" w:space="0" w:color="auto"/>
            </w:tcBorders>
            <w:vAlign w:val="center"/>
          </w:tcPr>
          <w:p w14:paraId="2C5B2143" w14:textId="77777777" w:rsidR="00426D69" w:rsidRPr="00FB702E" w:rsidRDefault="00426D69" w:rsidP="00BF15C8">
            <w:pPr>
              <w:spacing w:line="240" w:lineRule="auto"/>
              <w:jc w:val="center"/>
              <w:rPr>
                <w:color w:val="000000"/>
                <w:lang w:eastAsia="en-CA"/>
              </w:rPr>
            </w:pPr>
            <w:r>
              <w:rPr>
                <w:color w:val="000000"/>
              </w:rPr>
              <w:t>25.19</w:t>
            </w:r>
          </w:p>
        </w:tc>
        <w:tc>
          <w:tcPr>
            <w:tcW w:w="733" w:type="dxa"/>
            <w:tcBorders>
              <w:top w:val="nil"/>
              <w:left w:val="single" w:sz="4" w:space="0" w:color="auto"/>
              <w:bottom w:val="single" w:sz="4" w:space="0" w:color="auto"/>
              <w:right w:val="single" w:sz="4" w:space="0" w:color="auto"/>
            </w:tcBorders>
            <w:vAlign w:val="center"/>
          </w:tcPr>
          <w:p w14:paraId="3F17C35C" w14:textId="77777777" w:rsidR="00426D69" w:rsidRPr="00FB702E" w:rsidRDefault="00426D69" w:rsidP="00BF15C8">
            <w:pPr>
              <w:spacing w:line="240" w:lineRule="auto"/>
              <w:jc w:val="center"/>
              <w:rPr>
                <w:color w:val="000000"/>
                <w:lang w:eastAsia="en-CA"/>
              </w:rPr>
            </w:pPr>
            <w:r w:rsidRPr="0085409F">
              <w:rPr>
                <w:color w:val="000000"/>
                <w:lang w:eastAsia="en-CA"/>
              </w:rPr>
              <w:t>14.87</w:t>
            </w:r>
          </w:p>
        </w:tc>
        <w:tc>
          <w:tcPr>
            <w:tcW w:w="733" w:type="dxa"/>
            <w:tcBorders>
              <w:top w:val="nil"/>
              <w:left w:val="single" w:sz="4" w:space="0" w:color="auto"/>
              <w:bottom w:val="single" w:sz="4" w:space="0" w:color="auto"/>
              <w:right w:val="single" w:sz="4" w:space="0" w:color="auto"/>
            </w:tcBorders>
            <w:vAlign w:val="center"/>
          </w:tcPr>
          <w:p w14:paraId="0DAE66DC" w14:textId="77777777" w:rsidR="00426D69" w:rsidRPr="00FB702E" w:rsidRDefault="00426D69" w:rsidP="00BF15C8">
            <w:pPr>
              <w:spacing w:line="240" w:lineRule="auto"/>
              <w:jc w:val="center"/>
              <w:rPr>
                <w:color w:val="000000"/>
                <w:lang w:eastAsia="en-CA"/>
              </w:rPr>
            </w:pPr>
            <w:r w:rsidRPr="0085409F">
              <w:rPr>
                <w:color w:val="000000"/>
                <w:lang w:eastAsia="en-CA"/>
              </w:rPr>
              <w:t>31.88</w:t>
            </w:r>
          </w:p>
        </w:tc>
        <w:tc>
          <w:tcPr>
            <w:tcW w:w="739" w:type="dxa"/>
            <w:tcBorders>
              <w:top w:val="nil"/>
              <w:left w:val="single" w:sz="4" w:space="0" w:color="auto"/>
              <w:bottom w:val="single" w:sz="4" w:space="0" w:color="auto"/>
              <w:right w:val="single" w:sz="4" w:space="0" w:color="auto"/>
            </w:tcBorders>
            <w:vAlign w:val="center"/>
          </w:tcPr>
          <w:p w14:paraId="76ACAF81" w14:textId="77777777" w:rsidR="00426D69" w:rsidRPr="00FB702E" w:rsidRDefault="00426D69" w:rsidP="00BF15C8">
            <w:pPr>
              <w:spacing w:line="240" w:lineRule="auto"/>
              <w:jc w:val="center"/>
              <w:rPr>
                <w:color w:val="000000"/>
                <w:lang w:eastAsia="en-CA"/>
              </w:rPr>
            </w:pPr>
            <w:r w:rsidRPr="0085409F">
              <w:rPr>
                <w:color w:val="000000"/>
                <w:lang w:eastAsia="en-CA"/>
              </w:rPr>
              <w:t>23.15</w:t>
            </w:r>
          </w:p>
        </w:tc>
      </w:tr>
      <w:tr w:rsidR="00426D69" w:rsidRPr="00FB702E" w14:paraId="5B619924"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634D7C31" w14:textId="77777777" w:rsidR="00426D69" w:rsidRPr="00FB702E" w:rsidRDefault="00426D69" w:rsidP="00BF15C8">
            <w:pPr>
              <w:spacing w:line="240" w:lineRule="auto"/>
              <w:rPr>
                <w:color w:val="000000"/>
                <w:lang w:eastAsia="en-CA"/>
              </w:rPr>
            </w:pPr>
            <w:r>
              <w:rPr>
                <w:color w:val="000000"/>
                <w:lang w:eastAsia="en-CA"/>
              </w:rPr>
              <w:t xml:space="preserve">    Pulses</w:t>
            </w:r>
          </w:p>
        </w:tc>
        <w:tc>
          <w:tcPr>
            <w:tcW w:w="733" w:type="dxa"/>
            <w:tcBorders>
              <w:top w:val="nil"/>
              <w:left w:val="single" w:sz="4" w:space="0" w:color="auto"/>
              <w:bottom w:val="single" w:sz="4" w:space="0" w:color="auto"/>
              <w:right w:val="single" w:sz="4" w:space="0" w:color="auto"/>
            </w:tcBorders>
            <w:vAlign w:val="center"/>
          </w:tcPr>
          <w:p w14:paraId="2EA26102" w14:textId="77777777" w:rsidR="00426D69" w:rsidRDefault="00426D69" w:rsidP="00BF15C8">
            <w:pPr>
              <w:spacing w:line="240" w:lineRule="auto"/>
              <w:jc w:val="center"/>
              <w:rPr>
                <w:color w:val="000000"/>
                <w:lang w:eastAsia="en-CA"/>
              </w:rPr>
            </w:pPr>
            <w:r>
              <w:rPr>
                <w:color w:val="000000"/>
              </w:rPr>
              <w:t>6.82</w:t>
            </w:r>
          </w:p>
        </w:tc>
        <w:tc>
          <w:tcPr>
            <w:tcW w:w="733" w:type="dxa"/>
            <w:tcBorders>
              <w:top w:val="nil"/>
              <w:left w:val="single" w:sz="4" w:space="0" w:color="auto"/>
              <w:bottom w:val="single" w:sz="4" w:space="0" w:color="auto"/>
              <w:right w:val="single" w:sz="4" w:space="0" w:color="auto"/>
            </w:tcBorders>
            <w:vAlign w:val="center"/>
          </w:tcPr>
          <w:p w14:paraId="26705136" w14:textId="77777777" w:rsidR="00426D69" w:rsidRDefault="00426D69" w:rsidP="00BF15C8">
            <w:pPr>
              <w:spacing w:line="240" w:lineRule="auto"/>
              <w:jc w:val="center"/>
              <w:rPr>
                <w:color w:val="000000"/>
                <w:lang w:eastAsia="en-CA"/>
              </w:rPr>
            </w:pPr>
            <w:r>
              <w:rPr>
                <w:color w:val="000000"/>
              </w:rPr>
              <w:t>10.70</w:t>
            </w:r>
          </w:p>
        </w:tc>
        <w:tc>
          <w:tcPr>
            <w:tcW w:w="739" w:type="dxa"/>
            <w:tcBorders>
              <w:top w:val="nil"/>
              <w:left w:val="single" w:sz="4" w:space="0" w:color="auto"/>
              <w:bottom w:val="single" w:sz="4" w:space="0" w:color="auto"/>
              <w:right w:val="single" w:sz="4" w:space="0" w:color="auto"/>
            </w:tcBorders>
            <w:vAlign w:val="center"/>
          </w:tcPr>
          <w:p w14:paraId="3DE84308" w14:textId="77777777" w:rsidR="00426D69" w:rsidRDefault="00426D69" w:rsidP="00BF15C8">
            <w:pPr>
              <w:spacing w:line="240" w:lineRule="auto"/>
              <w:jc w:val="center"/>
              <w:rPr>
                <w:color w:val="000000"/>
                <w:lang w:eastAsia="en-CA"/>
              </w:rPr>
            </w:pPr>
            <w:r>
              <w:rPr>
                <w:color w:val="000000"/>
              </w:rPr>
              <w:t>8.48</w:t>
            </w:r>
          </w:p>
        </w:tc>
        <w:tc>
          <w:tcPr>
            <w:tcW w:w="733" w:type="dxa"/>
            <w:tcBorders>
              <w:top w:val="nil"/>
              <w:left w:val="single" w:sz="4" w:space="0" w:color="auto"/>
              <w:bottom w:val="single" w:sz="4" w:space="0" w:color="auto"/>
              <w:right w:val="single" w:sz="4" w:space="0" w:color="auto"/>
            </w:tcBorders>
            <w:vAlign w:val="center"/>
          </w:tcPr>
          <w:p w14:paraId="12606F83" w14:textId="77777777" w:rsidR="00426D69" w:rsidRDefault="00426D69" w:rsidP="00BF15C8">
            <w:pPr>
              <w:spacing w:line="240" w:lineRule="auto"/>
              <w:jc w:val="center"/>
              <w:rPr>
                <w:color w:val="000000"/>
                <w:lang w:eastAsia="en-CA"/>
              </w:rPr>
            </w:pPr>
            <w:r w:rsidRPr="0085409F">
              <w:rPr>
                <w:color w:val="000000"/>
                <w:lang w:eastAsia="en-CA"/>
              </w:rPr>
              <w:t>4.67</w:t>
            </w:r>
          </w:p>
        </w:tc>
        <w:tc>
          <w:tcPr>
            <w:tcW w:w="733" w:type="dxa"/>
            <w:tcBorders>
              <w:top w:val="nil"/>
              <w:left w:val="single" w:sz="4" w:space="0" w:color="auto"/>
              <w:bottom w:val="single" w:sz="4" w:space="0" w:color="auto"/>
              <w:right w:val="single" w:sz="4" w:space="0" w:color="auto"/>
            </w:tcBorders>
            <w:vAlign w:val="center"/>
          </w:tcPr>
          <w:p w14:paraId="18A2B3C2" w14:textId="77777777" w:rsidR="00426D69" w:rsidRDefault="00426D69" w:rsidP="00BF15C8">
            <w:pPr>
              <w:spacing w:line="240" w:lineRule="auto"/>
              <w:jc w:val="center"/>
              <w:rPr>
                <w:color w:val="000000"/>
                <w:lang w:eastAsia="en-CA"/>
              </w:rPr>
            </w:pPr>
            <w:r w:rsidRPr="0085409F">
              <w:rPr>
                <w:color w:val="000000"/>
                <w:lang w:eastAsia="en-CA"/>
              </w:rPr>
              <w:t>11.31</w:t>
            </w:r>
          </w:p>
        </w:tc>
        <w:tc>
          <w:tcPr>
            <w:tcW w:w="739" w:type="dxa"/>
            <w:tcBorders>
              <w:top w:val="nil"/>
              <w:left w:val="single" w:sz="4" w:space="0" w:color="auto"/>
              <w:bottom w:val="single" w:sz="4" w:space="0" w:color="auto"/>
              <w:right w:val="single" w:sz="4" w:space="0" w:color="auto"/>
            </w:tcBorders>
            <w:vAlign w:val="center"/>
          </w:tcPr>
          <w:p w14:paraId="34D6D1AC" w14:textId="77777777" w:rsidR="00426D69" w:rsidRDefault="00426D69" w:rsidP="00BF15C8">
            <w:pPr>
              <w:spacing w:line="240" w:lineRule="auto"/>
              <w:jc w:val="center"/>
              <w:rPr>
                <w:color w:val="000000"/>
                <w:lang w:eastAsia="en-CA"/>
              </w:rPr>
            </w:pPr>
            <w:r w:rsidRPr="0085409F">
              <w:rPr>
                <w:color w:val="000000"/>
                <w:lang w:eastAsia="en-CA"/>
              </w:rPr>
              <w:t>7.83</w:t>
            </w:r>
          </w:p>
        </w:tc>
      </w:tr>
      <w:tr w:rsidR="00426D69" w:rsidRPr="00FB702E" w14:paraId="2E23848E" w14:textId="77777777" w:rsidTr="008E470B">
        <w:trPr>
          <w:trHeight w:val="280"/>
        </w:trPr>
        <w:tc>
          <w:tcPr>
            <w:tcW w:w="2595" w:type="dxa"/>
            <w:tcBorders>
              <w:top w:val="nil"/>
              <w:left w:val="single" w:sz="4" w:space="0" w:color="auto"/>
              <w:bottom w:val="single" w:sz="4" w:space="0" w:color="auto"/>
              <w:right w:val="single" w:sz="4" w:space="0" w:color="auto"/>
            </w:tcBorders>
            <w:shd w:val="clear" w:color="auto" w:fill="auto"/>
          </w:tcPr>
          <w:p w14:paraId="4A3CCE26" w14:textId="77777777" w:rsidR="00426D69" w:rsidRPr="00FB702E" w:rsidRDefault="00426D69" w:rsidP="00BF15C8">
            <w:pPr>
              <w:spacing w:line="240" w:lineRule="auto"/>
              <w:rPr>
                <w:color w:val="000000"/>
                <w:lang w:eastAsia="en-CA"/>
              </w:rPr>
            </w:pPr>
            <w:r>
              <w:rPr>
                <w:color w:val="000000"/>
                <w:lang w:eastAsia="en-CA"/>
              </w:rPr>
              <w:t xml:space="preserve">    Egg</w:t>
            </w:r>
          </w:p>
        </w:tc>
        <w:tc>
          <w:tcPr>
            <w:tcW w:w="733" w:type="dxa"/>
            <w:tcBorders>
              <w:top w:val="nil"/>
              <w:left w:val="single" w:sz="4" w:space="0" w:color="auto"/>
              <w:bottom w:val="single" w:sz="4" w:space="0" w:color="auto"/>
              <w:right w:val="single" w:sz="4" w:space="0" w:color="auto"/>
            </w:tcBorders>
            <w:vAlign w:val="center"/>
          </w:tcPr>
          <w:p w14:paraId="19BD5A01" w14:textId="77777777" w:rsidR="00426D69" w:rsidRDefault="00426D69" w:rsidP="00BF15C8">
            <w:pPr>
              <w:spacing w:line="240" w:lineRule="auto"/>
              <w:jc w:val="center"/>
              <w:rPr>
                <w:color w:val="000000"/>
                <w:lang w:eastAsia="en-CA"/>
              </w:rPr>
            </w:pPr>
            <w:r>
              <w:rPr>
                <w:color w:val="000000"/>
              </w:rPr>
              <w:t>2.93</w:t>
            </w:r>
          </w:p>
        </w:tc>
        <w:tc>
          <w:tcPr>
            <w:tcW w:w="733" w:type="dxa"/>
            <w:tcBorders>
              <w:top w:val="nil"/>
              <w:left w:val="single" w:sz="4" w:space="0" w:color="auto"/>
              <w:bottom w:val="single" w:sz="4" w:space="0" w:color="auto"/>
              <w:right w:val="single" w:sz="4" w:space="0" w:color="auto"/>
            </w:tcBorders>
            <w:vAlign w:val="center"/>
          </w:tcPr>
          <w:p w14:paraId="103295CF" w14:textId="77777777" w:rsidR="00426D69" w:rsidRDefault="00426D69" w:rsidP="00BF15C8">
            <w:pPr>
              <w:spacing w:line="240" w:lineRule="auto"/>
              <w:jc w:val="center"/>
              <w:rPr>
                <w:color w:val="000000"/>
                <w:lang w:eastAsia="en-CA"/>
              </w:rPr>
            </w:pPr>
            <w:r>
              <w:rPr>
                <w:color w:val="000000"/>
              </w:rPr>
              <w:t>4.63</w:t>
            </w:r>
          </w:p>
        </w:tc>
        <w:tc>
          <w:tcPr>
            <w:tcW w:w="739" w:type="dxa"/>
            <w:tcBorders>
              <w:top w:val="nil"/>
              <w:left w:val="single" w:sz="4" w:space="0" w:color="auto"/>
              <w:bottom w:val="single" w:sz="4" w:space="0" w:color="auto"/>
              <w:right w:val="single" w:sz="4" w:space="0" w:color="auto"/>
            </w:tcBorders>
            <w:vAlign w:val="center"/>
          </w:tcPr>
          <w:p w14:paraId="7FA9D793" w14:textId="77777777" w:rsidR="00426D69" w:rsidRDefault="00426D69" w:rsidP="00BF15C8">
            <w:pPr>
              <w:spacing w:line="240" w:lineRule="auto"/>
              <w:jc w:val="center"/>
              <w:rPr>
                <w:color w:val="000000"/>
                <w:lang w:eastAsia="en-CA"/>
              </w:rPr>
            </w:pPr>
            <w:r>
              <w:rPr>
                <w:color w:val="000000"/>
              </w:rPr>
              <w:t>3.24</w:t>
            </w:r>
          </w:p>
        </w:tc>
        <w:tc>
          <w:tcPr>
            <w:tcW w:w="733" w:type="dxa"/>
            <w:tcBorders>
              <w:top w:val="nil"/>
              <w:left w:val="single" w:sz="4" w:space="0" w:color="auto"/>
              <w:bottom w:val="single" w:sz="4" w:space="0" w:color="auto"/>
              <w:right w:val="single" w:sz="4" w:space="0" w:color="auto"/>
            </w:tcBorders>
            <w:vAlign w:val="center"/>
          </w:tcPr>
          <w:p w14:paraId="31C01724" w14:textId="77777777" w:rsidR="00426D69" w:rsidRDefault="00426D69" w:rsidP="00BF15C8">
            <w:pPr>
              <w:spacing w:line="240" w:lineRule="auto"/>
              <w:jc w:val="center"/>
              <w:rPr>
                <w:color w:val="000000"/>
                <w:lang w:eastAsia="en-CA"/>
              </w:rPr>
            </w:pPr>
            <w:r w:rsidRPr="0085409F">
              <w:rPr>
                <w:color w:val="000000"/>
                <w:lang w:eastAsia="en-CA"/>
              </w:rPr>
              <w:t>2.32</w:t>
            </w:r>
          </w:p>
        </w:tc>
        <w:tc>
          <w:tcPr>
            <w:tcW w:w="733" w:type="dxa"/>
            <w:tcBorders>
              <w:top w:val="nil"/>
              <w:left w:val="single" w:sz="4" w:space="0" w:color="auto"/>
              <w:bottom w:val="single" w:sz="4" w:space="0" w:color="auto"/>
              <w:right w:val="single" w:sz="4" w:space="0" w:color="auto"/>
            </w:tcBorders>
            <w:vAlign w:val="center"/>
          </w:tcPr>
          <w:p w14:paraId="314499EB" w14:textId="77777777" w:rsidR="00426D69" w:rsidRDefault="00426D69" w:rsidP="00BF15C8">
            <w:pPr>
              <w:spacing w:line="240" w:lineRule="auto"/>
              <w:jc w:val="center"/>
              <w:rPr>
                <w:color w:val="000000"/>
                <w:lang w:eastAsia="en-CA"/>
              </w:rPr>
            </w:pPr>
            <w:r w:rsidRPr="0085409F">
              <w:rPr>
                <w:color w:val="000000"/>
                <w:lang w:eastAsia="en-CA"/>
              </w:rPr>
              <w:t>5.64</w:t>
            </w:r>
          </w:p>
        </w:tc>
        <w:tc>
          <w:tcPr>
            <w:tcW w:w="739" w:type="dxa"/>
            <w:tcBorders>
              <w:top w:val="nil"/>
              <w:left w:val="single" w:sz="4" w:space="0" w:color="auto"/>
              <w:bottom w:val="single" w:sz="4" w:space="0" w:color="auto"/>
              <w:right w:val="single" w:sz="4" w:space="0" w:color="auto"/>
            </w:tcBorders>
            <w:vAlign w:val="center"/>
          </w:tcPr>
          <w:p w14:paraId="2FD19E0B" w14:textId="77777777" w:rsidR="00426D69" w:rsidRDefault="00426D69" w:rsidP="00BF15C8">
            <w:pPr>
              <w:spacing w:line="240" w:lineRule="auto"/>
              <w:jc w:val="center"/>
              <w:rPr>
                <w:color w:val="000000"/>
                <w:lang w:eastAsia="en-CA"/>
              </w:rPr>
            </w:pPr>
            <w:r w:rsidRPr="0085409F">
              <w:rPr>
                <w:color w:val="000000"/>
                <w:lang w:eastAsia="en-CA"/>
              </w:rPr>
              <w:t>3.48</w:t>
            </w:r>
          </w:p>
        </w:tc>
      </w:tr>
    </w:tbl>
    <w:p w14:paraId="23A10791" w14:textId="40AF2F69" w:rsidR="00426D69" w:rsidRDefault="00426D69" w:rsidP="00426D69">
      <w:pPr>
        <w:spacing w:line="240" w:lineRule="auto"/>
        <w:rPr>
          <w:rFonts w:asciiTheme="minorHAnsi" w:hAnsiTheme="minorHAnsi"/>
        </w:rPr>
      </w:pPr>
    </w:p>
    <w:p w14:paraId="1BBAA6D0" w14:textId="629E40F8" w:rsidR="00426D69" w:rsidRDefault="00426D69" w:rsidP="00426D69">
      <w:pPr>
        <w:spacing w:line="240" w:lineRule="auto"/>
        <w:rPr>
          <w:rFonts w:asciiTheme="minorHAnsi" w:hAnsiTheme="minorHAnsi"/>
        </w:rPr>
      </w:pPr>
    </w:p>
    <w:p w14:paraId="6C2F47E7" w14:textId="6CE652A4" w:rsidR="00426D69" w:rsidRDefault="00426D69" w:rsidP="00426D69">
      <w:pPr>
        <w:spacing w:line="240" w:lineRule="auto"/>
        <w:rPr>
          <w:rFonts w:asciiTheme="minorHAnsi" w:hAnsiTheme="minorHAnsi"/>
        </w:rPr>
      </w:pPr>
    </w:p>
    <w:p w14:paraId="5AFD42CE" w14:textId="40F8C1F6" w:rsidR="00426D69" w:rsidRDefault="00426D69" w:rsidP="00426D69">
      <w:pPr>
        <w:spacing w:line="240" w:lineRule="auto"/>
        <w:rPr>
          <w:rFonts w:asciiTheme="minorHAnsi" w:hAnsiTheme="minorHAnsi"/>
        </w:rPr>
      </w:pPr>
    </w:p>
    <w:p w14:paraId="2235CE24" w14:textId="0531F168" w:rsidR="00426D69" w:rsidRDefault="00426D69" w:rsidP="00426D69">
      <w:pPr>
        <w:spacing w:line="240" w:lineRule="auto"/>
        <w:rPr>
          <w:rFonts w:asciiTheme="minorHAnsi" w:hAnsiTheme="minorHAnsi"/>
        </w:rPr>
      </w:pPr>
    </w:p>
    <w:p w14:paraId="6806CA57" w14:textId="678D6836" w:rsidR="00426D69" w:rsidRDefault="00426D69" w:rsidP="00426D69">
      <w:pPr>
        <w:spacing w:line="240" w:lineRule="auto"/>
        <w:rPr>
          <w:rFonts w:asciiTheme="minorHAnsi" w:hAnsiTheme="minorHAnsi"/>
        </w:rPr>
      </w:pPr>
    </w:p>
    <w:p w14:paraId="36E3BC14" w14:textId="59B32AA6" w:rsidR="00426D69" w:rsidRDefault="00426D69" w:rsidP="00426D69">
      <w:pPr>
        <w:spacing w:line="240" w:lineRule="auto"/>
        <w:rPr>
          <w:rFonts w:asciiTheme="minorHAnsi" w:hAnsiTheme="minorHAnsi"/>
        </w:rPr>
      </w:pPr>
    </w:p>
    <w:p w14:paraId="497804E9" w14:textId="1C6139FC" w:rsidR="00426D69" w:rsidRDefault="00426D69" w:rsidP="00426D69">
      <w:pPr>
        <w:spacing w:line="240" w:lineRule="auto"/>
        <w:rPr>
          <w:rFonts w:asciiTheme="minorHAnsi" w:hAnsiTheme="minorHAnsi"/>
        </w:rPr>
      </w:pPr>
    </w:p>
    <w:p w14:paraId="58FA3C22" w14:textId="12E1B80D" w:rsidR="00426D69" w:rsidRDefault="00426D69" w:rsidP="00426D69">
      <w:pPr>
        <w:spacing w:line="240" w:lineRule="auto"/>
        <w:rPr>
          <w:rFonts w:asciiTheme="minorHAnsi" w:hAnsiTheme="minorHAnsi"/>
        </w:rPr>
      </w:pPr>
    </w:p>
    <w:p w14:paraId="785E7A13" w14:textId="5B7E2350" w:rsidR="00426D69" w:rsidRDefault="00426D69" w:rsidP="00426D69">
      <w:pPr>
        <w:spacing w:line="240" w:lineRule="auto"/>
        <w:rPr>
          <w:rFonts w:asciiTheme="minorHAnsi" w:hAnsiTheme="minorHAnsi"/>
        </w:rPr>
      </w:pPr>
    </w:p>
    <w:p w14:paraId="111D8A02" w14:textId="35442F51" w:rsidR="00426D69" w:rsidRDefault="00426D69" w:rsidP="00426D69">
      <w:pPr>
        <w:spacing w:line="240" w:lineRule="auto"/>
        <w:rPr>
          <w:rFonts w:asciiTheme="minorHAnsi" w:hAnsiTheme="minorHAnsi"/>
        </w:rPr>
      </w:pPr>
    </w:p>
    <w:p w14:paraId="13D7FFEF" w14:textId="60822E91" w:rsidR="00426D69" w:rsidRDefault="00426D69" w:rsidP="00426D69">
      <w:pPr>
        <w:spacing w:line="240" w:lineRule="auto"/>
        <w:rPr>
          <w:rFonts w:asciiTheme="minorHAnsi" w:hAnsiTheme="minorHAnsi"/>
        </w:rPr>
      </w:pPr>
    </w:p>
    <w:p w14:paraId="7D415A19" w14:textId="4F2A60B9" w:rsidR="00426D69" w:rsidRDefault="00426D69" w:rsidP="00426D69">
      <w:pPr>
        <w:spacing w:line="240" w:lineRule="auto"/>
        <w:rPr>
          <w:rFonts w:asciiTheme="minorHAnsi" w:hAnsiTheme="minorHAnsi"/>
        </w:rPr>
      </w:pPr>
    </w:p>
    <w:p w14:paraId="27CD8BED" w14:textId="137DBA19" w:rsidR="00426D69" w:rsidRDefault="00426D69" w:rsidP="00426D69">
      <w:pPr>
        <w:spacing w:line="240" w:lineRule="auto"/>
        <w:rPr>
          <w:rFonts w:asciiTheme="minorHAnsi" w:hAnsiTheme="minorHAnsi"/>
        </w:rPr>
      </w:pPr>
    </w:p>
    <w:p w14:paraId="595910FF" w14:textId="48EDDE27" w:rsidR="00426D69" w:rsidRDefault="00426D69" w:rsidP="00426D69">
      <w:pPr>
        <w:spacing w:line="240" w:lineRule="auto"/>
        <w:rPr>
          <w:rFonts w:asciiTheme="minorHAnsi" w:hAnsiTheme="minorHAnsi"/>
        </w:rPr>
      </w:pPr>
    </w:p>
    <w:p w14:paraId="68705E00" w14:textId="39D30C0E" w:rsidR="00426D69" w:rsidRDefault="00426D69" w:rsidP="00426D69">
      <w:pPr>
        <w:spacing w:line="240" w:lineRule="auto"/>
        <w:rPr>
          <w:rFonts w:asciiTheme="minorHAnsi" w:hAnsiTheme="minorHAnsi"/>
        </w:rPr>
      </w:pPr>
    </w:p>
    <w:p w14:paraId="708237B2" w14:textId="4E9F93DC" w:rsidR="00426D69" w:rsidRDefault="00426D69" w:rsidP="00426D69">
      <w:pPr>
        <w:spacing w:line="240" w:lineRule="auto"/>
        <w:rPr>
          <w:rFonts w:asciiTheme="minorHAnsi" w:hAnsiTheme="minorHAnsi"/>
        </w:rPr>
      </w:pPr>
    </w:p>
    <w:p w14:paraId="5AF843D9" w14:textId="014FCF60" w:rsidR="00426D69" w:rsidRDefault="00426D69" w:rsidP="00426D69">
      <w:pPr>
        <w:spacing w:line="240" w:lineRule="auto"/>
        <w:rPr>
          <w:rFonts w:asciiTheme="minorHAnsi" w:hAnsiTheme="minorHAnsi"/>
        </w:rPr>
      </w:pPr>
    </w:p>
    <w:p w14:paraId="6DD34CCC" w14:textId="5E360D6B" w:rsidR="00426D69" w:rsidRDefault="00426D69" w:rsidP="00426D69">
      <w:pPr>
        <w:spacing w:line="240" w:lineRule="auto"/>
        <w:rPr>
          <w:rFonts w:asciiTheme="minorHAnsi" w:hAnsiTheme="minorHAnsi"/>
        </w:rPr>
      </w:pPr>
    </w:p>
    <w:p w14:paraId="5AADA90C" w14:textId="533B0FC5" w:rsidR="00426D69" w:rsidRDefault="00426D69" w:rsidP="00426D69">
      <w:pPr>
        <w:spacing w:line="240" w:lineRule="auto"/>
        <w:rPr>
          <w:rFonts w:asciiTheme="minorHAnsi" w:hAnsiTheme="minorHAnsi"/>
        </w:rPr>
      </w:pPr>
    </w:p>
    <w:p w14:paraId="1BD8CD50" w14:textId="67493A3F" w:rsidR="00426D69" w:rsidRDefault="00426D69" w:rsidP="00426D69">
      <w:pPr>
        <w:spacing w:line="240" w:lineRule="auto"/>
        <w:rPr>
          <w:rFonts w:asciiTheme="minorHAnsi" w:hAnsiTheme="minorHAnsi"/>
        </w:rPr>
      </w:pPr>
    </w:p>
    <w:p w14:paraId="7F4C67F6" w14:textId="313D49D8" w:rsidR="00426D69" w:rsidRDefault="00426D69" w:rsidP="00426D69">
      <w:pPr>
        <w:spacing w:line="240" w:lineRule="auto"/>
        <w:rPr>
          <w:rFonts w:asciiTheme="minorHAnsi" w:hAnsiTheme="minorHAnsi"/>
        </w:rPr>
      </w:pPr>
    </w:p>
    <w:p w14:paraId="1746B884" w14:textId="0F2159A7" w:rsidR="00426D69" w:rsidRDefault="00426D69" w:rsidP="00426D69">
      <w:pPr>
        <w:spacing w:line="240" w:lineRule="auto"/>
        <w:rPr>
          <w:rFonts w:asciiTheme="minorHAnsi" w:hAnsiTheme="minorHAnsi"/>
        </w:rPr>
      </w:pPr>
    </w:p>
    <w:p w14:paraId="0D7909E7" w14:textId="777D992A" w:rsidR="00426D69" w:rsidRDefault="00426D69" w:rsidP="00426D69">
      <w:pPr>
        <w:spacing w:line="240" w:lineRule="auto"/>
        <w:rPr>
          <w:rFonts w:asciiTheme="minorHAnsi" w:hAnsiTheme="minorHAnsi"/>
        </w:rPr>
      </w:pPr>
    </w:p>
    <w:p w14:paraId="2869CD94" w14:textId="7E008133" w:rsidR="00426D69" w:rsidRDefault="00426D69" w:rsidP="00426D69">
      <w:pPr>
        <w:spacing w:line="240" w:lineRule="auto"/>
        <w:rPr>
          <w:rFonts w:asciiTheme="minorHAnsi" w:hAnsiTheme="minorHAnsi"/>
        </w:rPr>
      </w:pPr>
    </w:p>
    <w:p w14:paraId="74698AF1" w14:textId="100444DA" w:rsidR="00426D69" w:rsidRDefault="00426D69" w:rsidP="00426D69">
      <w:pPr>
        <w:spacing w:line="240" w:lineRule="auto"/>
        <w:rPr>
          <w:rFonts w:asciiTheme="minorHAnsi" w:hAnsiTheme="minorHAnsi"/>
        </w:rPr>
      </w:pPr>
    </w:p>
    <w:p w14:paraId="0ED21812" w14:textId="2CF218D9" w:rsidR="00426D69" w:rsidRDefault="00426D69" w:rsidP="00426D69">
      <w:pPr>
        <w:spacing w:line="240" w:lineRule="auto"/>
        <w:rPr>
          <w:rFonts w:asciiTheme="minorHAnsi" w:hAnsiTheme="minorHAnsi"/>
        </w:rPr>
      </w:pPr>
    </w:p>
    <w:p w14:paraId="5EAFFA0C" w14:textId="20188790" w:rsidR="00426D69" w:rsidRDefault="00426D69" w:rsidP="00426D69">
      <w:pPr>
        <w:spacing w:line="240" w:lineRule="auto"/>
        <w:rPr>
          <w:rFonts w:asciiTheme="minorHAnsi" w:hAnsiTheme="minorHAnsi"/>
        </w:rPr>
      </w:pPr>
    </w:p>
    <w:p w14:paraId="681553AF" w14:textId="15385F81" w:rsidR="00426D69" w:rsidRDefault="00426D69" w:rsidP="00426D69">
      <w:pPr>
        <w:spacing w:line="240" w:lineRule="auto"/>
        <w:rPr>
          <w:rFonts w:asciiTheme="minorHAnsi" w:hAnsiTheme="minorHAnsi"/>
        </w:rPr>
      </w:pPr>
    </w:p>
    <w:p w14:paraId="2EB4A62A" w14:textId="63576BFA" w:rsidR="00426D69" w:rsidRDefault="00426D69" w:rsidP="00426D69">
      <w:pPr>
        <w:spacing w:line="240" w:lineRule="auto"/>
        <w:rPr>
          <w:rFonts w:asciiTheme="minorHAnsi" w:hAnsiTheme="minorHAnsi"/>
        </w:rPr>
      </w:pPr>
    </w:p>
    <w:p w14:paraId="2BD6440B" w14:textId="55FD14E4" w:rsidR="00426D69" w:rsidRDefault="00426D69" w:rsidP="00426D69">
      <w:pPr>
        <w:spacing w:line="240" w:lineRule="auto"/>
        <w:rPr>
          <w:rFonts w:asciiTheme="minorHAnsi" w:hAnsiTheme="minorHAnsi"/>
        </w:rPr>
      </w:pPr>
    </w:p>
    <w:p w14:paraId="69173FD3" w14:textId="3BF8690E" w:rsidR="00426D69" w:rsidRDefault="00426D69" w:rsidP="00426D69">
      <w:pPr>
        <w:spacing w:line="240" w:lineRule="auto"/>
        <w:rPr>
          <w:rFonts w:asciiTheme="minorHAnsi" w:hAnsiTheme="minorHAnsi"/>
        </w:rPr>
      </w:pPr>
    </w:p>
    <w:p w14:paraId="43E30B0A" w14:textId="782B4703" w:rsidR="00426D69" w:rsidRDefault="00426D69" w:rsidP="00426D69">
      <w:pPr>
        <w:spacing w:line="240" w:lineRule="auto"/>
        <w:rPr>
          <w:rFonts w:asciiTheme="minorHAnsi" w:hAnsiTheme="minorHAnsi"/>
        </w:rPr>
      </w:pPr>
    </w:p>
    <w:p w14:paraId="2F5029C3" w14:textId="77777777" w:rsidR="00426D69" w:rsidRDefault="00426D69" w:rsidP="00426D69">
      <w:pPr>
        <w:spacing w:line="240" w:lineRule="auto"/>
        <w:rPr>
          <w:rFonts w:asciiTheme="minorHAnsi" w:hAnsiTheme="minorHAnsi"/>
        </w:rPr>
      </w:pPr>
    </w:p>
    <w:p w14:paraId="73AC0031" w14:textId="236D5E97" w:rsidR="00426D69" w:rsidRDefault="00426D69" w:rsidP="00426D69">
      <w:pPr>
        <w:framePr w:hSpace="180" w:wrap="around" w:vAnchor="text" w:hAnchor="text" w:y="1"/>
        <w:spacing w:line="240" w:lineRule="auto"/>
        <w:suppressOverlap/>
        <w:rPr>
          <w:color w:val="000000"/>
          <w:lang w:eastAsia="en-CA"/>
        </w:rPr>
      </w:pPr>
      <w:r>
        <w:rPr>
          <w:color w:val="000000"/>
          <w:vertAlign w:val="superscript"/>
          <w:lang w:eastAsia="en-CA"/>
        </w:rPr>
        <w:t xml:space="preserve">a </w:t>
      </w:r>
      <w:r w:rsidRPr="00FB702E">
        <w:rPr>
          <w:color w:val="000000"/>
          <w:lang w:eastAsia="en-CA"/>
        </w:rPr>
        <w:t>Prices are per unit (per 1kg or per 1L)</w:t>
      </w:r>
    </w:p>
    <w:p w14:paraId="6BED2406" w14:textId="77777777" w:rsidR="00426D69" w:rsidRDefault="00426D69" w:rsidP="00426D69">
      <w:pPr>
        <w:framePr w:hSpace="180" w:wrap="around" w:vAnchor="text" w:hAnchor="text" w:y="1"/>
        <w:spacing w:line="240" w:lineRule="auto"/>
        <w:suppressOverlap/>
        <w:rPr>
          <w:rFonts w:asciiTheme="minorHAnsi" w:hAnsiTheme="minorHAnsi"/>
        </w:rPr>
      </w:pPr>
      <w:r>
        <w:rPr>
          <w:color w:val="000000"/>
          <w:vertAlign w:val="superscript"/>
          <w:lang w:eastAsia="en-CA"/>
        </w:rPr>
        <w:t xml:space="preserve">b </w:t>
      </w:r>
      <w:r>
        <w:rPr>
          <w:color w:val="000000"/>
          <w:lang w:eastAsia="en-CA"/>
        </w:rPr>
        <w:t>Cere</w:t>
      </w:r>
      <w:r w:rsidRPr="00C23812">
        <w:rPr>
          <w:color w:val="000000"/>
          <w:lang w:eastAsia="en-CA"/>
        </w:rPr>
        <w:t>al, rice, oats and quick oats</w:t>
      </w:r>
    </w:p>
    <w:p w14:paraId="35D29D66" w14:textId="77777777" w:rsidR="00426D69" w:rsidRDefault="00426D69" w:rsidP="00426D69">
      <w:pPr>
        <w:framePr w:hSpace="180" w:wrap="around" w:vAnchor="text" w:hAnchor="text" w:y="1"/>
        <w:spacing w:line="240" w:lineRule="auto"/>
        <w:suppressOverlap/>
        <w:rPr>
          <w:color w:val="000000"/>
          <w:lang w:eastAsia="en-CA"/>
        </w:rPr>
      </w:pPr>
    </w:p>
    <w:p w14:paraId="53F81B04" w14:textId="77777777" w:rsidR="00426D69" w:rsidRPr="00426D69" w:rsidRDefault="00426D69" w:rsidP="00426D69">
      <w:pPr>
        <w:pStyle w:val="BodyText"/>
      </w:pPr>
    </w:p>
    <w:p w14:paraId="292AB67E" w14:textId="17F4C87C" w:rsidR="001D45E5" w:rsidRDefault="001D45E5" w:rsidP="001D45E5">
      <w:pPr>
        <w:pStyle w:val="Caption"/>
        <w:keepNext/>
        <w:spacing w:line="240" w:lineRule="auto"/>
      </w:pPr>
      <w:r>
        <w:lastRenderedPageBreak/>
        <w:t>Table 2</w:t>
      </w:r>
      <w:r>
        <w:rPr>
          <w:rFonts w:asciiTheme="minorHAnsi" w:hAnsiTheme="minorHAnsi"/>
        </w:rPr>
        <w:t xml:space="preserve">- </w:t>
      </w:r>
      <w:r>
        <w:t>Prices of Food Groups For Urban and Rural Areas, and The Price Difference Between The Means (In Canadian Dollars For 2017). Negative Numbers Indicate That Rural Store Prices Were Higher Than Urban Store Prices.</w:t>
      </w:r>
    </w:p>
    <w:tbl>
      <w:tblPr>
        <w:tblpPr w:leftFromText="180" w:rightFromText="180" w:vertAnchor="text" w:tblpXSpec="center" w:tblpY="1"/>
        <w:tblOverlap w:val="never"/>
        <w:tblW w:w="7005" w:type="dxa"/>
        <w:tblLook w:val="04A0" w:firstRow="1" w:lastRow="0" w:firstColumn="1" w:lastColumn="0" w:noHBand="0" w:noVBand="1"/>
      </w:tblPr>
      <w:tblGrid>
        <w:gridCol w:w="2595"/>
        <w:gridCol w:w="756"/>
        <w:gridCol w:w="756"/>
        <w:gridCol w:w="763"/>
        <w:gridCol w:w="756"/>
        <w:gridCol w:w="756"/>
        <w:gridCol w:w="763"/>
      </w:tblGrid>
      <w:tr w:rsidR="001D45E5" w:rsidRPr="00FB702E" w14:paraId="60A93463" w14:textId="77777777" w:rsidTr="001D45E5">
        <w:trPr>
          <w:trHeight w:val="433"/>
        </w:trPr>
        <w:tc>
          <w:tcPr>
            <w:tcW w:w="2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7DB2F" w14:textId="77777777" w:rsidR="001D45E5" w:rsidRPr="00FB702E" w:rsidRDefault="001D45E5" w:rsidP="00BF15C8">
            <w:pPr>
              <w:spacing w:line="240" w:lineRule="auto"/>
              <w:jc w:val="center"/>
              <w:rPr>
                <w:color w:val="000000"/>
                <w:lang w:eastAsia="en-CA"/>
              </w:rPr>
            </w:pPr>
            <w:r w:rsidRPr="00FB702E">
              <w:rPr>
                <w:color w:val="000000"/>
                <w:lang w:eastAsia="en-CA"/>
              </w:rPr>
              <w:t>Food Group</w:t>
            </w:r>
          </w:p>
        </w:tc>
        <w:tc>
          <w:tcPr>
            <w:tcW w:w="2205" w:type="dxa"/>
            <w:gridSpan w:val="3"/>
            <w:tcBorders>
              <w:top w:val="single" w:sz="4" w:space="0" w:color="auto"/>
              <w:left w:val="single" w:sz="4" w:space="0" w:color="auto"/>
              <w:bottom w:val="single" w:sz="4" w:space="0" w:color="auto"/>
              <w:right w:val="single" w:sz="4" w:space="0" w:color="auto"/>
            </w:tcBorders>
            <w:vAlign w:val="center"/>
          </w:tcPr>
          <w:p w14:paraId="50908AFE" w14:textId="77777777" w:rsidR="001D45E5" w:rsidRPr="00FB702E" w:rsidRDefault="001D45E5" w:rsidP="00BF15C8">
            <w:pPr>
              <w:spacing w:line="240" w:lineRule="auto"/>
              <w:jc w:val="center"/>
              <w:rPr>
                <w:color w:val="000000"/>
                <w:lang w:eastAsia="en-CA"/>
              </w:rPr>
            </w:pPr>
            <w:r w:rsidRPr="00ED2347">
              <w:rPr>
                <w:color w:val="000000"/>
                <w:lang w:eastAsia="en-CA"/>
              </w:rPr>
              <w:t>Urban Prices</w:t>
            </w:r>
          </w:p>
        </w:tc>
        <w:tc>
          <w:tcPr>
            <w:tcW w:w="2205" w:type="dxa"/>
            <w:gridSpan w:val="3"/>
            <w:tcBorders>
              <w:top w:val="single" w:sz="4" w:space="0" w:color="auto"/>
              <w:left w:val="single" w:sz="4" w:space="0" w:color="auto"/>
              <w:bottom w:val="single" w:sz="4" w:space="0" w:color="auto"/>
              <w:right w:val="single" w:sz="4" w:space="0" w:color="auto"/>
            </w:tcBorders>
            <w:vAlign w:val="center"/>
          </w:tcPr>
          <w:p w14:paraId="543101D9" w14:textId="77777777" w:rsidR="001D45E5" w:rsidRPr="00FB702E" w:rsidRDefault="001D45E5" w:rsidP="00BF15C8">
            <w:pPr>
              <w:spacing w:line="240" w:lineRule="auto"/>
              <w:jc w:val="center"/>
              <w:rPr>
                <w:color w:val="000000"/>
                <w:lang w:eastAsia="en-CA"/>
              </w:rPr>
            </w:pPr>
            <w:r w:rsidRPr="00ED2347">
              <w:rPr>
                <w:color w:val="000000"/>
                <w:lang w:eastAsia="en-CA"/>
              </w:rPr>
              <w:t>Rural Prices</w:t>
            </w:r>
          </w:p>
        </w:tc>
      </w:tr>
      <w:tr w:rsidR="001D45E5" w:rsidRPr="00FB702E" w14:paraId="508E4612" w14:textId="77777777" w:rsidTr="001D45E5">
        <w:trPr>
          <w:trHeight w:val="433"/>
        </w:trPr>
        <w:tc>
          <w:tcPr>
            <w:tcW w:w="2595" w:type="dxa"/>
            <w:vMerge/>
            <w:tcBorders>
              <w:top w:val="single" w:sz="4" w:space="0" w:color="auto"/>
              <w:left w:val="single" w:sz="4" w:space="0" w:color="auto"/>
              <w:bottom w:val="single" w:sz="4" w:space="0" w:color="auto"/>
              <w:right w:val="single" w:sz="4" w:space="0" w:color="auto"/>
            </w:tcBorders>
            <w:hideMark/>
          </w:tcPr>
          <w:p w14:paraId="564B9BD2" w14:textId="77777777" w:rsidR="001D45E5" w:rsidRPr="00FB702E" w:rsidRDefault="001D45E5" w:rsidP="00BF15C8">
            <w:pPr>
              <w:spacing w:line="240" w:lineRule="auto"/>
              <w:rPr>
                <w:color w:val="000000"/>
                <w:lang w:eastAsia="en-CA"/>
              </w:rPr>
            </w:pPr>
          </w:p>
        </w:tc>
        <w:tc>
          <w:tcPr>
            <w:tcW w:w="733" w:type="dxa"/>
            <w:tcBorders>
              <w:top w:val="single" w:sz="4" w:space="0" w:color="auto"/>
              <w:left w:val="single" w:sz="4" w:space="0" w:color="auto"/>
              <w:bottom w:val="single" w:sz="4" w:space="0" w:color="auto"/>
              <w:right w:val="single" w:sz="4" w:space="0" w:color="auto"/>
            </w:tcBorders>
            <w:vAlign w:val="center"/>
          </w:tcPr>
          <w:p w14:paraId="2DA5A9AC" w14:textId="77777777" w:rsidR="001D45E5" w:rsidRPr="00FB702E" w:rsidRDefault="001D45E5" w:rsidP="00BF15C8">
            <w:pPr>
              <w:spacing w:line="240" w:lineRule="auto"/>
              <w:jc w:val="center"/>
              <w:rPr>
                <w:color w:val="000000"/>
                <w:lang w:eastAsia="en-CA"/>
              </w:rPr>
            </w:pPr>
            <w:r w:rsidRPr="00FB702E">
              <w:rPr>
                <w:color w:val="000000"/>
                <w:lang w:eastAsia="en-CA"/>
              </w:rPr>
              <w:t>Min</w:t>
            </w:r>
          </w:p>
        </w:tc>
        <w:tc>
          <w:tcPr>
            <w:tcW w:w="733" w:type="dxa"/>
            <w:tcBorders>
              <w:top w:val="single" w:sz="4" w:space="0" w:color="auto"/>
              <w:left w:val="single" w:sz="4" w:space="0" w:color="auto"/>
              <w:bottom w:val="single" w:sz="4" w:space="0" w:color="auto"/>
              <w:right w:val="single" w:sz="4" w:space="0" w:color="auto"/>
            </w:tcBorders>
            <w:vAlign w:val="center"/>
          </w:tcPr>
          <w:p w14:paraId="476AF1EB" w14:textId="77777777" w:rsidR="001D45E5" w:rsidRPr="00FB702E" w:rsidRDefault="001D45E5" w:rsidP="00BF15C8">
            <w:pPr>
              <w:spacing w:line="240" w:lineRule="auto"/>
              <w:jc w:val="center"/>
              <w:rPr>
                <w:color w:val="000000"/>
                <w:lang w:eastAsia="en-CA"/>
              </w:rPr>
            </w:pPr>
            <w:r w:rsidRPr="00FB702E">
              <w:rPr>
                <w:color w:val="000000"/>
                <w:lang w:eastAsia="en-CA"/>
              </w:rPr>
              <w:t>Max</w:t>
            </w:r>
          </w:p>
        </w:tc>
        <w:tc>
          <w:tcPr>
            <w:tcW w:w="739" w:type="dxa"/>
            <w:tcBorders>
              <w:top w:val="single" w:sz="4" w:space="0" w:color="auto"/>
              <w:left w:val="single" w:sz="4" w:space="0" w:color="auto"/>
              <w:bottom w:val="single" w:sz="4" w:space="0" w:color="auto"/>
              <w:right w:val="single" w:sz="4" w:space="0" w:color="auto"/>
            </w:tcBorders>
            <w:vAlign w:val="center"/>
          </w:tcPr>
          <w:p w14:paraId="6CCF9451" w14:textId="77777777" w:rsidR="001D45E5" w:rsidRPr="00FB702E" w:rsidRDefault="001D45E5" w:rsidP="00BF15C8">
            <w:pPr>
              <w:spacing w:line="240" w:lineRule="auto"/>
              <w:jc w:val="center"/>
              <w:rPr>
                <w:color w:val="000000"/>
                <w:lang w:eastAsia="en-CA"/>
              </w:rPr>
            </w:pPr>
            <w:r>
              <w:rPr>
                <w:color w:val="000000"/>
                <w:lang w:eastAsia="en-CA"/>
              </w:rPr>
              <w:t>Mean</w:t>
            </w:r>
          </w:p>
        </w:tc>
        <w:tc>
          <w:tcPr>
            <w:tcW w:w="733" w:type="dxa"/>
            <w:tcBorders>
              <w:top w:val="single" w:sz="4" w:space="0" w:color="auto"/>
              <w:left w:val="single" w:sz="4" w:space="0" w:color="auto"/>
              <w:bottom w:val="single" w:sz="4" w:space="0" w:color="auto"/>
              <w:right w:val="single" w:sz="4" w:space="0" w:color="auto"/>
            </w:tcBorders>
            <w:vAlign w:val="center"/>
          </w:tcPr>
          <w:p w14:paraId="7279E05B" w14:textId="77777777" w:rsidR="001D45E5" w:rsidRPr="00FB702E" w:rsidRDefault="001D45E5" w:rsidP="00BF15C8">
            <w:pPr>
              <w:spacing w:line="240" w:lineRule="auto"/>
              <w:jc w:val="center"/>
              <w:rPr>
                <w:color w:val="000000"/>
                <w:lang w:eastAsia="en-CA"/>
              </w:rPr>
            </w:pPr>
            <w:r w:rsidRPr="00FB702E">
              <w:rPr>
                <w:color w:val="000000"/>
                <w:lang w:eastAsia="en-CA"/>
              </w:rPr>
              <w:t>Min</w:t>
            </w:r>
          </w:p>
        </w:tc>
        <w:tc>
          <w:tcPr>
            <w:tcW w:w="733" w:type="dxa"/>
            <w:tcBorders>
              <w:top w:val="single" w:sz="4" w:space="0" w:color="auto"/>
              <w:left w:val="single" w:sz="4" w:space="0" w:color="auto"/>
              <w:bottom w:val="single" w:sz="4" w:space="0" w:color="auto"/>
              <w:right w:val="single" w:sz="4" w:space="0" w:color="auto"/>
            </w:tcBorders>
            <w:vAlign w:val="center"/>
          </w:tcPr>
          <w:p w14:paraId="48A109DB" w14:textId="77777777" w:rsidR="001D45E5" w:rsidRPr="00FB702E" w:rsidRDefault="001D45E5" w:rsidP="00BF15C8">
            <w:pPr>
              <w:spacing w:line="240" w:lineRule="auto"/>
              <w:jc w:val="center"/>
              <w:rPr>
                <w:color w:val="000000"/>
                <w:lang w:eastAsia="en-CA"/>
              </w:rPr>
            </w:pPr>
            <w:r w:rsidRPr="00FB702E">
              <w:rPr>
                <w:color w:val="000000"/>
                <w:lang w:eastAsia="en-CA"/>
              </w:rPr>
              <w:t>Max</w:t>
            </w:r>
          </w:p>
        </w:tc>
        <w:tc>
          <w:tcPr>
            <w:tcW w:w="739" w:type="dxa"/>
            <w:tcBorders>
              <w:top w:val="single" w:sz="4" w:space="0" w:color="auto"/>
              <w:left w:val="single" w:sz="4" w:space="0" w:color="auto"/>
              <w:bottom w:val="single" w:sz="4" w:space="0" w:color="auto"/>
              <w:right w:val="single" w:sz="4" w:space="0" w:color="auto"/>
            </w:tcBorders>
            <w:vAlign w:val="center"/>
          </w:tcPr>
          <w:p w14:paraId="6503E7B4" w14:textId="77777777" w:rsidR="001D45E5" w:rsidRPr="00FB702E" w:rsidRDefault="001D45E5" w:rsidP="00BF15C8">
            <w:pPr>
              <w:spacing w:line="240" w:lineRule="auto"/>
              <w:jc w:val="center"/>
              <w:rPr>
                <w:color w:val="000000"/>
                <w:lang w:eastAsia="en-CA"/>
              </w:rPr>
            </w:pPr>
            <w:r>
              <w:rPr>
                <w:color w:val="000000"/>
                <w:lang w:eastAsia="en-CA"/>
              </w:rPr>
              <w:t>Mean</w:t>
            </w:r>
          </w:p>
        </w:tc>
      </w:tr>
      <w:tr w:rsidR="001D45E5" w:rsidRPr="00FB702E" w14:paraId="60D2D62E" w14:textId="77777777" w:rsidTr="001D45E5">
        <w:trPr>
          <w:trHeight w:val="268"/>
        </w:trPr>
        <w:tc>
          <w:tcPr>
            <w:tcW w:w="2595" w:type="dxa"/>
            <w:tcBorders>
              <w:top w:val="nil"/>
              <w:left w:val="single" w:sz="4" w:space="0" w:color="auto"/>
              <w:bottom w:val="single" w:sz="4" w:space="0" w:color="auto"/>
              <w:right w:val="single" w:sz="4" w:space="0" w:color="auto"/>
            </w:tcBorders>
            <w:shd w:val="clear" w:color="auto" w:fill="auto"/>
            <w:hideMark/>
          </w:tcPr>
          <w:p w14:paraId="7D23052A" w14:textId="77777777" w:rsidR="001D45E5" w:rsidRPr="00FB702E" w:rsidRDefault="001D45E5" w:rsidP="00BF15C8">
            <w:pPr>
              <w:spacing w:line="240" w:lineRule="auto"/>
              <w:rPr>
                <w:b/>
                <w:bCs/>
                <w:color w:val="000000"/>
                <w:lang w:eastAsia="en-CA"/>
              </w:rPr>
            </w:pPr>
            <w:r w:rsidRPr="00FB702E">
              <w:rPr>
                <w:b/>
                <w:bCs/>
                <w:color w:val="000000"/>
                <w:lang w:eastAsia="en-CA"/>
              </w:rPr>
              <w:t>Vegetables and fruits</w:t>
            </w:r>
          </w:p>
        </w:tc>
        <w:tc>
          <w:tcPr>
            <w:tcW w:w="733" w:type="dxa"/>
            <w:tcBorders>
              <w:top w:val="nil"/>
              <w:left w:val="single" w:sz="4" w:space="0" w:color="auto"/>
              <w:bottom w:val="single" w:sz="4" w:space="0" w:color="auto"/>
              <w:right w:val="single" w:sz="4" w:space="0" w:color="auto"/>
            </w:tcBorders>
            <w:vAlign w:val="center"/>
          </w:tcPr>
          <w:p w14:paraId="438A1A4A"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241F5071"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605DC46F"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0845B7CF"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5A93FBC"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78FF10B2" w14:textId="77777777" w:rsidR="001D45E5" w:rsidRPr="00FB702E" w:rsidRDefault="001D45E5" w:rsidP="00BF15C8">
            <w:pPr>
              <w:spacing w:line="240" w:lineRule="auto"/>
              <w:jc w:val="center"/>
              <w:rPr>
                <w:b/>
                <w:bCs/>
                <w:color w:val="000000"/>
                <w:lang w:eastAsia="en-CA"/>
              </w:rPr>
            </w:pPr>
          </w:p>
        </w:tc>
      </w:tr>
      <w:tr w:rsidR="001D45E5" w:rsidRPr="00FB702E" w14:paraId="505B4E0D"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136F8612" w14:textId="77777777" w:rsidR="001D45E5" w:rsidRPr="00FB702E" w:rsidRDefault="001D45E5" w:rsidP="00BF15C8">
            <w:pPr>
              <w:spacing w:line="240" w:lineRule="auto"/>
              <w:rPr>
                <w:color w:val="000000"/>
                <w:lang w:eastAsia="en-CA"/>
              </w:rPr>
            </w:pPr>
            <w:r w:rsidRPr="00FB702E">
              <w:rPr>
                <w:color w:val="000000"/>
                <w:lang w:eastAsia="en-CA"/>
              </w:rPr>
              <w:t xml:space="preserve">    Fresh </w:t>
            </w:r>
          </w:p>
        </w:tc>
        <w:tc>
          <w:tcPr>
            <w:tcW w:w="733" w:type="dxa"/>
            <w:tcBorders>
              <w:top w:val="nil"/>
              <w:left w:val="single" w:sz="4" w:space="0" w:color="auto"/>
              <w:bottom w:val="single" w:sz="4" w:space="0" w:color="auto"/>
              <w:right w:val="single" w:sz="4" w:space="0" w:color="auto"/>
            </w:tcBorders>
            <w:vAlign w:val="center"/>
          </w:tcPr>
          <w:p w14:paraId="38770E79" w14:textId="77777777" w:rsidR="001D45E5" w:rsidRPr="00FB702E" w:rsidRDefault="001D45E5" w:rsidP="00BF15C8">
            <w:pPr>
              <w:spacing w:line="240" w:lineRule="auto"/>
              <w:jc w:val="center"/>
              <w:rPr>
                <w:color w:val="000000"/>
                <w:lang w:eastAsia="en-CA"/>
              </w:rPr>
            </w:pPr>
            <w:r w:rsidRPr="00ED2347">
              <w:rPr>
                <w:color w:val="000000"/>
                <w:lang w:eastAsia="en-CA"/>
              </w:rPr>
              <w:t>2.73</w:t>
            </w:r>
          </w:p>
        </w:tc>
        <w:tc>
          <w:tcPr>
            <w:tcW w:w="733" w:type="dxa"/>
            <w:tcBorders>
              <w:top w:val="nil"/>
              <w:left w:val="single" w:sz="4" w:space="0" w:color="auto"/>
              <w:bottom w:val="single" w:sz="4" w:space="0" w:color="auto"/>
              <w:right w:val="single" w:sz="4" w:space="0" w:color="auto"/>
            </w:tcBorders>
            <w:vAlign w:val="center"/>
          </w:tcPr>
          <w:p w14:paraId="4A72F8B2" w14:textId="77777777" w:rsidR="001D45E5" w:rsidRPr="00FB702E" w:rsidRDefault="001D45E5" w:rsidP="00BF15C8">
            <w:pPr>
              <w:spacing w:line="240" w:lineRule="auto"/>
              <w:jc w:val="center"/>
              <w:rPr>
                <w:color w:val="000000"/>
                <w:lang w:eastAsia="en-CA"/>
              </w:rPr>
            </w:pPr>
            <w:r w:rsidRPr="00ED2347">
              <w:rPr>
                <w:color w:val="000000"/>
                <w:lang w:eastAsia="en-CA"/>
              </w:rPr>
              <w:t>7.39</w:t>
            </w:r>
          </w:p>
        </w:tc>
        <w:tc>
          <w:tcPr>
            <w:tcW w:w="739" w:type="dxa"/>
            <w:tcBorders>
              <w:top w:val="nil"/>
              <w:left w:val="single" w:sz="4" w:space="0" w:color="auto"/>
              <w:bottom w:val="single" w:sz="4" w:space="0" w:color="auto"/>
              <w:right w:val="single" w:sz="4" w:space="0" w:color="auto"/>
            </w:tcBorders>
            <w:vAlign w:val="center"/>
          </w:tcPr>
          <w:p w14:paraId="37BB9C1B" w14:textId="77777777" w:rsidR="001D45E5" w:rsidRPr="00FB702E" w:rsidRDefault="001D45E5" w:rsidP="00BF15C8">
            <w:pPr>
              <w:spacing w:line="240" w:lineRule="auto"/>
              <w:jc w:val="center"/>
              <w:rPr>
                <w:color w:val="000000"/>
                <w:lang w:eastAsia="en-CA"/>
              </w:rPr>
            </w:pPr>
            <w:r w:rsidRPr="00ED2347">
              <w:rPr>
                <w:color w:val="000000"/>
                <w:lang w:eastAsia="en-CA"/>
              </w:rPr>
              <w:t>4.67</w:t>
            </w:r>
          </w:p>
        </w:tc>
        <w:tc>
          <w:tcPr>
            <w:tcW w:w="733" w:type="dxa"/>
            <w:tcBorders>
              <w:top w:val="nil"/>
              <w:left w:val="single" w:sz="4" w:space="0" w:color="auto"/>
              <w:bottom w:val="single" w:sz="4" w:space="0" w:color="auto"/>
              <w:right w:val="single" w:sz="4" w:space="0" w:color="auto"/>
            </w:tcBorders>
            <w:vAlign w:val="center"/>
          </w:tcPr>
          <w:p w14:paraId="336090AD" w14:textId="77777777" w:rsidR="001D45E5" w:rsidRPr="00FB702E" w:rsidRDefault="001D45E5" w:rsidP="00BF15C8">
            <w:pPr>
              <w:spacing w:line="240" w:lineRule="auto"/>
              <w:jc w:val="center"/>
              <w:rPr>
                <w:color w:val="000000"/>
                <w:lang w:eastAsia="en-CA"/>
              </w:rPr>
            </w:pPr>
            <w:r w:rsidRPr="00ED2347">
              <w:rPr>
                <w:color w:val="000000"/>
                <w:lang w:eastAsia="en-CA"/>
              </w:rPr>
              <w:t>2.59</w:t>
            </w:r>
          </w:p>
        </w:tc>
        <w:tc>
          <w:tcPr>
            <w:tcW w:w="733" w:type="dxa"/>
            <w:tcBorders>
              <w:top w:val="nil"/>
              <w:left w:val="single" w:sz="4" w:space="0" w:color="auto"/>
              <w:bottom w:val="single" w:sz="4" w:space="0" w:color="auto"/>
              <w:right w:val="single" w:sz="4" w:space="0" w:color="auto"/>
            </w:tcBorders>
            <w:vAlign w:val="center"/>
          </w:tcPr>
          <w:p w14:paraId="1A9B00A9" w14:textId="77777777" w:rsidR="001D45E5" w:rsidRPr="00FB702E" w:rsidRDefault="001D45E5" w:rsidP="00BF15C8">
            <w:pPr>
              <w:spacing w:line="240" w:lineRule="auto"/>
              <w:jc w:val="center"/>
              <w:rPr>
                <w:color w:val="000000"/>
                <w:lang w:eastAsia="en-CA"/>
              </w:rPr>
            </w:pPr>
            <w:r w:rsidRPr="00ED2347">
              <w:rPr>
                <w:color w:val="000000"/>
                <w:lang w:eastAsia="en-CA"/>
              </w:rPr>
              <w:t>8.39</w:t>
            </w:r>
          </w:p>
        </w:tc>
        <w:tc>
          <w:tcPr>
            <w:tcW w:w="739" w:type="dxa"/>
            <w:tcBorders>
              <w:top w:val="nil"/>
              <w:left w:val="single" w:sz="4" w:space="0" w:color="auto"/>
              <w:bottom w:val="single" w:sz="4" w:space="0" w:color="auto"/>
              <w:right w:val="single" w:sz="4" w:space="0" w:color="auto"/>
            </w:tcBorders>
            <w:vAlign w:val="center"/>
          </w:tcPr>
          <w:p w14:paraId="477515A2" w14:textId="77777777" w:rsidR="001D45E5" w:rsidRPr="00FB702E" w:rsidRDefault="001D45E5" w:rsidP="00BF15C8">
            <w:pPr>
              <w:spacing w:line="240" w:lineRule="auto"/>
              <w:jc w:val="center"/>
              <w:rPr>
                <w:color w:val="000000"/>
                <w:lang w:eastAsia="en-CA"/>
              </w:rPr>
            </w:pPr>
            <w:r w:rsidRPr="00ED2347">
              <w:rPr>
                <w:color w:val="000000"/>
                <w:lang w:eastAsia="en-CA"/>
              </w:rPr>
              <w:t>5.27</w:t>
            </w:r>
          </w:p>
        </w:tc>
      </w:tr>
      <w:tr w:rsidR="001D45E5" w:rsidRPr="00FB702E" w14:paraId="16DAA38B"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59CE1F30" w14:textId="77777777" w:rsidR="001D45E5" w:rsidRPr="00FB702E" w:rsidRDefault="001D45E5" w:rsidP="00BF15C8">
            <w:pPr>
              <w:spacing w:line="240" w:lineRule="auto"/>
              <w:rPr>
                <w:color w:val="000000"/>
                <w:lang w:eastAsia="en-CA"/>
              </w:rPr>
            </w:pPr>
            <w:r w:rsidRPr="00FB702E">
              <w:rPr>
                <w:color w:val="000000"/>
                <w:lang w:eastAsia="en-CA"/>
              </w:rPr>
              <w:t xml:space="preserve">    Canned</w:t>
            </w:r>
          </w:p>
        </w:tc>
        <w:tc>
          <w:tcPr>
            <w:tcW w:w="733" w:type="dxa"/>
            <w:tcBorders>
              <w:top w:val="nil"/>
              <w:left w:val="single" w:sz="4" w:space="0" w:color="auto"/>
              <w:bottom w:val="single" w:sz="4" w:space="0" w:color="auto"/>
              <w:right w:val="single" w:sz="4" w:space="0" w:color="auto"/>
            </w:tcBorders>
            <w:vAlign w:val="center"/>
          </w:tcPr>
          <w:p w14:paraId="538F65CE" w14:textId="77777777" w:rsidR="001D45E5" w:rsidRPr="00FB702E" w:rsidRDefault="001D45E5" w:rsidP="00BF15C8">
            <w:pPr>
              <w:spacing w:line="240" w:lineRule="auto"/>
              <w:jc w:val="center"/>
              <w:rPr>
                <w:color w:val="000000"/>
                <w:lang w:eastAsia="en-CA"/>
              </w:rPr>
            </w:pPr>
            <w:r w:rsidRPr="00ED2347">
              <w:rPr>
                <w:color w:val="000000"/>
                <w:lang w:eastAsia="en-CA"/>
              </w:rPr>
              <w:t>2.65</w:t>
            </w:r>
          </w:p>
        </w:tc>
        <w:tc>
          <w:tcPr>
            <w:tcW w:w="733" w:type="dxa"/>
            <w:tcBorders>
              <w:top w:val="nil"/>
              <w:left w:val="single" w:sz="4" w:space="0" w:color="auto"/>
              <w:bottom w:val="single" w:sz="4" w:space="0" w:color="auto"/>
              <w:right w:val="single" w:sz="4" w:space="0" w:color="auto"/>
            </w:tcBorders>
            <w:vAlign w:val="center"/>
          </w:tcPr>
          <w:p w14:paraId="3F4162DB" w14:textId="77777777" w:rsidR="001D45E5" w:rsidRPr="00FB702E" w:rsidRDefault="001D45E5" w:rsidP="00BF15C8">
            <w:pPr>
              <w:spacing w:line="240" w:lineRule="auto"/>
              <w:jc w:val="center"/>
              <w:rPr>
                <w:color w:val="000000"/>
                <w:lang w:eastAsia="en-CA"/>
              </w:rPr>
            </w:pPr>
            <w:r w:rsidRPr="00ED2347">
              <w:rPr>
                <w:color w:val="000000"/>
                <w:lang w:eastAsia="en-CA"/>
              </w:rPr>
              <w:t>5.31</w:t>
            </w:r>
          </w:p>
        </w:tc>
        <w:tc>
          <w:tcPr>
            <w:tcW w:w="739" w:type="dxa"/>
            <w:tcBorders>
              <w:top w:val="nil"/>
              <w:left w:val="single" w:sz="4" w:space="0" w:color="auto"/>
              <w:bottom w:val="single" w:sz="4" w:space="0" w:color="auto"/>
              <w:right w:val="single" w:sz="4" w:space="0" w:color="auto"/>
            </w:tcBorders>
            <w:vAlign w:val="center"/>
          </w:tcPr>
          <w:p w14:paraId="4A7A4F4A" w14:textId="77777777" w:rsidR="001D45E5" w:rsidRPr="00FB702E" w:rsidRDefault="001D45E5" w:rsidP="00BF15C8">
            <w:pPr>
              <w:spacing w:line="240" w:lineRule="auto"/>
              <w:jc w:val="center"/>
              <w:rPr>
                <w:color w:val="000000"/>
                <w:lang w:eastAsia="en-CA"/>
              </w:rPr>
            </w:pPr>
            <w:r w:rsidRPr="00ED2347">
              <w:rPr>
                <w:color w:val="000000"/>
                <w:lang w:eastAsia="en-CA"/>
              </w:rPr>
              <w:t>3.95</w:t>
            </w:r>
          </w:p>
        </w:tc>
        <w:tc>
          <w:tcPr>
            <w:tcW w:w="733" w:type="dxa"/>
            <w:tcBorders>
              <w:top w:val="nil"/>
              <w:left w:val="single" w:sz="4" w:space="0" w:color="auto"/>
              <w:bottom w:val="single" w:sz="4" w:space="0" w:color="auto"/>
              <w:right w:val="single" w:sz="4" w:space="0" w:color="auto"/>
            </w:tcBorders>
            <w:vAlign w:val="center"/>
          </w:tcPr>
          <w:p w14:paraId="51409AA8" w14:textId="77777777" w:rsidR="001D45E5" w:rsidRPr="00FB702E" w:rsidRDefault="001D45E5" w:rsidP="00BF15C8">
            <w:pPr>
              <w:spacing w:line="240" w:lineRule="auto"/>
              <w:jc w:val="center"/>
              <w:rPr>
                <w:color w:val="000000"/>
                <w:lang w:eastAsia="en-CA"/>
              </w:rPr>
            </w:pPr>
            <w:r w:rsidRPr="00ED2347">
              <w:rPr>
                <w:color w:val="000000"/>
                <w:lang w:eastAsia="en-CA"/>
              </w:rPr>
              <w:t>2.82</w:t>
            </w:r>
          </w:p>
        </w:tc>
        <w:tc>
          <w:tcPr>
            <w:tcW w:w="733" w:type="dxa"/>
            <w:tcBorders>
              <w:top w:val="nil"/>
              <w:left w:val="single" w:sz="4" w:space="0" w:color="auto"/>
              <w:bottom w:val="single" w:sz="4" w:space="0" w:color="auto"/>
              <w:right w:val="single" w:sz="4" w:space="0" w:color="auto"/>
            </w:tcBorders>
            <w:vAlign w:val="center"/>
          </w:tcPr>
          <w:p w14:paraId="3679F187" w14:textId="77777777" w:rsidR="001D45E5" w:rsidRPr="00FB702E" w:rsidRDefault="001D45E5" w:rsidP="00BF15C8">
            <w:pPr>
              <w:spacing w:line="240" w:lineRule="auto"/>
              <w:jc w:val="center"/>
              <w:rPr>
                <w:color w:val="000000"/>
                <w:lang w:eastAsia="en-CA"/>
              </w:rPr>
            </w:pPr>
            <w:r w:rsidRPr="00ED2347">
              <w:rPr>
                <w:color w:val="000000"/>
                <w:lang w:eastAsia="en-CA"/>
              </w:rPr>
              <w:t>5.29</w:t>
            </w:r>
          </w:p>
        </w:tc>
        <w:tc>
          <w:tcPr>
            <w:tcW w:w="739" w:type="dxa"/>
            <w:tcBorders>
              <w:top w:val="nil"/>
              <w:left w:val="single" w:sz="4" w:space="0" w:color="auto"/>
              <w:bottom w:val="single" w:sz="4" w:space="0" w:color="auto"/>
              <w:right w:val="single" w:sz="4" w:space="0" w:color="auto"/>
            </w:tcBorders>
            <w:vAlign w:val="center"/>
          </w:tcPr>
          <w:p w14:paraId="7F33A15B" w14:textId="77777777" w:rsidR="001D45E5" w:rsidRPr="00FB702E" w:rsidRDefault="001D45E5" w:rsidP="00BF15C8">
            <w:pPr>
              <w:spacing w:line="240" w:lineRule="auto"/>
              <w:jc w:val="center"/>
              <w:rPr>
                <w:color w:val="000000"/>
                <w:lang w:eastAsia="en-CA"/>
              </w:rPr>
            </w:pPr>
            <w:r w:rsidRPr="00ED2347">
              <w:rPr>
                <w:color w:val="000000"/>
                <w:lang w:eastAsia="en-CA"/>
              </w:rPr>
              <w:t>4.09</w:t>
            </w:r>
          </w:p>
        </w:tc>
      </w:tr>
      <w:tr w:rsidR="001D45E5" w:rsidRPr="00FB702E" w14:paraId="266448B1"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5CC0CC62" w14:textId="77777777" w:rsidR="001D45E5" w:rsidRPr="00FB702E" w:rsidRDefault="001D45E5" w:rsidP="00BF15C8">
            <w:pPr>
              <w:spacing w:line="240" w:lineRule="auto"/>
              <w:rPr>
                <w:color w:val="000000"/>
                <w:lang w:eastAsia="en-CA"/>
              </w:rPr>
            </w:pPr>
            <w:r w:rsidRPr="00FB702E">
              <w:rPr>
                <w:color w:val="000000"/>
                <w:lang w:eastAsia="en-CA"/>
              </w:rPr>
              <w:t xml:space="preserve">    100% Juice</w:t>
            </w:r>
          </w:p>
        </w:tc>
        <w:tc>
          <w:tcPr>
            <w:tcW w:w="733" w:type="dxa"/>
            <w:tcBorders>
              <w:top w:val="nil"/>
              <w:left w:val="single" w:sz="4" w:space="0" w:color="auto"/>
              <w:bottom w:val="single" w:sz="4" w:space="0" w:color="auto"/>
              <w:right w:val="single" w:sz="4" w:space="0" w:color="auto"/>
            </w:tcBorders>
            <w:vAlign w:val="center"/>
          </w:tcPr>
          <w:p w14:paraId="6B6DBC7B" w14:textId="77777777" w:rsidR="001D45E5" w:rsidRPr="00FB702E" w:rsidRDefault="001D45E5" w:rsidP="00BF15C8">
            <w:pPr>
              <w:spacing w:line="240" w:lineRule="auto"/>
              <w:jc w:val="center"/>
              <w:rPr>
                <w:color w:val="000000"/>
                <w:lang w:eastAsia="en-CA"/>
              </w:rPr>
            </w:pPr>
            <w:r w:rsidRPr="00ED2347">
              <w:rPr>
                <w:color w:val="000000"/>
                <w:lang w:eastAsia="en-CA"/>
              </w:rPr>
              <w:t>1.71</w:t>
            </w:r>
          </w:p>
        </w:tc>
        <w:tc>
          <w:tcPr>
            <w:tcW w:w="733" w:type="dxa"/>
            <w:tcBorders>
              <w:top w:val="nil"/>
              <w:left w:val="single" w:sz="4" w:space="0" w:color="auto"/>
              <w:bottom w:val="single" w:sz="4" w:space="0" w:color="auto"/>
              <w:right w:val="single" w:sz="4" w:space="0" w:color="auto"/>
            </w:tcBorders>
            <w:vAlign w:val="center"/>
          </w:tcPr>
          <w:p w14:paraId="6BE499FD" w14:textId="77777777" w:rsidR="001D45E5" w:rsidRPr="00FB702E" w:rsidRDefault="001D45E5" w:rsidP="00BF15C8">
            <w:pPr>
              <w:spacing w:line="240" w:lineRule="auto"/>
              <w:jc w:val="center"/>
              <w:rPr>
                <w:color w:val="000000"/>
                <w:lang w:eastAsia="en-CA"/>
              </w:rPr>
            </w:pPr>
            <w:r w:rsidRPr="00ED2347">
              <w:rPr>
                <w:color w:val="000000"/>
                <w:lang w:eastAsia="en-CA"/>
              </w:rPr>
              <w:t>3.57</w:t>
            </w:r>
          </w:p>
        </w:tc>
        <w:tc>
          <w:tcPr>
            <w:tcW w:w="739" w:type="dxa"/>
            <w:tcBorders>
              <w:top w:val="nil"/>
              <w:left w:val="single" w:sz="4" w:space="0" w:color="auto"/>
              <w:bottom w:val="single" w:sz="4" w:space="0" w:color="auto"/>
              <w:right w:val="single" w:sz="4" w:space="0" w:color="auto"/>
            </w:tcBorders>
            <w:vAlign w:val="center"/>
          </w:tcPr>
          <w:p w14:paraId="3BF480E9" w14:textId="77777777" w:rsidR="001D45E5" w:rsidRPr="00FB702E" w:rsidRDefault="001D45E5" w:rsidP="00BF15C8">
            <w:pPr>
              <w:spacing w:line="240" w:lineRule="auto"/>
              <w:jc w:val="center"/>
              <w:rPr>
                <w:color w:val="000000"/>
                <w:lang w:eastAsia="en-CA"/>
              </w:rPr>
            </w:pPr>
            <w:r w:rsidRPr="00ED2347">
              <w:rPr>
                <w:color w:val="000000"/>
                <w:lang w:eastAsia="en-CA"/>
              </w:rPr>
              <w:t>2.83</w:t>
            </w:r>
          </w:p>
        </w:tc>
        <w:tc>
          <w:tcPr>
            <w:tcW w:w="733" w:type="dxa"/>
            <w:tcBorders>
              <w:top w:val="nil"/>
              <w:left w:val="single" w:sz="4" w:space="0" w:color="auto"/>
              <w:bottom w:val="single" w:sz="4" w:space="0" w:color="auto"/>
              <w:right w:val="single" w:sz="4" w:space="0" w:color="auto"/>
            </w:tcBorders>
            <w:vAlign w:val="center"/>
          </w:tcPr>
          <w:p w14:paraId="2E024A2E" w14:textId="77777777" w:rsidR="001D45E5" w:rsidRPr="00FB702E" w:rsidRDefault="001D45E5" w:rsidP="00BF15C8">
            <w:pPr>
              <w:spacing w:line="240" w:lineRule="auto"/>
              <w:jc w:val="center"/>
              <w:rPr>
                <w:color w:val="000000"/>
                <w:lang w:eastAsia="en-CA"/>
              </w:rPr>
            </w:pPr>
            <w:r w:rsidRPr="00ED2347">
              <w:rPr>
                <w:color w:val="000000"/>
                <w:lang w:eastAsia="en-CA"/>
              </w:rPr>
              <w:t>1.14</w:t>
            </w:r>
          </w:p>
        </w:tc>
        <w:tc>
          <w:tcPr>
            <w:tcW w:w="733" w:type="dxa"/>
            <w:tcBorders>
              <w:top w:val="nil"/>
              <w:left w:val="single" w:sz="4" w:space="0" w:color="auto"/>
              <w:bottom w:val="single" w:sz="4" w:space="0" w:color="auto"/>
              <w:right w:val="single" w:sz="4" w:space="0" w:color="auto"/>
            </w:tcBorders>
            <w:vAlign w:val="center"/>
          </w:tcPr>
          <w:p w14:paraId="28E490E4" w14:textId="77777777" w:rsidR="001D45E5" w:rsidRPr="00FB702E" w:rsidRDefault="001D45E5" w:rsidP="00BF15C8">
            <w:pPr>
              <w:spacing w:line="240" w:lineRule="auto"/>
              <w:jc w:val="center"/>
              <w:rPr>
                <w:color w:val="000000"/>
                <w:lang w:eastAsia="en-CA"/>
              </w:rPr>
            </w:pPr>
            <w:r w:rsidRPr="00ED2347">
              <w:rPr>
                <w:color w:val="000000"/>
                <w:lang w:eastAsia="en-CA"/>
              </w:rPr>
              <w:t>3.57</w:t>
            </w:r>
          </w:p>
        </w:tc>
        <w:tc>
          <w:tcPr>
            <w:tcW w:w="739" w:type="dxa"/>
            <w:tcBorders>
              <w:top w:val="nil"/>
              <w:left w:val="single" w:sz="4" w:space="0" w:color="auto"/>
              <w:bottom w:val="single" w:sz="4" w:space="0" w:color="auto"/>
              <w:right w:val="single" w:sz="4" w:space="0" w:color="auto"/>
            </w:tcBorders>
            <w:vAlign w:val="center"/>
          </w:tcPr>
          <w:p w14:paraId="63974DEC" w14:textId="77777777" w:rsidR="001D45E5" w:rsidRPr="00FB702E" w:rsidRDefault="001D45E5" w:rsidP="00BF15C8">
            <w:pPr>
              <w:spacing w:line="240" w:lineRule="auto"/>
              <w:jc w:val="center"/>
              <w:rPr>
                <w:color w:val="000000"/>
                <w:lang w:eastAsia="en-CA"/>
              </w:rPr>
            </w:pPr>
            <w:r w:rsidRPr="00ED2347">
              <w:rPr>
                <w:color w:val="000000"/>
                <w:lang w:eastAsia="en-CA"/>
              </w:rPr>
              <w:t>3.05</w:t>
            </w:r>
          </w:p>
        </w:tc>
      </w:tr>
      <w:tr w:rsidR="001D45E5" w:rsidRPr="00FB702E" w14:paraId="0EECFF62"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7045843E" w14:textId="77777777" w:rsidR="001D45E5" w:rsidRPr="00FB702E" w:rsidRDefault="001D45E5" w:rsidP="00BF15C8">
            <w:pPr>
              <w:spacing w:line="240" w:lineRule="auto"/>
              <w:rPr>
                <w:color w:val="000000"/>
                <w:lang w:eastAsia="en-CA"/>
              </w:rPr>
            </w:pPr>
            <w:r w:rsidRPr="00FB702E">
              <w:rPr>
                <w:color w:val="000000"/>
                <w:lang w:eastAsia="en-CA"/>
              </w:rPr>
              <w:t xml:space="preserve">    Frozen</w:t>
            </w:r>
          </w:p>
        </w:tc>
        <w:tc>
          <w:tcPr>
            <w:tcW w:w="733" w:type="dxa"/>
            <w:tcBorders>
              <w:top w:val="nil"/>
              <w:left w:val="single" w:sz="4" w:space="0" w:color="auto"/>
              <w:bottom w:val="single" w:sz="4" w:space="0" w:color="auto"/>
              <w:right w:val="single" w:sz="4" w:space="0" w:color="auto"/>
            </w:tcBorders>
            <w:vAlign w:val="center"/>
          </w:tcPr>
          <w:p w14:paraId="35EF257A" w14:textId="77777777" w:rsidR="001D45E5" w:rsidRPr="00FB702E" w:rsidRDefault="001D45E5" w:rsidP="00BF15C8">
            <w:pPr>
              <w:spacing w:line="240" w:lineRule="auto"/>
              <w:jc w:val="center"/>
              <w:rPr>
                <w:color w:val="000000"/>
                <w:lang w:eastAsia="en-CA"/>
              </w:rPr>
            </w:pPr>
            <w:r w:rsidRPr="00ED2347">
              <w:rPr>
                <w:color w:val="000000"/>
                <w:lang w:eastAsia="en-CA"/>
              </w:rPr>
              <w:t>3.52</w:t>
            </w:r>
          </w:p>
        </w:tc>
        <w:tc>
          <w:tcPr>
            <w:tcW w:w="733" w:type="dxa"/>
            <w:tcBorders>
              <w:top w:val="nil"/>
              <w:left w:val="single" w:sz="4" w:space="0" w:color="auto"/>
              <w:bottom w:val="single" w:sz="4" w:space="0" w:color="auto"/>
              <w:right w:val="single" w:sz="4" w:space="0" w:color="auto"/>
            </w:tcBorders>
            <w:vAlign w:val="center"/>
          </w:tcPr>
          <w:p w14:paraId="327D82FA" w14:textId="77777777" w:rsidR="001D45E5" w:rsidRPr="00FB702E" w:rsidRDefault="001D45E5" w:rsidP="00BF15C8">
            <w:pPr>
              <w:spacing w:line="240" w:lineRule="auto"/>
              <w:jc w:val="center"/>
              <w:rPr>
                <w:color w:val="000000"/>
                <w:lang w:eastAsia="en-CA"/>
              </w:rPr>
            </w:pPr>
            <w:r w:rsidRPr="00ED2347">
              <w:rPr>
                <w:color w:val="000000"/>
                <w:lang w:eastAsia="en-CA"/>
              </w:rPr>
              <w:t>5.59</w:t>
            </w:r>
          </w:p>
        </w:tc>
        <w:tc>
          <w:tcPr>
            <w:tcW w:w="739" w:type="dxa"/>
            <w:tcBorders>
              <w:top w:val="nil"/>
              <w:left w:val="single" w:sz="4" w:space="0" w:color="auto"/>
              <w:bottom w:val="single" w:sz="4" w:space="0" w:color="auto"/>
              <w:right w:val="single" w:sz="4" w:space="0" w:color="auto"/>
            </w:tcBorders>
            <w:vAlign w:val="center"/>
          </w:tcPr>
          <w:p w14:paraId="14167981" w14:textId="77777777" w:rsidR="001D45E5" w:rsidRPr="00FB702E" w:rsidRDefault="001D45E5" w:rsidP="00BF15C8">
            <w:pPr>
              <w:spacing w:line="240" w:lineRule="auto"/>
              <w:jc w:val="center"/>
              <w:rPr>
                <w:color w:val="000000"/>
                <w:lang w:eastAsia="en-CA"/>
              </w:rPr>
            </w:pPr>
            <w:r w:rsidRPr="00ED2347">
              <w:rPr>
                <w:color w:val="000000"/>
                <w:lang w:eastAsia="en-CA"/>
              </w:rPr>
              <w:t>4.73</w:t>
            </w:r>
          </w:p>
        </w:tc>
        <w:tc>
          <w:tcPr>
            <w:tcW w:w="733" w:type="dxa"/>
            <w:tcBorders>
              <w:top w:val="nil"/>
              <w:left w:val="single" w:sz="4" w:space="0" w:color="auto"/>
              <w:bottom w:val="single" w:sz="4" w:space="0" w:color="auto"/>
              <w:right w:val="single" w:sz="4" w:space="0" w:color="auto"/>
            </w:tcBorders>
            <w:vAlign w:val="center"/>
          </w:tcPr>
          <w:p w14:paraId="3D4004AF" w14:textId="77777777" w:rsidR="001D45E5" w:rsidRPr="00FB702E" w:rsidRDefault="001D45E5" w:rsidP="00BF15C8">
            <w:pPr>
              <w:spacing w:line="240" w:lineRule="auto"/>
              <w:jc w:val="center"/>
              <w:rPr>
                <w:color w:val="000000"/>
                <w:lang w:eastAsia="en-CA"/>
              </w:rPr>
            </w:pPr>
            <w:r w:rsidRPr="00ED2347">
              <w:rPr>
                <w:color w:val="000000"/>
                <w:lang w:eastAsia="en-CA"/>
              </w:rPr>
              <w:t>3.99</w:t>
            </w:r>
          </w:p>
        </w:tc>
        <w:tc>
          <w:tcPr>
            <w:tcW w:w="733" w:type="dxa"/>
            <w:tcBorders>
              <w:top w:val="nil"/>
              <w:left w:val="single" w:sz="4" w:space="0" w:color="auto"/>
              <w:bottom w:val="single" w:sz="4" w:space="0" w:color="auto"/>
              <w:right w:val="single" w:sz="4" w:space="0" w:color="auto"/>
            </w:tcBorders>
            <w:vAlign w:val="center"/>
          </w:tcPr>
          <w:p w14:paraId="5C00779A" w14:textId="77777777" w:rsidR="001D45E5" w:rsidRPr="00336981" w:rsidRDefault="001D45E5" w:rsidP="00BF15C8">
            <w:pPr>
              <w:spacing w:line="240" w:lineRule="auto"/>
              <w:jc w:val="center"/>
              <w:rPr>
                <w:color w:val="000000"/>
                <w:lang w:eastAsia="en-CA"/>
              </w:rPr>
            </w:pPr>
            <w:r w:rsidRPr="00ED2347">
              <w:rPr>
                <w:color w:val="000000"/>
                <w:lang w:eastAsia="en-CA"/>
              </w:rPr>
              <w:t>5.72</w:t>
            </w:r>
          </w:p>
        </w:tc>
        <w:tc>
          <w:tcPr>
            <w:tcW w:w="739" w:type="dxa"/>
            <w:tcBorders>
              <w:top w:val="nil"/>
              <w:left w:val="single" w:sz="4" w:space="0" w:color="auto"/>
              <w:bottom w:val="single" w:sz="4" w:space="0" w:color="auto"/>
              <w:right w:val="single" w:sz="4" w:space="0" w:color="auto"/>
            </w:tcBorders>
            <w:vAlign w:val="center"/>
          </w:tcPr>
          <w:p w14:paraId="18F93A78" w14:textId="77777777" w:rsidR="001D45E5" w:rsidRPr="00336981" w:rsidRDefault="001D45E5" w:rsidP="00BF15C8">
            <w:pPr>
              <w:spacing w:line="240" w:lineRule="auto"/>
              <w:jc w:val="center"/>
              <w:rPr>
                <w:color w:val="000000"/>
                <w:lang w:eastAsia="en-CA"/>
              </w:rPr>
            </w:pPr>
            <w:r w:rsidRPr="00ED2347">
              <w:rPr>
                <w:color w:val="000000"/>
                <w:lang w:eastAsia="en-CA"/>
              </w:rPr>
              <w:t>5.10</w:t>
            </w:r>
          </w:p>
        </w:tc>
      </w:tr>
      <w:tr w:rsidR="001D45E5" w:rsidRPr="00336981" w14:paraId="6CC724FD"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350E04E1" w14:textId="77777777" w:rsidR="001D45E5" w:rsidRPr="00FB702E" w:rsidRDefault="001D45E5" w:rsidP="00BF15C8">
            <w:pPr>
              <w:spacing w:line="240" w:lineRule="auto"/>
              <w:rPr>
                <w:b/>
                <w:bCs/>
                <w:color w:val="000000"/>
                <w:lang w:eastAsia="en-CA"/>
              </w:rPr>
            </w:pPr>
            <w:r w:rsidRPr="00FB702E">
              <w:rPr>
                <w:b/>
                <w:bCs/>
                <w:color w:val="000000"/>
                <w:lang w:eastAsia="en-CA"/>
              </w:rPr>
              <w:t>Grain Products</w:t>
            </w:r>
          </w:p>
        </w:tc>
        <w:tc>
          <w:tcPr>
            <w:tcW w:w="733" w:type="dxa"/>
            <w:tcBorders>
              <w:top w:val="nil"/>
              <w:left w:val="single" w:sz="4" w:space="0" w:color="auto"/>
              <w:bottom w:val="single" w:sz="4" w:space="0" w:color="auto"/>
              <w:right w:val="single" w:sz="4" w:space="0" w:color="auto"/>
            </w:tcBorders>
            <w:vAlign w:val="center"/>
          </w:tcPr>
          <w:p w14:paraId="75DE0101"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60D97853"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11E9F6D3"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57AEBAFE"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654880E8"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29862DEF" w14:textId="77777777" w:rsidR="001D45E5" w:rsidRPr="00FB702E" w:rsidRDefault="001D45E5" w:rsidP="00BF15C8">
            <w:pPr>
              <w:spacing w:line="240" w:lineRule="auto"/>
              <w:jc w:val="center"/>
              <w:rPr>
                <w:b/>
                <w:bCs/>
                <w:color w:val="000000"/>
                <w:lang w:eastAsia="en-CA"/>
              </w:rPr>
            </w:pPr>
          </w:p>
        </w:tc>
      </w:tr>
      <w:tr w:rsidR="001D45E5" w:rsidRPr="00336981" w14:paraId="0C644E29" w14:textId="77777777" w:rsidTr="001D45E5">
        <w:trPr>
          <w:trHeight w:val="111"/>
        </w:trPr>
        <w:tc>
          <w:tcPr>
            <w:tcW w:w="2595" w:type="dxa"/>
            <w:tcBorders>
              <w:top w:val="nil"/>
              <w:left w:val="single" w:sz="4" w:space="0" w:color="auto"/>
              <w:bottom w:val="single" w:sz="4" w:space="0" w:color="auto"/>
              <w:right w:val="single" w:sz="4" w:space="0" w:color="auto"/>
            </w:tcBorders>
            <w:shd w:val="clear" w:color="auto" w:fill="auto"/>
          </w:tcPr>
          <w:p w14:paraId="2EE2E1F1" w14:textId="77777777" w:rsidR="001D45E5" w:rsidRPr="00FB702E" w:rsidRDefault="001D45E5" w:rsidP="00BF15C8">
            <w:pPr>
              <w:spacing w:line="240" w:lineRule="auto"/>
              <w:rPr>
                <w:b/>
                <w:bCs/>
                <w:color w:val="000000"/>
                <w:lang w:eastAsia="en-CA"/>
              </w:rPr>
            </w:pPr>
            <w:r>
              <w:rPr>
                <w:color w:val="000000"/>
              </w:rPr>
              <w:t xml:space="preserve">   Flour </w:t>
            </w:r>
          </w:p>
        </w:tc>
        <w:tc>
          <w:tcPr>
            <w:tcW w:w="733" w:type="dxa"/>
            <w:tcBorders>
              <w:top w:val="nil"/>
              <w:left w:val="single" w:sz="4" w:space="0" w:color="auto"/>
              <w:bottom w:val="single" w:sz="4" w:space="0" w:color="auto"/>
              <w:right w:val="single" w:sz="4" w:space="0" w:color="auto"/>
            </w:tcBorders>
            <w:vAlign w:val="center"/>
          </w:tcPr>
          <w:p w14:paraId="5102A0E8" w14:textId="77777777" w:rsidR="001D45E5" w:rsidRDefault="001D45E5" w:rsidP="00BF15C8">
            <w:pPr>
              <w:spacing w:line="240" w:lineRule="auto"/>
              <w:jc w:val="center"/>
              <w:rPr>
                <w:color w:val="000000"/>
              </w:rPr>
            </w:pPr>
            <w:r>
              <w:rPr>
                <w:color w:val="000000"/>
              </w:rPr>
              <w:t>2.00</w:t>
            </w:r>
          </w:p>
        </w:tc>
        <w:tc>
          <w:tcPr>
            <w:tcW w:w="733" w:type="dxa"/>
            <w:tcBorders>
              <w:top w:val="nil"/>
              <w:left w:val="single" w:sz="4" w:space="0" w:color="auto"/>
              <w:bottom w:val="single" w:sz="4" w:space="0" w:color="auto"/>
              <w:right w:val="single" w:sz="4" w:space="0" w:color="auto"/>
            </w:tcBorders>
            <w:vAlign w:val="center"/>
          </w:tcPr>
          <w:p w14:paraId="6CE3D39F" w14:textId="77777777" w:rsidR="001D45E5" w:rsidRDefault="001D45E5" w:rsidP="00BF15C8">
            <w:pPr>
              <w:spacing w:line="240" w:lineRule="auto"/>
              <w:jc w:val="center"/>
              <w:rPr>
                <w:color w:val="000000"/>
              </w:rPr>
            </w:pPr>
            <w:r>
              <w:rPr>
                <w:color w:val="000000"/>
              </w:rPr>
              <w:t>5.49</w:t>
            </w:r>
          </w:p>
        </w:tc>
        <w:tc>
          <w:tcPr>
            <w:tcW w:w="739" w:type="dxa"/>
            <w:tcBorders>
              <w:top w:val="nil"/>
              <w:left w:val="single" w:sz="4" w:space="0" w:color="auto"/>
              <w:bottom w:val="single" w:sz="4" w:space="0" w:color="auto"/>
              <w:right w:val="single" w:sz="4" w:space="0" w:color="auto"/>
            </w:tcBorders>
            <w:vAlign w:val="center"/>
          </w:tcPr>
          <w:p w14:paraId="7B3A77D0" w14:textId="77777777" w:rsidR="001D45E5" w:rsidRDefault="001D45E5" w:rsidP="00BF15C8">
            <w:pPr>
              <w:spacing w:line="240" w:lineRule="auto"/>
              <w:jc w:val="center"/>
              <w:rPr>
                <w:color w:val="000000"/>
              </w:rPr>
            </w:pPr>
            <w:r>
              <w:rPr>
                <w:color w:val="000000"/>
              </w:rPr>
              <w:t>3.22</w:t>
            </w:r>
          </w:p>
        </w:tc>
        <w:tc>
          <w:tcPr>
            <w:tcW w:w="733" w:type="dxa"/>
            <w:tcBorders>
              <w:top w:val="nil"/>
              <w:left w:val="single" w:sz="4" w:space="0" w:color="auto"/>
              <w:bottom w:val="single" w:sz="4" w:space="0" w:color="auto"/>
              <w:right w:val="single" w:sz="4" w:space="0" w:color="auto"/>
            </w:tcBorders>
            <w:vAlign w:val="center"/>
          </w:tcPr>
          <w:p w14:paraId="0D136CEA" w14:textId="77777777" w:rsidR="001D45E5" w:rsidRDefault="001D45E5" w:rsidP="00BF15C8">
            <w:pPr>
              <w:spacing w:line="240" w:lineRule="auto"/>
              <w:jc w:val="center"/>
              <w:rPr>
                <w:color w:val="000000"/>
              </w:rPr>
            </w:pPr>
            <w:r>
              <w:rPr>
                <w:color w:val="000000"/>
              </w:rPr>
              <w:t>1.79</w:t>
            </w:r>
          </w:p>
        </w:tc>
        <w:tc>
          <w:tcPr>
            <w:tcW w:w="733" w:type="dxa"/>
            <w:tcBorders>
              <w:top w:val="nil"/>
              <w:left w:val="single" w:sz="4" w:space="0" w:color="auto"/>
              <w:bottom w:val="single" w:sz="4" w:space="0" w:color="auto"/>
              <w:right w:val="single" w:sz="4" w:space="0" w:color="auto"/>
            </w:tcBorders>
            <w:vAlign w:val="center"/>
          </w:tcPr>
          <w:p w14:paraId="3D45F458" w14:textId="77777777" w:rsidR="001D45E5" w:rsidRDefault="001D45E5" w:rsidP="00BF15C8">
            <w:pPr>
              <w:spacing w:line="240" w:lineRule="auto"/>
              <w:jc w:val="center"/>
              <w:rPr>
                <w:color w:val="000000"/>
              </w:rPr>
            </w:pPr>
            <w:r>
              <w:rPr>
                <w:color w:val="000000"/>
              </w:rPr>
              <w:t>4.29</w:t>
            </w:r>
          </w:p>
        </w:tc>
        <w:tc>
          <w:tcPr>
            <w:tcW w:w="739" w:type="dxa"/>
            <w:tcBorders>
              <w:top w:val="nil"/>
              <w:left w:val="single" w:sz="4" w:space="0" w:color="auto"/>
              <w:bottom w:val="single" w:sz="4" w:space="0" w:color="auto"/>
              <w:right w:val="single" w:sz="4" w:space="0" w:color="auto"/>
            </w:tcBorders>
            <w:vAlign w:val="center"/>
          </w:tcPr>
          <w:p w14:paraId="3FBBBBAB" w14:textId="77777777" w:rsidR="001D45E5" w:rsidRDefault="001D45E5" w:rsidP="00BF15C8">
            <w:pPr>
              <w:spacing w:line="240" w:lineRule="auto"/>
              <w:jc w:val="center"/>
              <w:rPr>
                <w:color w:val="000000"/>
              </w:rPr>
            </w:pPr>
            <w:r>
              <w:rPr>
                <w:color w:val="000000"/>
              </w:rPr>
              <w:t>3.25</w:t>
            </w:r>
          </w:p>
        </w:tc>
      </w:tr>
      <w:tr w:rsidR="001D45E5" w:rsidRPr="00336981" w14:paraId="24AD14E4" w14:textId="77777777" w:rsidTr="001D45E5">
        <w:trPr>
          <w:trHeight w:val="111"/>
        </w:trPr>
        <w:tc>
          <w:tcPr>
            <w:tcW w:w="2595" w:type="dxa"/>
            <w:tcBorders>
              <w:top w:val="nil"/>
              <w:left w:val="single" w:sz="4" w:space="0" w:color="auto"/>
              <w:bottom w:val="single" w:sz="4" w:space="0" w:color="auto"/>
              <w:right w:val="single" w:sz="4" w:space="0" w:color="auto"/>
            </w:tcBorders>
            <w:shd w:val="clear" w:color="auto" w:fill="auto"/>
          </w:tcPr>
          <w:p w14:paraId="7F1720F4" w14:textId="77777777" w:rsidR="001D45E5" w:rsidRPr="00FB702E" w:rsidRDefault="001D45E5" w:rsidP="00BF15C8">
            <w:pPr>
              <w:spacing w:line="240" w:lineRule="auto"/>
              <w:rPr>
                <w:b/>
                <w:bCs/>
                <w:color w:val="000000"/>
                <w:lang w:eastAsia="en-CA"/>
              </w:rPr>
            </w:pPr>
            <w:r>
              <w:rPr>
                <w:color w:val="000000"/>
              </w:rPr>
              <w:t xml:space="preserve">   Bread</w:t>
            </w:r>
          </w:p>
        </w:tc>
        <w:tc>
          <w:tcPr>
            <w:tcW w:w="733" w:type="dxa"/>
            <w:tcBorders>
              <w:top w:val="nil"/>
              <w:left w:val="single" w:sz="4" w:space="0" w:color="auto"/>
              <w:bottom w:val="single" w:sz="4" w:space="0" w:color="auto"/>
              <w:right w:val="single" w:sz="4" w:space="0" w:color="auto"/>
            </w:tcBorders>
            <w:vAlign w:val="center"/>
          </w:tcPr>
          <w:p w14:paraId="35583B55" w14:textId="77777777" w:rsidR="001D45E5" w:rsidRDefault="001D45E5" w:rsidP="00BF15C8">
            <w:pPr>
              <w:spacing w:line="240" w:lineRule="auto"/>
              <w:jc w:val="center"/>
              <w:rPr>
                <w:color w:val="000000"/>
              </w:rPr>
            </w:pPr>
            <w:r>
              <w:rPr>
                <w:color w:val="000000"/>
              </w:rPr>
              <w:t>3.53</w:t>
            </w:r>
          </w:p>
        </w:tc>
        <w:tc>
          <w:tcPr>
            <w:tcW w:w="733" w:type="dxa"/>
            <w:tcBorders>
              <w:top w:val="nil"/>
              <w:left w:val="single" w:sz="4" w:space="0" w:color="auto"/>
              <w:bottom w:val="single" w:sz="4" w:space="0" w:color="auto"/>
              <w:right w:val="single" w:sz="4" w:space="0" w:color="auto"/>
            </w:tcBorders>
            <w:vAlign w:val="center"/>
          </w:tcPr>
          <w:p w14:paraId="14E90E1D" w14:textId="77777777" w:rsidR="001D45E5" w:rsidRDefault="001D45E5" w:rsidP="00BF15C8">
            <w:pPr>
              <w:spacing w:line="240" w:lineRule="auto"/>
              <w:jc w:val="center"/>
              <w:rPr>
                <w:color w:val="000000"/>
              </w:rPr>
            </w:pPr>
            <w:r>
              <w:rPr>
                <w:color w:val="000000"/>
              </w:rPr>
              <w:t>6.36</w:t>
            </w:r>
          </w:p>
        </w:tc>
        <w:tc>
          <w:tcPr>
            <w:tcW w:w="739" w:type="dxa"/>
            <w:tcBorders>
              <w:top w:val="nil"/>
              <w:left w:val="single" w:sz="4" w:space="0" w:color="auto"/>
              <w:bottom w:val="single" w:sz="4" w:space="0" w:color="auto"/>
              <w:right w:val="single" w:sz="4" w:space="0" w:color="auto"/>
            </w:tcBorders>
            <w:vAlign w:val="center"/>
          </w:tcPr>
          <w:p w14:paraId="4BCF2708" w14:textId="77777777" w:rsidR="001D45E5" w:rsidRDefault="001D45E5" w:rsidP="00BF15C8">
            <w:pPr>
              <w:spacing w:line="240" w:lineRule="auto"/>
              <w:jc w:val="center"/>
              <w:rPr>
                <w:color w:val="000000"/>
              </w:rPr>
            </w:pPr>
            <w:r>
              <w:rPr>
                <w:color w:val="000000"/>
              </w:rPr>
              <w:t>4.74</w:t>
            </w:r>
          </w:p>
        </w:tc>
        <w:tc>
          <w:tcPr>
            <w:tcW w:w="733" w:type="dxa"/>
            <w:tcBorders>
              <w:top w:val="nil"/>
              <w:left w:val="single" w:sz="4" w:space="0" w:color="auto"/>
              <w:bottom w:val="single" w:sz="4" w:space="0" w:color="auto"/>
              <w:right w:val="single" w:sz="4" w:space="0" w:color="auto"/>
            </w:tcBorders>
            <w:vAlign w:val="center"/>
          </w:tcPr>
          <w:p w14:paraId="65193618" w14:textId="77777777" w:rsidR="001D45E5" w:rsidRDefault="001D45E5" w:rsidP="00BF15C8">
            <w:pPr>
              <w:spacing w:line="240" w:lineRule="auto"/>
              <w:jc w:val="center"/>
              <w:rPr>
                <w:color w:val="000000"/>
              </w:rPr>
            </w:pPr>
            <w:r>
              <w:rPr>
                <w:color w:val="000000"/>
              </w:rPr>
              <w:t>2.92</w:t>
            </w:r>
          </w:p>
        </w:tc>
        <w:tc>
          <w:tcPr>
            <w:tcW w:w="733" w:type="dxa"/>
            <w:tcBorders>
              <w:top w:val="nil"/>
              <w:left w:val="single" w:sz="4" w:space="0" w:color="auto"/>
              <w:bottom w:val="single" w:sz="4" w:space="0" w:color="auto"/>
              <w:right w:val="single" w:sz="4" w:space="0" w:color="auto"/>
            </w:tcBorders>
            <w:vAlign w:val="center"/>
          </w:tcPr>
          <w:p w14:paraId="133D2EE8" w14:textId="77777777" w:rsidR="001D45E5" w:rsidRDefault="001D45E5" w:rsidP="00BF15C8">
            <w:pPr>
              <w:spacing w:line="240" w:lineRule="auto"/>
              <w:jc w:val="center"/>
              <w:rPr>
                <w:color w:val="000000"/>
              </w:rPr>
            </w:pPr>
            <w:r>
              <w:rPr>
                <w:color w:val="000000"/>
              </w:rPr>
              <w:t>5.48</w:t>
            </w:r>
          </w:p>
        </w:tc>
        <w:tc>
          <w:tcPr>
            <w:tcW w:w="739" w:type="dxa"/>
            <w:tcBorders>
              <w:top w:val="nil"/>
              <w:left w:val="single" w:sz="4" w:space="0" w:color="auto"/>
              <w:bottom w:val="single" w:sz="4" w:space="0" w:color="auto"/>
              <w:right w:val="single" w:sz="4" w:space="0" w:color="auto"/>
            </w:tcBorders>
            <w:vAlign w:val="center"/>
          </w:tcPr>
          <w:p w14:paraId="2D3D3B3F" w14:textId="77777777" w:rsidR="001D45E5" w:rsidRDefault="001D45E5" w:rsidP="00BF15C8">
            <w:pPr>
              <w:spacing w:line="240" w:lineRule="auto"/>
              <w:jc w:val="center"/>
              <w:rPr>
                <w:color w:val="000000"/>
              </w:rPr>
            </w:pPr>
            <w:r>
              <w:rPr>
                <w:color w:val="000000"/>
              </w:rPr>
              <w:t>4.59</w:t>
            </w:r>
          </w:p>
        </w:tc>
      </w:tr>
      <w:tr w:rsidR="001D45E5" w:rsidRPr="00336981" w14:paraId="75FBDF89" w14:textId="77777777" w:rsidTr="001D45E5">
        <w:trPr>
          <w:trHeight w:val="111"/>
        </w:trPr>
        <w:tc>
          <w:tcPr>
            <w:tcW w:w="2595" w:type="dxa"/>
            <w:tcBorders>
              <w:top w:val="nil"/>
              <w:left w:val="single" w:sz="4" w:space="0" w:color="auto"/>
              <w:bottom w:val="single" w:sz="4" w:space="0" w:color="auto"/>
              <w:right w:val="single" w:sz="4" w:space="0" w:color="auto"/>
            </w:tcBorders>
            <w:shd w:val="clear" w:color="auto" w:fill="auto"/>
          </w:tcPr>
          <w:p w14:paraId="1F072681" w14:textId="77777777" w:rsidR="001D45E5" w:rsidRPr="00FB702E" w:rsidRDefault="001D45E5" w:rsidP="00BF15C8">
            <w:pPr>
              <w:spacing w:line="240" w:lineRule="auto"/>
              <w:rPr>
                <w:b/>
                <w:bCs/>
                <w:color w:val="000000"/>
                <w:lang w:eastAsia="en-CA"/>
              </w:rPr>
            </w:pPr>
            <w:r>
              <w:rPr>
                <w:color w:val="000000"/>
              </w:rPr>
              <w:t xml:space="preserve">   Pasta (spaghetti)</w:t>
            </w:r>
          </w:p>
        </w:tc>
        <w:tc>
          <w:tcPr>
            <w:tcW w:w="733" w:type="dxa"/>
            <w:tcBorders>
              <w:top w:val="nil"/>
              <w:left w:val="single" w:sz="4" w:space="0" w:color="auto"/>
              <w:bottom w:val="single" w:sz="4" w:space="0" w:color="auto"/>
              <w:right w:val="single" w:sz="4" w:space="0" w:color="auto"/>
            </w:tcBorders>
            <w:vAlign w:val="center"/>
          </w:tcPr>
          <w:p w14:paraId="705CD4C3" w14:textId="77777777" w:rsidR="001D45E5" w:rsidRDefault="001D45E5" w:rsidP="00BF15C8">
            <w:pPr>
              <w:spacing w:line="240" w:lineRule="auto"/>
              <w:jc w:val="center"/>
              <w:rPr>
                <w:color w:val="000000"/>
              </w:rPr>
            </w:pPr>
            <w:r>
              <w:rPr>
                <w:color w:val="000000"/>
              </w:rPr>
              <w:t>3.45</w:t>
            </w:r>
          </w:p>
        </w:tc>
        <w:tc>
          <w:tcPr>
            <w:tcW w:w="733" w:type="dxa"/>
            <w:tcBorders>
              <w:top w:val="nil"/>
              <w:left w:val="single" w:sz="4" w:space="0" w:color="auto"/>
              <w:bottom w:val="single" w:sz="4" w:space="0" w:color="auto"/>
              <w:right w:val="single" w:sz="4" w:space="0" w:color="auto"/>
            </w:tcBorders>
            <w:vAlign w:val="center"/>
          </w:tcPr>
          <w:p w14:paraId="345B3BFF" w14:textId="77777777" w:rsidR="001D45E5" w:rsidRDefault="001D45E5" w:rsidP="00BF15C8">
            <w:pPr>
              <w:spacing w:line="240" w:lineRule="auto"/>
              <w:jc w:val="center"/>
              <w:rPr>
                <w:color w:val="000000"/>
              </w:rPr>
            </w:pPr>
            <w:r>
              <w:rPr>
                <w:color w:val="000000"/>
              </w:rPr>
              <w:t>8.79</w:t>
            </w:r>
          </w:p>
        </w:tc>
        <w:tc>
          <w:tcPr>
            <w:tcW w:w="739" w:type="dxa"/>
            <w:tcBorders>
              <w:top w:val="nil"/>
              <w:left w:val="single" w:sz="4" w:space="0" w:color="auto"/>
              <w:bottom w:val="single" w:sz="4" w:space="0" w:color="auto"/>
              <w:right w:val="single" w:sz="4" w:space="0" w:color="auto"/>
            </w:tcBorders>
            <w:vAlign w:val="center"/>
          </w:tcPr>
          <w:p w14:paraId="2B19628E" w14:textId="77777777" w:rsidR="001D45E5" w:rsidRDefault="001D45E5" w:rsidP="00BF15C8">
            <w:pPr>
              <w:spacing w:line="240" w:lineRule="auto"/>
              <w:jc w:val="center"/>
              <w:rPr>
                <w:color w:val="000000"/>
              </w:rPr>
            </w:pPr>
            <w:r>
              <w:rPr>
                <w:color w:val="000000"/>
              </w:rPr>
              <w:t>5.64</w:t>
            </w:r>
          </w:p>
        </w:tc>
        <w:tc>
          <w:tcPr>
            <w:tcW w:w="733" w:type="dxa"/>
            <w:tcBorders>
              <w:top w:val="nil"/>
              <w:left w:val="single" w:sz="4" w:space="0" w:color="auto"/>
              <w:bottom w:val="single" w:sz="4" w:space="0" w:color="auto"/>
              <w:right w:val="single" w:sz="4" w:space="0" w:color="auto"/>
            </w:tcBorders>
            <w:vAlign w:val="center"/>
          </w:tcPr>
          <w:p w14:paraId="07E6AEEA" w14:textId="77777777" w:rsidR="001D45E5" w:rsidRDefault="001D45E5" w:rsidP="00BF15C8">
            <w:pPr>
              <w:spacing w:line="240" w:lineRule="auto"/>
              <w:jc w:val="center"/>
              <w:rPr>
                <w:color w:val="000000"/>
              </w:rPr>
            </w:pPr>
            <w:r>
              <w:rPr>
                <w:color w:val="000000"/>
              </w:rPr>
              <w:t>1.41</w:t>
            </w:r>
          </w:p>
        </w:tc>
        <w:tc>
          <w:tcPr>
            <w:tcW w:w="733" w:type="dxa"/>
            <w:tcBorders>
              <w:top w:val="nil"/>
              <w:left w:val="single" w:sz="4" w:space="0" w:color="auto"/>
              <w:bottom w:val="single" w:sz="4" w:space="0" w:color="auto"/>
              <w:right w:val="single" w:sz="4" w:space="0" w:color="auto"/>
            </w:tcBorders>
            <w:vAlign w:val="center"/>
          </w:tcPr>
          <w:p w14:paraId="37D10BDE" w14:textId="77777777" w:rsidR="001D45E5" w:rsidRDefault="001D45E5" w:rsidP="00BF15C8">
            <w:pPr>
              <w:spacing w:line="240" w:lineRule="auto"/>
              <w:jc w:val="center"/>
              <w:rPr>
                <w:color w:val="000000"/>
              </w:rPr>
            </w:pPr>
            <w:r>
              <w:rPr>
                <w:color w:val="000000"/>
              </w:rPr>
              <w:t>8.79</w:t>
            </w:r>
          </w:p>
        </w:tc>
        <w:tc>
          <w:tcPr>
            <w:tcW w:w="739" w:type="dxa"/>
            <w:tcBorders>
              <w:top w:val="nil"/>
              <w:left w:val="single" w:sz="4" w:space="0" w:color="auto"/>
              <w:bottom w:val="single" w:sz="4" w:space="0" w:color="auto"/>
              <w:right w:val="single" w:sz="4" w:space="0" w:color="auto"/>
            </w:tcBorders>
            <w:vAlign w:val="center"/>
          </w:tcPr>
          <w:p w14:paraId="69C11AB6" w14:textId="77777777" w:rsidR="001D45E5" w:rsidRDefault="001D45E5" w:rsidP="00BF15C8">
            <w:pPr>
              <w:spacing w:line="240" w:lineRule="auto"/>
              <w:jc w:val="center"/>
              <w:rPr>
                <w:color w:val="000000"/>
              </w:rPr>
            </w:pPr>
            <w:r>
              <w:rPr>
                <w:color w:val="000000"/>
              </w:rPr>
              <w:t>5.39</w:t>
            </w:r>
          </w:p>
        </w:tc>
      </w:tr>
      <w:tr w:rsidR="001D45E5" w:rsidRPr="00336981" w14:paraId="1FCBAFD0" w14:textId="77777777" w:rsidTr="001D45E5">
        <w:trPr>
          <w:trHeight w:val="111"/>
        </w:trPr>
        <w:tc>
          <w:tcPr>
            <w:tcW w:w="2595" w:type="dxa"/>
            <w:tcBorders>
              <w:top w:val="nil"/>
              <w:left w:val="single" w:sz="4" w:space="0" w:color="auto"/>
              <w:bottom w:val="single" w:sz="4" w:space="0" w:color="auto"/>
              <w:right w:val="single" w:sz="4" w:space="0" w:color="auto"/>
            </w:tcBorders>
            <w:shd w:val="clear" w:color="auto" w:fill="auto"/>
          </w:tcPr>
          <w:p w14:paraId="5ABB8C2B" w14:textId="77777777" w:rsidR="001D45E5" w:rsidRPr="00AF6B50" w:rsidRDefault="001D45E5" w:rsidP="00BF15C8">
            <w:pPr>
              <w:spacing w:line="240" w:lineRule="auto"/>
              <w:rPr>
                <w:b/>
                <w:bCs/>
                <w:color w:val="000000"/>
                <w:vertAlign w:val="superscript"/>
                <w:lang w:eastAsia="en-CA"/>
              </w:rPr>
            </w:pPr>
            <w:r>
              <w:rPr>
                <w:color w:val="000000"/>
              </w:rPr>
              <w:t xml:space="preserve">   Others</w:t>
            </w:r>
          </w:p>
        </w:tc>
        <w:tc>
          <w:tcPr>
            <w:tcW w:w="733" w:type="dxa"/>
            <w:tcBorders>
              <w:top w:val="nil"/>
              <w:left w:val="single" w:sz="4" w:space="0" w:color="auto"/>
              <w:bottom w:val="single" w:sz="4" w:space="0" w:color="auto"/>
              <w:right w:val="single" w:sz="4" w:space="0" w:color="auto"/>
            </w:tcBorders>
            <w:vAlign w:val="center"/>
          </w:tcPr>
          <w:p w14:paraId="67FD4222" w14:textId="77777777" w:rsidR="001D45E5" w:rsidRDefault="001D45E5" w:rsidP="00BF15C8">
            <w:pPr>
              <w:spacing w:line="240" w:lineRule="auto"/>
              <w:jc w:val="center"/>
              <w:rPr>
                <w:color w:val="000000"/>
              </w:rPr>
            </w:pPr>
            <w:r>
              <w:rPr>
                <w:color w:val="000000"/>
              </w:rPr>
              <w:t>4.61</w:t>
            </w:r>
          </w:p>
        </w:tc>
        <w:tc>
          <w:tcPr>
            <w:tcW w:w="733" w:type="dxa"/>
            <w:tcBorders>
              <w:top w:val="nil"/>
              <w:left w:val="single" w:sz="4" w:space="0" w:color="auto"/>
              <w:bottom w:val="single" w:sz="4" w:space="0" w:color="auto"/>
              <w:right w:val="single" w:sz="4" w:space="0" w:color="auto"/>
            </w:tcBorders>
            <w:vAlign w:val="center"/>
          </w:tcPr>
          <w:p w14:paraId="79DEFD7F" w14:textId="77777777" w:rsidR="001D45E5" w:rsidRDefault="001D45E5" w:rsidP="00BF15C8">
            <w:pPr>
              <w:spacing w:line="240" w:lineRule="auto"/>
              <w:jc w:val="center"/>
              <w:rPr>
                <w:color w:val="000000"/>
              </w:rPr>
            </w:pPr>
            <w:r>
              <w:rPr>
                <w:color w:val="000000"/>
              </w:rPr>
              <w:t>8.56</w:t>
            </w:r>
          </w:p>
        </w:tc>
        <w:tc>
          <w:tcPr>
            <w:tcW w:w="739" w:type="dxa"/>
            <w:tcBorders>
              <w:top w:val="nil"/>
              <w:left w:val="single" w:sz="4" w:space="0" w:color="auto"/>
              <w:bottom w:val="single" w:sz="4" w:space="0" w:color="auto"/>
              <w:right w:val="single" w:sz="4" w:space="0" w:color="auto"/>
            </w:tcBorders>
            <w:vAlign w:val="center"/>
          </w:tcPr>
          <w:p w14:paraId="7AAFE798" w14:textId="77777777" w:rsidR="001D45E5" w:rsidRDefault="001D45E5" w:rsidP="00BF15C8">
            <w:pPr>
              <w:spacing w:line="240" w:lineRule="auto"/>
              <w:jc w:val="center"/>
              <w:rPr>
                <w:color w:val="000000"/>
              </w:rPr>
            </w:pPr>
            <w:r>
              <w:rPr>
                <w:color w:val="000000"/>
              </w:rPr>
              <w:t>7.03</w:t>
            </w:r>
          </w:p>
        </w:tc>
        <w:tc>
          <w:tcPr>
            <w:tcW w:w="733" w:type="dxa"/>
            <w:tcBorders>
              <w:top w:val="nil"/>
              <w:left w:val="single" w:sz="4" w:space="0" w:color="auto"/>
              <w:bottom w:val="single" w:sz="4" w:space="0" w:color="auto"/>
              <w:right w:val="single" w:sz="4" w:space="0" w:color="auto"/>
            </w:tcBorders>
            <w:vAlign w:val="center"/>
          </w:tcPr>
          <w:p w14:paraId="4954B92A" w14:textId="77777777" w:rsidR="001D45E5" w:rsidRDefault="001D45E5" w:rsidP="00BF15C8">
            <w:pPr>
              <w:spacing w:line="240" w:lineRule="auto"/>
              <w:jc w:val="center"/>
              <w:rPr>
                <w:color w:val="000000"/>
              </w:rPr>
            </w:pPr>
            <w:r>
              <w:rPr>
                <w:color w:val="000000"/>
              </w:rPr>
              <w:t>5.88</w:t>
            </w:r>
          </w:p>
        </w:tc>
        <w:tc>
          <w:tcPr>
            <w:tcW w:w="733" w:type="dxa"/>
            <w:tcBorders>
              <w:top w:val="nil"/>
              <w:left w:val="single" w:sz="4" w:space="0" w:color="auto"/>
              <w:bottom w:val="single" w:sz="4" w:space="0" w:color="auto"/>
              <w:right w:val="single" w:sz="4" w:space="0" w:color="auto"/>
            </w:tcBorders>
            <w:vAlign w:val="center"/>
          </w:tcPr>
          <w:p w14:paraId="52505F57" w14:textId="77777777" w:rsidR="001D45E5" w:rsidRDefault="001D45E5" w:rsidP="00BF15C8">
            <w:pPr>
              <w:spacing w:line="240" w:lineRule="auto"/>
              <w:jc w:val="center"/>
              <w:rPr>
                <w:color w:val="000000"/>
              </w:rPr>
            </w:pPr>
            <w:r>
              <w:rPr>
                <w:color w:val="000000"/>
              </w:rPr>
              <w:t>8.41</w:t>
            </w:r>
          </w:p>
        </w:tc>
        <w:tc>
          <w:tcPr>
            <w:tcW w:w="739" w:type="dxa"/>
            <w:tcBorders>
              <w:top w:val="nil"/>
              <w:left w:val="single" w:sz="4" w:space="0" w:color="auto"/>
              <w:bottom w:val="single" w:sz="4" w:space="0" w:color="auto"/>
              <w:right w:val="single" w:sz="4" w:space="0" w:color="auto"/>
            </w:tcBorders>
            <w:vAlign w:val="center"/>
          </w:tcPr>
          <w:p w14:paraId="706679B3" w14:textId="77777777" w:rsidR="001D45E5" w:rsidRDefault="001D45E5" w:rsidP="00BF15C8">
            <w:pPr>
              <w:spacing w:line="240" w:lineRule="auto"/>
              <w:jc w:val="center"/>
              <w:rPr>
                <w:color w:val="000000"/>
              </w:rPr>
            </w:pPr>
            <w:r>
              <w:rPr>
                <w:color w:val="000000"/>
              </w:rPr>
              <w:t>7.42</w:t>
            </w:r>
          </w:p>
        </w:tc>
      </w:tr>
      <w:tr w:rsidR="001D45E5" w:rsidRPr="00336981" w14:paraId="128062BA" w14:textId="77777777" w:rsidTr="001D45E5">
        <w:trPr>
          <w:trHeight w:val="111"/>
        </w:trPr>
        <w:tc>
          <w:tcPr>
            <w:tcW w:w="2595" w:type="dxa"/>
            <w:tcBorders>
              <w:top w:val="nil"/>
              <w:left w:val="single" w:sz="4" w:space="0" w:color="auto"/>
              <w:bottom w:val="single" w:sz="4" w:space="0" w:color="auto"/>
              <w:right w:val="single" w:sz="4" w:space="0" w:color="auto"/>
            </w:tcBorders>
            <w:shd w:val="clear" w:color="auto" w:fill="auto"/>
            <w:hideMark/>
          </w:tcPr>
          <w:p w14:paraId="64246F7D" w14:textId="77777777" w:rsidR="001D45E5" w:rsidRPr="00FB702E" w:rsidRDefault="001D45E5" w:rsidP="00BF15C8">
            <w:pPr>
              <w:spacing w:line="240" w:lineRule="auto"/>
              <w:rPr>
                <w:b/>
                <w:bCs/>
                <w:color w:val="000000"/>
                <w:lang w:eastAsia="en-CA"/>
              </w:rPr>
            </w:pPr>
            <w:r w:rsidRPr="00FB702E">
              <w:rPr>
                <w:b/>
                <w:bCs/>
                <w:color w:val="000000"/>
                <w:lang w:eastAsia="en-CA"/>
              </w:rPr>
              <w:t>Milk and alternatives</w:t>
            </w:r>
          </w:p>
        </w:tc>
        <w:tc>
          <w:tcPr>
            <w:tcW w:w="733" w:type="dxa"/>
            <w:tcBorders>
              <w:top w:val="nil"/>
              <w:left w:val="single" w:sz="4" w:space="0" w:color="auto"/>
              <w:bottom w:val="single" w:sz="4" w:space="0" w:color="auto"/>
              <w:right w:val="single" w:sz="4" w:space="0" w:color="auto"/>
            </w:tcBorders>
            <w:vAlign w:val="center"/>
          </w:tcPr>
          <w:p w14:paraId="64D5FFB3"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00BF6872"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4A169EE7"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60DAD451"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461008E8"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7032922E" w14:textId="77777777" w:rsidR="001D45E5" w:rsidRPr="00FB702E" w:rsidRDefault="001D45E5" w:rsidP="00BF15C8">
            <w:pPr>
              <w:spacing w:line="240" w:lineRule="auto"/>
              <w:jc w:val="center"/>
              <w:rPr>
                <w:b/>
                <w:bCs/>
                <w:color w:val="000000"/>
                <w:lang w:eastAsia="en-CA"/>
              </w:rPr>
            </w:pPr>
          </w:p>
        </w:tc>
      </w:tr>
      <w:tr w:rsidR="001D45E5" w:rsidRPr="00FB702E" w14:paraId="4D9E239E" w14:textId="77777777" w:rsidTr="001D45E5">
        <w:trPr>
          <w:trHeight w:val="111"/>
        </w:trPr>
        <w:tc>
          <w:tcPr>
            <w:tcW w:w="2595" w:type="dxa"/>
            <w:tcBorders>
              <w:top w:val="nil"/>
              <w:left w:val="single" w:sz="4" w:space="0" w:color="auto"/>
              <w:bottom w:val="single" w:sz="4" w:space="0" w:color="auto"/>
              <w:right w:val="single" w:sz="4" w:space="0" w:color="auto"/>
            </w:tcBorders>
            <w:shd w:val="clear" w:color="auto" w:fill="auto"/>
          </w:tcPr>
          <w:p w14:paraId="6258234E" w14:textId="77777777" w:rsidR="001D45E5" w:rsidRPr="00FB702E" w:rsidRDefault="001D45E5" w:rsidP="00BF15C8">
            <w:pPr>
              <w:spacing w:line="240" w:lineRule="auto"/>
              <w:rPr>
                <w:b/>
                <w:bCs/>
                <w:color w:val="000000"/>
                <w:lang w:eastAsia="en-CA"/>
              </w:rPr>
            </w:pPr>
            <w:r w:rsidRPr="00FB702E">
              <w:rPr>
                <w:color w:val="000000"/>
                <w:lang w:eastAsia="en-CA"/>
              </w:rPr>
              <w:t xml:space="preserve">    </w:t>
            </w:r>
            <w:r>
              <w:rPr>
                <w:color w:val="000000"/>
                <w:lang w:eastAsia="en-CA"/>
              </w:rPr>
              <w:t>Milk</w:t>
            </w:r>
          </w:p>
        </w:tc>
        <w:tc>
          <w:tcPr>
            <w:tcW w:w="733" w:type="dxa"/>
            <w:tcBorders>
              <w:top w:val="nil"/>
              <w:left w:val="single" w:sz="4" w:space="0" w:color="auto"/>
              <w:bottom w:val="single" w:sz="4" w:space="0" w:color="auto"/>
              <w:right w:val="single" w:sz="4" w:space="0" w:color="auto"/>
            </w:tcBorders>
            <w:vAlign w:val="center"/>
          </w:tcPr>
          <w:p w14:paraId="6A4F47D7" w14:textId="77777777" w:rsidR="001D45E5" w:rsidRPr="00FB702E" w:rsidRDefault="001D45E5" w:rsidP="00BF15C8">
            <w:pPr>
              <w:spacing w:line="240" w:lineRule="auto"/>
              <w:jc w:val="center"/>
              <w:rPr>
                <w:color w:val="000000"/>
                <w:lang w:eastAsia="en-CA"/>
              </w:rPr>
            </w:pPr>
            <w:r>
              <w:rPr>
                <w:color w:val="000000"/>
                <w:lang w:eastAsia="en-CA"/>
              </w:rPr>
              <w:t>0.75</w:t>
            </w:r>
          </w:p>
        </w:tc>
        <w:tc>
          <w:tcPr>
            <w:tcW w:w="733" w:type="dxa"/>
            <w:tcBorders>
              <w:top w:val="nil"/>
              <w:left w:val="single" w:sz="4" w:space="0" w:color="auto"/>
              <w:bottom w:val="single" w:sz="4" w:space="0" w:color="auto"/>
              <w:right w:val="single" w:sz="4" w:space="0" w:color="auto"/>
            </w:tcBorders>
            <w:vAlign w:val="center"/>
          </w:tcPr>
          <w:p w14:paraId="7E840182" w14:textId="77777777" w:rsidR="001D45E5" w:rsidRPr="00FB702E" w:rsidRDefault="001D45E5" w:rsidP="00BF15C8">
            <w:pPr>
              <w:spacing w:line="240" w:lineRule="auto"/>
              <w:jc w:val="center"/>
              <w:rPr>
                <w:color w:val="000000"/>
                <w:lang w:eastAsia="en-CA"/>
              </w:rPr>
            </w:pPr>
            <w:r>
              <w:rPr>
                <w:color w:val="000000"/>
                <w:lang w:eastAsia="en-CA"/>
              </w:rPr>
              <w:t>2.05</w:t>
            </w:r>
          </w:p>
        </w:tc>
        <w:tc>
          <w:tcPr>
            <w:tcW w:w="739" w:type="dxa"/>
            <w:tcBorders>
              <w:top w:val="nil"/>
              <w:left w:val="single" w:sz="4" w:space="0" w:color="auto"/>
              <w:bottom w:val="single" w:sz="4" w:space="0" w:color="auto"/>
              <w:right w:val="single" w:sz="4" w:space="0" w:color="auto"/>
            </w:tcBorders>
            <w:vAlign w:val="center"/>
          </w:tcPr>
          <w:p w14:paraId="293AC27A" w14:textId="77777777" w:rsidR="001D45E5" w:rsidRPr="00FB702E" w:rsidRDefault="001D45E5" w:rsidP="00BF15C8">
            <w:pPr>
              <w:spacing w:line="240" w:lineRule="auto"/>
              <w:jc w:val="center"/>
              <w:rPr>
                <w:color w:val="000000"/>
                <w:lang w:eastAsia="en-CA"/>
              </w:rPr>
            </w:pPr>
            <w:r>
              <w:rPr>
                <w:color w:val="000000"/>
                <w:lang w:eastAsia="en-CA"/>
              </w:rPr>
              <w:t>1.75</w:t>
            </w:r>
          </w:p>
        </w:tc>
        <w:tc>
          <w:tcPr>
            <w:tcW w:w="733" w:type="dxa"/>
            <w:tcBorders>
              <w:top w:val="nil"/>
              <w:left w:val="single" w:sz="4" w:space="0" w:color="auto"/>
              <w:bottom w:val="single" w:sz="4" w:space="0" w:color="auto"/>
              <w:right w:val="single" w:sz="4" w:space="0" w:color="auto"/>
            </w:tcBorders>
            <w:vAlign w:val="center"/>
          </w:tcPr>
          <w:p w14:paraId="4E438BAD" w14:textId="77777777" w:rsidR="001D45E5" w:rsidRPr="00FB702E" w:rsidRDefault="001D45E5" w:rsidP="00BF15C8">
            <w:pPr>
              <w:spacing w:line="240" w:lineRule="auto"/>
              <w:jc w:val="center"/>
              <w:rPr>
                <w:color w:val="000000"/>
                <w:lang w:eastAsia="en-CA"/>
              </w:rPr>
            </w:pPr>
            <w:r>
              <w:rPr>
                <w:color w:val="000000"/>
                <w:lang w:eastAsia="en-CA"/>
              </w:rPr>
              <w:t>1.84</w:t>
            </w:r>
          </w:p>
        </w:tc>
        <w:tc>
          <w:tcPr>
            <w:tcW w:w="733" w:type="dxa"/>
            <w:tcBorders>
              <w:top w:val="nil"/>
              <w:left w:val="single" w:sz="4" w:space="0" w:color="auto"/>
              <w:bottom w:val="single" w:sz="4" w:space="0" w:color="auto"/>
              <w:right w:val="single" w:sz="4" w:space="0" w:color="auto"/>
            </w:tcBorders>
            <w:vAlign w:val="center"/>
          </w:tcPr>
          <w:p w14:paraId="10523F05" w14:textId="77777777" w:rsidR="001D45E5" w:rsidRPr="00FB702E" w:rsidRDefault="001D45E5" w:rsidP="00BF15C8">
            <w:pPr>
              <w:spacing w:line="240" w:lineRule="auto"/>
              <w:jc w:val="center"/>
              <w:rPr>
                <w:color w:val="000000"/>
                <w:lang w:eastAsia="en-CA"/>
              </w:rPr>
            </w:pPr>
            <w:r>
              <w:rPr>
                <w:color w:val="000000"/>
                <w:lang w:eastAsia="en-CA"/>
              </w:rPr>
              <w:t>3.00</w:t>
            </w:r>
          </w:p>
        </w:tc>
        <w:tc>
          <w:tcPr>
            <w:tcW w:w="739" w:type="dxa"/>
            <w:tcBorders>
              <w:top w:val="nil"/>
              <w:left w:val="single" w:sz="4" w:space="0" w:color="auto"/>
              <w:bottom w:val="single" w:sz="4" w:space="0" w:color="auto"/>
              <w:right w:val="single" w:sz="4" w:space="0" w:color="auto"/>
            </w:tcBorders>
            <w:vAlign w:val="center"/>
          </w:tcPr>
          <w:p w14:paraId="3E486E1F" w14:textId="77777777" w:rsidR="001D45E5" w:rsidRPr="00FB702E" w:rsidRDefault="001D45E5" w:rsidP="00BF15C8">
            <w:pPr>
              <w:spacing w:line="240" w:lineRule="auto"/>
              <w:jc w:val="center"/>
              <w:rPr>
                <w:color w:val="000000"/>
                <w:lang w:eastAsia="en-CA"/>
              </w:rPr>
            </w:pPr>
            <w:r>
              <w:rPr>
                <w:color w:val="000000"/>
                <w:lang w:eastAsia="en-CA"/>
              </w:rPr>
              <w:t>2.21</w:t>
            </w:r>
          </w:p>
        </w:tc>
      </w:tr>
      <w:tr w:rsidR="001D45E5" w:rsidRPr="00FB702E" w14:paraId="6BBAF27B" w14:textId="77777777" w:rsidTr="001D45E5">
        <w:trPr>
          <w:trHeight w:val="111"/>
        </w:trPr>
        <w:tc>
          <w:tcPr>
            <w:tcW w:w="2595" w:type="dxa"/>
            <w:tcBorders>
              <w:top w:val="nil"/>
              <w:left w:val="single" w:sz="4" w:space="0" w:color="auto"/>
              <w:bottom w:val="single" w:sz="4" w:space="0" w:color="auto"/>
              <w:right w:val="single" w:sz="4" w:space="0" w:color="auto"/>
            </w:tcBorders>
            <w:shd w:val="clear" w:color="auto" w:fill="auto"/>
          </w:tcPr>
          <w:p w14:paraId="46C95637" w14:textId="77777777" w:rsidR="001D45E5" w:rsidRPr="00FB702E" w:rsidRDefault="001D45E5" w:rsidP="00BF15C8">
            <w:pPr>
              <w:spacing w:line="240" w:lineRule="auto"/>
              <w:rPr>
                <w:b/>
                <w:bCs/>
                <w:color w:val="000000"/>
                <w:lang w:eastAsia="en-CA"/>
              </w:rPr>
            </w:pPr>
            <w:r w:rsidRPr="00FB702E">
              <w:rPr>
                <w:color w:val="000000"/>
                <w:lang w:eastAsia="en-CA"/>
              </w:rPr>
              <w:t xml:space="preserve">    C</w:t>
            </w:r>
            <w:r>
              <w:rPr>
                <w:color w:val="000000"/>
                <w:lang w:eastAsia="en-CA"/>
              </w:rPr>
              <w:t>heese</w:t>
            </w:r>
          </w:p>
        </w:tc>
        <w:tc>
          <w:tcPr>
            <w:tcW w:w="733" w:type="dxa"/>
            <w:tcBorders>
              <w:top w:val="nil"/>
              <w:left w:val="single" w:sz="4" w:space="0" w:color="auto"/>
              <w:bottom w:val="single" w:sz="4" w:space="0" w:color="auto"/>
              <w:right w:val="single" w:sz="4" w:space="0" w:color="auto"/>
            </w:tcBorders>
            <w:vAlign w:val="center"/>
          </w:tcPr>
          <w:p w14:paraId="34FD5273" w14:textId="77777777" w:rsidR="001D45E5" w:rsidRPr="00FB702E" w:rsidRDefault="001D45E5" w:rsidP="00BF15C8">
            <w:pPr>
              <w:spacing w:line="240" w:lineRule="auto"/>
              <w:jc w:val="center"/>
              <w:rPr>
                <w:color w:val="000000"/>
                <w:lang w:eastAsia="en-CA"/>
              </w:rPr>
            </w:pPr>
            <w:r>
              <w:rPr>
                <w:color w:val="000000"/>
                <w:lang w:eastAsia="en-CA"/>
              </w:rPr>
              <w:t>12.82</w:t>
            </w:r>
          </w:p>
        </w:tc>
        <w:tc>
          <w:tcPr>
            <w:tcW w:w="733" w:type="dxa"/>
            <w:tcBorders>
              <w:top w:val="nil"/>
              <w:left w:val="single" w:sz="4" w:space="0" w:color="auto"/>
              <w:bottom w:val="single" w:sz="4" w:space="0" w:color="auto"/>
              <w:right w:val="single" w:sz="4" w:space="0" w:color="auto"/>
            </w:tcBorders>
            <w:vAlign w:val="center"/>
          </w:tcPr>
          <w:p w14:paraId="7550D0C7" w14:textId="77777777" w:rsidR="001D45E5" w:rsidRPr="00FB702E" w:rsidRDefault="001D45E5" w:rsidP="00BF15C8">
            <w:pPr>
              <w:spacing w:line="240" w:lineRule="auto"/>
              <w:jc w:val="center"/>
              <w:rPr>
                <w:color w:val="000000"/>
                <w:lang w:eastAsia="en-CA"/>
              </w:rPr>
            </w:pPr>
            <w:r>
              <w:rPr>
                <w:color w:val="000000"/>
                <w:lang w:eastAsia="en-CA"/>
              </w:rPr>
              <w:t>19.54</w:t>
            </w:r>
          </w:p>
        </w:tc>
        <w:tc>
          <w:tcPr>
            <w:tcW w:w="739" w:type="dxa"/>
            <w:tcBorders>
              <w:top w:val="nil"/>
              <w:left w:val="single" w:sz="4" w:space="0" w:color="auto"/>
              <w:bottom w:val="single" w:sz="4" w:space="0" w:color="auto"/>
              <w:right w:val="single" w:sz="4" w:space="0" w:color="auto"/>
            </w:tcBorders>
            <w:vAlign w:val="center"/>
          </w:tcPr>
          <w:p w14:paraId="38665BAD" w14:textId="77777777" w:rsidR="001D45E5" w:rsidRPr="00FB702E" w:rsidRDefault="001D45E5" w:rsidP="00BF15C8">
            <w:pPr>
              <w:spacing w:line="240" w:lineRule="auto"/>
              <w:jc w:val="center"/>
              <w:rPr>
                <w:color w:val="000000"/>
                <w:lang w:eastAsia="en-CA"/>
              </w:rPr>
            </w:pPr>
            <w:r>
              <w:rPr>
                <w:color w:val="000000"/>
                <w:lang w:eastAsia="en-CA"/>
              </w:rPr>
              <w:t>15.32</w:t>
            </w:r>
          </w:p>
        </w:tc>
        <w:tc>
          <w:tcPr>
            <w:tcW w:w="733" w:type="dxa"/>
            <w:tcBorders>
              <w:top w:val="nil"/>
              <w:left w:val="single" w:sz="4" w:space="0" w:color="auto"/>
              <w:bottom w:val="single" w:sz="4" w:space="0" w:color="auto"/>
              <w:right w:val="single" w:sz="4" w:space="0" w:color="auto"/>
            </w:tcBorders>
            <w:vAlign w:val="center"/>
          </w:tcPr>
          <w:p w14:paraId="49D7DF94" w14:textId="77777777" w:rsidR="001D45E5" w:rsidRPr="00FB702E" w:rsidRDefault="001D45E5" w:rsidP="00BF15C8">
            <w:pPr>
              <w:spacing w:line="240" w:lineRule="auto"/>
              <w:jc w:val="center"/>
              <w:rPr>
                <w:color w:val="000000"/>
                <w:lang w:eastAsia="en-CA"/>
              </w:rPr>
            </w:pPr>
            <w:r>
              <w:rPr>
                <w:color w:val="000000"/>
                <w:lang w:eastAsia="en-CA"/>
              </w:rPr>
              <w:t>11.04</w:t>
            </w:r>
          </w:p>
        </w:tc>
        <w:tc>
          <w:tcPr>
            <w:tcW w:w="733" w:type="dxa"/>
            <w:tcBorders>
              <w:top w:val="nil"/>
              <w:left w:val="single" w:sz="4" w:space="0" w:color="auto"/>
              <w:bottom w:val="single" w:sz="4" w:space="0" w:color="auto"/>
              <w:right w:val="single" w:sz="4" w:space="0" w:color="auto"/>
            </w:tcBorders>
            <w:vAlign w:val="center"/>
          </w:tcPr>
          <w:p w14:paraId="79A90189" w14:textId="77777777" w:rsidR="001D45E5" w:rsidRPr="00FB702E" w:rsidRDefault="001D45E5" w:rsidP="00BF15C8">
            <w:pPr>
              <w:spacing w:line="240" w:lineRule="auto"/>
              <w:jc w:val="center"/>
              <w:rPr>
                <w:color w:val="000000"/>
                <w:lang w:eastAsia="en-CA"/>
              </w:rPr>
            </w:pPr>
            <w:r>
              <w:rPr>
                <w:color w:val="000000"/>
                <w:lang w:eastAsia="en-CA"/>
              </w:rPr>
              <w:t>19.54</w:t>
            </w:r>
          </w:p>
        </w:tc>
        <w:tc>
          <w:tcPr>
            <w:tcW w:w="739" w:type="dxa"/>
            <w:tcBorders>
              <w:top w:val="nil"/>
              <w:left w:val="single" w:sz="4" w:space="0" w:color="auto"/>
              <w:bottom w:val="single" w:sz="4" w:space="0" w:color="auto"/>
              <w:right w:val="single" w:sz="4" w:space="0" w:color="auto"/>
            </w:tcBorders>
            <w:vAlign w:val="center"/>
          </w:tcPr>
          <w:p w14:paraId="63ACDDA1" w14:textId="77777777" w:rsidR="001D45E5" w:rsidRPr="00FB702E" w:rsidRDefault="001D45E5" w:rsidP="00BF15C8">
            <w:pPr>
              <w:spacing w:line="240" w:lineRule="auto"/>
              <w:jc w:val="center"/>
              <w:rPr>
                <w:color w:val="000000"/>
                <w:lang w:eastAsia="en-CA"/>
              </w:rPr>
            </w:pPr>
            <w:r>
              <w:rPr>
                <w:color w:val="000000"/>
                <w:lang w:eastAsia="en-CA"/>
              </w:rPr>
              <w:t>16.98</w:t>
            </w:r>
          </w:p>
        </w:tc>
      </w:tr>
      <w:tr w:rsidR="001D45E5" w:rsidRPr="00336981" w14:paraId="73B827C9"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7DF54B05" w14:textId="77777777" w:rsidR="001D45E5" w:rsidRPr="00FB702E" w:rsidRDefault="001D45E5" w:rsidP="00BF15C8">
            <w:pPr>
              <w:spacing w:line="240" w:lineRule="auto"/>
              <w:rPr>
                <w:b/>
                <w:bCs/>
                <w:color w:val="000000"/>
                <w:lang w:eastAsia="en-CA"/>
              </w:rPr>
            </w:pPr>
            <w:r w:rsidRPr="00FB702E">
              <w:rPr>
                <w:b/>
                <w:bCs/>
                <w:color w:val="000000"/>
                <w:lang w:eastAsia="en-CA"/>
              </w:rPr>
              <w:t>Oil and Fats</w:t>
            </w:r>
          </w:p>
        </w:tc>
        <w:tc>
          <w:tcPr>
            <w:tcW w:w="733" w:type="dxa"/>
            <w:tcBorders>
              <w:top w:val="nil"/>
              <w:left w:val="single" w:sz="4" w:space="0" w:color="auto"/>
              <w:bottom w:val="single" w:sz="4" w:space="0" w:color="auto"/>
              <w:right w:val="single" w:sz="4" w:space="0" w:color="auto"/>
            </w:tcBorders>
            <w:vAlign w:val="center"/>
          </w:tcPr>
          <w:p w14:paraId="464C0636"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6D972825"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5AEC0E2C"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2CE89C35"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2BD5825"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64EB7ACD" w14:textId="77777777" w:rsidR="001D45E5" w:rsidRPr="00FB702E" w:rsidRDefault="001D45E5" w:rsidP="00BF15C8">
            <w:pPr>
              <w:spacing w:line="240" w:lineRule="auto"/>
              <w:jc w:val="center"/>
              <w:rPr>
                <w:b/>
                <w:bCs/>
                <w:color w:val="000000"/>
                <w:lang w:eastAsia="en-CA"/>
              </w:rPr>
            </w:pPr>
          </w:p>
        </w:tc>
      </w:tr>
      <w:tr w:rsidR="001D45E5" w:rsidRPr="00FB702E" w14:paraId="394A0724"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7ADB3610" w14:textId="77777777" w:rsidR="001D45E5" w:rsidRPr="00FB702E" w:rsidRDefault="001D45E5" w:rsidP="00BF15C8">
            <w:pPr>
              <w:spacing w:line="240" w:lineRule="auto"/>
              <w:rPr>
                <w:b/>
                <w:bCs/>
                <w:color w:val="000000"/>
                <w:lang w:eastAsia="en-CA"/>
              </w:rPr>
            </w:pPr>
            <w:r w:rsidRPr="00FB702E">
              <w:rPr>
                <w:color w:val="000000"/>
                <w:lang w:eastAsia="en-CA"/>
              </w:rPr>
              <w:t xml:space="preserve">    </w:t>
            </w:r>
            <w:r>
              <w:rPr>
                <w:color w:val="000000"/>
                <w:lang w:eastAsia="en-CA"/>
              </w:rPr>
              <w:t>Oils and margarine</w:t>
            </w:r>
          </w:p>
        </w:tc>
        <w:tc>
          <w:tcPr>
            <w:tcW w:w="733" w:type="dxa"/>
            <w:tcBorders>
              <w:top w:val="nil"/>
              <w:left w:val="single" w:sz="4" w:space="0" w:color="auto"/>
              <w:bottom w:val="single" w:sz="4" w:space="0" w:color="auto"/>
              <w:right w:val="single" w:sz="4" w:space="0" w:color="auto"/>
            </w:tcBorders>
            <w:vAlign w:val="center"/>
          </w:tcPr>
          <w:p w14:paraId="46B60151" w14:textId="77777777" w:rsidR="001D45E5" w:rsidRPr="00FB702E" w:rsidRDefault="001D45E5" w:rsidP="00BF15C8">
            <w:pPr>
              <w:spacing w:line="240" w:lineRule="auto"/>
              <w:jc w:val="center"/>
              <w:rPr>
                <w:color w:val="000000"/>
                <w:lang w:eastAsia="en-CA"/>
              </w:rPr>
            </w:pPr>
            <w:r>
              <w:rPr>
                <w:color w:val="000000"/>
                <w:lang w:eastAsia="en-CA"/>
              </w:rPr>
              <w:t>6.49</w:t>
            </w:r>
          </w:p>
        </w:tc>
        <w:tc>
          <w:tcPr>
            <w:tcW w:w="733" w:type="dxa"/>
            <w:tcBorders>
              <w:top w:val="nil"/>
              <w:left w:val="single" w:sz="4" w:space="0" w:color="auto"/>
              <w:bottom w:val="single" w:sz="4" w:space="0" w:color="auto"/>
              <w:right w:val="single" w:sz="4" w:space="0" w:color="auto"/>
            </w:tcBorders>
            <w:vAlign w:val="center"/>
          </w:tcPr>
          <w:p w14:paraId="4F5D63DB" w14:textId="77777777" w:rsidR="001D45E5" w:rsidRPr="00FB702E" w:rsidRDefault="001D45E5" w:rsidP="00BF15C8">
            <w:pPr>
              <w:spacing w:line="240" w:lineRule="auto"/>
              <w:jc w:val="center"/>
              <w:rPr>
                <w:color w:val="000000"/>
                <w:lang w:eastAsia="en-CA"/>
              </w:rPr>
            </w:pPr>
            <w:r>
              <w:rPr>
                <w:color w:val="000000"/>
                <w:lang w:eastAsia="en-CA"/>
              </w:rPr>
              <w:t>9.53</w:t>
            </w:r>
          </w:p>
        </w:tc>
        <w:tc>
          <w:tcPr>
            <w:tcW w:w="739" w:type="dxa"/>
            <w:tcBorders>
              <w:top w:val="nil"/>
              <w:left w:val="single" w:sz="4" w:space="0" w:color="auto"/>
              <w:bottom w:val="single" w:sz="4" w:space="0" w:color="auto"/>
              <w:right w:val="single" w:sz="4" w:space="0" w:color="auto"/>
            </w:tcBorders>
            <w:vAlign w:val="center"/>
          </w:tcPr>
          <w:p w14:paraId="4CCCA3D2" w14:textId="77777777" w:rsidR="001D45E5" w:rsidRPr="00FB702E" w:rsidRDefault="001D45E5" w:rsidP="00BF15C8">
            <w:pPr>
              <w:spacing w:line="240" w:lineRule="auto"/>
              <w:jc w:val="center"/>
              <w:rPr>
                <w:color w:val="000000"/>
                <w:lang w:eastAsia="en-CA"/>
              </w:rPr>
            </w:pPr>
            <w:r>
              <w:rPr>
                <w:color w:val="000000"/>
                <w:lang w:eastAsia="en-CA"/>
              </w:rPr>
              <w:t>8.10</w:t>
            </w:r>
          </w:p>
        </w:tc>
        <w:tc>
          <w:tcPr>
            <w:tcW w:w="733" w:type="dxa"/>
            <w:tcBorders>
              <w:top w:val="nil"/>
              <w:left w:val="single" w:sz="4" w:space="0" w:color="auto"/>
              <w:bottom w:val="single" w:sz="4" w:space="0" w:color="auto"/>
              <w:right w:val="single" w:sz="4" w:space="0" w:color="auto"/>
            </w:tcBorders>
            <w:vAlign w:val="center"/>
          </w:tcPr>
          <w:p w14:paraId="61B59245" w14:textId="77777777" w:rsidR="001D45E5" w:rsidRPr="00FB702E" w:rsidRDefault="001D45E5" w:rsidP="00BF15C8">
            <w:pPr>
              <w:spacing w:line="240" w:lineRule="auto"/>
              <w:jc w:val="center"/>
              <w:rPr>
                <w:color w:val="000000"/>
                <w:lang w:eastAsia="en-CA"/>
              </w:rPr>
            </w:pPr>
            <w:r>
              <w:rPr>
                <w:color w:val="000000"/>
                <w:lang w:eastAsia="en-CA"/>
              </w:rPr>
              <w:t>5.59</w:t>
            </w:r>
          </w:p>
        </w:tc>
        <w:tc>
          <w:tcPr>
            <w:tcW w:w="733" w:type="dxa"/>
            <w:tcBorders>
              <w:top w:val="nil"/>
              <w:left w:val="single" w:sz="4" w:space="0" w:color="auto"/>
              <w:bottom w:val="single" w:sz="4" w:space="0" w:color="auto"/>
              <w:right w:val="single" w:sz="4" w:space="0" w:color="auto"/>
            </w:tcBorders>
            <w:vAlign w:val="center"/>
          </w:tcPr>
          <w:p w14:paraId="0DB938E3" w14:textId="77777777" w:rsidR="001D45E5" w:rsidRPr="00FB702E" w:rsidRDefault="001D45E5" w:rsidP="00BF15C8">
            <w:pPr>
              <w:spacing w:line="240" w:lineRule="auto"/>
              <w:jc w:val="center"/>
              <w:rPr>
                <w:color w:val="000000"/>
                <w:lang w:eastAsia="en-CA"/>
              </w:rPr>
            </w:pPr>
            <w:r>
              <w:rPr>
                <w:color w:val="000000"/>
                <w:lang w:eastAsia="en-CA"/>
              </w:rPr>
              <w:t>10.68</w:t>
            </w:r>
          </w:p>
        </w:tc>
        <w:tc>
          <w:tcPr>
            <w:tcW w:w="739" w:type="dxa"/>
            <w:tcBorders>
              <w:top w:val="nil"/>
              <w:left w:val="single" w:sz="4" w:space="0" w:color="auto"/>
              <w:bottom w:val="single" w:sz="4" w:space="0" w:color="auto"/>
              <w:right w:val="single" w:sz="4" w:space="0" w:color="auto"/>
            </w:tcBorders>
            <w:vAlign w:val="center"/>
          </w:tcPr>
          <w:p w14:paraId="15C80B73" w14:textId="77777777" w:rsidR="001D45E5" w:rsidRPr="00FB702E" w:rsidRDefault="001D45E5" w:rsidP="00BF15C8">
            <w:pPr>
              <w:spacing w:line="240" w:lineRule="auto"/>
              <w:jc w:val="center"/>
              <w:rPr>
                <w:color w:val="000000"/>
                <w:lang w:eastAsia="en-CA"/>
              </w:rPr>
            </w:pPr>
            <w:r>
              <w:rPr>
                <w:color w:val="000000"/>
                <w:lang w:eastAsia="en-CA"/>
              </w:rPr>
              <w:t>8.61</w:t>
            </w:r>
          </w:p>
        </w:tc>
      </w:tr>
      <w:tr w:rsidR="001D45E5" w:rsidRPr="00FB702E" w14:paraId="4DF2DB4C"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6800CF4F" w14:textId="77777777" w:rsidR="001D45E5" w:rsidRPr="00FB702E" w:rsidRDefault="001D45E5" w:rsidP="00BF15C8">
            <w:pPr>
              <w:spacing w:line="240" w:lineRule="auto"/>
              <w:rPr>
                <w:b/>
                <w:bCs/>
                <w:color w:val="000000"/>
                <w:lang w:eastAsia="en-CA"/>
              </w:rPr>
            </w:pPr>
            <w:r w:rsidRPr="00FB702E">
              <w:rPr>
                <w:color w:val="000000"/>
                <w:lang w:eastAsia="en-CA"/>
              </w:rPr>
              <w:t xml:space="preserve">    </w:t>
            </w:r>
            <w:r>
              <w:rPr>
                <w:color w:val="000000"/>
                <w:lang w:eastAsia="en-CA"/>
              </w:rPr>
              <w:t>Butter</w:t>
            </w:r>
          </w:p>
        </w:tc>
        <w:tc>
          <w:tcPr>
            <w:tcW w:w="733" w:type="dxa"/>
            <w:tcBorders>
              <w:top w:val="nil"/>
              <w:left w:val="single" w:sz="4" w:space="0" w:color="auto"/>
              <w:bottom w:val="single" w:sz="4" w:space="0" w:color="auto"/>
              <w:right w:val="single" w:sz="4" w:space="0" w:color="auto"/>
            </w:tcBorders>
            <w:vAlign w:val="center"/>
          </w:tcPr>
          <w:p w14:paraId="021E04BC" w14:textId="77777777" w:rsidR="001D45E5" w:rsidRPr="00FB702E" w:rsidRDefault="001D45E5" w:rsidP="00BF15C8">
            <w:pPr>
              <w:spacing w:line="240" w:lineRule="auto"/>
              <w:jc w:val="center"/>
              <w:rPr>
                <w:color w:val="000000"/>
                <w:lang w:eastAsia="en-CA"/>
              </w:rPr>
            </w:pPr>
            <w:r>
              <w:rPr>
                <w:color w:val="000000"/>
                <w:lang w:eastAsia="en-CA"/>
              </w:rPr>
              <w:t>8.47</w:t>
            </w:r>
          </w:p>
        </w:tc>
        <w:tc>
          <w:tcPr>
            <w:tcW w:w="733" w:type="dxa"/>
            <w:tcBorders>
              <w:top w:val="nil"/>
              <w:left w:val="single" w:sz="4" w:space="0" w:color="auto"/>
              <w:bottom w:val="single" w:sz="4" w:space="0" w:color="auto"/>
              <w:right w:val="single" w:sz="4" w:space="0" w:color="auto"/>
            </w:tcBorders>
            <w:vAlign w:val="center"/>
          </w:tcPr>
          <w:p w14:paraId="54A85D83" w14:textId="77777777" w:rsidR="001D45E5" w:rsidRPr="00FB702E" w:rsidRDefault="001D45E5" w:rsidP="00BF15C8">
            <w:pPr>
              <w:spacing w:line="240" w:lineRule="auto"/>
              <w:jc w:val="center"/>
              <w:rPr>
                <w:color w:val="000000"/>
                <w:lang w:eastAsia="en-CA"/>
              </w:rPr>
            </w:pPr>
            <w:r>
              <w:rPr>
                <w:color w:val="000000"/>
                <w:lang w:eastAsia="en-CA"/>
              </w:rPr>
              <w:t>21.96</w:t>
            </w:r>
          </w:p>
        </w:tc>
        <w:tc>
          <w:tcPr>
            <w:tcW w:w="739" w:type="dxa"/>
            <w:tcBorders>
              <w:top w:val="nil"/>
              <w:left w:val="single" w:sz="4" w:space="0" w:color="auto"/>
              <w:bottom w:val="single" w:sz="4" w:space="0" w:color="auto"/>
              <w:right w:val="single" w:sz="4" w:space="0" w:color="auto"/>
            </w:tcBorders>
            <w:vAlign w:val="center"/>
          </w:tcPr>
          <w:p w14:paraId="5A1853CA" w14:textId="77777777" w:rsidR="001D45E5" w:rsidRPr="00FB702E" w:rsidRDefault="001D45E5" w:rsidP="00BF15C8">
            <w:pPr>
              <w:spacing w:line="240" w:lineRule="auto"/>
              <w:jc w:val="center"/>
              <w:rPr>
                <w:color w:val="000000"/>
                <w:lang w:eastAsia="en-CA"/>
              </w:rPr>
            </w:pPr>
            <w:r>
              <w:rPr>
                <w:color w:val="000000"/>
                <w:lang w:eastAsia="en-CA"/>
              </w:rPr>
              <w:t>13.44</w:t>
            </w:r>
          </w:p>
        </w:tc>
        <w:tc>
          <w:tcPr>
            <w:tcW w:w="733" w:type="dxa"/>
            <w:tcBorders>
              <w:top w:val="nil"/>
              <w:left w:val="single" w:sz="4" w:space="0" w:color="auto"/>
              <w:bottom w:val="single" w:sz="4" w:space="0" w:color="auto"/>
              <w:right w:val="single" w:sz="4" w:space="0" w:color="auto"/>
            </w:tcBorders>
            <w:vAlign w:val="center"/>
          </w:tcPr>
          <w:p w14:paraId="72535E1F" w14:textId="77777777" w:rsidR="001D45E5" w:rsidRPr="00FB702E" w:rsidRDefault="001D45E5" w:rsidP="00BF15C8">
            <w:pPr>
              <w:spacing w:line="240" w:lineRule="auto"/>
              <w:jc w:val="center"/>
              <w:rPr>
                <w:color w:val="000000"/>
                <w:lang w:eastAsia="en-CA"/>
              </w:rPr>
            </w:pPr>
            <w:r>
              <w:rPr>
                <w:color w:val="000000"/>
                <w:lang w:eastAsia="en-CA"/>
              </w:rPr>
              <w:t>9.45</w:t>
            </w:r>
          </w:p>
        </w:tc>
        <w:tc>
          <w:tcPr>
            <w:tcW w:w="733" w:type="dxa"/>
            <w:tcBorders>
              <w:top w:val="nil"/>
              <w:left w:val="single" w:sz="4" w:space="0" w:color="auto"/>
              <w:bottom w:val="single" w:sz="4" w:space="0" w:color="auto"/>
              <w:right w:val="single" w:sz="4" w:space="0" w:color="auto"/>
            </w:tcBorders>
            <w:vAlign w:val="center"/>
          </w:tcPr>
          <w:p w14:paraId="034EC121" w14:textId="77777777" w:rsidR="001D45E5" w:rsidRPr="00FB702E" w:rsidRDefault="001D45E5" w:rsidP="00BF15C8">
            <w:pPr>
              <w:spacing w:line="240" w:lineRule="auto"/>
              <w:jc w:val="center"/>
              <w:rPr>
                <w:color w:val="000000"/>
                <w:lang w:eastAsia="en-CA"/>
              </w:rPr>
            </w:pPr>
            <w:r>
              <w:rPr>
                <w:color w:val="000000"/>
                <w:lang w:eastAsia="en-CA"/>
              </w:rPr>
              <w:t>17.16</w:t>
            </w:r>
          </w:p>
        </w:tc>
        <w:tc>
          <w:tcPr>
            <w:tcW w:w="739" w:type="dxa"/>
            <w:tcBorders>
              <w:top w:val="nil"/>
              <w:left w:val="single" w:sz="4" w:space="0" w:color="auto"/>
              <w:bottom w:val="single" w:sz="4" w:space="0" w:color="auto"/>
              <w:right w:val="single" w:sz="4" w:space="0" w:color="auto"/>
            </w:tcBorders>
            <w:vAlign w:val="center"/>
          </w:tcPr>
          <w:p w14:paraId="7F53B7D2" w14:textId="77777777" w:rsidR="001D45E5" w:rsidRPr="00FB702E" w:rsidRDefault="001D45E5" w:rsidP="00BF15C8">
            <w:pPr>
              <w:spacing w:line="240" w:lineRule="auto"/>
              <w:jc w:val="center"/>
              <w:rPr>
                <w:color w:val="000000"/>
                <w:lang w:eastAsia="en-CA"/>
              </w:rPr>
            </w:pPr>
            <w:r>
              <w:rPr>
                <w:color w:val="000000"/>
                <w:lang w:eastAsia="en-CA"/>
              </w:rPr>
              <w:t>13.77</w:t>
            </w:r>
          </w:p>
        </w:tc>
      </w:tr>
      <w:tr w:rsidR="001D45E5" w:rsidRPr="00336981" w14:paraId="620F36A7"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78D3E2C6" w14:textId="77777777" w:rsidR="001D45E5" w:rsidRPr="00FB702E" w:rsidRDefault="001D45E5" w:rsidP="00BF15C8">
            <w:pPr>
              <w:spacing w:line="240" w:lineRule="auto"/>
              <w:rPr>
                <w:b/>
                <w:bCs/>
                <w:color w:val="000000"/>
                <w:lang w:eastAsia="en-CA"/>
              </w:rPr>
            </w:pPr>
            <w:r w:rsidRPr="00FB702E">
              <w:rPr>
                <w:b/>
                <w:bCs/>
                <w:color w:val="000000"/>
                <w:lang w:eastAsia="en-CA"/>
              </w:rPr>
              <w:t>Drinks</w:t>
            </w:r>
          </w:p>
        </w:tc>
        <w:tc>
          <w:tcPr>
            <w:tcW w:w="733" w:type="dxa"/>
            <w:tcBorders>
              <w:top w:val="nil"/>
              <w:left w:val="single" w:sz="4" w:space="0" w:color="auto"/>
              <w:bottom w:val="single" w:sz="4" w:space="0" w:color="auto"/>
              <w:right w:val="single" w:sz="4" w:space="0" w:color="auto"/>
            </w:tcBorders>
            <w:vAlign w:val="center"/>
          </w:tcPr>
          <w:p w14:paraId="73AFC2E8"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8D53D96"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67A86E58"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439E116B"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220EFB7B"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33D26DB5" w14:textId="77777777" w:rsidR="001D45E5" w:rsidRPr="00FB702E" w:rsidRDefault="001D45E5" w:rsidP="00BF15C8">
            <w:pPr>
              <w:spacing w:line="240" w:lineRule="auto"/>
              <w:jc w:val="center"/>
              <w:rPr>
                <w:b/>
                <w:bCs/>
                <w:color w:val="000000"/>
                <w:lang w:eastAsia="en-CA"/>
              </w:rPr>
            </w:pPr>
          </w:p>
        </w:tc>
      </w:tr>
      <w:tr w:rsidR="001D45E5" w:rsidRPr="00FB702E" w14:paraId="1DE7234B"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7CB097C1" w14:textId="77777777" w:rsidR="001D45E5" w:rsidRPr="00FB702E" w:rsidRDefault="001D45E5" w:rsidP="00BF15C8">
            <w:pPr>
              <w:spacing w:line="240" w:lineRule="auto"/>
              <w:rPr>
                <w:b/>
                <w:bCs/>
                <w:color w:val="000000"/>
                <w:lang w:eastAsia="en-CA"/>
              </w:rPr>
            </w:pPr>
            <w:r w:rsidRPr="00FB702E">
              <w:rPr>
                <w:color w:val="000000"/>
                <w:lang w:eastAsia="en-CA"/>
              </w:rPr>
              <w:t xml:space="preserve">    </w:t>
            </w:r>
            <w:r>
              <w:rPr>
                <w:color w:val="000000"/>
                <w:lang w:eastAsia="en-CA"/>
              </w:rPr>
              <w:t>Tea &amp; coffee</w:t>
            </w:r>
          </w:p>
        </w:tc>
        <w:tc>
          <w:tcPr>
            <w:tcW w:w="733" w:type="dxa"/>
            <w:tcBorders>
              <w:top w:val="nil"/>
              <w:left w:val="single" w:sz="4" w:space="0" w:color="auto"/>
              <w:bottom w:val="single" w:sz="4" w:space="0" w:color="auto"/>
              <w:right w:val="single" w:sz="4" w:space="0" w:color="auto"/>
            </w:tcBorders>
            <w:vAlign w:val="center"/>
          </w:tcPr>
          <w:p w14:paraId="1DBAC751" w14:textId="77777777" w:rsidR="001D45E5" w:rsidRPr="00FB702E" w:rsidRDefault="001D45E5" w:rsidP="00BF15C8">
            <w:pPr>
              <w:spacing w:line="240" w:lineRule="auto"/>
              <w:jc w:val="center"/>
              <w:rPr>
                <w:color w:val="000000"/>
                <w:lang w:eastAsia="en-CA"/>
              </w:rPr>
            </w:pPr>
            <w:r>
              <w:rPr>
                <w:color w:val="000000"/>
                <w:lang w:eastAsia="en-CA"/>
              </w:rPr>
              <w:t>22.15</w:t>
            </w:r>
          </w:p>
        </w:tc>
        <w:tc>
          <w:tcPr>
            <w:tcW w:w="733" w:type="dxa"/>
            <w:tcBorders>
              <w:top w:val="nil"/>
              <w:left w:val="single" w:sz="4" w:space="0" w:color="auto"/>
              <w:bottom w:val="single" w:sz="4" w:space="0" w:color="auto"/>
              <w:right w:val="single" w:sz="4" w:space="0" w:color="auto"/>
            </w:tcBorders>
            <w:vAlign w:val="center"/>
          </w:tcPr>
          <w:p w14:paraId="217D402D" w14:textId="77777777" w:rsidR="001D45E5" w:rsidRPr="00FB702E" w:rsidRDefault="001D45E5" w:rsidP="00BF15C8">
            <w:pPr>
              <w:spacing w:line="240" w:lineRule="auto"/>
              <w:jc w:val="center"/>
              <w:rPr>
                <w:color w:val="000000"/>
                <w:lang w:eastAsia="en-CA"/>
              </w:rPr>
            </w:pPr>
            <w:r>
              <w:rPr>
                <w:color w:val="000000"/>
                <w:lang w:eastAsia="en-CA"/>
              </w:rPr>
              <w:t>69.77</w:t>
            </w:r>
          </w:p>
        </w:tc>
        <w:tc>
          <w:tcPr>
            <w:tcW w:w="739" w:type="dxa"/>
            <w:tcBorders>
              <w:top w:val="nil"/>
              <w:left w:val="single" w:sz="4" w:space="0" w:color="auto"/>
              <w:bottom w:val="single" w:sz="4" w:space="0" w:color="auto"/>
              <w:right w:val="single" w:sz="4" w:space="0" w:color="auto"/>
            </w:tcBorders>
            <w:vAlign w:val="center"/>
          </w:tcPr>
          <w:p w14:paraId="5D13B857" w14:textId="77777777" w:rsidR="001D45E5" w:rsidRPr="00FB702E" w:rsidRDefault="001D45E5" w:rsidP="00BF15C8">
            <w:pPr>
              <w:spacing w:line="240" w:lineRule="auto"/>
              <w:jc w:val="center"/>
              <w:rPr>
                <w:color w:val="000000"/>
                <w:lang w:eastAsia="en-CA"/>
              </w:rPr>
            </w:pPr>
            <w:r w:rsidRPr="009748DD">
              <w:rPr>
                <w:color w:val="000000"/>
                <w:lang w:eastAsia="en-CA"/>
              </w:rPr>
              <w:t>48.70</w:t>
            </w:r>
          </w:p>
        </w:tc>
        <w:tc>
          <w:tcPr>
            <w:tcW w:w="733" w:type="dxa"/>
            <w:tcBorders>
              <w:top w:val="nil"/>
              <w:left w:val="single" w:sz="4" w:space="0" w:color="auto"/>
              <w:bottom w:val="single" w:sz="4" w:space="0" w:color="auto"/>
              <w:right w:val="single" w:sz="4" w:space="0" w:color="auto"/>
            </w:tcBorders>
            <w:vAlign w:val="center"/>
          </w:tcPr>
          <w:p w14:paraId="5893D212" w14:textId="77777777" w:rsidR="001D45E5" w:rsidRPr="00FB702E" w:rsidRDefault="001D45E5" w:rsidP="00BF15C8">
            <w:pPr>
              <w:spacing w:line="240" w:lineRule="auto"/>
              <w:jc w:val="center"/>
              <w:rPr>
                <w:color w:val="000000"/>
                <w:lang w:eastAsia="en-CA"/>
              </w:rPr>
            </w:pPr>
            <w:r w:rsidRPr="009748DD">
              <w:rPr>
                <w:color w:val="000000"/>
                <w:lang w:eastAsia="en-CA"/>
              </w:rPr>
              <w:t>18.66</w:t>
            </w:r>
          </w:p>
        </w:tc>
        <w:tc>
          <w:tcPr>
            <w:tcW w:w="733" w:type="dxa"/>
            <w:tcBorders>
              <w:top w:val="nil"/>
              <w:left w:val="single" w:sz="4" w:space="0" w:color="auto"/>
              <w:bottom w:val="single" w:sz="4" w:space="0" w:color="auto"/>
              <w:right w:val="single" w:sz="4" w:space="0" w:color="auto"/>
            </w:tcBorders>
            <w:vAlign w:val="center"/>
          </w:tcPr>
          <w:p w14:paraId="39EEEF08" w14:textId="77777777" w:rsidR="001D45E5" w:rsidRPr="00FB702E" w:rsidRDefault="001D45E5" w:rsidP="00BF15C8">
            <w:pPr>
              <w:spacing w:line="240" w:lineRule="auto"/>
              <w:jc w:val="center"/>
              <w:rPr>
                <w:color w:val="000000"/>
                <w:lang w:eastAsia="en-CA"/>
              </w:rPr>
            </w:pPr>
            <w:r w:rsidRPr="009748DD">
              <w:rPr>
                <w:color w:val="000000"/>
                <w:lang w:eastAsia="en-CA"/>
              </w:rPr>
              <w:t>62.39</w:t>
            </w:r>
          </w:p>
        </w:tc>
        <w:tc>
          <w:tcPr>
            <w:tcW w:w="739" w:type="dxa"/>
            <w:tcBorders>
              <w:top w:val="nil"/>
              <w:left w:val="single" w:sz="4" w:space="0" w:color="auto"/>
              <w:bottom w:val="single" w:sz="4" w:space="0" w:color="auto"/>
              <w:right w:val="single" w:sz="4" w:space="0" w:color="auto"/>
            </w:tcBorders>
            <w:vAlign w:val="center"/>
          </w:tcPr>
          <w:p w14:paraId="1E54CE5D" w14:textId="77777777" w:rsidR="001D45E5" w:rsidRPr="00FB702E" w:rsidRDefault="001D45E5" w:rsidP="00BF15C8">
            <w:pPr>
              <w:spacing w:line="240" w:lineRule="auto"/>
              <w:jc w:val="center"/>
              <w:rPr>
                <w:color w:val="000000"/>
                <w:lang w:eastAsia="en-CA"/>
              </w:rPr>
            </w:pPr>
            <w:r w:rsidRPr="009748DD">
              <w:rPr>
                <w:color w:val="000000"/>
                <w:lang w:eastAsia="en-CA"/>
              </w:rPr>
              <w:t>45.66</w:t>
            </w:r>
          </w:p>
        </w:tc>
      </w:tr>
      <w:tr w:rsidR="001D45E5" w:rsidRPr="00FB702E" w14:paraId="247A7878"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4741A506" w14:textId="77777777" w:rsidR="001D45E5" w:rsidRPr="00FB702E" w:rsidRDefault="001D45E5" w:rsidP="00BF15C8">
            <w:pPr>
              <w:spacing w:line="240" w:lineRule="auto"/>
              <w:rPr>
                <w:b/>
                <w:bCs/>
                <w:color w:val="000000"/>
                <w:lang w:eastAsia="en-CA"/>
              </w:rPr>
            </w:pPr>
            <w:r w:rsidRPr="00FB702E">
              <w:rPr>
                <w:color w:val="000000"/>
                <w:lang w:eastAsia="en-CA"/>
              </w:rPr>
              <w:t xml:space="preserve">    </w:t>
            </w:r>
            <w:r>
              <w:rPr>
                <w:color w:val="000000"/>
                <w:lang w:eastAsia="en-CA"/>
              </w:rPr>
              <w:t>Soft drinks and juice drinks</w:t>
            </w:r>
          </w:p>
        </w:tc>
        <w:tc>
          <w:tcPr>
            <w:tcW w:w="733" w:type="dxa"/>
            <w:tcBorders>
              <w:top w:val="nil"/>
              <w:left w:val="single" w:sz="4" w:space="0" w:color="auto"/>
              <w:bottom w:val="single" w:sz="4" w:space="0" w:color="auto"/>
              <w:right w:val="single" w:sz="4" w:space="0" w:color="auto"/>
            </w:tcBorders>
            <w:vAlign w:val="center"/>
          </w:tcPr>
          <w:p w14:paraId="3C64BA89" w14:textId="77777777" w:rsidR="001D45E5" w:rsidRPr="00FB702E" w:rsidRDefault="001D45E5" w:rsidP="00BF15C8">
            <w:pPr>
              <w:spacing w:line="240" w:lineRule="auto"/>
              <w:jc w:val="center"/>
              <w:rPr>
                <w:color w:val="000000"/>
                <w:lang w:eastAsia="en-CA"/>
              </w:rPr>
            </w:pPr>
            <w:r>
              <w:rPr>
                <w:color w:val="000000"/>
                <w:lang w:eastAsia="en-CA"/>
              </w:rPr>
              <w:t>1.13</w:t>
            </w:r>
          </w:p>
        </w:tc>
        <w:tc>
          <w:tcPr>
            <w:tcW w:w="733" w:type="dxa"/>
            <w:tcBorders>
              <w:top w:val="nil"/>
              <w:left w:val="single" w:sz="4" w:space="0" w:color="auto"/>
              <w:bottom w:val="single" w:sz="4" w:space="0" w:color="auto"/>
              <w:right w:val="single" w:sz="4" w:space="0" w:color="auto"/>
            </w:tcBorders>
            <w:vAlign w:val="center"/>
          </w:tcPr>
          <w:p w14:paraId="7F54EE0F" w14:textId="77777777" w:rsidR="001D45E5" w:rsidRPr="00FB702E" w:rsidRDefault="001D45E5" w:rsidP="00BF15C8">
            <w:pPr>
              <w:spacing w:line="240" w:lineRule="auto"/>
              <w:jc w:val="center"/>
              <w:rPr>
                <w:color w:val="000000"/>
                <w:lang w:eastAsia="en-CA"/>
              </w:rPr>
            </w:pPr>
            <w:r>
              <w:rPr>
                <w:color w:val="000000"/>
                <w:lang w:eastAsia="en-CA"/>
              </w:rPr>
              <w:t>2.87</w:t>
            </w:r>
          </w:p>
        </w:tc>
        <w:tc>
          <w:tcPr>
            <w:tcW w:w="739" w:type="dxa"/>
            <w:tcBorders>
              <w:top w:val="nil"/>
              <w:left w:val="single" w:sz="4" w:space="0" w:color="auto"/>
              <w:bottom w:val="single" w:sz="4" w:space="0" w:color="auto"/>
              <w:right w:val="single" w:sz="4" w:space="0" w:color="auto"/>
            </w:tcBorders>
            <w:vAlign w:val="center"/>
          </w:tcPr>
          <w:p w14:paraId="783DC2E9" w14:textId="77777777" w:rsidR="001D45E5" w:rsidRPr="00FB702E" w:rsidRDefault="001D45E5" w:rsidP="00BF15C8">
            <w:pPr>
              <w:spacing w:line="240" w:lineRule="auto"/>
              <w:jc w:val="center"/>
              <w:rPr>
                <w:color w:val="000000"/>
                <w:lang w:eastAsia="en-CA"/>
              </w:rPr>
            </w:pPr>
            <w:r w:rsidRPr="009748DD">
              <w:rPr>
                <w:color w:val="000000"/>
                <w:lang w:eastAsia="en-CA"/>
              </w:rPr>
              <w:t>1.94</w:t>
            </w:r>
          </w:p>
        </w:tc>
        <w:tc>
          <w:tcPr>
            <w:tcW w:w="733" w:type="dxa"/>
            <w:tcBorders>
              <w:top w:val="nil"/>
              <w:left w:val="single" w:sz="4" w:space="0" w:color="auto"/>
              <w:bottom w:val="single" w:sz="4" w:space="0" w:color="auto"/>
              <w:right w:val="single" w:sz="4" w:space="0" w:color="auto"/>
            </w:tcBorders>
            <w:vAlign w:val="center"/>
          </w:tcPr>
          <w:p w14:paraId="746B6272" w14:textId="77777777" w:rsidR="001D45E5" w:rsidRPr="00FB702E" w:rsidRDefault="001D45E5" w:rsidP="00BF15C8">
            <w:pPr>
              <w:spacing w:line="240" w:lineRule="auto"/>
              <w:jc w:val="center"/>
              <w:rPr>
                <w:color w:val="000000"/>
                <w:lang w:eastAsia="en-CA"/>
              </w:rPr>
            </w:pPr>
            <w:r w:rsidRPr="009748DD">
              <w:rPr>
                <w:color w:val="000000"/>
                <w:lang w:eastAsia="en-CA"/>
              </w:rPr>
              <w:t>1.15</w:t>
            </w:r>
          </w:p>
        </w:tc>
        <w:tc>
          <w:tcPr>
            <w:tcW w:w="733" w:type="dxa"/>
            <w:tcBorders>
              <w:top w:val="nil"/>
              <w:left w:val="single" w:sz="4" w:space="0" w:color="auto"/>
              <w:bottom w:val="single" w:sz="4" w:space="0" w:color="auto"/>
              <w:right w:val="single" w:sz="4" w:space="0" w:color="auto"/>
            </w:tcBorders>
            <w:vAlign w:val="center"/>
          </w:tcPr>
          <w:p w14:paraId="56ACAEB7" w14:textId="77777777" w:rsidR="001D45E5" w:rsidRPr="00FB702E" w:rsidRDefault="001D45E5" w:rsidP="00BF15C8">
            <w:pPr>
              <w:spacing w:line="240" w:lineRule="auto"/>
              <w:jc w:val="center"/>
              <w:rPr>
                <w:color w:val="000000"/>
                <w:lang w:eastAsia="en-CA"/>
              </w:rPr>
            </w:pPr>
            <w:r w:rsidRPr="009748DD">
              <w:rPr>
                <w:color w:val="000000"/>
                <w:lang w:eastAsia="en-CA"/>
              </w:rPr>
              <w:t>2.56</w:t>
            </w:r>
          </w:p>
        </w:tc>
        <w:tc>
          <w:tcPr>
            <w:tcW w:w="739" w:type="dxa"/>
            <w:tcBorders>
              <w:top w:val="nil"/>
              <w:left w:val="single" w:sz="4" w:space="0" w:color="auto"/>
              <w:bottom w:val="single" w:sz="4" w:space="0" w:color="auto"/>
              <w:right w:val="single" w:sz="4" w:space="0" w:color="auto"/>
            </w:tcBorders>
            <w:vAlign w:val="center"/>
          </w:tcPr>
          <w:p w14:paraId="39B793B3" w14:textId="77777777" w:rsidR="001D45E5" w:rsidRPr="00FB702E" w:rsidRDefault="001D45E5" w:rsidP="00BF15C8">
            <w:pPr>
              <w:spacing w:line="240" w:lineRule="auto"/>
              <w:jc w:val="center"/>
              <w:rPr>
                <w:color w:val="000000"/>
                <w:lang w:eastAsia="en-CA"/>
              </w:rPr>
            </w:pPr>
            <w:r w:rsidRPr="009748DD">
              <w:rPr>
                <w:color w:val="000000"/>
                <w:lang w:eastAsia="en-CA"/>
              </w:rPr>
              <w:t>1.93</w:t>
            </w:r>
          </w:p>
        </w:tc>
      </w:tr>
      <w:tr w:rsidR="001D45E5" w:rsidRPr="00336981" w14:paraId="66A75DEE" w14:textId="77777777" w:rsidTr="001D45E5">
        <w:trPr>
          <w:trHeight w:val="278"/>
        </w:trPr>
        <w:tc>
          <w:tcPr>
            <w:tcW w:w="2595" w:type="dxa"/>
            <w:tcBorders>
              <w:top w:val="nil"/>
              <w:left w:val="single" w:sz="4" w:space="0" w:color="auto"/>
              <w:bottom w:val="single" w:sz="4" w:space="0" w:color="auto"/>
              <w:right w:val="single" w:sz="4" w:space="0" w:color="auto"/>
            </w:tcBorders>
            <w:shd w:val="clear" w:color="auto" w:fill="auto"/>
            <w:hideMark/>
          </w:tcPr>
          <w:p w14:paraId="096C46C6" w14:textId="77777777" w:rsidR="001D45E5" w:rsidRPr="00FB702E" w:rsidRDefault="001D45E5" w:rsidP="00BF15C8">
            <w:pPr>
              <w:spacing w:line="240" w:lineRule="auto"/>
              <w:rPr>
                <w:b/>
                <w:bCs/>
                <w:color w:val="000000"/>
                <w:lang w:eastAsia="en-CA"/>
              </w:rPr>
            </w:pPr>
            <w:r w:rsidRPr="00FB702E">
              <w:rPr>
                <w:b/>
                <w:bCs/>
                <w:color w:val="000000"/>
                <w:lang w:eastAsia="en-CA"/>
              </w:rPr>
              <w:t>Snacks</w:t>
            </w:r>
            <w:r>
              <w:rPr>
                <w:b/>
                <w:bCs/>
                <w:color w:val="000000"/>
                <w:lang w:eastAsia="en-CA"/>
              </w:rPr>
              <w:t>,</w:t>
            </w:r>
            <w:r w:rsidRPr="00FB702E">
              <w:rPr>
                <w:b/>
                <w:bCs/>
                <w:color w:val="000000"/>
                <w:lang w:eastAsia="en-CA"/>
              </w:rPr>
              <w:t xml:space="preserve"> sweets</w:t>
            </w:r>
            <w:r>
              <w:rPr>
                <w:b/>
                <w:bCs/>
                <w:color w:val="000000"/>
                <w:lang w:eastAsia="en-CA"/>
              </w:rPr>
              <w:t>,</w:t>
            </w:r>
            <w:r w:rsidRPr="00FB702E">
              <w:rPr>
                <w:b/>
                <w:bCs/>
                <w:color w:val="000000"/>
                <w:lang w:eastAsia="en-CA"/>
              </w:rPr>
              <w:t xml:space="preserve"> and salt</w:t>
            </w:r>
          </w:p>
        </w:tc>
        <w:tc>
          <w:tcPr>
            <w:tcW w:w="733" w:type="dxa"/>
            <w:tcBorders>
              <w:top w:val="nil"/>
              <w:left w:val="single" w:sz="4" w:space="0" w:color="auto"/>
              <w:bottom w:val="single" w:sz="4" w:space="0" w:color="auto"/>
              <w:right w:val="single" w:sz="4" w:space="0" w:color="auto"/>
            </w:tcBorders>
            <w:vAlign w:val="center"/>
          </w:tcPr>
          <w:p w14:paraId="19E3CFBB" w14:textId="77777777" w:rsidR="001D45E5" w:rsidRPr="00FB702E" w:rsidRDefault="001D45E5" w:rsidP="00BF15C8">
            <w:pPr>
              <w:spacing w:line="240" w:lineRule="auto"/>
              <w:jc w:val="center"/>
              <w:rPr>
                <w:b/>
                <w:bCs/>
                <w:color w:val="000000"/>
                <w:lang w:eastAsia="en-CA"/>
              </w:rPr>
            </w:pPr>
            <w:r w:rsidRPr="00ED2347">
              <w:rPr>
                <w:color w:val="000000"/>
                <w:lang w:eastAsia="en-CA"/>
              </w:rPr>
              <w:t>9.23</w:t>
            </w:r>
          </w:p>
        </w:tc>
        <w:tc>
          <w:tcPr>
            <w:tcW w:w="733" w:type="dxa"/>
            <w:tcBorders>
              <w:top w:val="nil"/>
              <w:left w:val="single" w:sz="4" w:space="0" w:color="auto"/>
              <w:bottom w:val="single" w:sz="4" w:space="0" w:color="auto"/>
              <w:right w:val="single" w:sz="4" w:space="0" w:color="auto"/>
            </w:tcBorders>
            <w:vAlign w:val="center"/>
          </w:tcPr>
          <w:p w14:paraId="53A4FC71" w14:textId="77777777" w:rsidR="001D45E5" w:rsidRPr="00FB702E" w:rsidRDefault="001D45E5" w:rsidP="00BF15C8">
            <w:pPr>
              <w:spacing w:line="240" w:lineRule="auto"/>
              <w:jc w:val="center"/>
              <w:rPr>
                <w:b/>
                <w:bCs/>
                <w:color w:val="000000"/>
                <w:lang w:eastAsia="en-CA"/>
              </w:rPr>
            </w:pPr>
            <w:r w:rsidRPr="00ED2347">
              <w:rPr>
                <w:color w:val="000000"/>
                <w:lang w:eastAsia="en-CA"/>
              </w:rPr>
              <w:t>13.86</w:t>
            </w:r>
          </w:p>
        </w:tc>
        <w:tc>
          <w:tcPr>
            <w:tcW w:w="739" w:type="dxa"/>
            <w:tcBorders>
              <w:top w:val="nil"/>
              <w:left w:val="single" w:sz="4" w:space="0" w:color="auto"/>
              <w:bottom w:val="single" w:sz="4" w:space="0" w:color="auto"/>
              <w:right w:val="single" w:sz="4" w:space="0" w:color="auto"/>
            </w:tcBorders>
            <w:vAlign w:val="center"/>
          </w:tcPr>
          <w:p w14:paraId="7B756E23" w14:textId="77777777" w:rsidR="001D45E5" w:rsidRPr="00FB702E" w:rsidRDefault="001D45E5" w:rsidP="00BF15C8">
            <w:pPr>
              <w:spacing w:line="240" w:lineRule="auto"/>
              <w:jc w:val="center"/>
              <w:rPr>
                <w:b/>
                <w:bCs/>
                <w:color w:val="000000"/>
                <w:lang w:eastAsia="en-CA"/>
              </w:rPr>
            </w:pPr>
            <w:r w:rsidRPr="009748DD">
              <w:rPr>
                <w:color w:val="000000"/>
                <w:lang w:eastAsia="en-CA"/>
              </w:rPr>
              <w:t>11.68</w:t>
            </w:r>
          </w:p>
        </w:tc>
        <w:tc>
          <w:tcPr>
            <w:tcW w:w="733" w:type="dxa"/>
            <w:tcBorders>
              <w:top w:val="nil"/>
              <w:left w:val="single" w:sz="4" w:space="0" w:color="auto"/>
              <w:bottom w:val="single" w:sz="4" w:space="0" w:color="auto"/>
              <w:right w:val="single" w:sz="4" w:space="0" w:color="auto"/>
            </w:tcBorders>
            <w:vAlign w:val="center"/>
          </w:tcPr>
          <w:p w14:paraId="630F34EA" w14:textId="77777777" w:rsidR="001D45E5" w:rsidRPr="00FB702E" w:rsidRDefault="001D45E5" w:rsidP="00BF15C8">
            <w:pPr>
              <w:spacing w:line="240" w:lineRule="auto"/>
              <w:jc w:val="center"/>
              <w:rPr>
                <w:b/>
                <w:bCs/>
                <w:color w:val="000000"/>
                <w:lang w:eastAsia="en-CA"/>
              </w:rPr>
            </w:pPr>
            <w:r w:rsidRPr="009748DD">
              <w:rPr>
                <w:color w:val="000000"/>
                <w:lang w:eastAsia="en-CA"/>
              </w:rPr>
              <w:t>6.15</w:t>
            </w:r>
          </w:p>
        </w:tc>
        <w:tc>
          <w:tcPr>
            <w:tcW w:w="733" w:type="dxa"/>
            <w:tcBorders>
              <w:top w:val="nil"/>
              <w:left w:val="single" w:sz="4" w:space="0" w:color="auto"/>
              <w:bottom w:val="single" w:sz="4" w:space="0" w:color="auto"/>
              <w:right w:val="single" w:sz="4" w:space="0" w:color="auto"/>
            </w:tcBorders>
            <w:vAlign w:val="center"/>
          </w:tcPr>
          <w:p w14:paraId="596DED1E" w14:textId="77777777" w:rsidR="001D45E5" w:rsidRPr="00FB702E" w:rsidRDefault="001D45E5" w:rsidP="00BF15C8">
            <w:pPr>
              <w:spacing w:line="240" w:lineRule="auto"/>
              <w:jc w:val="center"/>
              <w:rPr>
                <w:b/>
                <w:bCs/>
                <w:color w:val="000000"/>
                <w:lang w:eastAsia="en-CA"/>
              </w:rPr>
            </w:pPr>
            <w:r w:rsidRPr="009748DD">
              <w:rPr>
                <w:color w:val="000000"/>
                <w:lang w:eastAsia="en-CA"/>
              </w:rPr>
              <w:t>13.58</w:t>
            </w:r>
          </w:p>
        </w:tc>
        <w:tc>
          <w:tcPr>
            <w:tcW w:w="739" w:type="dxa"/>
            <w:tcBorders>
              <w:top w:val="nil"/>
              <w:left w:val="single" w:sz="4" w:space="0" w:color="auto"/>
              <w:bottom w:val="single" w:sz="4" w:space="0" w:color="auto"/>
              <w:right w:val="single" w:sz="4" w:space="0" w:color="auto"/>
            </w:tcBorders>
            <w:vAlign w:val="center"/>
          </w:tcPr>
          <w:p w14:paraId="692E7841" w14:textId="77777777" w:rsidR="001D45E5" w:rsidRPr="00FB702E" w:rsidRDefault="001D45E5" w:rsidP="00BF15C8">
            <w:pPr>
              <w:spacing w:line="240" w:lineRule="auto"/>
              <w:jc w:val="center"/>
              <w:rPr>
                <w:b/>
                <w:bCs/>
                <w:color w:val="000000"/>
                <w:lang w:eastAsia="en-CA"/>
              </w:rPr>
            </w:pPr>
            <w:r w:rsidRPr="009748DD">
              <w:rPr>
                <w:color w:val="000000"/>
                <w:lang w:eastAsia="en-CA"/>
              </w:rPr>
              <w:t>11.63</w:t>
            </w:r>
          </w:p>
        </w:tc>
      </w:tr>
      <w:tr w:rsidR="001D45E5" w:rsidRPr="00336981" w14:paraId="6F172B93" w14:textId="77777777" w:rsidTr="001D45E5">
        <w:trPr>
          <w:trHeight w:val="278"/>
        </w:trPr>
        <w:tc>
          <w:tcPr>
            <w:tcW w:w="2595" w:type="dxa"/>
            <w:tcBorders>
              <w:top w:val="nil"/>
              <w:left w:val="single" w:sz="4" w:space="0" w:color="auto"/>
              <w:bottom w:val="single" w:sz="4" w:space="0" w:color="auto"/>
              <w:right w:val="single" w:sz="4" w:space="0" w:color="auto"/>
            </w:tcBorders>
            <w:shd w:val="clear" w:color="auto" w:fill="auto"/>
            <w:hideMark/>
          </w:tcPr>
          <w:p w14:paraId="3DCB661A" w14:textId="77777777" w:rsidR="001D45E5" w:rsidRPr="00FB702E" w:rsidRDefault="001D45E5" w:rsidP="00BF15C8">
            <w:pPr>
              <w:spacing w:line="240" w:lineRule="auto"/>
              <w:rPr>
                <w:b/>
                <w:bCs/>
                <w:color w:val="000000"/>
                <w:lang w:eastAsia="en-CA"/>
              </w:rPr>
            </w:pPr>
            <w:r w:rsidRPr="00FB702E">
              <w:rPr>
                <w:b/>
                <w:bCs/>
                <w:color w:val="000000"/>
                <w:lang w:eastAsia="en-CA"/>
              </w:rPr>
              <w:t>Meat and alternatives</w:t>
            </w:r>
          </w:p>
        </w:tc>
        <w:tc>
          <w:tcPr>
            <w:tcW w:w="733" w:type="dxa"/>
            <w:tcBorders>
              <w:top w:val="nil"/>
              <w:left w:val="single" w:sz="4" w:space="0" w:color="auto"/>
              <w:bottom w:val="single" w:sz="4" w:space="0" w:color="auto"/>
              <w:right w:val="single" w:sz="4" w:space="0" w:color="auto"/>
            </w:tcBorders>
            <w:vAlign w:val="center"/>
          </w:tcPr>
          <w:p w14:paraId="3F18C9D7"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5040124"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75AC9937"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97EDCB2" w14:textId="77777777" w:rsidR="001D45E5" w:rsidRPr="00FB702E" w:rsidRDefault="001D45E5"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12E5937A" w14:textId="77777777" w:rsidR="001D45E5" w:rsidRPr="00FB702E" w:rsidRDefault="001D45E5"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0C5757B6" w14:textId="77777777" w:rsidR="001D45E5" w:rsidRPr="00FB702E" w:rsidRDefault="001D45E5" w:rsidP="00BF15C8">
            <w:pPr>
              <w:spacing w:line="240" w:lineRule="auto"/>
              <w:jc w:val="center"/>
              <w:rPr>
                <w:b/>
                <w:bCs/>
                <w:color w:val="000000"/>
                <w:lang w:eastAsia="en-CA"/>
              </w:rPr>
            </w:pPr>
          </w:p>
        </w:tc>
      </w:tr>
      <w:tr w:rsidR="001D45E5" w:rsidRPr="00336981" w14:paraId="6CE7FDDC"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66EF88A2" w14:textId="77777777" w:rsidR="001D45E5" w:rsidRPr="00274AA9" w:rsidRDefault="001D45E5" w:rsidP="00BF15C8">
            <w:pPr>
              <w:spacing w:line="240" w:lineRule="auto"/>
              <w:rPr>
                <w:rFonts w:cstheme="majorBidi"/>
                <w:color w:val="000000"/>
              </w:rPr>
            </w:pPr>
            <w:r>
              <w:rPr>
                <w:rFonts w:cstheme="majorBidi"/>
                <w:color w:val="000000"/>
              </w:rPr>
              <w:t xml:space="preserve">    Meats</w:t>
            </w:r>
          </w:p>
        </w:tc>
        <w:tc>
          <w:tcPr>
            <w:tcW w:w="733" w:type="dxa"/>
            <w:tcBorders>
              <w:top w:val="nil"/>
              <w:left w:val="single" w:sz="4" w:space="0" w:color="auto"/>
              <w:bottom w:val="single" w:sz="4" w:space="0" w:color="auto"/>
              <w:right w:val="single" w:sz="4" w:space="0" w:color="auto"/>
            </w:tcBorders>
            <w:vAlign w:val="center"/>
          </w:tcPr>
          <w:p w14:paraId="0E598DCA" w14:textId="77777777" w:rsidR="001D45E5" w:rsidRDefault="001D45E5" w:rsidP="00BF15C8">
            <w:pPr>
              <w:spacing w:line="240" w:lineRule="auto"/>
              <w:jc w:val="center"/>
              <w:rPr>
                <w:rFonts w:cstheme="majorBidi"/>
                <w:color w:val="000000"/>
              </w:rPr>
            </w:pPr>
          </w:p>
        </w:tc>
        <w:tc>
          <w:tcPr>
            <w:tcW w:w="733" w:type="dxa"/>
            <w:tcBorders>
              <w:top w:val="nil"/>
              <w:left w:val="single" w:sz="4" w:space="0" w:color="auto"/>
              <w:bottom w:val="single" w:sz="4" w:space="0" w:color="auto"/>
              <w:right w:val="single" w:sz="4" w:space="0" w:color="auto"/>
            </w:tcBorders>
            <w:vAlign w:val="center"/>
          </w:tcPr>
          <w:p w14:paraId="1CA1372E" w14:textId="77777777" w:rsidR="001D45E5" w:rsidRDefault="001D45E5" w:rsidP="00BF15C8">
            <w:pPr>
              <w:spacing w:line="240" w:lineRule="auto"/>
              <w:jc w:val="center"/>
              <w:rPr>
                <w:rFonts w:cstheme="majorBidi"/>
                <w:color w:val="000000"/>
              </w:rPr>
            </w:pPr>
          </w:p>
        </w:tc>
        <w:tc>
          <w:tcPr>
            <w:tcW w:w="739" w:type="dxa"/>
            <w:tcBorders>
              <w:top w:val="nil"/>
              <w:left w:val="single" w:sz="4" w:space="0" w:color="auto"/>
              <w:bottom w:val="single" w:sz="4" w:space="0" w:color="auto"/>
              <w:right w:val="single" w:sz="4" w:space="0" w:color="auto"/>
            </w:tcBorders>
            <w:vAlign w:val="center"/>
          </w:tcPr>
          <w:p w14:paraId="6FCEAD69" w14:textId="77777777" w:rsidR="001D45E5" w:rsidRDefault="001D45E5" w:rsidP="00BF15C8">
            <w:pPr>
              <w:spacing w:line="240" w:lineRule="auto"/>
              <w:jc w:val="center"/>
              <w:rPr>
                <w:rFonts w:cstheme="majorBidi"/>
                <w:color w:val="000000"/>
              </w:rPr>
            </w:pPr>
          </w:p>
        </w:tc>
        <w:tc>
          <w:tcPr>
            <w:tcW w:w="733" w:type="dxa"/>
            <w:tcBorders>
              <w:top w:val="nil"/>
              <w:left w:val="single" w:sz="4" w:space="0" w:color="auto"/>
              <w:bottom w:val="single" w:sz="4" w:space="0" w:color="auto"/>
              <w:right w:val="single" w:sz="4" w:space="0" w:color="auto"/>
            </w:tcBorders>
            <w:vAlign w:val="center"/>
          </w:tcPr>
          <w:p w14:paraId="66DF7CD8" w14:textId="77777777" w:rsidR="001D45E5" w:rsidRDefault="001D45E5" w:rsidP="00BF15C8">
            <w:pPr>
              <w:spacing w:line="240" w:lineRule="auto"/>
              <w:jc w:val="center"/>
              <w:rPr>
                <w:rFonts w:cstheme="majorBidi"/>
                <w:color w:val="000000"/>
              </w:rPr>
            </w:pPr>
          </w:p>
        </w:tc>
        <w:tc>
          <w:tcPr>
            <w:tcW w:w="733" w:type="dxa"/>
            <w:tcBorders>
              <w:top w:val="nil"/>
              <w:left w:val="single" w:sz="4" w:space="0" w:color="auto"/>
              <w:bottom w:val="single" w:sz="4" w:space="0" w:color="auto"/>
              <w:right w:val="single" w:sz="4" w:space="0" w:color="auto"/>
            </w:tcBorders>
            <w:vAlign w:val="center"/>
          </w:tcPr>
          <w:p w14:paraId="26C5534C" w14:textId="77777777" w:rsidR="001D45E5" w:rsidRDefault="001D45E5" w:rsidP="00BF15C8">
            <w:pPr>
              <w:spacing w:line="240" w:lineRule="auto"/>
              <w:jc w:val="center"/>
              <w:rPr>
                <w:rFonts w:cstheme="majorBidi"/>
                <w:color w:val="000000"/>
              </w:rPr>
            </w:pPr>
          </w:p>
        </w:tc>
        <w:tc>
          <w:tcPr>
            <w:tcW w:w="739" w:type="dxa"/>
            <w:tcBorders>
              <w:top w:val="nil"/>
              <w:left w:val="single" w:sz="4" w:space="0" w:color="auto"/>
              <w:bottom w:val="single" w:sz="4" w:space="0" w:color="auto"/>
              <w:right w:val="single" w:sz="4" w:space="0" w:color="auto"/>
            </w:tcBorders>
            <w:vAlign w:val="center"/>
          </w:tcPr>
          <w:p w14:paraId="7B194281" w14:textId="77777777" w:rsidR="001D45E5" w:rsidRDefault="001D45E5" w:rsidP="00BF15C8">
            <w:pPr>
              <w:spacing w:line="240" w:lineRule="auto"/>
              <w:jc w:val="center"/>
              <w:rPr>
                <w:rFonts w:cstheme="majorBidi"/>
                <w:color w:val="000000"/>
              </w:rPr>
            </w:pPr>
          </w:p>
        </w:tc>
      </w:tr>
      <w:tr w:rsidR="001D45E5" w:rsidRPr="00336981" w14:paraId="7F5E94E1"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1B02E553" w14:textId="77777777" w:rsidR="001D45E5" w:rsidRPr="00274AA9" w:rsidRDefault="001D45E5" w:rsidP="00BF15C8">
            <w:pPr>
              <w:spacing w:line="240" w:lineRule="auto"/>
              <w:rPr>
                <w:rFonts w:cstheme="majorBidi"/>
                <w:color w:val="000000"/>
                <w:lang w:eastAsia="en-CA"/>
              </w:rPr>
            </w:pPr>
            <w:r w:rsidRPr="00274AA9">
              <w:rPr>
                <w:rFonts w:cstheme="majorBidi"/>
                <w:color w:val="000000"/>
              </w:rPr>
              <w:t xml:space="preserve">        Beef</w:t>
            </w:r>
          </w:p>
        </w:tc>
        <w:tc>
          <w:tcPr>
            <w:tcW w:w="733" w:type="dxa"/>
            <w:tcBorders>
              <w:top w:val="nil"/>
              <w:left w:val="single" w:sz="4" w:space="0" w:color="auto"/>
              <w:bottom w:val="single" w:sz="4" w:space="0" w:color="auto"/>
              <w:right w:val="single" w:sz="4" w:space="0" w:color="auto"/>
            </w:tcBorders>
            <w:vAlign w:val="center"/>
          </w:tcPr>
          <w:p w14:paraId="59245321" w14:textId="77777777" w:rsidR="001D45E5" w:rsidRPr="00274AA9" w:rsidRDefault="001D45E5" w:rsidP="00BF15C8">
            <w:pPr>
              <w:spacing w:line="240" w:lineRule="auto"/>
              <w:jc w:val="center"/>
              <w:rPr>
                <w:rFonts w:cstheme="majorBidi"/>
                <w:color w:val="000000"/>
              </w:rPr>
            </w:pPr>
            <w:r w:rsidRPr="00780217">
              <w:rPr>
                <w:rFonts w:cstheme="majorBidi"/>
                <w:color w:val="000000"/>
              </w:rPr>
              <w:t>6.35</w:t>
            </w:r>
          </w:p>
        </w:tc>
        <w:tc>
          <w:tcPr>
            <w:tcW w:w="733" w:type="dxa"/>
            <w:tcBorders>
              <w:top w:val="nil"/>
              <w:left w:val="single" w:sz="4" w:space="0" w:color="auto"/>
              <w:bottom w:val="single" w:sz="4" w:space="0" w:color="auto"/>
              <w:right w:val="single" w:sz="4" w:space="0" w:color="auto"/>
            </w:tcBorders>
            <w:vAlign w:val="center"/>
          </w:tcPr>
          <w:p w14:paraId="6195F8BF" w14:textId="77777777" w:rsidR="001D45E5" w:rsidRPr="00274AA9" w:rsidRDefault="001D45E5" w:rsidP="00BF15C8">
            <w:pPr>
              <w:spacing w:line="240" w:lineRule="auto"/>
              <w:jc w:val="center"/>
              <w:rPr>
                <w:rFonts w:cstheme="majorBidi"/>
                <w:color w:val="000000"/>
              </w:rPr>
            </w:pPr>
            <w:r w:rsidRPr="00780217">
              <w:rPr>
                <w:rFonts w:cstheme="majorBidi"/>
                <w:color w:val="000000"/>
              </w:rPr>
              <w:t>18.51</w:t>
            </w:r>
          </w:p>
        </w:tc>
        <w:tc>
          <w:tcPr>
            <w:tcW w:w="739" w:type="dxa"/>
            <w:tcBorders>
              <w:top w:val="nil"/>
              <w:left w:val="single" w:sz="4" w:space="0" w:color="auto"/>
              <w:bottom w:val="single" w:sz="4" w:space="0" w:color="auto"/>
              <w:right w:val="single" w:sz="4" w:space="0" w:color="auto"/>
            </w:tcBorders>
            <w:vAlign w:val="center"/>
          </w:tcPr>
          <w:p w14:paraId="51749678" w14:textId="77777777" w:rsidR="001D45E5" w:rsidRPr="00274AA9" w:rsidRDefault="001D45E5" w:rsidP="00BF15C8">
            <w:pPr>
              <w:spacing w:line="240" w:lineRule="auto"/>
              <w:jc w:val="center"/>
              <w:rPr>
                <w:rFonts w:cstheme="majorBidi"/>
                <w:color w:val="000000"/>
              </w:rPr>
            </w:pPr>
            <w:r w:rsidRPr="00780217">
              <w:rPr>
                <w:rFonts w:cstheme="majorBidi"/>
                <w:color w:val="000000"/>
              </w:rPr>
              <w:t>13.18</w:t>
            </w:r>
          </w:p>
        </w:tc>
        <w:tc>
          <w:tcPr>
            <w:tcW w:w="733" w:type="dxa"/>
            <w:tcBorders>
              <w:top w:val="nil"/>
              <w:left w:val="single" w:sz="4" w:space="0" w:color="auto"/>
              <w:bottom w:val="single" w:sz="4" w:space="0" w:color="auto"/>
              <w:right w:val="single" w:sz="4" w:space="0" w:color="auto"/>
            </w:tcBorders>
            <w:vAlign w:val="center"/>
          </w:tcPr>
          <w:p w14:paraId="00BD66B2" w14:textId="77777777" w:rsidR="001D45E5" w:rsidRPr="00274AA9" w:rsidRDefault="001D45E5" w:rsidP="00BF15C8">
            <w:pPr>
              <w:spacing w:line="240" w:lineRule="auto"/>
              <w:jc w:val="center"/>
              <w:rPr>
                <w:rFonts w:cstheme="majorBidi"/>
                <w:color w:val="000000"/>
              </w:rPr>
            </w:pPr>
            <w:r w:rsidRPr="00780217">
              <w:rPr>
                <w:rFonts w:cstheme="majorBidi"/>
                <w:color w:val="000000"/>
              </w:rPr>
              <w:t>9.16</w:t>
            </w:r>
          </w:p>
        </w:tc>
        <w:tc>
          <w:tcPr>
            <w:tcW w:w="733" w:type="dxa"/>
            <w:tcBorders>
              <w:top w:val="nil"/>
              <w:left w:val="single" w:sz="4" w:space="0" w:color="auto"/>
              <w:bottom w:val="single" w:sz="4" w:space="0" w:color="auto"/>
              <w:right w:val="single" w:sz="4" w:space="0" w:color="auto"/>
            </w:tcBorders>
            <w:vAlign w:val="center"/>
          </w:tcPr>
          <w:p w14:paraId="7D1959C2" w14:textId="77777777" w:rsidR="001D45E5" w:rsidRPr="00274AA9" w:rsidRDefault="001D45E5" w:rsidP="00BF15C8">
            <w:pPr>
              <w:spacing w:line="240" w:lineRule="auto"/>
              <w:jc w:val="center"/>
              <w:rPr>
                <w:rFonts w:cstheme="majorBidi"/>
                <w:color w:val="000000"/>
              </w:rPr>
            </w:pPr>
            <w:r w:rsidRPr="00780217">
              <w:rPr>
                <w:rFonts w:cstheme="majorBidi"/>
                <w:color w:val="000000"/>
              </w:rPr>
              <w:t>16.53</w:t>
            </w:r>
          </w:p>
        </w:tc>
        <w:tc>
          <w:tcPr>
            <w:tcW w:w="739" w:type="dxa"/>
            <w:tcBorders>
              <w:top w:val="nil"/>
              <w:left w:val="single" w:sz="4" w:space="0" w:color="auto"/>
              <w:bottom w:val="single" w:sz="4" w:space="0" w:color="auto"/>
              <w:right w:val="single" w:sz="4" w:space="0" w:color="auto"/>
            </w:tcBorders>
            <w:vAlign w:val="center"/>
          </w:tcPr>
          <w:p w14:paraId="50954FED" w14:textId="77777777" w:rsidR="001D45E5" w:rsidRPr="00274AA9" w:rsidRDefault="001D45E5" w:rsidP="00BF15C8">
            <w:pPr>
              <w:spacing w:line="240" w:lineRule="auto"/>
              <w:jc w:val="center"/>
              <w:rPr>
                <w:rFonts w:cstheme="majorBidi"/>
                <w:color w:val="000000"/>
              </w:rPr>
            </w:pPr>
            <w:r w:rsidRPr="00780217">
              <w:rPr>
                <w:rFonts w:cstheme="majorBidi"/>
                <w:color w:val="000000"/>
              </w:rPr>
              <w:t>13.68</w:t>
            </w:r>
          </w:p>
        </w:tc>
      </w:tr>
      <w:tr w:rsidR="001D45E5" w:rsidRPr="00336981" w14:paraId="69F76AA8"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6A828501" w14:textId="77777777" w:rsidR="001D45E5" w:rsidRPr="00274AA9" w:rsidRDefault="001D45E5" w:rsidP="00BF15C8">
            <w:pPr>
              <w:spacing w:line="240" w:lineRule="auto"/>
              <w:rPr>
                <w:rFonts w:cstheme="majorBidi"/>
                <w:color w:val="000000"/>
                <w:lang w:eastAsia="en-CA"/>
              </w:rPr>
            </w:pPr>
            <w:r w:rsidRPr="00274AA9">
              <w:rPr>
                <w:rFonts w:cstheme="majorBidi"/>
                <w:color w:val="000000"/>
              </w:rPr>
              <w:t xml:space="preserve">        Pork</w:t>
            </w:r>
          </w:p>
        </w:tc>
        <w:tc>
          <w:tcPr>
            <w:tcW w:w="733" w:type="dxa"/>
            <w:tcBorders>
              <w:top w:val="nil"/>
              <w:left w:val="single" w:sz="4" w:space="0" w:color="auto"/>
              <w:bottom w:val="single" w:sz="4" w:space="0" w:color="auto"/>
              <w:right w:val="single" w:sz="4" w:space="0" w:color="auto"/>
            </w:tcBorders>
            <w:vAlign w:val="center"/>
          </w:tcPr>
          <w:p w14:paraId="2C356E93" w14:textId="77777777" w:rsidR="001D45E5" w:rsidRPr="00274AA9" w:rsidRDefault="001D45E5" w:rsidP="00BF15C8">
            <w:pPr>
              <w:spacing w:line="240" w:lineRule="auto"/>
              <w:jc w:val="center"/>
              <w:rPr>
                <w:rFonts w:cstheme="majorBidi"/>
                <w:color w:val="000000"/>
              </w:rPr>
            </w:pPr>
            <w:r w:rsidRPr="00780217">
              <w:rPr>
                <w:rFonts w:cstheme="majorBidi"/>
                <w:color w:val="000000"/>
              </w:rPr>
              <w:t>14.24</w:t>
            </w:r>
          </w:p>
        </w:tc>
        <w:tc>
          <w:tcPr>
            <w:tcW w:w="733" w:type="dxa"/>
            <w:tcBorders>
              <w:top w:val="nil"/>
              <w:left w:val="single" w:sz="4" w:space="0" w:color="auto"/>
              <w:bottom w:val="single" w:sz="4" w:space="0" w:color="auto"/>
              <w:right w:val="single" w:sz="4" w:space="0" w:color="auto"/>
            </w:tcBorders>
            <w:vAlign w:val="center"/>
          </w:tcPr>
          <w:p w14:paraId="18DFD6DF" w14:textId="77777777" w:rsidR="001D45E5" w:rsidRPr="00274AA9" w:rsidRDefault="001D45E5" w:rsidP="00BF15C8">
            <w:pPr>
              <w:spacing w:line="240" w:lineRule="auto"/>
              <w:jc w:val="center"/>
              <w:rPr>
                <w:rFonts w:cstheme="majorBidi"/>
                <w:color w:val="000000"/>
              </w:rPr>
            </w:pPr>
            <w:r w:rsidRPr="00780217">
              <w:rPr>
                <w:rFonts w:cstheme="majorBidi"/>
                <w:color w:val="000000"/>
              </w:rPr>
              <w:t>25.26</w:t>
            </w:r>
          </w:p>
        </w:tc>
        <w:tc>
          <w:tcPr>
            <w:tcW w:w="739" w:type="dxa"/>
            <w:tcBorders>
              <w:top w:val="nil"/>
              <w:left w:val="single" w:sz="4" w:space="0" w:color="auto"/>
              <w:bottom w:val="single" w:sz="4" w:space="0" w:color="auto"/>
              <w:right w:val="single" w:sz="4" w:space="0" w:color="auto"/>
            </w:tcBorders>
            <w:vAlign w:val="center"/>
          </w:tcPr>
          <w:p w14:paraId="5E42D7D7" w14:textId="77777777" w:rsidR="001D45E5" w:rsidRPr="00274AA9" w:rsidRDefault="001D45E5" w:rsidP="00BF15C8">
            <w:pPr>
              <w:spacing w:line="240" w:lineRule="auto"/>
              <w:jc w:val="center"/>
              <w:rPr>
                <w:rFonts w:cstheme="majorBidi"/>
                <w:color w:val="000000"/>
              </w:rPr>
            </w:pPr>
            <w:r w:rsidRPr="00780217">
              <w:rPr>
                <w:rFonts w:cstheme="majorBidi"/>
                <w:color w:val="000000"/>
              </w:rPr>
              <w:t>19.32</w:t>
            </w:r>
          </w:p>
        </w:tc>
        <w:tc>
          <w:tcPr>
            <w:tcW w:w="733" w:type="dxa"/>
            <w:tcBorders>
              <w:top w:val="nil"/>
              <w:left w:val="single" w:sz="4" w:space="0" w:color="auto"/>
              <w:bottom w:val="single" w:sz="4" w:space="0" w:color="auto"/>
              <w:right w:val="single" w:sz="4" w:space="0" w:color="auto"/>
            </w:tcBorders>
            <w:vAlign w:val="center"/>
          </w:tcPr>
          <w:p w14:paraId="455F411A" w14:textId="77777777" w:rsidR="001D45E5" w:rsidRPr="00274AA9" w:rsidRDefault="001D45E5" w:rsidP="00BF15C8">
            <w:pPr>
              <w:spacing w:line="240" w:lineRule="auto"/>
              <w:jc w:val="center"/>
              <w:rPr>
                <w:rFonts w:cstheme="majorBidi"/>
                <w:color w:val="000000"/>
              </w:rPr>
            </w:pPr>
            <w:r w:rsidRPr="00780217">
              <w:rPr>
                <w:rFonts w:cstheme="majorBidi"/>
                <w:color w:val="000000"/>
              </w:rPr>
              <w:t>12.83</w:t>
            </w:r>
          </w:p>
        </w:tc>
        <w:tc>
          <w:tcPr>
            <w:tcW w:w="733" w:type="dxa"/>
            <w:tcBorders>
              <w:top w:val="nil"/>
              <w:left w:val="single" w:sz="4" w:space="0" w:color="auto"/>
              <w:bottom w:val="single" w:sz="4" w:space="0" w:color="auto"/>
              <w:right w:val="single" w:sz="4" w:space="0" w:color="auto"/>
            </w:tcBorders>
            <w:vAlign w:val="center"/>
          </w:tcPr>
          <w:p w14:paraId="72514ECB" w14:textId="77777777" w:rsidR="001D45E5" w:rsidRPr="00274AA9" w:rsidRDefault="001D45E5" w:rsidP="00BF15C8">
            <w:pPr>
              <w:spacing w:line="240" w:lineRule="auto"/>
              <w:jc w:val="center"/>
              <w:rPr>
                <w:rFonts w:cstheme="majorBidi"/>
                <w:color w:val="000000"/>
              </w:rPr>
            </w:pPr>
            <w:r w:rsidRPr="00780217">
              <w:rPr>
                <w:rFonts w:cstheme="majorBidi"/>
                <w:color w:val="000000"/>
              </w:rPr>
              <w:t>25.94</w:t>
            </w:r>
          </w:p>
        </w:tc>
        <w:tc>
          <w:tcPr>
            <w:tcW w:w="739" w:type="dxa"/>
            <w:tcBorders>
              <w:top w:val="nil"/>
              <w:left w:val="single" w:sz="4" w:space="0" w:color="auto"/>
              <w:bottom w:val="single" w:sz="4" w:space="0" w:color="auto"/>
              <w:right w:val="single" w:sz="4" w:space="0" w:color="auto"/>
            </w:tcBorders>
            <w:vAlign w:val="center"/>
          </w:tcPr>
          <w:p w14:paraId="3448C579" w14:textId="77777777" w:rsidR="001D45E5" w:rsidRPr="00274AA9" w:rsidRDefault="001D45E5" w:rsidP="00BF15C8">
            <w:pPr>
              <w:spacing w:line="240" w:lineRule="auto"/>
              <w:jc w:val="center"/>
              <w:rPr>
                <w:rFonts w:cstheme="majorBidi"/>
                <w:color w:val="000000"/>
              </w:rPr>
            </w:pPr>
            <w:r w:rsidRPr="00780217">
              <w:rPr>
                <w:rFonts w:cstheme="majorBidi"/>
                <w:color w:val="000000"/>
              </w:rPr>
              <w:t>20.60</w:t>
            </w:r>
          </w:p>
        </w:tc>
      </w:tr>
      <w:tr w:rsidR="001D45E5" w:rsidRPr="00336981" w14:paraId="61A102CA"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53C395D5" w14:textId="77777777" w:rsidR="001D45E5" w:rsidRPr="00274AA9" w:rsidRDefault="001D45E5" w:rsidP="00BF15C8">
            <w:pPr>
              <w:spacing w:line="240" w:lineRule="auto"/>
              <w:rPr>
                <w:rFonts w:cstheme="majorBidi"/>
                <w:color w:val="000000"/>
                <w:lang w:eastAsia="en-CA"/>
              </w:rPr>
            </w:pPr>
            <w:r w:rsidRPr="00274AA9">
              <w:rPr>
                <w:rFonts w:cstheme="majorBidi"/>
                <w:color w:val="000000"/>
              </w:rPr>
              <w:t xml:space="preserve">        Chicken</w:t>
            </w:r>
          </w:p>
        </w:tc>
        <w:tc>
          <w:tcPr>
            <w:tcW w:w="733" w:type="dxa"/>
            <w:tcBorders>
              <w:top w:val="nil"/>
              <w:left w:val="single" w:sz="4" w:space="0" w:color="auto"/>
              <w:bottom w:val="single" w:sz="4" w:space="0" w:color="auto"/>
              <w:right w:val="single" w:sz="4" w:space="0" w:color="auto"/>
            </w:tcBorders>
            <w:vAlign w:val="center"/>
          </w:tcPr>
          <w:p w14:paraId="1157EE50" w14:textId="77777777" w:rsidR="001D45E5" w:rsidRPr="00274AA9" w:rsidRDefault="001D45E5" w:rsidP="00BF15C8">
            <w:pPr>
              <w:spacing w:line="240" w:lineRule="auto"/>
              <w:jc w:val="center"/>
              <w:rPr>
                <w:rFonts w:cstheme="majorBidi"/>
                <w:color w:val="000000"/>
              </w:rPr>
            </w:pPr>
            <w:r w:rsidRPr="00780217">
              <w:rPr>
                <w:rFonts w:cstheme="majorBidi"/>
                <w:color w:val="000000"/>
              </w:rPr>
              <w:t>5.49</w:t>
            </w:r>
          </w:p>
        </w:tc>
        <w:tc>
          <w:tcPr>
            <w:tcW w:w="733" w:type="dxa"/>
            <w:tcBorders>
              <w:top w:val="nil"/>
              <w:left w:val="single" w:sz="4" w:space="0" w:color="auto"/>
              <w:bottom w:val="single" w:sz="4" w:space="0" w:color="auto"/>
              <w:right w:val="single" w:sz="4" w:space="0" w:color="auto"/>
            </w:tcBorders>
            <w:vAlign w:val="center"/>
          </w:tcPr>
          <w:p w14:paraId="755E360C" w14:textId="77777777" w:rsidR="001D45E5" w:rsidRPr="00274AA9" w:rsidRDefault="001D45E5" w:rsidP="00BF15C8">
            <w:pPr>
              <w:spacing w:line="240" w:lineRule="auto"/>
              <w:jc w:val="center"/>
              <w:rPr>
                <w:rFonts w:cstheme="majorBidi"/>
                <w:color w:val="000000"/>
              </w:rPr>
            </w:pPr>
            <w:r w:rsidRPr="00780217">
              <w:rPr>
                <w:rFonts w:cstheme="majorBidi"/>
                <w:color w:val="000000"/>
              </w:rPr>
              <w:t>9.90</w:t>
            </w:r>
          </w:p>
        </w:tc>
        <w:tc>
          <w:tcPr>
            <w:tcW w:w="739" w:type="dxa"/>
            <w:tcBorders>
              <w:top w:val="nil"/>
              <w:left w:val="single" w:sz="4" w:space="0" w:color="auto"/>
              <w:bottom w:val="single" w:sz="4" w:space="0" w:color="auto"/>
              <w:right w:val="single" w:sz="4" w:space="0" w:color="auto"/>
            </w:tcBorders>
            <w:vAlign w:val="center"/>
          </w:tcPr>
          <w:p w14:paraId="3A4C5309" w14:textId="77777777" w:rsidR="001D45E5" w:rsidRPr="00274AA9" w:rsidRDefault="001D45E5" w:rsidP="00BF15C8">
            <w:pPr>
              <w:spacing w:line="240" w:lineRule="auto"/>
              <w:jc w:val="center"/>
              <w:rPr>
                <w:rFonts w:cstheme="majorBidi"/>
                <w:color w:val="000000"/>
              </w:rPr>
            </w:pPr>
            <w:r w:rsidRPr="00780217">
              <w:rPr>
                <w:rFonts w:cstheme="majorBidi"/>
                <w:color w:val="000000"/>
              </w:rPr>
              <w:t>7.15</w:t>
            </w:r>
          </w:p>
        </w:tc>
        <w:tc>
          <w:tcPr>
            <w:tcW w:w="733" w:type="dxa"/>
            <w:tcBorders>
              <w:top w:val="nil"/>
              <w:left w:val="single" w:sz="4" w:space="0" w:color="auto"/>
              <w:bottom w:val="single" w:sz="4" w:space="0" w:color="auto"/>
              <w:right w:val="single" w:sz="4" w:space="0" w:color="auto"/>
            </w:tcBorders>
            <w:vAlign w:val="center"/>
          </w:tcPr>
          <w:p w14:paraId="1D1A50AC" w14:textId="77777777" w:rsidR="001D45E5" w:rsidRPr="00274AA9" w:rsidRDefault="001D45E5" w:rsidP="00BF15C8">
            <w:pPr>
              <w:spacing w:line="240" w:lineRule="auto"/>
              <w:jc w:val="center"/>
              <w:rPr>
                <w:rFonts w:cstheme="majorBidi"/>
                <w:color w:val="000000"/>
              </w:rPr>
            </w:pPr>
            <w:r w:rsidRPr="00780217">
              <w:rPr>
                <w:rFonts w:cstheme="majorBidi"/>
                <w:color w:val="000000"/>
              </w:rPr>
              <w:t>4.39</w:t>
            </w:r>
          </w:p>
        </w:tc>
        <w:tc>
          <w:tcPr>
            <w:tcW w:w="733" w:type="dxa"/>
            <w:tcBorders>
              <w:top w:val="nil"/>
              <w:left w:val="single" w:sz="4" w:space="0" w:color="auto"/>
              <w:bottom w:val="single" w:sz="4" w:space="0" w:color="auto"/>
              <w:right w:val="single" w:sz="4" w:space="0" w:color="auto"/>
            </w:tcBorders>
            <w:vAlign w:val="center"/>
          </w:tcPr>
          <w:p w14:paraId="15958624" w14:textId="77777777" w:rsidR="001D45E5" w:rsidRPr="00274AA9" w:rsidRDefault="001D45E5" w:rsidP="00BF15C8">
            <w:pPr>
              <w:spacing w:line="240" w:lineRule="auto"/>
              <w:jc w:val="center"/>
              <w:rPr>
                <w:rFonts w:cstheme="majorBidi"/>
                <w:color w:val="000000"/>
              </w:rPr>
            </w:pPr>
            <w:r w:rsidRPr="00780217">
              <w:rPr>
                <w:rFonts w:cstheme="majorBidi"/>
                <w:color w:val="000000"/>
              </w:rPr>
              <w:t>13.39</w:t>
            </w:r>
          </w:p>
        </w:tc>
        <w:tc>
          <w:tcPr>
            <w:tcW w:w="739" w:type="dxa"/>
            <w:tcBorders>
              <w:top w:val="nil"/>
              <w:left w:val="single" w:sz="4" w:space="0" w:color="auto"/>
              <w:bottom w:val="single" w:sz="4" w:space="0" w:color="auto"/>
              <w:right w:val="single" w:sz="4" w:space="0" w:color="auto"/>
            </w:tcBorders>
            <w:vAlign w:val="center"/>
          </w:tcPr>
          <w:p w14:paraId="2447DAA3" w14:textId="77777777" w:rsidR="001D45E5" w:rsidRPr="00274AA9" w:rsidRDefault="001D45E5" w:rsidP="00BF15C8">
            <w:pPr>
              <w:spacing w:line="240" w:lineRule="auto"/>
              <w:jc w:val="center"/>
              <w:rPr>
                <w:rFonts w:cstheme="majorBidi"/>
                <w:color w:val="000000"/>
              </w:rPr>
            </w:pPr>
            <w:r w:rsidRPr="00780217">
              <w:rPr>
                <w:rFonts w:cstheme="majorBidi"/>
                <w:color w:val="000000"/>
              </w:rPr>
              <w:t>7.33</w:t>
            </w:r>
          </w:p>
        </w:tc>
      </w:tr>
      <w:tr w:rsidR="001D45E5" w:rsidRPr="00FB702E" w14:paraId="1F7EFA41"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78F4E163" w14:textId="0DA9870F" w:rsidR="001D45E5" w:rsidRPr="00FB702E" w:rsidRDefault="001D45E5" w:rsidP="00BF5D82">
            <w:pPr>
              <w:tabs>
                <w:tab w:val="right" w:pos="2379"/>
              </w:tabs>
              <w:spacing w:line="240" w:lineRule="auto"/>
              <w:rPr>
                <w:color w:val="000000"/>
                <w:lang w:eastAsia="en-CA"/>
              </w:rPr>
            </w:pPr>
            <w:r w:rsidRPr="00FB702E">
              <w:rPr>
                <w:color w:val="000000"/>
                <w:lang w:eastAsia="en-CA"/>
              </w:rPr>
              <w:t xml:space="preserve">    </w:t>
            </w:r>
            <w:r>
              <w:rPr>
                <w:color w:val="000000"/>
                <w:lang w:eastAsia="en-CA"/>
              </w:rPr>
              <w:t>Fish (</w:t>
            </w:r>
            <w:r w:rsidRPr="00FB702E">
              <w:rPr>
                <w:color w:val="000000"/>
                <w:lang w:eastAsia="en-CA"/>
              </w:rPr>
              <w:t>Canned)</w:t>
            </w:r>
            <w:r w:rsidR="00BF5D82">
              <w:rPr>
                <w:color w:val="000000"/>
                <w:lang w:eastAsia="en-CA"/>
              </w:rPr>
              <w:tab/>
            </w:r>
          </w:p>
        </w:tc>
        <w:tc>
          <w:tcPr>
            <w:tcW w:w="733" w:type="dxa"/>
            <w:tcBorders>
              <w:top w:val="nil"/>
              <w:left w:val="single" w:sz="4" w:space="0" w:color="auto"/>
              <w:bottom w:val="single" w:sz="4" w:space="0" w:color="auto"/>
              <w:right w:val="single" w:sz="4" w:space="0" w:color="auto"/>
            </w:tcBorders>
            <w:vAlign w:val="center"/>
          </w:tcPr>
          <w:p w14:paraId="65778348" w14:textId="77777777" w:rsidR="001D45E5" w:rsidRPr="00FB702E" w:rsidRDefault="001D45E5" w:rsidP="00BF15C8">
            <w:pPr>
              <w:spacing w:line="240" w:lineRule="auto"/>
              <w:jc w:val="center"/>
              <w:rPr>
                <w:color w:val="000000"/>
                <w:lang w:eastAsia="en-CA"/>
              </w:rPr>
            </w:pPr>
            <w:r w:rsidRPr="00ED2347">
              <w:rPr>
                <w:color w:val="000000"/>
                <w:lang w:eastAsia="en-CA"/>
              </w:rPr>
              <w:t>9.62</w:t>
            </w:r>
          </w:p>
        </w:tc>
        <w:tc>
          <w:tcPr>
            <w:tcW w:w="733" w:type="dxa"/>
            <w:tcBorders>
              <w:top w:val="nil"/>
              <w:left w:val="single" w:sz="4" w:space="0" w:color="auto"/>
              <w:bottom w:val="single" w:sz="4" w:space="0" w:color="auto"/>
              <w:right w:val="single" w:sz="4" w:space="0" w:color="auto"/>
            </w:tcBorders>
            <w:vAlign w:val="center"/>
          </w:tcPr>
          <w:p w14:paraId="34F445C9" w14:textId="77777777" w:rsidR="001D45E5" w:rsidRPr="00FB702E" w:rsidRDefault="001D45E5" w:rsidP="00BF15C8">
            <w:pPr>
              <w:spacing w:line="240" w:lineRule="auto"/>
              <w:jc w:val="center"/>
              <w:rPr>
                <w:color w:val="000000"/>
                <w:lang w:eastAsia="en-CA"/>
              </w:rPr>
            </w:pPr>
            <w:r w:rsidRPr="00ED2347">
              <w:rPr>
                <w:color w:val="000000"/>
                <w:lang w:eastAsia="en-CA"/>
              </w:rPr>
              <w:t>21.11</w:t>
            </w:r>
          </w:p>
        </w:tc>
        <w:tc>
          <w:tcPr>
            <w:tcW w:w="739" w:type="dxa"/>
            <w:tcBorders>
              <w:top w:val="nil"/>
              <w:left w:val="single" w:sz="4" w:space="0" w:color="auto"/>
              <w:bottom w:val="single" w:sz="4" w:space="0" w:color="auto"/>
              <w:right w:val="single" w:sz="4" w:space="0" w:color="auto"/>
            </w:tcBorders>
            <w:vAlign w:val="center"/>
          </w:tcPr>
          <w:p w14:paraId="1A2607B0" w14:textId="77777777" w:rsidR="001D45E5" w:rsidRPr="00FB702E" w:rsidRDefault="001D45E5" w:rsidP="00BF15C8">
            <w:pPr>
              <w:spacing w:line="240" w:lineRule="auto"/>
              <w:jc w:val="center"/>
              <w:rPr>
                <w:color w:val="000000"/>
                <w:lang w:eastAsia="en-CA"/>
              </w:rPr>
            </w:pPr>
            <w:r w:rsidRPr="009748DD">
              <w:rPr>
                <w:color w:val="000000"/>
                <w:lang w:eastAsia="en-CA"/>
              </w:rPr>
              <w:t>14.44</w:t>
            </w:r>
          </w:p>
        </w:tc>
        <w:tc>
          <w:tcPr>
            <w:tcW w:w="733" w:type="dxa"/>
            <w:tcBorders>
              <w:top w:val="nil"/>
              <w:left w:val="single" w:sz="4" w:space="0" w:color="auto"/>
              <w:bottom w:val="single" w:sz="4" w:space="0" w:color="auto"/>
              <w:right w:val="single" w:sz="4" w:space="0" w:color="auto"/>
            </w:tcBorders>
            <w:vAlign w:val="center"/>
          </w:tcPr>
          <w:p w14:paraId="4001B258" w14:textId="77777777" w:rsidR="001D45E5" w:rsidRPr="00FB702E" w:rsidRDefault="001D45E5" w:rsidP="00BF15C8">
            <w:pPr>
              <w:spacing w:line="240" w:lineRule="auto"/>
              <w:jc w:val="center"/>
              <w:rPr>
                <w:color w:val="000000"/>
                <w:lang w:eastAsia="en-CA"/>
              </w:rPr>
            </w:pPr>
            <w:r w:rsidRPr="009748DD">
              <w:rPr>
                <w:color w:val="000000"/>
                <w:lang w:eastAsia="en-CA"/>
              </w:rPr>
              <w:t>11.53</w:t>
            </w:r>
          </w:p>
        </w:tc>
        <w:tc>
          <w:tcPr>
            <w:tcW w:w="733" w:type="dxa"/>
            <w:tcBorders>
              <w:top w:val="nil"/>
              <w:left w:val="single" w:sz="4" w:space="0" w:color="auto"/>
              <w:bottom w:val="single" w:sz="4" w:space="0" w:color="auto"/>
              <w:right w:val="single" w:sz="4" w:space="0" w:color="auto"/>
            </w:tcBorders>
            <w:vAlign w:val="center"/>
          </w:tcPr>
          <w:p w14:paraId="1C23B7C8" w14:textId="77777777" w:rsidR="001D45E5" w:rsidRPr="00FB702E" w:rsidRDefault="001D45E5" w:rsidP="00BF15C8">
            <w:pPr>
              <w:spacing w:line="240" w:lineRule="auto"/>
              <w:jc w:val="center"/>
              <w:rPr>
                <w:color w:val="000000"/>
                <w:lang w:eastAsia="en-CA"/>
              </w:rPr>
            </w:pPr>
            <w:r w:rsidRPr="009748DD">
              <w:rPr>
                <w:color w:val="000000"/>
                <w:lang w:eastAsia="en-CA"/>
              </w:rPr>
              <w:t>22.57</w:t>
            </w:r>
          </w:p>
        </w:tc>
        <w:tc>
          <w:tcPr>
            <w:tcW w:w="739" w:type="dxa"/>
            <w:tcBorders>
              <w:top w:val="nil"/>
              <w:left w:val="single" w:sz="4" w:space="0" w:color="auto"/>
              <w:bottom w:val="single" w:sz="4" w:space="0" w:color="auto"/>
              <w:right w:val="single" w:sz="4" w:space="0" w:color="auto"/>
            </w:tcBorders>
            <w:vAlign w:val="center"/>
          </w:tcPr>
          <w:p w14:paraId="214E3705" w14:textId="77777777" w:rsidR="001D45E5" w:rsidRPr="00FB702E" w:rsidRDefault="001D45E5" w:rsidP="00BF15C8">
            <w:pPr>
              <w:spacing w:line="240" w:lineRule="auto"/>
              <w:jc w:val="center"/>
              <w:rPr>
                <w:color w:val="000000"/>
                <w:lang w:eastAsia="en-CA"/>
              </w:rPr>
            </w:pPr>
            <w:r w:rsidRPr="009748DD">
              <w:rPr>
                <w:color w:val="000000"/>
                <w:lang w:eastAsia="en-CA"/>
              </w:rPr>
              <w:t>16.20</w:t>
            </w:r>
          </w:p>
        </w:tc>
      </w:tr>
      <w:tr w:rsidR="001D45E5" w:rsidRPr="00FB702E" w14:paraId="3D6708BE"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655349AE" w14:textId="77777777" w:rsidR="001D45E5" w:rsidRPr="00FB702E" w:rsidRDefault="001D45E5" w:rsidP="00BF15C8">
            <w:pPr>
              <w:spacing w:line="240" w:lineRule="auto"/>
              <w:rPr>
                <w:color w:val="000000"/>
                <w:lang w:eastAsia="en-CA"/>
              </w:rPr>
            </w:pPr>
            <w:r w:rsidRPr="00FB702E">
              <w:rPr>
                <w:color w:val="000000"/>
                <w:lang w:eastAsia="en-CA"/>
              </w:rPr>
              <w:t xml:space="preserve">    Nuts</w:t>
            </w:r>
            <w:r>
              <w:rPr>
                <w:color w:val="000000"/>
                <w:lang w:eastAsia="en-CA"/>
              </w:rPr>
              <w:t xml:space="preserve"> and nut butters</w:t>
            </w:r>
          </w:p>
        </w:tc>
        <w:tc>
          <w:tcPr>
            <w:tcW w:w="733" w:type="dxa"/>
            <w:tcBorders>
              <w:top w:val="nil"/>
              <w:left w:val="single" w:sz="4" w:space="0" w:color="auto"/>
              <w:bottom w:val="single" w:sz="4" w:space="0" w:color="auto"/>
              <w:right w:val="single" w:sz="4" w:space="0" w:color="auto"/>
            </w:tcBorders>
            <w:vAlign w:val="center"/>
          </w:tcPr>
          <w:p w14:paraId="473E8FA6" w14:textId="77777777" w:rsidR="001D45E5" w:rsidRPr="00FB702E" w:rsidRDefault="001D45E5" w:rsidP="00BF15C8">
            <w:pPr>
              <w:spacing w:line="240" w:lineRule="auto"/>
              <w:jc w:val="center"/>
              <w:rPr>
                <w:color w:val="000000"/>
                <w:lang w:eastAsia="en-CA"/>
              </w:rPr>
            </w:pPr>
            <w:r>
              <w:rPr>
                <w:color w:val="000000"/>
              </w:rPr>
              <w:t>16.56</w:t>
            </w:r>
          </w:p>
        </w:tc>
        <w:tc>
          <w:tcPr>
            <w:tcW w:w="733" w:type="dxa"/>
            <w:tcBorders>
              <w:top w:val="nil"/>
              <w:left w:val="single" w:sz="4" w:space="0" w:color="auto"/>
              <w:bottom w:val="single" w:sz="4" w:space="0" w:color="auto"/>
              <w:right w:val="single" w:sz="4" w:space="0" w:color="auto"/>
            </w:tcBorders>
            <w:vAlign w:val="center"/>
          </w:tcPr>
          <w:p w14:paraId="46199B50" w14:textId="77777777" w:rsidR="001D45E5" w:rsidRPr="00FB702E" w:rsidRDefault="001D45E5" w:rsidP="00BF15C8">
            <w:pPr>
              <w:spacing w:line="240" w:lineRule="auto"/>
              <w:jc w:val="center"/>
              <w:rPr>
                <w:color w:val="000000"/>
                <w:lang w:eastAsia="en-CA"/>
              </w:rPr>
            </w:pPr>
            <w:r>
              <w:rPr>
                <w:color w:val="000000"/>
              </w:rPr>
              <w:t>30.18</w:t>
            </w:r>
          </w:p>
        </w:tc>
        <w:tc>
          <w:tcPr>
            <w:tcW w:w="739" w:type="dxa"/>
            <w:tcBorders>
              <w:top w:val="nil"/>
              <w:left w:val="single" w:sz="4" w:space="0" w:color="auto"/>
              <w:bottom w:val="single" w:sz="4" w:space="0" w:color="auto"/>
              <w:right w:val="single" w:sz="4" w:space="0" w:color="auto"/>
            </w:tcBorders>
            <w:vAlign w:val="center"/>
          </w:tcPr>
          <w:p w14:paraId="5F6814E4" w14:textId="77777777" w:rsidR="001D45E5" w:rsidRPr="00FB702E" w:rsidRDefault="001D45E5" w:rsidP="00BF15C8">
            <w:pPr>
              <w:spacing w:line="240" w:lineRule="auto"/>
              <w:jc w:val="center"/>
              <w:rPr>
                <w:color w:val="000000"/>
                <w:lang w:eastAsia="en-CA"/>
              </w:rPr>
            </w:pPr>
            <w:r>
              <w:rPr>
                <w:color w:val="000000"/>
              </w:rPr>
              <w:t>24.17</w:t>
            </w:r>
          </w:p>
        </w:tc>
        <w:tc>
          <w:tcPr>
            <w:tcW w:w="733" w:type="dxa"/>
            <w:tcBorders>
              <w:top w:val="nil"/>
              <w:left w:val="single" w:sz="4" w:space="0" w:color="auto"/>
              <w:bottom w:val="single" w:sz="4" w:space="0" w:color="auto"/>
              <w:right w:val="single" w:sz="4" w:space="0" w:color="auto"/>
            </w:tcBorders>
            <w:vAlign w:val="center"/>
          </w:tcPr>
          <w:p w14:paraId="36F65DF3" w14:textId="77777777" w:rsidR="001D45E5" w:rsidRPr="00FB702E" w:rsidRDefault="001D45E5" w:rsidP="00BF15C8">
            <w:pPr>
              <w:spacing w:line="240" w:lineRule="auto"/>
              <w:jc w:val="center"/>
              <w:rPr>
                <w:color w:val="000000"/>
                <w:lang w:eastAsia="en-CA"/>
              </w:rPr>
            </w:pPr>
            <w:r>
              <w:rPr>
                <w:color w:val="000000"/>
              </w:rPr>
              <w:t>13.42</w:t>
            </w:r>
          </w:p>
        </w:tc>
        <w:tc>
          <w:tcPr>
            <w:tcW w:w="733" w:type="dxa"/>
            <w:tcBorders>
              <w:top w:val="nil"/>
              <w:left w:val="single" w:sz="4" w:space="0" w:color="auto"/>
              <w:bottom w:val="single" w:sz="4" w:space="0" w:color="auto"/>
              <w:right w:val="single" w:sz="4" w:space="0" w:color="auto"/>
            </w:tcBorders>
            <w:vAlign w:val="center"/>
          </w:tcPr>
          <w:p w14:paraId="247EF511" w14:textId="77777777" w:rsidR="001D45E5" w:rsidRPr="00FB702E" w:rsidRDefault="001D45E5" w:rsidP="00BF15C8">
            <w:pPr>
              <w:spacing w:line="240" w:lineRule="auto"/>
              <w:jc w:val="center"/>
              <w:rPr>
                <w:color w:val="000000"/>
                <w:lang w:eastAsia="en-CA"/>
              </w:rPr>
            </w:pPr>
            <w:r>
              <w:rPr>
                <w:color w:val="000000"/>
              </w:rPr>
              <w:t>31.78</w:t>
            </w:r>
          </w:p>
        </w:tc>
        <w:tc>
          <w:tcPr>
            <w:tcW w:w="739" w:type="dxa"/>
            <w:tcBorders>
              <w:top w:val="nil"/>
              <w:left w:val="single" w:sz="4" w:space="0" w:color="auto"/>
              <w:bottom w:val="single" w:sz="4" w:space="0" w:color="auto"/>
              <w:right w:val="single" w:sz="4" w:space="0" w:color="auto"/>
            </w:tcBorders>
            <w:vAlign w:val="center"/>
          </w:tcPr>
          <w:p w14:paraId="358C5316" w14:textId="77777777" w:rsidR="001D45E5" w:rsidRPr="00FB702E" w:rsidRDefault="001D45E5" w:rsidP="00BF15C8">
            <w:pPr>
              <w:spacing w:line="240" w:lineRule="auto"/>
              <w:jc w:val="center"/>
              <w:rPr>
                <w:color w:val="000000"/>
                <w:lang w:eastAsia="en-CA"/>
              </w:rPr>
            </w:pPr>
            <w:r>
              <w:rPr>
                <w:color w:val="000000"/>
              </w:rPr>
              <w:t>24.39</w:t>
            </w:r>
          </w:p>
        </w:tc>
      </w:tr>
      <w:tr w:rsidR="001D45E5" w14:paraId="485D873E"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34C73CD0" w14:textId="77777777" w:rsidR="001D45E5" w:rsidRPr="00FB702E" w:rsidRDefault="001D45E5" w:rsidP="00BF15C8">
            <w:pPr>
              <w:spacing w:line="240" w:lineRule="auto"/>
              <w:rPr>
                <w:color w:val="000000"/>
                <w:lang w:eastAsia="en-CA"/>
              </w:rPr>
            </w:pPr>
            <w:r>
              <w:rPr>
                <w:color w:val="000000"/>
                <w:lang w:eastAsia="en-CA"/>
              </w:rPr>
              <w:t xml:space="preserve">    Pulses</w:t>
            </w:r>
          </w:p>
        </w:tc>
        <w:tc>
          <w:tcPr>
            <w:tcW w:w="733" w:type="dxa"/>
            <w:tcBorders>
              <w:top w:val="nil"/>
              <w:left w:val="single" w:sz="4" w:space="0" w:color="auto"/>
              <w:bottom w:val="single" w:sz="4" w:space="0" w:color="auto"/>
              <w:right w:val="single" w:sz="4" w:space="0" w:color="auto"/>
            </w:tcBorders>
            <w:vAlign w:val="center"/>
          </w:tcPr>
          <w:p w14:paraId="5A74BE98" w14:textId="77777777" w:rsidR="001D45E5" w:rsidRDefault="001D45E5" w:rsidP="00BF15C8">
            <w:pPr>
              <w:spacing w:line="240" w:lineRule="auto"/>
              <w:jc w:val="center"/>
              <w:rPr>
                <w:color w:val="000000"/>
                <w:lang w:eastAsia="en-CA"/>
              </w:rPr>
            </w:pPr>
            <w:r>
              <w:rPr>
                <w:color w:val="000000"/>
              </w:rPr>
              <w:t>4.67</w:t>
            </w:r>
          </w:p>
        </w:tc>
        <w:tc>
          <w:tcPr>
            <w:tcW w:w="733" w:type="dxa"/>
            <w:tcBorders>
              <w:top w:val="nil"/>
              <w:left w:val="single" w:sz="4" w:space="0" w:color="auto"/>
              <w:bottom w:val="single" w:sz="4" w:space="0" w:color="auto"/>
              <w:right w:val="single" w:sz="4" w:space="0" w:color="auto"/>
            </w:tcBorders>
            <w:vAlign w:val="center"/>
          </w:tcPr>
          <w:p w14:paraId="4BC0AE8D" w14:textId="77777777" w:rsidR="001D45E5" w:rsidRDefault="001D45E5" w:rsidP="00BF15C8">
            <w:pPr>
              <w:spacing w:line="240" w:lineRule="auto"/>
              <w:jc w:val="center"/>
              <w:rPr>
                <w:color w:val="000000"/>
                <w:lang w:eastAsia="en-CA"/>
              </w:rPr>
            </w:pPr>
            <w:r>
              <w:rPr>
                <w:color w:val="000000"/>
              </w:rPr>
              <w:t>9.98</w:t>
            </w:r>
          </w:p>
        </w:tc>
        <w:tc>
          <w:tcPr>
            <w:tcW w:w="739" w:type="dxa"/>
            <w:tcBorders>
              <w:top w:val="nil"/>
              <w:left w:val="single" w:sz="4" w:space="0" w:color="auto"/>
              <w:bottom w:val="single" w:sz="4" w:space="0" w:color="auto"/>
              <w:right w:val="single" w:sz="4" w:space="0" w:color="auto"/>
            </w:tcBorders>
            <w:vAlign w:val="center"/>
          </w:tcPr>
          <w:p w14:paraId="39F52F30" w14:textId="77777777" w:rsidR="001D45E5" w:rsidRDefault="001D45E5" w:rsidP="00BF15C8">
            <w:pPr>
              <w:spacing w:line="240" w:lineRule="auto"/>
              <w:jc w:val="center"/>
              <w:rPr>
                <w:color w:val="000000"/>
                <w:lang w:eastAsia="en-CA"/>
              </w:rPr>
            </w:pPr>
            <w:r>
              <w:rPr>
                <w:color w:val="000000"/>
              </w:rPr>
              <w:t>7.74</w:t>
            </w:r>
          </w:p>
        </w:tc>
        <w:tc>
          <w:tcPr>
            <w:tcW w:w="733" w:type="dxa"/>
            <w:tcBorders>
              <w:top w:val="nil"/>
              <w:left w:val="single" w:sz="4" w:space="0" w:color="auto"/>
              <w:bottom w:val="single" w:sz="4" w:space="0" w:color="auto"/>
              <w:right w:val="single" w:sz="4" w:space="0" w:color="auto"/>
            </w:tcBorders>
            <w:vAlign w:val="center"/>
          </w:tcPr>
          <w:p w14:paraId="0E2027B9" w14:textId="77777777" w:rsidR="001D45E5" w:rsidRDefault="001D45E5" w:rsidP="00BF15C8">
            <w:pPr>
              <w:spacing w:line="240" w:lineRule="auto"/>
              <w:jc w:val="center"/>
              <w:rPr>
                <w:color w:val="000000"/>
                <w:lang w:eastAsia="en-CA"/>
              </w:rPr>
            </w:pPr>
            <w:r>
              <w:rPr>
                <w:color w:val="000000"/>
              </w:rPr>
              <w:t>5.98</w:t>
            </w:r>
          </w:p>
        </w:tc>
        <w:tc>
          <w:tcPr>
            <w:tcW w:w="733" w:type="dxa"/>
            <w:tcBorders>
              <w:top w:val="nil"/>
              <w:left w:val="single" w:sz="4" w:space="0" w:color="auto"/>
              <w:bottom w:val="single" w:sz="4" w:space="0" w:color="auto"/>
              <w:right w:val="single" w:sz="4" w:space="0" w:color="auto"/>
            </w:tcBorders>
            <w:vAlign w:val="center"/>
          </w:tcPr>
          <w:p w14:paraId="02A08B2C" w14:textId="77777777" w:rsidR="001D45E5" w:rsidRDefault="001D45E5" w:rsidP="00BF15C8">
            <w:pPr>
              <w:spacing w:line="240" w:lineRule="auto"/>
              <w:jc w:val="center"/>
              <w:rPr>
                <w:color w:val="000000"/>
                <w:lang w:eastAsia="en-CA"/>
              </w:rPr>
            </w:pPr>
            <w:r>
              <w:rPr>
                <w:color w:val="000000"/>
              </w:rPr>
              <w:t>11.31</w:t>
            </w:r>
          </w:p>
        </w:tc>
        <w:tc>
          <w:tcPr>
            <w:tcW w:w="739" w:type="dxa"/>
            <w:tcBorders>
              <w:top w:val="nil"/>
              <w:left w:val="single" w:sz="4" w:space="0" w:color="auto"/>
              <w:bottom w:val="single" w:sz="4" w:space="0" w:color="auto"/>
              <w:right w:val="single" w:sz="4" w:space="0" w:color="auto"/>
            </w:tcBorders>
            <w:vAlign w:val="center"/>
          </w:tcPr>
          <w:p w14:paraId="6407DBD7" w14:textId="77777777" w:rsidR="001D45E5" w:rsidRDefault="001D45E5" w:rsidP="00BF15C8">
            <w:pPr>
              <w:spacing w:line="240" w:lineRule="auto"/>
              <w:jc w:val="center"/>
              <w:rPr>
                <w:color w:val="000000"/>
                <w:lang w:eastAsia="en-CA"/>
              </w:rPr>
            </w:pPr>
            <w:r>
              <w:rPr>
                <w:color w:val="000000"/>
              </w:rPr>
              <w:t>8.93</w:t>
            </w:r>
          </w:p>
        </w:tc>
      </w:tr>
      <w:tr w:rsidR="001D45E5" w14:paraId="02617BEF" w14:textId="77777777" w:rsidTr="001D45E5">
        <w:trPr>
          <w:trHeight w:val="280"/>
        </w:trPr>
        <w:tc>
          <w:tcPr>
            <w:tcW w:w="2595" w:type="dxa"/>
            <w:tcBorders>
              <w:top w:val="nil"/>
              <w:left w:val="single" w:sz="4" w:space="0" w:color="auto"/>
              <w:bottom w:val="single" w:sz="4" w:space="0" w:color="auto"/>
              <w:right w:val="single" w:sz="4" w:space="0" w:color="auto"/>
            </w:tcBorders>
            <w:shd w:val="clear" w:color="auto" w:fill="auto"/>
          </w:tcPr>
          <w:p w14:paraId="471A3D26" w14:textId="77777777" w:rsidR="001D45E5" w:rsidRPr="00FB702E" w:rsidRDefault="001D45E5" w:rsidP="00BF15C8">
            <w:pPr>
              <w:spacing w:line="240" w:lineRule="auto"/>
              <w:rPr>
                <w:color w:val="000000"/>
                <w:lang w:eastAsia="en-CA"/>
              </w:rPr>
            </w:pPr>
            <w:r>
              <w:rPr>
                <w:color w:val="000000"/>
                <w:lang w:eastAsia="en-CA"/>
              </w:rPr>
              <w:t xml:space="preserve">    Egg</w:t>
            </w:r>
          </w:p>
        </w:tc>
        <w:tc>
          <w:tcPr>
            <w:tcW w:w="733" w:type="dxa"/>
            <w:tcBorders>
              <w:top w:val="nil"/>
              <w:left w:val="single" w:sz="4" w:space="0" w:color="auto"/>
              <w:bottom w:val="single" w:sz="4" w:space="0" w:color="auto"/>
              <w:right w:val="single" w:sz="4" w:space="0" w:color="auto"/>
            </w:tcBorders>
            <w:vAlign w:val="center"/>
          </w:tcPr>
          <w:p w14:paraId="54A8BCA9" w14:textId="77777777" w:rsidR="001D45E5" w:rsidRDefault="001D45E5" w:rsidP="00BF15C8">
            <w:pPr>
              <w:spacing w:line="240" w:lineRule="auto"/>
              <w:jc w:val="center"/>
              <w:rPr>
                <w:color w:val="000000"/>
                <w:lang w:eastAsia="en-CA"/>
              </w:rPr>
            </w:pPr>
            <w:r>
              <w:rPr>
                <w:color w:val="000000"/>
              </w:rPr>
              <w:t>2.93</w:t>
            </w:r>
          </w:p>
        </w:tc>
        <w:tc>
          <w:tcPr>
            <w:tcW w:w="733" w:type="dxa"/>
            <w:tcBorders>
              <w:top w:val="nil"/>
              <w:left w:val="single" w:sz="4" w:space="0" w:color="auto"/>
              <w:bottom w:val="single" w:sz="4" w:space="0" w:color="auto"/>
              <w:right w:val="single" w:sz="4" w:space="0" w:color="auto"/>
            </w:tcBorders>
            <w:vAlign w:val="center"/>
          </w:tcPr>
          <w:p w14:paraId="685A81C6" w14:textId="77777777" w:rsidR="001D45E5" w:rsidRDefault="001D45E5" w:rsidP="00BF15C8">
            <w:pPr>
              <w:spacing w:line="240" w:lineRule="auto"/>
              <w:jc w:val="center"/>
              <w:rPr>
                <w:color w:val="000000"/>
                <w:lang w:eastAsia="en-CA"/>
              </w:rPr>
            </w:pPr>
            <w:r>
              <w:rPr>
                <w:color w:val="000000"/>
              </w:rPr>
              <w:t>6.38</w:t>
            </w:r>
          </w:p>
        </w:tc>
        <w:tc>
          <w:tcPr>
            <w:tcW w:w="739" w:type="dxa"/>
            <w:tcBorders>
              <w:top w:val="nil"/>
              <w:left w:val="single" w:sz="4" w:space="0" w:color="auto"/>
              <w:bottom w:val="single" w:sz="4" w:space="0" w:color="auto"/>
              <w:right w:val="single" w:sz="4" w:space="0" w:color="auto"/>
            </w:tcBorders>
            <w:vAlign w:val="center"/>
          </w:tcPr>
          <w:p w14:paraId="733175B9" w14:textId="77777777" w:rsidR="001D45E5" w:rsidRDefault="001D45E5" w:rsidP="00BF15C8">
            <w:pPr>
              <w:spacing w:line="240" w:lineRule="auto"/>
              <w:jc w:val="center"/>
              <w:rPr>
                <w:color w:val="000000"/>
                <w:lang w:eastAsia="en-CA"/>
              </w:rPr>
            </w:pPr>
            <w:r>
              <w:rPr>
                <w:color w:val="000000"/>
              </w:rPr>
              <w:t>3.39</w:t>
            </w:r>
          </w:p>
        </w:tc>
        <w:tc>
          <w:tcPr>
            <w:tcW w:w="733" w:type="dxa"/>
            <w:tcBorders>
              <w:top w:val="nil"/>
              <w:left w:val="single" w:sz="4" w:space="0" w:color="auto"/>
              <w:bottom w:val="single" w:sz="4" w:space="0" w:color="auto"/>
              <w:right w:val="single" w:sz="4" w:space="0" w:color="auto"/>
            </w:tcBorders>
            <w:vAlign w:val="center"/>
          </w:tcPr>
          <w:p w14:paraId="4B7E3085" w14:textId="77777777" w:rsidR="001D45E5" w:rsidRDefault="001D45E5" w:rsidP="00BF15C8">
            <w:pPr>
              <w:spacing w:line="240" w:lineRule="auto"/>
              <w:jc w:val="center"/>
              <w:rPr>
                <w:color w:val="000000"/>
                <w:lang w:eastAsia="en-CA"/>
              </w:rPr>
            </w:pPr>
            <w:r>
              <w:rPr>
                <w:color w:val="000000"/>
              </w:rPr>
              <w:t>1.71</w:t>
            </w:r>
          </w:p>
        </w:tc>
        <w:tc>
          <w:tcPr>
            <w:tcW w:w="733" w:type="dxa"/>
            <w:tcBorders>
              <w:top w:val="nil"/>
              <w:left w:val="single" w:sz="4" w:space="0" w:color="auto"/>
              <w:bottom w:val="single" w:sz="4" w:space="0" w:color="auto"/>
              <w:right w:val="single" w:sz="4" w:space="0" w:color="auto"/>
            </w:tcBorders>
            <w:vAlign w:val="center"/>
          </w:tcPr>
          <w:p w14:paraId="431830F6" w14:textId="77777777" w:rsidR="001D45E5" w:rsidRDefault="001D45E5" w:rsidP="00BF15C8">
            <w:pPr>
              <w:spacing w:line="240" w:lineRule="auto"/>
              <w:jc w:val="center"/>
              <w:rPr>
                <w:color w:val="000000"/>
                <w:lang w:eastAsia="en-CA"/>
              </w:rPr>
            </w:pPr>
            <w:r>
              <w:rPr>
                <w:color w:val="000000"/>
              </w:rPr>
              <w:t>4.90</w:t>
            </w:r>
          </w:p>
        </w:tc>
        <w:tc>
          <w:tcPr>
            <w:tcW w:w="739" w:type="dxa"/>
            <w:tcBorders>
              <w:top w:val="nil"/>
              <w:left w:val="single" w:sz="4" w:space="0" w:color="auto"/>
              <w:bottom w:val="single" w:sz="4" w:space="0" w:color="auto"/>
              <w:right w:val="single" w:sz="4" w:space="0" w:color="auto"/>
            </w:tcBorders>
            <w:vAlign w:val="center"/>
          </w:tcPr>
          <w:p w14:paraId="121B349F" w14:textId="77777777" w:rsidR="001D45E5" w:rsidRDefault="001D45E5" w:rsidP="00BF15C8">
            <w:pPr>
              <w:spacing w:line="240" w:lineRule="auto"/>
              <w:jc w:val="center"/>
              <w:rPr>
                <w:color w:val="000000"/>
                <w:lang w:eastAsia="en-CA"/>
              </w:rPr>
            </w:pPr>
            <w:r>
              <w:rPr>
                <w:color w:val="000000"/>
              </w:rPr>
              <w:t>3.53</w:t>
            </w:r>
          </w:p>
        </w:tc>
      </w:tr>
    </w:tbl>
    <w:p w14:paraId="70DC3B17" w14:textId="77777777" w:rsidR="001D45E5" w:rsidRDefault="001D45E5" w:rsidP="001D45E5">
      <w:pPr>
        <w:spacing w:line="240" w:lineRule="auto"/>
        <w:rPr>
          <w:rFonts w:asciiTheme="minorHAnsi" w:hAnsiTheme="minorHAnsi"/>
        </w:rPr>
      </w:pPr>
    </w:p>
    <w:p w14:paraId="77E6D3A6" w14:textId="3BAF03EB" w:rsidR="00426D69" w:rsidRDefault="00426D69"/>
    <w:p w14:paraId="4436346C" w14:textId="6E85FC35" w:rsidR="00BF5D82" w:rsidRPr="00BF5D82" w:rsidRDefault="00BF5D82" w:rsidP="00BF5D82"/>
    <w:p w14:paraId="25296974" w14:textId="40BF45B5" w:rsidR="00BF5D82" w:rsidRPr="00BF5D82" w:rsidRDefault="00BF5D82" w:rsidP="00BF5D82"/>
    <w:p w14:paraId="04E1FDEF" w14:textId="6CD770BF" w:rsidR="00BF5D82" w:rsidRPr="00BF5D82" w:rsidRDefault="00BF5D82" w:rsidP="00BF5D82"/>
    <w:p w14:paraId="200D2EB3" w14:textId="34C53E4D" w:rsidR="00BF5D82" w:rsidRPr="00BF5D82" w:rsidRDefault="00BF5D82" w:rsidP="00BF5D82"/>
    <w:p w14:paraId="0DF3EF6F" w14:textId="62353888" w:rsidR="00BF5D82" w:rsidRPr="00BF5D82" w:rsidRDefault="00BF5D82" w:rsidP="00BF5D82"/>
    <w:p w14:paraId="2EC6B6FD" w14:textId="1866CBDF" w:rsidR="00BF5D82" w:rsidRPr="00BF5D82" w:rsidRDefault="00BF5D82" w:rsidP="00BF5D82"/>
    <w:p w14:paraId="3AA7FA30" w14:textId="5935C48D" w:rsidR="00BF5D82" w:rsidRPr="00BF5D82" w:rsidRDefault="00BF5D82" w:rsidP="00BF5D82"/>
    <w:p w14:paraId="7EC22924" w14:textId="79B134B3" w:rsidR="00BF5D82" w:rsidRPr="00BF5D82" w:rsidRDefault="00BF5D82" w:rsidP="00BF5D82"/>
    <w:p w14:paraId="1E3FA327" w14:textId="0A62C6D8" w:rsidR="00BF5D82" w:rsidRPr="00BF5D82" w:rsidRDefault="00BF5D82" w:rsidP="00BF5D82"/>
    <w:p w14:paraId="0A72FE60" w14:textId="78955B4C" w:rsidR="00BF5D82" w:rsidRPr="00BF5D82" w:rsidRDefault="00BF5D82" w:rsidP="00BF5D82"/>
    <w:p w14:paraId="14DC7C2E" w14:textId="6994B711" w:rsidR="00BF5D82" w:rsidRPr="00BF5D82" w:rsidRDefault="00BF5D82" w:rsidP="00BF5D82"/>
    <w:p w14:paraId="093FF686" w14:textId="75E12301" w:rsidR="00BF5D82" w:rsidRPr="00BF5D82" w:rsidRDefault="00BF5D82" w:rsidP="00BF5D82"/>
    <w:p w14:paraId="5908E3A2" w14:textId="4511AADF" w:rsidR="00BF5D82" w:rsidRPr="00BF5D82" w:rsidRDefault="00BF5D82" w:rsidP="00BF5D82"/>
    <w:p w14:paraId="51D511DD" w14:textId="761B37DA" w:rsidR="00BF5D82" w:rsidRPr="00BF5D82" w:rsidRDefault="00BF5D82" w:rsidP="00BF5D82"/>
    <w:p w14:paraId="0D3AADF8" w14:textId="1F30BBAB" w:rsidR="00BF5D82" w:rsidRPr="00BF5D82" w:rsidRDefault="00BF5D82" w:rsidP="00BF5D82"/>
    <w:p w14:paraId="2B9C47EB" w14:textId="257FD013" w:rsidR="00BF5D82" w:rsidRPr="00BF5D82" w:rsidRDefault="00BF5D82" w:rsidP="00BF5D82"/>
    <w:p w14:paraId="335E2A3E" w14:textId="3E874EFC" w:rsidR="00BF5D82" w:rsidRPr="00BF5D82" w:rsidRDefault="00BF5D82" w:rsidP="00BF5D82"/>
    <w:p w14:paraId="67EDF7CE" w14:textId="2F488702" w:rsidR="00BF5D82" w:rsidRPr="00BF5D82" w:rsidRDefault="00BF5D82" w:rsidP="00BF5D82"/>
    <w:p w14:paraId="0C702428" w14:textId="4527D07F" w:rsidR="00BF5D82" w:rsidRPr="00BF5D82" w:rsidRDefault="00BF5D82" w:rsidP="00BF5D82"/>
    <w:p w14:paraId="23767A4B" w14:textId="133E6724" w:rsidR="00BF5D82" w:rsidRPr="00BF5D82" w:rsidRDefault="00BF5D82" w:rsidP="00BF5D82"/>
    <w:p w14:paraId="5C078606" w14:textId="27AD8BFE" w:rsidR="00BF5D82" w:rsidRDefault="00BF5D82" w:rsidP="00BF5D82"/>
    <w:p w14:paraId="47E053C2" w14:textId="03FA1412" w:rsidR="00BF5D82" w:rsidRDefault="00BF5D82" w:rsidP="00BF5D82"/>
    <w:p w14:paraId="2BE09ACE" w14:textId="629FA760" w:rsidR="00BF5D82" w:rsidRDefault="00BF5D82" w:rsidP="00BF5D82"/>
    <w:p w14:paraId="21E50636" w14:textId="381BF00F" w:rsidR="00BF5D82" w:rsidRDefault="00BF5D82" w:rsidP="00BF5D82">
      <w:pPr>
        <w:tabs>
          <w:tab w:val="left" w:pos="3690"/>
        </w:tabs>
      </w:pPr>
      <w:r>
        <w:tab/>
      </w:r>
    </w:p>
    <w:p w14:paraId="22D53CB4" w14:textId="69868347" w:rsidR="00BF5D82" w:rsidRDefault="00BF5D82" w:rsidP="00BF5D82">
      <w:pPr>
        <w:tabs>
          <w:tab w:val="left" w:pos="3690"/>
        </w:tabs>
      </w:pPr>
    </w:p>
    <w:p w14:paraId="68673C58" w14:textId="5B82D7FB" w:rsidR="00BF5D82" w:rsidRDefault="00BF5D82" w:rsidP="00BF5D82">
      <w:pPr>
        <w:tabs>
          <w:tab w:val="left" w:pos="3690"/>
        </w:tabs>
      </w:pPr>
    </w:p>
    <w:p w14:paraId="45A4941F" w14:textId="55D33E3B" w:rsidR="00BF5D82" w:rsidRDefault="00BF5D82" w:rsidP="00BF5D82">
      <w:pPr>
        <w:tabs>
          <w:tab w:val="left" w:pos="3690"/>
        </w:tabs>
      </w:pPr>
    </w:p>
    <w:p w14:paraId="43C38B65" w14:textId="75F879BC" w:rsidR="00BF5D82" w:rsidRDefault="00BF5D82" w:rsidP="00BF5D82">
      <w:pPr>
        <w:pStyle w:val="Caption"/>
        <w:keepNext/>
        <w:spacing w:line="240" w:lineRule="auto"/>
      </w:pPr>
      <w:r>
        <w:lastRenderedPageBreak/>
        <w:t>Table 3 – Average, Minimum and Maximum Prices of Food Groups for Stores In Northern and Southern Ontario, and The Price Difference Between The Averages (In Canadian Dollars For 2017).</w:t>
      </w:r>
    </w:p>
    <w:tbl>
      <w:tblPr>
        <w:tblpPr w:leftFromText="180" w:rightFromText="180" w:vertAnchor="text" w:tblpXSpec="center" w:tblpY="1"/>
        <w:tblOverlap w:val="never"/>
        <w:tblW w:w="7005" w:type="dxa"/>
        <w:tblLook w:val="04A0" w:firstRow="1" w:lastRow="0" w:firstColumn="1" w:lastColumn="0" w:noHBand="0" w:noVBand="1"/>
      </w:tblPr>
      <w:tblGrid>
        <w:gridCol w:w="2595"/>
        <w:gridCol w:w="756"/>
        <w:gridCol w:w="756"/>
        <w:gridCol w:w="763"/>
        <w:gridCol w:w="756"/>
        <w:gridCol w:w="756"/>
        <w:gridCol w:w="763"/>
      </w:tblGrid>
      <w:tr w:rsidR="00BF5D82" w:rsidRPr="00FB702E" w14:paraId="72F98EEA" w14:textId="77777777" w:rsidTr="00BF5D82">
        <w:trPr>
          <w:trHeight w:val="433"/>
        </w:trPr>
        <w:tc>
          <w:tcPr>
            <w:tcW w:w="2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77DEE" w14:textId="77777777" w:rsidR="00BF5D82" w:rsidRPr="00FB702E" w:rsidRDefault="00BF5D82" w:rsidP="00BF15C8">
            <w:pPr>
              <w:spacing w:line="240" w:lineRule="auto"/>
              <w:jc w:val="center"/>
              <w:rPr>
                <w:color w:val="000000"/>
                <w:lang w:eastAsia="en-CA"/>
              </w:rPr>
            </w:pPr>
            <w:r w:rsidRPr="00FB702E">
              <w:rPr>
                <w:color w:val="000000"/>
                <w:lang w:eastAsia="en-CA"/>
              </w:rPr>
              <w:t>Food Group</w:t>
            </w:r>
          </w:p>
        </w:tc>
        <w:tc>
          <w:tcPr>
            <w:tcW w:w="2205" w:type="dxa"/>
            <w:gridSpan w:val="3"/>
            <w:tcBorders>
              <w:top w:val="single" w:sz="4" w:space="0" w:color="auto"/>
              <w:left w:val="single" w:sz="4" w:space="0" w:color="auto"/>
              <w:bottom w:val="single" w:sz="4" w:space="0" w:color="auto"/>
              <w:right w:val="single" w:sz="4" w:space="0" w:color="auto"/>
            </w:tcBorders>
            <w:vAlign w:val="center"/>
          </w:tcPr>
          <w:p w14:paraId="6336DDF0" w14:textId="77777777" w:rsidR="00BF5D82" w:rsidRPr="00FB702E" w:rsidRDefault="00BF5D82" w:rsidP="00BF15C8">
            <w:pPr>
              <w:spacing w:line="240" w:lineRule="auto"/>
              <w:jc w:val="center"/>
              <w:rPr>
                <w:color w:val="000000"/>
                <w:lang w:eastAsia="en-CA"/>
              </w:rPr>
            </w:pPr>
            <w:r>
              <w:rPr>
                <w:color w:val="000000"/>
                <w:lang w:eastAsia="en-CA"/>
              </w:rPr>
              <w:t>North</w:t>
            </w:r>
            <w:r w:rsidRPr="00ED2347">
              <w:rPr>
                <w:color w:val="000000"/>
                <w:lang w:eastAsia="en-CA"/>
              </w:rPr>
              <w:t xml:space="preserve"> Prices</w:t>
            </w:r>
          </w:p>
        </w:tc>
        <w:tc>
          <w:tcPr>
            <w:tcW w:w="2205" w:type="dxa"/>
            <w:gridSpan w:val="3"/>
            <w:tcBorders>
              <w:top w:val="single" w:sz="4" w:space="0" w:color="auto"/>
              <w:left w:val="single" w:sz="4" w:space="0" w:color="auto"/>
              <w:bottom w:val="single" w:sz="4" w:space="0" w:color="auto"/>
              <w:right w:val="single" w:sz="4" w:space="0" w:color="auto"/>
            </w:tcBorders>
            <w:vAlign w:val="center"/>
          </w:tcPr>
          <w:p w14:paraId="4AED2F28" w14:textId="77777777" w:rsidR="00BF5D82" w:rsidRPr="00FB702E" w:rsidRDefault="00BF5D82" w:rsidP="00BF15C8">
            <w:pPr>
              <w:spacing w:line="240" w:lineRule="auto"/>
              <w:jc w:val="center"/>
              <w:rPr>
                <w:color w:val="000000"/>
                <w:lang w:eastAsia="en-CA"/>
              </w:rPr>
            </w:pPr>
            <w:r>
              <w:rPr>
                <w:color w:val="000000"/>
                <w:lang w:eastAsia="en-CA"/>
              </w:rPr>
              <w:t>South</w:t>
            </w:r>
            <w:r w:rsidRPr="00ED2347">
              <w:rPr>
                <w:color w:val="000000"/>
                <w:lang w:eastAsia="en-CA"/>
              </w:rPr>
              <w:t xml:space="preserve"> Prices</w:t>
            </w:r>
          </w:p>
        </w:tc>
      </w:tr>
      <w:tr w:rsidR="00BF5D82" w:rsidRPr="00FB702E" w14:paraId="3294C6F6" w14:textId="77777777" w:rsidTr="00BF5D82">
        <w:trPr>
          <w:trHeight w:val="433"/>
        </w:trPr>
        <w:tc>
          <w:tcPr>
            <w:tcW w:w="2595" w:type="dxa"/>
            <w:vMerge/>
            <w:tcBorders>
              <w:top w:val="single" w:sz="4" w:space="0" w:color="auto"/>
              <w:left w:val="single" w:sz="4" w:space="0" w:color="auto"/>
              <w:bottom w:val="single" w:sz="4" w:space="0" w:color="auto"/>
              <w:right w:val="single" w:sz="4" w:space="0" w:color="auto"/>
            </w:tcBorders>
            <w:hideMark/>
          </w:tcPr>
          <w:p w14:paraId="6AEC9D78" w14:textId="77777777" w:rsidR="00BF5D82" w:rsidRPr="00FB702E" w:rsidRDefault="00BF5D82" w:rsidP="00BF15C8">
            <w:pPr>
              <w:spacing w:line="240" w:lineRule="auto"/>
              <w:rPr>
                <w:color w:val="000000"/>
                <w:lang w:eastAsia="en-CA"/>
              </w:rPr>
            </w:pPr>
          </w:p>
        </w:tc>
        <w:tc>
          <w:tcPr>
            <w:tcW w:w="733" w:type="dxa"/>
            <w:tcBorders>
              <w:top w:val="single" w:sz="4" w:space="0" w:color="auto"/>
              <w:left w:val="single" w:sz="4" w:space="0" w:color="auto"/>
              <w:bottom w:val="single" w:sz="4" w:space="0" w:color="auto"/>
              <w:right w:val="single" w:sz="4" w:space="0" w:color="auto"/>
            </w:tcBorders>
            <w:vAlign w:val="center"/>
          </w:tcPr>
          <w:p w14:paraId="1261E52E" w14:textId="77777777" w:rsidR="00BF5D82" w:rsidRPr="00FB702E" w:rsidRDefault="00BF5D82" w:rsidP="00BF15C8">
            <w:pPr>
              <w:spacing w:line="240" w:lineRule="auto"/>
              <w:jc w:val="center"/>
              <w:rPr>
                <w:color w:val="000000"/>
                <w:lang w:eastAsia="en-CA"/>
              </w:rPr>
            </w:pPr>
            <w:r w:rsidRPr="00FB702E">
              <w:rPr>
                <w:color w:val="000000"/>
                <w:lang w:eastAsia="en-CA"/>
              </w:rPr>
              <w:t>Min</w:t>
            </w:r>
          </w:p>
        </w:tc>
        <w:tc>
          <w:tcPr>
            <w:tcW w:w="733" w:type="dxa"/>
            <w:tcBorders>
              <w:top w:val="single" w:sz="4" w:space="0" w:color="auto"/>
              <w:left w:val="single" w:sz="4" w:space="0" w:color="auto"/>
              <w:bottom w:val="single" w:sz="4" w:space="0" w:color="auto"/>
              <w:right w:val="single" w:sz="4" w:space="0" w:color="auto"/>
            </w:tcBorders>
            <w:vAlign w:val="center"/>
          </w:tcPr>
          <w:p w14:paraId="50A1CE6E" w14:textId="77777777" w:rsidR="00BF5D82" w:rsidRPr="00FB702E" w:rsidRDefault="00BF5D82" w:rsidP="00BF15C8">
            <w:pPr>
              <w:spacing w:line="240" w:lineRule="auto"/>
              <w:jc w:val="center"/>
              <w:rPr>
                <w:color w:val="000000"/>
                <w:lang w:eastAsia="en-CA"/>
              </w:rPr>
            </w:pPr>
            <w:r w:rsidRPr="00FB702E">
              <w:rPr>
                <w:color w:val="000000"/>
                <w:lang w:eastAsia="en-CA"/>
              </w:rPr>
              <w:t>Max</w:t>
            </w:r>
          </w:p>
        </w:tc>
        <w:tc>
          <w:tcPr>
            <w:tcW w:w="739" w:type="dxa"/>
            <w:tcBorders>
              <w:top w:val="single" w:sz="4" w:space="0" w:color="auto"/>
              <w:left w:val="single" w:sz="4" w:space="0" w:color="auto"/>
              <w:bottom w:val="single" w:sz="4" w:space="0" w:color="auto"/>
              <w:right w:val="single" w:sz="4" w:space="0" w:color="auto"/>
            </w:tcBorders>
            <w:vAlign w:val="center"/>
          </w:tcPr>
          <w:p w14:paraId="6A793F0E" w14:textId="77777777" w:rsidR="00BF5D82" w:rsidRPr="00FB702E" w:rsidRDefault="00BF5D82" w:rsidP="00BF15C8">
            <w:pPr>
              <w:spacing w:line="240" w:lineRule="auto"/>
              <w:jc w:val="center"/>
              <w:rPr>
                <w:color w:val="000000"/>
                <w:lang w:eastAsia="en-CA"/>
              </w:rPr>
            </w:pPr>
            <w:r>
              <w:rPr>
                <w:color w:val="000000"/>
                <w:lang w:eastAsia="en-CA"/>
              </w:rPr>
              <w:t>Mean</w:t>
            </w:r>
          </w:p>
        </w:tc>
        <w:tc>
          <w:tcPr>
            <w:tcW w:w="733" w:type="dxa"/>
            <w:tcBorders>
              <w:top w:val="single" w:sz="4" w:space="0" w:color="auto"/>
              <w:left w:val="single" w:sz="4" w:space="0" w:color="auto"/>
              <w:bottom w:val="single" w:sz="4" w:space="0" w:color="auto"/>
              <w:right w:val="single" w:sz="4" w:space="0" w:color="auto"/>
            </w:tcBorders>
            <w:vAlign w:val="center"/>
          </w:tcPr>
          <w:p w14:paraId="4874E7E8" w14:textId="77777777" w:rsidR="00BF5D82" w:rsidRPr="00FB702E" w:rsidRDefault="00BF5D82" w:rsidP="00BF15C8">
            <w:pPr>
              <w:spacing w:line="240" w:lineRule="auto"/>
              <w:jc w:val="center"/>
              <w:rPr>
                <w:color w:val="000000"/>
                <w:lang w:eastAsia="en-CA"/>
              </w:rPr>
            </w:pPr>
            <w:r w:rsidRPr="00FB702E">
              <w:rPr>
                <w:color w:val="000000"/>
                <w:lang w:eastAsia="en-CA"/>
              </w:rPr>
              <w:t>Min</w:t>
            </w:r>
          </w:p>
        </w:tc>
        <w:tc>
          <w:tcPr>
            <w:tcW w:w="733" w:type="dxa"/>
            <w:tcBorders>
              <w:top w:val="single" w:sz="4" w:space="0" w:color="auto"/>
              <w:left w:val="single" w:sz="4" w:space="0" w:color="auto"/>
              <w:bottom w:val="single" w:sz="4" w:space="0" w:color="auto"/>
              <w:right w:val="single" w:sz="4" w:space="0" w:color="auto"/>
            </w:tcBorders>
            <w:vAlign w:val="center"/>
          </w:tcPr>
          <w:p w14:paraId="47F197BB" w14:textId="77777777" w:rsidR="00BF5D82" w:rsidRPr="00FB702E" w:rsidRDefault="00BF5D82" w:rsidP="00BF15C8">
            <w:pPr>
              <w:spacing w:line="240" w:lineRule="auto"/>
              <w:jc w:val="center"/>
              <w:rPr>
                <w:color w:val="000000"/>
                <w:lang w:eastAsia="en-CA"/>
              </w:rPr>
            </w:pPr>
            <w:r w:rsidRPr="00FB702E">
              <w:rPr>
                <w:color w:val="000000"/>
                <w:lang w:eastAsia="en-CA"/>
              </w:rPr>
              <w:t>Max</w:t>
            </w:r>
          </w:p>
        </w:tc>
        <w:tc>
          <w:tcPr>
            <w:tcW w:w="739" w:type="dxa"/>
            <w:tcBorders>
              <w:top w:val="single" w:sz="4" w:space="0" w:color="auto"/>
              <w:left w:val="single" w:sz="4" w:space="0" w:color="auto"/>
              <w:bottom w:val="single" w:sz="4" w:space="0" w:color="auto"/>
              <w:right w:val="single" w:sz="4" w:space="0" w:color="auto"/>
            </w:tcBorders>
            <w:vAlign w:val="center"/>
          </w:tcPr>
          <w:p w14:paraId="1A56C2B8" w14:textId="77777777" w:rsidR="00BF5D82" w:rsidRPr="00FB702E" w:rsidRDefault="00BF5D82" w:rsidP="00BF15C8">
            <w:pPr>
              <w:spacing w:line="240" w:lineRule="auto"/>
              <w:jc w:val="center"/>
              <w:rPr>
                <w:color w:val="000000"/>
                <w:lang w:eastAsia="en-CA"/>
              </w:rPr>
            </w:pPr>
            <w:r>
              <w:rPr>
                <w:color w:val="000000"/>
                <w:lang w:eastAsia="en-CA"/>
              </w:rPr>
              <w:t>Mean</w:t>
            </w:r>
          </w:p>
        </w:tc>
      </w:tr>
      <w:tr w:rsidR="00BF5D82" w:rsidRPr="00FB702E" w14:paraId="6294F81A" w14:textId="77777777" w:rsidTr="00BF5D82">
        <w:trPr>
          <w:trHeight w:val="268"/>
        </w:trPr>
        <w:tc>
          <w:tcPr>
            <w:tcW w:w="2595" w:type="dxa"/>
            <w:tcBorders>
              <w:top w:val="nil"/>
              <w:left w:val="single" w:sz="4" w:space="0" w:color="auto"/>
              <w:bottom w:val="single" w:sz="4" w:space="0" w:color="auto"/>
              <w:right w:val="single" w:sz="4" w:space="0" w:color="auto"/>
            </w:tcBorders>
            <w:shd w:val="clear" w:color="auto" w:fill="auto"/>
            <w:hideMark/>
          </w:tcPr>
          <w:p w14:paraId="10A1A19D" w14:textId="77777777" w:rsidR="00BF5D82" w:rsidRPr="00FB702E" w:rsidRDefault="00BF5D82" w:rsidP="00BF15C8">
            <w:pPr>
              <w:spacing w:line="240" w:lineRule="auto"/>
              <w:rPr>
                <w:b/>
                <w:bCs/>
                <w:color w:val="000000"/>
                <w:lang w:eastAsia="en-CA"/>
              </w:rPr>
            </w:pPr>
            <w:r w:rsidRPr="00FB702E">
              <w:rPr>
                <w:b/>
                <w:bCs/>
                <w:color w:val="000000"/>
                <w:lang w:eastAsia="en-CA"/>
              </w:rPr>
              <w:t>Vegetables and fruits</w:t>
            </w:r>
          </w:p>
        </w:tc>
        <w:tc>
          <w:tcPr>
            <w:tcW w:w="733" w:type="dxa"/>
            <w:tcBorders>
              <w:top w:val="nil"/>
              <w:left w:val="single" w:sz="4" w:space="0" w:color="auto"/>
              <w:bottom w:val="single" w:sz="4" w:space="0" w:color="auto"/>
              <w:right w:val="single" w:sz="4" w:space="0" w:color="auto"/>
            </w:tcBorders>
            <w:vAlign w:val="center"/>
          </w:tcPr>
          <w:p w14:paraId="23C1BA23" w14:textId="77777777" w:rsidR="00BF5D82" w:rsidRPr="00FB702E" w:rsidRDefault="00BF5D82"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5A0E89BC" w14:textId="77777777" w:rsidR="00BF5D82" w:rsidRPr="00FB702E" w:rsidRDefault="00BF5D82"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7AC6D3E6" w14:textId="77777777" w:rsidR="00BF5D82" w:rsidRPr="00FB702E" w:rsidRDefault="00BF5D82"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8BC2042" w14:textId="77777777" w:rsidR="00BF5D82" w:rsidRPr="00FB702E" w:rsidRDefault="00BF5D82" w:rsidP="00BF15C8">
            <w:pPr>
              <w:spacing w:line="240" w:lineRule="auto"/>
              <w:jc w:val="center"/>
              <w:rPr>
                <w:b/>
                <w:bCs/>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242E47A4" w14:textId="77777777" w:rsidR="00BF5D82" w:rsidRPr="00FB702E" w:rsidRDefault="00BF5D82" w:rsidP="00BF15C8">
            <w:pPr>
              <w:spacing w:line="240" w:lineRule="auto"/>
              <w:jc w:val="center"/>
              <w:rPr>
                <w:b/>
                <w:bCs/>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1E7F12E1" w14:textId="77777777" w:rsidR="00BF5D82" w:rsidRPr="00FB702E" w:rsidRDefault="00BF5D82" w:rsidP="00BF15C8">
            <w:pPr>
              <w:spacing w:line="240" w:lineRule="auto"/>
              <w:jc w:val="center"/>
              <w:rPr>
                <w:b/>
                <w:bCs/>
                <w:color w:val="000000"/>
                <w:lang w:eastAsia="en-CA"/>
              </w:rPr>
            </w:pPr>
          </w:p>
        </w:tc>
      </w:tr>
      <w:tr w:rsidR="00BF5D82" w:rsidRPr="00FB702E" w14:paraId="0C2796FB"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07FEEF31" w14:textId="77777777" w:rsidR="00BF5D82" w:rsidRPr="00FB702E" w:rsidRDefault="00BF5D82" w:rsidP="00BF15C8">
            <w:pPr>
              <w:spacing w:line="240" w:lineRule="auto"/>
              <w:rPr>
                <w:color w:val="000000"/>
                <w:lang w:eastAsia="en-CA"/>
              </w:rPr>
            </w:pPr>
            <w:r w:rsidRPr="00FB702E">
              <w:rPr>
                <w:color w:val="000000"/>
                <w:lang w:eastAsia="en-CA"/>
              </w:rPr>
              <w:t xml:space="preserve">    Fresh </w:t>
            </w:r>
          </w:p>
        </w:tc>
        <w:tc>
          <w:tcPr>
            <w:tcW w:w="733" w:type="dxa"/>
            <w:tcBorders>
              <w:top w:val="nil"/>
              <w:left w:val="single" w:sz="4" w:space="0" w:color="auto"/>
              <w:bottom w:val="single" w:sz="4" w:space="0" w:color="auto"/>
              <w:right w:val="single" w:sz="4" w:space="0" w:color="auto"/>
            </w:tcBorders>
            <w:vAlign w:val="bottom"/>
          </w:tcPr>
          <w:p w14:paraId="5A2AD3EF" w14:textId="77777777" w:rsidR="00BF5D82" w:rsidRPr="00FB702E" w:rsidRDefault="00BF5D82" w:rsidP="00BF15C8">
            <w:pPr>
              <w:spacing w:line="240" w:lineRule="auto"/>
              <w:jc w:val="center"/>
              <w:rPr>
                <w:color w:val="000000"/>
                <w:lang w:eastAsia="en-CA"/>
              </w:rPr>
            </w:pPr>
            <w:r w:rsidRPr="00E96F3D">
              <w:rPr>
                <w:color w:val="000000"/>
                <w:lang w:eastAsia="en-CA"/>
              </w:rPr>
              <w:t>2.82</w:t>
            </w:r>
          </w:p>
        </w:tc>
        <w:tc>
          <w:tcPr>
            <w:tcW w:w="733" w:type="dxa"/>
            <w:tcBorders>
              <w:top w:val="nil"/>
              <w:left w:val="single" w:sz="4" w:space="0" w:color="auto"/>
              <w:bottom w:val="single" w:sz="4" w:space="0" w:color="auto"/>
              <w:right w:val="single" w:sz="4" w:space="0" w:color="auto"/>
            </w:tcBorders>
            <w:vAlign w:val="bottom"/>
          </w:tcPr>
          <w:p w14:paraId="38116D50" w14:textId="77777777" w:rsidR="00BF5D82" w:rsidRPr="00FB702E" w:rsidRDefault="00BF5D82" w:rsidP="00BF15C8">
            <w:pPr>
              <w:spacing w:line="240" w:lineRule="auto"/>
              <w:jc w:val="center"/>
              <w:rPr>
                <w:color w:val="000000"/>
                <w:lang w:eastAsia="en-CA"/>
              </w:rPr>
            </w:pPr>
            <w:r w:rsidRPr="00E96F3D">
              <w:rPr>
                <w:color w:val="000000"/>
                <w:lang w:eastAsia="en-CA"/>
              </w:rPr>
              <w:t>7.38</w:t>
            </w:r>
          </w:p>
        </w:tc>
        <w:tc>
          <w:tcPr>
            <w:tcW w:w="739" w:type="dxa"/>
            <w:tcBorders>
              <w:top w:val="nil"/>
              <w:left w:val="single" w:sz="4" w:space="0" w:color="auto"/>
              <w:bottom w:val="single" w:sz="4" w:space="0" w:color="auto"/>
              <w:right w:val="single" w:sz="4" w:space="0" w:color="auto"/>
            </w:tcBorders>
            <w:vAlign w:val="bottom"/>
          </w:tcPr>
          <w:p w14:paraId="0F9B68B6" w14:textId="77777777" w:rsidR="00BF5D82" w:rsidRPr="00FB702E" w:rsidRDefault="00BF5D82" w:rsidP="00BF15C8">
            <w:pPr>
              <w:spacing w:line="240" w:lineRule="auto"/>
              <w:jc w:val="center"/>
              <w:rPr>
                <w:color w:val="000000"/>
                <w:lang w:eastAsia="en-CA"/>
              </w:rPr>
            </w:pPr>
            <w:r w:rsidRPr="00E96F3D">
              <w:rPr>
                <w:color w:val="000000"/>
                <w:lang w:eastAsia="en-CA"/>
              </w:rPr>
              <w:t>5.15</w:t>
            </w:r>
          </w:p>
        </w:tc>
        <w:tc>
          <w:tcPr>
            <w:tcW w:w="733" w:type="dxa"/>
            <w:tcBorders>
              <w:top w:val="nil"/>
              <w:left w:val="single" w:sz="4" w:space="0" w:color="auto"/>
              <w:bottom w:val="single" w:sz="4" w:space="0" w:color="auto"/>
              <w:right w:val="single" w:sz="4" w:space="0" w:color="auto"/>
            </w:tcBorders>
            <w:vAlign w:val="bottom"/>
          </w:tcPr>
          <w:p w14:paraId="580CCF01" w14:textId="77777777" w:rsidR="00BF5D82" w:rsidRPr="00FB702E" w:rsidRDefault="00BF5D82" w:rsidP="00BF15C8">
            <w:pPr>
              <w:spacing w:line="240" w:lineRule="auto"/>
              <w:jc w:val="center"/>
              <w:rPr>
                <w:color w:val="000000"/>
                <w:lang w:eastAsia="en-CA"/>
              </w:rPr>
            </w:pPr>
            <w:r w:rsidRPr="00E96F3D">
              <w:rPr>
                <w:color w:val="000000"/>
                <w:lang w:eastAsia="en-CA"/>
              </w:rPr>
              <w:t>2.50</w:t>
            </w:r>
          </w:p>
        </w:tc>
        <w:tc>
          <w:tcPr>
            <w:tcW w:w="733" w:type="dxa"/>
            <w:tcBorders>
              <w:top w:val="nil"/>
              <w:left w:val="single" w:sz="4" w:space="0" w:color="auto"/>
              <w:bottom w:val="single" w:sz="4" w:space="0" w:color="auto"/>
              <w:right w:val="single" w:sz="4" w:space="0" w:color="auto"/>
            </w:tcBorders>
            <w:vAlign w:val="bottom"/>
          </w:tcPr>
          <w:p w14:paraId="7E6E3EBD" w14:textId="77777777" w:rsidR="00BF5D82" w:rsidRPr="00FB702E" w:rsidRDefault="00BF5D82" w:rsidP="00BF15C8">
            <w:pPr>
              <w:spacing w:line="240" w:lineRule="auto"/>
              <w:jc w:val="center"/>
              <w:rPr>
                <w:color w:val="000000"/>
                <w:lang w:eastAsia="en-CA"/>
              </w:rPr>
            </w:pPr>
            <w:r w:rsidRPr="00E96F3D">
              <w:rPr>
                <w:color w:val="000000"/>
                <w:lang w:eastAsia="en-CA"/>
              </w:rPr>
              <w:t>8.22</w:t>
            </w:r>
          </w:p>
        </w:tc>
        <w:tc>
          <w:tcPr>
            <w:tcW w:w="739" w:type="dxa"/>
            <w:tcBorders>
              <w:top w:val="nil"/>
              <w:left w:val="single" w:sz="4" w:space="0" w:color="auto"/>
              <w:bottom w:val="single" w:sz="4" w:space="0" w:color="auto"/>
              <w:right w:val="single" w:sz="4" w:space="0" w:color="auto"/>
            </w:tcBorders>
            <w:vAlign w:val="bottom"/>
          </w:tcPr>
          <w:p w14:paraId="6669CFA5" w14:textId="77777777" w:rsidR="00BF5D82" w:rsidRPr="00FB702E" w:rsidRDefault="00BF5D82" w:rsidP="00BF15C8">
            <w:pPr>
              <w:spacing w:line="240" w:lineRule="auto"/>
              <w:jc w:val="center"/>
              <w:rPr>
                <w:color w:val="000000"/>
                <w:lang w:eastAsia="en-CA"/>
              </w:rPr>
            </w:pPr>
            <w:r w:rsidRPr="00E96F3D">
              <w:rPr>
                <w:color w:val="000000"/>
                <w:lang w:eastAsia="en-CA"/>
              </w:rPr>
              <w:t>4.86</w:t>
            </w:r>
          </w:p>
        </w:tc>
      </w:tr>
      <w:tr w:rsidR="00BF5D82" w:rsidRPr="00FB702E" w14:paraId="7246426F"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65D7CBBC" w14:textId="77777777" w:rsidR="00BF5D82" w:rsidRPr="00FB702E" w:rsidRDefault="00BF5D82" w:rsidP="00BF15C8">
            <w:pPr>
              <w:spacing w:line="240" w:lineRule="auto"/>
              <w:rPr>
                <w:color w:val="000000"/>
                <w:lang w:eastAsia="en-CA"/>
              </w:rPr>
            </w:pPr>
            <w:r w:rsidRPr="00FB702E">
              <w:rPr>
                <w:color w:val="000000"/>
                <w:lang w:eastAsia="en-CA"/>
              </w:rPr>
              <w:t xml:space="preserve">    Canned</w:t>
            </w:r>
          </w:p>
        </w:tc>
        <w:tc>
          <w:tcPr>
            <w:tcW w:w="733" w:type="dxa"/>
            <w:tcBorders>
              <w:top w:val="nil"/>
              <w:left w:val="single" w:sz="4" w:space="0" w:color="auto"/>
              <w:bottom w:val="single" w:sz="4" w:space="0" w:color="auto"/>
              <w:right w:val="single" w:sz="4" w:space="0" w:color="auto"/>
            </w:tcBorders>
            <w:vAlign w:val="bottom"/>
          </w:tcPr>
          <w:p w14:paraId="22AFE01D" w14:textId="77777777" w:rsidR="00BF5D82" w:rsidRPr="00FB702E" w:rsidRDefault="00BF5D82" w:rsidP="00BF15C8">
            <w:pPr>
              <w:spacing w:line="240" w:lineRule="auto"/>
              <w:jc w:val="center"/>
              <w:rPr>
                <w:color w:val="000000"/>
                <w:lang w:eastAsia="en-CA"/>
              </w:rPr>
            </w:pPr>
            <w:r w:rsidRPr="00BF3469">
              <w:rPr>
                <w:color w:val="000000"/>
                <w:lang w:eastAsia="en-CA"/>
              </w:rPr>
              <w:t>2.83</w:t>
            </w:r>
          </w:p>
        </w:tc>
        <w:tc>
          <w:tcPr>
            <w:tcW w:w="733" w:type="dxa"/>
            <w:tcBorders>
              <w:top w:val="nil"/>
              <w:left w:val="single" w:sz="4" w:space="0" w:color="auto"/>
              <w:bottom w:val="single" w:sz="4" w:space="0" w:color="auto"/>
              <w:right w:val="single" w:sz="4" w:space="0" w:color="auto"/>
            </w:tcBorders>
            <w:vAlign w:val="bottom"/>
          </w:tcPr>
          <w:p w14:paraId="503572D4" w14:textId="77777777" w:rsidR="00BF5D82" w:rsidRPr="00FB702E" w:rsidRDefault="00BF5D82" w:rsidP="00BF15C8">
            <w:pPr>
              <w:spacing w:line="240" w:lineRule="auto"/>
              <w:jc w:val="center"/>
              <w:rPr>
                <w:color w:val="000000"/>
                <w:lang w:eastAsia="en-CA"/>
              </w:rPr>
            </w:pPr>
            <w:r w:rsidRPr="00BF3469">
              <w:rPr>
                <w:color w:val="000000"/>
                <w:lang w:eastAsia="en-CA"/>
              </w:rPr>
              <w:t>5.29</w:t>
            </w:r>
          </w:p>
        </w:tc>
        <w:tc>
          <w:tcPr>
            <w:tcW w:w="739" w:type="dxa"/>
            <w:tcBorders>
              <w:top w:val="nil"/>
              <w:left w:val="single" w:sz="4" w:space="0" w:color="auto"/>
              <w:bottom w:val="single" w:sz="4" w:space="0" w:color="auto"/>
              <w:right w:val="single" w:sz="4" w:space="0" w:color="auto"/>
            </w:tcBorders>
            <w:vAlign w:val="bottom"/>
          </w:tcPr>
          <w:p w14:paraId="2D8314FF" w14:textId="77777777" w:rsidR="00BF5D82" w:rsidRPr="00FB702E" w:rsidRDefault="00BF5D82" w:rsidP="00BF15C8">
            <w:pPr>
              <w:spacing w:line="240" w:lineRule="auto"/>
              <w:jc w:val="center"/>
              <w:rPr>
                <w:color w:val="000000"/>
                <w:lang w:eastAsia="en-CA"/>
              </w:rPr>
            </w:pPr>
            <w:r w:rsidRPr="00BF3469">
              <w:rPr>
                <w:color w:val="000000"/>
                <w:lang w:eastAsia="en-CA"/>
              </w:rPr>
              <w:t>4.14</w:t>
            </w:r>
          </w:p>
        </w:tc>
        <w:tc>
          <w:tcPr>
            <w:tcW w:w="733" w:type="dxa"/>
            <w:tcBorders>
              <w:top w:val="nil"/>
              <w:left w:val="single" w:sz="4" w:space="0" w:color="auto"/>
              <w:bottom w:val="single" w:sz="4" w:space="0" w:color="auto"/>
              <w:right w:val="single" w:sz="4" w:space="0" w:color="auto"/>
            </w:tcBorders>
            <w:vAlign w:val="bottom"/>
          </w:tcPr>
          <w:p w14:paraId="18C93648" w14:textId="77777777" w:rsidR="00BF5D82" w:rsidRPr="00FB702E" w:rsidRDefault="00BF5D82" w:rsidP="00BF15C8">
            <w:pPr>
              <w:spacing w:line="240" w:lineRule="auto"/>
              <w:jc w:val="center"/>
              <w:rPr>
                <w:color w:val="000000"/>
                <w:lang w:eastAsia="en-CA"/>
              </w:rPr>
            </w:pPr>
            <w:r w:rsidRPr="00BF3469">
              <w:rPr>
                <w:color w:val="000000"/>
                <w:lang w:eastAsia="en-CA"/>
              </w:rPr>
              <w:t>2.65</w:t>
            </w:r>
          </w:p>
        </w:tc>
        <w:tc>
          <w:tcPr>
            <w:tcW w:w="733" w:type="dxa"/>
            <w:tcBorders>
              <w:top w:val="nil"/>
              <w:left w:val="single" w:sz="4" w:space="0" w:color="auto"/>
              <w:bottom w:val="single" w:sz="4" w:space="0" w:color="auto"/>
              <w:right w:val="single" w:sz="4" w:space="0" w:color="auto"/>
            </w:tcBorders>
            <w:vAlign w:val="bottom"/>
          </w:tcPr>
          <w:p w14:paraId="7A34321B" w14:textId="77777777" w:rsidR="00BF5D82" w:rsidRPr="00FB702E" w:rsidRDefault="00BF5D82" w:rsidP="00BF15C8">
            <w:pPr>
              <w:spacing w:line="240" w:lineRule="auto"/>
              <w:jc w:val="center"/>
              <w:rPr>
                <w:color w:val="000000"/>
                <w:lang w:eastAsia="en-CA"/>
              </w:rPr>
            </w:pPr>
            <w:r w:rsidRPr="00BF3469">
              <w:rPr>
                <w:color w:val="000000"/>
                <w:lang w:eastAsia="en-CA"/>
              </w:rPr>
              <w:t>5.37</w:t>
            </w:r>
          </w:p>
        </w:tc>
        <w:tc>
          <w:tcPr>
            <w:tcW w:w="739" w:type="dxa"/>
            <w:tcBorders>
              <w:top w:val="nil"/>
              <w:left w:val="single" w:sz="4" w:space="0" w:color="auto"/>
              <w:bottom w:val="single" w:sz="4" w:space="0" w:color="auto"/>
              <w:right w:val="single" w:sz="4" w:space="0" w:color="auto"/>
            </w:tcBorders>
            <w:vAlign w:val="bottom"/>
          </w:tcPr>
          <w:p w14:paraId="3F7340BA" w14:textId="77777777" w:rsidR="00BF5D82" w:rsidRPr="00FB702E" w:rsidRDefault="00BF5D82" w:rsidP="00BF15C8">
            <w:pPr>
              <w:spacing w:line="240" w:lineRule="auto"/>
              <w:jc w:val="center"/>
              <w:rPr>
                <w:color w:val="000000"/>
                <w:lang w:eastAsia="en-CA"/>
              </w:rPr>
            </w:pPr>
            <w:r w:rsidRPr="00BF3469">
              <w:rPr>
                <w:color w:val="000000"/>
                <w:lang w:eastAsia="en-CA"/>
              </w:rPr>
              <w:t>3.94</w:t>
            </w:r>
          </w:p>
        </w:tc>
      </w:tr>
      <w:tr w:rsidR="00BF5D82" w:rsidRPr="00FB702E" w14:paraId="29F7D312"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0C6F8A53" w14:textId="77777777" w:rsidR="00BF5D82" w:rsidRPr="00FB702E" w:rsidRDefault="00BF5D82" w:rsidP="00BF15C8">
            <w:pPr>
              <w:spacing w:line="240" w:lineRule="auto"/>
              <w:rPr>
                <w:color w:val="000000"/>
                <w:lang w:eastAsia="en-CA"/>
              </w:rPr>
            </w:pPr>
            <w:r w:rsidRPr="00FB702E">
              <w:rPr>
                <w:color w:val="000000"/>
                <w:lang w:eastAsia="en-CA"/>
              </w:rPr>
              <w:t xml:space="preserve">    100% Juice</w:t>
            </w:r>
          </w:p>
        </w:tc>
        <w:tc>
          <w:tcPr>
            <w:tcW w:w="733" w:type="dxa"/>
            <w:tcBorders>
              <w:top w:val="nil"/>
              <w:left w:val="single" w:sz="4" w:space="0" w:color="auto"/>
              <w:bottom w:val="single" w:sz="4" w:space="0" w:color="auto"/>
              <w:right w:val="single" w:sz="4" w:space="0" w:color="auto"/>
            </w:tcBorders>
            <w:vAlign w:val="bottom"/>
          </w:tcPr>
          <w:p w14:paraId="2E1A3824" w14:textId="77777777" w:rsidR="00BF5D82" w:rsidRPr="00FB702E" w:rsidRDefault="00BF5D82" w:rsidP="00BF15C8">
            <w:pPr>
              <w:spacing w:line="240" w:lineRule="auto"/>
              <w:jc w:val="center"/>
              <w:rPr>
                <w:color w:val="000000"/>
                <w:lang w:eastAsia="en-CA"/>
              </w:rPr>
            </w:pPr>
            <w:r w:rsidRPr="00BF3469">
              <w:rPr>
                <w:color w:val="000000"/>
                <w:lang w:eastAsia="en-CA"/>
              </w:rPr>
              <w:t>1.14</w:t>
            </w:r>
          </w:p>
        </w:tc>
        <w:tc>
          <w:tcPr>
            <w:tcW w:w="733" w:type="dxa"/>
            <w:tcBorders>
              <w:top w:val="nil"/>
              <w:left w:val="single" w:sz="4" w:space="0" w:color="auto"/>
              <w:bottom w:val="single" w:sz="4" w:space="0" w:color="auto"/>
              <w:right w:val="single" w:sz="4" w:space="0" w:color="auto"/>
            </w:tcBorders>
            <w:vAlign w:val="bottom"/>
          </w:tcPr>
          <w:p w14:paraId="3EE89A70" w14:textId="77777777" w:rsidR="00BF5D82" w:rsidRPr="00FB702E" w:rsidRDefault="00BF5D82" w:rsidP="00BF15C8">
            <w:pPr>
              <w:spacing w:line="240" w:lineRule="auto"/>
              <w:jc w:val="center"/>
              <w:rPr>
                <w:color w:val="000000"/>
                <w:lang w:eastAsia="en-CA"/>
              </w:rPr>
            </w:pPr>
            <w:r w:rsidRPr="00BF3469">
              <w:rPr>
                <w:color w:val="000000"/>
                <w:lang w:eastAsia="en-CA"/>
              </w:rPr>
              <w:t>3.57</w:t>
            </w:r>
          </w:p>
        </w:tc>
        <w:tc>
          <w:tcPr>
            <w:tcW w:w="739" w:type="dxa"/>
            <w:tcBorders>
              <w:top w:val="nil"/>
              <w:left w:val="single" w:sz="4" w:space="0" w:color="auto"/>
              <w:bottom w:val="single" w:sz="4" w:space="0" w:color="auto"/>
              <w:right w:val="single" w:sz="4" w:space="0" w:color="auto"/>
            </w:tcBorders>
            <w:vAlign w:val="bottom"/>
          </w:tcPr>
          <w:p w14:paraId="7C79A0F6" w14:textId="77777777" w:rsidR="00BF5D82" w:rsidRPr="00FB702E" w:rsidRDefault="00BF5D82" w:rsidP="00BF15C8">
            <w:pPr>
              <w:spacing w:line="240" w:lineRule="auto"/>
              <w:jc w:val="center"/>
              <w:rPr>
                <w:color w:val="000000"/>
                <w:lang w:eastAsia="en-CA"/>
              </w:rPr>
            </w:pPr>
            <w:r w:rsidRPr="00BF3469">
              <w:rPr>
                <w:color w:val="000000"/>
                <w:lang w:eastAsia="en-CA"/>
              </w:rPr>
              <w:t>2.83</w:t>
            </w:r>
          </w:p>
        </w:tc>
        <w:tc>
          <w:tcPr>
            <w:tcW w:w="733" w:type="dxa"/>
            <w:tcBorders>
              <w:top w:val="nil"/>
              <w:left w:val="single" w:sz="4" w:space="0" w:color="auto"/>
              <w:bottom w:val="single" w:sz="4" w:space="0" w:color="auto"/>
              <w:right w:val="single" w:sz="4" w:space="0" w:color="auto"/>
            </w:tcBorders>
            <w:vAlign w:val="bottom"/>
          </w:tcPr>
          <w:p w14:paraId="6120FB3F" w14:textId="77777777" w:rsidR="00BF5D82" w:rsidRPr="00FB702E" w:rsidRDefault="00BF5D82" w:rsidP="00BF15C8">
            <w:pPr>
              <w:spacing w:line="240" w:lineRule="auto"/>
              <w:jc w:val="center"/>
              <w:rPr>
                <w:color w:val="000000"/>
                <w:lang w:eastAsia="en-CA"/>
              </w:rPr>
            </w:pPr>
            <w:r w:rsidRPr="00BF3469">
              <w:rPr>
                <w:color w:val="000000"/>
                <w:lang w:eastAsia="en-CA"/>
              </w:rPr>
              <w:t>1.71</w:t>
            </w:r>
          </w:p>
        </w:tc>
        <w:tc>
          <w:tcPr>
            <w:tcW w:w="733" w:type="dxa"/>
            <w:tcBorders>
              <w:top w:val="nil"/>
              <w:left w:val="single" w:sz="4" w:space="0" w:color="auto"/>
              <w:bottom w:val="single" w:sz="4" w:space="0" w:color="auto"/>
              <w:right w:val="single" w:sz="4" w:space="0" w:color="auto"/>
            </w:tcBorders>
            <w:vAlign w:val="bottom"/>
          </w:tcPr>
          <w:p w14:paraId="49537FB8" w14:textId="77777777" w:rsidR="00BF5D82" w:rsidRPr="00FB702E" w:rsidRDefault="00BF5D82" w:rsidP="00BF15C8">
            <w:pPr>
              <w:spacing w:line="240" w:lineRule="auto"/>
              <w:jc w:val="center"/>
              <w:rPr>
                <w:color w:val="000000"/>
                <w:lang w:eastAsia="en-CA"/>
              </w:rPr>
            </w:pPr>
            <w:r w:rsidRPr="00BF3469">
              <w:rPr>
                <w:color w:val="000000"/>
                <w:lang w:eastAsia="en-CA"/>
              </w:rPr>
              <w:t>3.57</w:t>
            </w:r>
          </w:p>
        </w:tc>
        <w:tc>
          <w:tcPr>
            <w:tcW w:w="739" w:type="dxa"/>
            <w:tcBorders>
              <w:top w:val="nil"/>
              <w:left w:val="single" w:sz="4" w:space="0" w:color="auto"/>
              <w:bottom w:val="single" w:sz="4" w:space="0" w:color="auto"/>
              <w:right w:val="single" w:sz="4" w:space="0" w:color="auto"/>
            </w:tcBorders>
            <w:vAlign w:val="bottom"/>
          </w:tcPr>
          <w:p w14:paraId="23579BE6" w14:textId="77777777" w:rsidR="00BF5D82" w:rsidRPr="00FB702E" w:rsidRDefault="00BF5D82" w:rsidP="00BF15C8">
            <w:pPr>
              <w:spacing w:line="240" w:lineRule="auto"/>
              <w:jc w:val="center"/>
              <w:rPr>
                <w:color w:val="000000"/>
                <w:lang w:eastAsia="en-CA"/>
              </w:rPr>
            </w:pPr>
            <w:r w:rsidRPr="00BF3469">
              <w:rPr>
                <w:color w:val="000000"/>
                <w:lang w:eastAsia="en-CA"/>
              </w:rPr>
              <w:t>2.99</w:t>
            </w:r>
          </w:p>
        </w:tc>
      </w:tr>
      <w:tr w:rsidR="00BF5D82" w:rsidRPr="00FB702E" w14:paraId="2710B56F"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236926B8" w14:textId="77777777" w:rsidR="00BF5D82" w:rsidRPr="00FB702E" w:rsidRDefault="00BF5D82" w:rsidP="00BF15C8">
            <w:pPr>
              <w:spacing w:line="240" w:lineRule="auto"/>
              <w:rPr>
                <w:color w:val="000000"/>
                <w:lang w:eastAsia="en-CA"/>
              </w:rPr>
            </w:pPr>
            <w:r w:rsidRPr="00FB702E">
              <w:rPr>
                <w:color w:val="000000"/>
                <w:lang w:eastAsia="en-CA"/>
              </w:rPr>
              <w:t xml:space="preserve">    Frozen</w:t>
            </w:r>
          </w:p>
        </w:tc>
        <w:tc>
          <w:tcPr>
            <w:tcW w:w="733" w:type="dxa"/>
            <w:tcBorders>
              <w:top w:val="nil"/>
              <w:left w:val="single" w:sz="4" w:space="0" w:color="auto"/>
              <w:bottom w:val="single" w:sz="4" w:space="0" w:color="auto"/>
              <w:right w:val="single" w:sz="4" w:space="0" w:color="auto"/>
            </w:tcBorders>
            <w:vAlign w:val="bottom"/>
          </w:tcPr>
          <w:p w14:paraId="13FF17C5" w14:textId="77777777" w:rsidR="00BF5D82" w:rsidRPr="00FB702E" w:rsidRDefault="00BF5D82" w:rsidP="00BF15C8">
            <w:pPr>
              <w:spacing w:line="240" w:lineRule="auto"/>
              <w:jc w:val="center"/>
              <w:rPr>
                <w:color w:val="000000"/>
                <w:lang w:eastAsia="en-CA"/>
              </w:rPr>
            </w:pPr>
            <w:r w:rsidRPr="00BF3469">
              <w:rPr>
                <w:color w:val="000000"/>
                <w:lang w:eastAsia="en-CA"/>
              </w:rPr>
              <w:t>3.99</w:t>
            </w:r>
          </w:p>
        </w:tc>
        <w:tc>
          <w:tcPr>
            <w:tcW w:w="733" w:type="dxa"/>
            <w:tcBorders>
              <w:top w:val="nil"/>
              <w:left w:val="single" w:sz="4" w:space="0" w:color="auto"/>
              <w:bottom w:val="single" w:sz="4" w:space="0" w:color="auto"/>
              <w:right w:val="single" w:sz="4" w:space="0" w:color="auto"/>
            </w:tcBorders>
            <w:vAlign w:val="bottom"/>
          </w:tcPr>
          <w:p w14:paraId="3C3F9983" w14:textId="77777777" w:rsidR="00BF5D82" w:rsidRPr="00FB702E" w:rsidRDefault="00BF5D82" w:rsidP="00BF15C8">
            <w:pPr>
              <w:spacing w:line="240" w:lineRule="auto"/>
              <w:jc w:val="center"/>
              <w:rPr>
                <w:color w:val="000000"/>
                <w:lang w:eastAsia="en-CA"/>
              </w:rPr>
            </w:pPr>
            <w:r w:rsidRPr="00BF3469">
              <w:rPr>
                <w:color w:val="000000"/>
                <w:lang w:eastAsia="en-CA"/>
              </w:rPr>
              <w:t>5.72</w:t>
            </w:r>
          </w:p>
        </w:tc>
        <w:tc>
          <w:tcPr>
            <w:tcW w:w="739" w:type="dxa"/>
            <w:tcBorders>
              <w:top w:val="nil"/>
              <w:left w:val="single" w:sz="4" w:space="0" w:color="auto"/>
              <w:bottom w:val="single" w:sz="4" w:space="0" w:color="auto"/>
              <w:right w:val="single" w:sz="4" w:space="0" w:color="auto"/>
            </w:tcBorders>
            <w:vAlign w:val="bottom"/>
          </w:tcPr>
          <w:p w14:paraId="6EF11239" w14:textId="77777777" w:rsidR="00BF5D82" w:rsidRPr="00FB702E" w:rsidRDefault="00BF5D82" w:rsidP="00BF15C8">
            <w:pPr>
              <w:spacing w:line="240" w:lineRule="auto"/>
              <w:jc w:val="center"/>
              <w:rPr>
                <w:color w:val="000000"/>
                <w:lang w:eastAsia="en-CA"/>
              </w:rPr>
            </w:pPr>
            <w:r w:rsidRPr="00BF3469">
              <w:rPr>
                <w:color w:val="000000"/>
                <w:lang w:eastAsia="en-CA"/>
              </w:rPr>
              <w:t>4.95</w:t>
            </w:r>
          </w:p>
        </w:tc>
        <w:tc>
          <w:tcPr>
            <w:tcW w:w="733" w:type="dxa"/>
            <w:tcBorders>
              <w:top w:val="nil"/>
              <w:left w:val="single" w:sz="4" w:space="0" w:color="auto"/>
              <w:bottom w:val="single" w:sz="4" w:space="0" w:color="auto"/>
              <w:right w:val="single" w:sz="4" w:space="0" w:color="auto"/>
            </w:tcBorders>
            <w:vAlign w:val="bottom"/>
          </w:tcPr>
          <w:p w14:paraId="31551A88" w14:textId="77777777" w:rsidR="00BF5D82" w:rsidRPr="00FB702E" w:rsidRDefault="00BF5D82" w:rsidP="00BF15C8">
            <w:pPr>
              <w:spacing w:line="240" w:lineRule="auto"/>
              <w:jc w:val="center"/>
              <w:rPr>
                <w:color w:val="000000"/>
                <w:lang w:eastAsia="en-CA"/>
              </w:rPr>
            </w:pPr>
            <w:r w:rsidRPr="00BF3469">
              <w:rPr>
                <w:color w:val="000000"/>
                <w:lang w:eastAsia="en-CA"/>
              </w:rPr>
              <w:t>3.52</w:t>
            </w:r>
          </w:p>
        </w:tc>
        <w:tc>
          <w:tcPr>
            <w:tcW w:w="733" w:type="dxa"/>
            <w:tcBorders>
              <w:top w:val="nil"/>
              <w:left w:val="single" w:sz="4" w:space="0" w:color="auto"/>
              <w:bottom w:val="single" w:sz="4" w:space="0" w:color="auto"/>
              <w:right w:val="single" w:sz="4" w:space="0" w:color="auto"/>
            </w:tcBorders>
            <w:vAlign w:val="bottom"/>
          </w:tcPr>
          <w:p w14:paraId="28E796C5" w14:textId="77777777" w:rsidR="00BF5D82" w:rsidRPr="00336981" w:rsidRDefault="00BF5D82" w:rsidP="00BF15C8">
            <w:pPr>
              <w:spacing w:line="240" w:lineRule="auto"/>
              <w:jc w:val="center"/>
              <w:rPr>
                <w:color w:val="000000"/>
                <w:lang w:eastAsia="en-CA"/>
              </w:rPr>
            </w:pPr>
            <w:r w:rsidRPr="00BF3469">
              <w:rPr>
                <w:color w:val="000000"/>
                <w:lang w:eastAsia="en-CA"/>
              </w:rPr>
              <w:t>5.72</w:t>
            </w:r>
          </w:p>
        </w:tc>
        <w:tc>
          <w:tcPr>
            <w:tcW w:w="739" w:type="dxa"/>
            <w:tcBorders>
              <w:top w:val="nil"/>
              <w:left w:val="single" w:sz="4" w:space="0" w:color="auto"/>
              <w:bottom w:val="single" w:sz="4" w:space="0" w:color="auto"/>
              <w:right w:val="single" w:sz="4" w:space="0" w:color="auto"/>
            </w:tcBorders>
            <w:vAlign w:val="bottom"/>
          </w:tcPr>
          <w:p w14:paraId="578FC25B" w14:textId="77777777" w:rsidR="00BF5D82" w:rsidRPr="00336981" w:rsidRDefault="00BF5D82" w:rsidP="00BF15C8">
            <w:pPr>
              <w:spacing w:line="240" w:lineRule="auto"/>
              <w:jc w:val="center"/>
              <w:rPr>
                <w:color w:val="000000"/>
                <w:lang w:eastAsia="en-CA"/>
              </w:rPr>
            </w:pPr>
            <w:r w:rsidRPr="00BF3469">
              <w:rPr>
                <w:color w:val="000000"/>
                <w:lang w:eastAsia="en-CA"/>
              </w:rPr>
              <w:t>4.88</w:t>
            </w:r>
          </w:p>
        </w:tc>
      </w:tr>
      <w:tr w:rsidR="00BF5D82" w:rsidRPr="00336981" w14:paraId="01C6C8D7"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470D3466" w14:textId="77777777" w:rsidR="00BF5D82" w:rsidRPr="00FB702E" w:rsidRDefault="00BF5D82" w:rsidP="00BF15C8">
            <w:pPr>
              <w:spacing w:line="240" w:lineRule="auto"/>
              <w:rPr>
                <w:b/>
                <w:bCs/>
                <w:color w:val="000000"/>
                <w:lang w:eastAsia="en-CA"/>
              </w:rPr>
            </w:pPr>
            <w:r w:rsidRPr="00FB702E">
              <w:rPr>
                <w:b/>
                <w:bCs/>
                <w:color w:val="000000"/>
                <w:lang w:eastAsia="en-CA"/>
              </w:rPr>
              <w:t>Grain Products</w:t>
            </w:r>
          </w:p>
        </w:tc>
        <w:tc>
          <w:tcPr>
            <w:tcW w:w="733" w:type="dxa"/>
            <w:tcBorders>
              <w:top w:val="nil"/>
              <w:left w:val="single" w:sz="4" w:space="0" w:color="auto"/>
              <w:bottom w:val="single" w:sz="4" w:space="0" w:color="auto"/>
              <w:right w:val="single" w:sz="4" w:space="0" w:color="auto"/>
            </w:tcBorders>
            <w:vAlign w:val="center"/>
          </w:tcPr>
          <w:p w14:paraId="609FF50F"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3892FA4"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70F595B2"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187CB5E4"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035AB8C9"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4A6F9909" w14:textId="77777777" w:rsidR="00BF5D82" w:rsidRPr="00BF3469" w:rsidRDefault="00BF5D82" w:rsidP="00BF15C8">
            <w:pPr>
              <w:spacing w:line="240" w:lineRule="auto"/>
              <w:jc w:val="center"/>
              <w:rPr>
                <w:color w:val="000000"/>
                <w:lang w:eastAsia="en-CA"/>
              </w:rPr>
            </w:pPr>
          </w:p>
        </w:tc>
      </w:tr>
      <w:tr w:rsidR="00BF5D82" w:rsidRPr="00336981" w14:paraId="647F8ADD" w14:textId="77777777" w:rsidTr="00BF5D82">
        <w:trPr>
          <w:trHeight w:val="111"/>
        </w:trPr>
        <w:tc>
          <w:tcPr>
            <w:tcW w:w="2595" w:type="dxa"/>
            <w:tcBorders>
              <w:top w:val="nil"/>
              <w:left w:val="single" w:sz="4" w:space="0" w:color="auto"/>
              <w:bottom w:val="single" w:sz="4" w:space="0" w:color="auto"/>
              <w:right w:val="single" w:sz="4" w:space="0" w:color="auto"/>
            </w:tcBorders>
            <w:shd w:val="clear" w:color="auto" w:fill="auto"/>
          </w:tcPr>
          <w:p w14:paraId="42139468" w14:textId="77777777" w:rsidR="00BF5D82" w:rsidRPr="00FB702E" w:rsidRDefault="00BF5D82" w:rsidP="00BF15C8">
            <w:pPr>
              <w:spacing w:line="240" w:lineRule="auto"/>
              <w:rPr>
                <w:b/>
                <w:bCs/>
                <w:color w:val="000000"/>
                <w:lang w:eastAsia="en-CA"/>
              </w:rPr>
            </w:pPr>
            <w:r>
              <w:rPr>
                <w:color w:val="000000"/>
              </w:rPr>
              <w:t xml:space="preserve">   Flour </w:t>
            </w:r>
          </w:p>
        </w:tc>
        <w:tc>
          <w:tcPr>
            <w:tcW w:w="733" w:type="dxa"/>
            <w:tcBorders>
              <w:top w:val="nil"/>
              <w:left w:val="single" w:sz="4" w:space="0" w:color="auto"/>
              <w:bottom w:val="single" w:sz="4" w:space="0" w:color="auto"/>
              <w:right w:val="single" w:sz="4" w:space="0" w:color="auto"/>
            </w:tcBorders>
            <w:vAlign w:val="bottom"/>
          </w:tcPr>
          <w:p w14:paraId="04312B62" w14:textId="77777777" w:rsidR="00BF5D82" w:rsidRPr="00BF3469" w:rsidRDefault="00BF5D82" w:rsidP="00BF15C8">
            <w:pPr>
              <w:spacing w:line="240" w:lineRule="auto"/>
              <w:jc w:val="center"/>
              <w:rPr>
                <w:color w:val="000000"/>
                <w:lang w:eastAsia="en-CA"/>
              </w:rPr>
            </w:pPr>
            <w:r w:rsidRPr="00BF3469">
              <w:rPr>
                <w:color w:val="000000"/>
                <w:lang w:eastAsia="en-CA"/>
              </w:rPr>
              <w:t>2.20</w:t>
            </w:r>
          </w:p>
        </w:tc>
        <w:tc>
          <w:tcPr>
            <w:tcW w:w="733" w:type="dxa"/>
            <w:tcBorders>
              <w:top w:val="nil"/>
              <w:left w:val="single" w:sz="4" w:space="0" w:color="auto"/>
              <w:bottom w:val="single" w:sz="4" w:space="0" w:color="auto"/>
              <w:right w:val="single" w:sz="4" w:space="0" w:color="auto"/>
            </w:tcBorders>
            <w:vAlign w:val="bottom"/>
          </w:tcPr>
          <w:p w14:paraId="6D5A11A9" w14:textId="77777777" w:rsidR="00BF5D82" w:rsidRPr="00BF3469" w:rsidRDefault="00BF5D82" w:rsidP="00BF15C8">
            <w:pPr>
              <w:spacing w:line="240" w:lineRule="auto"/>
              <w:jc w:val="center"/>
              <w:rPr>
                <w:color w:val="000000"/>
                <w:lang w:eastAsia="en-CA"/>
              </w:rPr>
            </w:pPr>
            <w:r w:rsidRPr="00BF3469">
              <w:rPr>
                <w:color w:val="000000"/>
                <w:lang w:eastAsia="en-CA"/>
              </w:rPr>
              <w:t>4.29</w:t>
            </w:r>
          </w:p>
        </w:tc>
        <w:tc>
          <w:tcPr>
            <w:tcW w:w="739" w:type="dxa"/>
            <w:tcBorders>
              <w:top w:val="nil"/>
              <w:left w:val="single" w:sz="4" w:space="0" w:color="auto"/>
              <w:bottom w:val="single" w:sz="4" w:space="0" w:color="auto"/>
              <w:right w:val="single" w:sz="4" w:space="0" w:color="auto"/>
            </w:tcBorders>
            <w:vAlign w:val="bottom"/>
          </w:tcPr>
          <w:p w14:paraId="3364700A" w14:textId="77777777" w:rsidR="00BF5D82" w:rsidRPr="00BF3469" w:rsidRDefault="00BF5D82" w:rsidP="00BF15C8">
            <w:pPr>
              <w:spacing w:line="240" w:lineRule="auto"/>
              <w:jc w:val="center"/>
              <w:rPr>
                <w:color w:val="000000"/>
                <w:lang w:eastAsia="en-CA"/>
              </w:rPr>
            </w:pPr>
            <w:r w:rsidRPr="00BF3469">
              <w:rPr>
                <w:color w:val="000000"/>
                <w:lang w:eastAsia="en-CA"/>
              </w:rPr>
              <w:t>3.22</w:t>
            </w:r>
          </w:p>
        </w:tc>
        <w:tc>
          <w:tcPr>
            <w:tcW w:w="733" w:type="dxa"/>
            <w:tcBorders>
              <w:top w:val="nil"/>
              <w:left w:val="single" w:sz="4" w:space="0" w:color="auto"/>
              <w:bottom w:val="single" w:sz="4" w:space="0" w:color="auto"/>
              <w:right w:val="single" w:sz="4" w:space="0" w:color="auto"/>
            </w:tcBorders>
            <w:vAlign w:val="bottom"/>
          </w:tcPr>
          <w:p w14:paraId="2F2AFBFC" w14:textId="77777777" w:rsidR="00BF5D82" w:rsidRPr="00BF3469" w:rsidRDefault="00BF5D82" w:rsidP="00BF15C8">
            <w:pPr>
              <w:spacing w:line="240" w:lineRule="auto"/>
              <w:jc w:val="center"/>
              <w:rPr>
                <w:color w:val="000000"/>
                <w:lang w:eastAsia="en-CA"/>
              </w:rPr>
            </w:pPr>
            <w:r w:rsidRPr="00BF3469">
              <w:rPr>
                <w:color w:val="000000"/>
                <w:lang w:eastAsia="en-CA"/>
              </w:rPr>
              <w:t>1.79</w:t>
            </w:r>
          </w:p>
        </w:tc>
        <w:tc>
          <w:tcPr>
            <w:tcW w:w="733" w:type="dxa"/>
            <w:tcBorders>
              <w:top w:val="nil"/>
              <w:left w:val="single" w:sz="4" w:space="0" w:color="auto"/>
              <w:bottom w:val="single" w:sz="4" w:space="0" w:color="auto"/>
              <w:right w:val="single" w:sz="4" w:space="0" w:color="auto"/>
            </w:tcBorders>
            <w:vAlign w:val="bottom"/>
          </w:tcPr>
          <w:p w14:paraId="1F11CFE9" w14:textId="77777777" w:rsidR="00BF5D82" w:rsidRPr="00BF3469" w:rsidRDefault="00BF5D82" w:rsidP="00BF15C8">
            <w:pPr>
              <w:spacing w:line="240" w:lineRule="auto"/>
              <w:jc w:val="center"/>
              <w:rPr>
                <w:color w:val="000000"/>
                <w:lang w:eastAsia="en-CA"/>
              </w:rPr>
            </w:pPr>
            <w:r w:rsidRPr="00BF3469">
              <w:rPr>
                <w:color w:val="000000"/>
                <w:lang w:eastAsia="en-CA"/>
              </w:rPr>
              <w:t>5.49</w:t>
            </w:r>
          </w:p>
        </w:tc>
        <w:tc>
          <w:tcPr>
            <w:tcW w:w="739" w:type="dxa"/>
            <w:tcBorders>
              <w:top w:val="nil"/>
              <w:left w:val="single" w:sz="4" w:space="0" w:color="auto"/>
              <w:bottom w:val="single" w:sz="4" w:space="0" w:color="auto"/>
              <w:right w:val="single" w:sz="4" w:space="0" w:color="auto"/>
            </w:tcBorders>
            <w:vAlign w:val="bottom"/>
          </w:tcPr>
          <w:p w14:paraId="0961DD90" w14:textId="77777777" w:rsidR="00BF5D82" w:rsidRPr="00BF3469" w:rsidRDefault="00BF5D82" w:rsidP="00BF15C8">
            <w:pPr>
              <w:spacing w:line="240" w:lineRule="auto"/>
              <w:jc w:val="center"/>
              <w:rPr>
                <w:color w:val="000000"/>
                <w:lang w:eastAsia="en-CA"/>
              </w:rPr>
            </w:pPr>
            <w:r w:rsidRPr="00BF3469">
              <w:rPr>
                <w:color w:val="000000"/>
                <w:lang w:eastAsia="en-CA"/>
              </w:rPr>
              <w:t>3.18</w:t>
            </w:r>
          </w:p>
        </w:tc>
      </w:tr>
      <w:tr w:rsidR="00BF5D82" w:rsidRPr="00336981" w14:paraId="1565BA7B" w14:textId="77777777" w:rsidTr="00BF5D82">
        <w:trPr>
          <w:trHeight w:val="111"/>
        </w:trPr>
        <w:tc>
          <w:tcPr>
            <w:tcW w:w="2595" w:type="dxa"/>
            <w:tcBorders>
              <w:top w:val="nil"/>
              <w:left w:val="single" w:sz="4" w:space="0" w:color="auto"/>
              <w:bottom w:val="single" w:sz="4" w:space="0" w:color="auto"/>
              <w:right w:val="single" w:sz="4" w:space="0" w:color="auto"/>
            </w:tcBorders>
            <w:shd w:val="clear" w:color="auto" w:fill="auto"/>
          </w:tcPr>
          <w:p w14:paraId="0BFF2943" w14:textId="77777777" w:rsidR="00BF5D82" w:rsidRPr="00FB702E" w:rsidRDefault="00BF5D82" w:rsidP="00BF15C8">
            <w:pPr>
              <w:spacing w:line="240" w:lineRule="auto"/>
              <w:rPr>
                <w:b/>
                <w:bCs/>
                <w:color w:val="000000"/>
                <w:lang w:eastAsia="en-CA"/>
              </w:rPr>
            </w:pPr>
            <w:r>
              <w:rPr>
                <w:color w:val="000000"/>
              </w:rPr>
              <w:t xml:space="preserve">   Bread</w:t>
            </w:r>
          </w:p>
        </w:tc>
        <w:tc>
          <w:tcPr>
            <w:tcW w:w="733" w:type="dxa"/>
            <w:tcBorders>
              <w:top w:val="nil"/>
              <w:left w:val="single" w:sz="4" w:space="0" w:color="auto"/>
              <w:bottom w:val="single" w:sz="4" w:space="0" w:color="auto"/>
              <w:right w:val="single" w:sz="4" w:space="0" w:color="auto"/>
            </w:tcBorders>
            <w:vAlign w:val="bottom"/>
          </w:tcPr>
          <w:p w14:paraId="56DEB52C" w14:textId="77777777" w:rsidR="00BF5D82" w:rsidRPr="00BF3469" w:rsidRDefault="00BF5D82" w:rsidP="00BF15C8">
            <w:pPr>
              <w:spacing w:line="240" w:lineRule="auto"/>
              <w:jc w:val="center"/>
              <w:rPr>
                <w:color w:val="000000"/>
                <w:lang w:eastAsia="en-CA"/>
              </w:rPr>
            </w:pPr>
            <w:r w:rsidRPr="00BF3469">
              <w:rPr>
                <w:color w:val="000000"/>
                <w:lang w:eastAsia="en-CA"/>
              </w:rPr>
              <w:t>3.99</w:t>
            </w:r>
          </w:p>
        </w:tc>
        <w:tc>
          <w:tcPr>
            <w:tcW w:w="733" w:type="dxa"/>
            <w:tcBorders>
              <w:top w:val="nil"/>
              <w:left w:val="single" w:sz="4" w:space="0" w:color="auto"/>
              <w:bottom w:val="single" w:sz="4" w:space="0" w:color="auto"/>
              <w:right w:val="single" w:sz="4" w:space="0" w:color="auto"/>
            </w:tcBorders>
            <w:vAlign w:val="bottom"/>
          </w:tcPr>
          <w:p w14:paraId="38D93DEA" w14:textId="77777777" w:rsidR="00BF5D82" w:rsidRPr="00BF3469" w:rsidRDefault="00BF5D82" w:rsidP="00BF15C8">
            <w:pPr>
              <w:spacing w:line="240" w:lineRule="auto"/>
              <w:jc w:val="center"/>
              <w:rPr>
                <w:color w:val="000000"/>
                <w:lang w:eastAsia="en-CA"/>
              </w:rPr>
            </w:pPr>
            <w:r w:rsidRPr="00BF3469">
              <w:rPr>
                <w:color w:val="000000"/>
                <w:lang w:eastAsia="en-CA"/>
              </w:rPr>
              <w:t>5.48</w:t>
            </w:r>
          </w:p>
        </w:tc>
        <w:tc>
          <w:tcPr>
            <w:tcW w:w="739" w:type="dxa"/>
            <w:tcBorders>
              <w:top w:val="nil"/>
              <w:left w:val="single" w:sz="4" w:space="0" w:color="auto"/>
              <w:bottom w:val="single" w:sz="4" w:space="0" w:color="auto"/>
              <w:right w:val="single" w:sz="4" w:space="0" w:color="auto"/>
            </w:tcBorders>
            <w:vAlign w:val="bottom"/>
          </w:tcPr>
          <w:p w14:paraId="01290730" w14:textId="77777777" w:rsidR="00BF5D82" w:rsidRPr="00BF3469" w:rsidRDefault="00BF5D82" w:rsidP="00BF15C8">
            <w:pPr>
              <w:spacing w:line="240" w:lineRule="auto"/>
              <w:jc w:val="center"/>
              <w:rPr>
                <w:color w:val="000000"/>
                <w:lang w:eastAsia="en-CA"/>
              </w:rPr>
            </w:pPr>
            <w:r w:rsidRPr="00BF3469">
              <w:rPr>
                <w:color w:val="000000"/>
                <w:lang w:eastAsia="en-CA"/>
              </w:rPr>
              <w:t>4.95</w:t>
            </w:r>
          </w:p>
        </w:tc>
        <w:tc>
          <w:tcPr>
            <w:tcW w:w="733" w:type="dxa"/>
            <w:tcBorders>
              <w:top w:val="nil"/>
              <w:left w:val="single" w:sz="4" w:space="0" w:color="auto"/>
              <w:bottom w:val="single" w:sz="4" w:space="0" w:color="auto"/>
              <w:right w:val="single" w:sz="4" w:space="0" w:color="auto"/>
            </w:tcBorders>
            <w:vAlign w:val="bottom"/>
          </w:tcPr>
          <w:p w14:paraId="1E05735D" w14:textId="77777777" w:rsidR="00BF5D82" w:rsidRPr="00BF3469" w:rsidRDefault="00BF5D82" w:rsidP="00BF15C8">
            <w:pPr>
              <w:spacing w:line="240" w:lineRule="auto"/>
              <w:jc w:val="center"/>
              <w:rPr>
                <w:color w:val="000000"/>
                <w:lang w:eastAsia="en-CA"/>
              </w:rPr>
            </w:pPr>
            <w:r w:rsidRPr="00BF3469">
              <w:rPr>
                <w:color w:val="000000"/>
                <w:lang w:eastAsia="en-CA"/>
              </w:rPr>
              <w:t>2.92</w:t>
            </w:r>
          </w:p>
        </w:tc>
        <w:tc>
          <w:tcPr>
            <w:tcW w:w="733" w:type="dxa"/>
            <w:tcBorders>
              <w:top w:val="nil"/>
              <w:left w:val="single" w:sz="4" w:space="0" w:color="auto"/>
              <w:bottom w:val="single" w:sz="4" w:space="0" w:color="auto"/>
              <w:right w:val="single" w:sz="4" w:space="0" w:color="auto"/>
            </w:tcBorders>
            <w:vAlign w:val="bottom"/>
          </w:tcPr>
          <w:p w14:paraId="52276FBB" w14:textId="77777777" w:rsidR="00BF5D82" w:rsidRPr="00BF3469" w:rsidRDefault="00BF5D82" w:rsidP="00BF15C8">
            <w:pPr>
              <w:spacing w:line="240" w:lineRule="auto"/>
              <w:jc w:val="center"/>
              <w:rPr>
                <w:color w:val="000000"/>
                <w:lang w:eastAsia="en-CA"/>
              </w:rPr>
            </w:pPr>
            <w:r w:rsidRPr="00BF3469">
              <w:rPr>
                <w:color w:val="000000"/>
                <w:lang w:eastAsia="en-CA"/>
              </w:rPr>
              <w:t>5.17</w:t>
            </w:r>
          </w:p>
        </w:tc>
        <w:tc>
          <w:tcPr>
            <w:tcW w:w="739" w:type="dxa"/>
            <w:tcBorders>
              <w:top w:val="nil"/>
              <w:left w:val="single" w:sz="4" w:space="0" w:color="auto"/>
              <w:bottom w:val="single" w:sz="4" w:space="0" w:color="auto"/>
              <w:right w:val="single" w:sz="4" w:space="0" w:color="auto"/>
            </w:tcBorders>
            <w:vAlign w:val="bottom"/>
          </w:tcPr>
          <w:p w14:paraId="4DF64012" w14:textId="77777777" w:rsidR="00BF5D82" w:rsidRPr="00BF3469" w:rsidRDefault="00BF5D82" w:rsidP="00BF15C8">
            <w:pPr>
              <w:spacing w:line="240" w:lineRule="auto"/>
              <w:jc w:val="center"/>
              <w:rPr>
                <w:color w:val="000000"/>
                <w:lang w:eastAsia="en-CA"/>
              </w:rPr>
            </w:pPr>
            <w:r w:rsidRPr="00BF3469">
              <w:rPr>
                <w:color w:val="000000"/>
                <w:lang w:eastAsia="en-CA"/>
              </w:rPr>
              <w:t>4.46</w:t>
            </w:r>
          </w:p>
        </w:tc>
      </w:tr>
      <w:tr w:rsidR="00BF5D82" w:rsidRPr="00336981" w14:paraId="5E7D1D35" w14:textId="77777777" w:rsidTr="00BF5D82">
        <w:trPr>
          <w:trHeight w:val="111"/>
        </w:trPr>
        <w:tc>
          <w:tcPr>
            <w:tcW w:w="2595" w:type="dxa"/>
            <w:tcBorders>
              <w:top w:val="nil"/>
              <w:left w:val="single" w:sz="4" w:space="0" w:color="auto"/>
              <w:bottom w:val="single" w:sz="4" w:space="0" w:color="auto"/>
              <w:right w:val="single" w:sz="4" w:space="0" w:color="auto"/>
            </w:tcBorders>
            <w:shd w:val="clear" w:color="auto" w:fill="auto"/>
          </w:tcPr>
          <w:p w14:paraId="7AAFC850" w14:textId="77777777" w:rsidR="00BF5D82" w:rsidRPr="00FB702E" w:rsidRDefault="00BF5D82" w:rsidP="00BF15C8">
            <w:pPr>
              <w:spacing w:line="240" w:lineRule="auto"/>
              <w:rPr>
                <w:b/>
                <w:bCs/>
                <w:color w:val="000000"/>
                <w:lang w:eastAsia="en-CA"/>
              </w:rPr>
            </w:pPr>
            <w:r>
              <w:rPr>
                <w:color w:val="000000"/>
              </w:rPr>
              <w:t xml:space="preserve">   Pasta (spaghetti)</w:t>
            </w:r>
          </w:p>
        </w:tc>
        <w:tc>
          <w:tcPr>
            <w:tcW w:w="733" w:type="dxa"/>
            <w:tcBorders>
              <w:top w:val="nil"/>
              <w:left w:val="single" w:sz="4" w:space="0" w:color="auto"/>
              <w:bottom w:val="single" w:sz="4" w:space="0" w:color="auto"/>
              <w:right w:val="single" w:sz="4" w:space="0" w:color="auto"/>
            </w:tcBorders>
            <w:vAlign w:val="bottom"/>
          </w:tcPr>
          <w:p w14:paraId="44A497C7" w14:textId="77777777" w:rsidR="00BF5D82" w:rsidRPr="00BF3469" w:rsidRDefault="00BF5D82" w:rsidP="00BF15C8">
            <w:pPr>
              <w:spacing w:line="240" w:lineRule="auto"/>
              <w:jc w:val="center"/>
              <w:rPr>
                <w:color w:val="000000"/>
                <w:lang w:eastAsia="en-CA"/>
              </w:rPr>
            </w:pPr>
            <w:r w:rsidRPr="00BF3469">
              <w:rPr>
                <w:color w:val="000000"/>
                <w:lang w:eastAsia="en-CA"/>
              </w:rPr>
              <w:t>3.98</w:t>
            </w:r>
          </w:p>
        </w:tc>
        <w:tc>
          <w:tcPr>
            <w:tcW w:w="733" w:type="dxa"/>
            <w:tcBorders>
              <w:top w:val="nil"/>
              <w:left w:val="single" w:sz="4" w:space="0" w:color="auto"/>
              <w:bottom w:val="single" w:sz="4" w:space="0" w:color="auto"/>
              <w:right w:val="single" w:sz="4" w:space="0" w:color="auto"/>
            </w:tcBorders>
            <w:vAlign w:val="bottom"/>
          </w:tcPr>
          <w:p w14:paraId="795F8ABA" w14:textId="77777777" w:rsidR="00BF5D82" w:rsidRPr="00BF3469" w:rsidRDefault="00BF5D82" w:rsidP="00BF15C8">
            <w:pPr>
              <w:spacing w:line="240" w:lineRule="auto"/>
              <w:jc w:val="center"/>
              <w:rPr>
                <w:color w:val="000000"/>
                <w:lang w:eastAsia="en-CA"/>
              </w:rPr>
            </w:pPr>
            <w:r w:rsidRPr="00BF3469">
              <w:rPr>
                <w:color w:val="000000"/>
                <w:lang w:eastAsia="en-CA"/>
              </w:rPr>
              <w:t>8.79</w:t>
            </w:r>
          </w:p>
        </w:tc>
        <w:tc>
          <w:tcPr>
            <w:tcW w:w="739" w:type="dxa"/>
            <w:tcBorders>
              <w:top w:val="nil"/>
              <w:left w:val="single" w:sz="4" w:space="0" w:color="auto"/>
              <w:bottom w:val="single" w:sz="4" w:space="0" w:color="auto"/>
              <w:right w:val="single" w:sz="4" w:space="0" w:color="auto"/>
            </w:tcBorders>
            <w:vAlign w:val="bottom"/>
          </w:tcPr>
          <w:p w14:paraId="6159EED0" w14:textId="77777777" w:rsidR="00BF5D82" w:rsidRPr="00BF3469" w:rsidRDefault="00BF5D82" w:rsidP="00BF15C8">
            <w:pPr>
              <w:spacing w:line="240" w:lineRule="auto"/>
              <w:jc w:val="center"/>
              <w:rPr>
                <w:color w:val="000000"/>
                <w:lang w:eastAsia="en-CA"/>
              </w:rPr>
            </w:pPr>
            <w:r w:rsidRPr="00BF3469">
              <w:rPr>
                <w:color w:val="000000"/>
                <w:lang w:eastAsia="en-CA"/>
              </w:rPr>
              <w:t>5.96</w:t>
            </w:r>
          </w:p>
        </w:tc>
        <w:tc>
          <w:tcPr>
            <w:tcW w:w="733" w:type="dxa"/>
            <w:tcBorders>
              <w:top w:val="nil"/>
              <w:left w:val="single" w:sz="4" w:space="0" w:color="auto"/>
              <w:bottom w:val="single" w:sz="4" w:space="0" w:color="auto"/>
              <w:right w:val="single" w:sz="4" w:space="0" w:color="auto"/>
            </w:tcBorders>
            <w:vAlign w:val="bottom"/>
          </w:tcPr>
          <w:p w14:paraId="522B9B78" w14:textId="77777777" w:rsidR="00BF5D82" w:rsidRPr="00BF3469" w:rsidRDefault="00BF5D82" w:rsidP="00BF15C8">
            <w:pPr>
              <w:spacing w:line="240" w:lineRule="auto"/>
              <w:jc w:val="center"/>
              <w:rPr>
                <w:color w:val="000000"/>
                <w:lang w:eastAsia="en-CA"/>
              </w:rPr>
            </w:pPr>
            <w:r w:rsidRPr="00BF3469">
              <w:rPr>
                <w:color w:val="000000"/>
                <w:lang w:eastAsia="en-CA"/>
              </w:rPr>
              <w:t>1.41</w:t>
            </w:r>
          </w:p>
        </w:tc>
        <w:tc>
          <w:tcPr>
            <w:tcW w:w="733" w:type="dxa"/>
            <w:tcBorders>
              <w:top w:val="nil"/>
              <w:left w:val="single" w:sz="4" w:space="0" w:color="auto"/>
              <w:bottom w:val="single" w:sz="4" w:space="0" w:color="auto"/>
              <w:right w:val="single" w:sz="4" w:space="0" w:color="auto"/>
            </w:tcBorders>
            <w:vAlign w:val="bottom"/>
          </w:tcPr>
          <w:p w14:paraId="6DF838BC" w14:textId="77777777" w:rsidR="00BF5D82" w:rsidRPr="00BF3469" w:rsidRDefault="00BF5D82" w:rsidP="00BF15C8">
            <w:pPr>
              <w:spacing w:line="240" w:lineRule="auto"/>
              <w:jc w:val="center"/>
              <w:rPr>
                <w:color w:val="000000"/>
                <w:lang w:eastAsia="en-CA"/>
              </w:rPr>
            </w:pPr>
            <w:r w:rsidRPr="00BF3469">
              <w:rPr>
                <w:color w:val="000000"/>
                <w:lang w:eastAsia="en-CA"/>
              </w:rPr>
              <w:t>8.79</w:t>
            </w:r>
          </w:p>
        </w:tc>
        <w:tc>
          <w:tcPr>
            <w:tcW w:w="739" w:type="dxa"/>
            <w:tcBorders>
              <w:top w:val="nil"/>
              <w:left w:val="single" w:sz="4" w:space="0" w:color="auto"/>
              <w:bottom w:val="single" w:sz="4" w:space="0" w:color="auto"/>
              <w:right w:val="single" w:sz="4" w:space="0" w:color="auto"/>
            </w:tcBorders>
            <w:vAlign w:val="bottom"/>
          </w:tcPr>
          <w:p w14:paraId="66A584F2" w14:textId="77777777" w:rsidR="00BF5D82" w:rsidRPr="00BF3469" w:rsidRDefault="00BF5D82" w:rsidP="00BF15C8">
            <w:pPr>
              <w:spacing w:line="240" w:lineRule="auto"/>
              <w:jc w:val="center"/>
              <w:rPr>
                <w:color w:val="000000"/>
                <w:lang w:eastAsia="en-CA"/>
              </w:rPr>
            </w:pPr>
            <w:r w:rsidRPr="00BF3469">
              <w:rPr>
                <w:color w:val="000000"/>
                <w:lang w:eastAsia="en-CA"/>
              </w:rPr>
              <w:t>5.16</w:t>
            </w:r>
          </w:p>
        </w:tc>
      </w:tr>
      <w:tr w:rsidR="00BF5D82" w:rsidRPr="00336981" w14:paraId="72C37042" w14:textId="77777777" w:rsidTr="00BF5D82">
        <w:trPr>
          <w:trHeight w:val="111"/>
        </w:trPr>
        <w:tc>
          <w:tcPr>
            <w:tcW w:w="2595" w:type="dxa"/>
            <w:tcBorders>
              <w:top w:val="nil"/>
              <w:left w:val="single" w:sz="4" w:space="0" w:color="auto"/>
              <w:bottom w:val="single" w:sz="4" w:space="0" w:color="auto"/>
              <w:right w:val="single" w:sz="4" w:space="0" w:color="auto"/>
            </w:tcBorders>
            <w:shd w:val="clear" w:color="auto" w:fill="auto"/>
          </w:tcPr>
          <w:p w14:paraId="00D6579E" w14:textId="77777777" w:rsidR="00BF5D82" w:rsidRPr="00AF6B50" w:rsidRDefault="00BF5D82" w:rsidP="00BF15C8">
            <w:pPr>
              <w:spacing w:line="240" w:lineRule="auto"/>
              <w:rPr>
                <w:b/>
                <w:bCs/>
                <w:color w:val="000000"/>
                <w:vertAlign w:val="superscript"/>
                <w:lang w:eastAsia="en-CA"/>
              </w:rPr>
            </w:pPr>
            <w:r>
              <w:rPr>
                <w:color w:val="000000"/>
              </w:rPr>
              <w:t xml:space="preserve">   Others</w:t>
            </w:r>
          </w:p>
        </w:tc>
        <w:tc>
          <w:tcPr>
            <w:tcW w:w="733" w:type="dxa"/>
            <w:tcBorders>
              <w:top w:val="nil"/>
              <w:left w:val="single" w:sz="4" w:space="0" w:color="auto"/>
              <w:bottom w:val="single" w:sz="4" w:space="0" w:color="auto"/>
              <w:right w:val="single" w:sz="4" w:space="0" w:color="auto"/>
            </w:tcBorders>
            <w:vAlign w:val="bottom"/>
          </w:tcPr>
          <w:p w14:paraId="39EC0850" w14:textId="77777777" w:rsidR="00BF5D82" w:rsidRPr="00BF3469" w:rsidRDefault="00BF5D82" w:rsidP="00BF15C8">
            <w:pPr>
              <w:spacing w:line="240" w:lineRule="auto"/>
              <w:jc w:val="center"/>
              <w:rPr>
                <w:color w:val="000000"/>
                <w:lang w:eastAsia="en-CA"/>
              </w:rPr>
            </w:pPr>
            <w:r w:rsidRPr="00BF3469">
              <w:rPr>
                <w:color w:val="000000"/>
                <w:lang w:eastAsia="en-CA"/>
              </w:rPr>
              <w:t>6.01</w:t>
            </w:r>
          </w:p>
        </w:tc>
        <w:tc>
          <w:tcPr>
            <w:tcW w:w="733" w:type="dxa"/>
            <w:tcBorders>
              <w:top w:val="nil"/>
              <w:left w:val="single" w:sz="4" w:space="0" w:color="auto"/>
              <w:bottom w:val="single" w:sz="4" w:space="0" w:color="auto"/>
              <w:right w:val="single" w:sz="4" w:space="0" w:color="auto"/>
            </w:tcBorders>
            <w:vAlign w:val="bottom"/>
          </w:tcPr>
          <w:p w14:paraId="2F07BC95" w14:textId="77777777" w:rsidR="00BF5D82" w:rsidRPr="00BF3469" w:rsidRDefault="00BF5D82" w:rsidP="00BF15C8">
            <w:pPr>
              <w:spacing w:line="240" w:lineRule="auto"/>
              <w:jc w:val="center"/>
              <w:rPr>
                <w:color w:val="000000"/>
                <w:lang w:eastAsia="en-CA"/>
              </w:rPr>
            </w:pPr>
            <w:r w:rsidRPr="00BF3469">
              <w:rPr>
                <w:color w:val="000000"/>
                <w:lang w:eastAsia="en-CA"/>
              </w:rPr>
              <w:t>8.41</w:t>
            </w:r>
          </w:p>
        </w:tc>
        <w:tc>
          <w:tcPr>
            <w:tcW w:w="739" w:type="dxa"/>
            <w:tcBorders>
              <w:top w:val="nil"/>
              <w:left w:val="single" w:sz="4" w:space="0" w:color="auto"/>
              <w:bottom w:val="single" w:sz="4" w:space="0" w:color="auto"/>
              <w:right w:val="single" w:sz="4" w:space="0" w:color="auto"/>
            </w:tcBorders>
            <w:vAlign w:val="bottom"/>
          </w:tcPr>
          <w:p w14:paraId="56DA6510" w14:textId="77777777" w:rsidR="00BF5D82" w:rsidRPr="00BF3469" w:rsidRDefault="00BF5D82" w:rsidP="00BF15C8">
            <w:pPr>
              <w:spacing w:line="240" w:lineRule="auto"/>
              <w:jc w:val="center"/>
              <w:rPr>
                <w:color w:val="000000"/>
                <w:lang w:eastAsia="en-CA"/>
              </w:rPr>
            </w:pPr>
            <w:r w:rsidRPr="00BF3469">
              <w:rPr>
                <w:color w:val="000000"/>
                <w:lang w:eastAsia="en-CA"/>
              </w:rPr>
              <w:t>7.07</w:t>
            </w:r>
          </w:p>
        </w:tc>
        <w:tc>
          <w:tcPr>
            <w:tcW w:w="733" w:type="dxa"/>
            <w:tcBorders>
              <w:top w:val="nil"/>
              <w:left w:val="single" w:sz="4" w:space="0" w:color="auto"/>
              <w:bottom w:val="single" w:sz="4" w:space="0" w:color="auto"/>
              <w:right w:val="single" w:sz="4" w:space="0" w:color="auto"/>
            </w:tcBorders>
            <w:vAlign w:val="bottom"/>
          </w:tcPr>
          <w:p w14:paraId="1363F4DA" w14:textId="77777777" w:rsidR="00BF5D82" w:rsidRPr="00BF3469" w:rsidRDefault="00BF5D82" w:rsidP="00BF15C8">
            <w:pPr>
              <w:spacing w:line="240" w:lineRule="auto"/>
              <w:jc w:val="center"/>
              <w:rPr>
                <w:color w:val="000000"/>
                <w:lang w:eastAsia="en-CA"/>
              </w:rPr>
            </w:pPr>
            <w:r w:rsidRPr="00BF3469">
              <w:rPr>
                <w:color w:val="000000"/>
                <w:lang w:eastAsia="en-CA"/>
              </w:rPr>
              <w:t>4.58</w:t>
            </w:r>
          </w:p>
        </w:tc>
        <w:tc>
          <w:tcPr>
            <w:tcW w:w="733" w:type="dxa"/>
            <w:tcBorders>
              <w:top w:val="nil"/>
              <w:left w:val="single" w:sz="4" w:space="0" w:color="auto"/>
              <w:bottom w:val="single" w:sz="4" w:space="0" w:color="auto"/>
              <w:right w:val="single" w:sz="4" w:space="0" w:color="auto"/>
            </w:tcBorders>
            <w:vAlign w:val="bottom"/>
          </w:tcPr>
          <w:p w14:paraId="7CB50118" w14:textId="77777777" w:rsidR="00BF5D82" w:rsidRPr="00BF3469" w:rsidRDefault="00BF5D82" w:rsidP="00BF15C8">
            <w:pPr>
              <w:spacing w:line="240" w:lineRule="auto"/>
              <w:jc w:val="center"/>
              <w:rPr>
                <w:color w:val="000000"/>
                <w:lang w:eastAsia="en-CA"/>
              </w:rPr>
            </w:pPr>
            <w:r w:rsidRPr="00BF3469">
              <w:rPr>
                <w:color w:val="000000"/>
                <w:lang w:eastAsia="en-CA"/>
              </w:rPr>
              <w:t>8.77</w:t>
            </w:r>
          </w:p>
        </w:tc>
        <w:tc>
          <w:tcPr>
            <w:tcW w:w="739" w:type="dxa"/>
            <w:tcBorders>
              <w:top w:val="nil"/>
              <w:left w:val="single" w:sz="4" w:space="0" w:color="auto"/>
              <w:bottom w:val="single" w:sz="4" w:space="0" w:color="auto"/>
              <w:right w:val="single" w:sz="4" w:space="0" w:color="auto"/>
            </w:tcBorders>
            <w:vAlign w:val="bottom"/>
          </w:tcPr>
          <w:p w14:paraId="46F7F4DF" w14:textId="77777777" w:rsidR="00BF5D82" w:rsidRPr="00BF3469" w:rsidRDefault="00BF5D82" w:rsidP="00BF15C8">
            <w:pPr>
              <w:spacing w:line="240" w:lineRule="auto"/>
              <w:jc w:val="center"/>
              <w:rPr>
                <w:color w:val="000000"/>
                <w:lang w:eastAsia="en-CA"/>
              </w:rPr>
            </w:pPr>
            <w:r w:rsidRPr="00BF3469">
              <w:rPr>
                <w:color w:val="000000"/>
                <w:lang w:eastAsia="en-CA"/>
              </w:rPr>
              <w:t>7.23</w:t>
            </w:r>
          </w:p>
        </w:tc>
      </w:tr>
      <w:tr w:rsidR="00BF5D82" w:rsidRPr="00336981" w14:paraId="0E15800D" w14:textId="77777777" w:rsidTr="00BF5D82">
        <w:trPr>
          <w:trHeight w:val="111"/>
        </w:trPr>
        <w:tc>
          <w:tcPr>
            <w:tcW w:w="2595" w:type="dxa"/>
            <w:tcBorders>
              <w:top w:val="nil"/>
              <w:left w:val="single" w:sz="4" w:space="0" w:color="auto"/>
              <w:bottom w:val="single" w:sz="4" w:space="0" w:color="auto"/>
              <w:right w:val="single" w:sz="4" w:space="0" w:color="auto"/>
            </w:tcBorders>
            <w:shd w:val="clear" w:color="auto" w:fill="auto"/>
            <w:hideMark/>
          </w:tcPr>
          <w:p w14:paraId="4EB69168" w14:textId="77777777" w:rsidR="00BF5D82" w:rsidRPr="00FB702E" w:rsidRDefault="00BF5D82" w:rsidP="00BF15C8">
            <w:pPr>
              <w:spacing w:line="240" w:lineRule="auto"/>
              <w:rPr>
                <w:b/>
                <w:bCs/>
                <w:color w:val="000000"/>
                <w:lang w:eastAsia="en-CA"/>
              </w:rPr>
            </w:pPr>
            <w:r w:rsidRPr="00FB702E">
              <w:rPr>
                <w:b/>
                <w:bCs/>
                <w:color w:val="000000"/>
                <w:lang w:eastAsia="en-CA"/>
              </w:rPr>
              <w:t>Milk and alternatives</w:t>
            </w:r>
          </w:p>
        </w:tc>
        <w:tc>
          <w:tcPr>
            <w:tcW w:w="733" w:type="dxa"/>
            <w:tcBorders>
              <w:top w:val="nil"/>
              <w:left w:val="single" w:sz="4" w:space="0" w:color="auto"/>
              <w:bottom w:val="single" w:sz="4" w:space="0" w:color="auto"/>
              <w:right w:val="single" w:sz="4" w:space="0" w:color="auto"/>
            </w:tcBorders>
            <w:vAlign w:val="center"/>
          </w:tcPr>
          <w:p w14:paraId="4CF51F51"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2BF4CC6"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2FF14CC7"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571B4A14"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4CF5CEA9"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0D060ABB" w14:textId="77777777" w:rsidR="00BF5D82" w:rsidRPr="00BF3469" w:rsidRDefault="00BF5D82" w:rsidP="00BF15C8">
            <w:pPr>
              <w:spacing w:line="240" w:lineRule="auto"/>
              <w:jc w:val="center"/>
              <w:rPr>
                <w:color w:val="000000"/>
                <w:lang w:eastAsia="en-CA"/>
              </w:rPr>
            </w:pPr>
          </w:p>
        </w:tc>
      </w:tr>
      <w:tr w:rsidR="00BF5D82" w:rsidRPr="00FB702E" w14:paraId="6AE791DF" w14:textId="77777777" w:rsidTr="00BF5D82">
        <w:trPr>
          <w:trHeight w:val="111"/>
        </w:trPr>
        <w:tc>
          <w:tcPr>
            <w:tcW w:w="2595" w:type="dxa"/>
            <w:tcBorders>
              <w:top w:val="nil"/>
              <w:left w:val="single" w:sz="4" w:space="0" w:color="auto"/>
              <w:bottom w:val="single" w:sz="4" w:space="0" w:color="auto"/>
              <w:right w:val="single" w:sz="4" w:space="0" w:color="auto"/>
            </w:tcBorders>
            <w:shd w:val="clear" w:color="auto" w:fill="auto"/>
          </w:tcPr>
          <w:p w14:paraId="69DE3794" w14:textId="77777777" w:rsidR="00BF5D82" w:rsidRPr="00FB702E" w:rsidRDefault="00BF5D82" w:rsidP="00BF15C8">
            <w:pPr>
              <w:spacing w:line="240" w:lineRule="auto"/>
              <w:rPr>
                <w:b/>
                <w:bCs/>
                <w:color w:val="000000"/>
                <w:lang w:eastAsia="en-CA"/>
              </w:rPr>
            </w:pPr>
            <w:r w:rsidRPr="00FB702E">
              <w:rPr>
                <w:color w:val="000000"/>
                <w:lang w:eastAsia="en-CA"/>
              </w:rPr>
              <w:t xml:space="preserve">    </w:t>
            </w:r>
            <w:r>
              <w:rPr>
                <w:color w:val="000000"/>
                <w:lang w:eastAsia="en-CA"/>
              </w:rPr>
              <w:t>Milk</w:t>
            </w:r>
          </w:p>
        </w:tc>
        <w:tc>
          <w:tcPr>
            <w:tcW w:w="733" w:type="dxa"/>
            <w:tcBorders>
              <w:top w:val="nil"/>
              <w:left w:val="single" w:sz="4" w:space="0" w:color="auto"/>
              <w:bottom w:val="single" w:sz="4" w:space="0" w:color="auto"/>
              <w:right w:val="single" w:sz="4" w:space="0" w:color="auto"/>
            </w:tcBorders>
            <w:vAlign w:val="bottom"/>
          </w:tcPr>
          <w:p w14:paraId="0D072633" w14:textId="77777777" w:rsidR="00BF5D82" w:rsidRPr="00FB702E" w:rsidRDefault="00BF5D82" w:rsidP="00BF15C8">
            <w:pPr>
              <w:spacing w:line="240" w:lineRule="auto"/>
              <w:jc w:val="center"/>
              <w:rPr>
                <w:color w:val="000000"/>
                <w:lang w:eastAsia="en-CA"/>
              </w:rPr>
            </w:pPr>
            <w:r w:rsidRPr="00BF3469">
              <w:rPr>
                <w:color w:val="000000"/>
                <w:lang w:eastAsia="en-CA"/>
              </w:rPr>
              <w:t>0.75</w:t>
            </w:r>
          </w:p>
        </w:tc>
        <w:tc>
          <w:tcPr>
            <w:tcW w:w="733" w:type="dxa"/>
            <w:tcBorders>
              <w:top w:val="nil"/>
              <w:left w:val="single" w:sz="4" w:space="0" w:color="auto"/>
              <w:bottom w:val="single" w:sz="4" w:space="0" w:color="auto"/>
              <w:right w:val="single" w:sz="4" w:space="0" w:color="auto"/>
            </w:tcBorders>
            <w:vAlign w:val="bottom"/>
          </w:tcPr>
          <w:p w14:paraId="6651288C" w14:textId="77777777" w:rsidR="00BF5D82" w:rsidRPr="00FB702E" w:rsidRDefault="00BF5D82" w:rsidP="00BF15C8">
            <w:pPr>
              <w:spacing w:line="240" w:lineRule="auto"/>
              <w:jc w:val="center"/>
              <w:rPr>
                <w:color w:val="000000"/>
                <w:lang w:eastAsia="en-CA"/>
              </w:rPr>
            </w:pPr>
            <w:r w:rsidRPr="00BF3469">
              <w:rPr>
                <w:color w:val="000000"/>
                <w:lang w:eastAsia="en-CA"/>
              </w:rPr>
              <w:t>2.35</w:t>
            </w:r>
          </w:p>
        </w:tc>
        <w:tc>
          <w:tcPr>
            <w:tcW w:w="739" w:type="dxa"/>
            <w:tcBorders>
              <w:top w:val="nil"/>
              <w:left w:val="single" w:sz="4" w:space="0" w:color="auto"/>
              <w:bottom w:val="single" w:sz="4" w:space="0" w:color="auto"/>
              <w:right w:val="single" w:sz="4" w:space="0" w:color="auto"/>
            </w:tcBorders>
            <w:vAlign w:val="bottom"/>
          </w:tcPr>
          <w:p w14:paraId="528D81A3" w14:textId="77777777" w:rsidR="00BF5D82" w:rsidRPr="00FB702E" w:rsidRDefault="00BF5D82" w:rsidP="00BF15C8">
            <w:pPr>
              <w:spacing w:line="240" w:lineRule="auto"/>
              <w:jc w:val="center"/>
              <w:rPr>
                <w:color w:val="000000"/>
                <w:lang w:eastAsia="en-CA"/>
              </w:rPr>
            </w:pPr>
            <w:r w:rsidRPr="00BF3469">
              <w:rPr>
                <w:color w:val="000000"/>
                <w:lang w:eastAsia="en-CA"/>
              </w:rPr>
              <w:t>1.82</w:t>
            </w:r>
          </w:p>
        </w:tc>
        <w:tc>
          <w:tcPr>
            <w:tcW w:w="733" w:type="dxa"/>
            <w:tcBorders>
              <w:top w:val="nil"/>
              <w:left w:val="single" w:sz="4" w:space="0" w:color="auto"/>
              <w:bottom w:val="single" w:sz="4" w:space="0" w:color="auto"/>
              <w:right w:val="single" w:sz="4" w:space="0" w:color="auto"/>
            </w:tcBorders>
            <w:vAlign w:val="bottom"/>
          </w:tcPr>
          <w:p w14:paraId="19B330F2" w14:textId="77777777" w:rsidR="00BF5D82" w:rsidRPr="00FB702E" w:rsidRDefault="00BF5D82" w:rsidP="00BF15C8">
            <w:pPr>
              <w:spacing w:line="240" w:lineRule="auto"/>
              <w:jc w:val="center"/>
              <w:rPr>
                <w:color w:val="000000"/>
                <w:lang w:eastAsia="en-CA"/>
              </w:rPr>
            </w:pPr>
            <w:r w:rsidRPr="00BF3469">
              <w:rPr>
                <w:color w:val="000000"/>
                <w:lang w:eastAsia="en-CA"/>
              </w:rPr>
              <w:t>1.45</w:t>
            </w:r>
          </w:p>
        </w:tc>
        <w:tc>
          <w:tcPr>
            <w:tcW w:w="733" w:type="dxa"/>
            <w:tcBorders>
              <w:top w:val="nil"/>
              <w:left w:val="single" w:sz="4" w:space="0" w:color="auto"/>
              <w:bottom w:val="single" w:sz="4" w:space="0" w:color="auto"/>
              <w:right w:val="single" w:sz="4" w:space="0" w:color="auto"/>
            </w:tcBorders>
            <w:vAlign w:val="bottom"/>
          </w:tcPr>
          <w:p w14:paraId="0A696884" w14:textId="77777777" w:rsidR="00BF5D82" w:rsidRPr="00FB702E" w:rsidRDefault="00BF5D82" w:rsidP="00BF15C8">
            <w:pPr>
              <w:spacing w:line="240" w:lineRule="auto"/>
              <w:jc w:val="center"/>
              <w:rPr>
                <w:color w:val="000000"/>
                <w:lang w:eastAsia="en-CA"/>
              </w:rPr>
            </w:pPr>
            <w:r w:rsidRPr="00BF3469">
              <w:rPr>
                <w:color w:val="000000"/>
                <w:lang w:eastAsia="en-CA"/>
              </w:rPr>
              <w:t>3.00</w:t>
            </w:r>
          </w:p>
        </w:tc>
        <w:tc>
          <w:tcPr>
            <w:tcW w:w="739" w:type="dxa"/>
            <w:tcBorders>
              <w:top w:val="nil"/>
              <w:left w:val="single" w:sz="4" w:space="0" w:color="auto"/>
              <w:bottom w:val="single" w:sz="4" w:space="0" w:color="auto"/>
              <w:right w:val="single" w:sz="4" w:space="0" w:color="auto"/>
            </w:tcBorders>
            <w:vAlign w:val="bottom"/>
          </w:tcPr>
          <w:p w14:paraId="08DB5710" w14:textId="77777777" w:rsidR="00BF5D82" w:rsidRPr="00FB702E" w:rsidRDefault="00BF5D82" w:rsidP="00BF15C8">
            <w:pPr>
              <w:spacing w:line="240" w:lineRule="auto"/>
              <w:jc w:val="center"/>
              <w:rPr>
                <w:color w:val="000000"/>
                <w:lang w:eastAsia="en-CA"/>
              </w:rPr>
            </w:pPr>
            <w:r w:rsidRPr="00BF3469">
              <w:rPr>
                <w:color w:val="000000"/>
                <w:lang w:eastAsia="en-CA"/>
              </w:rPr>
              <w:t>2.02</w:t>
            </w:r>
          </w:p>
        </w:tc>
      </w:tr>
      <w:tr w:rsidR="00BF5D82" w:rsidRPr="00FB702E" w14:paraId="632CE0D9" w14:textId="77777777" w:rsidTr="00BF5D82">
        <w:trPr>
          <w:trHeight w:val="111"/>
        </w:trPr>
        <w:tc>
          <w:tcPr>
            <w:tcW w:w="2595" w:type="dxa"/>
            <w:tcBorders>
              <w:top w:val="nil"/>
              <w:left w:val="single" w:sz="4" w:space="0" w:color="auto"/>
              <w:bottom w:val="single" w:sz="4" w:space="0" w:color="auto"/>
              <w:right w:val="single" w:sz="4" w:space="0" w:color="auto"/>
            </w:tcBorders>
            <w:shd w:val="clear" w:color="auto" w:fill="auto"/>
          </w:tcPr>
          <w:p w14:paraId="50D40854" w14:textId="77777777" w:rsidR="00BF5D82" w:rsidRPr="00FB702E" w:rsidRDefault="00BF5D82" w:rsidP="00BF15C8">
            <w:pPr>
              <w:spacing w:line="240" w:lineRule="auto"/>
              <w:rPr>
                <w:b/>
                <w:bCs/>
                <w:color w:val="000000"/>
                <w:lang w:eastAsia="en-CA"/>
              </w:rPr>
            </w:pPr>
            <w:r w:rsidRPr="00FB702E">
              <w:rPr>
                <w:color w:val="000000"/>
                <w:lang w:eastAsia="en-CA"/>
              </w:rPr>
              <w:t xml:space="preserve">    C</w:t>
            </w:r>
            <w:r>
              <w:rPr>
                <w:color w:val="000000"/>
                <w:lang w:eastAsia="en-CA"/>
              </w:rPr>
              <w:t>heese</w:t>
            </w:r>
          </w:p>
        </w:tc>
        <w:tc>
          <w:tcPr>
            <w:tcW w:w="733" w:type="dxa"/>
            <w:tcBorders>
              <w:top w:val="nil"/>
              <w:left w:val="single" w:sz="4" w:space="0" w:color="auto"/>
              <w:bottom w:val="single" w:sz="4" w:space="0" w:color="auto"/>
              <w:right w:val="single" w:sz="4" w:space="0" w:color="auto"/>
            </w:tcBorders>
            <w:vAlign w:val="bottom"/>
          </w:tcPr>
          <w:p w14:paraId="71506324" w14:textId="77777777" w:rsidR="00BF5D82" w:rsidRPr="00FB702E" w:rsidRDefault="00BF5D82" w:rsidP="00BF15C8">
            <w:pPr>
              <w:spacing w:line="240" w:lineRule="auto"/>
              <w:jc w:val="center"/>
              <w:rPr>
                <w:color w:val="000000"/>
                <w:lang w:eastAsia="en-CA"/>
              </w:rPr>
            </w:pPr>
            <w:r w:rsidRPr="00BF3469">
              <w:rPr>
                <w:color w:val="000000"/>
                <w:lang w:eastAsia="en-CA"/>
              </w:rPr>
              <w:t>13.31</w:t>
            </w:r>
          </w:p>
        </w:tc>
        <w:tc>
          <w:tcPr>
            <w:tcW w:w="733" w:type="dxa"/>
            <w:tcBorders>
              <w:top w:val="nil"/>
              <w:left w:val="single" w:sz="4" w:space="0" w:color="auto"/>
              <w:bottom w:val="single" w:sz="4" w:space="0" w:color="auto"/>
              <w:right w:val="single" w:sz="4" w:space="0" w:color="auto"/>
            </w:tcBorders>
            <w:vAlign w:val="bottom"/>
          </w:tcPr>
          <w:p w14:paraId="33F85A1C" w14:textId="77777777" w:rsidR="00BF5D82" w:rsidRPr="00FB702E" w:rsidRDefault="00BF5D82" w:rsidP="00BF15C8">
            <w:pPr>
              <w:spacing w:line="240" w:lineRule="auto"/>
              <w:jc w:val="center"/>
              <w:rPr>
                <w:color w:val="000000"/>
                <w:lang w:eastAsia="en-CA"/>
              </w:rPr>
            </w:pPr>
            <w:r w:rsidRPr="00BF3469">
              <w:rPr>
                <w:color w:val="000000"/>
                <w:lang w:eastAsia="en-CA"/>
              </w:rPr>
              <w:t>19.54</w:t>
            </w:r>
          </w:p>
        </w:tc>
        <w:tc>
          <w:tcPr>
            <w:tcW w:w="739" w:type="dxa"/>
            <w:tcBorders>
              <w:top w:val="nil"/>
              <w:left w:val="single" w:sz="4" w:space="0" w:color="auto"/>
              <w:bottom w:val="single" w:sz="4" w:space="0" w:color="auto"/>
              <w:right w:val="single" w:sz="4" w:space="0" w:color="auto"/>
            </w:tcBorders>
            <w:vAlign w:val="bottom"/>
          </w:tcPr>
          <w:p w14:paraId="59A5ABBA" w14:textId="77777777" w:rsidR="00BF5D82" w:rsidRPr="00FB702E" w:rsidRDefault="00BF5D82" w:rsidP="00BF15C8">
            <w:pPr>
              <w:spacing w:line="240" w:lineRule="auto"/>
              <w:jc w:val="center"/>
              <w:rPr>
                <w:color w:val="000000"/>
                <w:lang w:eastAsia="en-CA"/>
              </w:rPr>
            </w:pPr>
            <w:r w:rsidRPr="00BF3469">
              <w:rPr>
                <w:color w:val="000000"/>
                <w:lang w:eastAsia="en-CA"/>
              </w:rPr>
              <w:t>16.12</w:t>
            </w:r>
          </w:p>
        </w:tc>
        <w:tc>
          <w:tcPr>
            <w:tcW w:w="733" w:type="dxa"/>
            <w:tcBorders>
              <w:top w:val="nil"/>
              <w:left w:val="single" w:sz="4" w:space="0" w:color="auto"/>
              <w:bottom w:val="single" w:sz="4" w:space="0" w:color="auto"/>
              <w:right w:val="single" w:sz="4" w:space="0" w:color="auto"/>
            </w:tcBorders>
            <w:vAlign w:val="bottom"/>
          </w:tcPr>
          <w:p w14:paraId="43B9EA51" w14:textId="77777777" w:rsidR="00BF5D82" w:rsidRPr="00FB702E" w:rsidRDefault="00BF5D82" w:rsidP="00BF15C8">
            <w:pPr>
              <w:spacing w:line="240" w:lineRule="auto"/>
              <w:jc w:val="center"/>
              <w:rPr>
                <w:color w:val="000000"/>
                <w:lang w:eastAsia="en-CA"/>
              </w:rPr>
            </w:pPr>
            <w:r w:rsidRPr="00BF3469">
              <w:rPr>
                <w:color w:val="000000"/>
                <w:lang w:eastAsia="en-CA"/>
              </w:rPr>
              <w:t>11.04</w:t>
            </w:r>
          </w:p>
        </w:tc>
        <w:tc>
          <w:tcPr>
            <w:tcW w:w="733" w:type="dxa"/>
            <w:tcBorders>
              <w:top w:val="nil"/>
              <w:left w:val="single" w:sz="4" w:space="0" w:color="auto"/>
              <w:bottom w:val="single" w:sz="4" w:space="0" w:color="auto"/>
              <w:right w:val="single" w:sz="4" w:space="0" w:color="auto"/>
            </w:tcBorders>
            <w:vAlign w:val="bottom"/>
          </w:tcPr>
          <w:p w14:paraId="4E5F06E8" w14:textId="77777777" w:rsidR="00BF5D82" w:rsidRPr="00FB702E" w:rsidRDefault="00BF5D82" w:rsidP="00BF15C8">
            <w:pPr>
              <w:spacing w:line="240" w:lineRule="auto"/>
              <w:jc w:val="center"/>
              <w:rPr>
                <w:color w:val="000000"/>
                <w:lang w:eastAsia="en-CA"/>
              </w:rPr>
            </w:pPr>
            <w:r w:rsidRPr="00BF3469">
              <w:rPr>
                <w:color w:val="000000"/>
                <w:lang w:eastAsia="en-CA"/>
              </w:rPr>
              <w:t>19.54</w:t>
            </w:r>
          </w:p>
        </w:tc>
        <w:tc>
          <w:tcPr>
            <w:tcW w:w="739" w:type="dxa"/>
            <w:tcBorders>
              <w:top w:val="nil"/>
              <w:left w:val="single" w:sz="4" w:space="0" w:color="auto"/>
              <w:bottom w:val="single" w:sz="4" w:space="0" w:color="auto"/>
              <w:right w:val="single" w:sz="4" w:space="0" w:color="auto"/>
            </w:tcBorders>
            <w:vAlign w:val="bottom"/>
          </w:tcPr>
          <w:p w14:paraId="2E98D82F" w14:textId="77777777" w:rsidR="00BF5D82" w:rsidRPr="00FB702E" w:rsidRDefault="00BF5D82" w:rsidP="00BF15C8">
            <w:pPr>
              <w:spacing w:line="240" w:lineRule="auto"/>
              <w:jc w:val="center"/>
              <w:rPr>
                <w:color w:val="000000"/>
                <w:lang w:eastAsia="en-CA"/>
              </w:rPr>
            </w:pPr>
            <w:r w:rsidRPr="00BF3469">
              <w:rPr>
                <w:color w:val="000000"/>
                <w:lang w:eastAsia="en-CA"/>
              </w:rPr>
              <w:t>15.93</w:t>
            </w:r>
          </w:p>
        </w:tc>
      </w:tr>
      <w:tr w:rsidR="00BF5D82" w:rsidRPr="00336981" w14:paraId="72C3ECB3"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4BBADF7D" w14:textId="77777777" w:rsidR="00BF5D82" w:rsidRPr="00FB702E" w:rsidRDefault="00BF5D82" w:rsidP="00BF15C8">
            <w:pPr>
              <w:spacing w:line="240" w:lineRule="auto"/>
              <w:rPr>
                <w:b/>
                <w:bCs/>
                <w:color w:val="000000"/>
                <w:lang w:eastAsia="en-CA"/>
              </w:rPr>
            </w:pPr>
            <w:r w:rsidRPr="00FB702E">
              <w:rPr>
                <w:b/>
                <w:bCs/>
                <w:color w:val="000000"/>
                <w:lang w:eastAsia="en-CA"/>
              </w:rPr>
              <w:t>Oil and Fats</w:t>
            </w:r>
          </w:p>
        </w:tc>
        <w:tc>
          <w:tcPr>
            <w:tcW w:w="733" w:type="dxa"/>
            <w:tcBorders>
              <w:top w:val="nil"/>
              <w:left w:val="single" w:sz="4" w:space="0" w:color="auto"/>
              <w:bottom w:val="single" w:sz="4" w:space="0" w:color="auto"/>
              <w:right w:val="single" w:sz="4" w:space="0" w:color="auto"/>
            </w:tcBorders>
            <w:vAlign w:val="center"/>
          </w:tcPr>
          <w:p w14:paraId="5B1CA583"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5066A07"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121E8DC6"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931A8E4"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41290300"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5D64FE79" w14:textId="77777777" w:rsidR="00BF5D82" w:rsidRPr="00BF3469" w:rsidRDefault="00BF5D82" w:rsidP="00BF15C8">
            <w:pPr>
              <w:spacing w:line="240" w:lineRule="auto"/>
              <w:jc w:val="center"/>
              <w:rPr>
                <w:color w:val="000000"/>
                <w:lang w:eastAsia="en-CA"/>
              </w:rPr>
            </w:pPr>
          </w:p>
        </w:tc>
      </w:tr>
      <w:tr w:rsidR="00BF5D82" w:rsidRPr="00FB702E" w14:paraId="74E4C15E"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615C8C88" w14:textId="77777777" w:rsidR="00BF5D82" w:rsidRPr="00FB702E" w:rsidRDefault="00BF5D82" w:rsidP="00BF15C8">
            <w:pPr>
              <w:spacing w:line="240" w:lineRule="auto"/>
              <w:rPr>
                <w:b/>
                <w:bCs/>
                <w:color w:val="000000"/>
                <w:lang w:eastAsia="en-CA"/>
              </w:rPr>
            </w:pPr>
            <w:r w:rsidRPr="00FB702E">
              <w:rPr>
                <w:color w:val="000000"/>
                <w:lang w:eastAsia="en-CA"/>
              </w:rPr>
              <w:t xml:space="preserve">    </w:t>
            </w:r>
            <w:r>
              <w:rPr>
                <w:color w:val="000000"/>
                <w:lang w:eastAsia="en-CA"/>
              </w:rPr>
              <w:t>Oils and margarine</w:t>
            </w:r>
          </w:p>
        </w:tc>
        <w:tc>
          <w:tcPr>
            <w:tcW w:w="733" w:type="dxa"/>
            <w:tcBorders>
              <w:top w:val="nil"/>
              <w:left w:val="single" w:sz="4" w:space="0" w:color="auto"/>
              <w:bottom w:val="single" w:sz="4" w:space="0" w:color="auto"/>
              <w:right w:val="single" w:sz="4" w:space="0" w:color="auto"/>
            </w:tcBorders>
            <w:vAlign w:val="bottom"/>
          </w:tcPr>
          <w:p w14:paraId="368820D6" w14:textId="77777777" w:rsidR="00BF5D82" w:rsidRPr="00FB702E" w:rsidRDefault="00BF5D82" w:rsidP="00BF15C8">
            <w:pPr>
              <w:spacing w:line="240" w:lineRule="auto"/>
              <w:jc w:val="center"/>
              <w:rPr>
                <w:color w:val="000000"/>
                <w:lang w:eastAsia="en-CA"/>
              </w:rPr>
            </w:pPr>
            <w:r w:rsidRPr="00BF3469">
              <w:rPr>
                <w:color w:val="000000"/>
                <w:lang w:eastAsia="en-CA"/>
              </w:rPr>
              <w:t>6.22</w:t>
            </w:r>
          </w:p>
        </w:tc>
        <w:tc>
          <w:tcPr>
            <w:tcW w:w="733" w:type="dxa"/>
            <w:tcBorders>
              <w:top w:val="nil"/>
              <w:left w:val="single" w:sz="4" w:space="0" w:color="auto"/>
              <w:bottom w:val="single" w:sz="4" w:space="0" w:color="auto"/>
              <w:right w:val="single" w:sz="4" w:space="0" w:color="auto"/>
            </w:tcBorders>
            <w:vAlign w:val="bottom"/>
          </w:tcPr>
          <w:p w14:paraId="1F608D02" w14:textId="77777777" w:rsidR="00BF5D82" w:rsidRPr="00FB702E" w:rsidRDefault="00BF5D82" w:rsidP="00BF15C8">
            <w:pPr>
              <w:spacing w:line="240" w:lineRule="auto"/>
              <w:jc w:val="center"/>
              <w:rPr>
                <w:color w:val="000000"/>
                <w:lang w:eastAsia="en-CA"/>
              </w:rPr>
            </w:pPr>
            <w:r w:rsidRPr="00BF3469">
              <w:rPr>
                <w:color w:val="000000"/>
                <w:lang w:eastAsia="en-CA"/>
              </w:rPr>
              <w:t>9.86</w:t>
            </w:r>
          </w:p>
        </w:tc>
        <w:tc>
          <w:tcPr>
            <w:tcW w:w="739" w:type="dxa"/>
            <w:tcBorders>
              <w:top w:val="nil"/>
              <w:left w:val="single" w:sz="4" w:space="0" w:color="auto"/>
              <w:bottom w:val="single" w:sz="4" w:space="0" w:color="auto"/>
              <w:right w:val="single" w:sz="4" w:space="0" w:color="auto"/>
            </w:tcBorders>
            <w:vAlign w:val="bottom"/>
          </w:tcPr>
          <w:p w14:paraId="560E4258" w14:textId="77777777" w:rsidR="00BF5D82" w:rsidRPr="00FB702E" w:rsidRDefault="00BF5D82" w:rsidP="00BF15C8">
            <w:pPr>
              <w:spacing w:line="240" w:lineRule="auto"/>
              <w:jc w:val="center"/>
              <w:rPr>
                <w:color w:val="000000"/>
                <w:lang w:eastAsia="en-CA"/>
              </w:rPr>
            </w:pPr>
            <w:r w:rsidRPr="00BF3469">
              <w:rPr>
                <w:color w:val="000000"/>
                <w:lang w:eastAsia="en-CA"/>
              </w:rPr>
              <w:t>8.13</w:t>
            </w:r>
          </w:p>
        </w:tc>
        <w:tc>
          <w:tcPr>
            <w:tcW w:w="733" w:type="dxa"/>
            <w:tcBorders>
              <w:top w:val="nil"/>
              <w:left w:val="single" w:sz="4" w:space="0" w:color="auto"/>
              <w:bottom w:val="single" w:sz="4" w:space="0" w:color="auto"/>
              <w:right w:val="single" w:sz="4" w:space="0" w:color="auto"/>
            </w:tcBorders>
            <w:vAlign w:val="bottom"/>
          </w:tcPr>
          <w:p w14:paraId="7C1401C8" w14:textId="77777777" w:rsidR="00BF5D82" w:rsidRPr="00FB702E" w:rsidRDefault="00BF5D82" w:rsidP="00BF15C8">
            <w:pPr>
              <w:spacing w:line="240" w:lineRule="auto"/>
              <w:jc w:val="center"/>
              <w:rPr>
                <w:color w:val="000000"/>
                <w:lang w:eastAsia="en-CA"/>
              </w:rPr>
            </w:pPr>
            <w:r w:rsidRPr="00BF3469">
              <w:rPr>
                <w:color w:val="000000"/>
                <w:lang w:eastAsia="en-CA"/>
              </w:rPr>
              <w:t>6.17</w:t>
            </w:r>
          </w:p>
        </w:tc>
        <w:tc>
          <w:tcPr>
            <w:tcW w:w="733" w:type="dxa"/>
            <w:tcBorders>
              <w:top w:val="nil"/>
              <w:left w:val="single" w:sz="4" w:space="0" w:color="auto"/>
              <w:bottom w:val="single" w:sz="4" w:space="0" w:color="auto"/>
              <w:right w:val="single" w:sz="4" w:space="0" w:color="auto"/>
            </w:tcBorders>
            <w:vAlign w:val="bottom"/>
          </w:tcPr>
          <w:p w14:paraId="2695515D" w14:textId="77777777" w:rsidR="00BF5D82" w:rsidRPr="00FB702E" w:rsidRDefault="00BF5D82" w:rsidP="00BF15C8">
            <w:pPr>
              <w:spacing w:line="240" w:lineRule="auto"/>
              <w:jc w:val="center"/>
              <w:rPr>
                <w:color w:val="000000"/>
                <w:lang w:eastAsia="en-CA"/>
              </w:rPr>
            </w:pPr>
            <w:r w:rsidRPr="00BF3469">
              <w:rPr>
                <w:color w:val="000000"/>
                <w:lang w:eastAsia="en-CA"/>
              </w:rPr>
              <w:t>10.68</w:t>
            </w:r>
          </w:p>
        </w:tc>
        <w:tc>
          <w:tcPr>
            <w:tcW w:w="739" w:type="dxa"/>
            <w:tcBorders>
              <w:top w:val="nil"/>
              <w:left w:val="single" w:sz="4" w:space="0" w:color="auto"/>
              <w:bottom w:val="single" w:sz="4" w:space="0" w:color="auto"/>
              <w:right w:val="single" w:sz="4" w:space="0" w:color="auto"/>
            </w:tcBorders>
            <w:vAlign w:val="bottom"/>
          </w:tcPr>
          <w:p w14:paraId="495F326E" w14:textId="77777777" w:rsidR="00BF5D82" w:rsidRPr="00FB702E" w:rsidRDefault="00BF5D82" w:rsidP="00BF15C8">
            <w:pPr>
              <w:spacing w:line="240" w:lineRule="auto"/>
              <w:jc w:val="center"/>
              <w:rPr>
                <w:color w:val="000000"/>
                <w:lang w:eastAsia="en-CA"/>
              </w:rPr>
            </w:pPr>
            <w:r w:rsidRPr="00BF3469">
              <w:rPr>
                <w:color w:val="000000"/>
                <w:lang w:eastAsia="en-CA"/>
              </w:rPr>
              <w:t>8.32</w:t>
            </w:r>
          </w:p>
        </w:tc>
      </w:tr>
      <w:tr w:rsidR="00BF5D82" w:rsidRPr="00FB702E" w14:paraId="4C126679"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06DB2AAA" w14:textId="77777777" w:rsidR="00BF5D82" w:rsidRPr="00FB702E" w:rsidRDefault="00BF5D82" w:rsidP="00BF15C8">
            <w:pPr>
              <w:spacing w:line="240" w:lineRule="auto"/>
              <w:rPr>
                <w:b/>
                <w:bCs/>
                <w:color w:val="000000"/>
                <w:lang w:eastAsia="en-CA"/>
              </w:rPr>
            </w:pPr>
            <w:r w:rsidRPr="00FB702E">
              <w:rPr>
                <w:color w:val="000000"/>
                <w:lang w:eastAsia="en-CA"/>
              </w:rPr>
              <w:t xml:space="preserve">    </w:t>
            </w:r>
            <w:r>
              <w:rPr>
                <w:color w:val="000000"/>
                <w:lang w:eastAsia="en-CA"/>
              </w:rPr>
              <w:t>Butter</w:t>
            </w:r>
          </w:p>
        </w:tc>
        <w:tc>
          <w:tcPr>
            <w:tcW w:w="733" w:type="dxa"/>
            <w:tcBorders>
              <w:top w:val="nil"/>
              <w:left w:val="single" w:sz="4" w:space="0" w:color="auto"/>
              <w:bottom w:val="single" w:sz="4" w:space="0" w:color="auto"/>
              <w:right w:val="single" w:sz="4" w:space="0" w:color="auto"/>
            </w:tcBorders>
            <w:vAlign w:val="bottom"/>
          </w:tcPr>
          <w:p w14:paraId="21006472" w14:textId="77777777" w:rsidR="00BF5D82" w:rsidRPr="00FB702E" w:rsidRDefault="00BF5D82" w:rsidP="00BF15C8">
            <w:pPr>
              <w:spacing w:line="240" w:lineRule="auto"/>
              <w:jc w:val="center"/>
              <w:rPr>
                <w:color w:val="000000"/>
                <w:lang w:eastAsia="en-CA"/>
              </w:rPr>
            </w:pPr>
            <w:r w:rsidRPr="00BF3469">
              <w:rPr>
                <w:color w:val="000000"/>
                <w:lang w:eastAsia="en-CA"/>
              </w:rPr>
              <w:t>9.89</w:t>
            </w:r>
          </w:p>
        </w:tc>
        <w:tc>
          <w:tcPr>
            <w:tcW w:w="733" w:type="dxa"/>
            <w:tcBorders>
              <w:top w:val="nil"/>
              <w:left w:val="single" w:sz="4" w:space="0" w:color="auto"/>
              <w:bottom w:val="single" w:sz="4" w:space="0" w:color="auto"/>
              <w:right w:val="single" w:sz="4" w:space="0" w:color="auto"/>
            </w:tcBorders>
            <w:vAlign w:val="bottom"/>
          </w:tcPr>
          <w:p w14:paraId="271A3518" w14:textId="77777777" w:rsidR="00BF5D82" w:rsidRPr="00FB702E" w:rsidRDefault="00BF5D82" w:rsidP="00BF15C8">
            <w:pPr>
              <w:spacing w:line="240" w:lineRule="auto"/>
              <w:jc w:val="center"/>
              <w:rPr>
                <w:color w:val="000000"/>
                <w:lang w:eastAsia="en-CA"/>
              </w:rPr>
            </w:pPr>
            <w:r w:rsidRPr="00BF3469">
              <w:rPr>
                <w:color w:val="000000"/>
                <w:lang w:eastAsia="en-CA"/>
              </w:rPr>
              <w:t>15.40</w:t>
            </w:r>
          </w:p>
        </w:tc>
        <w:tc>
          <w:tcPr>
            <w:tcW w:w="739" w:type="dxa"/>
            <w:tcBorders>
              <w:top w:val="nil"/>
              <w:left w:val="single" w:sz="4" w:space="0" w:color="auto"/>
              <w:bottom w:val="single" w:sz="4" w:space="0" w:color="auto"/>
              <w:right w:val="single" w:sz="4" w:space="0" w:color="auto"/>
            </w:tcBorders>
            <w:vAlign w:val="bottom"/>
          </w:tcPr>
          <w:p w14:paraId="33739EBB" w14:textId="77777777" w:rsidR="00BF5D82" w:rsidRPr="00FB702E" w:rsidRDefault="00BF5D82" w:rsidP="00BF15C8">
            <w:pPr>
              <w:spacing w:line="240" w:lineRule="auto"/>
              <w:jc w:val="center"/>
              <w:rPr>
                <w:color w:val="000000"/>
                <w:lang w:eastAsia="en-CA"/>
              </w:rPr>
            </w:pPr>
            <w:r w:rsidRPr="00BF3469">
              <w:rPr>
                <w:color w:val="000000"/>
                <w:lang w:eastAsia="en-CA"/>
              </w:rPr>
              <w:t>13.03</w:t>
            </w:r>
          </w:p>
        </w:tc>
        <w:tc>
          <w:tcPr>
            <w:tcW w:w="733" w:type="dxa"/>
            <w:tcBorders>
              <w:top w:val="nil"/>
              <w:left w:val="single" w:sz="4" w:space="0" w:color="auto"/>
              <w:bottom w:val="single" w:sz="4" w:space="0" w:color="auto"/>
              <w:right w:val="single" w:sz="4" w:space="0" w:color="auto"/>
            </w:tcBorders>
            <w:vAlign w:val="bottom"/>
          </w:tcPr>
          <w:p w14:paraId="759D2A92" w14:textId="77777777" w:rsidR="00BF5D82" w:rsidRPr="00FB702E" w:rsidRDefault="00BF5D82" w:rsidP="00BF15C8">
            <w:pPr>
              <w:spacing w:line="240" w:lineRule="auto"/>
              <w:jc w:val="center"/>
              <w:rPr>
                <w:color w:val="000000"/>
                <w:lang w:eastAsia="en-CA"/>
              </w:rPr>
            </w:pPr>
            <w:r w:rsidRPr="00BF3469">
              <w:rPr>
                <w:color w:val="000000"/>
                <w:lang w:eastAsia="en-CA"/>
              </w:rPr>
              <w:t>8.74</w:t>
            </w:r>
          </w:p>
        </w:tc>
        <w:tc>
          <w:tcPr>
            <w:tcW w:w="733" w:type="dxa"/>
            <w:tcBorders>
              <w:top w:val="nil"/>
              <w:left w:val="single" w:sz="4" w:space="0" w:color="auto"/>
              <w:bottom w:val="single" w:sz="4" w:space="0" w:color="auto"/>
              <w:right w:val="single" w:sz="4" w:space="0" w:color="auto"/>
            </w:tcBorders>
            <w:vAlign w:val="bottom"/>
          </w:tcPr>
          <w:p w14:paraId="29771D8C" w14:textId="77777777" w:rsidR="00BF5D82" w:rsidRPr="00FB702E" w:rsidRDefault="00BF5D82" w:rsidP="00BF15C8">
            <w:pPr>
              <w:spacing w:line="240" w:lineRule="auto"/>
              <w:jc w:val="center"/>
              <w:rPr>
                <w:color w:val="000000"/>
                <w:lang w:eastAsia="en-CA"/>
              </w:rPr>
            </w:pPr>
            <w:r w:rsidRPr="00BF3469">
              <w:rPr>
                <w:color w:val="000000"/>
                <w:lang w:eastAsia="en-CA"/>
              </w:rPr>
              <w:t>21.96</w:t>
            </w:r>
          </w:p>
        </w:tc>
        <w:tc>
          <w:tcPr>
            <w:tcW w:w="739" w:type="dxa"/>
            <w:tcBorders>
              <w:top w:val="nil"/>
              <w:left w:val="single" w:sz="4" w:space="0" w:color="auto"/>
              <w:bottom w:val="single" w:sz="4" w:space="0" w:color="auto"/>
              <w:right w:val="single" w:sz="4" w:space="0" w:color="auto"/>
            </w:tcBorders>
            <w:vAlign w:val="bottom"/>
          </w:tcPr>
          <w:p w14:paraId="59B55D19" w14:textId="77777777" w:rsidR="00BF5D82" w:rsidRPr="00FB702E" w:rsidRDefault="00BF5D82" w:rsidP="00BF15C8">
            <w:pPr>
              <w:spacing w:line="240" w:lineRule="auto"/>
              <w:jc w:val="center"/>
              <w:rPr>
                <w:color w:val="000000"/>
                <w:lang w:eastAsia="en-CA"/>
              </w:rPr>
            </w:pPr>
            <w:r w:rsidRPr="00BF3469">
              <w:rPr>
                <w:color w:val="000000"/>
                <w:lang w:eastAsia="en-CA"/>
              </w:rPr>
              <w:t>13.69</w:t>
            </w:r>
          </w:p>
        </w:tc>
      </w:tr>
      <w:tr w:rsidR="00BF5D82" w:rsidRPr="00336981" w14:paraId="098080AB"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78F217E1" w14:textId="77777777" w:rsidR="00BF5D82" w:rsidRPr="00FB702E" w:rsidRDefault="00BF5D82" w:rsidP="00BF15C8">
            <w:pPr>
              <w:spacing w:line="240" w:lineRule="auto"/>
              <w:rPr>
                <w:b/>
                <w:bCs/>
                <w:color w:val="000000"/>
                <w:lang w:eastAsia="en-CA"/>
              </w:rPr>
            </w:pPr>
            <w:r w:rsidRPr="00FB702E">
              <w:rPr>
                <w:b/>
                <w:bCs/>
                <w:color w:val="000000"/>
                <w:lang w:eastAsia="en-CA"/>
              </w:rPr>
              <w:t>Drinks</w:t>
            </w:r>
          </w:p>
        </w:tc>
        <w:tc>
          <w:tcPr>
            <w:tcW w:w="733" w:type="dxa"/>
            <w:tcBorders>
              <w:top w:val="nil"/>
              <w:left w:val="single" w:sz="4" w:space="0" w:color="auto"/>
              <w:bottom w:val="single" w:sz="4" w:space="0" w:color="auto"/>
              <w:right w:val="single" w:sz="4" w:space="0" w:color="auto"/>
            </w:tcBorders>
            <w:vAlign w:val="center"/>
          </w:tcPr>
          <w:p w14:paraId="7A8B1077"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44039DA4"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59C37285"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A0D3F45"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29410393"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3E32D926" w14:textId="77777777" w:rsidR="00BF5D82" w:rsidRPr="00BF3469" w:rsidRDefault="00BF5D82" w:rsidP="00BF15C8">
            <w:pPr>
              <w:spacing w:line="240" w:lineRule="auto"/>
              <w:jc w:val="center"/>
              <w:rPr>
                <w:color w:val="000000"/>
                <w:lang w:eastAsia="en-CA"/>
              </w:rPr>
            </w:pPr>
          </w:p>
        </w:tc>
      </w:tr>
      <w:tr w:rsidR="00BF5D82" w:rsidRPr="00FB702E" w14:paraId="5AFE47D6"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21D4C942" w14:textId="77777777" w:rsidR="00BF5D82" w:rsidRPr="00FB702E" w:rsidRDefault="00BF5D82" w:rsidP="00BF15C8">
            <w:pPr>
              <w:spacing w:line="240" w:lineRule="auto"/>
              <w:rPr>
                <w:b/>
                <w:bCs/>
                <w:color w:val="000000"/>
                <w:lang w:eastAsia="en-CA"/>
              </w:rPr>
            </w:pPr>
            <w:r w:rsidRPr="00FB702E">
              <w:rPr>
                <w:color w:val="000000"/>
                <w:lang w:eastAsia="en-CA"/>
              </w:rPr>
              <w:t xml:space="preserve">    </w:t>
            </w:r>
            <w:r>
              <w:rPr>
                <w:color w:val="000000"/>
                <w:lang w:eastAsia="en-CA"/>
              </w:rPr>
              <w:t>Tea &amp; coffee</w:t>
            </w:r>
          </w:p>
        </w:tc>
        <w:tc>
          <w:tcPr>
            <w:tcW w:w="733" w:type="dxa"/>
            <w:tcBorders>
              <w:top w:val="nil"/>
              <w:left w:val="single" w:sz="4" w:space="0" w:color="auto"/>
              <w:bottom w:val="single" w:sz="4" w:space="0" w:color="auto"/>
              <w:right w:val="single" w:sz="4" w:space="0" w:color="auto"/>
            </w:tcBorders>
            <w:vAlign w:val="bottom"/>
          </w:tcPr>
          <w:p w14:paraId="7B39B819" w14:textId="77777777" w:rsidR="00BF5D82" w:rsidRPr="00FB702E" w:rsidRDefault="00BF5D82" w:rsidP="00BF15C8">
            <w:pPr>
              <w:spacing w:line="240" w:lineRule="auto"/>
              <w:jc w:val="center"/>
              <w:rPr>
                <w:color w:val="000000"/>
                <w:lang w:eastAsia="en-CA"/>
              </w:rPr>
            </w:pPr>
            <w:r w:rsidRPr="00BF3469">
              <w:rPr>
                <w:color w:val="000000"/>
                <w:lang w:eastAsia="en-CA"/>
              </w:rPr>
              <w:t>20.62</w:t>
            </w:r>
          </w:p>
        </w:tc>
        <w:tc>
          <w:tcPr>
            <w:tcW w:w="733" w:type="dxa"/>
            <w:tcBorders>
              <w:top w:val="nil"/>
              <w:left w:val="single" w:sz="4" w:space="0" w:color="auto"/>
              <w:bottom w:val="single" w:sz="4" w:space="0" w:color="auto"/>
              <w:right w:val="single" w:sz="4" w:space="0" w:color="auto"/>
            </w:tcBorders>
            <w:vAlign w:val="bottom"/>
          </w:tcPr>
          <w:p w14:paraId="70589017" w14:textId="77777777" w:rsidR="00BF5D82" w:rsidRPr="00FB702E" w:rsidRDefault="00BF5D82" w:rsidP="00BF15C8">
            <w:pPr>
              <w:spacing w:line="240" w:lineRule="auto"/>
              <w:jc w:val="center"/>
              <w:rPr>
                <w:color w:val="000000"/>
                <w:lang w:eastAsia="en-CA"/>
              </w:rPr>
            </w:pPr>
            <w:r w:rsidRPr="00BF3469">
              <w:rPr>
                <w:color w:val="000000"/>
                <w:lang w:eastAsia="en-CA"/>
              </w:rPr>
              <w:t>64.04</w:t>
            </w:r>
          </w:p>
        </w:tc>
        <w:tc>
          <w:tcPr>
            <w:tcW w:w="739" w:type="dxa"/>
            <w:tcBorders>
              <w:top w:val="nil"/>
              <w:left w:val="single" w:sz="4" w:space="0" w:color="auto"/>
              <w:bottom w:val="single" w:sz="4" w:space="0" w:color="auto"/>
              <w:right w:val="single" w:sz="4" w:space="0" w:color="auto"/>
            </w:tcBorders>
            <w:vAlign w:val="bottom"/>
          </w:tcPr>
          <w:p w14:paraId="109CA9AF" w14:textId="77777777" w:rsidR="00BF5D82" w:rsidRPr="00FB702E" w:rsidRDefault="00BF5D82" w:rsidP="00BF15C8">
            <w:pPr>
              <w:spacing w:line="240" w:lineRule="auto"/>
              <w:jc w:val="center"/>
              <w:rPr>
                <w:color w:val="000000"/>
                <w:lang w:eastAsia="en-CA"/>
              </w:rPr>
            </w:pPr>
            <w:r w:rsidRPr="00BF3469">
              <w:rPr>
                <w:color w:val="000000"/>
                <w:lang w:eastAsia="en-CA"/>
              </w:rPr>
              <w:t>43.37</w:t>
            </w:r>
          </w:p>
        </w:tc>
        <w:tc>
          <w:tcPr>
            <w:tcW w:w="733" w:type="dxa"/>
            <w:tcBorders>
              <w:top w:val="nil"/>
              <w:left w:val="single" w:sz="4" w:space="0" w:color="auto"/>
              <w:bottom w:val="single" w:sz="4" w:space="0" w:color="auto"/>
              <w:right w:val="single" w:sz="4" w:space="0" w:color="auto"/>
            </w:tcBorders>
            <w:vAlign w:val="bottom"/>
          </w:tcPr>
          <w:p w14:paraId="652664A1" w14:textId="77777777" w:rsidR="00BF5D82" w:rsidRPr="00FB702E" w:rsidRDefault="00BF5D82" w:rsidP="00BF15C8">
            <w:pPr>
              <w:spacing w:line="240" w:lineRule="auto"/>
              <w:jc w:val="center"/>
              <w:rPr>
                <w:color w:val="000000"/>
                <w:lang w:eastAsia="en-CA"/>
              </w:rPr>
            </w:pPr>
            <w:r w:rsidRPr="00BF3469">
              <w:rPr>
                <w:color w:val="000000"/>
                <w:lang w:eastAsia="en-CA"/>
              </w:rPr>
              <w:t>20.72</w:t>
            </w:r>
          </w:p>
        </w:tc>
        <w:tc>
          <w:tcPr>
            <w:tcW w:w="733" w:type="dxa"/>
            <w:tcBorders>
              <w:top w:val="nil"/>
              <w:left w:val="single" w:sz="4" w:space="0" w:color="auto"/>
              <w:bottom w:val="single" w:sz="4" w:space="0" w:color="auto"/>
              <w:right w:val="single" w:sz="4" w:space="0" w:color="auto"/>
            </w:tcBorders>
            <w:vAlign w:val="bottom"/>
          </w:tcPr>
          <w:p w14:paraId="0CEF6E53" w14:textId="77777777" w:rsidR="00BF5D82" w:rsidRPr="00FB702E" w:rsidRDefault="00BF5D82" w:rsidP="00BF15C8">
            <w:pPr>
              <w:spacing w:line="240" w:lineRule="auto"/>
              <w:jc w:val="center"/>
              <w:rPr>
                <w:color w:val="000000"/>
                <w:lang w:eastAsia="en-CA"/>
              </w:rPr>
            </w:pPr>
            <w:r w:rsidRPr="00BF3469">
              <w:rPr>
                <w:color w:val="000000"/>
                <w:lang w:eastAsia="en-CA"/>
              </w:rPr>
              <w:t>69.77</w:t>
            </w:r>
          </w:p>
        </w:tc>
        <w:tc>
          <w:tcPr>
            <w:tcW w:w="739" w:type="dxa"/>
            <w:tcBorders>
              <w:top w:val="nil"/>
              <w:left w:val="single" w:sz="4" w:space="0" w:color="auto"/>
              <w:bottom w:val="single" w:sz="4" w:space="0" w:color="auto"/>
              <w:right w:val="single" w:sz="4" w:space="0" w:color="auto"/>
            </w:tcBorders>
            <w:vAlign w:val="bottom"/>
          </w:tcPr>
          <w:p w14:paraId="586826F7" w14:textId="77777777" w:rsidR="00BF5D82" w:rsidRPr="00FB702E" w:rsidRDefault="00BF5D82" w:rsidP="00BF15C8">
            <w:pPr>
              <w:spacing w:line="240" w:lineRule="auto"/>
              <w:jc w:val="center"/>
              <w:rPr>
                <w:color w:val="000000"/>
                <w:lang w:eastAsia="en-CA"/>
              </w:rPr>
            </w:pPr>
            <w:r w:rsidRPr="00BF3469">
              <w:rPr>
                <w:color w:val="000000"/>
                <w:lang w:eastAsia="en-CA"/>
              </w:rPr>
              <w:t>48.48</w:t>
            </w:r>
          </w:p>
        </w:tc>
      </w:tr>
      <w:tr w:rsidR="00BF5D82" w:rsidRPr="00FB702E" w14:paraId="7594827B"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6816C1D1" w14:textId="77777777" w:rsidR="00BF5D82" w:rsidRPr="00FB702E" w:rsidRDefault="00BF5D82" w:rsidP="00BF15C8">
            <w:pPr>
              <w:spacing w:line="240" w:lineRule="auto"/>
              <w:rPr>
                <w:b/>
                <w:bCs/>
                <w:color w:val="000000"/>
                <w:lang w:eastAsia="en-CA"/>
              </w:rPr>
            </w:pPr>
            <w:r w:rsidRPr="00FB702E">
              <w:rPr>
                <w:color w:val="000000"/>
                <w:lang w:eastAsia="en-CA"/>
              </w:rPr>
              <w:t xml:space="preserve">    </w:t>
            </w:r>
            <w:r>
              <w:rPr>
                <w:color w:val="000000"/>
                <w:lang w:eastAsia="en-CA"/>
              </w:rPr>
              <w:t>Soft drinks and juice drinks</w:t>
            </w:r>
          </w:p>
        </w:tc>
        <w:tc>
          <w:tcPr>
            <w:tcW w:w="733" w:type="dxa"/>
            <w:tcBorders>
              <w:top w:val="nil"/>
              <w:left w:val="single" w:sz="4" w:space="0" w:color="auto"/>
              <w:bottom w:val="single" w:sz="4" w:space="0" w:color="auto"/>
              <w:right w:val="single" w:sz="4" w:space="0" w:color="auto"/>
            </w:tcBorders>
            <w:vAlign w:val="center"/>
          </w:tcPr>
          <w:p w14:paraId="4C167067" w14:textId="77777777" w:rsidR="00BF5D82" w:rsidRPr="005C47F6" w:rsidRDefault="00BF5D82" w:rsidP="00BF15C8">
            <w:pPr>
              <w:spacing w:line="240" w:lineRule="auto"/>
              <w:jc w:val="center"/>
              <w:rPr>
                <w:color w:val="000000"/>
              </w:rPr>
            </w:pPr>
            <w:r w:rsidRPr="005C47F6">
              <w:rPr>
                <w:color w:val="000000"/>
              </w:rPr>
              <w:t>1.29</w:t>
            </w:r>
          </w:p>
        </w:tc>
        <w:tc>
          <w:tcPr>
            <w:tcW w:w="733" w:type="dxa"/>
            <w:tcBorders>
              <w:top w:val="nil"/>
              <w:left w:val="single" w:sz="4" w:space="0" w:color="auto"/>
              <w:bottom w:val="single" w:sz="4" w:space="0" w:color="auto"/>
              <w:right w:val="single" w:sz="4" w:space="0" w:color="auto"/>
            </w:tcBorders>
            <w:vAlign w:val="center"/>
          </w:tcPr>
          <w:p w14:paraId="13E2F477" w14:textId="77777777" w:rsidR="00BF5D82" w:rsidRPr="005C47F6" w:rsidRDefault="00BF5D82" w:rsidP="00BF15C8">
            <w:pPr>
              <w:spacing w:line="240" w:lineRule="auto"/>
              <w:jc w:val="center"/>
              <w:rPr>
                <w:color w:val="000000"/>
              </w:rPr>
            </w:pPr>
            <w:r w:rsidRPr="005C47F6">
              <w:rPr>
                <w:color w:val="000000"/>
              </w:rPr>
              <w:t>2.62</w:t>
            </w:r>
          </w:p>
        </w:tc>
        <w:tc>
          <w:tcPr>
            <w:tcW w:w="739" w:type="dxa"/>
            <w:tcBorders>
              <w:top w:val="nil"/>
              <w:left w:val="single" w:sz="4" w:space="0" w:color="auto"/>
              <w:bottom w:val="single" w:sz="4" w:space="0" w:color="auto"/>
              <w:right w:val="single" w:sz="4" w:space="0" w:color="auto"/>
            </w:tcBorders>
            <w:vAlign w:val="center"/>
          </w:tcPr>
          <w:p w14:paraId="04C932EE" w14:textId="77777777" w:rsidR="00BF5D82" w:rsidRPr="005C47F6" w:rsidRDefault="00BF5D82" w:rsidP="00BF15C8">
            <w:pPr>
              <w:spacing w:line="240" w:lineRule="auto"/>
              <w:jc w:val="center"/>
              <w:rPr>
                <w:color w:val="000000"/>
              </w:rPr>
            </w:pPr>
            <w:r w:rsidRPr="005C47F6">
              <w:rPr>
                <w:color w:val="000000"/>
              </w:rPr>
              <w:t>1.91</w:t>
            </w:r>
          </w:p>
        </w:tc>
        <w:tc>
          <w:tcPr>
            <w:tcW w:w="733" w:type="dxa"/>
            <w:tcBorders>
              <w:top w:val="nil"/>
              <w:left w:val="single" w:sz="4" w:space="0" w:color="auto"/>
              <w:bottom w:val="single" w:sz="4" w:space="0" w:color="auto"/>
              <w:right w:val="single" w:sz="4" w:space="0" w:color="auto"/>
            </w:tcBorders>
            <w:vAlign w:val="center"/>
          </w:tcPr>
          <w:p w14:paraId="35B382B1" w14:textId="77777777" w:rsidR="00BF5D82" w:rsidRPr="005C47F6" w:rsidRDefault="00BF5D82" w:rsidP="00BF15C8">
            <w:pPr>
              <w:spacing w:line="240" w:lineRule="auto"/>
              <w:jc w:val="center"/>
              <w:rPr>
                <w:color w:val="000000"/>
              </w:rPr>
            </w:pPr>
            <w:r w:rsidRPr="005C47F6">
              <w:rPr>
                <w:color w:val="000000"/>
              </w:rPr>
              <w:t>1.04</w:t>
            </w:r>
          </w:p>
        </w:tc>
        <w:tc>
          <w:tcPr>
            <w:tcW w:w="733" w:type="dxa"/>
            <w:tcBorders>
              <w:top w:val="nil"/>
              <w:left w:val="single" w:sz="4" w:space="0" w:color="auto"/>
              <w:bottom w:val="single" w:sz="4" w:space="0" w:color="auto"/>
              <w:right w:val="single" w:sz="4" w:space="0" w:color="auto"/>
            </w:tcBorders>
            <w:vAlign w:val="center"/>
          </w:tcPr>
          <w:p w14:paraId="42A99CEA" w14:textId="77777777" w:rsidR="00BF5D82" w:rsidRPr="005C47F6" w:rsidRDefault="00BF5D82" w:rsidP="00BF15C8">
            <w:pPr>
              <w:spacing w:line="240" w:lineRule="auto"/>
              <w:jc w:val="center"/>
              <w:rPr>
                <w:color w:val="000000"/>
              </w:rPr>
            </w:pPr>
            <w:r w:rsidRPr="005C47F6">
              <w:rPr>
                <w:color w:val="000000"/>
              </w:rPr>
              <w:t>2.99</w:t>
            </w:r>
          </w:p>
        </w:tc>
        <w:tc>
          <w:tcPr>
            <w:tcW w:w="739" w:type="dxa"/>
            <w:tcBorders>
              <w:top w:val="nil"/>
              <w:left w:val="single" w:sz="4" w:space="0" w:color="auto"/>
              <w:bottom w:val="single" w:sz="4" w:space="0" w:color="auto"/>
              <w:right w:val="single" w:sz="4" w:space="0" w:color="auto"/>
            </w:tcBorders>
            <w:vAlign w:val="center"/>
          </w:tcPr>
          <w:p w14:paraId="7FF583F6" w14:textId="77777777" w:rsidR="00BF5D82" w:rsidRPr="005C47F6" w:rsidRDefault="00BF5D82" w:rsidP="00BF15C8">
            <w:pPr>
              <w:spacing w:line="240" w:lineRule="auto"/>
              <w:jc w:val="center"/>
              <w:rPr>
                <w:color w:val="000000"/>
              </w:rPr>
            </w:pPr>
            <w:r w:rsidRPr="005C47F6">
              <w:rPr>
                <w:color w:val="000000"/>
              </w:rPr>
              <w:t>1.91</w:t>
            </w:r>
          </w:p>
        </w:tc>
      </w:tr>
      <w:tr w:rsidR="00BF5D82" w:rsidRPr="00336981" w14:paraId="5EC372B5" w14:textId="77777777" w:rsidTr="00BF5D82">
        <w:trPr>
          <w:trHeight w:val="278"/>
        </w:trPr>
        <w:tc>
          <w:tcPr>
            <w:tcW w:w="2595" w:type="dxa"/>
            <w:tcBorders>
              <w:top w:val="nil"/>
              <w:left w:val="single" w:sz="4" w:space="0" w:color="auto"/>
              <w:bottom w:val="single" w:sz="4" w:space="0" w:color="auto"/>
              <w:right w:val="single" w:sz="4" w:space="0" w:color="auto"/>
            </w:tcBorders>
            <w:shd w:val="clear" w:color="auto" w:fill="auto"/>
            <w:hideMark/>
          </w:tcPr>
          <w:p w14:paraId="5D5E97A7" w14:textId="77777777" w:rsidR="00BF5D82" w:rsidRPr="00FB702E" w:rsidRDefault="00BF5D82" w:rsidP="00BF15C8">
            <w:pPr>
              <w:spacing w:line="240" w:lineRule="auto"/>
              <w:rPr>
                <w:b/>
                <w:bCs/>
                <w:color w:val="000000"/>
                <w:lang w:eastAsia="en-CA"/>
              </w:rPr>
            </w:pPr>
            <w:r w:rsidRPr="00FB702E">
              <w:rPr>
                <w:b/>
                <w:bCs/>
                <w:color w:val="000000"/>
                <w:lang w:eastAsia="en-CA"/>
              </w:rPr>
              <w:t>Snacks</w:t>
            </w:r>
            <w:r>
              <w:rPr>
                <w:b/>
                <w:bCs/>
                <w:color w:val="000000"/>
                <w:lang w:eastAsia="en-CA"/>
              </w:rPr>
              <w:t>,</w:t>
            </w:r>
            <w:r w:rsidRPr="00FB702E">
              <w:rPr>
                <w:b/>
                <w:bCs/>
                <w:color w:val="000000"/>
                <w:lang w:eastAsia="en-CA"/>
              </w:rPr>
              <w:t xml:space="preserve"> sweets</w:t>
            </w:r>
            <w:r>
              <w:rPr>
                <w:b/>
                <w:bCs/>
                <w:color w:val="000000"/>
                <w:lang w:eastAsia="en-CA"/>
              </w:rPr>
              <w:t>,</w:t>
            </w:r>
            <w:r w:rsidRPr="00FB702E">
              <w:rPr>
                <w:b/>
                <w:bCs/>
                <w:color w:val="000000"/>
                <w:lang w:eastAsia="en-CA"/>
              </w:rPr>
              <w:t xml:space="preserve"> and salt</w:t>
            </w:r>
          </w:p>
        </w:tc>
        <w:tc>
          <w:tcPr>
            <w:tcW w:w="733" w:type="dxa"/>
            <w:tcBorders>
              <w:top w:val="nil"/>
              <w:left w:val="single" w:sz="4" w:space="0" w:color="auto"/>
              <w:bottom w:val="single" w:sz="4" w:space="0" w:color="auto"/>
              <w:right w:val="single" w:sz="4" w:space="0" w:color="auto"/>
            </w:tcBorders>
            <w:vAlign w:val="bottom"/>
          </w:tcPr>
          <w:p w14:paraId="10ECBBF6" w14:textId="77777777" w:rsidR="00BF5D82" w:rsidRPr="00A153EF" w:rsidRDefault="00BF5D82" w:rsidP="00BF15C8">
            <w:pPr>
              <w:spacing w:line="240" w:lineRule="auto"/>
              <w:jc w:val="center"/>
              <w:rPr>
                <w:color w:val="000000"/>
                <w:lang w:eastAsia="en-CA"/>
              </w:rPr>
            </w:pPr>
            <w:r>
              <w:rPr>
                <w:color w:val="000000"/>
                <w:lang w:eastAsia="en-CA"/>
              </w:rPr>
              <w:t>8.03</w:t>
            </w:r>
          </w:p>
        </w:tc>
        <w:tc>
          <w:tcPr>
            <w:tcW w:w="733" w:type="dxa"/>
            <w:tcBorders>
              <w:top w:val="nil"/>
              <w:left w:val="single" w:sz="4" w:space="0" w:color="auto"/>
              <w:bottom w:val="single" w:sz="4" w:space="0" w:color="auto"/>
              <w:right w:val="single" w:sz="4" w:space="0" w:color="auto"/>
            </w:tcBorders>
            <w:vAlign w:val="bottom"/>
          </w:tcPr>
          <w:p w14:paraId="64F37B1F" w14:textId="77777777" w:rsidR="00BF5D82" w:rsidRPr="00A153EF" w:rsidRDefault="00BF5D82" w:rsidP="00BF15C8">
            <w:pPr>
              <w:spacing w:line="240" w:lineRule="auto"/>
              <w:jc w:val="center"/>
              <w:rPr>
                <w:color w:val="000000"/>
                <w:lang w:eastAsia="en-CA"/>
              </w:rPr>
            </w:pPr>
            <w:r>
              <w:rPr>
                <w:color w:val="000000"/>
                <w:lang w:eastAsia="en-CA"/>
              </w:rPr>
              <w:t>13.27</w:t>
            </w:r>
          </w:p>
        </w:tc>
        <w:tc>
          <w:tcPr>
            <w:tcW w:w="739" w:type="dxa"/>
            <w:tcBorders>
              <w:top w:val="nil"/>
              <w:left w:val="single" w:sz="4" w:space="0" w:color="auto"/>
              <w:bottom w:val="single" w:sz="4" w:space="0" w:color="auto"/>
              <w:right w:val="single" w:sz="4" w:space="0" w:color="auto"/>
            </w:tcBorders>
            <w:vAlign w:val="bottom"/>
          </w:tcPr>
          <w:p w14:paraId="6BC73B49" w14:textId="77777777" w:rsidR="00BF5D82" w:rsidRPr="00A153EF" w:rsidRDefault="00BF5D82" w:rsidP="00BF15C8">
            <w:pPr>
              <w:spacing w:line="240" w:lineRule="auto"/>
              <w:jc w:val="center"/>
              <w:rPr>
                <w:color w:val="000000"/>
                <w:lang w:eastAsia="en-CA"/>
              </w:rPr>
            </w:pPr>
            <w:r>
              <w:rPr>
                <w:color w:val="000000"/>
                <w:lang w:eastAsia="en-CA"/>
              </w:rPr>
              <w:t>10.81</w:t>
            </w:r>
          </w:p>
        </w:tc>
        <w:tc>
          <w:tcPr>
            <w:tcW w:w="733" w:type="dxa"/>
            <w:tcBorders>
              <w:top w:val="nil"/>
              <w:left w:val="single" w:sz="4" w:space="0" w:color="auto"/>
              <w:bottom w:val="single" w:sz="4" w:space="0" w:color="auto"/>
              <w:right w:val="single" w:sz="4" w:space="0" w:color="auto"/>
            </w:tcBorders>
            <w:vAlign w:val="bottom"/>
          </w:tcPr>
          <w:p w14:paraId="553A565B" w14:textId="77777777" w:rsidR="00BF5D82" w:rsidRPr="00A153EF" w:rsidRDefault="00BF5D82" w:rsidP="00BF15C8">
            <w:pPr>
              <w:spacing w:line="240" w:lineRule="auto"/>
              <w:jc w:val="center"/>
              <w:rPr>
                <w:color w:val="000000"/>
                <w:lang w:eastAsia="en-CA"/>
              </w:rPr>
            </w:pPr>
            <w:r>
              <w:rPr>
                <w:color w:val="000000"/>
                <w:lang w:eastAsia="en-CA"/>
              </w:rPr>
              <w:t>9.98</w:t>
            </w:r>
          </w:p>
        </w:tc>
        <w:tc>
          <w:tcPr>
            <w:tcW w:w="733" w:type="dxa"/>
            <w:tcBorders>
              <w:top w:val="nil"/>
              <w:left w:val="single" w:sz="4" w:space="0" w:color="auto"/>
              <w:bottom w:val="single" w:sz="4" w:space="0" w:color="auto"/>
              <w:right w:val="single" w:sz="4" w:space="0" w:color="auto"/>
            </w:tcBorders>
            <w:vAlign w:val="bottom"/>
          </w:tcPr>
          <w:p w14:paraId="3A0FBE32" w14:textId="77777777" w:rsidR="00BF5D82" w:rsidRPr="00A153EF" w:rsidRDefault="00BF5D82" w:rsidP="00BF15C8">
            <w:pPr>
              <w:spacing w:line="240" w:lineRule="auto"/>
              <w:rPr>
                <w:color w:val="000000"/>
                <w:lang w:eastAsia="en-CA"/>
              </w:rPr>
            </w:pPr>
            <w:r>
              <w:rPr>
                <w:color w:val="000000"/>
                <w:lang w:eastAsia="en-CA"/>
              </w:rPr>
              <w:t>14.03</w:t>
            </w:r>
          </w:p>
        </w:tc>
        <w:tc>
          <w:tcPr>
            <w:tcW w:w="739" w:type="dxa"/>
            <w:tcBorders>
              <w:top w:val="nil"/>
              <w:left w:val="single" w:sz="4" w:space="0" w:color="auto"/>
              <w:bottom w:val="single" w:sz="4" w:space="0" w:color="auto"/>
              <w:right w:val="single" w:sz="4" w:space="0" w:color="auto"/>
            </w:tcBorders>
            <w:vAlign w:val="bottom"/>
          </w:tcPr>
          <w:p w14:paraId="0900558A" w14:textId="77777777" w:rsidR="00BF5D82" w:rsidRPr="00A153EF" w:rsidRDefault="00BF5D82" w:rsidP="00BF15C8">
            <w:pPr>
              <w:spacing w:line="240" w:lineRule="auto"/>
              <w:rPr>
                <w:color w:val="000000"/>
                <w:lang w:eastAsia="en-CA"/>
              </w:rPr>
            </w:pPr>
            <w:r>
              <w:rPr>
                <w:color w:val="000000"/>
                <w:lang w:eastAsia="en-CA"/>
              </w:rPr>
              <w:t>12.04</w:t>
            </w:r>
          </w:p>
        </w:tc>
      </w:tr>
      <w:tr w:rsidR="00BF5D82" w:rsidRPr="00336981" w14:paraId="729CEB85" w14:textId="77777777" w:rsidTr="00BF5D82">
        <w:trPr>
          <w:trHeight w:val="278"/>
        </w:trPr>
        <w:tc>
          <w:tcPr>
            <w:tcW w:w="2595" w:type="dxa"/>
            <w:tcBorders>
              <w:top w:val="nil"/>
              <w:left w:val="single" w:sz="4" w:space="0" w:color="auto"/>
              <w:bottom w:val="single" w:sz="4" w:space="0" w:color="auto"/>
              <w:right w:val="single" w:sz="4" w:space="0" w:color="auto"/>
            </w:tcBorders>
            <w:shd w:val="clear" w:color="auto" w:fill="auto"/>
            <w:hideMark/>
          </w:tcPr>
          <w:p w14:paraId="0B1463D2" w14:textId="77777777" w:rsidR="00BF5D82" w:rsidRPr="00FB702E" w:rsidRDefault="00BF5D82" w:rsidP="00BF15C8">
            <w:pPr>
              <w:spacing w:line="240" w:lineRule="auto"/>
              <w:rPr>
                <w:b/>
                <w:bCs/>
                <w:color w:val="000000"/>
                <w:lang w:eastAsia="en-CA"/>
              </w:rPr>
            </w:pPr>
            <w:r w:rsidRPr="00FB702E">
              <w:rPr>
                <w:b/>
                <w:bCs/>
                <w:color w:val="000000"/>
                <w:lang w:eastAsia="en-CA"/>
              </w:rPr>
              <w:t>Meat and alternatives</w:t>
            </w:r>
          </w:p>
        </w:tc>
        <w:tc>
          <w:tcPr>
            <w:tcW w:w="733" w:type="dxa"/>
            <w:tcBorders>
              <w:top w:val="nil"/>
              <w:left w:val="single" w:sz="4" w:space="0" w:color="auto"/>
              <w:bottom w:val="single" w:sz="4" w:space="0" w:color="auto"/>
              <w:right w:val="single" w:sz="4" w:space="0" w:color="auto"/>
            </w:tcBorders>
            <w:vAlign w:val="center"/>
          </w:tcPr>
          <w:p w14:paraId="28462F81"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279934E4"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3B8EDE2E"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72EE4BE5"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3AE29171"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20F282A1" w14:textId="77777777" w:rsidR="00BF5D82" w:rsidRPr="00BF3469" w:rsidRDefault="00BF5D82" w:rsidP="00BF15C8">
            <w:pPr>
              <w:spacing w:line="240" w:lineRule="auto"/>
              <w:jc w:val="center"/>
              <w:rPr>
                <w:color w:val="000000"/>
                <w:lang w:eastAsia="en-CA"/>
              </w:rPr>
            </w:pPr>
          </w:p>
        </w:tc>
      </w:tr>
      <w:tr w:rsidR="00BF5D82" w:rsidRPr="00336981" w14:paraId="05893782"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09044E92" w14:textId="77777777" w:rsidR="00BF5D82" w:rsidRPr="00274AA9" w:rsidRDefault="00BF5D82" w:rsidP="00BF15C8">
            <w:pPr>
              <w:spacing w:line="240" w:lineRule="auto"/>
              <w:rPr>
                <w:rFonts w:cstheme="majorBidi"/>
                <w:color w:val="000000"/>
              </w:rPr>
            </w:pPr>
            <w:r>
              <w:rPr>
                <w:rFonts w:cstheme="majorBidi"/>
                <w:color w:val="000000"/>
              </w:rPr>
              <w:t xml:space="preserve">    Meats</w:t>
            </w:r>
          </w:p>
        </w:tc>
        <w:tc>
          <w:tcPr>
            <w:tcW w:w="733" w:type="dxa"/>
            <w:tcBorders>
              <w:top w:val="nil"/>
              <w:left w:val="single" w:sz="4" w:space="0" w:color="auto"/>
              <w:bottom w:val="single" w:sz="4" w:space="0" w:color="auto"/>
              <w:right w:val="single" w:sz="4" w:space="0" w:color="auto"/>
            </w:tcBorders>
            <w:vAlign w:val="center"/>
          </w:tcPr>
          <w:p w14:paraId="0546F742"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0E8845A5"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1CE473EE"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034032A7" w14:textId="77777777" w:rsidR="00BF5D82" w:rsidRPr="00BF3469" w:rsidRDefault="00BF5D82" w:rsidP="00BF15C8">
            <w:pPr>
              <w:spacing w:line="240" w:lineRule="auto"/>
              <w:jc w:val="center"/>
              <w:rPr>
                <w:color w:val="000000"/>
                <w:lang w:eastAsia="en-CA"/>
              </w:rPr>
            </w:pPr>
          </w:p>
        </w:tc>
        <w:tc>
          <w:tcPr>
            <w:tcW w:w="733" w:type="dxa"/>
            <w:tcBorders>
              <w:top w:val="nil"/>
              <w:left w:val="single" w:sz="4" w:space="0" w:color="auto"/>
              <w:bottom w:val="single" w:sz="4" w:space="0" w:color="auto"/>
              <w:right w:val="single" w:sz="4" w:space="0" w:color="auto"/>
            </w:tcBorders>
            <w:vAlign w:val="center"/>
          </w:tcPr>
          <w:p w14:paraId="50E3E531" w14:textId="77777777" w:rsidR="00BF5D82" w:rsidRPr="00BF3469" w:rsidRDefault="00BF5D82" w:rsidP="00BF15C8">
            <w:pPr>
              <w:spacing w:line="240" w:lineRule="auto"/>
              <w:jc w:val="center"/>
              <w:rPr>
                <w:color w:val="000000"/>
                <w:lang w:eastAsia="en-CA"/>
              </w:rPr>
            </w:pPr>
          </w:p>
        </w:tc>
        <w:tc>
          <w:tcPr>
            <w:tcW w:w="739" w:type="dxa"/>
            <w:tcBorders>
              <w:top w:val="nil"/>
              <w:left w:val="single" w:sz="4" w:space="0" w:color="auto"/>
              <w:bottom w:val="single" w:sz="4" w:space="0" w:color="auto"/>
              <w:right w:val="single" w:sz="4" w:space="0" w:color="auto"/>
            </w:tcBorders>
            <w:vAlign w:val="center"/>
          </w:tcPr>
          <w:p w14:paraId="51DC6F4E" w14:textId="77777777" w:rsidR="00BF5D82" w:rsidRPr="00BF3469" w:rsidRDefault="00BF5D82" w:rsidP="00BF15C8">
            <w:pPr>
              <w:spacing w:line="240" w:lineRule="auto"/>
              <w:jc w:val="center"/>
              <w:rPr>
                <w:color w:val="000000"/>
                <w:lang w:eastAsia="en-CA"/>
              </w:rPr>
            </w:pPr>
          </w:p>
        </w:tc>
      </w:tr>
      <w:tr w:rsidR="00BF5D82" w:rsidRPr="00336981" w14:paraId="4DCCE84B"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7C232E32" w14:textId="77777777" w:rsidR="00BF5D82" w:rsidRPr="00274AA9" w:rsidRDefault="00BF5D82" w:rsidP="00BF15C8">
            <w:pPr>
              <w:spacing w:line="240" w:lineRule="auto"/>
              <w:rPr>
                <w:rFonts w:cstheme="majorBidi"/>
                <w:color w:val="000000"/>
                <w:lang w:eastAsia="en-CA"/>
              </w:rPr>
            </w:pPr>
            <w:r w:rsidRPr="00274AA9">
              <w:rPr>
                <w:rFonts w:cstheme="majorBidi"/>
                <w:color w:val="000000"/>
              </w:rPr>
              <w:t xml:space="preserve">        Beef</w:t>
            </w:r>
          </w:p>
        </w:tc>
        <w:tc>
          <w:tcPr>
            <w:tcW w:w="733" w:type="dxa"/>
            <w:tcBorders>
              <w:top w:val="nil"/>
              <w:left w:val="single" w:sz="4" w:space="0" w:color="auto"/>
              <w:bottom w:val="single" w:sz="4" w:space="0" w:color="auto"/>
              <w:right w:val="single" w:sz="4" w:space="0" w:color="auto"/>
            </w:tcBorders>
            <w:vAlign w:val="bottom"/>
          </w:tcPr>
          <w:p w14:paraId="6CB0284D" w14:textId="77777777" w:rsidR="00BF5D82" w:rsidRPr="00BF3469" w:rsidRDefault="00BF5D82" w:rsidP="00BF15C8">
            <w:pPr>
              <w:spacing w:line="240" w:lineRule="auto"/>
              <w:jc w:val="center"/>
              <w:rPr>
                <w:color w:val="000000"/>
                <w:lang w:eastAsia="en-CA"/>
              </w:rPr>
            </w:pPr>
            <w:r w:rsidRPr="00BF3469">
              <w:rPr>
                <w:color w:val="000000"/>
                <w:lang w:eastAsia="en-CA"/>
              </w:rPr>
              <w:t>9.90</w:t>
            </w:r>
          </w:p>
        </w:tc>
        <w:tc>
          <w:tcPr>
            <w:tcW w:w="733" w:type="dxa"/>
            <w:tcBorders>
              <w:top w:val="nil"/>
              <w:left w:val="single" w:sz="4" w:space="0" w:color="auto"/>
              <w:bottom w:val="single" w:sz="4" w:space="0" w:color="auto"/>
              <w:right w:val="single" w:sz="4" w:space="0" w:color="auto"/>
            </w:tcBorders>
            <w:vAlign w:val="bottom"/>
          </w:tcPr>
          <w:p w14:paraId="3D0700CB" w14:textId="77777777" w:rsidR="00BF5D82" w:rsidRPr="00BF3469" w:rsidRDefault="00BF5D82" w:rsidP="00BF15C8">
            <w:pPr>
              <w:spacing w:line="240" w:lineRule="auto"/>
              <w:jc w:val="center"/>
              <w:rPr>
                <w:color w:val="000000"/>
                <w:lang w:eastAsia="en-CA"/>
              </w:rPr>
            </w:pPr>
            <w:r w:rsidRPr="00BF3469">
              <w:rPr>
                <w:color w:val="000000"/>
                <w:lang w:eastAsia="en-CA"/>
              </w:rPr>
              <w:t>16.52</w:t>
            </w:r>
          </w:p>
        </w:tc>
        <w:tc>
          <w:tcPr>
            <w:tcW w:w="739" w:type="dxa"/>
            <w:tcBorders>
              <w:top w:val="nil"/>
              <w:left w:val="single" w:sz="4" w:space="0" w:color="auto"/>
              <w:bottom w:val="single" w:sz="4" w:space="0" w:color="auto"/>
              <w:right w:val="single" w:sz="4" w:space="0" w:color="auto"/>
            </w:tcBorders>
            <w:vAlign w:val="bottom"/>
          </w:tcPr>
          <w:p w14:paraId="50B63819" w14:textId="77777777" w:rsidR="00BF5D82" w:rsidRPr="00BF3469" w:rsidRDefault="00BF5D82" w:rsidP="00BF15C8">
            <w:pPr>
              <w:spacing w:line="240" w:lineRule="auto"/>
              <w:jc w:val="center"/>
              <w:rPr>
                <w:color w:val="000000"/>
                <w:lang w:eastAsia="en-CA"/>
              </w:rPr>
            </w:pPr>
            <w:r w:rsidRPr="00BF3469">
              <w:rPr>
                <w:color w:val="000000"/>
                <w:lang w:eastAsia="en-CA"/>
              </w:rPr>
              <w:t>12.73</w:t>
            </w:r>
          </w:p>
        </w:tc>
        <w:tc>
          <w:tcPr>
            <w:tcW w:w="733" w:type="dxa"/>
            <w:tcBorders>
              <w:top w:val="nil"/>
              <w:left w:val="single" w:sz="4" w:space="0" w:color="auto"/>
              <w:bottom w:val="single" w:sz="4" w:space="0" w:color="auto"/>
              <w:right w:val="single" w:sz="4" w:space="0" w:color="auto"/>
            </w:tcBorders>
            <w:vAlign w:val="bottom"/>
          </w:tcPr>
          <w:p w14:paraId="7992F471" w14:textId="77777777" w:rsidR="00BF5D82" w:rsidRPr="00BF3469" w:rsidRDefault="00BF5D82" w:rsidP="00BF15C8">
            <w:pPr>
              <w:spacing w:line="240" w:lineRule="auto"/>
              <w:jc w:val="center"/>
              <w:rPr>
                <w:color w:val="000000"/>
                <w:lang w:eastAsia="en-CA"/>
              </w:rPr>
            </w:pPr>
            <w:r w:rsidRPr="00BF3469">
              <w:rPr>
                <w:color w:val="000000"/>
                <w:lang w:eastAsia="en-CA"/>
              </w:rPr>
              <w:t>6.35</w:t>
            </w:r>
          </w:p>
        </w:tc>
        <w:tc>
          <w:tcPr>
            <w:tcW w:w="733" w:type="dxa"/>
            <w:tcBorders>
              <w:top w:val="nil"/>
              <w:left w:val="single" w:sz="4" w:space="0" w:color="auto"/>
              <w:bottom w:val="single" w:sz="4" w:space="0" w:color="auto"/>
              <w:right w:val="single" w:sz="4" w:space="0" w:color="auto"/>
            </w:tcBorders>
            <w:vAlign w:val="bottom"/>
          </w:tcPr>
          <w:p w14:paraId="15B87955" w14:textId="77777777" w:rsidR="00BF5D82" w:rsidRPr="00BF3469" w:rsidRDefault="00BF5D82" w:rsidP="00BF15C8">
            <w:pPr>
              <w:spacing w:line="240" w:lineRule="auto"/>
              <w:jc w:val="center"/>
              <w:rPr>
                <w:color w:val="000000"/>
                <w:lang w:eastAsia="en-CA"/>
              </w:rPr>
            </w:pPr>
            <w:r w:rsidRPr="00BF3469">
              <w:rPr>
                <w:color w:val="000000"/>
                <w:lang w:eastAsia="en-CA"/>
              </w:rPr>
              <w:t>18.51</w:t>
            </w:r>
          </w:p>
        </w:tc>
        <w:tc>
          <w:tcPr>
            <w:tcW w:w="739" w:type="dxa"/>
            <w:tcBorders>
              <w:top w:val="nil"/>
              <w:left w:val="single" w:sz="4" w:space="0" w:color="auto"/>
              <w:bottom w:val="single" w:sz="4" w:space="0" w:color="auto"/>
              <w:right w:val="single" w:sz="4" w:space="0" w:color="auto"/>
            </w:tcBorders>
            <w:vAlign w:val="bottom"/>
          </w:tcPr>
          <w:p w14:paraId="6113631B" w14:textId="77777777" w:rsidR="00BF5D82" w:rsidRPr="00BF3469" w:rsidRDefault="00BF5D82" w:rsidP="00BF15C8">
            <w:pPr>
              <w:spacing w:line="240" w:lineRule="auto"/>
              <w:jc w:val="center"/>
              <w:rPr>
                <w:color w:val="000000"/>
                <w:lang w:eastAsia="en-CA"/>
              </w:rPr>
            </w:pPr>
            <w:r w:rsidRPr="00BF3469">
              <w:rPr>
                <w:color w:val="000000"/>
                <w:lang w:eastAsia="en-CA"/>
              </w:rPr>
              <w:t>13.61</w:t>
            </w:r>
          </w:p>
        </w:tc>
      </w:tr>
      <w:tr w:rsidR="00BF5D82" w:rsidRPr="00336981" w14:paraId="4B60B8B4"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48F86DEC" w14:textId="77777777" w:rsidR="00BF5D82" w:rsidRPr="00274AA9" w:rsidRDefault="00BF5D82" w:rsidP="00BF15C8">
            <w:pPr>
              <w:spacing w:line="240" w:lineRule="auto"/>
              <w:rPr>
                <w:rFonts w:cstheme="majorBidi"/>
                <w:color w:val="000000"/>
                <w:lang w:eastAsia="en-CA"/>
              </w:rPr>
            </w:pPr>
            <w:r w:rsidRPr="00274AA9">
              <w:rPr>
                <w:rFonts w:cstheme="majorBidi"/>
                <w:color w:val="000000"/>
              </w:rPr>
              <w:t xml:space="preserve">        Pork</w:t>
            </w:r>
          </w:p>
        </w:tc>
        <w:tc>
          <w:tcPr>
            <w:tcW w:w="733" w:type="dxa"/>
            <w:tcBorders>
              <w:top w:val="nil"/>
              <w:left w:val="single" w:sz="4" w:space="0" w:color="auto"/>
              <w:bottom w:val="single" w:sz="4" w:space="0" w:color="auto"/>
              <w:right w:val="single" w:sz="4" w:space="0" w:color="auto"/>
            </w:tcBorders>
            <w:vAlign w:val="bottom"/>
          </w:tcPr>
          <w:p w14:paraId="7D9DC70E" w14:textId="77777777" w:rsidR="00BF5D82" w:rsidRPr="00BF3469" w:rsidRDefault="00BF5D82" w:rsidP="00BF15C8">
            <w:pPr>
              <w:spacing w:line="240" w:lineRule="auto"/>
              <w:jc w:val="center"/>
              <w:rPr>
                <w:color w:val="000000"/>
                <w:lang w:eastAsia="en-CA"/>
              </w:rPr>
            </w:pPr>
            <w:r w:rsidRPr="00BF3469">
              <w:rPr>
                <w:color w:val="000000"/>
                <w:lang w:eastAsia="en-CA"/>
              </w:rPr>
              <w:t>12.29</w:t>
            </w:r>
          </w:p>
        </w:tc>
        <w:tc>
          <w:tcPr>
            <w:tcW w:w="733" w:type="dxa"/>
            <w:tcBorders>
              <w:top w:val="nil"/>
              <w:left w:val="single" w:sz="4" w:space="0" w:color="auto"/>
              <w:bottom w:val="single" w:sz="4" w:space="0" w:color="auto"/>
              <w:right w:val="single" w:sz="4" w:space="0" w:color="auto"/>
            </w:tcBorders>
            <w:vAlign w:val="bottom"/>
          </w:tcPr>
          <w:p w14:paraId="28EA5980" w14:textId="77777777" w:rsidR="00BF5D82" w:rsidRPr="00BF3469" w:rsidRDefault="00BF5D82" w:rsidP="00BF15C8">
            <w:pPr>
              <w:spacing w:line="240" w:lineRule="auto"/>
              <w:jc w:val="center"/>
              <w:rPr>
                <w:color w:val="000000"/>
                <w:lang w:eastAsia="en-CA"/>
              </w:rPr>
            </w:pPr>
            <w:r w:rsidRPr="00BF3469">
              <w:rPr>
                <w:color w:val="000000"/>
                <w:lang w:eastAsia="en-CA"/>
              </w:rPr>
              <w:t>25.29</w:t>
            </w:r>
          </w:p>
        </w:tc>
        <w:tc>
          <w:tcPr>
            <w:tcW w:w="739" w:type="dxa"/>
            <w:tcBorders>
              <w:top w:val="nil"/>
              <w:left w:val="single" w:sz="4" w:space="0" w:color="auto"/>
              <w:bottom w:val="single" w:sz="4" w:space="0" w:color="auto"/>
              <w:right w:val="single" w:sz="4" w:space="0" w:color="auto"/>
            </w:tcBorders>
            <w:vAlign w:val="bottom"/>
          </w:tcPr>
          <w:p w14:paraId="41784F41" w14:textId="77777777" w:rsidR="00BF5D82" w:rsidRPr="00BF3469" w:rsidRDefault="00BF5D82" w:rsidP="00BF15C8">
            <w:pPr>
              <w:spacing w:line="240" w:lineRule="auto"/>
              <w:jc w:val="center"/>
              <w:rPr>
                <w:color w:val="000000"/>
                <w:lang w:eastAsia="en-CA"/>
              </w:rPr>
            </w:pPr>
            <w:r w:rsidRPr="00BF3469">
              <w:rPr>
                <w:color w:val="000000"/>
                <w:lang w:eastAsia="en-CA"/>
              </w:rPr>
              <w:t>19.83</w:t>
            </w:r>
          </w:p>
        </w:tc>
        <w:tc>
          <w:tcPr>
            <w:tcW w:w="733" w:type="dxa"/>
            <w:tcBorders>
              <w:top w:val="nil"/>
              <w:left w:val="single" w:sz="4" w:space="0" w:color="auto"/>
              <w:bottom w:val="single" w:sz="4" w:space="0" w:color="auto"/>
              <w:right w:val="single" w:sz="4" w:space="0" w:color="auto"/>
            </w:tcBorders>
            <w:vAlign w:val="bottom"/>
          </w:tcPr>
          <w:p w14:paraId="3F853C97" w14:textId="77777777" w:rsidR="00BF5D82" w:rsidRPr="00BF3469" w:rsidRDefault="00BF5D82" w:rsidP="00BF15C8">
            <w:pPr>
              <w:spacing w:line="240" w:lineRule="auto"/>
              <w:jc w:val="center"/>
              <w:rPr>
                <w:color w:val="000000"/>
                <w:lang w:eastAsia="en-CA"/>
              </w:rPr>
            </w:pPr>
            <w:r w:rsidRPr="00BF3469">
              <w:rPr>
                <w:color w:val="000000"/>
                <w:lang w:eastAsia="en-CA"/>
              </w:rPr>
              <w:t>15.12</w:t>
            </w:r>
          </w:p>
        </w:tc>
        <w:tc>
          <w:tcPr>
            <w:tcW w:w="733" w:type="dxa"/>
            <w:tcBorders>
              <w:top w:val="nil"/>
              <w:left w:val="single" w:sz="4" w:space="0" w:color="auto"/>
              <w:bottom w:val="single" w:sz="4" w:space="0" w:color="auto"/>
              <w:right w:val="single" w:sz="4" w:space="0" w:color="auto"/>
            </w:tcBorders>
            <w:vAlign w:val="bottom"/>
          </w:tcPr>
          <w:p w14:paraId="75724DBC" w14:textId="77777777" w:rsidR="00BF5D82" w:rsidRPr="00BF3469" w:rsidRDefault="00BF5D82" w:rsidP="00BF15C8">
            <w:pPr>
              <w:spacing w:line="240" w:lineRule="auto"/>
              <w:jc w:val="center"/>
              <w:rPr>
                <w:color w:val="000000"/>
                <w:lang w:eastAsia="en-CA"/>
              </w:rPr>
            </w:pPr>
            <w:r w:rsidRPr="00BF3469">
              <w:rPr>
                <w:color w:val="000000"/>
                <w:lang w:eastAsia="en-CA"/>
              </w:rPr>
              <w:t>27.26</w:t>
            </w:r>
          </w:p>
        </w:tc>
        <w:tc>
          <w:tcPr>
            <w:tcW w:w="739" w:type="dxa"/>
            <w:tcBorders>
              <w:top w:val="nil"/>
              <w:left w:val="single" w:sz="4" w:space="0" w:color="auto"/>
              <w:bottom w:val="single" w:sz="4" w:space="0" w:color="auto"/>
              <w:right w:val="single" w:sz="4" w:space="0" w:color="auto"/>
            </w:tcBorders>
            <w:vAlign w:val="bottom"/>
          </w:tcPr>
          <w:p w14:paraId="3D1D202E" w14:textId="77777777" w:rsidR="00BF5D82" w:rsidRPr="00BF3469" w:rsidRDefault="00BF5D82" w:rsidP="00BF15C8">
            <w:pPr>
              <w:spacing w:line="240" w:lineRule="auto"/>
              <w:jc w:val="center"/>
              <w:rPr>
                <w:color w:val="000000"/>
                <w:lang w:eastAsia="en-CA"/>
              </w:rPr>
            </w:pPr>
            <w:r w:rsidRPr="00BF3469">
              <w:rPr>
                <w:color w:val="000000"/>
                <w:lang w:eastAsia="en-CA"/>
              </w:rPr>
              <w:t>19.72</w:t>
            </w:r>
          </w:p>
        </w:tc>
      </w:tr>
      <w:tr w:rsidR="00BF5D82" w:rsidRPr="00336981" w14:paraId="7B375909"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589AB0FF" w14:textId="77777777" w:rsidR="00BF5D82" w:rsidRPr="00274AA9" w:rsidRDefault="00BF5D82" w:rsidP="00BF15C8">
            <w:pPr>
              <w:spacing w:line="240" w:lineRule="auto"/>
              <w:rPr>
                <w:rFonts w:cstheme="majorBidi"/>
                <w:color w:val="000000"/>
                <w:lang w:eastAsia="en-CA"/>
              </w:rPr>
            </w:pPr>
            <w:r w:rsidRPr="00274AA9">
              <w:rPr>
                <w:rFonts w:cstheme="majorBidi"/>
                <w:color w:val="000000"/>
              </w:rPr>
              <w:t xml:space="preserve">        Chicken</w:t>
            </w:r>
          </w:p>
        </w:tc>
        <w:tc>
          <w:tcPr>
            <w:tcW w:w="733" w:type="dxa"/>
            <w:tcBorders>
              <w:top w:val="nil"/>
              <w:left w:val="single" w:sz="4" w:space="0" w:color="auto"/>
              <w:bottom w:val="single" w:sz="4" w:space="0" w:color="auto"/>
              <w:right w:val="single" w:sz="4" w:space="0" w:color="auto"/>
            </w:tcBorders>
            <w:vAlign w:val="bottom"/>
          </w:tcPr>
          <w:p w14:paraId="41851E26" w14:textId="77777777" w:rsidR="00BF5D82" w:rsidRPr="00BF3469" w:rsidRDefault="00BF5D82" w:rsidP="00BF15C8">
            <w:pPr>
              <w:spacing w:line="240" w:lineRule="auto"/>
              <w:jc w:val="center"/>
              <w:rPr>
                <w:color w:val="000000"/>
                <w:lang w:eastAsia="en-CA"/>
              </w:rPr>
            </w:pPr>
            <w:r w:rsidRPr="00BF3469">
              <w:rPr>
                <w:color w:val="000000"/>
                <w:lang w:eastAsia="en-CA"/>
              </w:rPr>
              <w:t>4.39</w:t>
            </w:r>
          </w:p>
        </w:tc>
        <w:tc>
          <w:tcPr>
            <w:tcW w:w="733" w:type="dxa"/>
            <w:tcBorders>
              <w:top w:val="nil"/>
              <w:left w:val="single" w:sz="4" w:space="0" w:color="auto"/>
              <w:bottom w:val="single" w:sz="4" w:space="0" w:color="auto"/>
              <w:right w:val="single" w:sz="4" w:space="0" w:color="auto"/>
            </w:tcBorders>
            <w:vAlign w:val="bottom"/>
          </w:tcPr>
          <w:p w14:paraId="2AE266C8" w14:textId="77777777" w:rsidR="00BF5D82" w:rsidRPr="00BF3469" w:rsidRDefault="00BF5D82" w:rsidP="00BF15C8">
            <w:pPr>
              <w:spacing w:line="240" w:lineRule="auto"/>
              <w:jc w:val="center"/>
              <w:rPr>
                <w:color w:val="000000"/>
                <w:lang w:eastAsia="en-CA"/>
              </w:rPr>
            </w:pPr>
            <w:r w:rsidRPr="00BF3469">
              <w:rPr>
                <w:color w:val="000000"/>
                <w:lang w:eastAsia="en-CA"/>
              </w:rPr>
              <w:t>9.90</w:t>
            </w:r>
          </w:p>
        </w:tc>
        <w:tc>
          <w:tcPr>
            <w:tcW w:w="739" w:type="dxa"/>
            <w:tcBorders>
              <w:top w:val="nil"/>
              <w:left w:val="single" w:sz="4" w:space="0" w:color="auto"/>
              <w:bottom w:val="single" w:sz="4" w:space="0" w:color="auto"/>
              <w:right w:val="single" w:sz="4" w:space="0" w:color="auto"/>
            </w:tcBorders>
            <w:vAlign w:val="bottom"/>
          </w:tcPr>
          <w:p w14:paraId="4A8DCB5D" w14:textId="77777777" w:rsidR="00BF5D82" w:rsidRPr="00BF3469" w:rsidRDefault="00BF5D82" w:rsidP="00BF15C8">
            <w:pPr>
              <w:spacing w:line="240" w:lineRule="auto"/>
              <w:jc w:val="center"/>
              <w:rPr>
                <w:color w:val="000000"/>
                <w:lang w:eastAsia="en-CA"/>
              </w:rPr>
            </w:pPr>
            <w:r w:rsidRPr="00BF3469">
              <w:rPr>
                <w:color w:val="000000"/>
                <w:lang w:eastAsia="en-CA"/>
              </w:rPr>
              <w:t>6.63</w:t>
            </w:r>
          </w:p>
        </w:tc>
        <w:tc>
          <w:tcPr>
            <w:tcW w:w="733" w:type="dxa"/>
            <w:tcBorders>
              <w:top w:val="nil"/>
              <w:left w:val="single" w:sz="4" w:space="0" w:color="auto"/>
              <w:bottom w:val="single" w:sz="4" w:space="0" w:color="auto"/>
              <w:right w:val="single" w:sz="4" w:space="0" w:color="auto"/>
            </w:tcBorders>
            <w:vAlign w:val="bottom"/>
          </w:tcPr>
          <w:p w14:paraId="3CBF9E47" w14:textId="77777777" w:rsidR="00BF5D82" w:rsidRPr="00BF3469" w:rsidRDefault="00BF5D82" w:rsidP="00BF15C8">
            <w:pPr>
              <w:spacing w:line="240" w:lineRule="auto"/>
              <w:jc w:val="center"/>
              <w:rPr>
                <w:color w:val="000000"/>
                <w:lang w:eastAsia="en-CA"/>
              </w:rPr>
            </w:pPr>
            <w:r w:rsidRPr="00BF3469">
              <w:rPr>
                <w:color w:val="000000"/>
                <w:lang w:eastAsia="en-CA"/>
              </w:rPr>
              <w:t>4.39</w:t>
            </w:r>
          </w:p>
        </w:tc>
        <w:tc>
          <w:tcPr>
            <w:tcW w:w="733" w:type="dxa"/>
            <w:tcBorders>
              <w:top w:val="nil"/>
              <w:left w:val="single" w:sz="4" w:space="0" w:color="auto"/>
              <w:bottom w:val="single" w:sz="4" w:space="0" w:color="auto"/>
              <w:right w:val="single" w:sz="4" w:space="0" w:color="auto"/>
            </w:tcBorders>
            <w:vAlign w:val="bottom"/>
          </w:tcPr>
          <w:p w14:paraId="1E27EE6D" w14:textId="77777777" w:rsidR="00BF5D82" w:rsidRPr="00BF3469" w:rsidRDefault="00BF5D82" w:rsidP="00BF15C8">
            <w:pPr>
              <w:spacing w:line="240" w:lineRule="auto"/>
              <w:jc w:val="center"/>
              <w:rPr>
                <w:color w:val="000000"/>
                <w:lang w:eastAsia="en-CA"/>
              </w:rPr>
            </w:pPr>
            <w:r w:rsidRPr="00BF3469">
              <w:rPr>
                <w:color w:val="000000"/>
                <w:lang w:eastAsia="en-CA"/>
              </w:rPr>
              <w:t>13.39</w:t>
            </w:r>
          </w:p>
        </w:tc>
        <w:tc>
          <w:tcPr>
            <w:tcW w:w="739" w:type="dxa"/>
            <w:tcBorders>
              <w:top w:val="nil"/>
              <w:left w:val="single" w:sz="4" w:space="0" w:color="auto"/>
              <w:bottom w:val="single" w:sz="4" w:space="0" w:color="auto"/>
              <w:right w:val="single" w:sz="4" w:space="0" w:color="auto"/>
            </w:tcBorders>
            <w:vAlign w:val="bottom"/>
          </w:tcPr>
          <w:p w14:paraId="7CF27CE6" w14:textId="77777777" w:rsidR="00BF5D82" w:rsidRPr="00BF3469" w:rsidRDefault="00BF5D82" w:rsidP="00BF15C8">
            <w:pPr>
              <w:spacing w:line="240" w:lineRule="auto"/>
              <w:jc w:val="center"/>
              <w:rPr>
                <w:color w:val="000000"/>
                <w:lang w:eastAsia="en-CA"/>
              </w:rPr>
            </w:pPr>
            <w:r w:rsidRPr="00BF3469">
              <w:rPr>
                <w:color w:val="000000"/>
                <w:lang w:eastAsia="en-CA"/>
              </w:rPr>
              <w:t>7.27</w:t>
            </w:r>
          </w:p>
        </w:tc>
      </w:tr>
      <w:tr w:rsidR="00BF5D82" w:rsidRPr="00FB702E" w14:paraId="7A0E6032"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hideMark/>
          </w:tcPr>
          <w:p w14:paraId="155F9646" w14:textId="77777777" w:rsidR="00BF5D82" w:rsidRPr="00FB702E" w:rsidRDefault="00BF5D82" w:rsidP="00BF15C8">
            <w:pPr>
              <w:spacing w:line="240" w:lineRule="auto"/>
              <w:rPr>
                <w:color w:val="000000"/>
                <w:lang w:eastAsia="en-CA"/>
              </w:rPr>
            </w:pPr>
            <w:r w:rsidRPr="00FB702E">
              <w:rPr>
                <w:color w:val="000000"/>
                <w:lang w:eastAsia="en-CA"/>
              </w:rPr>
              <w:t xml:space="preserve">    </w:t>
            </w:r>
            <w:r>
              <w:rPr>
                <w:color w:val="000000"/>
                <w:lang w:eastAsia="en-CA"/>
              </w:rPr>
              <w:t>Fish (</w:t>
            </w:r>
            <w:r w:rsidRPr="00FB702E">
              <w:rPr>
                <w:color w:val="000000"/>
                <w:lang w:eastAsia="en-CA"/>
              </w:rPr>
              <w:t>Canned)</w:t>
            </w:r>
          </w:p>
        </w:tc>
        <w:tc>
          <w:tcPr>
            <w:tcW w:w="733" w:type="dxa"/>
            <w:tcBorders>
              <w:top w:val="nil"/>
              <w:left w:val="single" w:sz="4" w:space="0" w:color="auto"/>
              <w:bottom w:val="single" w:sz="4" w:space="0" w:color="auto"/>
              <w:right w:val="single" w:sz="4" w:space="0" w:color="auto"/>
            </w:tcBorders>
            <w:vAlign w:val="bottom"/>
          </w:tcPr>
          <w:p w14:paraId="0F14B368" w14:textId="77777777" w:rsidR="00BF5D82" w:rsidRPr="00FB702E" w:rsidRDefault="00BF5D82" w:rsidP="00BF15C8">
            <w:pPr>
              <w:spacing w:line="240" w:lineRule="auto"/>
              <w:jc w:val="center"/>
              <w:rPr>
                <w:color w:val="000000"/>
                <w:lang w:eastAsia="en-CA"/>
              </w:rPr>
            </w:pPr>
            <w:r w:rsidRPr="00BF3469">
              <w:rPr>
                <w:color w:val="000000"/>
                <w:lang w:eastAsia="en-CA"/>
              </w:rPr>
              <w:t>9.62</w:t>
            </w:r>
          </w:p>
        </w:tc>
        <w:tc>
          <w:tcPr>
            <w:tcW w:w="733" w:type="dxa"/>
            <w:tcBorders>
              <w:top w:val="nil"/>
              <w:left w:val="single" w:sz="4" w:space="0" w:color="auto"/>
              <w:bottom w:val="single" w:sz="4" w:space="0" w:color="auto"/>
              <w:right w:val="single" w:sz="4" w:space="0" w:color="auto"/>
            </w:tcBorders>
            <w:vAlign w:val="bottom"/>
          </w:tcPr>
          <w:p w14:paraId="28334432" w14:textId="77777777" w:rsidR="00BF5D82" w:rsidRPr="00FB702E" w:rsidRDefault="00BF5D82" w:rsidP="00BF15C8">
            <w:pPr>
              <w:spacing w:line="240" w:lineRule="auto"/>
              <w:jc w:val="center"/>
              <w:rPr>
                <w:color w:val="000000"/>
                <w:lang w:eastAsia="en-CA"/>
              </w:rPr>
            </w:pPr>
            <w:r w:rsidRPr="00BF3469">
              <w:rPr>
                <w:color w:val="000000"/>
                <w:lang w:eastAsia="en-CA"/>
              </w:rPr>
              <w:t>20.51</w:t>
            </w:r>
          </w:p>
        </w:tc>
        <w:tc>
          <w:tcPr>
            <w:tcW w:w="739" w:type="dxa"/>
            <w:tcBorders>
              <w:top w:val="nil"/>
              <w:left w:val="single" w:sz="4" w:space="0" w:color="auto"/>
              <w:bottom w:val="single" w:sz="4" w:space="0" w:color="auto"/>
              <w:right w:val="single" w:sz="4" w:space="0" w:color="auto"/>
            </w:tcBorders>
            <w:vAlign w:val="bottom"/>
          </w:tcPr>
          <w:p w14:paraId="51CBFA78" w14:textId="77777777" w:rsidR="00BF5D82" w:rsidRPr="00FB702E" w:rsidRDefault="00BF5D82" w:rsidP="00BF15C8">
            <w:pPr>
              <w:spacing w:line="240" w:lineRule="auto"/>
              <w:jc w:val="center"/>
              <w:rPr>
                <w:color w:val="000000"/>
                <w:lang w:eastAsia="en-CA"/>
              </w:rPr>
            </w:pPr>
            <w:r w:rsidRPr="00BF3469">
              <w:rPr>
                <w:color w:val="000000"/>
                <w:lang w:eastAsia="en-CA"/>
              </w:rPr>
              <w:t>13.86</w:t>
            </w:r>
          </w:p>
        </w:tc>
        <w:tc>
          <w:tcPr>
            <w:tcW w:w="733" w:type="dxa"/>
            <w:tcBorders>
              <w:top w:val="nil"/>
              <w:left w:val="single" w:sz="4" w:space="0" w:color="auto"/>
              <w:bottom w:val="single" w:sz="4" w:space="0" w:color="auto"/>
              <w:right w:val="single" w:sz="4" w:space="0" w:color="auto"/>
            </w:tcBorders>
            <w:vAlign w:val="bottom"/>
          </w:tcPr>
          <w:p w14:paraId="1954B24D" w14:textId="77777777" w:rsidR="00BF5D82" w:rsidRPr="00FB702E" w:rsidRDefault="00BF5D82" w:rsidP="00BF15C8">
            <w:pPr>
              <w:spacing w:line="240" w:lineRule="auto"/>
              <w:jc w:val="center"/>
              <w:rPr>
                <w:color w:val="000000"/>
                <w:lang w:eastAsia="en-CA"/>
              </w:rPr>
            </w:pPr>
            <w:r w:rsidRPr="00BF3469">
              <w:rPr>
                <w:color w:val="000000"/>
                <w:lang w:eastAsia="en-CA"/>
              </w:rPr>
              <w:t>10.23</w:t>
            </w:r>
          </w:p>
        </w:tc>
        <w:tc>
          <w:tcPr>
            <w:tcW w:w="733" w:type="dxa"/>
            <w:tcBorders>
              <w:top w:val="nil"/>
              <w:left w:val="single" w:sz="4" w:space="0" w:color="auto"/>
              <w:bottom w:val="single" w:sz="4" w:space="0" w:color="auto"/>
              <w:right w:val="single" w:sz="4" w:space="0" w:color="auto"/>
            </w:tcBorders>
            <w:vAlign w:val="bottom"/>
          </w:tcPr>
          <w:p w14:paraId="6148EC3E" w14:textId="77777777" w:rsidR="00BF5D82" w:rsidRPr="00FB702E" w:rsidRDefault="00BF5D82" w:rsidP="00BF15C8">
            <w:pPr>
              <w:spacing w:line="240" w:lineRule="auto"/>
              <w:jc w:val="center"/>
              <w:rPr>
                <w:color w:val="000000"/>
                <w:lang w:eastAsia="en-CA"/>
              </w:rPr>
            </w:pPr>
            <w:r w:rsidRPr="00BF3469">
              <w:rPr>
                <w:color w:val="000000"/>
                <w:lang w:eastAsia="en-CA"/>
              </w:rPr>
              <w:t>21.11</w:t>
            </w:r>
          </w:p>
        </w:tc>
        <w:tc>
          <w:tcPr>
            <w:tcW w:w="739" w:type="dxa"/>
            <w:tcBorders>
              <w:top w:val="nil"/>
              <w:left w:val="single" w:sz="4" w:space="0" w:color="auto"/>
              <w:bottom w:val="single" w:sz="4" w:space="0" w:color="auto"/>
              <w:right w:val="single" w:sz="4" w:space="0" w:color="auto"/>
            </w:tcBorders>
            <w:vAlign w:val="bottom"/>
          </w:tcPr>
          <w:p w14:paraId="459BF02C" w14:textId="77777777" w:rsidR="00BF5D82" w:rsidRPr="00FB702E" w:rsidRDefault="00BF5D82" w:rsidP="00BF15C8">
            <w:pPr>
              <w:spacing w:line="240" w:lineRule="auto"/>
              <w:jc w:val="center"/>
              <w:rPr>
                <w:color w:val="000000"/>
                <w:lang w:eastAsia="en-CA"/>
              </w:rPr>
            </w:pPr>
            <w:r w:rsidRPr="00BF3469">
              <w:rPr>
                <w:color w:val="000000"/>
                <w:lang w:eastAsia="en-CA"/>
              </w:rPr>
              <w:t>15.62</w:t>
            </w:r>
          </w:p>
        </w:tc>
      </w:tr>
      <w:tr w:rsidR="00BF5D82" w:rsidRPr="00FB702E" w14:paraId="5FE98C13"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148D687C" w14:textId="77777777" w:rsidR="00BF5D82" w:rsidRPr="00FB702E" w:rsidRDefault="00BF5D82" w:rsidP="00BF15C8">
            <w:pPr>
              <w:spacing w:line="240" w:lineRule="auto"/>
              <w:rPr>
                <w:color w:val="000000"/>
                <w:lang w:eastAsia="en-CA"/>
              </w:rPr>
            </w:pPr>
            <w:r w:rsidRPr="00FB702E">
              <w:rPr>
                <w:color w:val="000000"/>
                <w:lang w:eastAsia="en-CA"/>
              </w:rPr>
              <w:t xml:space="preserve">    Nuts</w:t>
            </w:r>
            <w:r>
              <w:rPr>
                <w:color w:val="000000"/>
                <w:lang w:eastAsia="en-CA"/>
              </w:rPr>
              <w:t xml:space="preserve"> and nut butters</w:t>
            </w:r>
          </w:p>
        </w:tc>
        <w:tc>
          <w:tcPr>
            <w:tcW w:w="733" w:type="dxa"/>
            <w:tcBorders>
              <w:top w:val="nil"/>
              <w:left w:val="single" w:sz="4" w:space="0" w:color="auto"/>
              <w:bottom w:val="single" w:sz="4" w:space="0" w:color="auto"/>
              <w:right w:val="single" w:sz="4" w:space="0" w:color="auto"/>
            </w:tcBorders>
            <w:vAlign w:val="bottom"/>
          </w:tcPr>
          <w:p w14:paraId="0FEE1C84" w14:textId="77777777" w:rsidR="00BF5D82" w:rsidRPr="00FB702E" w:rsidRDefault="00BF5D82" w:rsidP="00BF15C8">
            <w:pPr>
              <w:spacing w:line="240" w:lineRule="auto"/>
              <w:jc w:val="center"/>
              <w:rPr>
                <w:color w:val="000000"/>
                <w:lang w:eastAsia="en-CA"/>
              </w:rPr>
            </w:pPr>
            <w:r w:rsidRPr="00BF3469">
              <w:rPr>
                <w:color w:val="000000"/>
                <w:lang w:eastAsia="en-CA"/>
              </w:rPr>
              <w:t>16.71</w:t>
            </w:r>
          </w:p>
        </w:tc>
        <w:tc>
          <w:tcPr>
            <w:tcW w:w="733" w:type="dxa"/>
            <w:tcBorders>
              <w:top w:val="nil"/>
              <w:left w:val="single" w:sz="4" w:space="0" w:color="auto"/>
              <w:bottom w:val="single" w:sz="4" w:space="0" w:color="auto"/>
              <w:right w:val="single" w:sz="4" w:space="0" w:color="auto"/>
            </w:tcBorders>
            <w:vAlign w:val="bottom"/>
          </w:tcPr>
          <w:p w14:paraId="3CC8A1A9" w14:textId="77777777" w:rsidR="00BF5D82" w:rsidRPr="00FB702E" w:rsidRDefault="00BF5D82" w:rsidP="00BF15C8">
            <w:pPr>
              <w:spacing w:line="240" w:lineRule="auto"/>
              <w:jc w:val="center"/>
              <w:rPr>
                <w:color w:val="000000"/>
                <w:lang w:eastAsia="en-CA"/>
              </w:rPr>
            </w:pPr>
            <w:r w:rsidRPr="00BF3469">
              <w:rPr>
                <w:color w:val="000000"/>
                <w:lang w:eastAsia="en-CA"/>
              </w:rPr>
              <w:t>31.31</w:t>
            </w:r>
          </w:p>
        </w:tc>
        <w:tc>
          <w:tcPr>
            <w:tcW w:w="739" w:type="dxa"/>
            <w:tcBorders>
              <w:top w:val="nil"/>
              <w:left w:val="single" w:sz="4" w:space="0" w:color="auto"/>
              <w:bottom w:val="single" w:sz="4" w:space="0" w:color="auto"/>
              <w:right w:val="single" w:sz="4" w:space="0" w:color="auto"/>
            </w:tcBorders>
            <w:vAlign w:val="bottom"/>
          </w:tcPr>
          <w:p w14:paraId="77EEA296" w14:textId="77777777" w:rsidR="00BF5D82" w:rsidRPr="00FB702E" w:rsidRDefault="00BF5D82" w:rsidP="00BF15C8">
            <w:pPr>
              <w:spacing w:line="240" w:lineRule="auto"/>
              <w:jc w:val="center"/>
              <w:rPr>
                <w:color w:val="000000"/>
                <w:lang w:eastAsia="en-CA"/>
              </w:rPr>
            </w:pPr>
            <w:r w:rsidRPr="00BF3469">
              <w:rPr>
                <w:color w:val="000000"/>
                <w:lang w:eastAsia="en-CA"/>
              </w:rPr>
              <w:t>24.76</w:t>
            </w:r>
          </w:p>
        </w:tc>
        <w:tc>
          <w:tcPr>
            <w:tcW w:w="733" w:type="dxa"/>
            <w:tcBorders>
              <w:top w:val="nil"/>
              <w:left w:val="single" w:sz="4" w:space="0" w:color="auto"/>
              <w:bottom w:val="single" w:sz="4" w:space="0" w:color="auto"/>
              <w:right w:val="single" w:sz="4" w:space="0" w:color="auto"/>
            </w:tcBorders>
            <w:vAlign w:val="bottom"/>
          </w:tcPr>
          <w:p w14:paraId="18E05EAA" w14:textId="77777777" w:rsidR="00BF5D82" w:rsidRPr="00FB702E" w:rsidRDefault="00BF5D82" w:rsidP="00BF15C8">
            <w:pPr>
              <w:spacing w:line="240" w:lineRule="auto"/>
              <w:jc w:val="center"/>
              <w:rPr>
                <w:color w:val="000000"/>
                <w:lang w:eastAsia="en-CA"/>
              </w:rPr>
            </w:pPr>
            <w:r w:rsidRPr="00BF3469">
              <w:rPr>
                <w:color w:val="000000"/>
                <w:lang w:eastAsia="en-CA"/>
              </w:rPr>
              <w:t>13.44</w:t>
            </w:r>
          </w:p>
        </w:tc>
        <w:tc>
          <w:tcPr>
            <w:tcW w:w="733" w:type="dxa"/>
            <w:tcBorders>
              <w:top w:val="nil"/>
              <w:left w:val="single" w:sz="4" w:space="0" w:color="auto"/>
              <w:bottom w:val="single" w:sz="4" w:space="0" w:color="auto"/>
              <w:right w:val="single" w:sz="4" w:space="0" w:color="auto"/>
            </w:tcBorders>
            <w:vAlign w:val="bottom"/>
          </w:tcPr>
          <w:p w14:paraId="729C5122" w14:textId="77777777" w:rsidR="00BF5D82" w:rsidRPr="00FB702E" w:rsidRDefault="00BF5D82" w:rsidP="00BF15C8">
            <w:pPr>
              <w:spacing w:line="240" w:lineRule="auto"/>
              <w:jc w:val="center"/>
              <w:rPr>
                <w:color w:val="000000"/>
                <w:lang w:eastAsia="en-CA"/>
              </w:rPr>
            </w:pPr>
            <w:r w:rsidRPr="00BF3469">
              <w:rPr>
                <w:color w:val="000000"/>
                <w:lang w:eastAsia="en-CA"/>
              </w:rPr>
              <w:t>30.34</w:t>
            </w:r>
          </w:p>
        </w:tc>
        <w:tc>
          <w:tcPr>
            <w:tcW w:w="739" w:type="dxa"/>
            <w:tcBorders>
              <w:top w:val="nil"/>
              <w:left w:val="single" w:sz="4" w:space="0" w:color="auto"/>
              <w:bottom w:val="single" w:sz="4" w:space="0" w:color="auto"/>
              <w:right w:val="single" w:sz="4" w:space="0" w:color="auto"/>
            </w:tcBorders>
            <w:vAlign w:val="bottom"/>
          </w:tcPr>
          <w:p w14:paraId="71E17A16" w14:textId="77777777" w:rsidR="00BF5D82" w:rsidRPr="00FB702E" w:rsidRDefault="00BF5D82" w:rsidP="00BF15C8">
            <w:pPr>
              <w:spacing w:line="240" w:lineRule="auto"/>
              <w:jc w:val="center"/>
              <w:rPr>
                <w:color w:val="000000"/>
                <w:lang w:eastAsia="en-CA"/>
              </w:rPr>
            </w:pPr>
            <w:r w:rsidRPr="00BF3469">
              <w:rPr>
                <w:color w:val="000000"/>
                <w:lang w:eastAsia="en-CA"/>
              </w:rPr>
              <w:t>23.39</w:t>
            </w:r>
          </w:p>
        </w:tc>
      </w:tr>
      <w:tr w:rsidR="00BF5D82" w14:paraId="3C66573D"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1DAFAC57" w14:textId="77777777" w:rsidR="00BF5D82" w:rsidRPr="00FB702E" w:rsidRDefault="00BF5D82" w:rsidP="00BF15C8">
            <w:pPr>
              <w:spacing w:line="240" w:lineRule="auto"/>
              <w:rPr>
                <w:color w:val="000000"/>
                <w:lang w:eastAsia="en-CA"/>
              </w:rPr>
            </w:pPr>
            <w:r>
              <w:rPr>
                <w:color w:val="000000"/>
                <w:lang w:eastAsia="en-CA"/>
              </w:rPr>
              <w:t xml:space="preserve">    Pulses</w:t>
            </w:r>
          </w:p>
        </w:tc>
        <w:tc>
          <w:tcPr>
            <w:tcW w:w="733" w:type="dxa"/>
            <w:tcBorders>
              <w:top w:val="nil"/>
              <w:left w:val="single" w:sz="4" w:space="0" w:color="auto"/>
              <w:bottom w:val="single" w:sz="4" w:space="0" w:color="auto"/>
              <w:right w:val="single" w:sz="4" w:space="0" w:color="auto"/>
            </w:tcBorders>
            <w:vAlign w:val="bottom"/>
          </w:tcPr>
          <w:p w14:paraId="77734D9C" w14:textId="77777777" w:rsidR="00BF5D82" w:rsidRDefault="00BF5D82" w:rsidP="00BF15C8">
            <w:pPr>
              <w:spacing w:line="240" w:lineRule="auto"/>
              <w:jc w:val="center"/>
              <w:rPr>
                <w:color w:val="000000"/>
                <w:lang w:eastAsia="en-CA"/>
              </w:rPr>
            </w:pPr>
            <w:r w:rsidRPr="00BF3469">
              <w:rPr>
                <w:color w:val="000000"/>
                <w:lang w:eastAsia="en-CA"/>
              </w:rPr>
              <w:t>5.34</w:t>
            </w:r>
          </w:p>
        </w:tc>
        <w:tc>
          <w:tcPr>
            <w:tcW w:w="733" w:type="dxa"/>
            <w:tcBorders>
              <w:top w:val="nil"/>
              <w:left w:val="single" w:sz="4" w:space="0" w:color="auto"/>
              <w:bottom w:val="single" w:sz="4" w:space="0" w:color="auto"/>
              <w:right w:val="single" w:sz="4" w:space="0" w:color="auto"/>
            </w:tcBorders>
            <w:vAlign w:val="bottom"/>
          </w:tcPr>
          <w:p w14:paraId="1D7548DE" w14:textId="77777777" w:rsidR="00BF5D82" w:rsidRDefault="00BF5D82" w:rsidP="00BF15C8">
            <w:pPr>
              <w:spacing w:line="240" w:lineRule="auto"/>
              <w:jc w:val="center"/>
              <w:rPr>
                <w:color w:val="000000"/>
                <w:lang w:eastAsia="en-CA"/>
              </w:rPr>
            </w:pPr>
            <w:r w:rsidRPr="00BF3469">
              <w:rPr>
                <w:color w:val="000000"/>
                <w:lang w:eastAsia="en-CA"/>
              </w:rPr>
              <w:t>9.78</w:t>
            </w:r>
          </w:p>
        </w:tc>
        <w:tc>
          <w:tcPr>
            <w:tcW w:w="739" w:type="dxa"/>
            <w:tcBorders>
              <w:top w:val="nil"/>
              <w:left w:val="single" w:sz="4" w:space="0" w:color="auto"/>
              <w:bottom w:val="single" w:sz="4" w:space="0" w:color="auto"/>
              <w:right w:val="single" w:sz="4" w:space="0" w:color="auto"/>
            </w:tcBorders>
            <w:vAlign w:val="bottom"/>
          </w:tcPr>
          <w:p w14:paraId="37793568" w14:textId="77777777" w:rsidR="00BF5D82" w:rsidRDefault="00BF5D82" w:rsidP="00BF15C8">
            <w:pPr>
              <w:spacing w:line="240" w:lineRule="auto"/>
              <w:jc w:val="center"/>
              <w:rPr>
                <w:color w:val="000000"/>
                <w:lang w:eastAsia="en-CA"/>
              </w:rPr>
            </w:pPr>
            <w:r w:rsidRPr="00BF3469">
              <w:rPr>
                <w:color w:val="000000"/>
                <w:lang w:eastAsia="en-CA"/>
              </w:rPr>
              <w:t>7.41</w:t>
            </w:r>
          </w:p>
        </w:tc>
        <w:tc>
          <w:tcPr>
            <w:tcW w:w="733" w:type="dxa"/>
            <w:tcBorders>
              <w:top w:val="nil"/>
              <w:left w:val="single" w:sz="4" w:space="0" w:color="auto"/>
              <w:bottom w:val="single" w:sz="4" w:space="0" w:color="auto"/>
              <w:right w:val="single" w:sz="4" w:space="0" w:color="auto"/>
            </w:tcBorders>
            <w:vAlign w:val="bottom"/>
          </w:tcPr>
          <w:p w14:paraId="40029892" w14:textId="77777777" w:rsidR="00BF5D82" w:rsidRDefault="00BF5D82" w:rsidP="00BF15C8">
            <w:pPr>
              <w:spacing w:line="240" w:lineRule="auto"/>
              <w:jc w:val="center"/>
              <w:rPr>
                <w:color w:val="000000"/>
                <w:lang w:eastAsia="en-CA"/>
              </w:rPr>
            </w:pPr>
            <w:r w:rsidRPr="00BF3469">
              <w:rPr>
                <w:color w:val="000000"/>
                <w:lang w:eastAsia="en-CA"/>
              </w:rPr>
              <w:t>5.56</w:t>
            </w:r>
          </w:p>
        </w:tc>
        <w:tc>
          <w:tcPr>
            <w:tcW w:w="733" w:type="dxa"/>
            <w:tcBorders>
              <w:top w:val="nil"/>
              <w:left w:val="single" w:sz="4" w:space="0" w:color="auto"/>
              <w:bottom w:val="single" w:sz="4" w:space="0" w:color="auto"/>
              <w:right w:val="single" w:sz="4" w:space="0" w:color="auto"/>
            </w:tcBorders>
            <w:vAlign w:val="bottom"/>
          </w:tcPr>
          <w:p w14:paraId="3EA3DEF3" w14:textId="77777777" w:rsidR="00BF5D82" w:rsidRDefault="00BF5D82" w:rsidP="00BF15C8">
            <w:pPr>
              <w:spacing w:line="240" w:lineRule="auto"/>
              <w:jc w:val="center"/>
              <w:rPr>
                <w:color w:val="000000"/>
                <w:lang w:eastAsia="en-CA"/>
              </w:rPr>
            </w:pPr>
            <w:r w:rsidRPr="00BF3469">
              <w:rPr>
                <w:color w:val="000000"/>
                <w:lang w:eastAsia="en-CA"/>
              </w:rPr>
              <w:t>11.31</w:t>
            </w:r>
          </w:p>
        </w:tc>
        <w:tc>
          <w:tcPr>
            <w:tcW w:w="739" w:type="dxa"/>
            <w:tcBorders>
              <w:top w:val="nil"/>
              <w:left w:val="single" w:sz="4" w:space="0" w:color="auto"/>
              <w:bottom w:val="single" w:sz="4" w:space="0" w:color="auto"/>
              <w:right w:val="single" w:sz="4" w:space="0" w:color="auto"/>
            </w:tcBorders>
            <w:vAlign w:val="bottom"/>
          </w:tcPr>
          <w:p w14:paraId="2FACD5D0" w14:textId="77777777" w:rsidR="00BF5D82" w:rsidRDefault="00BF5D82" w:rsidP="00BF15C8">
            <w:pPr>
              <w:spacing w:line="240" w:lineRule="auto"/>
              <w:jc w:val="center"/>
              <w:rPr>
                <w:color w:val="000000"/>
                <w:lang w:eastAsia="en-CA"/>
              </w:rPr>
            </w:pPr>
            <w:r w:rsidRPr="00BF3469">
              <w:rPr>
                <w:color w:val="000000"/>
                <w:lang w:eastAsia="en-CA"/>
              </w:rPr>
              <w:t>8.40</w:t>
            </w:r>
          </w:p>
        </w:tc>
      </w:tr>
      <w:tr w:rsidR="00BF5D82" w14:paraId="7F60E0A2" w14:textId="77777777" w:rsidTr="00BF5D82">
        <w:trPr>
          <w:trHeight w:val="280"/>
        </w:trPr>
        <w:tc>
          <w:tcPr>
            <w:tcW w:w="2595" w:type="dxa"/>
            <w:tcBorders>
              <w:top w:val="nil"/>
              <w:left w:val="single" w:sz="4" w:space="0" w:color="auto"/>
              <w:bottom w:val="single" w:sz="4" w:space="0" w:color="auto"/>
              <w:right w:val="single" w:sz="4" w:space="0" w:color="auto"/>
            </w:tcBorders>
            <w:shd w:val="clear" w:color="auto" w:fill="auto"/>
          </w:tcPr>
          <w:p w14:paraId="3D2D8645" w14:textId="77777777" w:rsidR="00BF5D82" w:rsidRPr="00FB702E" w:rsidRDefault="00BF5D82" w:rsidP="00BF15C8">
            <w:pPr>
              <w:spacing w:line="240" w:lineRule="auto"/>
              <w:rPr>
                <w:color w:val="000000"/>
                <w:lang w:eastAsia="en-CA"/>
              </w:rPr>
            </w:pPr>
            <w:r>
              <w:rPr>
                <w:color w:val="000000"/>
                <w:lang w:eastAsia="en-CA"/>
              </w:rPr>
              <w:t xml:space="preserve">    Egg</w:t>
            </w:r>
          </w:p>
        </w:tc>
        <w:tc>
          <w:tcPr>
            <w:tcW w:w="733" w:type="dxa"/>
            <w:tcBorders>
              <w:top w:val="nil"/>
              <w:left w:val="single" w:sz="4" w:space="0" w:color="auto"/>
              <w:bottom w:val="single" w:sz="4" w:space="0" w:color="auto"/>
              <w:right w:val="single" w:sz="4" w:space="0" w:color="auto"/>
            </w:tcBorders>
            <w:vAlign w:val="bottom"/>
          </w:tcPr>
          <w:p w14:paraId="1684C702" w14:textId="77777777" w:rsidR="00BF5D82" w:rsidRDefault="00BF5D82" w:rsidP="00BF15C8">
            <w:pPr>
              <w:spacing w:line="240" w:lineRule="auto"/>
              <w:jc w:val="center"/>
              <w:rPr>
                <w:color w:val="000000"/>
                <w:lang w:eastAsia="en-CA"/>
              </w:rPr>
            </w:pPr>
            <w:r w:rsidRPr="00BF3469">
              <w:rPr>
                <w:color w:val="000000"/>
                <w:lang w:eastAsia="en-CA"/>
              </w:rPr>
              <w:t>2.93</w:t>
            </w:r>
          </w:p>
        </w:tc>
        <w:tc>
          <w:tcPr>
            <w:tcW w:w="733" w:type="dxa"/>
            <w:tcBorders>
              <w:top w:val="nil"/>
              <w:left w:val="single" w:sz="4" w:space="0" w:color="auto"/>
              <w:bottom w:val="single" w:sz="4" w:space="0" w:color="auto"/>
              <w:right w:val="single" w:sz="4" w:space="0" w:color="auto"/>
            </w:tcBorders>
            <w:vAlign w:val="bottom"/>
          </w:tcPr>
          <w:p w14:paraId="7ED34534" w14:textId="77777777" w:rsidR="00BF5D82" w:rsidRDefault="00BF5D82" w:rsidP="00BF15C8">
            <w:pPr>
              <w:spacing w:line="240" w:lineRule="auto"/>
              <w:jc w:val="center"/>
              <w:rPr>
                <w:color w:val="000000"/>
                <w:lang w:eastAsia="en-CA"/>
              </w:rPr>
            </w:pPr>
            <w:r w:rsidRPr="00BF3469">
              <w:rPr>
                <w:color w:val="000000"/>
                <w:lang w:eastAsia="en-CA"/>
              </w:rPr>
              <w:t>4.46</w:t>
            </w:r>
          </w:p>
        </w:tc>
        <w:tc>
          <w:tcPr>
            <w:tcW w:w="739" w:type="dxa"/>
            <w:tcBorders>
              <w:top w:val="nil"/>
              <w:left w:val="single" w:sz="4" w:space="0" w:color="auto"/>
              <w:bottom w:val="single" w:sz="4" w:space="0" w:color="auto"/>
              <w:right w:val="single" w:sz="4" w:space="0" w:color="auto"/>
            </w:tcBorders>
            <w:vAlign w:val="bottom"/>
          </w:tcPr>
          <w:p w14:paraId="0A12E5EA" w14:textId="77777777" w:rsidR="00BF5D82" w:rsidRDefault="00BF5D82" w:rsidP="00BF15C8">
            <w:pPr>
              <w:spacing w:line="240" w:lineRule="auto"/>
              <w:jc w:val="center"/>
              <w:rPr>
                <w:color w:val="000000"/>
                <w:lang w:eastAsia="en-CA"/>
              </w:rPr>
            </w:pPr>
            <w:r w:rsidRPr="00BF3469">
              <w:rPr>
                <w:color w:val="000000"/>
                <w:lang w:eastAsia="en-CA"/>
              </w:rPr>
              <w:t>3.33</w:t>
            </w:r>
          </w:p>
        </w:tc>
        <w:tc>
          <w:tcPr>
            <w:tcW w:w="733" w:type="dxa"/>
            <w:tcBorders>
              <w:top w:val="nil"/>
              <w:left w:val="single" w:sz="4" w:space="0" w:color="auto"/>
              <w:bottom w:val="single" w:sz="4" w:space="0" w:color="auto"/>
              <w:right w:val="single" w:sz="4" w:space="0" w:color="auto"/>
            </w:tcBorders>
            <w:vAlign w:val="bottom"/>
          </w:tcPr>
          <w:p w14:paraId="120AE59A" w14:textId="77777777" w:rsidR="00BF5D82" w:rsidRDefault="00BF5D82" w:rsidP="00BF15C8">
            <w:pPr>
              <w:spacing w:line="240" w:lineRule="auto"/>
              <w:jc w:val="center"/>
              <w:rPr>
                <w:color w:val="000000"/>
                <w:lang w:eastAsia="en-CA"/>
              </w:rPr>
            </w:pPr>
            <w:r w:rsidRPr="00BF3469">
              <w:rPr>
                <w:color w:val="000000"/>
                <w:lang w:eastAsia="en-CA"/>
              </w:rPr>
              <w:t>1.71</w:t>
            </w:r>
          </w:p>
        </w:tc>
        <w:tc>
          <w:tcPr>
            <w:tcW w:w="733" w:type="dxa"/>
            <w:tcBorders>
              <w:top w:val="nil"/>
              <w:left w:val="single" w:sz="4" w:space="0" w:color="auto"/>
              <w:bottom w:val="single" w:sz="4" w:space="0" w:color="auto"/>
              <w:right w:val="single" w:sz="4" w:space="0" w:color="auto"/>
            </w:tcBorders>
            <w:vAlign w:val="bottom"/>
          </w:tcPr>
          <w:p w14:paraId="47170323" w14:textId="77777777" w:rsidR="00BF5D82" w:rsidRDefault="00BF5D82" w:rsidP="00BF15C8">
            <w:pPr>
              <w:spacing w:line="240" w:lineRule="auto"/>
              <w:jc w:val="center"/>
              <w:rPr>
                <w:color w:val="000000"/>
                <w:lang w:eastAsia="en-CA"/>
              </w:rPr>
            </w:pPr>
            <w:r w:rsidRPr="00BF3469">
              <w:rPr>
                <w:color w:val="000000"/>
                <w:lang w:eastAsia="en-CA"/>
              </w:rPr>
              <w:t>6.38</w:t>
            </w:r>
          </w:p>
        </w:tc>
        <w:tc>
          <w:tcPr>
            <w:tcW w:w="739" w:type="dxa"/>
            <w:tcBorders>
              <w:top w:val="nil"/>
              <w:left w:val="single" w:sz="4" w:space="0" w:color="auto"/>
              <w:bottom w:val="single" w:sz="4" w:space="0" w:color="auto"/>
              <w:right w:val="single" w:sz="4" w:space="0" w:color="auto"/>
            </w:tcBorders>
            <w:vAlign w:val="bottom"/>
          </w:tcPr>
          <w:p w14:paraId="58E02669" w14:textId="77777777" w:rsidR="00BF5D82" w:rsidRDefault="00BF5D82" w:rsidP="00BF15C8">
            <w:pPr>
              <w:spacing w:line="240" w:lineRule="auto"/>
              <w:jc w:val="center"/>
              <w:rPr>
                <w:color w:val="000000"/>
                <w:lang w:eastAsia="en-CA"/>
              </w:rPr>
            </w:pPr>
            <w:r w:rsidRPr="00BF3469">
              <w:rPr>
                <w:color w:val="000000"/>
                <w:lang w:eastAsia="en-CA"/>
              </w:rPr>
              <w:t>3.45</w:t>
            </w:r>
          </w:p>
        </w:tc>
      </w:tr>
    </w:tbl>
    <w:p w14:paraId="4296A09C" w14:textId="77777777" w:rsidR="00BF5D82" w:rsidRDefault="00BF5D82" w:rsidP="00BF5D82">
      <w:pPr>
        <w:spacing w:line="240" w:lineRule="auto"/>
        <w:rPr>
          <w:rFonts w:asciiTheme="minorHAnsi" w:hAnsiTheme="minorHAnsi"/>
        </w:rPr>
      </w:pPr>
    </w:p>
    <w:p w14:paraId="24073686" w14:textId="77777777" w:rsidR="00BF5D82" w:rsidRPr="00BF5D82" w:rsidRDefault="00BF5D82" w:rsidP="00BF5D82">
      <w:pPr>
        <w:tabs>
          <w:tab w:val="left" w:pos="3690"/>
        </w:tabs>
      </w:pPr>
    </w:p>
    <w:sectPr w:rsidR="00BF5D82" w:rsidRPr="00BF5D82" w:rsidSect="003B6A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346F"/>
    <w:multiLevelType w:val="hybridMultilevel"/>
    <w:tmpl w:val="9E628A34"/>
    <w:lvl w:ilvl="0" w:tplc="82B006E2">
      <w:start w:val="8"/>
      <w:numFmt w:val="decimal"/>
      <w:lvlText w:val="%1."/>
      <w:lvlJc w:val="center"/>
      <w:pPr>
        <w:tabs>
          <w:tab w:val="num" w:pos="1211"/>
        </w:tabs>
        <w:ind w:left="1211" w:hanging="360"/>
      </w:pPr>
      <w:rPr>
        <w:rFonts w:hint="default"/>
      </w:rPr>
    </w:lvl>
    <w:lvl w:ilvl="1" w:tplc="04090009">
      <w:start w:val="1"/>
      <w:numFmt w:val="bullet"/>
      <w:lvlText w:val=""/>
      <w:lvlJc w:val="left"/>
      <w:pPr>
        <w:tabs>
          <w:tab w:val="num" w:pos="1560"/>
        </w:tabs>
        <w:ind w:left="1560" w:hanging="360"/>
      </w:pPr>
      <w:rPr>
        <w:rFonts w:ascii="Wingdings" w:hAnsi="Wingdings" w:hint="default"/>
      </w:r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 w15:restartNumberingAfterBreak="0">
    <w:nsid w:val="01E321A9"/>
    <w:multiLevelType w:val="hybridMultilevel"/>
    <w:tmpl w:val="FB6AC83C"/>
    <w:lvl w:ilvl="0" w:tplc="04090009">
      <w:start w:val="1"/>
      <w:numFmt w:val="bullet"/>
      <w:lvlText w:val=""/>
      <w:lvlJc w:val="left"/>
      <w:pPr>
        <w:tabs>
          <w:tab w:val="num" w:pos="1080"/>
        </w:tabs>
        <w:ind w:left="1080" w:hanging="360"/>
      </w:pPr>
      <w:rPr>
        <w:rFonts w:ascii="Wingdings" w:hAnsi="Wingdings" w:hint="default"/>
      </w:rPr>
    </w:lvl>
    <w:lvl w:ilvl="1" w:tplc="04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eb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eb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B91250"/>
    <w:multiLevelType w:val="hybridMultilevel"/>
    <w:tmpl w:val="5148C7F2"/>
    <w:lvl w:ilvl="0" w:tplc="FB56A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E3CD8"/>
    <w:multiLevelType w:val="hybridMultilevel"/>
    <w:tmpl w:val="3B2208A0"/>
    <w:lvl w:ilvl="0" w:tplc="3B3E0F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2A3129"/>
    <w:multiLevelType w:val="hybridMultilevel"/>
    <w:tmpl w:val="3370C27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eb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eb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eb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AB711F"/>
    <w:multiLevelType w:val="hybridMultilevel"/>
    <w:tmpl w:val="1E1C934C"/>
    <w:lvl w:ilvl="0" w:tplc="42B21A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04363D"/>
    <w:multiLevelType w:val="hybridMultilevel"/>
    <w:tmpl w:val="3678E3DC"/>
    <w:lvl w:ilvl="0" w:tplc="3B3E0F9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4BAEAFA">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0737AA"/>
    <w:multiLevelType w:val="hybridMultilevel"/>
    <w:tmpl w:val="4BBAB502"/>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16C3736D"/>
    <w:multiLevelType w:val="hybridMultilevel"/>
    <w:tmpl w:val="D4F6A018"/>
    <w:lvl w:ilvl="0" w:tplc="04090009">
      <w:start w:val="1"/>
      <w:numFmt w:val="bullet"/>
      <w:lvlText w:val=""/>
      <w:lvlJc w:val="left"/>
      <w:pPr>
        <w:tabs>
          <w:tab w:val="num" w:pos="1080"/>
        </w:tabs>
        <w:ind w:left="1080" w:hanging="360"/>
      </w:pPr>
      <w:rPr>
        <w:rFonts w:ascii="Wingdings" w:hAnsi="Wingdings" w:hint="default"/>
      </w:rPr>
    </w:lvl>
    <w:lvl w:ilvl="1" w:tplc="04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eb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eb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AF43D36"/>
    <w:multiLevelType w:val="hybridMultilevel"/>
    <w:tmpl w:val="E124D1CA"/>
    <w:lvl w:ilvl="0" w:tplc="9BF45AE2">
      <w:start w:val="1"/>
      <w:numFmt w:val="upperLetter"/>
      <w:lvlText w:val="Appendi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BDE5347"/>
    <w:multiLevelType w:val="hybridMultilevel"/>
    <w:tmpl w:val="B416392C"/>
    <w:lvl w:ilvl="0" w:tplc="3D58D050">
      <w:start w:val="1"/>
      <w:numFmt w:val="decimal"/>
      <w:lvlText w:val="%1."/>
      <w:lvlJc w:val="left"/>
      <w:pPr>
        <w:tabs>
          <w:tab w:val="num" w:pos="2545"/>
        </w:tabs>
        <w:ind w:left="2545" w:hanging="360"/>
      </w:pPr>
      <w:rPr>
        <w:rFonts w:hint="default"/>
        <w:b w:val="0"/>
        <w:i w:val="0"/>
      </w:rPr>
    </w:lvl>
    <w:lvl w:ilvl="1" w:tplc="3D58D050">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F802CF"/>
    <w:multiLevelType w:val="hybridMultilevel"/>
    <w:tmpl w:val="DF3ECF66"/>
    <w:lvl w:ilvl="0" w:tplc="3B3E0F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F105A"/>
    <w:multiLevelType w:val="hybridMultilevel"/>
    <w:tmpl w:val="29BA1FB2"/>
    <w:lvl w:ilvl="0" w:tplc="0409000F">
      <w:start w:val="1"/>
      <w:numFmt w:val="decimal"/>
      <w:lvlText w:val="%1."/>
      <w:lvlJc w:val="left"/>
      <w:pPr>
        <w:tabs>
          <w:tab w:val="num" w:pos="2730"/>
        </w:tabs>
        <w:ind w:left="2730" w:hanging="360"/>
      </w:pPr>
    </w:lvl>
    <w:lvl w:ilvl="1" w:tplc="4AFC3CBE">
      <w:start w:val="1"/>
      <w:numFmt w:val="bullet"/>
      <w:lvlText w:val=""/>
      <w:lvlJc w:val="left"/>
      <w:pPr>
        <w:tabs>
          <w:tab w:val="num" w:pos="3378"/>
        </w:tabs>
        <w:ind w:left="3306" w:hanging="216"/>
      </w:pPr>
      <w:rPr>
        <w:rFonts w:ascii="Wingdings" w:hAnsi="Wingdings" w:hint="default"/>
        <w:sz w:val="16"/>
      </w:rPr>
    </w:lvl>
    <w:lvl w:ilvl="2" w:tplc="0409001B" w:tentative="1">
      <w:start w:val="1"/>
      <w:numFmt w:val="lowerRoman"/>
      <w:lvlText w:val="%3."/>
      <w:lvlJc w:val="right"/>
      <w:pPr>
        <w:tabs>
          <w:tab w:val="num" w:pos="4170"/>
        </w:tabs>
        <w:ind w:left="4170" w:hanging="180"/>
      </w:pPr>
    </w:lvl>
    <w:lvl w:ilvl="3" w:tplc="0409000F" w:tentative="1">
      <w:start w:val="1"/>
      <w:numFmt w:val="decimal"/>
      <w:lvlText w:val="%4."/>
      <w:lvlJc w:val="left"/>
      <w:pPr>
        <w:tabs>
          <w:tab w:val="num" w:pos="4890"/>
        </w:tabs>
        <w:ind w:left="4890" w:hanging="360"/>
      </w:pPr>
    </w:lvl>
    <w:lvl w:ilvl="4" w:tplc="04090019" w:tentative="1">
      <w:start w:val="1"/>
      <w:numFmt w:val="lowerLetter"/>
      <w:lvlText w:val="%5."/>
      <w:lvlJc w:val="left"/>
      <w:pPr>
        <w:tabs>
          <w:tab w:val="num" w:pos="5610"/>
        </w:tabs>
        <w:ind w:left="5610" w:hanging="360"/>
      </w:pPr>
    </w:lvl>
    <w:lvl w:ilvl="5" w:tplc="0409001B" w:tentative="1">
      <w:start w:val="1"/>
      <w:numFmt w:val="lowerRoman"/>
      <w:lvlText w:val="%6."/>
      <w:lvlJc w:val="right"/>
      <w:pPr>
        <w:tabs>
          <w:tab w:val="num" w:pos="6330"/>
        </w:tabs>
        <w:ind w:left="6330" w:hanging="180"/>
      </w:pPr>
    </w:lvl>
    <w:lvl w:ilvl="6" w:tplc="0409000F" w:tentative="1">
      <w:start w:val="1"/>
      <w:numFmt w:val="decimal"/>
      <w:lvlText w:val="%7."/>
      <w:lvlJc w:val="left"/>
      <w:pPr>
        <w:tabs>
          <w:tab w:val="num" w:pos="7050"/>
        </w:tabs>
        <w:ind w:left="7050" w:hanging="360"/>
      </w:pPr>
    </w:lvl>
    <w:lvl w:ilvl="7" w:tplc="04090019" w:tentative="1">
      <w:start w:val="1"/>
      <w:numFmt w:val="lowerLetter"/>
      <w:lvlText w:val="%8."/>
      <w:lvlJc w:val="left"/>
      <w:pPr>
        <w:tabs>
          <w:tab w:val="num" w:pos="7770"/>
        </w:tabs>
        <w:ind w:left="7770" w:hanging="360"/>
      </w:pPr>
    </w:lvl>
    <w:lvl w:ilvl="8" w:tplc="0409001B" w:tentative="1">
      <w:start w:val="1"/>
      <w:numFmt w:val="lowerRoman"/>
      <w:lvlText w:val="%9."/>
      <w:lvlJc w:val="right"/>
      <w:pPr>
        <w:tabs>
          <w:tab w:val="num" w:pos="8490"/>
        </w:tabs>
        <w:ind w:left="8490" w:hanging="180"/>
      </w:pPr>
    </w:lvl>
  </w:abstractNum>
  <w:abstractNum w:abstractNumId="13" w15:restartNumberingAfterBreak="0">
    <w:nsid w:val="28BE3907"/>
    <w:multiLevelType w:val="hybridMultilevel"/>
    <w:tmpl w:val="E55EFD1A"/>
    <w:lvl w:ilvl="0" w:tplc="FE164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A04FBF"/>
    <w:multiLevelType w:val="hybridMultilevel"/>
    <w:tmpl w:val="4126B3DE"/>
    <w:lvl w:ilvl="0" w:tplc="04090009">
      <w:start w:val="1"/>
      <w:numFmt w:val="bullet"/>
      <w:lvlText w:val=""/>
      <w:lvlJc w:val="left"/>
      <w:pPr>
        <w:tabs>
          <w:tab w:val="num" w:pos="1080"/>
        </w:tabs>
        <w:ind w:left="1080" w:hanging="360"/>
      </w:pPr>
      <w:rPr>
        <w:rFonts w:ascii="Wingdings" w:hAnsi="Wingdings" w:hint="default"/>
      </w:rPr>
    </w:lvl>
    <w:lvl w:ilvl="1" w:tplc="04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eb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eb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D2D53C5"/>
    <w:multiLevelType w:val="hybridMultilevel"/>
    <w:tmpl w:val="129C6C18"/>
    <w:lvl w:ilvl="0" w:tplc="6C522906">
      <w:start w:val="1"/>
      <w:numFmt w:val="decimal"/>
      <w:lvlText w:val="%1."/>
      <w:lvlJc w:val="left"/>
      <w:pPr>
        <w:tabs>
          <w:tab w:val="num" w:pos="2520"/>
        </w:tabs>
        <w:ind w:left="2520" w:hanging="360"/>
      </w:pPr>
      <w:rPr>
        <w:rFonts w:hint="default"/>
      </w:rPr>
    </w:lvl>
    <w:lvl w:ilvl="1" w:tplc="04090009">
      <w:start w:val="1"/>
      <w:numFmt w:val="bullet"/>
      <w:lvlText w:val=""/>
      <w:lvlJc w:val="left"/>
      <w:pPr>
        <w:tabs>
          <w:tab w:val="num" w:pos="1800"/>
        </w:tabs>
        <w:ind w:left="1800" w:hanging="360"/>
      </w:pPr>
      <w:rPr>
        <w:rFonts w:ascii="Wingdings" w:hAnsi="Wingdings" w:hint="default"/>
      </w:rPr>
    </w:lvl>
    <w:lvl w:ilvl="2" w:tplc="6C522906">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FCB404B"/>
    <w:multiLevelType w:val="hybridMultilevel"/>
    <w:tmpl w:val="DE307692"/>
    <w:lvl w:ilvl="0" w:tplc="0409000F">
      <w:start w:val="1"/>
      <w:numFmt w:val="decimal"/>
      <w:lvlText w:val="%1."/>
      <w:lvlJc w:val="left"/>
      <w:pPr>
        <w:tabs>
          <w:tab w:val="num" w:pos="720"/>
        </w:tabs>
        <w:ind w:left="720" w:hanging="360"/>
      </w:pPr>
    </w:lvl>
    <w:lvl w:ilvl="1" w:tplc="05CA56B0">
      <w:start w:val="6"/>
      <w:numFmt w:val="decimal"/>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B14DDF"/>
    <w:multiLevelType w:val="hybridMultilevel"/>
    <w:tmpl w:val="5148C7F2"/>
    <w:lvl w:ilvl="0" w:tplc="FB56A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D832BC"/>
    <w:multiLevelType w:val="hybridMultilevel"/>
    <w:tmpl w:val="E0909686"/>
    <w:lvl w:ilvl="0" w:tplc="0409000F">
      <w:start w:val="1"/>
      <w:numFmt w:val="decimal"/>
      <w:lvlText w:val="%1."/>
      <w:lvlJc w:val="left"/>
      <w:pPr>
        <w:tabs>
          <w:tab w:val="num" w:pos="1080"/>
        </w:tabs>
        <w:ind w:left="1080" w:hanging="360"/>
      </w:pPr>
    </w:lvl>
    <w:lvl w:ilvl="1" w:tplc="CD62BD8A">
      <w:start w:val="1"/>
      <w:numFmt w:val="decimal"/>
      <w:lvlText w:val="%2."/>
      <w:lvlJc w:val="left"/>
      <w:pPr>
        <w:tabs>
          <w:tab w:val="num" w:pos="1800"/>
        </w:tabs>
        <w:ind w:left="1800" w:hanging="360"/>
      </w:pPr>
      <w:rPr>
        <w:rFonts w:hint="default"/>
        <w:b w:val="0"/>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65F2520"/>
    <w:multiLevelType w:val="hybridMultilevel"/>
    <w:tmpl w:val="5148C7F2"/>
    <w:lvl w:ilvl="0" w:tplc="FB56A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0282A"/>
    <w:multiLevelType w:val="hybridMultilevel"/>
    <w:tmpl w:val="5148C7F2"/>
    <w:lvl w:ilvl="0" w:tplc="FB56A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FF693E"/>
    <w:multiLevelType w:val="hybridMultilevel"/>
    <w:tmpl w:val="3B2208A0"/>
    <w:lvl w:ilvl="0" w:tplc="3B3E0F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413196"/>
    <w:multiLevelType w:val="hybridMultilevel"/>
    <w:tmpl w:val="5148C7F2"/>
    <w:lvl w:ilvl="0" w:tplc="FB56A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4D6C53"/>
    <w:multiLevelType w:val="hybridMultilevel"/>
    <w:tmpl w:val="3B2208A0"/>
    <w:lvl w:ilvl="0" w:tplc="3B3E0F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940385"/>
    <w:multiLevelType w:val="hybridMultilevel"/>
    <w:tmpl w:val="475A9782"/>
    <w:lvl w:ilvl="0" w:tplc="DD78D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93690"/>
    <w:multiLevelType w:val="hybridMultilevel"/>
    <w:tmpl w:val="000C25B6"/>
    <w:lvl w:ilvl="0" w:tplc="3B3E0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0F15AA"/>
    <w:multiLevelType w:val="hybridMultilevel"/>
    <w:tmpl w:val="ADF65E5A"/>
    <w:lvl w:ilvl="0" w:tplc="3B3E0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38616B"/>
    <w:multiLevelType w:val="hybridMultilevel"/>
    <w:tmpl w:val="B68EE3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F96C51"/>
    <w:multiLevelType w:val="hybridMultilevel"/>
    <w:tmpl w:val="B68EE3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EB0AA4"/>
    <w:multiLevelType w:val="hybridMultilevel"/>
    <w:tmpl w:val="D6EA8DAC"/>
    <w:lvl w:ilvl="0" w:tplc="3B3E0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9867B7"/>
    <w:multiLevelType w:val="hybridMultilevel"/>
    <w:tmpl w:val="39BEB2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C37D2B"/>
    <w:multiLevelType w:val="hybridMultilevel"/>
    <w:tmpl w:val="7BD2C9AE"/>
    <w:lvl w:ilvl="0" w:tplc="3B3E0F9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04E0340"/>
    <w:multiLevelType w:val="hybridMultilevel"/>
    <w:tmpl w:val="A01E1094"/>
    <w:lvl w:ilvl="0" w:tplc="9A0EA3B0">
      <w:start w:val="1"/>
      <w:numFmt w:val="lowerLetter"/>
      <w:lvlText w:val="%1."/>
      <w:lvlJc w:val="left"/>
      <w:pPr>
        <w:tabs>
          <w:tab w:val="num" w:pos="1800"/>
        </w:tabs>
        <w:ind w:left="180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3192E6A"/>
    <w:multiLevelType w:val="hybridMultilevel"/>
    <w:tmpl w:val="B156D600"/>
    <w:lvl w:ilvl="0" w:tplc="04090009">
      <w:start w:val="1"/>
      <w:numFmt w:val="bullet"/>
      <w:lvlText w:val=""/>
      <w:lvlJc w:val="left"/>
      <w:pPr>
        <w:tabs>
          <w:tab w:val="num" w:pos="1080"/>
        </w:tabs>
        <w:ind w:left="1080" w:hanging="360"/>
      </w:pPr>
      <w:rPr>
        <w:rFonts w:ascii="Wingdings" w:hAnsi="Wingdings" w:hint="default"/>
      </w:rPr>
    </w:lvl>
    <w:lvl w:ilvl="1" w:tplc="04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eb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eb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AEB2EDB"/>
    <w:multiLevelType w:val="hybridMultilevel"/>
    <w:tmpl w:val="5148C7F2"/>
    <w:lvl w:ilvl="0" w:tplc="FB56A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0F3A81"/>
    <w:multiLevelType w:val="hybridMultilevel"/>
    <w:tmpl w:val="ADF65E5A"/>
    <w:lvl w:ilvl="0" w:tplc="3B3E0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127E5F"/>
    <w:multiLevelType w:val="hybridMultilevel"/>
    <w:tmpl w:val="CD2E19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349285A"/>
    <w:multiLevelType w:val="hybridMultilevel"/>
    <w:tmpl w:val="93C45D60"/>
    <w:lvl w:ilvl="0" w:tplc="CD62BD8A">
      <w:start w:val="1"/>
      <w:numFmt w:val="decimal"/>
      <w:lvlText w:val="%1."/>
      <w:lvlJc w:val="left"/>
      <w:pPr>
        <w:tabs>
          <w:tab w:val="num" w:pos="1800"/>
        </w:tabs>
        <w:ind w:left="1800" w:hanging="360"/>
      </w:pPr>
      <w:rPr>
        <w:rFonts w:hint="default"/>
        <w:b w:val="0"/>
        <w:i w:val="0"/>
      </w:rPr>
    </w:lvl>
    <w:lvl w:ilvl="1" w:tplc="04090019" w:tentative="1">
      <w:start w:val="1"/>
      <w:numFmt w:val="lowerLetter"/>
      <w:lvlText w:val="%2."/>
      <w:lvlJc w:val="left"/>
      <w:pPr>
        <w:tabs>
          <w:tab w:val="num" w:pos="600"/>
        </w:tabs>
        <w:ind w:left="600" w:hanging="360"/>
      </w:pPr>
    </w:lvl>
    <w:lvl w:ilvl="2" w:tplc="0409001B" w:tentative="1">
      <w:start w:val="1"/>
      <w:numFmt w:val="lowerRoman"/>
      <w:lvlText w:val="%3."/>
      <w:lvlJc w:val="right"/>
      <w:pPr>
        <w:tabs>
          <w:tab w:val="num" w:pos="1320"/>
        </w:tabs>
        <w:ind w:left="1320" w:hanging="180"/>
      </w:pPr>
    </w:lvl>
    <w:lvl w:ilvl="3" w:tplc="0409000F" w:tentative="1">
      <w:start w:val="1"/>
      <w:numFmt w:val="decimal"/>
      <w:lvlText w:val="%4."/>
      <w:lvlJc w:val="left"/>
      <w:pPr>
        <w:tabs>
          <w:tab w:val="num" w:pos="2040"/>
        </w:tabs>
        <w:ind w:left="2040" w:hanging="360"/>
      </w:pPr>
    </w:lvl>
    <w:lvl w:ilvl="4" w:tplc="04090019" w:tentative="1">
      <w:start w:val="1"/>
      <w:numFmt w:val="lowerLetter"/>
      <w:lvlText w:val="%5."/>
      <w:lvlJc w:val="left"/>
      <w:pPr>
        <w:tabs>
          <w:tab w:val="num" w:pos="2760"/>
        </w:tabs>
        <w:ind w:left="2760" w:hanging="360"/>
      </w:pPr>
    </w:lvl>
    <w:lvl w:ilvl="5" w:tplc="0409001B" w:tentative="1">
      <w:start w:val="1"/>
      <w:numFmt w:val="lowerRoman"/>
      <w:lvlText w:val="%6."/>
      <w:lvlJc w:val="right"/>
      <w:pPr>
        <w:tabs>
          <w:tab w:val="num" w:pos="3480"/>
        </w:tabs>
        <w:ind w:left="3480" w:hanging="180"/>
      </w:pPr>
    </w:lvl>
    <w:lvl w:ilvl="6" w:tplc="0409000F" w:tentative="1">
      <w:start w:val="1"/>
      <w:numFmt w:val="decimal"/>
      <w:lvlText w:val="%7."/>
      <w:lvlJc w:val="left"/>
      <w:pPr>
        <w:tabs>
          <w:tab w:val="num" w:pos="4200"/>
        </w:tabs>
        <w:ind w:left="4200" w:hanging="360"/>
      </w:pPr>
    </w:lvl>
    <w:lvl w:ilvl="7" w:tplc="04090019" w:tentative="1">
      <w:start w:val="1"/>
      <w:numFmt w:val="lowerLetter"/>
      <w:lvlText w:val="%8."/>
      <w:lvlJc w:val="left"/>
      <w:pPr>
        <w:tabs>
          <w:tab w:val="num" w:pos="4920"/>
        </w:tabs>
        <w:ind w:left="4920" w:hanging="360"/>
      </w:pPr>
    </w:lvl>
    <w:lvl w:ilvl="8" w:tplc="0409001B" w:tentative="1">
      <w:start w:val="1"/>
      <w:numFmt w:val="lowerRoman"/>
      <w:lvlText w:val="%9."/>
      <w:lvlJc w:val="right"/>
      <w:pPr>
        <w:tabs>
          <w:tab w:val="num" w:pos="5640"/>
        </w:tabs>
        <w:ind w:left="5640" w:hanging="180"/>
      </w:pPr>
    </w:lvl>
  </w:abstractNum>
  <w:abstractNum w:abstractNumId="38" w15:restartNumberingAfterBreak="0">
    <w:nsid w:val="63800027"/>
    <w:multiLevelType w:val="hybridMultilevel"/>
    <w:tmpl w:val="C4F8E8A2"/>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Web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eb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eb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9412D2A"/>
    <w:multiLevelType w:val="hybridMultilevel"/>
    <w:tmpl w:val="B134BCC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lvl>
    <w:lvl w:ilvl="3" w:tplc="512A1CE0">
      <w:start w:val="4"/>
      <w:numFmt w:val="lowerRoman"/>
      <w:lvlText w:val="%4."/>
      <w:lvlJc w:val="left"/>
      <w:pPr>
        <w:tabs>
          <w:tab w:val="num" w:pos="3600"/>
        </w:tabs>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BF5576E"/>
    <w:multiLevelType w:val="hybridMultilevel"/>
    <w:tmpl w:val="9E2CA74A"/>
    <w:lvl w:ilvl="0" w:tplc="C12C3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2C161A"/>
    <w:multiLevelType w:val="hybridMultilevel"/>
    <w:tmpl w:val="54E654AC"/>
    <w:lvl w:ilvl="0" w:tplc="3B3E0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A4051C"/>
    <w:multiLevelType w:val="hybridMultilevel"/>
    <w:tmpl w:val="5F56BA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FD755F8"/>
    <w:multiLevelType w:val="hybridMultilevel"/>
    <w:tmpl w:val="0C545AF6"/>
    <w:lvl w:ilvl="0" w:tplc="04090009">
      <w:start w:val="1"/>
      <w:numFmt w:val="bullet"/>
      <w:lvlText w:val=""/>
      <w:lvlJc w:val="left"/>
      <w:pPr>
        <w:tabs>
          <w:tab w:val="num" w:pos="1260"/>
        </w:tabs>
        <w:ind w:left="1260" w:hanging="360"/>
      </w:pPr>
      <w:rPr>
        <w:rFonts w:ascii="Wingdings" w:hAnsi="Wingdings" w:hint="default"/>
      </w:rPr>
    </w:lvl>
    <w:lvl w:ilvl="1" w:tplc="8DEE8862">
      <w:start w:val="1"/>
      <w:numFmt w:val="lowerRoman"/>
      <w:lvlText w:val="%2."/>
      <w:lvlJc w:val="left"/>
      <w:pPr>
        <w:tabs>
          <w:tab w:val="num" w:pos="1800"/>
        </w:tabs>
        <w:ind w:left="1800" w:hanging="180"/>
      </w:pPr>
      <w:rPr>
        <w:rFonts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Webdings"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Webdings"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4" w15:restartNumberingAfterBreak="0">
    <w:nsid w:val="79586F0D"/>
    <w:multiLevelType w:val="hybridMultilevel"/>
    <w:tmpl w:val="2268786A"/>
    <w:lvl w:ilvl="0" w:tplc="DA243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0668C9"/>
    <w:multiLevelType w:val="hybridMultilevel"/>
    <w:tmpl w:val="A726E088"/>
    <w:lvl w:ilvl="0" w:tplc="9BF45AE2">
      <w:start w:val="1"/>
      <w:numFmt w:val="upperLetter"/>
      <w:lvlText w:val="Appendi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C286AC3"/>
    <w:multiLevelType w:val="multilevel"/>
    <w:tmpl w:val="FBA0D164"/>
    <w:lvl w:ilvl="0">
      <w:start w:val="1"/>
      <w:numFmt w:val="decimal"/>
      <w:pStyle w:val="Heading1"/>
      <w:suff w:val="nothing"/>
      <w:lvlText w:val="Chapter %1"/>
      <w:lvlJc w:val="left"/>
      <w:rPr>
        <w:rFonts w:cs="Times New Roman"/>
      </w:rPr>
    </w:lvl>
    <w:lvl w:ilvl="1">
      <w:start w:val="1"/>
      <w:numFmt w:val="decimal"/>
      <w:pStyle w:val="Heading2"/>
      <w:isLgl/>
      <w:suff w:val="space"/>
      <w:lvlText w:val="%1.%2"/>
      <w:lvlJc w:val="left"/>
      <w:pPr>
        <w:ind w:left="9355"/>
      </w:pPr>
      <w:rPr>
        <w:rFonts w:cs="Times New Roman"/>
      </w:rPr>
    </w:lvl>
    <w:lvl w:ilvl="2">
      <w:start w:val="1"/>
      <w:numFmt w:val="decimal"/>
      <w:pStyle w:val="Heading3"/>
      <w:isLgl/>
      <w:suff w:val="space"/>
      <w:lvlText w:val="%1.%2.%3"/>
      <w:lvlJc w:val="left"/>
      <w:rPr>
        <w:rFonts w:cs="Times New Roman"/>
      </w:rPr>
    </w:lvl>
    <w:lvl w:ilvl="3">
      <w:start w:val="1"/>
      <w:numFmt w:val="decimal"/>
      <w:pStyle w:val="Heading4"/>
      <w:isLgl/>
      <w:suff w:val="space"/>
      <w:lvlText w:val="%1.%2.%3.%4"/>
      <w:lvlJc w:val="left"/>
      <w:rPr>
        <w:rFonts w:cs="Times New Roman"/>
      </w:rPr>
    </w:lvl>
    <w:lvl w:ilvl="4">
      <w:start w:val="1"/>
      <w:numFmt w:val="decimal"/>
      <w:pStyle w:val="Heading5"/>
      <w:isLgl/>
      <w:suff w:val="space"/>
      <w:lvlText w:val="%1.%2.%3.%4.%5"/>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isLgl/>
      <w:suff w:val="space"/>
      <w:lvlText w:val="%1.%2.%3.%4.%5.%6"/>
      <w:lvlJc w:val="left"/>
      <w:rPr>
        <w:rFonts w:cs="Times New Roman"/>
      </w:rPr>
    </w:lvl>
    <w:lvl w:ilvl="6">
      <w:start w:val="1"/>
      <w:numFmt w:val="decimal"/>
      <w:pStyle w:val="Heading7"/>
      <w:lvlText w:val="%1.%2.%3.%4.%5.%6.%7"/>
      <w:lvlJc w:val="left"/>
      <w:pPr>
        <w:tabs>
          <w:tab w:val="num" w:pos="8241"/>
        </w:tabs>
        <w:ind w:left="8241" w:hanging="1296"/>
      </w:pPr>
      <w:rPr>
        <w:rFonts w:cs="Times New Roman"/>
      </w:rPr>
    </w:lvl>
    <w:lvl w:ilvl="7">
      <w:start w:val="1"/>
      <w:numFmt w:val="decimal"/>
      <w:pStyle w:val="Heading8"/>
      <w:lvlText w:val="%1.%2.%3.%4.%5.%6.%7.%8"/>
      <w:lvlJc w:val="left"/>
      <w:pPr>
        <w:tabs>
          <w:tab w:val="num" w:pos="8385"/>
        </w:tabs>
        <w:ind w:left="8385" w:hanging="1440"/>
      </w:pPr>
      <w:rPr>
        <w:rFonts w:cs="Times New Roman"/>
      </w:rPr>
    </w:lvl>
    <w:lvl w:ilvl="8">
      <w:start w:val="1"/>
      <w:numFmt w:val="decimal"/>
      <w:pStyle w:val="Heading9"/>
      <w:lvlText w:val="%1.%2.%3.%4.%5.%6.%7.%8.%9"/>
      <w:lvlJc w:val="left"/>
      <w:pPr>
        <w:tabs>
          <w:tab w:val="num" w:pos="8529"/>
        </w:tabs>
        <w:ind w:left="8529" w:hanging="1584"/>
      </w:pPr>
      <w:rPr>
        <w:rFonts w:cs="Times New Roman"/>
      </w:rPr>
    </w:lvl>
  </w:abstractNum>
  <w:abstractNum w:abstractNumId="47" w15:restartNumberingAfterBreak="0">
    <w:nsid w:val="7DF44C22"/>
    <w:multiLevelType w:val="hybridMultilevel"/>
    <w:tmpl w:val="567C24A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46"/>
  </w:num>
  <w:num w:numId="2">
    <w:abstractNumId w:val="9"/>
  </w:num>
  <w:num w:numId="3">
    <w:abstractNumId w:val="45"/>
  </w:num>
  <w:num w:numId="4">
    <w:abstractNumId w:val="12"/>
  </w:num>
  <w:num w:numId="5">
    <w:abstractNumId w:val="47"/>
  </w:num>
  <w:num w:numId="6">
    <w:abstractNumId w:val="16"/>
  </w:num>
  <w:num w:numId="7">
    <w:abstractNumId w:val="15"/>
  </w:num>
  <w:num w:numId="8">
    <w:abstractNumId w:val="43"/>
  </w:num>
  <w:num w:numId="9">
    <w:abstractNumId w:val="7"/>
  </w:num>
  <w:num w:numId="10">
    <w:abstractNumId w:val="38"/>
  </w:num>
  <w:num w:numId="11">
    <w:abstractNumId w:val="4"/>
  </w:num>
  <w:num w:numId="12">
    <w:abstractNumId w:val="42"/>
  </w:num>
  <w:num w:numId="13">
    <w:abstractNumId w:val="33"/>
  </w:num>
  <w:num w:numId="14">
    <w:abstractNumId w:val="1"/>
  </w:num>
  <w:num w:numId="15">
    <w:abstractNumId w:val="8"/>
  </w:num>
  <w:num w:numId="16">
    <w:abstractNumId w:val="14"/>
  </w:num>
  <w:num w:numId="17">
    <w:abstractNumId w:val="18"/>
  </w:num>
  <w:num w:numId="18">
    <w:abstractNumId w:val="10"/>
  </w:num>
  <w:num w:numId="19">
    <w:abstractNumId w:val="6"/>
  </w:num>
  <w:num w:numId="20">
    <w:abstractNumId w:val="0"/>
  </w:num>
  <w:num w:numId="21">
    <w:abstractNumId w:val="30"/>
  </w:num>
  <w:num w:numId="22">
    <w:abstractNumId w:val="31"/>
  </w:num>
  <w:num w:numId="23">
    <w:abstractNumId w:val="11"/>
  </w:num>
  <w:num w:numId="24">
    <w:abstractNumId w:val="37"/>
  </w:num>
  <w:num w:numId="25">
    <w:abstractNumId w:val="27"/>
  </w:num>
  <w:num w:numId="26">
    <w:abstractNumId w:val="3"/>
  </w:num>
  <w:num w:numId="27">
    <w:abstractNumId w:val="28"/>
  </w:num>
  <w:num w:numId="28">
    <w:abstractNumId w:val="39"/>
  </w:num>
  <w:num w:numId="29">
    <w:abstractNumId w:val="32"/>
  </w:num>
  <w:num w:numId="30">
    <w:abstractNumId w:val="26"/>
  </w:num>
  <w:num w:numId="31">
    <w:abstractNumId w:val="25"/>
  </w:num>
  <w:num w:numId="32">
    <w:abstractNumId w:val="29"/>
  </w:num>
  <w:num w:numId="33">
    <w:abstractNumId w:val="41"/>
  </w:num>
  <w:num w:numId="34">
    <w:abstractNumId w:val="17"/>
  </w:num>
  <w:num w:numId="35">
    <w:abstractNumId w:val="40"/>
  </w:num>
  <w:num w:numId="36">
    <w:abstractNumId w:val="5"/>
  </w:num>
  <w:num w:numId="37">
    <w:abstractNumId w:val="22"/>
  </w:num>
  <w:num w:numId="38">
    <w:abstractNumId w:val="21"/>
  </w:num>
  <w:num w:numId="39">
    <w:abstractNumId w:val="23"/>
  </w:num>
  <w:num w:numId="40">
    <w:abstractNumId w:val="19"/>
  </w:num>
  <w:num w:numId="41">
    <w:abstractNumId w:val="24"/>
  </w:num>
  <w:num w:numId="42">
    <w:abstractNumId w:val="2"/>
  </w:num>
  <w:num w:numId="43">
    <w:abstractNumId w:val="20"/>
  </w:num>
  <w:num w:numId="44">
    <w:abstractNumId w:val="35"/>
  </w:num>
  <w:num w:numId="45">
    <w:abstractNumId w:val="44"/>
  </w:num>
  <w:num w:numId="46">
    <w:abstractNumId w:val="13"/>
  </w:num>
  <w:num w:numId="47">
    <w:abstractNumId w:val="34"/>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365"/>
    <w:rsid w:val="001D45E5"/>
    <w:rsid w:val="00203462"/>
    <w:rsid w:val="00241365"/>
    <w:rsid w:val="003B6A83"/>
    <w:rsid w:val="00426D69"/>
    <w:rsid w:val="004C11F8"/>
    <w:rsid w:val="006865D3"/>
    <w:rsid w:val="00890311"/>
    <w:rsid w:val="008E470B"/>
    <w:rsid w:val="00937C45"/>
    <w:rsid w:val="00A6628F"/>
    <w:rsid w:val="00A74A7B"/>
    <w:rsid w:val="00AC6DD5"/>
    <w:rsid w:val="00BF5D82"/>
    <w:rsid w:val="00E55A7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03BB"/>
  <w15:chartTrackingRefBased/>
  <w15:docId w15:val="{440F9DA7-6FDA-BB4F-B8C2-DD9DBECC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8F"/>
    <w:pPr>
      <w:spacing w:line="360" w:lineRule="auto"/>
    </w:pPr>
    <w:rPr>
      <w:rFonts w:ascii="Times New Roman" w:eastAsia="Times New Roman" w:hAnsi="Times New Roman" w:cs="Times New Roman"/>
      <w:szCs w:val="20"/>
      <w:lang w:val="en-US"/>
    </w:rPr>
  </w:style>
  <w:style w:type="paragraph" w:styleId="Heading1">
    <w:name w:val="heading 1"/>
    <w:basedOn w:val="Normal"/>
    <w:next w:val="BodyText"/>
    <w:link w:val="Heading1Char"/>
    <w:uiPriority w:val="9"/>
    <w:qFormat/>
    <w:rsid w:val="00A6628F"/>
    <w:pPr>
      <w:keepNext/>
      <w:numPr>
        <w:numId w:val="1"/>
      </w:numPr>
      <w:spacing w:before="240" w:after="240"/>
      <w:jc w:val="center"/>
      <w:outlineLvl w:val="0"/>
    </w:pPr>
    <w:rPr>
      <w:b/>
      <w:kern w:val="28"/>
      <w:sz w:val="28"/>
    </w:rPr>
  </w:style>
  <w:style w:type="paragraph" w:styleId="Heading2">
    <w:name w:val="heading 2"/>
    <w:basedOn w:val="Normal"/>
    <w:next w:val="BodyText"/>
    <w:link w:val="Heading2Char"/>
    <w:uiPriority w:val="9"/>
    <w:qFormat/>
    <w:rsid w:val="00A6628F"/>
    <w:pPr>
      <w:keepNext/>
      <w:numPr>
        <w:ilvl w:val="1"/>
        <w:numId w:val="1"/>
      </w:numPr>
      <w:spacing w:before="240" w:after="60"/>
      <w:ind w:left="0"/>
      <w:outlineLvl w:val="1"/>
    </w:pPr>
    <w:rPr>
      <w:b/>
    </w:rPr>
  </w:style>
  <w:style w:type="paragraph" w:styleId="Heading3">
    <w:name w:val="heading 3"/>
    <w:basedOn w:val="Normal"/>
    <w:next w:val="BodyText"/>
    <w:link w:val="Heading3Char"/>
    <w:uiPriority w:val="9"/>
    <w:qFormat/>
    <w:rsid w:val="00A6628F"/>
    <w:pPr>
      <w:keepNext/>
      <w:numPr>
        <w:ilvl w:val="2"/>
        <w:numId w:val="1"/>
      </w:numPr>
      <w:spacing w:before="240" w:after="60"/>
      <w:outlineLvl w:val="2"/>
    </w:pPr>
    <w:rPr>
      <w:b/>
    </w:rPr>
  </w:style>
  <w:style w:type="paragraph" w:styleId="Heading4">
    <w:name w:val="heading 4"/>
    <w:basedOn w:val="Normal"/>
    <w:next w:val="BodyText"/>
    <w:link w:val="Heading4Char"/>
    <w:uiPriority w:val="9"/>
    <w:qFormat/>
    <w:rsid w:val="00A6628F"/>
    <w:pPr>
      <w:keepNext/>
      <w:numPr>
        <w:ilvl w:val="3"/>
        <w:numId w:val="1"/>
      </w:numPr>
      <w:spacing w:before="240" w:after="60"/>
      <w:outlineLvl w:val="3"/>
    </w:pPr>
    <w:rPr>
      <w:b/>
    </w:rPr>
  </w:style>
  <w:style w:type="paragraph" w:styleId="Heading5">
    <w:name w:val="heading 5"/>
    <w:basedOn w:val="Normal"/>
    <w:next w:val="BodyText"/>
    <w:link w:val="Heading5Char"/>
    <w:uiPriority w:val="9"/>
    <w:qFormat/>
    <w:rsid w:val="00A6628F"/>
    <w:pPr>
      <w:numPr>
        <w:ilvl w:val="4"/>
        <w:numId w:val="1"/>
      </w:numPr>
      <w:spacing w:before="240" w:after="60"/>
      <w:outlineLvl w:val="4"/>
    </w:pPr>
    <w:rPr>
      <w:b/>
    </w:rPr>
  </w:style>
  <w:style w:type="paragraph" w:styleId="Heading6">
    <w:name w:val="heading 6"/>
    <w:basedOn w:val="Normal"/>
    <w:next w:val="BlockText"/>
    <w:link w:val="Heading6Char"/>
    <w:uiPriority w:val="9"/>
    <w:qFormat/>
    <w:rsid w:val="00A6628F"/>
    <w:pPr>
      <w:numPr>
        <w:ilvl w:val="5"/>
        <w:numId w:val="1"/>
      </w:numPr>
      <w:spacing w:before="240" w:after="60"/>
      <w:outlineLvl w:val="5"/>
    </w:pPr>
  </w:style>
  <w:style w:type="paragraph" w:styleId="Heading7">
    <w:name w:val="heading 7"/>
    <w:basedOn w:val="Normal"/>
    <w:next w:val="Normal"/>
    <w:link w:val="Heading7Char"/>
    <w:uiPriority w:val="9"/>
    <w:qFormat/>
    <w:rsid w:val="00A6628F"/>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rsid w:val="00A6628F"/>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rsid w:val="00A6628F"/>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28F"/>
    <w:rPr>
      <w:rFonts w:ascii="Times New Roman" w:eastAsia="Times New Roman" w:hAnsi="Times New Roman" w:cs="Times New Roman"/>
      <w:b/>
      <w:kern w:val="28"/>
      <w:sz w:val="28"/>
      <w:szCs w:val="20"/>
      <w:lang w:val="en-US"/>
    </w:rPr>
  </w:style>
  <w:style w:type="character" w:customStyle="1" w:styleId="Heading2Char">
    <w:name w:val="Heading 2 Char"/>
    <w:basedOn w:val="DefaultParagraphFont"/>
    <w:link w:val="Heading2"/>
    <w:uiPriority w:val="9"/>
    <w:rsid w:val="00A6628F"/>
    <w:rPr>
      <w:rFonts w:ascii="Times New Roman" w:eastAsia="Times New Roman" w:hAnsi="Times New Roman" w:cs="Times New Roman"/>
      <w:b/>
      <w:szCs w:val="20"/>
      <w:lang w:val="en-US"/>
    </w:rPr>
  </w:style>
  <w:style w:type="character" w:customStyle="1" w:styleId="Heading3Char">
    <w:name w:val="Heading 3 Char"/>
    <w:basedOn w:val="DefaultParagraphFont"/>
    <w:link w:val="Heading3"/>
    <w:uiPriority w:val="9"/>
    <w:rsid w:val="00A6628F"/>
    <w:rPr>
      <w:rFonts w:ascii="Times New Roman" w:eastAsia="Times New Roman" w:hAnsi="Times New Roman" w:cs="Times New Roman"/>
      <w:b/>
      <w:szCs w:val="20"/>
      <w:lang w:val="en-US"/>
    </w:rPr>
  </w:style>
  <w:style w:type="character" w:customStyle="1" w:styleId="Heading4Char">
    <w:name w:val="Heading 4 Char"/>
    <w:basedOn w:val="DefaultParagraphFont"/>
    <w:link w:val="Heading4"/>
    <w:uiPriority w:val="9"/>
    <w:rsid w:val="00A6628F"/>
    <w:rPr>
      <w:rFonts w:ascii="Times New Roman" w:eastAsia="Times New Roman" w:hAnsi="Times New Roman" w:cs="Times New Roman"/>
      <w:b/>
      <w:szCs w:val="20"/>
      <w:lang w:val="en-US"/>
    </w:rPr>
  </w:style>
  <w:style w:type="character" w:customStyle="1" w:styleId="Heading5Char">
    <w:name w:val="Heading 5 Char"/>
    <w:basedOn w:val="DefaultParagraphFont"/>
    <w:link w:val="Heading5"/>
    <w:uiPriority w:val="9"/>
    <w:rsid w:val="00A6628F"/>
    <w:rPr>
      <w:rFonts w:ascii="Times New Roman" w:eastAsia="Times New Roman" w:hAnsi="Times New Roman" w:cs="Times New Roman"/>
      <w:b/>
      <w:szCs w:val="20"/>
      <w:lang w:val="en-US"/>
    </w:rPr>
  </w:style>
  <w:style w:type="character" w:customStyle="1" w:styleId="Heading6Char">
    <w:name w:val="Heading 6 Char"/>
    <w:basedOn w:val="DefaultParagraphFont"/>
    <w:link w:val="Heading6"/>
    <w:uiPriority w:val="9"/>
    <w:rsid w:val="00A6628F"/>
    <w:rPr>
      <w:rFonts w:ascii="Times New Roman" w:eastAsia="Times New Roman" w:hAnsi="Times New Roman" w:cs="Times New Roman"/>
      <w:szCs w:val="20"/>
      <w:lang w:val="en-US"/>
    </w:rPr>
  </w:style>
  <w:style w:type="character" w:customStyle="1" w:styleId="Heading7Char">
    <w:name w:val="Heading 7 Char"/>
    <w:basedOn w:val="DefaultParagraphFont"/>
    <w:link w:val="Heading7"/>
    <w:uiPriority w:val="9"/>
    <w:rsid w:val="00A6628F"/>
    <w:rPr>
      <w:rFonts w:ascii="Arial" w:eastAsia="Times New Roman" w:hAnsi="Arial" w:cs="Times New Roman"/>
      <w:sz w:val="20"/>
      <w:szCs w:val="20"/>
      <w:lang w:val="en-US"/>
    </w:rPr>
  </w:style>
  <w:style w:type="character" w:customStyle="1" w:styleId="Heading8Char">
    <w:name w:val="Heading 8 Char"/>
    <w:basedOn w:val="DefaultParagraphFont"/>
    <w:link w:val="Heading8"/>
    <w:uiPriority w:val="9"/>
    <w:rsid w:val="00A6628F"/>
    <w:rPr>
      <w:rFonts w:ascii="Arial" w:eastAsia="Times New Roman" w:hAnsi="Arial" w:cs="Times New Roman"/>
      <w:i/>
      <w:sz w:val="20"/>
      <w:szCs w:val="20"/>
      <w:lang w:val="en-US"/>
    </w:rPr>
  </w:style>
  <w:style w:type="character" w:customStyle="1" w:styleId="Heading9Char">
    <w:name w:val="Heading 9 Char"/>
    <w:basedOn w:val="DefaultParagraphFont"/>
    <w:link w:val="Heading9"/>
    <w:uiPriority w:val="9"/>
    <w:rsid w:val="00A6628F"/>
    <w:rPr>
      <w:rFonts w:ascii="Arial" w:eastAsia="Times New Roman" w:hAnsi="Arial" w:cs="Times New Roman"/>
      <w:b/>
      <w:i/>
      <w:sz w:val="18"/>
      <w:szCs w:val="20"/>
      <w:lang w:val="en-US"/>
    </w:rPr>
  </w:style>
  <w:style w:type="paragraph" w:styleId="Title">
    <w:name w:val="Title"/>
    <w:basedOn w:val="Normal"/>
    <w:next w:val="Normal"/>
    <w:link w:val="TitleChar"/>
    <w:uiPriority w:val="10"/>
    <w:qFormat/>
    <w:rsid w:val="00A6628F"/>
    <w:pPr>
      <w:spacing w:before="240" w:after="60"/>
      <w:jc w:val="center"/>
      <w:outlineLvl w:val="0"/>
    </w:pPr>
    <w:rPr>
      <w:b/>
      <w:bCs/>
      <w:kern w:val="28"/>
      <w:sz w:val="28"/>
      <w:szCs w:val="32"/>
    </w:rPr>
  </w:style>
  <w:style w:type="character" w:customStyle="1" w:styleId="TitleChar">
    <w:name w:val="Title Char"/>
    <w:basedOn w:val="DefaultParagraphFont"/>
    <w:link w:val="Title"/>
    <w:uiPriority w:val="10"/>
    <w:rsid w:val="00A6628F"/>
    <w:rPr>
      <w:rFonts w:ascii="Times New Roman" w:eastAsia="Times New Roman" w:hAnsi="Times New Roman" w:cs="Times New Roman"/>
      <w:b/>
      <w:bCs/>
      <w:kern w:val="28"/>
      <w:sz w:val="28"/>
      <w:szCs w:val="32"/>
      <w:lang w:val="en-US"/>
    </w:rPr>
  </w:style>
  <w:style w:type="paragraph" w:styleId="BodyText">
    <w:name w:val="Body Text"/>
    <w:basedOn w:val="Normal"/>
    <w:link w:val="BodyTextChar"/>
    <w:uiPriority w:val="99"/>
    <w:semiHidden/>
    <w:unhideWhenUsed/>
    <w:rsid w:val="00A6628F"/>
    <w:pPr>
      <w:spacing w:after="120"/>
    </w:pPr>
  </w:style>
  <w:style w:type="character" w:customStyle="1" w:styleId="BodyTextChar">
    <w:name w:val="Body Text Char"/>
    <w:basedOn w:val="DefaultParagraphFont"/>
    <w:link w:val="BodyText"/>
    <w:uiPriority w:val="99"/>
    <w:semiHidden/>
    <w:rsid w:val="00A6628F"/>
    <w:rPr>
      <w:rFonts w:ascii="Times New Roman" w:eastAsia="Times New Roman" w:hAnsi="Times New Roman" w:cs="Times New Roman"/>
      <w:szCs w:val="20"/>
      <w:lang w:val="en-US"/>
    </w:rPr>
  </w:style>
  <w:style w:type="paragraph" w:styleId="BlockText">
    <w:name w:val="Block Text"/>
    <w:basedOn w:val="Normal"/>
    <w:uiPriority w:val="99"/>
    <w:semiHidden/>
    <w:unhideWhenUsed/>
    <w:rsid w:val="00A662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Paragraph">
    <w:name w:val="List Paragraph"/>
    <w:basedOn w:val="Normal"/>
    <w:uiPriority w:val="34"/>
    <w:qFormat/>
    <w:rsid w:val="00A6628F"/>
    <w:pPr>
      <w:spacing w:after="200" w:line="480" w:lineRule="auto"/>
      <w:ind w:left="720" w:firstLine="284"/>
      <w:contextualSpacing/>
    </w:pPr>
    <w:rPr>
      <w:rFonts w:eastAsia="Calibri" w:cs="Arial"/>
      <w:szCs w:val="22"/>
      <w:lang w:val="en-CA"/>
    </w:rPr>
  </w:style>
  <w:style w:type="paragraph" w:styleId="Caption">
    <w:name w:val="caption"/>
    <w:basedOn w:val="Normal"/>
    <w:next w:val="Normal"/>
    <w:uiPriority w:val="35"/>
    <w:qFormat/>
    <w:rsid w:val="00426D69"/>
    <w:pPr>
      <w:spacing w:before="120" w:after="1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3407</Words>
  <Characters>19423</Characters>
  <Application>Microsoft Office Word</Application>
  <DocSecurity>0</DocSecurity>
  <Lines>161</Lines>
  <Paragraphs>45</Paragraphs>
  <ScaleCrop>false</ScaleCrop>
  <Company/>
  <LinksUpToDate>false</LinksUpToDate>
  <CharactersWithSpaces>22785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Sadaf Mollaei</dc:creator>
  <cp:keywords/>
  <dc:description/>
  <cp:lastModifiedBy>Sadaf Mollaei</cp:lastModifiedBy>
  <cp:revision>2</cp:revision>
  <dcterms:created xsi:type="dcterms:W3CDTF">2020-07-28T19:44:00Z</dcterms:created>
  <dcterms:modified xsi:type="dcterms:W3CDTF">2020-07-28T19:44:00Z</dcterms:modified>
</cp:coreProperties>
</file>