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4A44" w14:textId="2D9F748D" w:rsidR="00085D39" w:rsidRPr="00D256C7" w:rsidRDefault="00502241" w:rsidP="00D21C58">
      <w:pPr>
        <w:pStyle w:val="Heading1"/>
        <w:spacing w:before="0" w:beforeAutospacing="0" w:after="0" w:afterAutospacing="0"/>
        <w:ind w:firstLine="709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Supplemental file</w:t>
      </w:r>
      <w:bookmarkStart w:id="0" w:name="_GoBack"/>
      <w:bookmarkEnd w:id="0"/>
      <w:r w:rsidR="00D21C58" w:rsidRPr="00D256C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079CA" w:rsidRPr="00D256C7">
        <w:rPr>
          <w:rFonts w:asciiTheme="minorHAnsi" w:hAnsiTheme="minorHAnsi"/>
          <w:color w:val="000000" w:themeColor="text1"/>
          <w:sz w:val="28"/>
          <w:szCs w:val="28"/>
        </w:rPr>
        <w:t>1</w:t>
      </w:r>
      <w:r w:rsidR="00D21C58" w:rsidRPr="00D256C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85D39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>Monitoring Availability, Placement and Promotion – Supermarkets (MAPP-S)</w:t>
      </w:r>
      <w:r w:rsidR="00D21C58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</w:t>
      </w:r>
      <w:r w:rsidR="00085D39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>Audit Tool</w:t>
      </w:r>
      <w:r w:rsidR="0077527E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</w:t>
      </w:r>
      <w:r w:rsidR="00571B5F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>(</w:t>
      </w:r>
      <w:r w:rsidR="0077527E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>developed for this study</w:t>
      </w:r>
      <w:r w:rsidR="00571B5F" w:rsidRPr="00D256C7">
        <w:rPr>
          <w:rFonts w:asciiTheme="minorHAnsi" w:hAnsiTheme="minorHAnsi"/>
          <w:b w:val="0"/>
          <w:color w:val="000000" w:themeColor="text1"/>
          <w:sz w:val="28"/>
          <w:szCs w:val="28"/>
        </w:rPr>
        <w:t>).</w:t>
      </w:r>
    </w:p>
    <w:p w14:paraId="73D0176F" w14:textId="6A403CD4" w:rsidR="0016293F" w:rsidRDefault="0016293F" w:rsidP="0016293F">
      <w:pPr>
        <w:pStyle w:val="Heading1"/>
        <w:spacing w:before="0" w:beforeAutospacing="0" w:after="0" w:afterAutospacing="0"/>
        <w:ind w:firstLine="720"/>
        <w:jc w:val="center"/>
        <w:rPr>
          <w:rFonts w:asciiTheme="minorHAnsi" w:hAnsiTheme="minorHAnsi"/>
          <w:color w:val="2E74B5" w:themeColor="accent1" w:themeShade="BF"/>
          <w:sz w:val="20"/>
          <w:szCs w:val="20"/>
        </w:rPr>
      </w:pPr>
    </w:p>
    <w:p w14:paraId="3D6A8382" w14:textId="77777777" w:rsidR="00E46040" w:rsidRPr="00C028BF" w:rsidRDefault="00E46040" w:rsidP="0016293F">
      <w:pPr>
        <w:pStyle w:val="Heading1"/>
        <w:spacing w:before="0" w:beforeAutospacing="0" w:after="0" w:afterAutospacing="0"/>
        <w:ind w:firstLine="720"/>
        <w:jc w:val="center"/>
        <w:rPr>
          <w:rFonts w:asciiTheme="minorHAnsi" w:hAnsiTheme="minorHAnsi"/>
          <w:color w:val="2E74B5" w:themeColor="accent1" w:themeShade="BF"/>
          <w:sz w:val="20"/>
          <w:szCs w:val="20"/>
        </w:rPr>
      </w:pPr>
    </w:p>
    <w:p w14:paraId="16C09FBA" w14:textId="41E72D68" w:rsidR="00F91FE9" w:rsidRPr="00E46040" w:rsidRDefault="00F91FE9" w:rsidP="0016293F">
      <w:pPr>
        <w:pStyle w:val="ListParagraph"/>
        <w:numPr>
          <w:ilvl w:val="0"/>
          <w:numId w:val="19"/>
        </w:numPr>
        <w:spacing w:after="0" w:line="480" w:lineRule="auto"/>
        <w:rPr>
          <w:b/>
          <w:caps/>
          <w:color w:val="2E74B5" w:themeColor="accent1" w:themeShade="BF"/>
          <w:sz w:val="26"/>
          <w:szCs w:val="26"/>
        </w:rPr>
      </w:pPr>
      <w:r w:rsidRPr="00E46040">
        <w:rPr>
          <w:b/>
          <w:caps/>
          <w:color w:val="2E74B5" w:themeColor="accent1" w:themeShade="BF"/>
          <w:sz w:val="26"/>
          <w:szCs w:val="26"/>
        </w:rPr>
        <w:t>Store details</w:t>
      </w:r>
    </w:p>
    <w:p w14:paraId="3A978B39" w14:textId="57F7D111" w:rsidR="00B55AA2" w:rsidRDefault="00D81596" w:rsidP="0016293F">
      <w:pPr>
        <w:spacing w:after="0" w:line="480" w:lineRule="auto"/>
        <w:ind w:left="720"/>
        <w:rPr>
          <w:sz w:val="24"/>
          <w:szCs w:val="24"/>
        </w:rPr>
      </w:pPr>
      <w:r w:rsidRPr="003A7685">
        <w:rPr>
          <w:sz w:val="24"/>
          <w:szCs w:val="24"/>
        </w:rPr>
        <w:t xml:space="preserve">1a. </w:t>
      </w:r>
      <w:r w:rsidR="00D06406" w:rsidRPr="003A7685">
        <w:rPr>
          <w:sz w:val="24"/>
          <w:szCs w:val="24"/>
        </w:rPr>
        <w:t>Supermarket</w:t>
      </w:r>
      <w:r w:rsidRPr="003A7685">
        <w:rPr>
          <w:sz w:val="24"/>
          <w:szCs w:val="24"/>
        </w:rPr>
        <w:t xml:space="preserve"> chain</w:t>
      </w:r>
      <w:r w:rsidR="00D06406" w:rsidRPr="003A7685">
        <w:rPr>
          <w:sz w:val="24"/>
          <w:szCs w:val="24"/>
        </w:rPr>
        <w:t xml:space="preserve"> (</w:t>
      </w:r>
      <w:r w:rsidR="00B316F5">
        <w:rPr>
          <w:sz w:val="24"/>
          <w:szCs w:val="24"/>
        </w:rPr>
        <w:t>circle one</w:t>
      </w:r>
      <w:r w:rsidR="00D06406" w:rsidRPr="003A7685">
        <w:rPr>
          <w:sz w:val="24"/>
          <w:szCs w:val="24"/>
        </w:rPr>
        <w:t>)</w:t>
      </w:r>
      <w:r w:rsidRPr="003A7685">
        <w:rPr>
          <w:sz w:val="24"/>
          <w:szCs w:val="24"/>
        </w:rPr>
        <w:t>:</w:t>
      </w:r>
      <w:r w:rsidR="00610B83">
        <w:rPr>
          <w:sz w:val="24"/>
          <w:szCs w:val="24"/>
        </w:rPr>
        <w:t xml:space="preserve"> </w:t>
      </w:r>
      <w:r w:rsidR="00F91FE9">
        <w:rPr>
          <w:sz w:val="24"/>
          <w:szCs w:val="24"/>
        </w:rPr>
        <w:t xml:space="preserve">    </w:t>
      </w:r>
      <w:r w:rsidR="00B316F5">
        <w:rPr>
          <w:sz w:val="24"/>
          <w:szCs w:val="24"/>
        </w:rPr>
        <w:t>Aldi</w:t>
      </w:r>
      <w:r w:rsidR="00766BA2">
        <w:rPr>
          <w:sz w:val="24"/>
          <w:szCs w:val="24"/>
        </w:rPr>
        <w:t xml:space="preserve">            Coles            Woolworths            </w:t>
      </w:r>
      <w:r w:rsidR="00F91FE9">
        <w:rPr>
          <w:sz w:val="24"/>
          <w:szCs w:val="24"/>
        </w:rPr>
        <w:t>I</w:t>
      </w:r>
      <w:r w:rsidR="00766BA2">
        <w:rPr>
          <w:sz w:val="24"/>
          <w:szCs w:val="24"/>
        </w:rPr>
        <w:t>ndependent (specify</w:t>
      </w:r>
      <w:r w:rsidR="0016293F">
        <w:rPr>
          <w:sz w:val="24"/>
          <w:szCs w:val="24"/>
        </w:rPr>
        <w:t xml:space="preserve"> store name</w:t>
      </w:r>
      <w:r w:rsidR="00766BA2">
        <w:rPr>
          <w:sz w:val="24"/>
          <w:szCs w:val="24"/>
        </w:rPr>
        <w:t>): __________________</w:t>
      </w:r>
      <w:r w:rsidR="00F91FE9">
        <w:rPr>
          <w:sz w:val="24"/>
          <w:szCs w:val="24"/>
        </w:rPr>
        <w:t>__</w:t>
      </w:r>
      <w:r w:rsidR="0016293F">
        <w:rPr>
          <w:sz w:val="24"/>
          <w:szCs w:val="24"/>
        </w:rPr>
        <w:t>_________</w:t>
      </w:r>
    </w:p>
    <w:p w14:paraId="37D87CC8" w14:textId="591C58EF" w:rsidR="00D81596" w:rsidRPr="003A7685" w:rsidRDefault="00D81596" w:rsidP="0016293F">
      <w:pPr>
        <w:spacing w:after="0" w:line="480" w:lineRule="auto"/>
        <w:ind w:left="720"/>
        <w:rPr>
          <w:sz w:val="24"/>
          <w:szCs w:val="24"/>
        </w:rPr>
      </w:pPr>
      <w:r w:rsidRPr="003A7685">
        <w:rPr>
          <w:sz w:val="24"/>
          <w:szCs w:val="24"/>
        </w:rPr>
        <w:t>1b. Supermarket address: ______________</w:t>
      </w:r>
      <w:r w:rsidR="008526AD" w:rsidRPr="003A7685">
        <w:rPr>
          <w:sz w:val="24"/>
          <w:szCs w:val="24"/>
        </w:rPr>
        <w:t>__________________</w:t>
      </w:r>
      <w:r w:rsidR="00D070A1" w:rsidRPr="003A7685">
        <w:rPr>
          <w:sz w:val="24"/>
          <w:szCs w:val="24"/>
        </w:rPr>
        <w:t>________</w:t>
      </w:r>
      <w:r w:rsidR="008526AD" w:rsidRPr="003A7685">
        <w:rPr>
          <w:sz w:val="24"/>
          <w:szCs w:val="24"/>
        </w:rPr>
        <w:t>___</w:t>
      </w:r>
      <w:r w:rsidR="00B55AA2">
        <w:rPr>
          <w:sz w:val="24"/>
          <w:szCs w:val="24"/>
        </w:rPr>
        <w:t>__________________________________________________</w:t>
      </w:r>
      <w:r w:rsidR="00F91FE9">
        <w:rPr>
          <w:sz w:val="24"/>
          <w:szCs w:val="24"/>
        </w:rPr>
        <w:t>_____</w:t>
      </w:r>
      <w:r w:rsidR="00766BA2">
        <w:rPr>
          <w:sz w:val="24"/>
          <w:szCs w:val="24"/>
        </w:rPr>
        <w:t>__</w:t>
      </w:r>
      <w:r w:rsidR="0016293F">
        <w:rPr>
          <w:sz w:val="24"/>
          <w:szCs w:val="24"/>
        </w:rPr>
        <w:t>_</w:t>
      </w:r>
    </w:p>
    <w:p w14:paraId="06071A49" w14:textId="0EF8438D" w:rsidR="003A7685" w:rsidRPr="003A7685" w:rsidRDefault="00D81596" w:rsidP="0016293F">
      <w:pPr>
        <w:spacing w:after="0" w:line="480" w:lineRule="auto"/>
        <w:ind w:left="720"/>
        <w:rPr>
          <w:sz w:val="24"/>
          <w:szCs w:val="24"/>
        </w:rPr>
      </w:pPr>
      <w:r w:rsidRPr="003A7685">
        <w:rPr>
          <w:sz w:val="24"/>
          <w:szCs w:val="24"/>
        </w:rPr>
        <w:t>1c. Auditor name: ________________</w:t>
      </w:r>
      <w:r w:rsidR="00D070A1" w:rsidRPr="003A7685">
        <w:rPr>
          <w:sz w:val="24"/>
          <w:szCs w:val="24"/>
        </w:rPr>
        <w:t>____</w:t>
      </w:r>
      <w:r w:rsidR="00B55AA2">
        <w:rPr>
          <w:sz w:val="24"/>
          <w:szCs w:val="24"/>
        </w:rPr>
        <w:t>_</w:t>
      </w:r>
      <w:r w:rsidR="00D070A1" w:rsidRPr="003A7685">
        <w:rPr>
          <w:sz w:val="24"/>
          <w:szCs w:val="24"/>
        </w:rPr>
        <w:t>_____</w:t>
      </w:r>
      <w:r w:rsidR="00C028BF">
        <w:rPr>
          <w:sz w:val="24"/>
          <w:szCs w:val="24"/>
        </w:rPr>
        <w:t xml:space="preserve">__  </w:t>
      </w:r>
      <w:r w:rsidRPr="003A7685">
        <w:rPr>
          <w:sz w:val="24"/>
          <w:szCs w:val="24"/>
        </w:rPr>
        <w:t xml:space="preserve">1d. </w:t>
      </w:r>
      <w:r w:rsidR="00C028BF">
        <w:rPr>
          <w:sz w:val="24"/>
          <w:szCs w:val="24"/>
        </w:rPr>
        <w:t xml:space="preserve">Date of audit:__________________  </w:t>
      </w:r>
      <w:r w:rsidRPr="003A7685">
        <w:rPr>
          <w:sz w:val="24"/>
          <w:szCs w:val="24"/>
        </w:rPr>
        <w:t xml:space="preserve">1e. </w:t>
      </w:r>
      <w:r w:rsidR="00C028BF">
        <w:rPr>
          <w:sz w:val="24"/>
          <w:szCs w:val="24"/>
        </w:rPr>
        <w:t>S</w:t>
      </w:r>
      <w:r w:rsidRPr="003A7685">
        <w:rPr>
          <w:sz w:val="24"/>
          <w:szCs w:val="24"/>
        </w:rPr>
        <w:t>tart time</w:t>
      </w:r>
      <w:r w:rsidR="00C028BF">
        <w:rPr>
          <w:sz w:val="24"/>
          <w:szCs w:val="24"/>
        </w:rPr>
        <w:t>:__________  1f. F</w:t>
      </w:r>
      <w:r w:rsidRPr="003A7685">
        <w:rPr>
          <w:sz w:val="24"/>
          <w:szCs w:val="24"/>
        </w:rPr>
        <w:t>inish time</w:t>
      </w:r>
      <w:r w:rsidR="00C028BF">
        <w:rPr>
          <w:sz w:val="24"/>
          <w:szCs w:val="24"/>
        </w:rPr>
        <w:t>:___________</w:t>
      </w:r>
      <w:r w:rsidRPr="003A7685">
        <w:rPr>
          <w:sz w:val="24"/>
          <w:szCs w:val="24"/>
        </w:rPr>
        <w:t xml:space="preserve"> </w:t>
      </w:r>
    </w:p>
    <w:p w14:paraId="58E8E840" w14:textId="22A7730B" w:rsidR="00766BA2" w:rsidRDefault="00C028BF" w:rsidP="0016293F">
      <w:pPr>
        <w:spacing w:after="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1g</w:t>
      </w:r>
      <w:r w:rsidR="00D81596" w:rsidRPr="003A7685">
        <w:rPr>
          <w:sz w:val="24"/>
          <w:szCs w:val="24"/>
        </w:rPr>
        <w:t xml:space="preserve">. </w:t>
      </w:r>
      <w:r w:rsidR="00560C59" w:rsidRPr="003A7685">
        <w:rPr>
          <w:sz w:val="24"/>
          <w:szCs w:val="24"/>
        </w:rPr>
        <w:t>S</w:t>
      </w:r>
      <w:r w:rsidR="00D81596" w:rsidRPr="003A7685">
        <w:rPr>
          <w:sz w:val="24"/>
          <w:szCs w:val="24"/>
        </w:rPr>
        <w:t xml:space="preserve">tore manager </w:t>
      </w:r>
      <w:r w:rsidR="00560C59" w:rsidRPr="003A7685">
        <w:rPr>
          <w:sz w:val="24"/>
          <w:szCs w:val="24"/>
        </w:rPr>
        <w:t>notified of data collection</w:t>
      </w:r>
      <w:r w:rsidR="00E53CBE" w:rsidRPr="003A7685">
        <w:rPr>
          <w:sz w:val="24"/>
          <w:szCs w:val="24"/>
        </w:rPr>
        <w:t xml:space="preserve"> </w:t>
      </w:r>
      <w:r w:rsidR="00D81596" w:rsidRPr="003A7685">
        <w:rPr>
          <w:sz w:val="24"/>
          <w:szCs w:val="24"/>
        </w:rPr>
        <w:t xml:space="preserve">(circle one)? </w:t>
      </w:r>
      <w:r w:rsidR="008526AD" w:rsidRPr="003A7685">
        <w:rPr>
          <w:sz w:val="24"/>
          <w:szCs w:val="24"/>
        </w:rPr>
        <w:t xml:space="preserve"> </w:t>
      </w:r>
      <w:r w:rsidR="00D81596" w:rsidRPr="00A27053">
        <w:rPr>
          <w:sz w:val="24"/>
          <w:szCs w:val="24"/>
        </w:rPr>
        <w:t>Yes</w:t>
      </w:r>
      <w:r w:rsidR="00A27053">
        <w:rPr>
          <w:sz w:val="24"/>
          <w:szCs w:val="24"/>
        </w:rPr>
        <w:t xml:space="preserve">  </w:t>
      </w:r>
      <w:r w:rsidR="00D81596" w:rsidRPr="00A27053">
        <w:rPr>
          <w:sz w:val="24"/>
          <w:szCs w:val="24"/>
        </w:rPr>
        <w:t>/</w:t>
      </w:r>
      <w:r w:rsidR="00A27053">
        <w:rPr>
          <w:sz w:val="24"/>
          <w:szCs w:val="24"/>
        </w:rPr>
        <w:t xml:space="preserve">  </w:t>
      </w:r>
      <w:r w:rsidR="00766BA2">
        <w:rPr>
          <w:sz w:val="24"/>
          <w:szCs w:val="24"/>
        </w:rPr>
        <w:t>N</w:t>
      </w:r>
      <w:r w:rsidR="00B97FB6">
        <w:rPr>
          <w:sz w:val="24"/>
          <w:szCs w:val="24"/>
        </w:rPr>
        <w:t>o</w:t>
      </w:r>
      <w:r w:rsidR="00766BA2">
        <w:rPr>
          <w:sz w:val="24"/>
          <w:szCs w:val="24"/>
        </w:rPr>
        <w:t xml:space="preserve">            </w:t>
      </w:r>
    </w:p>
    <w:p w14:paraId="5627D6DB" w14:textId="6DFB7A8F" w:rsidR="003079F0" w:rsidRPr="003A7685" w:rsidRDefault="00C028BF" w:rsidP="0016293F">
      <w:pPr>
        <w:spacing w:after="0" w:line="48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1h</w:t>
      </w:r>
      <w:r w:rsidR="00766BA2">
        <w:rPr>
          <w:sz w:val="24"/>
          <w:szCs w:val="24"/>
        </w:rPr>
        <w:t xml:space="preserve">. </w:t>
      </w:r>
      <w:r w:rsidR="00F91FE9">
        <w:rPr>
          <w:sz w:val="24"/>
          <w:szCs w:val="24"/>
        </w:rPr>
        <w:t>Name of manager providing consent (Independents only): ________</w:t>
      </w:r>
      <w:r w:rsidR="00766BA2">
        <w:rPr>
          <w:sz w:val="24"/>
          <w:szCs w:val="24"/>
        </w:rPr>
        <w:t>___________________________________________________________</w:t>
      </w:r>
      <w:r w:rsidR="00F91FE9">
        <w:rPr>
          <w:sz w:val="24"/>
          <w:szCs w:val="24"/>
        </w:rPr>
        <w:t>___</w:t>
      </w:r>
      <w:r w:rsidR="00766BA2">
        <w:rPr>
          <w:sz w:val="24"/>
          <w:szCs w:val="24"/>
        </w:rPr>
        <w:t>__</w:t>
      </w:r>
    </w:p>
    <w:p w14:paraId="755C5B6C" w14:textId="29678FBF" w:rsidR="00C028BF" w:rsidRDefault="00A32258" w:rsidP="0016293F">
      <w:pPr>
        <w:spacing w:after="0" w:line="480" w:lineRule="auto"/>
        <w:ind w:left="720"/>
        <w:rPr>
          <w:sz w:val="24"/>
          <w:szCs w:val="24"/>
        </w:rPr>
      </w:pPr>
      <w:r w:rsidRPr="003A7685">
        <w:rPr>
          <w:sz w:val="24"/>
          <w:szCs w:val="24"/>
        </w:rPr>
        <w:t>1</w:t>
      </w:r>
      <w:r w:rsidR="00766BA2">
        <w:rPr>
          <w:sz w:val="24"/>
          <w:szCs w:val="24"/>
        </w:rPr>
        <w:t>i</w:t>
      </w:r>
      <w:r w:rsidRPr="003A7685">
        <w:rPr>
          <w:sz w:val="24"/>
          <w:szCs w:val="24"/>
        </w:rPr>
        <w:t xml:space="preserve">. Total supermarket floor </w:t>
      </w:r>
      <w:r>
        <w:rPr>
          <w:sz w:val="24"/>
          <w:szCs w:val="24"/>
        </w:rPr>
        <w:t>perimeter</w:t>
      </w:r>
      <w:r w:rsidRPr="003A7685">
        <w:rPr>
          <w:rStyle w:val="FootnoteReference"/>
          <w:sz w:val="24"/>
          <w:szCs w:val="24"/>
        </w:rPr>
        <w:footnoteReference w:id="1"/>
      </w:r>
      <w:r w:rsidRPr="003A7685">
        <w:rPr>
          <w:sz w:val="24"/>
          <w:szCs w:val="24"/>
        </w:rPr>
        <w:t>: ____________________</w:t>
      </w:r>
      <w:r w:rsidR="00C028BF">
        <w:rPr>
          <w:sz w:val="24"/>
          <w:szCs w:val="24"/>
        </w:rPr>
        <w:t xml:space="preserve"> (metres (m))</w:t>
      </w:r>
    </w:p>
    <w:p w14:paraId="3721CA0F" w14:textId="77777777" w:rsidR="0016293F" w:rsidRPr="00E46040" w:rsidRDefault="0016293F" w:rsidP="0016293F">
      <w:pPr>
        <w:spacing w:after="0" w:line="480" w:lineRule="auto"/>
        <w:ind w:left="720"/>
        <w:rPr>
          <w:caps/>
          <w:sz w:val="24"/>
          <w:szCs w:val="24"/>
        </w:rPr>
      </w:pPr>
    </w:p>
    <w:p w14:paraId="64E90574" w14:textId="0900C8D3" w:rsidR="00AE5C40" w:rsidRPr="00E46040" w:rsidRDefault="0016293F" w:rsidP="0016293F">
      <w:pPr>
        <w:pStyle w:val="ListParagraph"/>
        <w:numPr>
          <w:ilvl w:val="0"/>
          <w:numId w:val="19"/>
        </w:numPr>
        <w:spacing w:after="0" w:line="480" w:lineRule="auto"/>
        <w:rPr>
          <w:caps/>
          <w:sz w:val="24"/>
          <w:szCs w:val="24"/>
        </w:rPr>
      </w:pPr>
      <w:r w:rsidRPr="00E46040">
        <w:rPr>
          <w:b/>
          <w:caps/>
          <w:color w:val="2E74B5" w:themeColor="accent1" w:themeShade="BF"/>
          <w:sz w:val="26"/>
          <w:szCs w:val="26"/>
        </w:rPr>
        <w:t>S</w:t>
      </w:r>
      <w:r w:rsidR="00766BA2" w:rsidRPr="00E46040">
        <w:rPr>
          <w:b/>
          <w:caps/>
          <w:color w:val="2E74B5" w:themeColor="accent1" w:themeShade="BF"/>
          <w:sz w:val="26"/>
          <w:szCs w:val="26"/>
        </w:rPr>
        <w:t>helf-space of selected healthy and unhealthy food</w:t>
      </w:r>
    </w:p>
    <w:p w14:paraId="78E12F9F" w14:textId="051CD64A" w:rsidR="008526AD" w:rsidRPr="00E46040" w:rsidRDefault="000050EE" w:rsidP="0016293F">
      <w:pPr>
        <w:autoSpaceDE w:val="0"/>
        <w:autoSpaceDN w:val="0"/>
        <w:adjustRightInd w:val="0"/>
        <w:spacing w:after="0" w:line="480" w:lineRule="auto"/>
        <w:ind w:left="720"/>
        <w:rPr>
          <w:b/>
          <w:sz w:val="26"/>
          <w:szCs w:val="26"/>
        </w:rPr>
      </w:pPr>
      <w:r w:rsidRPr="00E46040">
        <w:rPr>
          <w:b/>
          <w:sz w:val="26"/>
          <w:szCs w:val="26"/>
        </w:rPr>
        <w:t xml:space="preserve">2a. </w:t>
      </w:r>
      <w:r w:rsidR="00C028BF" w:rsidRPr="00E46040">
        <w:rPr>
          <w:b/>
          <w:sz w:val="26"/>
          <w:szCs w:val="26"/>
        </w:rPr>
        <w:t>F</w:t>
      </w:r>
      <w:r w:rsidR="00F30291" w:rsidRPr="00E46040">
        <w:rPr>
          <w:b/>
          <w:sz w:val="26"/>
          <w:szCs w:val="26"/>
        </w:rPr>
        <w:t>r</w:t>
      </w:r>
      <w:r w:rsidR="00B316F5" w:rsidRPr="00E46040">
        <w:rPr>
          <w:b/>
          <w:sz w:val="26"/>
          <w:szCs w:val="26"/>
        </w:rPr>
        <w:t xml:space="preserve">ozen </w:t>
      </w:r>
      <w:r w:rsidR="00265B10" w:rsidRPr="00E46040">
        <w:rPr>
          <w:b/>
          <w:sz w:val="26"/>
          <w:szCs w:val="26"/>
        </w:rPr>
        <w:t>products</w:t>
      </w:r>
      <w:r w:rsidR="00766BA2" w:rsidRPr="00E46040">
        <w:rPr>
          <w:b/>
          <w:sz w:val="26"/>
          <w:szCs w:val="26"/>
        </w:rPr>
        <w:t xml:space="preserve"> </w:t>
      </w:r>
    </w:p>
    <w:p w14:paraId="25F62C9D" w14:textId="24DA0568" w:rsidR="00D070A1" w:rsidRPr="002C7D64" w:rsidRDefault="00766BA2" w:rsidP="00162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 w:rsidRPr="002C7D64">
        <w:rPr>
          <w:sz w:val="24"/>
          <w:szCs w:val="24"/>
        </w:rPr>
        <w:t>F</w:t>
      </w:r>
      <w:r w:rsidR="00E94AEE" w:rsidRPr="002C7D64">
        <w:rPr>
          <w:sz w:val="24"/>
          <w:szCs w:val="24"/>
        </w:rPr>
        <w:t>rozen aisle/freezer</w:t>
      </w:r>
      <w:r w:rsidR="008526AD" w:rsidRPr="002C7D64">
        <w:rPr>
          <w:sz w:val="24"/>
          <w:szCs w:val="24"/>
        </w:rPr>
        <w:t xml:space="preserve"> </w:t>
      </w:r>
      <w:r w:rsidR="002C7D64" w:rsidRPr="002C7D64">
        <w:rPr>
          <w:sz w:val="24"/>
          <w:szCs w:val="24"/>
        </w:rPr>
        <w:t xml:space="preserve">containing </w:t>
      </w:r>
      <w:r w:rsidR="002C7D64" w:rsidRPr="002C7D64">
        <w:rPr>
          <w:b/>
          <w:sz w:val="24"/>
          <w:szCs w:val="24"/>
        </w:rPr>
        <w:t>frozen fruit</w:t>
      </w:r>
      <w:r w:rsidR="002C7D64" w:rsidRPr="002C7D64">
        <w:rPr>
          <w:sz w:val="24"/>
          <w:szCs w:val="24"/>
        </w:rPr>
        <w:t xml:space="preserve"> </w:t>
      </w:r>
      <w:r w:rsidR="002C7D64" w:rsidRPr="002C7D64">
        <w:rPr>
          <w:sz w:val="24"/>
          <w:szCs w:val="24"/>
        </w:rPr>
        <w:tab/>
      </w:r>
      <w:r w:rsidRPr="002C7D64">
        <w:rPr>
          <w:sz w:val="24"/>
          <w:szCs w:val="24"/>
        </w:rPr>
        <w:t xml:space="preserve"> </w:t>
      </w:r>
      <w:r w:rsidR="002C7D64" w:rsidRPr="002C7D64">
        <w:rPr>
          <w:sz w:val="24"/>
          <w:szCs w:val="24"/>
        </w:rPr>
        <w:tab/>
      </w:r>
      <w:r w:rsidR="00E46040">
        <w:rPr>
          <w:sz w:val="24"/>
          <w:szCs w:val="24"/>
        </w:rPr>
        <w:t xml:space="preserve">shelf </w:t>
      </w:r>
      <w:r w:rsidRPr="002C7D64">
        <w:rPr>
          <w:sz w:val="24"/>
          <w:szCs w:val="24"/>
        </w:rPr>
        <w:t>length</w:t>
      </w:r>
      <w:r w:rsidR="008526AD" w:rsidRPr="002C7D64">
        <w:rPr>
          <w:sz w:val="24"/>
          <w:szCs w:val="24"/>
        </w:rPr>
        <w:t xml:space="preserve"> </w:t>
      </w:r>
      <w:r w:rsidR="00E94AEE" w:rsidRPr="002C7D64">
        <w:rPr>
          <w:sz w:val="24"/>
          <w:szCs w:val="24"/>
        </w:rPr>
        <w:t>_____________</w:t>
      </w:r>
      <w:r w:rsidRPr="002C7D64">
        <w:rPr>
          <w:sz w:val="24"/>
          <w:szCs w:val="24"/>
        </w:rPr>
        <w:t xml:space="preserve">   x  height</w:t>
      </w:r>
      <w:r w:rsidRPr="002C7D64">
        <w:rPr>
          <w:rStyle w:val="FootnoteReference"/>
          <w:sz w:val="24"/>
          <w:szCs w:val="24"/>
        </w:rPr>
        <w:footnoteReference w:id="2"/>
      </w:r>
      <w:r w:rsidR="00E94AEE" w:rsidRPr="002C7D64">
        <w:rPr>
          <w:sz w:val="24"/>
          <w:szCs w:val="24"/>
        </w:rPr>
        <w:t>_____</w:t>
      </w:r>
      <w:r w:rsidR="00B55AA2" w:rsidRPr="002C7D64">
        <w:rPr>
          <w:sz w:val="24"/>
          <w:szCs w:val="24"/>
        </w:rPr>
        <w:t>____</w:t>
      </w:r>
      <w:r w:rsidR="00E94AEE" w:rsidRPr="002C7D64">
        <w:rPr>
          <w:sz w:val="24"/>
          <w:szCs w:val="24"/>
        </w:rPr>
        <w:t>__</w:t>
      </w:r>
      <w:r w:rsidR="002F1653" w:rsidRPr="002C7D64">
        <w:rPr>
          <w:sz w:val="24"/>
          <w:szCs w:val="24"/>
        </w:rPr>
        <w:t>_</w:t>
      </w:r>
      <w:r w:rsidR="00B55AA2" w:rsidRPr="002C7D64">
        <w:rPr>
          <w:sz w:val="24"/>
          <w:szCs w:val="24"/>
        </w:rPr>
        <w:t>_</w:t>
      </w:r>
      <w:r w:rsidR="002F1653" w:rsidRPr="002C7D64">
        <w:rPr>
          <w:sz w:val="24"/>
          <w:szCs w:val="24"/>
        </w:rPr>
        <w:t>(m)</w:t>
      </w:r>
    </w:p>
    <w:p w14:paraId="05929EF6" w14:textId="21C556F6" w:rsidR="00AE5C40" w:rsidRPr="002C7D64" w:rsidRDefault="002C7D64" w:rsidP="00162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 w:rsidRPr="002C7D64">
        <w:rPr>
          <w:sz w:val="24"/>
          <w:szCs w:val="24"/>
        </w:rPr>
        <w:t>F</w:t>
      </w:r>
      <w:r w:rsidR="00E94AEE" w:rsidRPr="002C7D64">
        <w:rPr>
          <w:sz w:val="24"/>
          <w:szCs w:val="24"/>
        </w:rPr>
        <w:t xml:space="preserve">rozen aisle/freezer </w:t>
      </w:r>
      <w:r w:rsidR="008526AD" w:rsidRPr="002C7D64">
        <w:rPr>
          <w:sz w:val="24"/>
          <w:szCs w:val="24"/>
        </w:rPr>
        <w:t xml:space="preserve">containing </w:t>
      </w:r>
      <w:r w:rsidR="008526AD" w:rsidRPr="002C7D64">
        <w:rPr>
          <w:b/>
          <w:sz w:val="24"/>
          <w:szCs w:val="24"/>
        </w:rPr>
        <w:t>frozen</w:t>
      </w:r>
      <w:r w:rsidR="008526AD" w:rsidRPr="002C7D64">
        <w:rPr>
          <w:sz w:val="24"/>
          <w:szCs w:val="24"/>
        </w:rPr>
        <w:t xml:space="preserve"> </w:t>
      </w:r>
      <w:r w:rsidR="008C07C7" w:rsidRPr="002C7D64">
        <w:rPr>
          <w:b/>
          <w:sz w:val="24"/>
          <w:szCs w:val="24"/>
        </w:rPr>
        <w:t>veg</w:t>
      </w:r>
      <w:r w:rsidRPr="002C7D64">
        <w:rPr>
          <w:b/>
          <w:sz w:val="24"/>
          <w:szCs w:val="24"/>
        </w:rPr>
        <w:t>etables</w:t>
      </w:r>
      <w:r w:rsidR="00A8155D" w:rsidRPr="002C7D64">
        <w:rPr>
          <w:rStyle w:val="FootnoteReference"/>
          <w:sz w:val="24"/>
          <w:szCs w:val="24"/>
        </w:rPr>
        <w:footnoteReference w:id="3"/>
      </w:r>
      <w:r w:rsidRPr="002C7D64">
        <w:rPr>
          <w:sz w:val="24"/>
          <w:szCs w:val="24"/>
        </w:rPr>
        <w:t xml:space="preserve"> </w:t>
      </w:r>
      <w:r w:rsidRPr="002C7D64">
        <w:rPr>
          <w:sz w:val="24"/>
          <w:szCs w:val="24"/>
        </w:rPr>
        <w:tab/>
      </w:r>
      <w:r w:rsidR="00E46040">
        <w:rPr>
          <w:sz w:val="24"/>
          <w:szCs w:val="24"/>
        </w:rPr>
        <w:t>shelf</w:t>
      </w:r>
      <w:r w:rsidR="00E46040" w:rsidRPr="002C7D64">
        <w:rPr>
          <w:sz w:val="24"/>
          <w:szCs w:val="24"/>
        </w:rPr>
        <w:t xml:space="preserve"> </w:t>
      </w:r>
      <w:r w:rsidR="00766BA2" w:rsidRPr="002C7D64">
        <w:rPr>
          <w:sz w:val="24"/>
          <w:szCs w:val="24"/>
        </w:rPr>
        <w:t>length _____________   x  height</w:t>
      </w:r>
      <w:r w:rsidR="00BC6942">
        <w:rPr>
          <w:sz w:val="24"/>
          <w:szCs w:val="24"/>
          <w:vertAlign w:val="superscript"/>
        </w:rPr>
        <w:t>ii</w:t>
      </w:r>
      <w:r w:rsidR="00766BA2" w:rsidRPr="002C7D64">
        <w:rPr>
          <w:sz w:val="24"/>
          <w:szCs w:val="24"/>
        </w:rPr>
        <w:t>_____________(m)</w:t>
      </w:r>
    </w:p>
    <w:p w14:paraId="30D90822" w14:textId="3A35EC85" w:rsidR="002C7D64" w:rsidRDefault="002C7D64" w:rsidP="00162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 w:rsidRPr="002C7D64">
        <w:rPr>
          <w:sz w:val="24"/>
          <w:szCs w:val="24"/>
        </w:rPr>
        <w:t>F</w:t>
      </w:r>
      <w:r w:rsidR="00B316F5" w:rsidRPr="002C7D64">
        <w:rPr>
          <w:sz w:val="24"/>
          <w:szCs w:val="24"/>
        </w:rPr>
        <w:t xml:space="preserve">rozen aisle/freezer containing </w:t>
      </w:r>
      <w:r w:rsidR="00B316F5" w:rsidRPr="002C7D64">
        <w:rPr>
          <w:b/>
          <w:sz w:val="24"/>
          <w:szCs w:val="24"/>
        </w:rPr>
        <w:t>ice cream</w:t>
      </w:r>
      <w:r w:rsidR="009D2F34"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040">
        <w:rPr>
          <w:sz w:val="24"/>
          <w:szCs w:val="24"/>
        </w:rPr>
        <w:t xml:space="preserve">shelf </w:t>
      </w:r>
      <w:r w:rsidR="00766BA2">
        <w:rPr>
          <w:sz w:val="24"/>
          <w:szCs w:val="24"/>
        </w:rPr>
        <w:t>length</w:t>
      </w:r>
      <w:r w:rsidR="00766BA2" w:rsidRPr="003A7685">
        <w:rPr>
          <w:sz w:val="24"/>
          <w:szCs w:val="24"/>
        </w:rPr>
        <w:t xml:space="preserve"> _____________</w:t>
      </w:r>
      <w:r w:rsidR="00766BA2">
        <w:rPr>
          <w:sz w:val="24"/>
          <w:szCs w:val="24"/>
        </w:rPr>
        <w:t xml:space="preserve">   x  height</w:t>
      </w:r>
      <w:r w:rsidR="00BC6942">
        <w:rPr>
          <w:sz w:val="24"/>
          <w:szCs w:val="24"/>
          <w:vertAlign w:val="superscript"/>
        </w:rPr>
        <w:t>ii</w:t>
      </w:r>
      <w:r w:rsidR="00766BA2" w:rsidRPr="003A7685">
        <w:rPr>
          <w:sz w:val="24"/>
          <w:szCs w:val="24"/>
        </w:rPr>
        <w:t>_____</w:t>
      </w:r>
      <w:r w:rsidR="00766BA2">
        <w:rPr>
          <w:sz w:val="24"/>
          <w:szCs w:val="24"/>
        </w:rPr>
        <w:t>____</w:t>
      </w:r>
      <w:r w:rsidR="00766BA2" w:rsidRPr="003A7685">
        <w:rPr>
          <w:sz w:val="24"/>
          <w:szCs w:val="24"/>
        </w:rPr>
        <w:t>___</w:t>
      </w:r>
      <w:r w:rsidR="00766BA2">
        <w:rPr>
          <w:sz w:val="24"/>
          <w:szCs w:val="24"/>
        </w:rPr>
        <w:t>_</w:t>
      </w:r>
      <w:r w:rsidR="00766BA2" w:rsidRPr="003A7685">
        <w:rPr>
          <w:sz w:val="24"/>
          <w:szCs w:val="24"/>
        </w:rPr>
        <w:t>(m)</w:t>
      </w:r>
    </w:p>
    <w:p w14:paraId="21DB2C83" w14:textId="77777777" w:rsidR="002C7D64" w:rsidRPr="002C7D64" w:rsidRDefault="002C7D64" w:rsidP="0016293F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</w:p>
    <w:p w14:paraId="4FD2EFD3" w14:textId="020672A8" w:rsidR="00B316F5" w:rsidRPr="00E46040" w:rsidRDefault="00B316F5" w:rsidP="0016293F">
      <w:pPr>
        <w:pStyle w:val="ListParagraph"/>
        <w:spacing w:after="0" w:line="480" w:lineRule="auto"/>
        <w:rPr>
          <w:b/>
          <w:sz w:val="26"/>
          <w:szCs w:val="26"/>
        </w:rPr>
      </w:pPr>
      <w:r w:rsidRPr="00E46040">
        <w:rPr>
          <w:b/>
          <w:sz w:val="26"/>
          <w:szCs w:val="26"/>
        </w:rPr>
        <w:lastRenderedPageBreak/>
        <w:t xml:space="preserve">2b. </w:t>
      </w:r>
      <w:r w:rsidR="00C028BF" w:rsidRPr="00E46040">
        <w:rPr>
          <w:b/>
          <w:sz w:val="26"/>
          <w:szCs w:val="26"/>
        </w:rPr>
        <w:t>Fresh f</w:t>
      </w:r>
      <w:r w:rsidR="0016293F" w:rsidRPr="00E46040">
        <w:rPr>
          <w:b/>
          <w:sz w:val="26"/>
          <w:szCs w:val="26"/>
        </w:rPr>
        <w:t>ruit and vegetables</w:t>
      </w:r>
    </w:p>
    <w:p w14:paraId="47F3C04D" w14:textId="6791CE7E" w:rsidR="00B316F5" w:rsidRPr="00610B83" w:rsidRDefault="002C7D64" w:rsidP="0055307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Refrigerated </w:t>
      </w:r>
      <w:r w:rsidR="008526AD" w:rsidRPr="002C7D64">
        <w:rPr>
          <w:sz w:val="24"/>
          <w:szCs w:val="24"/>
        </w:rPr>
        <w:t xml:space="preserve">/chilled </w:t>
      </w:r>
      <w:r w:rsidRPr="002C7D64">
        <w:rPr>
          <w:sz w:val="24"/>
          <w:szCs w:val="24"/>
        </w:rPr>
        <w:t>section</w:t>
      </w:r>
      <w:r w:rsidR="008526AD" w:rsidRPr="003A7685">
        <w:rPr>
          <w:sz w:val="24"/>
          <w:szCs w:val="24"/>
        </w:rPr>
        <w:t xml:space="preserve"> containing </w:t>
      </w:r>
      <w:r w:rsidR="008526AD" w:rsidRPr="00E93144">
        <w:rPr>
          <w:b/>
          <w:sz w:val="24"/>
          <w:szCs w:val="24"/>
        </w:rPr>
        <w:t xml:space="preserve">fresh fruit </w:t>
      </w:r>
      <w:r w:rsidR="008C07C7" w:rsidRPr="00E93144">
        <w:rPr>
          <w:b/>
          <w:sz w:val="24"/>
          <w:szCs w:val="24"/>
        </w:rPr>
        <w:t>and veg</w:t>
      </w:r>
      <w:r>
        <w:rPr>
          <w:b/>
          <w:sz w:val="24"/>
          <w:szCs w:val="24"/>
        </w:rPr>
        <w:t>etables</w:t>
      </w:r>
      <w:r w:rsidR="00F910C1" w:rsidRPr="003A7685">
        <w:rPr>
          <w:rStyle w:val="FootnoteReference"/>
          <w:sz w:val="24"/>
          <w:szCs w:val="24"/>
        </w:rPr>
        <w:footnoteReference w:id="5"/>
      </w:r>
      <w:r w:rsidR="00E94AEE" w:rsidRPr="003A768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</w:t>
      </w:r>
      <w:r w:rsidR="00E46040">
        <w:rPr>
          <w:sz w:val="24"/>
          <w:szCs w:val="24"/>
        </w:rPr>
        <w:t xml:space="preserve">shelf </w:t>
      </w:r>
      <w:r>
        <w:rPr>
          <w:sz w:val="24"/>
          <w:szCs w:val="24"/>
        </w:rPr>
        <w:t>length</w:t>
      </w:r>
      <w:r w:rsidRPr="003A7685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  x  height</w:t>
      </w:r>
      <w:r w:rsidR="00BC6942">
        <w:rPr>
          <w:sz w:val="24"/>
          <w:szCs w:val="24"/>
          <w:vertAlign w:val="superscript"/>
        </w:rPr>
        <w:t>ii</w:t>
      </w:r>
      <w:r w:rsidRPr="003A7685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3A768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A7685">
        <w:rPr>
          <w:sz w:val="24"/>
          <w:szCs w:val="24"/>
        </w:rPr>
        <w:t>(m)</w:t>
      </w:r>
    </w:p>
    <w:p w14:paraId="6D4D3620" w14:textId="7D5EBC22" w:rsidR="00E93144" w:rsidRPr="002C7D64" w:rsidRDefault="00E53CBE" w:rsidP="0016293F">
      <w:pPr>
        <w:pStyle w:val="ListParagraph"/>
        <w:numPr>
          <w:ilvl w:val="0"/>
          <w:numId w:val="2"/>
        </w:numPr>
        <w:spacing w:after="0" w:line="360" w:lineRule="auto"/>
        <w:ind w:left="1134" w:hanging="425"/>
        <w:rPr>
          <w:sz w:val="24"/>
          <w:szCs w:val="24"/>
        </w:rPr>
      </w:pPr>
      <w:r w:rsidRPr="003A7685">
        <w:rPr>
          <w:sz w:val="24"/>
          <w:szCs w:val="24"/>
        </w:rPr>
        <w:t>Display</w:t>
      </w:r>
      <w:r w:rsidR="002C7D64">
        <w:rPr>
          <w:sz w:val="24"/>
          <w:szCs w:val="24"/>
        </w:rPr>
        <w:t xml:space="preserve"> bins </w:t>
      </w:r>
      <w:r w:rsidR="008C07C7" w:rsidRPr="003A7685">
        <w:rPr>
          <w:sz w:val="24"/>
          <w:szCs w:val="24"/>
        </w:rPr>
        <w:t xml:space="preserve">for </w:t>
      </w:r>
      <w:r w:rsidR="00E94AEE" w:rsidRPr="003A7685">
        <w:rPr>
          <w:b/>
          <w:sz w:val="24"/>
          <w:szCs w:val="24"/>
        </w:rPr>
        <w:t>fresh</w:t>
      </w:r>
      <w:r w:rsidR="00E94AEE" w:rsidRPr="003A7685">
        <w:rPr>
          <w:sz w:val="24"/>
          <w:szCs w:val="24"/>
        </w:rPr>
        <w:t xml:space="preserve"> </w:t>
      </w:r>
      <w:r w:rsidR="008C07C7" w:rsidRPr="00E93144">
        <w:rPr>
          <w:b/>
          <w:sz w:val="24"/>
          <w:szCs w:val="24"/>
        </w:rPr>
        <w:t>fruit and vegetables</w:t>
      </w:r>
      <w:r w:rsidR="002A48D6" w:rsidRPr="003A7685">
        <w:rPr>
          <w:rStyle w:val="FootnoteReference"/>
          <w:sz w:val="24"/>
          <w:szCs w:val="24"/>
        </w:rPr>
        <w:footnoteReference w:id="6"/>
      </w:r>
      <w:r w:rsidR="002F1653" w:rsidRPr="003A7685">
        <w:rPr>
          <w:sz w:val="24"/>
          <w:szCs w:val="24"/>
        </w:rPr>
        <w:t>:</w:t>
      </w:r>
    </w:p>
    <w:tbl>
      <w:tblPr>
        <w:tblStyle w:val="TableGrid"/>
        <w:tblW w:w="11900" w:type="dxa"/>
        <w:tblInd w:w="686" w:type="dxa"/>
        <w:tblLook w:val="04A0" w:firstRow="1" w:lastRow="0" w:firstColumn="1" w:lastColumn="0" w:noHBand="0" w:noVBand="1"/>
      </w:tblPr>
      <w:tblGrid>
        <w:gridCol w:w="854"/>
        <w:gridCol w:w="2205"/>
        <w:gridCol w:w="2204"/>
        <w:gridCol w:w="1367"/>
        <w:gridCol w:w="860"/>
        <w:gridCol w:w="2206"/>
        <w:gridCol w:w="2204"/>
      </w:tblGrid>
      <w:tr w:rsidR="00C028BF" w:rsidRPr="009307A2" w14:paraId="2745E8FD" w14:textId="5C863E68" w:rsidTr="00C028BF">
        <w:trPr>
          <w:trHeight w:val="440"/>
        </w:trPr>
        <w:tc>
          <w:tcPr>
            <w:tcW w:w="854" w:type="dxa"/>
          </w:tcPr>
          <w:p w14:paraId="08281080" w14:textId="255EE35D" w:rsidR="00C028BF" w:rsidRPr="00FC3A65" w:rsidRDefault="00C028BF" w:rsidP="00162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C3A65">
              <w:rPr>
                <w:b/>
                <w:sz w:val="20"/>
                <w:szCs w:val="20"/>
              </w:rPr>
              <w:t>Bin no.</w:t>
            </w:r>
          </w:p>
        </w:tc>
        <w:tc>
          <w:tcPr>
            <w:tcW w:w="2205" w:type="dxa"/>
          </w:tcPr>
          <w:p w14:paraId="08EED108" w14:textId="23295E48" w:rsidR="00C028BF" w:rsidRDefault="00C028BF" w:rsidP="00162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(m)</w:t>
            </w:r>
          </w:p>
        </w:tc>
        <w:tc>
          <w:tcPr>
            <w:tcW w:w="2204" w:type="dxa"/>
          </w:tcPr>
          <w:p w14:paraId="040DAA90" w14:textId="16872A3E" w:rsidR="00C028BF" w:rsidRPr="00FC3A65" w:rsidRDefault="00C028BF" w:rsidP="001629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Width (m)</w:t>
            </w:r>
          </w:p>
        </w:tc>
        <w:tc>
          <w:tcPr>
            <w:tcW w:w="1367" w:type="dxa"/>
            <w:vMerge w:val="restart"/>
            <w:tcBorders>
              <w:top w:val="nil"/>
              <w:bottom w:val="nil"/>
            </w:tcBorders>
          </w:tcPr>
          <w:p w14:paraId="6A6CA57F" w14:textId="787824D0" w:rsidR="00C028BF" w:rsidRPr="00FC3A65" w:rsidRDefault="00C028BF" w:rsidP="001629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21F1E063" w14:textId="24083882" w:rsidR="00C028BF" w:rsidRPr="00FC3A65" w:rsidRDefault="00C028BF" w:rsidP="0016293F">
            <w:pPr>
              <w:spacing w:line="360" w:lineRule="auto"/>
              <w:jc w:val="center"/>
              <w:rPr>
                <w:b/>
              </w:rPr>
            </w:pPr>
            <w:r w:rsidRPr="00FC3A65">
              <w:rPr>
                <w:b/>
                <w:sz w:val="20"/>
                <w:szCs w:val="20"/>
              </w:rPr>
              <w:t>Bin no.</w:t>
            </w:r>
          </w:p>
        </w:tc>
        <w:tc>
          <w:tcPr>
            <w:tcW w:w="2206" w:type="dxa"/>
          </w:tcPr>
          <w:p w14:paraId="5739F31B" w14:textId="67ACA2B5" w:rsidR="00C028BF" w:rsidRPr="00FC3A65" w:rsidRDefault="00C028BF" w:rsidP="001629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Length (m)</w:t>
            </w:r>
          </w:p>
        </w:tc>
        <w:tc>
          <w:tcPr>
            <w:tcW w:w="2204" w:type="dxa"/>
          </w:tcPr>
          <w:p w14:paraId="2514FC37" w14:textId="1A3F6327" w:rsidR="00C028BF" w:rsidRPr="00FC3A65" w:rsidRDefault="00C028BF" w:rsidP="001629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Width (m)</w:t>
            </w:r>
          </w:p>
        </w:tc>
      </w:tr>
      <w:tr w:rsidR="00C028BF" w:rsidRPr="003A7685" w14:paraId="47A03A5E" w14:textId="311C9B0E" w:rsidTr="00C028BF">
        <w:trPr>
          <w:trHeight w:val="459"/>
        </w:trPr>
        <w:tc>
          <w:tcPr>
            <w:tcW w:w="854" w:type="dxa"/>
          </w:tcPr>
          <w:p w14:paraId="40080169" w14:textId="5B15D7B9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1</w:t>
            </w:r>
          </w:p>
        </w:tc>
        <w:tc>
          <w:tcPr>
            <w:tcW w:w="2205" w:type="dxa"/>
          </w:tcPr>
          <w:p w14:paraId="4199CE18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0E2AE846" w14:textId="4CD5D002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13D53544" w14:textId="77777777" w:rsidR="00C028BF" w:rsidRPr="003A7685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7CBDC58C" w14:textId="06242F6D" w:rsidR="00C028BF" w:rsidRPr="003A7685" w:rsidRDefault="00C028BF" w:rsidP="0016293F">
            <w:pPr>
              <w:spacing w:line="360" w:lineRule="auto"/>
            </w:pPr>
            <w:r>
              <w:t>7</w:t>
            </w:r>
          </w:p>
        </w:tc>
        <w:tc>
          <w:tcPr>
            <w:tcW w:w="2206" w:type="dxa"/>
          </w:tcPr>
          <w:p w14:paraId="17507849" w14:textId="7DD35656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31753018" w14:textId="7DB9FE8A" w:rsidR="00C028BF" w:rsidRPr="003A7685" w:rsidRDefault="00C028BF" w:rsidP="0016293F">
            <w:pPr>
              <w:spacing w:line="360" w:lineRule="auto"/>
            </w:pPr>
          </w:p>
        </w:tc>
      </w:tr>
      <w:tr w:rsidR="00C028BF" w:rsidRPr="003A7685" w14:paraId="3FC62CC5" w14:textId="77C2D18C" w:rsidTr="00C028BF">
        <w:trPr>
          <w:trHeight w:val="462"/>
        </w:trPr>
        <w:tc>
          <w:tcPr>
            <w:tcW w:w="854" w:type="dxa"/>
          </w:tcPr>
          <w:p w14:paraId="68EC0D86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2</w:t>
            </w:r>
          </w:p>
        </w:tc>
        <w:tc>
          <w:tcPr>
            <w:tcW w:w="2205" w:type="dxa"/>
          </w:tcPr>
          <w:p w14:paraId="20DAD364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42CFC4AA" w14:textId="448441BD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61DA784E" w14:textId="77777777" w:rsidR="00C028BF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70F02C45" w14:textId="6942390E" w:rsidR="00C028BF" w:rsidRPr="003A7685" w:rsidRDefault="00C028BF" w:rsidP="0016293F">
            <w:pPr>
              <w:spacing w:line="360" w:lineRule="auto"/>
            </w:pPr>
            <w:r>
              <w:t>8</w:t>
            </w:r>
          </w:p>
        </w:tc>
        <w:tc>
          <w:tcPr>
            <w:tcW w:w="2206" w:type="dxa"/>
          </w:tcPr>
          <w:p w14:paraId="48DF4E8C" w14:textId="2ED1A3AE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07EDD6FB" w14:textId="77777777" w:rsidR="00C028BF" w:rsidRPr="003A7685" w:rsidRDefault="00C028BF" w:rsidP="0016293F">
            <w:pPr>
              <w:spacing w:line="360" w:lineRule="auto"/>
            </w:pPr>
          </w:p>
        </w:tc>
      </w:tr>
      <w:tr w:rsidR="00C028BF" w:rsidRPr="003A7685" w14:paraId="74D77064" w14:textId="4A5D1D0C" w:rsidTr="00C028BF">
        <w:trPr>
          <w:trHeight w:val="440"/>
        </w:trPr>
        <w:tc>
          <w:tcPr>
            <w:tcW w:w="854" w:type="dxa"/>
          </w:tcPr>
          <w:p w14:paraId="30B04813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3</w:t>
            </w:r>
          </w:p>
        </w:tc>
        <w:tc>
          <w:tcPr>
            <w:tcW w:w="2205" w:type="dxa"/>
          </w:tcPr>
          <w:p w14:paraId="5B2EDBF1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75C9D7D1" w14:textId="05EC741B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43B8AF0C" w14:textId="77777777" w:rsidR="00C028BF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49AF072C" w14:textId="371D03A8" w:rsidR="00C028BF" w:rsidRPr="003A7685" w:rsidRDefault="00C028BF" w:rsidP="0016293F">
            <w:pPr>
              <w:spacing w:line="360" w:lineRule="auto"/>
            </w:pPr>
            <w:r>
              <w:t>9</w:t>
            </w:r>
          </w:p>
        </w:tc>
        <w:tc>
          <w:tcPr>
            <w:tcW w:w="2206" w:type="dxa"/>
          </w:tcPr>
          <w:p w14:paraId="5AB30CC8" w14:textId="0A143AE5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7130223C" w14:textId="77777777" w:rsidR="00C028BF" w:rsidRPr="003A7685" w:rsidRDefault="00C028BF" w:rsidP="0016293F">
            <w:pPr>
              <w:spacing w:line="360" w:lineRule="auto"/>
            </w:pPr>
          </w:p>
        </w:tc>
      </w:tr>
      <w:tr w:rsidR="00C028BF" w:rsidRPr="003A7685" w14:paraId="5DFE2A13" w14:textId="5E9E3F92" w:rsidTr="00C028BF">
        <w:trPr>
          <w:trHeight w:val="440"/>
        </w:trPr>
        <w:tc>
          <w:tcPr>
            <w:tcW w:w="854" w:type="dxa"/>
          </w:tcPr>
          <w:p w14:paraId="07FF9947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4</w:t>
            </w:r>
          </w:p>
        </w:tc>
        <w:tc>
          <w:tcPr>
            <w:tcW w:w="2205" w:type="dxa"/>
          </w:tcPr>
          <w:p w14:paraId="54F45CE7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73A7F076" w14:textId="2FB885DE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3244EAF1" w14:textId="77777777" w:rsidR="00C028BF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7598BEE8" w14:textId="6C7404FE" w:rsidR="00C028BF" w:rsidRPr="003A7685" w:rsidRDefault="00C028BF" w:rsidP="0016293F">
            <w:pPr>
              <w:spacing w:line="360" w:lineRule="auto"/>
            </w:pPr>
            <w:r>
              <w:t>10</w:t>
            </w:r>
          </w:p>
        </w:tc>
        <w:tc>
          <w:tcPr>
            <w:tcW w:w="2206" w:type="dxa"/>
          </w:tcPr>
          <w:p w14:paraId="7FE0CD8D" w14:textId="77777777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77F9B3E7" w14:textId="77777777" w:rsidR="00C028BF" w:rsidRPr="003A7685" w:rsidRDefault="00C028BF" w:rsidP="0016293F">
            <w:pPr>
              <w:spacing w:line="360" w:lineRule="auto"/>
            </w:pPr>
          </w:p>
        </w:tc>
      </w:tr>
      <w:tr w:rsidR="00C028BF" w:rsidRPr="003A7685" w14:paraId="1CD8C23F" w14:textId="4177AC63" w:rsidTr="00C028BF">
        <w:trPr>
          <w:trHeight w:val="440"/>
        </w:trPr>
        <w:tc>
          <w:tcPr>
            <w:tcW w:w="854" w:type="dxa"/>
          </w:tcPr>
          <w:p w14:paraId="7AA10C0A" w14:textId="1A172AA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5</w:t>
            </w:r>
          </w:p>
        </w:tc>
        <w:tc>
          <w:tcPr>
            <w:tcW w:w="2205" w:type="dxa"/>
          </w:tcPr>
          <w:p w14:paraId="4B1BCA22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0F57E67A" w14:textId="3D9D0028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2E1FD201" w14:textId="77777777" w:rsidR="00C028BF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2F31C848" w14:textId="468F0E72" w:rsidR="00C028BF" w:rsidRPr="003A7685" w:rsidRDefault="00C028BF" w:rsidP="0016293F">
            <w:pPr>
              <w:spacing w:line="360" w:lineRule="auto"/>
            </w:pPr>
            <w:r>
              <w:t>11</w:t>
            </w:r>
          </w:p>
        </w:tc>
        <w:tc>
          <w:tcPr>
            <w:tcW w:w="2206" w:type="dxa"/>
          </w:tcPr>
          <w:p w14:paraId="23DD49D3" w14:textId="77777777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271D3B64" w14:textId="77777777" w:rsidR="00C028BF" w:rsidRPr="003A7685" w:rsidRDefault="00C028BF" w:rsidP="0016293F">
            <w:pPr>
              <w:spacing w:line="360" w:lineRule="auto"/>
            </w:pPr>
          </w:p>
        </w:tc>
      </w:tr>
      <w:tr w:rsidR="00C028BF" w:rsidRPr="003A7685" w14:paraId="5A1C38FB" w14:textId="277C349C" w:rsidTr="00C028BF">
        <w:trPr>
          <w:trHeight w:val="462"/>
        </w:trPr>
        <w:tc>
          <w:tcPr>
            <w:tcW w:w="854" w:type="dxa"/>
          </w:tcPr>
          <w:p w14:paraId="42A09D77" w14:textId="05CC0B35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  <w:r w:rsidRPr="003A7685">
              <w:t>6</w:t>
            </w:r>
          </w:p>
        </w:tc>
        <w:tc>
          <w:tcPr>
            <w:tcW w:w="2205" w:type="dxa"/>
          </w:tcPr>
          <w:p w14:paraId="4F0DFB3D" w14:textId="77777777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04" w:type="dxa"/>
          </w:tcPr>
          <w:p w14:paraId="26C5A903" w14:textId="055A947C" w:rsidR="00C028BF" w:rsidRPr="003A7685" w:rsidRDefault="00C028BF" w:rsidP="0016293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67" w:type="dxa"/>
            <w:vMerge/>
            <w:tcBorders>
              <w:bottom w:val="nil"/>
            </w:tcBorders>
          </w:tcPr>
          <w:p w14:paraId="3CA8E308" w14:textId="77777777" w:rsidR="00C028BF" w:rsidRDefault="00C028BF" w:rsidP="0016293F">
            <w:pPr>
              <w:spacing w:line="360" w:lineRule="auto"/>
            </w:pPr>
          </w:p>
        </w:tc>
        <w:tc>
          <w:tcPr>
            <w:tcW w:w="860" w:type="dxa"/>
          </w:tcPr>
          <w:p w14:paraId="2466D9B4" w14:textId="3FB48EDD" w:rsidR="00C028BF" w:rsidRPr="003A7685" w:rsidRDefault="00C028BF" w:rsidP="0016293F">
            <w:pPr>
              <w:spacing w:line="360" w:lineRule="auto"/>
            </w:pPr>
            <w:r>
              <w:t>12</w:t>
            </w:r>
          </w:p>
        </w:tc>
        <w:tc>
          <w:tcPr>
            <w:tcW w:w="2206" w:type="dxa"/>
          </w:tcPr>
          <w:p w14:paraId="18BA8D2F" w14:textId="77777777" w:rsidR="00C028BF" w:rsidRPr="003A7685" w:rsidRDefault="00C028BF" w:rsidP="0016293F">
            <w:pPr>
              <w:spacing w:line="360" w:lineRule="auto"/>
            </w:pPr>
          </w:p>
        </w:tc>
        <w:tc>
          <w:tcPr>
            <w:tcW w:w="2204" w:type="dxa"/>
          </w:tcPr>
          <w:p w14:paraId="62FB10DF" w14:textId="77777777" w:rsidR="00C028BF" w:rsidRPr="003A7685" w:rsidRDefault="00C028BF" w:rsidP="0016293F">
            <w:pPr>
              <w:spacing w:line="360" w:lineRule="auto"/>
            </w:pPr>
          </w:p>
        </w:tc>
      </w:tr>
    </w:tbl>
    <w:p w14:paraId="0E36FE1B" w14:textId="1557393A" w:rsidR="00E93144" w:rsidRDefault="00E93144" w:rsidP="0016293F">
      <w:pPr>
        <w:spacing w:after="0" w:line="360" w:lineRule="auto"/>
        <w:rPr>
          <w:b/>
          <w:sz w:val="24"/>
          <w:szCs w:val="24"/>
          <w:u w:val="single"/>
        </w:rPr>
      </w:pPr>
    </w:p>
    <w:p w14:paraId="3B764F3C" w14:textId="267240B4" w:rsidR="001042BB" w:rsidRPr="00C028BF" w:rsidRDefault="00C028BF" w:rsidP="001042BB">
      <w:pPr>
        <w:spacing w:after="0" w:line="480" w:lineRule="auto"/>
        <w:ind w:firstLine="567"/>
        <w:rPr>
          <w:sz w:val="24"/>
          <w:szCs w:val="24"/>
        </w:rPr>
      </w:pPr>
      <w:r w:rsidRPr="00C028BF">
        <w:rPr>
          <w:sz w:val="24"/>
          <w:szCs w:val="24"/>
        </w:rPr>
        <w:t>Free fruit available for children:   Y    /   N</w:t>
      </w:r>
    </w:p>
    <w:p w14:paraId="1D7E5F2F" w14:textId="77777777" w:rsidR="0016293F" w:rsidRPr="00E46040" w:rsidRDefault="000050EE" w:rsidP="001042BB">
      <w:pPr>
        <w:spacing w:after="0" w:line="480" w:lineRule="auto"/>
        <w:ind w:firstLine="709"/>
        <w:rPr>
          <w:b/>
          <w:sz w:val="26"/>
          <w:szCs w:val="26"/>
        </w:rPr>
      </w:pPr>
      <w:r w:rsidRPr="00E46040">
        <w:rPr>
          <w:b/>
          <w:sz w:val="26"/>
          <w:szCs w:val="26"/>
        </w:rPr>
        <w:t>2</w:t>
      </w:r>
      <w:r w:rsidR="003146D3" w:rsidRPr="00E46040">
        <w:rPr>
          <w:b/>
          <w:sz w:val="26"/>
          <w:szCs w:val="26"/>
        </w:rPr>
        <w:t>c</w:t>
      </w:r>
      <w:r w:rsidRPr="00E46040">
        <w:rPr>
          <w:b/>
          <w:sz w:val="26"/>
          <w:szCs w:val="26"/>
        </w:rPr>
        <w:t xml:space="preserve">. </w:t>
      </w:r>
      <w:r w:rsidR="00C028BF" w:rsidRPr="00E46040">
        <w:rPr>
          <w:b/>
          <w:sz w:val="26"/>
          <w:szCs w:val="26"/>
        </w:rPr>
        <w:t>Selected discretionary</w:t>
      </w:r>
      <w:r w:rsidRPr="00E46040">
        <w:rPr>
          <w:b/>
          <w:sz w:val="26"/>
          <w:szCs w:val="26"/>
        </w:rPr>
        <w:t xml:space="preserve"> </w:t>
      </w:r>
      <w:r w:rsidR="00265B10" w:rsidRPr="00E46040">
        <w:rPr>
          <w:b/>
          <w:sz w:val="26"/>
          <w:szCs w:val="26"/>
        </w:rPr>
        <w:t>products</w:t>
      </w:r>
    </w:p>
    <w:p w14:paraId="2499B31A" w14:textId="38565331" w:rsidR="0016293F" w:rsidRDefault="0016293F" w:rsidP="00162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Pr="00C028BF">
        <w:rPr>
          <w:sz w:val="24"/>
          <w:szCs w:val="24"/>
        </w:rPr>
        <w:t>hocolate and confectionery</w:t>
      </w:r>
      <w:r>
        <w:rPr>
          <w:rStyle w:val="FootnoteReference"/>
          <w:sz w:val="24"/>
          <w:szCs w:val="24"/>
        </w:rPr>
        <w:footnoteReference w:id="7"/>
      </w:r>
      <w:r w:rsidR="001042BB">
        <w:rPr>
          <w:sz w:val="24"/>
          <w:szCs w:val="24"/>
        </w:rPr>
        <w:t>:</w:t>
      </w:r>
      <w:r w:rsidRPr="002C7D64">
        <w:rPr>
          <w:sz w:val="24"/>
          <w:szCs w:val="24"/>
        </w:rPr>
        <w:tab/>
        <w:t xml:space="preserve"> </w:t>
      </w:r>
      <w:r w:rsidRPr="002C7D64">
        <w:rPr>
          <w:sz w:val="24"/>
          <w:szCs w:val="24"/>
        </w:rPr>
        <w:tab/>
      </w:r>
      <w:r w:rsidR="001042BB">
        <w:rPr>
          <w:sz w:val="24"/>
          <w:szCs w:val="24"/>
        </w:rPr>
        <w:tab/>
      </w:r>
      <w:r w:rsidR="00E46040">
        <w:rPr>
          <w:sz w:val="24"/>
          <w:szCs w:val="24"/>
        </w:rPr>
        <w:t>shelf</w:t>
      </w:r>
      <w:r w:rsidR="00E46040" w:rsidRPr="002C7D64">
        <w:rPr>
          <w:sz w:val="24"/>
          <w:szCs w:val="24"/>
        </w:rPr>
        <w:t xml:space="preserve"> </w:t>
      </w:r>
      <w:r w:rsidRPr="002C7D64">
        <w:rPr>
          <w:sz w:val="24"/>
          <w:szCs w:val="24"/>
        </w:rPr>
        <w:t>length _____________   x  height</w:t>
      </w:r>
      <w:r w:rsidRPr="002C7D64">
        <w:rPr>
          <w:rStyle w:val="FootnoteReference"/>
          <w:sz w:val="24"/>
          <w:szCs w:val="24"/>
        </w:rPr>
        <w:footnoteReference w:id="8"/>
      </w:r>
      <w:r w:rsidRPr="002C7D64">
        <w:rPr>
          <w:sz w:val="24"/>
          <w:szCs w:val="24"/>
        </w:rPr>
        <w:t>_____________(m)</w:t>
      </w:r>
    </w:p>
    <w:p w14:paraId="6D0D6CDA" w14:textId="51E11F01" w:rsidR="0016293F" w:rsidRDefault="0016293F" w:rsidP="00162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Chips, pretzels, popcorn</w:t>
      </w:r>
      <w:r w:rsidRPr="0016293F">
        <w:rPr>
          <w:sz w:val="24"/>
          <w:szCs w:val="24"/>
        </w:rPr>
        <w:t xml:space="preserve"> (incl. multipacks</w:t>
      </w:r>
      <w:r>
        <w:rPr>
          <w:rStyle w:val="FootnoteReference"/>
          <w:sz w:val="24"/>
          <w:szCs w:val="24"/>
        </w:rPr>
        <w:footnoteReference w:id="9"/>
      </w:r>
      <w:r w:rsidRPr="0016293F">
        <w:rPr>
          <w:sz w:val="24"/>
          <w:szCs w:val="24"/>
        </w:rPr>
        <w:t>)</w:t>
      </w:r>
      <w:r w:rsidR="001042B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46040">
        <w:rPr>
          <w:sz w:val="24"/>
          <w:szCs w:val="24"/>
        </w:rPr>
        <w:t>shelf</w:t>
      </w:r>
      <w:r w:rsidR="00E46040" w:rsidRPr="002C7D64">
        <w:rPr>
          <w:sz w:val="24"/>
          <w:szCs w:val="24"/>
        </w:rPr>
        <w:t xml:space="preserve"> </w:t>
      </w:r>
      <w:r w:rsidRPr="002C7D64">
        <w:rPr>
          <w:sz w:val="24"/>
          <w:szCs w:val="24"/>
        </w:rPr>
        <w:t>length _____________   x  height</w:t>
      </w:r>
      <w:r w:rsidRPr="002C7D64">
        <w:rPr>
          <w:sz w:val="24"/>
          <w:szCs w:val="24"/>
          <w:vertAlign w:val="superscript"/>
        </w:rPr>
        <w:t>2</w:t>
      </w:r>
      <w:r w:rsidRPr="002C7D64">
        <w:rPr>
          <w:sz w:val="24"/>
          <w:szCs w:val="24"/>
        </w:rPr>
        <w:t>_____________(m)</w:t>
      </w:r>
      <w:r>
        <w:rPr>
          <w:sz w:val="24"/>
          <w:szCs w:val="24"/>
        </w:rPr>
        <w:t xml:space="preserve">   </w:t>
      </w:r>
      <w:r w:rsidRPr="0016293F">
        <w:rPr>
          <w:sz w:val="24"/>
          <w:szCs w:val="24"/>
        </w:rPr>
        <w:t>*Check other aisles eg. Health Food aisle.</w:t>
      </w:r>
    </w:p>
    <w:p w14:paraId="462FFEA4" w14:textId="7B9751E1" w:rsidR="0016293F" w:rsidRPr="0016293F" w:rsidRDefault="0016293F" w:rsidP="001629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Pr="003A7685">
        <w:rPr>
          <w:sz w:val="24"/>
          <w:szCs w:val="24"/>
        </w:rPr>
        <w:t>weet biscuits</w:t>
      </w:r>
      <w:r w:rsidR="001042BB">
        <w:rPr>
          <w:sz w:val="24"/>
          <w:szCs w:val="24"/>
        </w:rPr>
        <w:t>:</w:t>
      </w:r>
      <w:r w:rsidR="001042BB">
        <w:rPr>
          <w:sz w:val="24"/>
          <w:szCs w:val="24"/>
        </w:rPr>
        <w:tab/>
      </w:r>
      <w:r w:rsidR="001042BB">
        <w:rPr>
          <w:sz w:val="24"/>
          <w:szCs w:val="24"/>
        </w:rPr>
        <w:tab/>
      </w:r>
      <w:r w:rsidR="001042BB">
        <w:rPr>
          <w:sz w:val="24"/>
          <w:szCs w:val="24"/>
        </w:rPr>
        <w:tab/>
      </w:r>
      <w:r w:rsidR="001042BB">
        <w:rPr>
          <w:sz w:val="24"/>
          <w:szCs w:val="24"/>
        </w:rPr>
        <w:tab/>
      </w:r>
      <w:r w:rsidR="001042BB">
        <w:rPr>
          <w:sz w:val="24"/>
          <w:szCs w:val="24"/>
        </w:rPr>
        <w:tab/>
      </w:r>
      <w:r w:rsidR="00E46040">
        <w:rPr>
          <w:sz w:val="24"/>
          <w:szCs w:val="24"/>
        </w:rPr>
        <w:t>shelf</w:t>
      </w:r>
      <w:r w:rsidR="00E46040" w:rsidRPr="002C7D64">
        <w:rPr>
          <w:sz w:val="24"/>
          <w:szCs w:val="24"/>
        </w:rPr>
        <w:t xml:space="preserve"> </w:t>
      </w:r>
      <w:r w:rsidRPr="002C7D64">
        <w:rPr>
          <w:sz w:val="24"/>
          <w:szCs w:val="24"/>
        </w:rPr>
        <w:t>length _____________   x  height</w:t>
      </w:r>
      <w:r w:rsidRPr="002C7D64">
        <w:rPr>
          <w:sz w:val="24"/>
          <w:szCs w:val="24"/>
          <w:vertAlign w:val="superscript"/>
        </w:rPr>
        <w:t>2</w:t>
      </w:r>
      <w:r w:rsidRPr="002C7D64">
        <w:rPr>
          <w:sz w:val="24"/>
          <w:szCs w:val="24"/>
        </w:rPr>
        <w:t>_____________(m)</w:t>
      </w:r>
    </w:p>
    <w:p w14:paraId="020DCAB1" w14:textId="04071D74" w:rsidR="002B4CE0" w:rsidRPr="003A49D0" w:rsidRDefault="0016293F" w:rsidP="00162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Soft drinks and energy drinks</w:t>
      </w:r>
      <w:r>
        <w:rPr>
          <w:rStyle w:val="FootnoteReference"/>
          <w:sz w:val="24"/>
          <w:szCs w:val="24"/>
        </w:rPr>
        <w:footnoteReference w:id="10"/>
      </w:r>
      <w:r w:rsidR="001042BB">
        <w:rPr>
          <w:sz w:val="24"/>
          <w:szCs w:val="24"/>
        </w:rPr>
        <w:t xml:space="preserve">:  </w:t>
      </w:r>
      <w:r>
        <w:rPr>
          <w:sz w:val="24"/>
          <w:szCs w:val="24"/>
        </w:rPr>
        <w:t>length</w:t>
      </w:r>
      <w:r w:rsidR="001042BB">
        <w:rPr>
          <w:sz w:val="24"/>
          <w:szCs w:val="24"/>
        </w:rPr>
        <w:t xml:space="preserve"> ________</w:t>
      </w:r>
      <w:r w:rsidRPr="003A7685">
        <w:rPr>
          <w:sz w:val="24"/>
          <w:szCs w:val="24"/>
        </w:rPr>
        <w:t>__</w:t>
      </w:r>
      <w:r>
        <w:rPr>
          <w:sz w:val="24"/>
          <w:szCs w:val="24"/>
        </w:rPr>
        <w:t xml:space="preserve">   x  height</w:t>
      </w:r>
      <w:r w:rsidR="005E786F">
        <w:rPr>
          <w:sz w:val="24"/>
          <w:szCs w:val="24"/>
          <w:vertAlign w:val="superscript"/>
        </w:rPr>
        <w:t>ii</w:t>
      </w:r>
      <w:r w:rsidR="001042BB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A768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A7685">
        <w:rPr>
          <w:sz w:val="24"/>
          <w:szCs w:val="24"/>
        </w:rPr>
        <w:t>(m)</w:t>
      </w:r>
      <w:r w:rsidR="001042BB">
        <w:rPr>
          <w:sz w:val="24"/>
          <w:szCs w:val="24"/>
        </w:rPr>
        <w:t xml:space="preserve">  Sports drinks and iced tea length _______</w:t>
      </w:r>
      <w:r w:rsidR="001042BB" w:rsidRPr="003A7685">
        <w:rPr>
          <w:sz w:val="24"/>
          <w:szCs w:val="24"/>
        </w:rPr>
        <w:t>___</w:t>
      </w:r>
      <w:r w:rsidR="001042BB">
        <w:rPr>
          <w:sz w:val="24"/>
          <w:szCs w:val="24"/>
        </w:rPr>
        <w:t xml:space="preserve">   x  height</w:t>
      </w:r>
      <w:r w:rsidR="005E786F">
        <w:rPr>
          <w:sz w:val="24"/>
          <w:szCs w:val="24"/>
          <w:vertAlign w:val="superscript"/>
        </w:rPr>
        <w:t>ii</w:t>
      </w:r>
      <w:r w:rsidR="001042BB">
        <w:rPr>
          <w:sz w:val="24"/>
          <w:szCs w:val="24"/>
        </w:rPr>
        <w:t>______</w:t>
      </w:r>
      <w:r w:rsidR="001042BB" w:rsidRPr="003A7685">
        <w:rPr>
          <w:sz w:val="24"/>
          <w:szCs w:val="24"/>
        </w:rPr>
        <w:t>___</w:t>
      </w:r>
      <w:r w:rsidR="001042BB">
        <w:rPr>
          <w:sz w:val="24"/>
          <w:szCs w:val="24"/>
        </w:rPr>
        <w:t>_</w:t>
      </w:r>
      <w:r w:rsidR="001042BB" w:rsidRPr="003A7685">
        <w:rPr>
          <w:sz w:val="24"/>
          <w:szCs w:val="24"/>
        </w:rPr>
        <w:t>(m)</w:t>
      </w:r>
      <w:r w:rsidR="001042BB">
        <w:rPr>
          <w:sz w:val="24"/>
          <w:szCs w:val="24"/>
        </w:rPr>
        <w:t xml:space="preserve">  </w:t>
      </w:r>
    </w:p>
    <w:p w14:paraId="757F4178" w14:textId="77777777" w:rsidR="00ED20EA" w:rsidRDefault="00ED20EA">
      <w:pPr>
        <w:rPr>
          <w:b/>
          <w:caps/>
          <w:color w:val="2E74B5" w:themeColor="accent1" w:themeShade="BF"/>
          <w:sz w:val="26"/>
          <w:szCs w:val="26"/>
        </w:rPr>
      </w:pPr>
      <w:r>
        <w:rPr>
          <w:b/>
          <w:caps/>
          <w:color w:val="2E74B5" w:themeColor="accent1" w:themeShade="BF"/>
          <w:sz w:val="26"/>
          <w:szCs w:val="26"/>
        </w:rPr>
        <w:br w:type="page"/>
      </w:r>
    </w:p>
    <w:p w14:paraId="174E55C6" w14:textId="50C0E736" w:rsidR="00CC3BE8" w:rsidRPr="00BC6942" w:rsidRDefault="00E46040" w:rsidP="00295A6A">
      <w:pPr>
        <w:rPr>
          <w:color w:val="000000" w:themeColor="text1"/>
        </w:rPr>
      </w:pPr>
      <w:r>
        <w:rPr>
          <w:b/>
          <w:caps/>
          <w:color w:val="2E74B5" w:themeColor="accent1" w:themeShade="BF"/>
          <w:sz w:val="26"/>
          <w:szCs w:val="26"/>
        </w:rPr>
        <w:lastRenderedPageBreak/>
        <w:t>3</w:t>
      </w:r>
      <w:r w:rsidR="00CC3BE8" w:rsidRPr="00295A6A">
        <w:rPr>
          <w:b/>
          <w:caps/>
          <w:color w:val="2E74B5" w:themeColor="accent1" w:themeShade="BF"/>
          <w:sz w:val="26"/>
          <w:szCs w:val="26"/>
        </w:rPr>
        <w:t>. End-of-aisle (EOA) displays</w:t>
      </w:r>
      <w:r w:rsidR="00F95D16">
        <w:rPr>
          <w:b/>
          <w:caps/>
          <w:color w:val="2E74B5" w:themeColor="accent1" w:themeShade="BF"/>
          <w:sz w:val="26"/>
          <w:szCs w:val="26"/>
        </w:rPr>
        <w:t xml:space="preserve">   </w:t>
      </w:r>
      <w:r w:rsidR="00F95D16" w:rsidRPr="00BC6942">
        <w:rPr>
          <w:i/>
          <w:color w:val="000000" w:themeColor="text1"/>
          <w:sz w:val="20"/>
          <w:szCs w:val="20"/>
        </w:rPr>
        <w:t>(S</w:t>
      </w:r>
      <w:r w:rsidR="00ED20EA" w:rsidRPr="00BC6942">
        <w:rPr>
          <w:i/>
          <w:color w:val="000000" w:themeColor="text1"/>
          <w:sz w:val="20"/>
          <w:szCs w:val="20"/>
        </w:rPr>
        <w:t xml:space="preserve">ee </w:t>
      </w:r>
      <w:r w:rsidR="00BC6942" w:rsidRPr="00BC6942">
        <w:rPr>
          <w:i/>
          <w:color w:val="000000" w:themeColor="text1"/>
          <w:sz w:val="20"/>
          <w:szCs w:val="20"/>
        </w:rPr>
        <w:t>Addendum A</w:t>
      </w:r>
      <w:r w:rsidR="00F95D16" w:rsidRPr="00BC6942">
        <w:rPr>
          <w:i/>
          <w:color w:val="000000" w:themeColor="text1"/>
          <w:sz w:val="20"/>
          <w:szCs w:val="20"/>
        </w:rPr>
        <w:t xml:space="preserve"> for examples of EOA displays)</w:t>
      </w:r>
    </w:p>
    <w:tbl>
      <w:tblPr>
        <w:tblStyle w:val="TableGrid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01"/>
        <w:gridCol w:w="1218"/>
        <w:gridCol w:w="1418"/>
        <w:gridCol w:w="2597"/>
        <w:gridCol w:w="1263"/>
        <w:gridCol w:w="1385"/>
        <w:gridCol w:w="2585"/>
        <w:gridCol w:w="1100"/>
        <w:gridCol w:w="1426"/>
      </w:tblGrid>
      <w:tr w:rsidR="00CC3BE8" w:rsidRPr="009B76EB" w14:paraId="51CB1135" w14:textId="77777777" w:rsidTr="00CC6513">
        <w:trPr>
          <w:trHeight w:val="459"/>
          <w:jc w:val="center"/>
        </w:trPr>
        <w:tc>
          <w:tcPr>
            <w:tcW w:w="16297" w:type="dxa"/>
            <w:gridSpan w:val="10"/>
          </w:tcPr>
          <w:p w14:paraId="333D4D4B" w14:textId="567B0382" w:rsidR="00CC3BE8" w:rsidRPr="00FF6FBE" w:rsidRDefault="00B97FB6" w:rsidP="00FF6FBE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3a. </w:t>
            </w:r>
            <w:r w:rsidR="00FF6FBE" w:rsidRPr="00FF6FBE">
              <w:rPr>
                <w:b/>
                <w:sz w:val="24"/>
              </w:rPr>
              <w:t>EOA</w:t>
            </w:r>
            <w:r w:rsidR="00FF6FBE" w:rsidRPr="00CC6513">
              <w:rPr>
                <w:b/>
                <w:sz w:val="24"/>
              </w:rPr>
              <w:t xml:space="preserve"> </w:t>
            </w:r>
            <w:r w:rsidR="00CC6513" w:rsidRPr="00CC6513">
              <w:rPr>
                <w:b/>
                <w:sz w:val="24"/>
              </w:rPr>
              <w:t>-</w:t>
            </w:r>
            <w:r w:rsidR="00CC6513">
              <w:rPr>
                <w:b/>
                <w:sz w:val="24"/>
              </w:rPr>
              <w:t xml:space="preserve"> </w:t>
            </w:r>
            <w:r w:rsidR="00CC6513" w:rsidRPr="00CC6513">
              <w:rPr>
                <w:b/>
                <w:sz w:val="24"/>
              </w:rPr>
              <w:t>FRONT</w:t>
            </w:r>
            <w:r w:rsidR="00FF6FBE">
              <w:rPr>
                <w:sz w:val="24"/>
              </w:rPr>
              <w:t xml:space="preserve"> </w:t>
            </w:r>
            <w:r w:rsidR="00FF6FBE" w:rsidRPr="0034015D">
              <w:rPr>
                <w:i/>
                <w:sz w:val="24"/>
              </w:rPr>
              <w:t>(located directly opposite the front of the store / checkouts)</w:t>
            </w:r>
          </w:p>
        </w:tc>
      </w:tr>
      <w:tr w:rsidR="00CC3BE8" w:rsidRPr="009B76EB" w14:paraId="03F7ED9B" w14:textId="77777777" w:rsidTr="00BC6942">
        <w:trPr>
          <w:trHeight w:val="1866"/>
          <w:jc w:val="center"/>
        </w:trPr>
        <w:tc>
          <w:tcPr>
            <w:tcW w:w="704" w:type="dxa"/>
          </w:tcPr>
          <w:p w14:paraId="76600BB9" w14:textId="12381A2C" w:rsidR="00CC3BE8" w:rsidRPr="009B76EB" w:rsidRDefault="00FF6FBE" w:rsidP="00CC3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Aisle </w:t>
            </w:r>
            <w:r w:rsidR="00CC3BE8" w:rsidRPr="009B76EB">
              <w:rPr>
                <w:sz w:val="20"/>
                <w:szCs w:val="20"/>
              </w:rPr>
              <w:t>no.</w:t>
            </w:r>
          </w:p>
        </w:tc>
        <w:tc>
          <w:tcPr>
            <w:tcW w:w="2601" w:type="dxa"/>
          </w:tcPr>
          <w:p w14:paraId="5DAEA081" w14:textId="5E8DCF9A" w:rsidR="00CC3BE8" w:rsidRPr="009B76EB" w:rsidRDefault="00CC3BE8" w:rsidP="00CC6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2457EA">
              <w:rPr>
                <w:b/>
                <w:sz w:val="20"/>
                <w:szCs w:val="20"/>
              </w:rPr>
              <w:t>eft</w:t>
            </w:r>
            <w:r w:rsidRPr="009B76EB">
              <w:rPr>
                <w:sz w:val="20"/>
                <w:szCs w:val="20"/>
              </w:rPr>
              <w:t xml:space="preserve"> </w:t>
            </w:r>
            <w:r w:rsidR="00CC6513">
              <w:rPr>
                <w:sz w:val="20"/>
                <w:szCs w:val="20"/>
              </w:rPr>
              <w:t>wing of</w:t>
            </w:r>
            <w:r>
              <w:rPr>
                <w:sz w:val="20"/>
                <w:szCs w:val="20"/>
              </w:rPr>
              <w:t xml:space="preserve"> </w:t>
            </w:r>
            <w:r w:rsidRPr="009B76EB">
              <w:rPr>
                <w:b/>
                <w:sz w:val="20"/>
                <w:szCs w:val="20"/>
              </w:rPr>
              <w:t>EOA</w:t>
            </w:r>
            <w:r w:rsidR="00CC6513">
              <w:rPr>
                <w:b/>
                <w:sz w:val="20"/>
                <w:szCs w:val="20"/>
              </w:rPr>
              <w:t xml:space="preserve"> - Front</w:t>
            </w:r>
            <w:r w:rsidRPr="009B76EB">
              <w:rPr>
                <w:b/>
                <w:sz w:val="20"/>
                <w:szCs w:val="20"/>
              </w:rPr>
              <w:t xml:space="preserve"> </w:t>
            </w:r>
            <w:r w:rsidRPr="009B76EB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218" w:type="dxa"/>
          </w:tcPr>
          <w:p w14:paraId="0F506F13" w14:textId="787D729D" w:rsidR="00CC3BE8" w:rsidRPr="006A1D0C" w:rsidRDefault="00CC3BE8" w:rsidP="00CC3B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418" w:type="dxa"/>
          </w:tcPr>
          <w:p w14:paraId="7D7F7683" w14:textId="77777777" w:rsidR="00ED20EA" w:rsidRDefault="00ED20EA" w:rsidP="00ED20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791BECF7" w14:textId="2E478E98" w:rsidR="00CC3BE8" w:rsidRPr="00610B83" w:rsidRDefault="00ED20EA" w:rsidP="00ED20EA">
            <w:pPr>
              <w:autoSpaceDE w:val="0"/>
              <w:autoSpaceDN w:val="0"/>
              <w:adjustRightInd w:val="0"/>
            </w:pPr>
            <w:r>
              <w:rPr>
                <w:i/>
                <w:sz w:val="20"/>
              </w:rPr>
              <w:t>See price promotions (</w:t>
            </w:r>
            <w:r w:rsidR="00BC6942">
              <w:rPr>
                <w:i/>
                <w:sz w:val="20"/>
              </w:rPr>
              <w:t>Addendum B</w:t>
            </w:r>
            <w:r w:rsidR="00FF6FBE" w:rsidRPr="00CC3BE8">
              <w:rPr>
                <w:i/>
                <w:sz w:val="20"/>
              </w:rPr>
              <w:t>)</w:t>
            </w:r>
          </w:p>
        </w:tc>
        <w:tc>
          <w:tcPr>
            <w:tcW w:w="2597" w:type="dxa"/>
          </w:tcPr>
          <w:p w14:paraId="307A6B0F" w14:textId="11606D44" w:rsidR="00CC3BE8" w:rsidRPr="009B76EB" w:rsidRDefault="00CC6513" w:rsidP="00CC6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Centre </w:t>
            </w:r>
            <w:r w:rsidRPr="00CC6513">
              <w:rPr>
                <w:sz w:val="20"/>
                <w:szCs w:val="20"/>
              </w:rPr>
              <w:t xml:space="preserve">(main) section of </w:t>
            </w:r>
            <w:r>
              <w:rPr>
                <w:b/>
                <w:sz w:val="20"/>
                <w:szCs w:val="20"/>
              </w:rPr>
              <w:t>EOA – Front</w:t>
            </w:r>
            <w:r w:rsidRPr="009B76EB">
              <w:rPr>
                <w:sz w:val="20"/>
                <w:szCs w:val="20"/>
              </w:rPr>
              <w:t xml:space="preserve"> </w:t>
            </w:r>
            <w:r w:rsidR="00CC3BE8" w:rsidRPr="009B76EB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263" w:type="dxa"/>
          </w:tcPr>
          <w:p w14:paraId="6369E93A" w14:textId="77777777" w:rsidR="00CC3BE8" w:rsidRPr="006A1D0C" w:rsidRDefault="00CC3BE8" w:rsidP="00CC3B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385" w:type="dxa"/>
          </w:tcPr>
          <w:p w14:paraId="489190DF" w14:textId="77777777" w:rsidR="00ED20EA" w:rsidRDefault="00ED20EA" w:rsidP="00ED20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3C43FCF4" w14:textId="5C6C91CF" w:rsidR="00CC3BE8" w:rsidRPr="00610B83" w:rsidRDefault="00ED20EA" w:rsidP="00ED20EA">
            <w:pPr>
              <w:autoSpaceDE w:val="0"/>
              <w:autoSpaceDN w:val="0"/>
              <w:adjustRightInd w:val="0"/>
            </w:pPr>
            <w:r>
              <w:rPr>
                <w:i/>
                <w:sz w:val="20"/>
              </w:rPr>
              <w:t>See price promotions (</w:t>
            </w:r>
            <w:r w:rsidR="00BC6942">
              <w:rPr>
                <w:i/>
                <w:sz w:val="20"/>
              </w:rPr>
              <w:t>Addendum B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174BEC4B" w14:textId="3A2337B3" w:rsidR="00CC3BE8" w:rsidRDefault="00CC3BE8" w:rsidP="00CC3B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10B83">
              <w:rPr>
                <w:b/>
                <w:sz w:val="20"/>
                <w:szCs w:val="20"/>
              </w:rPr>
              <w:t xml:space="preserve">ight </w:t>
            </w:r>
            <w:r w:rsidR="00CC6513">
              <w:rPr>
                <w:sz w:val="20"/>
                <w:szCs w:val="20"/>
              </w:rPr>
              <w:t xml:space="preserve">wing of </w:t>
            </w:r>
            <w:r w:rsidRPr="00CC6513">
              <w:rPr>
                <w:b/>
                <w:sz w:val="20"/>
                <w:szCs w:val="20"/>
              </w:rPr>
              <w:t>EOA</w:t>
            </w:r>
            <w:r w:rsidR="00CC6513" w:rsidRPr="00CC6513">
              <w:rPr>
                <w:b/>
                <w:sz w:val="20"/>
                <w:szCs w:val="20"/>
              </w:rPr>
              <w:t xml:space="preserve"> - Front</w:t>
            </w:r>
          </w:p>
          <w:p w14:paraId="56B4AFF1" w14:textId="77777777" w:rsidR="00CC3BE8" w:rsidRPr="009B76EB" w:rsidRDefault="00CC3BE8" w:rsidP="00CC3BE8">
            <w:pPr>
              <w:rPr>
                <w:sz w:val="20"/>
                <w:szCs w:val="20"/>
              </w:rPr>
            </w:pPr>
            <w:r w:rsidRPr="009B76EB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100" w:type="dxa"/>
          </w:tcPr>
          <w:p w14:paraId="6CCEA151" w14:textId="77777777" w:rsidR="00CC3BE8" w:rsidRPr="006A1D0C" w:rsidRDefault="00CC3BE8" w:rsidP="00CC3BE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426" w:type="dxa"/>
          </w:tcPr>
          <w:p w14:paraId="36D28D0F" w14:textId="77777777" w:rsidR="00ED20EA" w:rsidRDefault="00ED20EA" w:rsidP="00ED20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44F19BEF" w14:textId="687F3DF8" w:rsidR="00CC3BE8" w:rsidRPr="00CC3BE8" w:rsidRDefault="00ED20EA" w:rsidP="00ED20E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0"/>
              </w:rPr>
              <w:t>See price promotions (</w:t>
            </w:r>
            <w:r w:rsidR="00BC6942">
              <w:rPr>
                <w:i/>
                <w:sz w:val="20"/>
              </w:rPr>
              <w:t>Addendum B</w:t>
            </w:r>
            <w:r w:rsidR="00CC3BE8" w:rsidRPr="00CC3BE8">
              <w:rPr>
                <w:i/>
                <w:sz w:val="20"/>
              </w:rPr>
              <w:t>)</w:t>
            </w:r>
          </w:p>
        </w:tc>
      </w:tr>
      <w:tr w:rsidR="00CC3BE8" w:rsidRPr="009B76EB" w14:paraId="36219D1E" w14:textId="77777777" w:rsidTr="00BC6942">
        <w:trPr>
          <w:trHeight w:val="565"/>
          <w:jc w:val="center"/>
        </w:trPr>
        <w:tc>
          <w:tcPr>
            <w:tcW w:w="704" w:type="dxa"/>
          </w:tcPr>
          <w:p w14:paraId="5962F54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4677CF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1317B4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3161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882DB7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F29B10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D7A3DA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59CFCA7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12954E3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4E73D2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3E8CFA6C" w14:textId="77777777" w:rsidTr="00BC6942">
        <w:trPr>
          <w:trHeight w:val="565"/>
          <w:jc w:val="center"/>
        </w:trPr>
        <w:tc>
          <w:tcPr>
            <w:tcW w:w="704" w:type="dxa"/>
          </w:tcPr>
          <w:p w14:paraId="4295583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66651C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E5B4B27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F02B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AF70CE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2B5DFA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651707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5D556A6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0E039C7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51555E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50D59047" w14:textId="77777777" w:rsidTr="00BC6942">
        <w:trPr>
          <w:trHeight w:val="538"/>
          <w:jc w:val="center"/>
        </w:trPr>
        <w:tc>
          <w:tcPr>
            <w:tcW w:w="704" w:type="dxa"/>
          </w:tcPr>
          <w:p w14:paraId="416FDEF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BC9B2D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3DF181C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CA59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A596D4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3C1BA9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A21355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707FA7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821438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F27B19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2BCD8310" w14:textId="77777777" w:rsidTr="00BC6942">
        <w:trPr>
          <w:trHeight w:val="538"/>
          <w:jc w:val="center"/>
        </w:trPr>
        <w:tc>
          <w:tcPr>
            <w:tcW w:w="704" w:type="dxa"/>
          </w:tcPr>
          <w:p w14:paraId="2C0CCF2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2730EF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310E0E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013D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755485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DC4FE6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60BCA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7F329A4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3556B6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F0772D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434800C7" w14:textId="77777777" w:rsidTr="00BC6942">
        <w:trPr>
          <w:trHeight w:val="538"/>
          <w:jc w:val="center"/>
        </w:trPr>
        <w:tc>
          <w:tcPr>
            <w:tcW w:w="704" w:type="dxa"/>
          </w:tcPr>
          <w:p w14:paraId="0629D84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E5BD37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3CD7A9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E4C95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00C404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10BD14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D6905BC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510DCED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19C419B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31C647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2898C37C" w14:textId="77777777" w:rsidTr="00BC6942">
        <w:trPr>
          <w:trHeight w:val="538"/>
          <w:jc w:val="center"/>
        </w:trPr>
        <w:tc>
          <w:tcPr>
            <w:tcW w:w="704" w:type="dxa"/>
          </w:tcPr>
          <w:p w14:paraId="3C52A55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99CD1C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029298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2AA5C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D27F5E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1107FF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10B298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444523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C12063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A84ED8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4965E6EC" w14:textId="77777777" w:rsidTr="00BC6942">
        <w:trPr>
          <w:trHeight w:val="538"/>
          <w:jc w:val="center"/>
        </w:trPr>
        <w:tc>
          <w:tcPr>
            <w:tcW w:w="704" w:type="dxa"/>
          </w:tcPr>
          <w:p w14:paraId="0790406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404109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AFCD11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E123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B3E482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F6327E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FFC9F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54F4409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95F4A6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7B6584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1ECC017A" w14:textId="77777777" w:rsidTr="00BC6942">
        <w:trPr>
          <w:trHeight w:val="538"/>
          <w:jc w:val="center"/>
        </w:trPr>
        <w:tc>
          <w:tcPr>
            <w:tcW w:w="704" w:type="dxa"/>
          </w:tcPr>
          <w:p w14:paraId="6558D5F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C15EDC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04ECA5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58BE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4C3FE8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E080E9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25256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A19ADA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626A39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35F019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24378036" w14:textId="77777777" w:rsidTr="00BC6942">
        <w:trPr>
          <w:trHeight w:val="538"/>
          <w:jc w:val="center"/>
        </w:trPr>
        <w:tc>
          <w:tcPr>
            <w:tcW w:w="704" w:type="dxa"/>
          </w:tcPr>
          <w:p w14:paraId="13616B1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B55BC3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322CE5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3C91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E55274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3D0BF0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A3D99D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8443B7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CA9A34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2E91E2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0E2BDBD7" w14:textId="77777777" w:rsidTr="00BC6942">
        <w:trPr>
          <w:trHeight w:val="538"/>
          <w:jc w:val="center"/>
        </w:trPr>
        <w:tc>
          <w:tcPr>
            <w:tcW w:w="704" w:type="dxa"/>
          </w:tcPr>
          <w:p w14:paraId="003E659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4CD3B9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074A80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E695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3EFADCF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8FB7F8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3574797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662298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EDFBFF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8D428B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024F4D4B" w14:textId="77777777" w:rsidTr="00BC6942">
        <w:trPr>
          <w:trHeight w:val="538"/>
          <w:jc w:val="center"/>
        </w:trPr>
        <w:tc>
          <w:tcPr>
            <w:tcW w:w="704" w:type="dxa"/>
          </w:tcPr>
          <w:p w14:paraId="439D8047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C4EEDFA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B0C3C8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BD7EC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3D17456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0CDB9D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F5F1C8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ED68CC8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7E3CCC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9335BA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7135A78B" w14:textId="77777777" w:rsidTr="00BC6942">
        <w:trPr>
          <w:trHeight w:val="538"/>
          <w:jc w:val="center"/>
        </w:trPr>
        <w:tc>
          <w:tcPr>
            <w:tcW w:w="704" w:type="dxa"/>
          </w:tcPr>
          <w:p w14:paraId="3754D7E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CEB0EA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09E492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93C4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739506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CCF0BA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DFF36B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2E3397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21F5C8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82E3F0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6D5B44A7" w14:textId="77777777" w:rsidTr="00BC6942">
        <w:trPr>
          <w:trHeight w:val="538"/>
          <w:jc w:val="center"/>
        </w:trPr>
        <w:tc>
          <w:tcPr>
            <w:tcW w:w="704" w:type="dxa"/>
          </w:tcPr>
          <w:p w14:paraId="32697DD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40C8F1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0D97EB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DE9F1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1897404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134AEA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D1DC19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4997C3CC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E3F471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C964ED6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48AB6935" w14:textId="77777777" w:rsidTr="00BC6942">
        <w:trPr>
          <w:trHeight w:val="538"/>
          <w:jc w:val="center"/>
        </w:trPr>
        <w:tc>
          <w:tcPr>
            <w:tcW w:w="704" w:type="dxa"/>
          </w:tcPr>
          <w:p w14:paraId="61659D7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258017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53CA3B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0B45D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22F41F5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A621D8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1127E61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D8748FF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7A083EE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962A6F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3BE8" w:rsidRPr="009B76EB" w14:paraId="7A1B1565" w14:textId="77777777" w:rsidTr="00BC6942">
        <w:trPr>
          <w:trHeight w:val="538"/>
          <w:jc w:val="center"/>
        </w:trPr>
        <w:tc>
          <w:tcPr>
            <w:tcW w:w="704" w:type="dxa"/>
          </w:tcPr>
          <w:p w14:paraId="72EFE12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79E942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9A5778E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833A9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612D9A0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C33931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19E832B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91AC9E3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3BFC4F5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EF3CD62" w14:textId="77777777" w:rsidR="00CC3BE8" w:rsidRPr="009B76EB" w:rsidRDefault="00CC3BE8" w:rsidP="00CC3BE8">
            <w:pPr>
              <w:rPr>
                <w:sz w:val="20"/>
                <w:szCs w:val="20"/>
              </w:rPr>
            </w:pPr>
          </w:p>
        </w:tc>
      </w:tr>
      <w:tr w:rsidR="00CC6513" w:rsidRPr="009B76EB" w14:paraId="653FA2E4" w14:textId="77777777" w:rsidTr="00CC6513">
        <w:trPr>
          <w:trHeight w:val="566"/>
          <w:jc w:val="center"/>
        </w:trPr>
        <w:tc>
          <w:tcPr>
            <w:tcW w:w="16297" w:type="dxa"/>
            <w:gridSpan w:val="10"/>
          </w:tcPr>
          <w:p w14:paraId="184D36E5" w14:textId="1A150882" w:rsidR="00CC6513" w:rsidRPr="009B76EB" w:rsidRDefault="00B97FB6" w:rsidP="00CC6513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lastRenderedPageBreak/>
              <w:t xml:space="preserve">3b. </w:t>
            </w:r>
            <w:r w:rsidR="00CC6513" w:rsidRPr="00FF6FBE">
              <w:rPr>
                <w:b/>
                <w:sz w:val="24"/>
              </w:rPr>
              <w:t xml:space="preserve">EOA - </w:t>
            </w:r>
            <w:r w:rsidR="00CC6513">
              <w:rPr>
                <w:b/>
                <w:sz w:val="24"/>
              </w:rPr>
              <w:t>OTHER</w:t>
            </w:r>
            <w:r w:rsidR="00CC6513">
              <w:rPr>
                <w:sz w:val="24"/>
              </w:rPr>
              <w:t xml:space="preserve"> </w:t>
            </w:r>
            <w:r w:rsidR="00CC6513" w:rsidRPr="00CC6513">
              <w:rPr>
                <w:i/>
                <w:sz w:val="24"/>
              </w:rPr>
              <w:t>(</w:t>
            </w:r>
            <w:r w:rsidR="00CC6513">
              <w:rPr>
                <w:i/>
                <w:sz w:val="24"/>
              </w:rPr>
              <w:t xml:space="preserve">EOA </w:t>
            </w:r>
            <w:r w:rsidR="00CC6513" w:rsidRPr="00CC6513">
              <w:rPr>
                <w:i/>
                <w:sz w:val="24"/>
              </w:rPr>
              <w:t xml:space="preserve">located anyway except opposite front of store, including rear of store or </w:t>
            </w:r>
            <w:r w:rsidR="00CC6513">
              <w:rPr>
                <w:i/>
                <w:sz w:val="24"/>
              </w:rPr>
              <w:t>in the middle of store where aisles are separated</w:t>
            </w:r>
            <w:r w:rsidR="00CC6513" w:rsidRPr="00CC6513">
              <w:rPr>
                <w:i/>
                <w:sz w:val="24"/>
              </w:rPr>
              <w:t>)</w:t>
            </w:r>
          </w:p>
        </w:tc>
      </w:tr>
      <w:tr w:rsidR="00CC6513" w:rsidRPr="009B76EB" w14:paraId="76493B08" w14:textId="77777777" w:rsidTr="00BC6942">
        <w:trPr>
          <w:trHeight w:val="1833"/>
          <w:jc w:val="center"/>
        </w:trPr>
        <w:tc>
          <w:tcPr>
            <w:tcW w:w="704" w:type="dxa"/>
          </w:tcPr>
          <w:p w14:paraId="5558EB67" w14:textId="6630AD9F" w:rsidR="00CC6513" w:rsidRPr="009B76EB" w:rsidRDefault="00CC6513" w:rsidP="00CC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Aisle </w:t>
            </w:r>
            <w:r w:rsidRPr="009B76EB">
              <w:rPr>
                <w:sz w:val="20"/>
                <w:szCs w:val="20"/>
              </w:rPr>
              <w:t>no.</w:t>
            </w:r>
          </w:p>
        </w:tc>
        <w:tc>
          <w:tcPr>
            <w:tcW w:w="2601" w:type="dxa"/>
          </w:tcPr>
          <w:p w14:paraId="4F4BC1CF" w14:textId="7FED58DF" w:rsidR="00CC6513" w:rsidRPr="00610B83" w:rsidRDefault="00CC6513" w:rsidP="00CC6513">
            <w:r>
              <w:rPr>
                <w:b/>
                <w:sz w:val="20"/>
                <w:szCs w:val="20"/>
              </w:rPr>
              <w:t>L</w:t>
            </w:r>
            <w:r w:rsidRPr="002457EA">
              <w:rPr>
                <w:b/>
                <w:sz w:val="20"/>
                <w:szCs w:val="20"/>
              </w:rPr>
              <w:t>eft</w:t>
            </w:r>
            <w:r w:rsidRPr="009B7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wing of </w:t>
            </w:r>
            <w:r w:rsidRPr="009B76EB">
              <w:rPr>
                <w:b/>
                <w:sz w:val="20"/>
                <w:szCs w:val="20"/>
              </w:rPr>
              <w:t xml:space="preserve">EOA </w:t>
            </w:r>
            <w:r>
              <w:rPr>
                <w:b/>
                <w:sz w:val="20"/>
                <w:szCs w:val="20"/>
              </w:rPr>
              <w:t xml:space="preserve">– Other </w:t>
            </w:r>
            <w:r w:rsidRPr="009B76EB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218" w:type="dxa"/>
          </w:tcPr>
          <w:p w14:paraId="2856F18D" w14:textId="029684AF" w:rsidR="00CC6513" w:rsidRPr="006A1D0C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418" w:type="dxa"/>
          </w:tcPr>
          <w:p w14:paraId="6552A6C1" w14:textId="77777777" w:rsidR="00CC6513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2927EA09" w14:textId="46E08DE9" w:rsidR="00CC6513" w:rsidRPr="001413D9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3BE8">
              <w:rPr>
                <w:i/>
                <w:sz w:val="20"/>
              </w:rPr>
              <w:t xml:space="preserve">See price promotions </w:t>
            </w:r>
            <w:r w:rsidR="00BC6942">
              <w:rPr>
                <w:i/>
                <w:sz w:val="20"/>
              </w:rPr>
              <w:t>(Addendum B</w:t>
            </w:r>
            <w:r w:rsidR="00BC6942" w:rsidRPr="00CC3BE8">
              <w:rPr>
                <w:i/>
                <w:sz w:val="20"/>
              </w:rPr>
              <w:t>)</w:t>
            </w:r>
          </w:p>
        </w:tc>
        <w:tc>
          <w:tcPr>
            <w:tcW w:w="2597" w:type="dxa"/>
          </w:tcPr>
          <w:p w14:paraId="650A5133" w14:textId="7C2D4813" w:rsidR="00CC6513" w:rsidRPr="00610B83" w:rsidRDefault="00CC6513" w:rsidP="00CC6513">
            <w:pPr>
              <w:autoSpaceDE w:val="0"/>
              <w:autoSpaceDN w:val="0"/>
              <w:adjustRightInd w:val="0"/>
            </w:pPr>
            <w:r>
              <w:rPr>
                <w:b/>
                <w:sz w:val="20"/>
                <w:szCs w:val="20"/>
              </w:rPr>
              <w:t xml:space="preserve">Centre </w:t>
            </w:r>
            <w:r w:rsidRPr="00CC6513">
              <w:rPr>
                <w:sz w:val="20"/>
                <w:szCs w:val="20"/>
              </w:rPr>
              <w:t xml:space="preserve">(main) section of </w:t>
            </w:r>
            <w:r>
              <w:rPr>
                <w:b/>
                <w:sz w:val="20"/>
                <w:szCs w:val="20"/>
              </w:rPr>
              <w:t>EOA - Other</w:t>
            </w:r>
            <w:r w:rsidRPr="009B76EB">
              <w:rPr>
                <w:sz w:val="20"/>
                <w:szCs w:val="20"/>
              </w:rPr>
              <w:t xml:space="preserve"> (record broad product type, including non-food)</w:t>
            </w:r>
          </w:p>
        </w:tc>
        <w:tc>
          <w:tcPr>
            <w:tcW w:w="1263" w:type="dxa"/>
          </w:tcPr>
          <w:p w14:paraId="57DA0B6F" w14:textId="1DA5789E" w:rsidR="00CC6513" w:rsidRPr="006A1D0C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385" w:type="dxa"/>
          </w:tcPr>
          <w:p w14:paraId="588F9F5F" w14:textId="77777777" w:rsidR="00CC6513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018DC8E3" w14:textId="0D191A7A" w:rsidR="00CC6513" w:rsidRPr="001413D9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3BE8">
              <w:rPr>
                <w:i/>
                <w:sz w:val="20"/>
              </w:rPr>
              <w:t xml:space="preserve">See price promotions </w:t>
            </w:r>
            <w:r w:rsidR="00BC6942">
              <w:rPr>
                <w:i/>
                <w:sz w:val="20"/>
              </w:rPr>
              <w:t>(Addendum B</w:t>
            </w:r>
            <w:r w:rsidR="00BC6942" w:rsidRPr="00CC3BE8">
              <w:rPr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08C5A68B" w14:textId="69EF2003" w:rsidR="00CC6513" w:rsidRDefault="00CC6513" w:rsidP="00CC6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10B83">
              <w:rPr>
                <w:b/>
                <w:sz w:val="20"/>
                <w:szCs w:val="20"/>
              </w:rPr>
              <w:t xml:space="preserve">ight </w:t>
            </w:r>
            <w:r>
              <w:rPr>
                <w:sz w:val="20"/>
                <w:szCs w:val="20"/>
              </w:rPr>
              <w:t xml:space="preserve">wing of </w:t>
            </w:r>
            <w:r w:rsidRPr="00155D3A">
              <w:rPr>
                <w:b/>
                <w:sz w:val="20"/>
                <w:szCs w:val="20"/>
              </w:rPr>
              <w:t>EOA</w:t>
            </w:r>
            <w:r>
              <w:rPr>
                <w:b/>
                <w:sz w:val="20"/>
                <w:szCs w:val="20"/>
              </w:rPr>
              <w:t xml:space="preserve"> - Other</w:t>
            </w:r>
            <w:r w:rsidRPr="009B76EB">
              <w:rPr>
                <w:sz w:val="20"/>
                <w:szCs w:val="20"/>
              </w:rPr>
              <w:t xml:space="preserve"> </w:t>
            </w:r>
          </w:p>
          <w:p w14:paraId="06985A60" w14:textId="2192CA5C" w:rsidR="00CC6513" w:rsidRPr="009B76EB" w:rsidRDefault="00CC6513" w:rsidP="00CC6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6EB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100" w:type="dxa"/>
          </w:tcPr>
          <w:p w14:paraId="1DCFCA73" w14:textId="573C4553" w:rsidR="00CC6513" w:rsidRPr="006A1D0C" w:rsidRDefault="00CC6513" w:rsidP="00CC651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7070">
              <w:rPr>
                <w:sz w:val="20"/>
              </w:rPr>
              <w:t>Estimated % of space the product takes up in display</w:t>
            </w:r>
          </w:p>
        </w:tc>
        <w:tc>
          <w:tcPr>
            <w:tcW w:w="1426" w:type="dxa"/>
          </w:tcPr>
          <w:p w14:paraId="33CB8EF3" w14:textId="77777777" w:rsidR="00ED20EA" w:rsidRDefault="00ED20EA" w:rsidP="00ED20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71BCE279" w14:textId="26450488" w:rsidR="00CC6513" w:rsidRPr="001413D9" w:rsidRDefault="00ED20EA" w:rsidP="00ED20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i/>
                <w:sz w:val="20"/>
              </w:rPr>
              <w:t>See price promotions (</w:t>
            </w:r>
            <w:r w:rsidR="00BC6942">
              <w:rPr>
                <w:i/>
                <w:sz w:val="20"/>
              </w:rPr>
              <w:t>Addendum B</w:t>
            </w:r>
            <w:r w:rsidR="00CC6513" w:rsidRPr="00CC3BE8">
              <w:rPr>
                <w:i/>
                <w:sz w:val="20"/>
              </w:rPr>
              <w:t>)</w:t>
            </w:r>
          </w:p>
        </w:tc>
      </w:tr>
      <w:tr w:rsidR="00CC6513" w:rsidRPr="009B76EB" w14:paraId="2AA7068B" w14:textId="77777777" w:rsidTr="00BC6942">
        <w:trPr>
          <w:trHeight w:val="580"/>
          <w:jc w:val="center"/>
        </w:trPr>
        <w:tc>
          <w:tcPr>
            <w:tcW w:w="704" w:type="dxa"/>
          </w:tcPr>
          <w:p w14:paraId="726AA481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035D9C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CF09D4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CF966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27C99FD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D0604A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AEE273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4D62E54F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603E56F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3E85B61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722B6B17" w14:textId="77777777" w:rsidTr="00BC6942">
        <w:trPr>
          <w:trHeight w:val="558"/>
          <w:jc w:val="center"/>
        </w:trPr>
        <w:tc>
          <w:tcPr>
            <w:tcW w:w="704" w:type="dxa"/>
          </w:tcPr>
          <w:p w14:paraId="64B2BDD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829B58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326B0E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D36C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90A63B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EA0B9B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700EDC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9AEDEE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74AA4E8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493B8F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4868F3FA" w14:textId="77777777" w:rsidTr="00BC6942">
        <w:trPr>
          <w:trHeight w:val="558"/>
          <w:jc w:val="center"/>
        </w:trPr>
        <w:tc>
          <w:tcPr>
            <w:tcW w:w="704" w:type="dxa"/>
          </w:tcPr>
          <w:p w14:paraId="06B8344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3B9BF3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7E86DE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CD0C1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7567C2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BE649F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CB0B2D1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51C8E23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29ABC7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253DA17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357B0B21" w14:textId="77777777" w:rsidTr="00BC6942">
        <w:trPr>
          <w:trHeight w:val="558"/>
          <w:jc w:val="center"/>
        </w:trPr>
        <w:tc>
          <w:tcPr>
            <w:tcW w:w="704" w:type="dxa"/>
          </w:tcPr>
          <w:p w14:paraId="7D64A72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96E054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CCE050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A2F3B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46DADF1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EB6E25F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173EF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7BD7452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C849E3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6B694E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73B92943" w14:textId="77777777" w:rsidTr="00BC6942">
        <w:trPr>
          <w:trHeight w:val="558"/>
          <w:jc w:val="center"/>
        </w:trPr>
        <w:tc>
          <w:tcPr>
            <w:tcW w:w="704" w:type="dxa"/>
          </w:tcPr>
          <w:p w14:paraId="4C66C71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DF03F2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4B3A2C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9279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34F1215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19859F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CBF8F3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BE676A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362520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DF10E2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3638FEE0" w14:textId="77777777" w:rsidTr="00BC6942">
        <w:trPr>
          <w:trHeight w:val="558"/>
          <w:jc w:val="center"/>
        </w:trPr>
        <w:tc>
          <w:tcPr>
            <w:tcW w:w="704" w:type="dxa"/>
          </w:tcPr>
          <w:p w14:paraId="2170DE8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215F68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F9F5AD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6C634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3C29EA6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F12F13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4BCF63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03D918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504350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D72BFE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0800BB26" w14:textId="77777777" w:rsidTr="00BC6942">
        <w:trPr>
          <w:trHeight w:val="558"/>
          <w:jc w:val="center"/>
        </w:trPr>
        <w:tc>
          <w:tcPr>
            <w:tcW w:w="704" w:type="dxa"/>
          </w:tcPr>
          <w:p w14:paraId="439697E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34DC85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A0C7D0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24C52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9ABD9E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0D28AD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8254ED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A4E8E4F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2B63E6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4839BE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3DD50819" w14:textId="77777777" w:rsidTr="00BC6942">
        <w:trPr>
          <w:trHeight w:val="558"/>
          <w:jc w:val="center"/>
        </w:trPr>
        <w:tc>
          <w:tcPr>
            <w:tcW w:w="704" w:type="dxa"/>
          </w:tcPr>
          <w:p w14:paraId="1F18463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149B82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42A1DF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C3AE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BFBF79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C56C76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82DA3C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9F1A50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7655925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BDB799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614F7CC5" w14:textId="77777777" w:rsidTr="00BC6942">
        <w:trPr>
          <w:trHeight w:val="558"/>
          <w:jc w:val="center"/>
        </w:trPr>
        <w:tc>
          <w:tcPr>
            <w:tcW w:w="704" w:type="dxa"/>
          </w:tcPr>
          <w:p w14:paraId="30A48A4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359FF3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EA1B68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E3498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689AC7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AAB4AC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86132A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3E1E40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BF5977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7C08F8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6A5023F3" w14:textId="77777777" w:rsidTr="00BC6942">
        <w:trPr>
          <w:trHeight w:val="558"/>
          <w:jc w:val="center"/>
        </w:trPr>
        <w:tc>
          <w:tcPr>
            <w:tcW w:w="704" w:type="dxa"/>
          </w:tcPr>
          <w:p w14:paraId="4172710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5E66DCC1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2B2FAF5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613D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A13EF4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9CF5E4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36050F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10FBE2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3FF63AB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79F6E1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393C2B61" w14:textId="77777777" w:rsidTr="00BC6942">
        <w:trPr>
          <w:trHeight w:val="558"/>
          <w:jc w:val="center"/>
        </w:trPr>
        <w:tc>
          <w:tcPr>
            <w:tcW w:w="704" w:type="dxa"/>
          </w:tcPr>
          <w:p w14:paraId="1F80242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1F8B8B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DD2898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2424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8E66A6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A8CB08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25C42D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787C32B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FB2EB8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E0176E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668C86D8" w14:textId="77777777" w:rsidTr="00BC6942">
        <w:trPr>
          <w:trHeight w:val="558"/>
          <w:jc w:val="center"/>
        </w:trPr>
        <w:tc>
          <w:tcPr>
            <w:tcW w:w="704" w:type="dxa"/>
          </w:tcPr>
          <w:p w14:paraId="5458F47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73A6627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11CAA7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C4E12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2FECFB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4746A70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124304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45D6C6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F14D6B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D7D9A1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28C3972B" w14:textId="77777777" w:rsidTr="00BC6942">
        <w:trPr>
          <w:trHeight w:val="558"/>
          <w:jc w:val="center"/>
        </w:trPr>
        <w:tc>
          <w:tcPr>
            <w:tcW w:w="704" w:type="dxa"/>
          </w:tcPr>
          <w:p w14:paraId="381DF24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FE521A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449E26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F93A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650991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D0E6B11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D2E1EF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D663DD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65E90B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4E24D7C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71B1CCE8" w14:textId="77777777" w:rsidTr="00BC6942">
        <w:trPr>
          <w:trHeight w:val="558"/>
          <w:jc w:val="center"/>
        </w:trPr>
        <w:tc>
          <w:tcPr>
            <w:tcW w:w="704" w:type="dxa"/>
          </w:tcPr>
          <w:p w14:paraId="728B0FA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0CE71EEA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999AE0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B542A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3FCA651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295298D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F67EC46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0E0226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0194B59E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41082CF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  <w:tr w:rsidR="00CC6513" w:rsidRPr="009B76EB" w14:paraId="5E62D7B9" w14:textId="77777777" w:rsidTr="00BC6942">
        <w:trPr>
          <w:trHeight w:val="558"/>
          <w:jc w:val="center"/>
        </w:trPr>
        <w:tc>
          <w:tcPr>
            <w:tcW w:w="704" w:type="dxa"/>
          </w:tcPr>
          <w:p w14:paraId="4D0EC908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4B430F5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6B0A23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B425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F3CC5D7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97EB8D3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D8549D2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D6DEEF5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4D74F589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1AFC5C04" w14:textId="77777777" w:rsidR="00CC6513" w:rsidRPr="009B76EB" w:rsidRDefault="00CC6513" w:rsidP="00CC6513">
            <w:pPr>
              <w:rPr>
                <w:sz w:val="20"/>
                <w:szCs w:val="20"/>
              </w:rPr>
            </w:pPr>
          </w:p>
        </w:tc>
      </w:tr>
    </w:tbl>
    <w:p w14:paraId="4D12DE12" w14:textId="3507FB51" w:rsidR="00770E68" w:rsidRPr="00B97FB6" w:rsidRDefault="001042BB" w:rsidP="003A76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34015D" w:rsidRPr="00BE7888">
        <w:rPr>
          <w:b/>
          <w:color w:val="2E74B5" w:themeColor="accent1" w:themeShade="BF"/>
          <w:sz w:val="26"/>
          <w:szCs w:val="26"/>
        </w:rPr>
        <w:lastRenderedPageBreak/>
        <w:t>4</w:t>
      </w:r>
      <w:r w:rsidR="005C4E09" w:rsidRPr="00BE7888">
        <w:rPr>
          <w:b/>
          <w:color w:val="2E74B5" w:themeColor="accent1" w:themeShade="BF"/>
          <w:sz w:val="26"/>
          <w:szCs w:val="26"/>
        </w:rPr>
        <w:t xml:space="preserve">. </w:t>
      </w:r>
      <w:r w:rsidR="00D45433" w:rsidRPr="00BE7888">
        <w:rPr>
          <w:b/>
          <w:caps/>
          <w:color w:val="2E74B5" w:themeColor="accent1" w:themeShade="BF"/>
          <w:sz w:val="26"/>
          <w:szCs w:val="26"/>
        </w:rPr>
        <w:t>Island bins</w:t>
      </w:r>
      <w:r w:rsidR="00CC3BE8" w:rsidRPr="00BE7888">
        <w:rPr>
          <w:b/>
          <w:caps/>
          <w:color w:val="2E74B5" w:themeColor="accent1" w:themeShade="BF"/>
          <w:sz w:val="26"/>
          <w:szCs w:val="26"/>
        </w:rPr>
        <w:t xml:space="preserve"> - f</w:t>
      </w:r>
      <w:r w:rsidR="00340A9A" w:rsidRPr="00BE7888">
        <w:rPr>
          <w:b/>
          <w:caps/>
          <w:color w:val="2E74B5" w:themeColor="accent1" w:themeShade="BF"/>
          <w:sz w:val="26"/>
          <w:szCs w:val="26"/>
        </w:rPr>
        <w:t xml:space="preserve">ood </w:t>
      </w:r>
      <w:r w:rsidR="00CC3BE8" w:rsidRPr="00BE7888">
        <w:rPr>
          <w:b/>
          <w:caps/>
          <w:color w:val="2E74B5" w:themeColor="accent1" w:themeShade="BF"/>
          <w:sz w:val="26"/>
          <w:szCs w:val="26"/>
        </w:rPr>
        <w:t>and beverages only</w:t>
      </w:r>
      <w:r w:rsidR="00CC3BE8" w:rsidRPr="00BE7888">
        <w:rPr>
          <w:b/>
          <w:color w:val="2E74B5" w:themeColor="accent1" w:themeShade="BF"/>
          <w:sz w:val="26"/>
          <w:szCs w:val="26"/>
        </w:rPr>
        <w:t xml:space="preserve"> </w:t>
      </w:r>
      <w:r w:rsidR="00CC3BE8" w:rsidRPr="00295A6A">
        <w:rPr>
          <w:rStyle w:val="FootnoteReference"/>
          <w:b/>
          <w:sz w:val="24"/>
          <w:szCs w:val="24"/>
        </w:rPr>
        <w:footnoteReference w:id="11"/>
      </w:r>
      <w:r w:rsidR="00CC3BE8" w:rsidRPr="00295A6A">
        <w:rPr>
          <w:b/>
          <w:sz w:val="24"/>
          <w:szCs w:val="24"/>
        </w:rPr>
        <w:t xml:space="preserve"> </w:t>
      </w:r>
      <w:r w:rsidR="00D45433" w:rsidRPr="00295A6A">
        <w:rPr>
          <w:b/>
          <w:sz w:val="24"/>
          <w:szCs w:val="24"/>
        </w:rPr>
        <w:t xml:space="preserve"> </w:t>
      </w:r>
      <w:r w:rsidR="005E786F" w:rsidRPr="00BC6942">
        <w:rPr>
          <w:i/>
          <w:color w:val="000000" w:themeColor="text1"/>
          <w:sz w:val="20"/>
          <w:szCs w:val="20"/>
        </w:rPr>
        <w:t xml:space="preserve">(See Addendum A for examples of </w:t>
      </w:r>
      <w:r w:rsidR="005E786F">
        <w:rPr>
          <w:i/>
          <w:color w:val="000000" w:themeColor="text1"/>
          <w:sz w:val="20"/>
          <w:szCs w:val="20"/>
        </w:rPr>
        <w:t>island bins</w:t>
      </w:r>
      <w:r w:rsidR="005E786F" w:rsidRPr="00BC6942">
        <w:rPr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center" w:tblpY="153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  <w:gridCol w:w="1559"/>
        <w:gridCol w:w="2126"/>
        <w:gridCol w:w="3827"/>
      </w:tblGrid>
      <w:tr w:rsidR="0034015D" w:rsidRPr="00D25A1C" w14:paraId="60498C65" w14:textId="713F5EB7" w:rsidTr="0034015D">
        <w:trPr>
          <w:trHeight w:val="415"/>
          <w:jc w:val="center"/>
        </w:trPr>
        <w:tc>
          <w:tcPr>
            <w:tcW w:w="16438" w:type="dxa"/>
            <w:gridSpan w:val="6"/>
          </w:tcPr>
          <w:p w14:paraId="5A4E04F3" w14:textId="4485005E" w:rsidR="0034015D" w:rsidRPr="0034015D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4015D">
              <w:rPr>
                <w:b/>
                <w:sz w:val="24"/>
                <w:szCs w:val="24"/>
              </w:rPr>
              <w:t>Island bins - food and beverages only</w:t>
            </w:r>
          </w:p>
        </w:tc>
      </w:tr>
      <w:tr w:rsidR="0034015D" w:rsidRPr="00D25A1C" w14:paraId="44BF3B5A" w14:textId="4D7B1B87" w:rsidTr="0034015D">
        <w:trPr>
          <w:trHeight w:val="363"/>
          <w:jc w:val="center"/>
        </w:trPr>
        <w:tc>
          <w:tcPr>
            <w:tcW w:w="704" w:type="dxa"/>
          </w:tcPr>
          <w:p w14:paraId="009BF29C" w14:textId="565A5EE0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b/>
                <w:sz w:val="20"/>
                <w:szCs w:val="20"/>
              </w:rPr>
              <w:t>Bin no.</w:t>
            </w:r>
          </w:p>
        </w:tc>
        <w:tc>
          <w:tcPr>
            <w:tcW w:w="2126" w:type="dxa"/>
          </w:tcPr>
          <w:p w14:paraId="63F6AA17" w14:textId="1368CE20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b/>
                <w:sz w:val="20"/>
                <w:szCs w:val="20"/>
              </w:rPr>
              <w:t>Bin Size</w:t>
            </w:r>
            <w:r w:rsidR="005E786F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12"/>
            </w:r>
          </w:p>
          <w:p w14:paraId="08E811B8" w14:textId="77777777" w:rsidR="0034015D" w:rsidRPr="0034015D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S=Small (&lt;1m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49FC7FC2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M=Medium 1-1.5m</w:t>
            </w:r>
            <w:r w:rsidRPr="00D25A1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4015D">
              <w:rPr>
                <w:rFonts w:cstheme="minorHAnsi"/>
                <w:sz w:val="20"/>
                <w:szCs w:val="20"/>
              </w:rPr>
              <w:t>)</w:t>
            </w:r>
          </w:p>
          <w:p w14:paraId="76BE0CFD" w14:textId="77777777" w:rsidR="0034015D" w:rsidRPr="0034015D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L= Large (1.5-2m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4C6868F9" w14:textId="33F7F965" w:rsidR="0034015D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XL=</w:t>
            </w:r>
            <w:r w:rsidR="00D33066" w:rsidRPr="00D25A1C">
              <w:rPr>
                <w:rFonts w:cstheme="minorHAnsi"/>
                <w:sz w:val="20"/>
                <w:szCs w:val="20"/>
              </w:rPr>
              <w:t>Extra-large</w:t>
            </w:r>
            <w:r w:rsidRPr="00D25A1C">
              <w:rPr>
                <w:rFonts w:cstheme="minorHAnsi"/>
                <w:sz w:val="20"/>
                <w:szCs w:val="20"/>
              </w:rPr>
              <w:t xml:space="preserve"> (&gt;2m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9B6FE12" w14:textId="74054C1B" w:rsidR="005E786F" w:rsidRPr="00D25A1C" w:rsidRDefault="005E786F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7C3DE99B" w14:textId="0A458DF1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b/>
                <w:sz w:val="20"/>
                <w:szCs w:val="20"/>
              </w:rPr>
              <w:t>Product displayed (record broad product type)</w:t>
            </w:r>
          </w:p>
        </w:tc>
        <w:tc>
          <w:tcPr>
            <w:tcW w:w="1559" w:type="dxa"/>
          </w:tcPr>
          <w:p w14:paraId="0137B89A" w14:textId="2962F9D8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b/>
                <w:sz w:val="20"/>
                <w:szCs w:val="20"/>
              </w:rPr>
              <w:t>Estimated % of space the product takes up in display</w:t>
            </w:r>
          </w:p>
        </w:tc>
        <w:tc>
          <w:tcPr>
            <w:tcW w:w="2126" w:type="dxa"/>
          </w:tcPr>
          <w:p w14:paraId="55179C26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25A1C">
              <w:rPr>
                <w:rFonts w:cstheme="minorHAnsi"/>
                <w:b/>
                <w:sz w:val="20"/>
                <w:szCs w:val="20"/>
              </w:rPr>
              <w:t>Location of island bin (specify no.)</w:t>
            </w:r>
          </w:p>
          <w:p w14:paraId="05CE3EFE" w14:textId="77777777" w:rsidR="0034015D" w:rsidRPr="00D25A1C" w:rsidRDefault="0034015D" w:rsidP="003401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Near entrance</w:t>
            </w:r>
          </w:p>
          <w:p w14:paraId="545339F0" w14:textId="77777777" w:rsidR="0034015D" w:rsidRPr="00D25A1C" w:rsidRDefault="0034015D" w:rsidP="003401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>Near checkout</w:t>
            </w:r>
          </w:p>
          <w:p w14:paraId="17E297B6" w14:textId="41AE91ED" w:rsidR="0034015D" w:rsidRPr="00D25A1C" w:rsidRDefault="0034015D" w:rsidP="003401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5A1C">
              <w:rPr>
                <w:rFonts w:cstheme="minorHAnsi"/>
                <w:sz w:val="20"/>
                <w:szCs w:val="20"/>
              </w:rPr>
              <w:t xml:space="preserve">Near </w:t>
            </w:r>
            <w:r w:rsidR="00D33066" w:rsidRPr="00D25A1C">
              <w:rPr>
                <w:rFonts w:cstheme="minorHAnsi"/>
                <w:sz w:val="20"/>
                <w:szCs w:val="20"/>
              </w:rPr>
              <w:t>self-checkout</w:t>
            </w:r>
          </w:p>
          <w:p w14:paraId="779EFE37" w14:textId="77777777" w:rsidR="0034015D" w:rsidRDefault="0034015D" w:rsidP="003401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Near end of aisle</w:t>
            </w:r>
          </w:p>
          <w:p w14:paraId="6E37C86E" w14:textId="10E9E265" w:rsidR="0034015D" w:rsidRPr="0034015D" w:rsidRDefault="0034015D" w:rsidP="003401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015D">
              <w:rPr>
                <w:rFonts w:cstheme="minorHAnsi"/>
                <w:sz w:val="20"/>
                <w:szCs w:val="20"/>
              </w:rPr>
              <w:t>Elsewhere</w:t>
            </w:r>
          </w:p>
        </w:tc>
        <w:tc>
          <w:tcPr>
            <w:tcW w:w="3827" w:type="dxa"/>
          </w:tcPr>
          <w:p w14:paraId="1C6E41AB" w14:textId="77777777" w:rsidR="0034015D" w:rsidRDefault="0034015D" w:rsidP="0034015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Price </w:t>
            </w:r>
            <w:r w:rsidRPr="006A1D0C">
              <w:rPr>
                <w:sz w:val="20"/>
              </w:rPr>
              <w:t>promotion</w:t>
            </w:r>
            <w:r>
              <w:rPr>
                <w:sz w:val="20"/>
              </w:rPr>
              <w:t xml:space="preserve"> type (1-9)</w:t>
            </w:r>
          </w:p>
          <w:p w14:paraId="4B88A2F0" w14:textId="6A423CC7" w:rsidR="0034015D" w:rsidRPr="00D25A1C" w:rsidRDefault="00ED20EA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C3BE8">
              <w:rPr>
                <w:i/>
                <w:sz w:val="20"/>
              </w:rPr>
              <w:t>See price promotions</w:t>
            </w:r>
            <w:r w:rsidRPr="00ED20EA">
              <w:rPr>
                <w:i/>
                <w:sz w:val="20"/>
              </w:rPr>
              <w:t xml:space="preserve"> (</w:t>
            </w:r>
            <w:r w:rsidR="00BC6942">
              <w:rPr>
                <w:i/>
                <w:sz w:val="20"/>
              </w:rPr>
              <w:t>Addendum B</w:t>
            </w:r>
            <w:r w:rsidRPr="00ED20EA">
              <w:rPr>
                <w:sz w:val="20"/>
              </w:rPr>
              <w:t>)</w:t>
            </w:r>
            <w:r w:rsidR="0034015D" w:rsidRPr="00CC3BE8">
              <w:rPr>
                <w:i/>
                <w:sz w:val="20"/>
              </w:rPr>
              <w:t>)</w:t>
            </w:r>
          </w:p>
        </w:tc>
      </w:tr>
      <w:tr w:rsidR="0034015D" w:rsidRPr="00D25A1C" w14:paraId="2E805C2B" w14:textId="77777777" w:rsidTr="0034015D">
        <w:trPr>
          <w:trHeight w:val="539"/>
          <w:jc w:val="center"/>
        </w:trPr>
        <w:tc>
          <w:tcPr>
            <w:tcW w:w="704" w:type="dxa"/>
          </w:tcPr>
          <w:p w14:paraId="237B5E6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E0D235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1ED17B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48756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B3A6DE" w14:textId="4E23C976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154EE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2D0D6104" w14:textId="77777777" w:rsidTr="0034015D">
        <w:trPr>
          <w:trHeight w:val="539"/>
          <w:jc w:val="center"/>
        </w:trPr>
        <w:tc>
          <w:tcPr>
            <w:tcW w:w="704" w:type="dxa"/>
          </w:tcPr>
          <w:p w14:paraId="36D0B31B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3F2CA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E362360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7D43F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63B7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74487A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46589E0E" w14:textId="77777777" w:rsidTr="0034015D">
        <w:trPr>
          <w:trHeight w:val="539"/>
          <w:jc w:val="center"/>
        </w:trPr>
        <w:tc>
          <w:tcPr>
            <w:tcW w:w="704" w:type="dxa"/>
          </w:tcPr>
          <w:p w14:paraId="754F911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F34B9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3164466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AB07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604335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FF25C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5A63719C" w14:textId="77777777" w:rsidTr="0034015D">
        <w:trPr>
          <w:trHeight w:val="539"/>
          <w:jc w:val="center"/>
        </w:trPr>
        <w:tc>
          <w:tcPr>
            <w:tcW w:w="704" w:type="dxa"/>
          </w:tcPr>
          <w:p w14:paraId="50B44E5C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F0001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6200560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7AF3A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E1A429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637A9B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75FBA1C1" w14:textId="77777777" w:rsidTr="0034015D">
        <w:trPr>
          <w:trHeight w:val="539"/>
          <w:jc w:val="center"/>
        </w:trPr>
        <w:tc>
          <w:tcPr>
            <w:tcW w:w="704" w:type="dxa"/>
          </w:tcPr>
          <w:p w14:paraId="340A5DB1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B917FC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3D9D95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4B52D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576AD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ABB997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48CBAA41" w14:textId="77777777" w:rsidTr="0034015D">
        <w:trPr>
          <w:trHeight w:val="539"/>
          <w:jc w:val="center"/>
        </w:trPr>
        <w:tc>
          <w:tcPr>
            <w:tcW w:w="704" w:type="dxa"/>
          </w:tcPr>
          <w:p w14:paraId="189A0D47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C2732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78912B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65D69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E652F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0AC8F1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62B50E75" w14:textId="77777777" w:rsidTr="0034015D">
        <w:trPr>
          <w:trHeight w:val="539"/>
          <w:jc w:val="center"/>
        </w:trPr>
        <w:tc>
          <w:tcPr>
            <w:tcW w:w="704" w:type="dxa"/>
          </w:tcPr>
          <w:p w14:paraId="484F5E3F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DF808A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452E5F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CA7D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FDA05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EBAF6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63D9EF74" w14:textId="77777777" w:rsidTr="0034015D">
        <w:trPr>
          <w:trHeight w:val="539"/>
          <w:jc w:val="center"/>
        </w:trPr>
        <w:tc>
          <w:tcPr>
            <w:tcW w:w="704" w:type="dxa"/>
          </w:tcPr>
          <w:p w14:paraId="56F88B1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FC3950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22F6AA2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AA80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C48CB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715516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5F53B7DE" w14:textId="77777777" w:rsidTr="0034015D">
        <w:trPr>
          <w:trHeight w:val="539"/>
          <w:jc w:val="center"/>
        </w:trPr>
        <w:tc>
          <w:tcPr>
            <w:tcW w:w="704" w:type="dxa"/>
          </w:tcPr>
          <w:p w14:paraId="3AC41367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91D3A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753067F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D1A7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5D2962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0992DB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3EB82F5F" w14:textId="77777777" w:rsidTr="0034015D">
        <w:trPr>
          <w:trHeight w:val="539"/>
          <w:jc w:val="center"/>
        </w:trPr>
        <w:tc>
          <w:tcPr>
            <w:tcW w:w="704" w:type="dxa"/>
          </w:tcPr>
          <w:p w14:paraId="7C7CD62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31A4A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7785D9DA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20484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037BD3" w14:textId="38F8D56B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B242C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481A04B4" w14:textId="77777777" w:rsidTr="0034015D">
        <w:trPr>
          <w:trHeight w:val="539"/>
          <w:jc w:val="center"/>
        </w:trPr>
        <w:tc>
          <w:tcPr>
            <w:tcW w:w="704" w:type="dxa"/>
          </w:tcPr>
          <w:p w14:paraId="2F0CEC7E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97CDC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B97CAA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85019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6547D" w14:textId="1A81C6E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2427DD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16BA61C8" w14:textId="77777777" w:rsidTr="0034015D">
        <w:trPr>
          <w:trHeight w:val="459"/>
          <w:jc w:val="center"/>
        </w:trPr>
        <w:tc>
          <w:tcPr>
            <w:tcW w:w="704" w:type="dxa"/>
          </w:tcPr>
          <w:p w14:paraId="7FA1B7A8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FB053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6EC499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D21DD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CF7C1E" w14:textId="5CE5DA86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D9846F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4015D" w:rsidRPr="00D25A1C" w14:paraId="6F7033F7" w14:textId="77777777" w:rsidTr="0034015D">
        <w:trPr>
          <w:trHeight w:val="536"/>
          <w:jc w:val="center"/>
        </w:trPr>
        <w:tc>
          <w:tcPr>
            <w:tcW w:w="704" w:type="dxa"/>
          </w:tcPr>
          <w:p w14:paraId="4A472409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3E4B15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ED327FD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1FA10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D319E4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95371D" w14:textId="77777777" w:rsidR="0034015D" w:rsidRPr="00D25A1C" w:rsidRDefault="0034015D" w:rsidP="0034015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2F77997" w14:textId="77777777" w:rsidR="004C0902" w:rsidRDefault="004C0902" w:rsidP="00FA7070">
      <w:pPr>
        <w:rPr>
          <w:b/>
          <w:sz w:val="24"/>
          <w:szCs w:val="24"/>
        </w:rPr>
      </w:pPr>
    </w:p>
    <w:p w14:paraId="7422CE52" w14:textId="706EBF8D" w:rsidR="00A42F73" w:rsidRPr="00571B5F" w:rsidRDefault="00DF0113" w:rsidP="00571B5F">
      <w:pPr>
        <w:pStyle w:val="ListParagraph"/>
        <w:numPr>
          <w:ilvl w:val="0"/>
          <w:numId w:val="29"/>
        </w:numPr>
        <w:ind w:left="284" w:hanging="284"/>
        <w:rPr>
          <w:b/>
          <w:color w:val="2E74B5" w:themeColor="accent1" w:themeShade="BF"/>
          <w:sz w:val="24"/>
          <w:szCs w:val="24"/>
        </w:rPr>
      </w:pPr>
      <w:r w:rsidRPr="00BE7888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93056" behindDoc="0" locked="0" layoutInCell="1" allowOverlap="1" wp14:anchorId="357F27F8" wp14:editId="0658A589">
            <wp:simplePos x="0" y="0"/>
            <wp:positionH relativeFrom="column">
              <wp:posOffset>1361590</wp:posOffset>
            </wp:positionH>
            <wp:positionV relativeFrom="paragraph">
              <wp:posOffset>1340960</wp:posOffset>
            </wp:positionV>
            <wp:extent cx="360" cy="360"/>
            <wp:effectExtent l="57150" t="38100" r="38100" b="57150"/>
            <wp:wrapNone/>
            <wp:docPr id="34" name="In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nk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902" w:rsidRPr="00571B5F">
        <w:rPr>
          <w:b/>
          <w:color w:val="2E74B5" w:themeColor="accent1" w:themeShade="BF"/>
          <w:sz w:val="26"/>
          <w:szCs w:val="26"/>
        </w:rPr>
        <w:t>CHECKOUTS</w:t>
      </w:r>
      <w:r w:rsidR="00A42F73" w:rsidRPr="00571B5F">
        <w:rPr>
          <w:b/>
          <w:color w:val="2E74B5" w:themeColor="accent1" w:themeShade="BF"/>
          <w:sz w:val="24"/>
          <w:szCs w:val="24"/>
        </w:rPr>
        <w:t xml:space="preserve"> </w:t>
      </w:r>
      <w:r w:rsidR="00F95D16" w:rsidRPr="00571B5F">
        <w:rPr>
          <w:b/>
          <w:color w:val="2E74B5" w:themeColor="accent1" w:themeShade="BF"/>
          <w:sz w:val="24"/>
          <w:szCs w:val="24"/>
        </w:rPr>
        <w:t xml:space="preserve"> </w:t>
      </w:r>
      <w:r w:rsidR="005E786F" w:rsidRPr="00571B5F">
        <w:rPr>
          <w:i/>
          <w:color w:val="000000" w:themeColor="text1"/>
          <w:sz w:val="20"/>
          <w:szCs w:val="20"/>
        </w:rPr>
        <w:t>(See Addendum A for examples of checkout displays)</w:t>
      </w:r>
    </w:p>
    <w:tbl>
      <w:tblPr>
        <w:tblStyle w:val="TableGrid"/>
        <w:tblpPr w:leftFromText="180" w:rightFromText="180" w:vertAnchor="text" w:horzAnchor="page" w:tblpX="291" w:tblpY="69"/>
        <w:tblW w:w="16391" w:type="dxa"/>
        <w:tblLayout w:type="fixed"/>
        <w:tblLook w:val="04A0" w:firstRow="1" w:lastRow="0" w:firstColumn="1" w:lastColumn="0" w:noHBand="0" w:noVBand="1"/>
      </w:tblPr>
      <w:tblGrid>
        <w:gridCol w:w="928"/>
        <w:gridCol w:w="3478"/>
        <w:gridCol w:w="1740"/>
        <w:gridCol w:w="1787"/>
        <w:gridCol w:w="3432"/>
        <w:gridCol w:w="1671"/>
        <w:gridCol w:w="1809"/>
        <w:gridCol w:w="1546"/>
      </w:tblGrid>
      <w:tr w:rsidR="009300EC" w:rsidRPr="003A7685" w14:paraId="43C8314E" w14:textId="77777777" w:rsidTr="00873C74">
        <w:trPr>
          <w:trHeight w:val="412"/>
        </w:trPr>
        <w:tc>
          <w:tcPr>
            <w:tcW w:w="16391" w:type="dxa"/>
            <w:gridSpan w:val="8"/>
          </w:tcPr>
          <w:p w14:paraId="7652064A" w14:textId="48F98D0F" w:rsidR="009300EC" w:rsidRPr="003A7685" w:rsidRDefault="00571B5F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5a. </w:t>
            </w:r>
            <w:r w:rsidR="00117E19">
              <w:rPr>
                <w:b/>
                <w:sz w:val="24"/>
              </w:rPr>
              <w:t>Staff-assisted</w:t>
            </w:r>
            <w:r w:rsidR="004C0902">
              <w:rPr>
                <w:b/>
                <w:sz w:val="24"/>
              </w:rPr>
              <w:t xml:space="preserve"> checko</w:t>
            </w:r>
            <w:r w:rsidR="009300EC" w:rsidRPr="003A7685">
              <w:rPr>
                <w:b/>
                <w:sz w:val="24"/>
              </w:rPr>
              <w:t>uts</w:t>
            </w:r>
          </w:p>
        </w:tc>
      </w:tr>
      <w:tr w:rsidR="009300EC" w:rsidRPr="00B45768" w14:paraId="67DE9D59" w14:textId="77777777" w:rsidTr="00873C74">
        <w:trPr>
          <w:trHeight w:val="491"/>
        </w:trPr>
        <w:tc>
          <w:tcPr>
            <w:tcW w:w="928" w:type="dxa"/>
          </w:tcPr>
          <w:p w14:paraId="721850E1" w14:textId="1653C1C8" w:rsidR="009300EC" w:rsidRPr="00873C74" w:rsidRDefault="00873C74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</w:t>
            </w:r>
            <w:r w:rsidR="009300EC" w:rsidRPr="00873C74">
              <w:rPr>
                <w:sz w:val="20"/>
                <w:szCs w:val="20"/>
              </w:rPr>
              <w:t>out no.</w:t>
            </w:r>
          </w:p>
        </w:tc>
        <w:tc>
          <w:tcPr>
            <w:tcW w:w="3478" w:type="dxa"/>
          </w:tcPr>
          <w:p w14:paraId="4A8845F0" w14:textId="77777777" w:rsidR="00555EE1" w:rsidRPr="00873C74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End checkout display</w:t>
            </w:r>
            <w:r w:rsidRPr="00873C74">
              <w:rPr>
                <w:rStyle w:val="FootnoteReference"/>
                <w:sz w:val="20"/>
                <w:szCs w:val="20"/>
              </w:rPr>
              <w:footnoteReference w:id="13"/>
            </w:r>
            <w:r w:rsidRPr="00873C74">
              <w:rPr>
                <w:sz w:val="20"/>
                <w:szCs w:val="20"/>
              </w:rPr>
              <w:t xml:space="preserve"> </w:t>
            </w:r>
          </w:p>
          <w:p w14:paraId="29E3B5E2" w14:textId="302E25E5" w:rsidR="009300EC" w:rsidRPr="00873C74" w:rsidRDefault="00A350B7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740" w:type="dxa"/>
          </w:tcPr>
          <w:p w14:paraId="23F9E56E" w14:textId="35076C5F" w:rsidR="009300EC" w:rsidRPr="00873C74" w:rsidRDefault="009300EC" w:rsidP="001413D9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Estimated % of space the product takes up in display</w:t>
            </w:r>
          </w:p>
        </w:tc>
        <w:tc>
          <w:tcPr>
            <w:tcW w:w="1787" w:type="dxa"/>
          </w:tcPr>
          <w:p w14:paraId="49C5A142" w14:textId="466EEBF4" w:rsidR="00A350B7" w:rsidRPr="00873C74" w:rsidRDefault="00BC285E" w:rsidP="00A350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Is there</w:t>
            </w:r>
            <w:r w:rsidR="00E6084F" w:rsidRPr="00873C74">
              <w:rPr>
                <w:sz w:val="20"/>
                <w:szCs w:val="20"/>
              </w:rPr>
              <w:t xml:space="preserve"> a promotional display?</w:t>
            </w:r>
            <w:r w:rsidR="00873C74" w:rsidRPr="00873C74">
              <w:rPr>
                <w:rStyle w:val="FootnoteReference"/>
                <w:sz w:val="20"/>
                <w:szCs w:val="20"/>
              </w:rPr>
              <w:footnoteReference w:id="14"/>
            </w:r>
          </w:p>
          <w:p w14:paraId="06A75845" w14:textId="4A1C9AE4" w:rsidR="00A350B7" w:rsidRPr="00873C74" w:rsidRDefault="00A350B7" w:rsidP="00A350B7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 xml:space="preserve">T = Yes, temporary </w:t>
            </w:r>
          </w:p>
          <w:p w14:paraId="66688F9E" w14:textId="4A997746" w:rsidR="00A350B7" w:rsidRPr="00873C74" w:rsidRDefault="00A350B7" w:rsidP="00A350B7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 xml:space="preserve">P = Yes, </w:t>
            </w:r>
            <w:r w:rsidR="00D33066" w:rsidRPr="00873C74">
              <w:rPr>
                <w:rStyle w:val="CommentReference"/>
                <w:sz w:val="20"/>
                <w:szCs w:val="20"/>
              </w:rPr>
              <w:t>permanent</w:t>
            </w:r>
            <w:r w:rsidRPr="00873C74">
              <w:rPr>
                <w:rStyle w:val="CommentReference"/>
                <w:sz w:val="20"/>
                <w:szCs w:val="20"/>
              </w:rPr>
              <w:t xml:space="preserve"> </w:t>
            </w:r>
          </w:p>
          <w:p w14:paraId="1FC5798B" w14:textId="0E7986E9" w:rsidR="00A350B7" w:rsidRPr="00873C74" w:rsidRDefault="00A350B7" w:rsidP="00A350B7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>N = No</w:t>
            </w:r>
          </w:p>
        </w:tc>
        <w:tc>
          <w:tcPr>
            <w:tcW w:w="3432" w:type="dxa"/>
          </w:tcPr>
          <w:p w14:paraId="59037294" w14:textId="32DA4968" w:rsidR="00555EE1" w:rsidRPr="00873C74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873C74">
              <w:rPr>
                <w:bCs/>
                <w:sz w:val="20"/>
                <w:szCs w:val="20"/>
              </w:rPr>
              <w:t xml:space="preserve">Side checkout </w:t>
            </w:r>
            <w:r w:rsidR="00873C74">
              <w:rPr>
                <w:bCs/>
                <w:sz w:val="20"/>
                <w:szCs w:val="20"/>
              </w:rPr>
              <w:t>d</w:t>
            </w:r>
            <w:r w:rsidRPr="00873C74">
              <w:rPr>
                <w:bCs/>
                <w:sz w:val="20"/>
                <w:szCs w:val="20"/>
              </w:rPr>
              <w:t>isplay</w:t>
            </w:r>
            <w:r w:rsidR="004C0902" w:rsidRPr="00873C74">
              <w:rPr>
                <w:rStyle w:val="FootnoteReference"/>
                <w:bCs/>
                <w:sz w:val="20"/>
                <w:szCs w:val="20"/>
              </w:rPr>
              <w:footnoteReference w:id="15"/>
            </w:r>
            <w:r w:rsidRPr="00873C74">
              <w:rPr>
                <w:bCs/>
                <w:sz w:val="20"/>
                <w:szCs w:val="20"/>
              </w:rPr>
              <w:t xml:space="preserve"> </w:t>
            </w:r>
          </w:p>
          <w:p w14:paraId="75D4862F" w14:textId="79A92CE6" w:rsidR="009300EC" w:rsidRPr="00873C74" w:rsidRDefault="00A350B7" w:rsidP="00A42F73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1671" w:type="dxa"/>
          </w:tcPr>
          <w:p w14:paraId="752CBE38" w14:textId="78D537AC" w:rsidR="009300EC" w:rsidRPr="00873C74" w:rsidRDefault="009300EC" w:rsidP="00141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Estimated % of space the product takes up in display</w:t>
            </w:r>
          </w:p>
        </w:tc>
        <w:tc>
          <w:tcPr>
            <w:tcW w:w="1809" w:type="dxa"/>
          </w:tcPr>
          <w:p w14:paraId="2B7A9969" w14:textId="5C7A4333" w:rsidR="00E6084F" w:rsidRPr="00873C74" w:rsidRDefault="00873C74" w:rsidP="00E608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C74">
              <w:rPr>
                <w:sz w:val="20"/>
                <w:szCs w:val="20"/>
              </w:rPr>
              <w:t>Is this product on price promotion?</w:t>
            </w:r>
          </w:p>
          <w:p w14:paraId="1F42ACF5" w14:textId="77777777" w:rsidR="00A350B7" w:rsidRPr="00873C74" w:rsidRDefault="00A350B7" w:rsidP="00A350B7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 xml:space="preserve">T = Yes, temporary </w:t>
            </w:r>
          </w:p>
          <w:p w14:paraId="5BF1F40A" w14:textId="138FDED3" w:rsidR="00A350B7" w:rsidRPr="00873C74" w:rsidRDefault="00A350B7" w:rsidP="00A350B7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 xml:space="preserve">P = Yes, </w:t>
            </w:r>
            <w:r w:rsidR="00D33066" w:rsidRPr="00873C74">
              <w:rPr>
                <w:rStyle w:val="CommentReference"/>
                <w:sz w:val="20"/>
                <w:szCs w:val="20"/>
              </w:rPr>
              <w:t>permanent</w:t>
            </w:r>
            <w:r w:rsidRPr="00873C74">
              <w:rPr>
                <w:rStyle w:val="CommentReference"/>
                <w:sz w:val="20"/>
                <w:szCs w:val="20"/>
              </w:rPr>
              <w:t xml:space="preserve"> </w:t>
            </w:r>
          </w:p>
          <w:p w14:paraId="671487D7" w14:textId="6C2C16F2" w:rsidR="009300EC" w:rsidRPr="00873C74" w:rsidRDefault="00A350B7" w:rsidP="00A350B7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73C74">
              <w:rPr>
                <w:rStyle w:val="CommentReference"/>
                <w:sz w:val="20"/>
                <w:szCs w:val="20"/>
              </w:rPr>
              <w:t>N = No</w:t>
            </w:r>
          </w:p>
        </w:tc>
        <w:tc>
          <w:tcPr>
            <w:tcW w:w="1546" w:type="dxa"/>
          </w:tcPr>
          <w:p w14:paraId="508A6201" w14:textId="522350F1" w:rsidR="009300EC" w:rsidRPr="00873C74" w:rsidRDefault="00873C74" w:rsidP="00873C74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this c</w:t>
            </w:r>
            <w:r w:rsidR="009300EC" w:rsidRPr="00873C74">
              <w:rPr>
                <w:sz w:val="20"/>
                <w:szCs w:val="20"/>
              </w:rPr>
              <w:t>heckout promoted as ‘junk food/</w:t>
            </w:r>
            <w:r w:rsidR="00555EE1" w:rsidRPr="00873C74">
              <w:rPr>
                <w:sz w:val="20"/>
                <w:szCs w:val="20"/>
              </w:rPr>
              <w:t xml:space="preserve"> </w:t>
            </w:r>
            <w:r w:rsidR="009300EC" w:rsidRPr="00873C74">
              <w:rPr>
                <w:sz w:val="20"/>
                <w:szCs w:val="20"/>
              </w:rPr>
              <w:t>confectionery-free’? (Y/N)</w:t>
            </w:r>
          </w:p>
        </w:tc>
      </w:tr>
      <w:tr w:rsidR="009300EC" w:rsidRPr="00340A9A" w14:paraId="4F5B3E71" w14:textId="77777777" w:rsidTr="00873C74">
        <w:trPr>
          <w:trHeight w:val="491"/>
        </w:trPr>
        <w:tc>
          <w:tcPr>
            <w:tcW w:w="928" w:type="dxa"/>
          </w:tcPr>
          <w:p w14:paraId="62474921" w14:textId="58AAD154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63CD631C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6225784A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59600721" w14:textId="44E361A3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53FE74A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63CDE13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7C2412F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6C45DDCF" w14:textId="19AC256A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4B7FB348" w14:textId="77777777" w:rsidTr="00873C74">
        <w:trPr>
          <w:trHeight w:val="491"/>
        </w:trPr>
        <w:tc>
          <w:tcPr>
            <w:tcW w:w="928" w:type="dxa"/>
          </w:tcPr>
          <w:p w14:paraId="7A7752C8" w14:textId="2C2D6945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4EAFCBC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430AA10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4929545B" w14:textId="52849310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5195F05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003205D0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754C4363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1A15A5A0" w14:textId="0EF8AE88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616651E5" w14:textId="77777777" w:rsidTr="00873C74">
        <w:trPr>
          <w:trHeight w:val="491"/>
        </w:trPr>
        <w:tc>
          <w:tcPr>
            <w:tcW w:w="928" w:type="dxa"/>
          </w:tcPr>
          <w:p w14:paraId="7D0DB64A" w14:textId="652C492A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12171ED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2132AB33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1C06A53A" w14:textId="09D0900B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45FD5F5D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24403C9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7720D56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4F614379" w14:textId="09C21EB6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7825D10F" w14:textId="77777777" w:rsidTr="00873C74">
        <w:trPr>
          <w:trHeight w:val="491"/>
        </w:trPr>
        <w:tc>
          <w:tcPr>
            <w:tcW w:w="928" w:type="dxa"/>
          </w:tcPr>
          <w:p w14:paraId="2D60AF56" w14:textId="6EFFCCF0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7133345B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0454755E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546C7727" w14:textId="2FDE75A8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6023E2D1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5BC148FC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58B7123C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2119DC51" w14:textId="41A7AD7B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01A760BB" w14:textId="77777777" w:rsidTr="00873C74">
        <w:trPr>
          <w:trHeight w:val="491"/>
        </w:trPr>
        <w:tc>
          <w:tcPr>
            <w:tcW w:w="928" w:type="dxa"/>
          </w:tcPr>
          <w:p w14:paraId="5DD23125" w14:textId="6665F69E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63B44CA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78F3B2F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16ED984F" w14:textId="372747A1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33F8C8EB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6A40BE61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723B6B63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50D4755D" w14:textId="02437DBD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707F8A5B" w14:textId="77777777" w:rsidTr="00873C74">
        <w:trPr>
          <w:trHeight w:val="491"/>
        </w:trPr>
        <w:tc>
          <w:tcPr>
            <w:tcW w:w="928" w:type="dxa"/>
          </w:tcPr>
          <w:p w14:paraId="460986D0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7685B93E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1A3228B1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03207E02" w14:textId="3825B8E0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108EB73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4E17A46E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77E80EE5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7C0BEC92" w14:textId="6C93A9DA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416FAF3B" w14:textId="77777777" w:rsidTr="00873C74">
        <w:trPr>
          <w:trHeight w:val="491"/>
        </w:trPr>
        <w:tc>
          <w:tcPr>
            <w:tcW w:w="928" w:type="dxa"/>
          </w:tcPr>
          <w:p w14:paraId="2BAAC5EF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51783AFD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3E9580C3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0C7BDB99" w14:textId="114FD470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06A42E5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6392641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6BC15517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0216D82C" w14:textId="1C906D64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01817408" w14:textId="77777777" w:rsidTr="00873C74">
        <w:trPr>
          <w:trHeight w:val="491"/>
        </w:trPr>
        <w:tc>
          <w:tcPr>
            <w:tcW w:w="928" w:type="dxa"/>
          </w:tcPr>
          <w:p w14:paraId="0BCB09BD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07414359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3C5E7EFA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6DC15CD6" w14:textId="08799BE6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2E135DBA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37FF764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2024A2D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5E691CC4" w14:textId="72EA434C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5190ABAC" w14:textId="77777777" w:rsidTr="00873C74">
        <w:trPr>
          <w:trHeight w:val="491"/>
        </w:trPr>
        <w:tc>
          <w:tcPr>
            <w:tcW w:w="928" w:type="dxa"/>
          </w:tcPr>
          <w:p w14:paraId="514169D2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558580A5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1E3991F1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7DA50E3B" w14:textId="103A0E0C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401FFAE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25E920FF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49C54D0B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7BA3AF80" w14:textId="3887B8B2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6263F76F" w14:textId="77777777" w:rsidTr="00873C74">
        <w:trPr>
          <w:trHeight w:val="491"/>
        </w:trPr>
        <w:tc>
          <w:tcPr>
            <w:tcW w:w="928" w:type="dxa"/>
          </w:tcPr>
          <w:p w14:paraId="31BA1B85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4BBE7C6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2706AD9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65B7795F" w14:textId="21A08B24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4AB81850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138996FF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21B99CA3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207277A0" w14:textId="31298AAB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E6084F" w:rsidRPr="00340A9A" w14:paraId="721F4AE2" w14:textId="77777777" w:rsidTr="00873C74">
        <w:trPr>
          <w:trHeight w:val="491"/>
        </w:trPr>
        <w:tc>
          <w:tcPr>
            <w:tcW w:w="928" w:type="dxa"/>
          </w:tcPr>
          <w:p w14:paraId="594388B3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0EE0304B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49A97673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05320561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6B05076B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3AFA8204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375AADE4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2CCDE6E3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E6084F" w:rsidRPr="00340A9A" w14:paraId="6556A008" w14:textId="77777777" w:rsidTr="00873C74">
        <w:trPr>
          <w:trHeight w:val="491"/>
        </w:trPr>
        <w:tc>
          <w:tcPr>
            <w:tcW w:w="928" w:type="dxa"/>
          </w:tcPr>
          <w:p w14:paraId="254BBDAD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65B852FD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6B549624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2710C1F0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48ECEC87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443AD6CD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204F558F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1E9215AF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E6084F" w:rsidRPr="00340A9A" w14:paraId="0593C242" w14:textId="77777777" w:rsidTr="00873C74">
        <w:trPr>
          <w:trHeight w:val="491"/>
        </w:trPr>
        <w:tc>
          <w:tcPr>
            <w:tcW w:w="928" w:type="dxa"/>
          </w:tcPr>
          <w:p w14:paraId="236164E3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6A6810BC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3556E5F2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61C05319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2A40CC49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12E9DD12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30D2B922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1F150CAB" w14:textId="77777777" w:rsidR="00E6084F" w:rsidRPr="00340A9A" w:rsidRDefault="00E6084F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9300EC" w:rsidRPr="00340A9A" w14:paraId="4E0EDF0B" w14:textId="77777777" w:rsidTr="00873C74">
        <w:trPr>
          <w:trHeight w:val="491"/>
        </w:trPr>
        <w:tc>
          <w:tcPr>
            <w:tcW w:w="928" w:type="dxa"/>
          </w:tcPr>
          <w:p w14:paraId="0D36A7A6" w14:textId="70B2E6BC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78" w:type="dxa"/>
          </w:tcPr>
          <w:p w14:paraId="04CA4A40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40" w:type="dxa"/>
          </w:tcPr>
          <w:p w14:paraId="55B4FD38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787" w:type="dxa"/>
          </w:tcPr>
          <w:p w14:paraId="5F8F280B" w14:textId="463E0E3C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432" w:type="dxa"/>
          </w:tcPr>
          <w:p w14:paraId="12000554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671" w:type="dxa"/>
          </w:tcPr>
          <w:p w14:paraId="25D922B6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809" w:type="dxa"/>
          </w:tcPr>
          <w:p w14:paraId="63B85809" w14:textId="77777777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1546" w:type="dxa"/>
          </w:tcPr>
          <w:p w14:paraId="161566A1" w14:textId="68BADCDF" w:rsidR="009300EC" w:rsidRPr="00340A9A" w:rsidRDefault="009300EC" w:rsidP="00A42F73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30AB976E" w14:textId="77777777" w:rsidR="00EE33F2" w:rsidRDefault="00EE33F2" w:rsidP="00D40FD0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72"/>
        <w:gridCol w:w="2410"/>
        <w:gridCol w:w="3373"/>
      </w:tblGrid>
      <w:tr w:rsidR="00EE33F2" w14:paraId="627FBB37" w14:textId="77777777" w:rsidTr="00117E19">
        <w:trPr>
          <w:trHeight w:val="515"/>
        </w:trPr>
        <w:tc>
          <w:tcPr>
            <w:tcW w:w="15984" w:type="dxa"/>
            <w:gridSpan w:val="4"/>
          </w:tcPr>
          <w:p w14:paraId="599B936D" w14:textId="73B48504" w:rsidR="00EE33F2" w:rsidRDefault="00571B5F" w:rsidP="00D40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5b. </w:t>
            </w:r>
            <w:r w:rsidR="00117E19">
              <w:rPr>
                <w:b/>
                <w:sz w:val="24"/>
              </w:rPr>
              <w:t>Self-</w:t>
            </w:r>
            <w:r w:rsidR="00EE33F2">
              <w:rPr>
                <w:b/>
                <w:sz w:val="24"/>
              </w:rPr>
              <w:t xml:space="preserve"> checkouts</w:t>
            </w:r>
          </w:p>
        </w:tc>
      </w:tr>
      <w:tr w:rsidR="00EE33F2" w:rsidRPr="00117E19" w14:paraId="1C791552" w14:textId="77777777" w:rsidTr="00117E19">
        <w:trPr>
          <w:trHeight w:val="1078"/>
        </w:trPr>
        <w:tc>
          <w:tcPr>
            <w:tcW w:w="1129" w:type="dxa"/>
          </w:tcPr>
          <w:p w14:paraId="593E289C" w14:textId="12CA7B09" w:rsidR="00EE33F2" w:rsidRPr="00117E19" w:rsidRDefault="00EE33F2" w:rsidP="00EE33F2">
            <w:pPr>
              <w:rPr>
                <w:sz w:val="24"/>
              </w:rPr>
            </w:pPr>
            <w:r w:rsidRPr="00117E19">
              <w:t>Checkout no.</w:t>
            </w:r>
          </w:p>
        </w:tc>
        <w:tc>
          <w:tcPr>
            <w:tcW w:w="9072" w:type="dxa"/>
          </w:tcPr>
          <w:p w14:paraId="3B179AC0" w14:textId="2528C85A" w:rsidR="00EE33F2" w:rsidRPr="00117E19" w:rsidRDefault="00EE33F2" w:rsidP="00EE33F2">
            <w:r w:rsidRPr="00117E19">
              <w:t>Checkout displa</w:t>
            </w:r>
            <w:r w:rsidR="00A2300A" w:rsidRPr="00117E19">
              <w:t>y</w:t>
            </w:r>
            <w:r w:rsidR="00ED20EA">
              <w:rPr>
                <w:rStyle w:val="FootnoteReference"/>
              </w:rPr>
              <w:footnoteReference w:id="16"/>
            </w:r>
          </w:p>
          <w:p w14:paraId="40A8DDA3" w14:textId="1965E1E1" w:rsidR="00EE33F2" w:rsidRPr="00117E19" w:rsidRDefault="00FC3A65" w:rsidP="00EE33F2">
            <w:pPr>
              <w:rPr>
                <w:sz w:val="24"/>
              </w:rPr>
            </w:pPr>
            <w:r w:rsidRPr="00117E19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2410" w:type="dxa"/>
          </w:tcPr>
          <w:p w14:paraId="294B7E73" w14:textId="40035201" w:rsidR="00EE33F2" w:rsidRPr="00117E19" w:rsidRDefault="00EE33F2" w:rsidP="00EE33F2">
            <w:pPr>
              <w:rPr>
                <w:sz w:val="24"/>
              </w:rPr>
            </w:pPr>
            <w:r w:rsidRPr="00117E19">
              <w:rPr>
                <w:sz w:val="20"/>
              </w:rPr>
              <w:t>Estimated % of space the product takes up in display</w:t>
            </w:r>
          </w:p>
        </w:tc>
        <w:tc>
          <w:tcPr>
            <w:tcW w:w="3373" w:type="dxa"/>
          </w:tcPr>
          <w:p w14:paraId="2FBA6AD5" w14:textId="63951622" w:rsidR="009307A2" w:rsidRPr="00117E19" w:rsidRDefault="009307A2" w:rsidP="009307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7E19">
              <w:rPr>
                <w:sz w:val="20"/>
              </w:rPr>
              <w:t>Is th</w:t>
            </w:r>
            <w:r w:rsidR="00BC285E" w:rsidRPr="00117E19">
              <w:rPr>
                <w:sz w:val="20"/>
              </w:rPr>
              <w:t>ere</w:t>
            </w:r>
            <w:r w:rsidRPr="00117E19">
              <w:rPr>
                <w:sz w:val="20"/>
              </w:rPr>
              <w:t xml:space="preserve"> a promotional display?</w:t>
            </w:r>
          </w:p>
          <w:p w14:paraId="34CF61E6" w14:textId="77777777" w:rsidR="00FC3A65" w:rsidRPr="00117E19" w:rsidRDefault="00FC3A65" w:rsidP="00FC3A65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2"/>
              </w:rPr>
            </w:pPr>
            <w:r w:rsidRPr="00117E19">
              <w:rPr>
                <w:rStyle w:val="CommentReference"/>
                <w:sz w:val="20"/>
                <w:szCs w:val="22"/>
              </w:rPr>
              <w:t xml:space="preserve">T = Yes, temporary </w:t>
            </w:r>
          </w:p>
          <w:p w14:paraId="12EB8D33" w14:textId="45C23E2C" w:rsidR="00FC3A65" w:rsidRPr="00117E19" w:rsidRDefault="00FC3A65" w:rsidP="00FC3A65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2"/>
              </w:rPr>
            </w:pPr>
            <w:r w:rsidRPr="00117E19">
              <w:rPr>
                <w:rStyle w:val="CommentReference"/>
                <w:sz w:val="20"/>
                <w:szCs w:val="22"/>
              </w:rPr>
              <w:t xml:space="preserve">P = Yes, </w:t>
            </w:r>
            <w:r w:rsidR="00D33066" w:rsidRPr="00117E19">
              <w:rPr>
                <w:rStyle w:val="CommentReference"/>
                <w:sz w:val="20"/>
                <w:szCs w:val="22"/>
              </w:rPr>
              <w:t>permanent</w:t>
            </w:r>
            <w:r w:rsidRPr="00117E19">
              <w:rPr>
                <w:rStyle w:val="CommentReference"/>
                <w:sz w:val="20"/>
                <w:szCs w:val="22"/>
              </w:rPr>
              <w:t xml:space="preserve"> </w:t>
            </w:r>
          </w:p>
          <w:p w14:paraId="503EB926" w14:textId="71948C6E" w:rsidR="00EE33F2" w:rsidRPr="00117E19" w:rsidRDefault="00FC3A65" w:rsidP="00FC3A6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7E19">
              <w:rPr>
                <w:rStyle w:val="CommentReference"/>
                <w:sz w:val="20"/>
                <w:szCs w:val="22"/>
              </w:rPr>
              <w:t>N = No</w:t>
            </w:r>
          </w:p>
        </w:tc>
      </w:tr>
      <w:tr w:rsidR="00EE33F2" w14:paraId="1F655FF2" w14:textId="77777777" w:rsidTr="00117E19">
        <w:trPr>
          <w:trHeight w:val="510"/>
        </w:trPr>
        <w:tc>
          <w:tcPr>
            <w:tcW w:w="1129" w:type="dxa"/>
          </w:tcPr>
          <w:p w14:paraId="6C339F20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136C76E4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4319C60B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ECF7D32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5487E119" w14:textId="77777777" w:rsidTr="00117E19">
        <w:trPr>
          <w:trHeight w:val="510"/>
        </w:trPr>
        <w:tc>
          <w:tcPr>
            <w:tcW w:w="1129" w:type="dxa"/>
          </w:tcPr>
          <w:p w14:paraId="0F1E81E3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20699312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0D3BD676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B9F13D4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426B67F3" w14:textId="77777777" w:rsidTr="00117E19">
        <w:trPr>
          <w:trHeight w:val="510"/>
        </w:trPr>
        <w:tc>
          <w:tcPr>
            <w:tcW w:w="1129" w:type="dxa"/>
          </w:tcPr>
          <w:p w14:paraId="7BD3570B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75BF2E77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4266739B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6F6DDC32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23181271" w14:textId="77777777" w:rsidTr="00117E19">
        <w:trPr>
          <w:trHeight w:val="510"/>
        </w:trPr>
        <w:tc>
          <w:tcPr>
            <w:tcW w:w="1129" w:type="dxa"/>
          </w:tcPr>
          <w:p w14:paraId="63930A55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1B0042C3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740DEB2F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55045AB1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3F680CA1" w14:textId="77777777" w:rsidTr="00117E19">
        <w:trPr>
          <w:trHeight w:val="510"/>
        </w:trPr>
        <w:tc>
          <w:tcPr>
            <w:tcW w:w="1129" w:type="dxa"/>
          </w:tcPr>
          <w:p w14:paraId="3C696A23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33198889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7597BA65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58D6B198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2B9F66FB" w14:textId="77777777" w:rsidTr="00117E19">
        <w:trPr>
          <w:trHeight w:val="510"/>
        </w:trPr>
        <w:tc>
          <w:tcPr>
            <w:tcW w:w="1129" w:type="dxa"/>
          </w:tcPr>
          <w:p w14:paraId="2D7FB0FE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16B5C057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5A088B2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AA8EC42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EE33F2" w14:paraId="27E9BF75" w14:textId="77777777" w:rsidTr="00117E19">
        <w:trPr>
          <w:trHeight w:val="510"/>
        </w:trPr>
        <w:tc>
          <w:tcPr>
            <w:tcW w:w="1129" w:type="dxa"/>
          </w:tcPr>
          <w:p w14:paraId="1D3E71FE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7FA7E9B2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7BD5C5B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668CF14A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117E19" w14:paraId="7F0A5B2D" w14:textId="77777777" w:rsidTr="00117E19">
        <w:trPr>
          <w:trHeight w:val="510"/>
        </w:trPr>
        <w:tc>
          <w:tcPr>
            <w:tcW w:w="1129" w:type="dxa"/>
          </w:tcPr>
          <w:p w14:paraId="697B1C34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32F5E9D5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1F185C49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4991013" w14:textId="77777777" w:rsidR="00117E19" w:rsidRDefault="00117E19" w:rsidP="00EE33F2">
            <w:pPr>
              <w:rPr>
                <w:b/>
                <w:sz w:val="24"/>
              </w:rPr>
            </w:pPr>
          </w:p>
        </w:tc>
      </w:tr>
      <w:tr w:rsidR="00117E19" w14:paraId="00ED28B6" w14:textId="77777777" w:rsidTr="00117E19">
        <w:trPr>
          <w:trHeight w:val="510"/>
        </w:trPr>
        <w:tc>
          <w:tcPr>
            <w:tcW w:w="1129" w:type="dxa"/>
          </w:tcPr>
          <w:p w14:paraId="4B58C8FB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282313EF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4C08DFD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A141EC4" w14:textId="77777777" w:rsidR="00117E19" w:rsidRDefault="00117E19" w:rsidP="00EE33F2">
            <w:pPr>
              <w:rPr>
                <w:b/>
                <w:sz w:val="24"/>
              </w:rPr>
            </w:pPr>
          </w:p>
        </w:tc>
      </w:tr>
      <w:tr w:rsidR="00117E19" w14:paraId="1752EDB8" w14:textId="77777777" w:rsidTr="00117E19">
        <w:trPr>
          <w:trHeight w:val="510"/>
        </w:trPr>
        <w:tc>
          <w:tcPr>
            <w:tcW w:w="1129" w:type="dxa"/>
          </w:tcPr>
          <w:p w14:paraId="5EB0A556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39C3C130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25D72C53" w14:textId="77777777" w:rsidR="00117E19" w:rsidRDefault="00117E19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ACC367B" w14:textId="77777777" w:rsidR="00117E19" w:rsidRDefault="00117E19" w:rsidP="00EE33F2">
            <w:pPr>
              <w:rPr>
                <w:b/>
                <w:sz w:val="24"/>
              </w:rPr>
            </w:pPr>
          </w:p>
        </w:tc>
      </w:tr>
      <w:tr w:rsidR="00EE33F2" w14:paraId="4BF2C28F" w14:textId="77777777" w:rsidTr="00117E19">
        <w:trPr>
          <w:trHeight w:val="510"/>
        </w:trPr>
        <w:tc>
          <w:tcPr>
            <w:tcW w:w="1129" w:type="dxa"/>
          </w:tcPr>
          <w:p w14:paraId="4675B6C9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2CF21895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EA5E49E" w14:textId="77777777" w:rsidR="00EE33F2" w:rsidRDefault="00EE33F2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1D406F19" w14:textId="77777777" w:rsidR="00EE33F2" w:rsidRDefault="00EE33F2" w:rsidP="00EE33F2">
            <w:pPr>
              <w:rPr>
                <w:b/>
                <w:sz w:val="24"/>
              </w:rPr>
            </w:pPr>
          </w:p>
        </w:tc>
      </w:tr>
      <w:tr w:rsidR="001F7E48" w14:paraId="45F11EC9" w14:textId="77777777" w:rsidTr="00117E19">
        <w:trPr>
          <w:trHeight w:val="510"/>
        </w:trPr>
        <w:tc>
          <w:tcPr>
            <w:tcW w:w="1129" w:type="dxa"/>
          </w:tcPr>
          <w:p w14:paraId="26851FE1" w14:textId="77777777" w:rsidR="001F7E48" w:rsidRDefault="001F7E48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5C24C178" w14:textId="77777777" w:rsidR="001F7E48" w:rsidRDefault="001F7E48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091F046B" w14:textId="77777777" w:rsidR="001F7E48" w:rsidRDefault="001F7E48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5F93EF6" w14:textId="77777777" w:rsidR="001F7E48" w:rsidRDefault="001F7E48" w:rsidP="00EE33F2">
            <w:pPr>
              <w:rPr>
                <w:b/>
                <w:sz w:val="24"/>
              </w:rPr>
            </w:pPr>
          </w:p>
        </w:tc>
      </w:tr>
      <w:tr w:rsidR="00A2300A" w14:paraId="33525903" w14:textId="77777777" w:rsidTr="00117E19">
        <w:trPr>
          <w:trHeight w:val="510"/>
        </w:trPr>
        <w:tc>
          <w:tcPr>
            <w:tcW w:w="1129" w:type="dxa"/>
          </w:tcPr>
          <w:p w14:paraId="3B0EE968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461CFC58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1099355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7661C24" w14:textId="77777777" w:rsidR="00A2300A" w:rsidRDefault="00A2300A" w:rsidP="00EE33F2">
            <w:pPr>
              <w:rPr>
                <w:b/>
                <w:sz w:val="24"/>
              </w:rPr>
            </w:pPr>
          </w:p>
        </w:tc>
      </w:tr>
      <w:tr w:rsidR="00A2300A" w14:paraId="02FBE1B6" w14:textId="77777777" w:rsidTr="00117E19">
        <w:trPr>
          <w:trHeight w:val="510"/>
        </w:trPr>
        <w:tc>
          <w:tcPr>
            <w:tcW w:w="1129" w:type="dxa"/>
          </w:tcPr>
          <w:p w14:paraId="792D89F3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63122284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49C309E1" w14:textId="77777777" w:rsidR="00A2300A" w:rsidRDefault="00A2300A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5A5ED41A" w14:textId="77777777" w:rsidR="00A2300A" w:rsidRDefault="00A2300A" w:rsidP="00EE33F2">
            <w:pPr>
              <w:rPr>
                <w:b/>
                <w:sz w:val="24"/>
              </w:rPr>
            </w:pPr>
          </w:p>
        </w:tc>
      </w:tr>
      <w:tr w:rsidR="001F2AB5" w14:paraId="0D464E37" w14:textId="77777777" w:rsidTr="00117E19">
        <w:trPr>
          <w:trHeight w:val="510"/>
        </w:trPr>
        <w:tc>
          <w:tcPr>
            <w:tcW w:w="1129" w:type="dxa"/>
          </w:tcPr>
          <w:p w14:paraId="59AA532E" w14:textId="77777777" w:rsidR="001F2AB5" w:rsidRDefault="001F2AB5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7645F6EE" w14:textId="77777777" w:rsidR="001F2AB5" w:rsidRDefault="001F2AB5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751F05E3" w14:textId="77777777" w:rsidR="001F2AB5" w:rsidRDefault="001F2AB5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4231D85D" w14:textId="77777777" w:rsidR="001F2AB5" w:rsidRDefault="001F2AB5" w:rsidP="00EE33F2">
            <w:pPr>
              <w:rPr>
                <w:b/>
                <w:sz w:val="24"/>
              </w:rPr>
            </w:pPr>
          </w:p>
        </w:tc>
      </w:tr>
      <w:tr w:rsidR="00FC3A65" w14:paraId="74A2D80F" w14:textId="77777777" w:rsidTr="00117E19">
        <w:trPr>
          <w:trHeight w:val="510"/>
        </w:trPr>
        <w:tc>
          <w:tcPr>
            <w:tcW w:w="1129" w:type="dxa"/>
          </w:tcPr>
          <w:p w14:paraId="0AB31800" w14:textId="77777777" w:rsidR="00FC3A65" w:rsidRDefault="00FC3A65" w:rsidP="00EE33F2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13AC7871" w14:textId="77777777" w:rsidR="00FC3A65" w:rsidRDefault="00FC3A65" w:rsidP="00EE33F2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5A95429E" w14:textId="77777777" w:rsidR="00FC3A65" w:rsidRDefault="00FC3A65" w:rsidP="00EE33F2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2B2990C0" w14:textId="77777777" w:rsidR="00FC3A65" w:rsidRDefault="00FC3A65" w:rsidP="00EE33F2">
            <w:pPr>
              <w:rPr>
                <w:b/>
                <w:sz w:val="24"/>
              </w:rPr>
            </w:pPr>
          </w:p>
        </w:tc>
      </w:tr>
      <w:tr w:rsidR="00117E19" w14:paraId="48F4AFC5" w14:textId="77777777" w:rsidTr="00117E19">
        <w:trPr>
          <w:trHeight w:val="566"/>
        </w:trPr>
        <w:tc>
          <w:tcPr>
            <w:tcW w:w="15984" w:type="dxa"/>
            <w:gridSpan w:val="4"/>
          </w:tcPr>
          <w:p w14:paraId="3E4DC7BF" w14:textId="619139C7" w:rsidR="00117E19" w:rsidRDefault="00117E19" w:rsidP="00EF7D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Self-checkouts </w:t>
            </w:r>
            <w:r w:rsidRPr="00117E19">
              <w:rPr>
                <w:sz w:val="24"/>
              </w:rPr>
              <w:t>(continued)</w:t>
            </w:r>
          </w:p>
        </w:tc>
      </w:tr>
      <w:tr w:rsidR="00117E19" w:rsidRPr="00117E19" w14:paraId="75FF35F2" w14:textId="77777777" w:rsidTr="00EF7DB3">
        <w:trPr>
          <w:trHeight w:val="1078"/>
        </w:trPr>
        <w:tc>
          <w:tcPr>
            <w:tcW w:w="1129" w:type="dxa"/>
          </w:tcPr>
          <w:p w14:paraId="6E07FA0C" w14:textId="77777777" w:rsidR="00117E19" w:rsidRPr="00117E19" w:rsidRDefault="00117E19" w:rsidP="00EF7DB3">
            <w:pPr>
              <w:rPr>
                <w:sz w:val="24"/>
              </w:rPr>
            </w:pPr>
            <w:r w:rsidRPr="00117E19">
              <w:t>Checkout no.</w:t>
            </w:r>
          </w:p>
        </w:tc>
        <w:tc>
          <w:tcPr>
            <w:tcW w:w="9072" w:type="dxa"/>
          </w:tcPr>
          <w:p w14:paraId="43108443" w14:textId="36D85B06" w:rsidR="00117E19" w:rsidRPr="00117E19" w:rsidRDefault="00117E19" w:rsidP="00EF7DB3">
            <w:r w:rsidRPr="00117E19">
              <w:t>Checkout display</w:t>
            </w:r>
          </w:p>
          <w:p w14:paraId="6BAED960" w14:textId="77777777" w:rsidR="00117E19" w:rsidRPr="00117E19" w:rsidRDefault="00117E19" w:rsidP="00EF7DB3">
            <w:pPr>
              <w:rPr>
                <w:sz w:val="24"/>
              </w:rPr>
            </w:pPr>
            <w:r w:rsidRPr="00117E19">
              <w:rPr>
                <w:sz w:val="20"/>
                <w:szCs w:val="20"/>
              </w:rPr>
              <w:t>(record broad product type, including non-food)</w:t>
            </w:r>
          </w:p>
        </w:tc>
        <w:tc>
          <w:tcPr>
            <w:tcW w:w="2410" w:type="dxa"/>
          </w:tcPr>
          <w:p w14:paraId="2DD62C51" w14:textId="77777777" w:rsidR="00117E19" w:rsidRPr="00117E19" w:rsidRDefault="00117E19" w:rsidP="00EF7DB3">
            <w:pPr>
              <w:rPr>
                <w:sz w:val="24"/>
              </w:rPr>
            </w:pPr>
            <w:r w:rsidRPr="00117E19">
              <w:rPr>
                <w:sz w:val="20"/>
              </w:rPr>
              <w:t>Estimated % of space the product takes up in display</w:t>
            </w:r>
          </w:p>
        </w:tc>
        <w:tc>
          <w:tcPr>
            <w:tcW w:w="3373" w:type="dxa"/>
          </w:tcPr>
          <w:p w14:paraId="0C6EDD65" w14:textId="77777777" w:rsidR="00117E19" w:rsidRPr="00117E19" w:rsidRDefault="00117E19" w:rsidP="00EF7D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7E19">
              <w:rPr>
                <w:sz w:val="20"/>
              </w:rPr>
              <w:t>Is there a promotional display?</w:t>
            </w:r>
          </w:p>
          <w:p w14:paraId="1430277D" w14:textId="77777777" w:rsidR="00117E19" w:rsidRPr="00117E19" w:rsidRDefault="00117E19" w:rsidP="00EF7DB3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2"/>
              </w:rPr>
            </w:pPr>
            <w:r w:rsidRPr="00117E19">
              <w:rPr>
                <w:rStyle w:val="CommentReference"/>
                <w:sz w:val="20"/>
                <w:szCs w:val="22"/>
              </w:rPr>
              <w:t xml:space="preserve">T = Yes, temporary </w:t>
            </w:r>
          </w:p>
          <w:p w14:paraId="166797F1" w14:textId="46254A7A" w:rsidR="00117E19" w:rsidRPr="00117E19" w:rsidRDefault="00117E19" w:rsidP="00EF7DB3">
            <w:pPr>
              <w:autoSpaceDE w:val="0"/>
              <w:autoSpaceDN w:val="0"/>
              <w:adjustRightInd w:val="0"/>
              <w:rPr>
                <w:rStyle w:val="CommentReference"/>
                <w:sz w:val="20"/>
                <w:szCs w:val="22"/>
              </w:rPr>
            </w:pPr>
            <w:r w:rsidRPr="00117E19">
              <w:rPr>
                <w:rStyle w:val="CommentReference"/>
                <w:sz w:val="20"/>
                <w:szCs w:val="22"/>
              </w:rPr>
              <w:t xml:space="preserve">P = Yes, </w:t>
            </w:r>
            <w:r w:rsidR="00D33066" w:rsidRPr="00117E19">
              <w:rPr>
                <w:rStyle w:val="CommentReference"/>
                <w:sz w:val="20"/>
                <w:szCs w:val="22"/>
              </w:rPr>
              <w:t>permanent</w:t>
            </w:r>
            <w:r w:rsidRPr="00117E19">
              <w:rPr>
                <w:rStyle w:val="CommentReference"/>
                <w:sz w:val="20"/>
                <w:szCs w:val="22"/>
              </w:rPr>
              <w:t xml:space="preserve"> </w:t>
            </w:r>
          </w:p>
          <w:p w14:paraId="1F3CAE80" w14:textId="77777777" w:rsidR="00117E19" w:rsidRPr="00117E19" w:rsidRDefault="00117E19" w:rsidP="00EF7D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17E19">
              <w:rPr>
                <w:rStyle w:val="CommentReference"/>
                <w:sz w:val="20"/>
                <w:szCs w:val="22"/>
              </w:rPr>
              <w:t>N = No</w:t>
            </w:r>
          </w:p>
        </w:tc>
      </w:tr>
      <w:tr w:rsidR="00117E19" w14:paraId="5C6DEA6E" w14:textId="77777777" w:rsidTr="00EF7DB3">
        <w:trPr>
          <w:trHeight w:val="510"/>
        </w:trPr>
        <w:tc>
          <w:tcPr>
            <w:tcW w:w="1129" w:type="dxa"/>
          </w:tcPr>
          <w:p w14:paraId="5AC56FC3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635D6694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11351456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3C59CF2E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25F82037" w14:textId="77777777" w:rsidTr="00EF7DB3">
        <w:trPr>
          <w:trHeight w:val="510"/>
        </w:trPr>
        <w:tc>
          <w:tcPr>
            <w:tcW w:w="1129" w:type="dxa"/>
          </w:tcPr>
          <w:p w14:paraId="7FC76C2D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208E01F8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02EE583F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CBC1180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7C687142" w14:textId="77777777" w:rsidTr="00EF7DB3">
        <w:trPr>
          <w:trHeight w:val="510"/>
        </w:trPr>
        <w:tc>
          <w:tcPr>
            <w:tcW w:w="1129" w:type="dxa"/>
          </w:tcPr>
          <w:p w14:paraId="3AF897BE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6DE22056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16FF7057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60857F10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502534A5" w14:textId="77777777" w:rsidTr="00EF7DB3">
        <w:trPr>
          <w:trHeight w:val="510"/>
        </w:trPr>
        <w:tc>
          <w:tcPr>
            <w:tcW w:w="1129" w:type="dxa"/>
          </w:tcPr>
          <w:p w14:paraId="4DCDF91F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71DAF5BF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78129845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7C6880E1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30C1129B" w14:textId="77777777" w:rsidTr="00EF7DB3">
        <w:trPr>
          <w:trHeight w:val="510"/>
        </w:trPr>
        <w:tc>
          <w:tcPr>
            <w:tcW w:w="1129" w:type="dxa"/>
          </w:tcPr>
          <w:p w14:paraId="3E616FFD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3B1212C7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F673C47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76803D6A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584F2B0A" w14:textId="77777777" w:rsidTr="00EF7DB3">
        <w:trPr>
          <w:trHeight w:val="510"/>
        </w:trPr>
        <w:tc>
          <w:tcPr>
            <w:tcW w:w="1129" w:type="dxa"/>
          </w:tcPr>
          <w:p w14:paraId="79F38AF6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0F270A96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7CDE2D9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60848E2C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66B74722" w14:textId="77777777" w:rsidTr="00EF7DB3">
        <w:trPr>
          <w:trHeight w:val="510"/>
        </w:trPr>
        <w:tc>
          <w:tcPr>
            <w:tcW w:w="1129" w:type="dxa"/>
          </w:tcPr>
          <w:p w14:paraId="7032FE8A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6F5BE127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2D97A19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5C2DDE55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522C9F7E" w14:textId="77777777" w:rsidTr="00EF7DB3">
        <w:trPr>
          <w:trHeight w:val="510"/>
        </w:trPr>
        <w:tc>
          <w:tcPr>
            <w:tcW w:w="1129" w:type="dxa"/>
          </w:tcPr>
          <w:p w14:paraId="2030BE8B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090A9026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7548B760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1AFD936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4FDFE238" w14:textId="77777777" w:rsidTr="00EF7DB3">
        <w:trPr>
          <w:trHeight w:val="510"/>
        </w:trPr>
        <w:tc>
          <w:tcPr>
            <w:tcW w:w="1129" w:type="dxa"/>
          </w:tcPr>
          <w:p w14:paraId="14EF8B6E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44C4BF98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4AF712BE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0396EBC7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  <w:tr w:rsidR="00117E19" w14:paraId="20F48891" w14:textId="77777777" w:rsidTr="00EF7DB3">
        <w:trPr>
          <w:trHeight w:val="510"/>
        </w:trPr>
        <w:tc>
          <w:tcPr>
            <w:tcW w:w="1129" w:type="dxa"/>
          </w:tcPr>
          <w:p w14:paraId="5AF66FA2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9072" w:type="dxa"/>
          </w:tcPr>
          <w:p w14:paraId="3B258C45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2A82F48E" w14:textId="77777777" w:rsidR="00117E19" w:rsidRDefault="00117E19" w:rsidP="00EF7DB3">
            <w:pPr>
              <w:rPr>
                <w:b/>
                <w:sz w:val="24"/>
              </w:rPr>
            </w:pPr>
          </w:p>
        </w:tc>
        <w:tc>
          <w:tcPr>
            <w:tcW w:w="3373" w:type="dxa"/>
          </w:tcPr>
          <w:p w14:paraId="7CECBBFB" w14:textId="77777777" w:rsidR="00117E19" w:rsidRDefault="00117E19" w:rsidP="00EF7DB3">
            <w:pPr>
              <w:rPr>
                <w:b/>
                <w:sz w:val="24"/>
              </w:rPr>
            </w:pPr>
          </w:p>
        </w:tc>
      </w:tr>
    </w:tbl>
    <w:p w14:paraId="09102ADD" w14:textId="77777777" w:rsidR="00295A6A" w:rsidRDefault="00295A6A" w:rsidP="00295A6A">
      <w:pPr>
        <w:tabs>
          <w:tab w:val="left" w:pos="6165"/>
        </w:tabs>
        <w:rPr>
          <w:sz w:val="24"/>
        </w:rPr>
      </w:pPr>
    </w:p>
    <w:p w14:paraId="2DB28D0B" w14:textId="7A9D02F9" w:rsidR="00295A6A" w:rsidRDefault="00295A6A" w:rsidP="00295A6A">
      <w:pPr>
        <w:tabs>
          <w:tab w:val="left" w:pos="6165"/>
        </w:tabs>
        <w:rPr>
          <w:b/>
          <w:color w:val="2E74B5" w:themeColor="accent1" w:themeShade="BF"/>
          <w:sz w:val="24"/>
        </w:rPr>
      </w:pPr>
    </w:p>
    <w:p w14:paraId="7487FA79" w14:textId="77777777" w:rsidR="00B97FB6" w:rsidRPr="00295A6A" w:rsidRDefault="00B97FB6" w:rsidP="00295A6A">
      <w:pPr>
        <w:tabs>
          <w:tab w:val="left" w:pos="6165"/>
        </w:tabs>
        <w:rPr>
          <w:b/>
          <w:color w:val="2E74B5" w:themeColor="accent1" w:themeShade="BF"/>
          <w:sz w:val="24"/>
        </w:rPr>
      </w:pPr>
    </w:p>
    <w:p w14:paraId="199D0C3F" w14:textId="122F3130" w:rsidR="00B97FB6" w:rsidRPr="00B97FB6" w:rsidRDefault="00295A6A" w:rsidP="00571B5F">
      <w:pPr>
        <w:pStyle w:val="ListParagraph"/>
        <w:numPr>
          <w:ilvl w:val="0"/>
          <w:numId w:val="29"/>
        </w:numPr>
        <w:tabs>
          <w:tab w:val="left" w:pos="6165"/>
        </w:tabs>
        <w:spacing w:after="0" w:line="360" w:lineRule="auto"/>
        <w:ind w:left="851" w:hanging="284"/>
        <w:rPr>
          <w:sz w:val="26"/>
          <w:szCs w:val="26"/>
        </w:rPr>
      </w:pPr>
      <w:r w:rsidRPr="007D1DE6">
        <w:rPr>
          <w:b/>
          <w:color w:val="2E74B5" w:themeColor="accent1" w:themeShade="BF"/>
          <w:sz w:val="26"/>
          <w:szCs w:val="26"/>
        </w:rPr>
        <w:t>GENERAL OBSERVATIONS</w:t>
      </w:r>
      <w:r w:rsidR="00B97FB6">
        <w:rPr>
          <w:b/>
          <w:color w:val="2E74B5" w:themeColor="accent1" w:themeShade="BF"/>
          <w:sz w:val="26"/>
          <w:szCs w:val="26"/>
        </w:rPr>
        <w:t xml:space="preserve">  </w:t>
      </w:r>
      <w:r w:rsidR="00B97FB6" w:rsidRPr="00B97FB6">
        <w:rPr>
          <w:sz w:val="26"/>
          <w:szCs w:val="26"/>
        </w:rPr>
        <w:t xml:space="preserve">(eg. old </w:t>
      </w:r>
      <w:r w:rsidR="00D33066" w:rsidRPr="00B97FB6">
        <w:rPr>
          <w:sz w:val="26"/>
          <w:szCs w:val="26"/>
        </w:rPr>
        <w:t>format</w:t>
      </w:r>
      <w:r w:rsidR="00B97FB6" w:rsidRPr="00B97FB6">
        <w:rPr>
          <w:sz w:val="26"/>
          <w:szCs w:val="26"/>
        </w:rPr>
        <w:t xml:space="preserve"> store, renovation underway, </w:t>
      </w:r>
      <w:r w:rsidR="00D33066" w:rsidRPr="00B97FB6">
        <w:rPr>
          <w:sz w:val="26"/>
          <w:szCs w:val="26"/>
        </w:rPr>
        <w:t>Mother’s Day</w:t>
      </w:r>
      <w:r w:rsidR="00B97FB6" w:rsidRPr="00B97FB6">
        <w:rPr>
          <w:sz w:val="26"/>
          <w:szCs w:val="26"/>
        </w:rPr>
        <w:t xml:space="preserve"> specials present)</w:t>
      </w:r>
    </w:p>
    <w:p w14:paraId="2B5CEC27" w14:textId="1D72E88D" w:rsidR="00B97FB6" w:rsidRDefault="00B97FB6" w:rsidP="00B97FB6">
      <w:pPr>
        <w:pBdr>
          <w:bottom w:val="single" w:sz="12" w:space="1" w:color="auto"/>
          <w:between w:val="single" w:sz="12" w:space="1" w:color="auto"/>
        </w:pBdr>
        <w:tabs>
          <w:tab w:val="left" w:pos="6165"/>
        </w:tabs>
        <w:spacing w:after="0" w:line="360" w:lineRule="auto"/>
        <w:rPr>
          <w:sz w:val="26"/>
          <w:szCs w:val="26"/>
        </w:rPr>
      </w:pPr>
    </w:p>
    <w:p w14:paraId="0E665229" w14:textId="3C8EA149" w:rsidR="00B97FB6" w:rsidRDefault="00B97FB6" w:rsidP="00B97FB6">
      <w:pPr>
        <w:pBdr>
          <w:bottom w:val="single" w:sz="12" w:space="1" w:color="auto"/>
          <w:between w:val="single" w:sz="12" w:space="1" w:color="auto"/>
        </w:pBdr>
        <w:tabs>
          <w:tab w:val="left" w:pos="6165"/>
        </w:tabs>
        <w:spacing w:after="0" w:line="360" w:lineRule="auto"/>
        <w:rPr>
          <w:sz w:val="26"/>
          <w:szCs w:val="26"/>
        </w:rPr>
      </w:pPr>
    </w:p>
    <w:p w14:paraId="09DB4910" w14:textId="78B34950" w:rsidR="00B97FB6" w:rsidRDefault="00B97FB6" w:rsidP="00B97FB6">
      <w:pPr>
        <w:pBdr>
          <w:bottom w:val="single" w:sz="12" w:space="1" w:color="auto"/>
          <w:between w:val="single" w:sz="12" w:space="1" w:color="auto"/>
        </w:pBdr>
        <w:tabs>
          <w:tab w:val="left" w:pos="6165"/>
        </w:tabs>
        <w:spacing w:after="0" w:line="360" w:lineRule="auto"/>
        <w:rPr>
          <w:sz w:val="26"/>
          <w:szCs w:val="26"/>
        </w:rPr>
      </w:pPr>
    </w:p>
    <w:p w14:paraId="461D9A3F" w14:textId="77777777" w:rsidR="00B97FB6" w:rsidRPr="00B97FB6" w:rsidRDefault="00B97FB6" w:rsidP="00B97FB6">
      <w:pPr>
        <w:tabs>
          <w:tab w:val="left" w:pos="6165"/>
        </w:tabs>
        <w:spacing w:line="360" w:lineRule="auto"/>
        <w:rPr>
          <w:sz w:val="26"/>
          <w:szCs w:val="26"/>
        </w:rPr>
      </w:pPr>
    </w:p>
    <w:p w14:paraId="16E5CDF5" w14:textId="715D4831" w:rsidR="00324F67" w:rsidRPr="00BE7888" w:rsidRDefault="00ED20EA" w:rsidP="00F1228C">
      <w:pPr>
        <w:ind w:left="567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lastRenderedPageBreak/>
        <w:t xml:space="preserve">ADDENDUM </w:t>
      </w:r>
      <w:r w:rsidR="00B97FB6">
        <w:rPr>
          <w:b/>
          <w:color w:val="2E74B5" w:themeColor="accent1" w:themeShade="BF"/>
          <w:sz w:val="26"/>
          <w:szCs w:val="26"/>
        </w:rPr>
        <w:t xml:space="preserve">A </w:t>
      </w:r>
      <w:r w:rsidR="00324F67" w:rsidRPr="00BE7888">
        <w:rPr>
          <w:b/>
          <w:color w:val="2E74B5" w:themeColor="accent1" w:themeShade="BF"/>
          <w:sz w:val="26"/>
          <w:szCs w:val="26"/>
        </w:rPr>
        <w:t xml:space="preserve">– </w:t>
      </w:r>
      <w:r w:rsidR="002D551F" w:rsidRPr="00BE7888">
        <w:rPr>
          <w:b/>
          <w:color w:val="2E74B5" w:themeColor="accent1" w:themeShade="BF"/>
          <w:sz w:val="26"/>
          <w:szCs w:val="26"/>
        </w:rPr>
        <w:t xml:space="preserve">EXAMPLES OF </w:t>
      </w:r>
      <w:r w:rsidR="00F1228C">
        <w:rPr>
          <w:b/>
          <w:color w:val="2E74B5" w:themeColor="accent1" w:themeShade="BF"/>
          <w:sz w:val="26"/>
          <w:szCs w:val="26"/>
        </w:rPr>
        <w:t>DISPLAYS</w:t>
      </w:r>
    </w:p>
    <w:p w14:paraId="2AD4B9C7" w14:textId="54A9E3C2" w:rsidR="00324F67" w:rsidRPr="002D551F" w:rsidRDefault="005B12CE" w:rsidP="005B12CE">
      <w:pPr>
        <w:tabs>
          <w:tab w:val="left" w:pos="6165"/>
        </w:tabs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="00324F67" w:rsidRPr="002D551F">
        <w:rPr>
          <w:b/>
          <w:color w:val="000000" w:themeColor="text1"/>
          <w:sz w:val="24"/>
          <w:szCs w:val="24"/>
        </w:rPr>
        <w:t>END-OF-AISLE</w:t>
      </w:r>
      <w:r w:rsidR="002D551F" w:rsidRPr="002D551F">
        <w:rPr>
          <w:b/>
          <w:color w:val="000000" w:themeColor="text1"/>
          <w:sz w:val="24"/>
          <w:szCs w:val="24"/>
        </w:rPr>
        <w:t xml:space="preserve"> DISPLAY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ISLAND BINS</w:t>
      </w:r>
    </w:p>
    <w:p w14:paraId="09B61929" w14:textId="54A9E3C2" w:rsidR="00324F67" w:rsidRDefault="002D551F" w:rsidP="005B12CE">
      <w:pPr>
        <w:tabs>
          <w:tab w:val="left" w:pos="6165"/>
        </w:tabs>
        <w:ind w:left="2127" w:firstLine="567"/>
        <w:rPr>
          <w:b/>
          <w:color w:val="2E74B5" w:themeColor="accent1" w:themeShade="BF"/>
          <w:sz w:val="26"/>
          <w:szCs w:val="26"/>
        </w:rPr>
      </w:pP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105A6E0" wp14:editId="5B7E9AA4">
            <wp:simplePos x="0" y="0"/>
            <wp:positionH relativeFrom="column">
              <wp:posOffset>1129030</wp:posOffset>
            </wp:positionH>
            <wp:positionV relativeFrom="paragraph">
              <wp:posOffset>172720</wp:posOffset>
            </wp:positionV>
            <wp:extent cx="2893695" cy="2453640"/>
            <wp:effectExtent l="0" t="0" r="190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EECC" w14:textId="0355FC89" w:rsidR="00324F67" w:rsidRDefault="005B12CE" w:rsidP="005B12CE">
      <w:pPr>
        <w:tabs>
          <w:tab w:val="left" w:pos="6165"/>
        </w:tabs>
        <w:ind w:left="567"/>
        <w:rPr>
          <w:b/>
          <w:color w:val="2E74B5" w:themeColor="accent1" w:themeShade="BF"/>
          <w:sz w:val="26"/>
          <w:szCs w:val="26"/>
        </w:rPr>
      </w:pP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64C6DC" wp14:editId="5F9C1EC9">
                <wp:simplePos x="0" y="0"/>
                <wp:positionH relativeFrom="column">
                  <wp:posOffset>3983264</wp:posOffset>
                </wp:positionH>
                <wp:positionV relativeFrom="paragraph">
                  <wp:posOffset>670560</wp:posOffset>
                </wp:positionV>
                <wp:extent cx="915035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3FDD" w14:textId="42E89018" w:rsidR="002415C7" w:rsidRPr="005B12CE" w:rsidRDefault="002415C7" w:rsidP="002D55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12CE">
                              <w:rPr>
                                <w:color w:val="000000" w:themeColor="text1"/>
                              </w:rPr>
                              <w:t>Right 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C6D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65pt;margin-top:52.8pt;width:72.0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" filled="f" stroked="f">
                <v:textbox>
                  <w:txbxContent>
                    <w:p w14:paraId="69393FDD" w14:textId="42E89018" w:rsidR="002415C7" w:rsidRPr="005B12CE" w:rsidRDefault="002415C7" w:rsidP="002D551F">
                      <w:pPr>
                        <w:rPr>
                          <w:color w:val="000000" w:themeColor="text1"/>
                        </w:rPr>
                      </w:pPr>
                      <w:r w:rsidRPr="005B12CE">
                        <w:rPr>
                          <w:color w:val="000000" w:themeColor="text1"/>
                        </w:rPr>
                        <w:t>Right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CA41A1" wp14:editId="1845BAFF">
                <wp:simplePos x="0" y="0"/>
                <wp:positionH relativeFrom="column">
                  <wp:posOffset>215265</wp:posOffset>
                </wp:positionH>
                <wp:positionV relativeFrom="paragraph">
                  <wp:posOffset>672465</wp:posOffset>
                </wp:positionV>
                <wp:extent cx="79629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5DBC" w14:textId="4834B882" w:rsidR="002415C7" w:rsidRPr="005B12CE" w:rsidRDefault="002415C7" w:rsidP="002D55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12CE">
                              <w:rPr>
                                <w:color w:val="000000" w:themeColor="text1"/>
                              </w:rPr>
                              <w:t>Left 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41A1" id="Text Box 4" o:spid="_x0000_s1027" type="#_x0000_t202" style="position:absolute;left:0;text-align:left;margin-left:16.95pt;margin-top:52.95pt;width:62.7pt;height:2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WxQXcCAABfBQAADgAAAGRycy9lMm9Eb2MueG1srFTBbtswDL0P2D8Iuq9OsrRdgj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" filled="f" stroked="f">
                <v:textbox>
                  <w:txbxContent>
                    <w:p w14:paraId="523B5DBC" w14:textId="4834B882" w:rsidR="002415C7" w:rsidRPr="005B12CE" w:rsidRDefault="002415C7" w:rsidP="002D551F">
                      <w:pPr>
                        <w:rPr>
                          <w:color w:val="000000" w:themeColor="text1"/>
                        </w:rPr>
                      </w:pPr>
                      <w:r w:rsidRPr="005B12CE">
                        <w:rPr>
                          <w:color w:val="000000" w:themeColor="text1"/>
                        </w:rPr>
                        <w:t>Left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2E74B5" w:themeColor="accent1" w:themeShade="BF"/>
          <w:sz w:val="26"/>
          <w:szCs w:val="26"/>
        </w:rPr>
        <w:tab/>
        <w:t xml:space="preserve">                    </w:t>
      </w:r>
      <w:r w:rsidRPr="00E37E9E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69AF872" wp14:editId="65556BE1">
            <wp:extent cx="1485356" cy="1941278"/>
            <wp:effectExtent l="25400" t="25400" r="13335" b="1460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67" cy="2043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6"/>
          <w:szCs w:val="26"/>
        </w:rPr>
        <w:t xml:space="preserve">   </w:t>
      </w:r>
      <w:r w:rsidRPr="00E37E9E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B522F16" wp14:editId="5CE58205">
            <wp:extent cx="1948980" cy="1461736"/>
            <wp:effectExtent l="15240" t="35560" r="2222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9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8534" cy="15214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A8DBB8" w14:textId="019CC142" w:rsidR="00324F67" w:rsidRDefault="005B12CE" w:rsidP="007D1DE6">
      <w:pPr>
        <w:tabs>
          <w:tab w:val="left" w:pos="6165"/>
        </w:tabs>
        <w:ind w:firstLine="567"/>
        <w:rPr>
          <w:b/>
          <w:color w:val="2E74B5" w:themeColor="accent1" w:themeShade="BF"/>
          <w:sz w:val="26"/>
          <w:szCs w:val="26"/>
        </w:rPr>
      </w:pP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6E45F" wp14:editId="6A94E177">
                <wp:simplePos x="0" y="0"/>
                <wp:positionH relativeFrom="column">
                  <wp:posOffset>1701709</wp:posOffset>
                </wp:positionH>
                <wp:positionV relativeFrom="paragraph">
                  <wp:posOffset>152400</wp:posOffset>
                </wp:positionV>
                <wp:extent cx="17145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E6C5" w14:textId="217EE093" w:rsidR="002415C7" w:rsidRPr="005B12CE" w:rsidRDefault="002415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12CE">
                              <w:rPr>
                                <w:color w:val="000000" w:themeColor="text1"/>
                              </w:rPr>
                              <w:t>Centre (main)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E45F" id="Text Box 2" o:spid="_x0000_s1028" type="#_x0000_t202" style="position:absolute;left:0;text-align:left;margin-left:134pt;margin-top:12pt;width:135pt;height:27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" filled="f" stroked="f">
                <v:textbox>
                  <w:txbxContent>
                    <w:p w14:paraId="22ACE6C5" w14:textId="217EE093" w:rsidR="002415C7" w:rsidRPr="005B12CE" w:rsidRDefault="002415C7">
                      <w:pPr>
                        <w:rPr>
                          <w:color w:val="000000" w:themeColor="text1"/>
                        </w:rPr>
                      </w:pPr>
                      <w:r w:rsidRPr="005B12CE">
                        <w:rPr>
                          <w:color w:val="000000" w:themeColor="text1"/>
                        </w:rPr>
                        <w:t>Centre (main)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D17BE" w14:textId="77777777" w:rsidR="00324F67" w:rsidRDefault="00324F67" w:rsidP="005B12CE">
      <w:pPr>
        <w:tabs>
          <w:tab w:val="left" w:pos="6165"/>
        </w:tabs>
        <w:rPr>
          <w:b/>
          <w:color w:val="2E74B5" w:themeColor="accent1" w:themeShade="BF"/>
          <w:sz w:val="26"/>
          <w:szCs w:val="26"/>
        </w:rPr>
      </w:pPr>
    </w:p>
    <w:p w14:paraId="6027D31F" w14:textId="77777777" w:rsidR="004C1369" w:rsidRDefault="004C1369" w:rsidP="004C1369">
      <w:pPr>
        <w:tabs>
          <w:tab w:val="left" w:pos="6165"/>
        </w:tabs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</w:t>
      </w:r>
    </w:p>
    <w:p w14:paraId="0DDED166" w14:textId="77777777" w:rsidR="004C1369" w:rsidRDefault="004C1369" w:rsidP="004C1369">
      <w:pPr>
        <w:tabs>
          <w:tab w:val="left" w:pos="6165"/>
        </w:tabs>
        <w:ind w:firstLine="567"/>
        <w:rPr>
          <w:b/>
          <w:color w:val="000000" w:themeColor="text1"/>
          <w:sz w:val="24"/>
          <w:szCs w:val="24"/>
        </w:rPr>
      </w:pPr>
    </w:p>
    <w:p w14:paraId="4EC46287" w14:textId="4772A954" w:rsidR="004C1369" w:rsidRDefault="004C1369" w:rsidP="004C1369">
      <w:pPr>
        <w:tabs>
          <w:tab w:val="left" w:pos="6165"/>
        </w:tabs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="005B12CE">
        <w:rPr>
          <w:b/>
          <w:color w:val="000000" w:themeColor="text1"/>
          <w:sz w:val="24"/>
          <w:szCs w:val="24"/>
        </w:rPr>
        <w:t xml:space="preserve">STAFF-ASSISTED </w:t>
      </w:r>
      <w:r w:rsidR="002D551F">
        <w:rPr>
          <w:b/>
          <w:color w:val="000000" w:themeColor="text1"/>
          <w:sz w:val="24"/>
          <w:szCs w:val="24"/>
        </w:rPr>
        <w:t>CHECKOUT</w:t>
      </w:r>
      <w:r w:rsidR="002D551F" w:rsidRPr="002D551F">
        <w:rPr>
          <w:b/>
          <w:color w:val="000000" w:themeColor="text1"/>
          <w:sz w:val="24"/>
          <w:szCs w:val="24"/>
        </w:rPr>
        <w:t xml:space="preserve"> DISPLAY</w:t>
      </w:r>
      <w:r w:rsidR="002D551F">
        <w:rPr>
          <w:b/>
          <w:color w:val="000000" w:themeColor="text1"/>
          <w:sz w:val="24"/>
          <w:szCs w:val="24"/>
        </w:rPr>
        <w:t>S</w:t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 w:rsidR="005B12C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</w:t>
      </w:r>
      <w:r w:rsidR="005B12CE">
        <w:rPr>
          <w:b/>
          <w:color w:val="000000" w:themeColor="text1"/>
          <w:sz w:val="24"/>
          <w:szCs w:val="24"/>
        </w:rPr>
        <w:t>SELF-CHECKOUT</w:t>
      </w:r>
      <w:r w:rsidR="005B12CE" w:rsidRPr="002D551F">
        <w:rPr>
          <w:b/>
          <w:color w:val="000000" w:themeColor="text1"/>
          <w:sz w:val="24"/>
          <w:szCs w:val="24"/>
        </w:rPr>
        <w:t xml:space="preserve"> DISPLAY</w:t>
      </w:r>
      <w:r w:rsidR="005B12CE">
        <w:rPr>
          <w:b/>
          <w:color w:val="000000" w:themeColor="text1"/>
          <w:sz w:val="24"/>
          <w:szCs w:val="24"/>
        </w:rPr>
        <w:t>S</w:t>
      </w:r>
    </w:p>
    <w:p w14:paraId="524B4EF1" w14:textId="1D543CD2" w:rsidR="002D551F" w:rsidRPr="002D551F" w:rsidRDefault="004C1369" w:rsidP="004C1369">
      <w:pPr>
        <w:tabs>
          <w:tab w:val="left" w:pos="6165"/>
        </w:tabs>
        <w:rPr>
          <w:b/>
          <w:color w:val="000000" w:themeColor="text1"/>
          <w:sz w:val="24"/>
          <w:szCs w:val="24"/>
        </w:rPr>
      </w:pP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BEC7F" wp14:editId="48E17F56">
                <wp:simplePos x="0" y="0"/>
                <wp:positionH relativeFrom="column">
                  <wp:posOffset>2846070</wp:posOffset>
                </wp:positionH>
                <wp:positionV relativeFrom="paragraph">
                  <wp:posOffset>1847850</wp:posOffset>
                </wp:positionV>
                <wp:extent cx="897255" cy="2520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09BD" w14:textId="3260DDF7" w:rsidR="002415C7" w:rsidRPr="005B12CE" w:rsidRDefault="002415C7" w:rsidP="005B12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Side</w:t>
                            </w:r>
                            <w:r w:rsidRPr="005B12CE">
                              <w:rPr>
                                <w:color w:val="000000" w:themeColor="text1"/>
                              </w:rPr>
                              <w:t xml:space="preserve"> display</w:t>
                            </w:r>
                          </w:p>
                          <w:p w14:paraId="3BFB4B96" w14:textId="77777777" w:rsidR="002415C7" w:rsidRPr="005B12CE" w:rsidRDefault="002415C7" w:rsidP="005B12C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EC7F" id="Text Box 6" o:spid="_x0000_s1029" type="#_x0000_t202" style="position:absolute;margin-left:224.1pt;margin-top:145.5pt;width:70.6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" filled="f" stroked="f">
                <v:textbox>
                  <w:txbxContent>
                    <w:p w14:paraId="13CD09BD" w14:textId="3260DDF7" w:rsidR="002415C7" w:rsidRPr="005B12CE" w:rsidRDefault="002415C7" w:rsidP="005B12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Side</w:t>
                      </w:r>
                      <w:r w:rsidRPr="005B12CE">
                        <w:rPr>
                          <w:color w:val="000000" w:themeColor="text1"/>
                        </w:rPr>
                        <w:t xml:space="preserve"> display</w:t>
                      </w:r>
                    </w:p>
                    <w:p w14:paraId="3BFB4B96" w14:textId="77777777" w:rsidR="002415C7" w:rsidRPr="005B12CE" w:rsidRDefault="002415C7" w:rsidP="005B12C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2E74B5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F3835" wp14:editId="391F9F19">
                <wp:simplePos x="0" y="0"/>
                <wp:positionH relativeFrom="column">
                  <wp:posOffset>1016000</wp:posOffset>
                </wp:positionH>
                <wp:positionV relativeFrom="paragraph">
                  <wp:posOffset>1847850</wp:posOffset>
                </wp:positionV>
                <wp:extent cx="897255" cy="2520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6184A" w14:textId="1BF223A5" w:rsidR="002415C7" w:rsidRPr="005B12CE" w:rsidRDefault="002415C7" w:rsidP="002D55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12CE">
                              <w:rPr>
                                <w:color w:val="000000" w:themeColor="text1"/>
                              </w:rPr>
                              <w:t>End display</w:t>
                            </w:r>
                          </w:p>
                          <w:p w14:paraId="11B91ED0" w14:textId="77777777" w:rsidR="002415C7" w:rsidRPr="005B12CE" w:rsidRDefault="002415C7" w:rsidP="002D55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3835" id="Text Box 5" o:spid="_x0000_s1030" type="#_x0000_t202" style="position:absolute;margin-left:80pt;margin-top:145.5pt;width:70.6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" filled="f" stroked="f">
                <v:textbox>
                  <w:txbxContent>
                    <w:p w14:paraId="2C46184A" w14:textId="1BF223A5" w:rsidR="002415C7" w:rsidRPr="005B12CE" w:rsidRDefault="002415C7" w:rsidP="002D551F">
                      <w:pPr>
                        <w:rPr>
                          <w:color w:val="000000" w:themeColor="text1"/>
                        </w:rPr>
                      </w:pPr>
                      <w:r w:rsidRPr="005B12CE">
                        <w:rPr>
                          <w:color w:val="000000" w:themeColor="text1"/>
                        </w:rPr>
                        <w:t>End display</w:t>
                      </w:r>
                    </w:p>
                    <w:p w14:paraId="11B91ED0" w14:textId="77777777" w:rsidR="002415C7" w:rsidRPr="005B12CE" w:rsidRDefault="002415C7" w:rsidP="002D55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="00E0692B" w:rsidRPr="00E37E9E">
        <w:rPr>
          <w:rFonts w:ascii="Arial" w:hAnsi="Arial" w:cs="Arial"/>
          <w:b/>
          <w:noProof/>
          <w:color w:val="000000"/>
          <w:lang w:val="en-GB" w:eastAsia="en-GB"/>
        </w:rPr>
        <w:drawing>
          <wp:inline distT="0" distB="0" distL="0" distR="0" wp14:anchorId="36B2B694" wp14:editId="46C48B68">
            <wp:extent cx="1414888" cy="1202414"/>
            <wp:effectExtent l="30162" t="20638" r="37783" b="37782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1307" cy="1250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12CE">
        <w:rPr>
          <w:b/>
          <w:color w:val="000000" w:themeColor="text1"/>
          <w:sz w:val="24"/>
          <w:szCs w:val="24"/>
        </w:rPr>
        <w:t xml:space="preserve">      </w:t>
      </w:r>
      <w:r w:rsidR="002D551F" w:rsidRPr="00E37E9E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686C8162" wp14:editId="2E32CDD3">
            <wp:extent cx="1686955" cy="1125220"/>
            <wp:effectExtent l="25400" t="25400" r="15240" b="17780"/>
            <wp:docPr id="11" name="Picture 11" descr="mage result for supermarket checkout jun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result for supermarket checkout junk f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40" cy="12030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D551F">
        <w:rPr>
          <w:b/>
          <w:color w:val="000000" w:themeColor="text1"/>
          <w:sz w:val="24"/>
          <w:szCs w:val="24"/>
        </w:rPr>
        <w:t xml:space="preserve">              </w:t>
      </w:r>
      <w:r w:rsidR="005B12C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                  </w:t>
      </w:r>
      <w:r w:rsidR="002D551F">
        <w:rPr>
          <w:b/>
          <w:color w:val="000000" w:themeColor="text1"/>
          <w:sz w:val="24"/>
          <w:szCs w:val="24"/>
        </w:rPr>
        <w:t xml:space="preserve">     </w:t>
      </w:r>
      <w:r w:rsidR="00E0692B">
        <w:rPr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68A1CBA9" wp14:editId="77C6DEEB">
            <wp:extent cx="2186655" cy="1766994"/>
            <wp:effectExtent l="0" t="0" r="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olworths-Supermarket-self-checkout-1024x53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11" cy="18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DA42" w14:textId="466B4C20" w:rsidR="002D551F" w:rsidRDefault="002D551F" w:rsidP="007D1DE6">
      <w:pPr>
        <w:tabs>
          <w:tab w:val="left" w:pos="6165"/>
        </w:tabs>
        <w:ind w:firstLine="567"/>
        <w:rPr>
          <w:b/>
          <w:color w:val="2E74B5" w:themeColor="accent1" w:themeShade="BF"/>
          <w:sz w:val="26"/>
          <w:szCs w:val="26"/>
        </w:rPr>
      </w:pPr>
    </w:p>
    <w:p w14:paraId="48CE5CD8" w14:textId="2FCCB7CA" w:rsidR="00F1228C" w:rsidRDefault="00F1228C">
      <w:pPr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br w:type="page"/>
      </w:r>
    </w:p>
    <w:p w14:paraId="14446D7A" w14:textId="77777777" w:rsidR="00F1228C" w:rsidRPr="00ED20EA" w:rsidRDefault="00F1228C" w:rsidP="00F1228C">
      <w:pPr>
        <w:tabs>
          <w:tab w:val="left" w:pos="6165"/>
        </w:tabs>
        <w:ind w:firstLine="567"/>
        <w:rPr>
          <w:b/>
          <w:caps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lastRenderedPageBreak/>
        <w:t>ADDENDUM B</w:t>
      </w:r>
      <w:r w:rsidRPr="00ED20EA">
        <w:rPr>
          <w:b/>
          <w:color w:val="2E74B5" w:themeColor="accent1" w:themeShade="BF"/>
          <w:sz w:val="26"/>
          <w:szCs w:val="26"/>
        </w:rPr>
        <w:t xml:space="preserve">  - PRICE PROMOTION </w:t>
      </w:r>
      <w:r w:rsidRPr="00ED20EA">
        <w:rPr>
          <w:b/>
          <w:caps/>
          <w:color w:val="2E74B5" w:themeColor="accent1" w:themeShade="BF"/>
          <w:sz w:val="26"/>
          <w:szCs w:val="26"/>
        </w:rPr>
        <w:t>Codes</w:t>
      </w:r>
    </w:p>
    <w:p w14:paraId="20289DDD" w14:textId="77777777" w:rsidR="00F1228C" w:rsidRPr="00324F67" w:rsidRDefault="00F1228C" w:rsidP="00F1228C">
      <w:pPr>
        <w:tabs>
          <w:tab w:val="left" w:pos="6165"/>
        </w:tabs>
        <w:ind w:firstLine="567"/>
        <w:rPr>
          <w:b/>
          <w:color w:val="0070C0"/>
          <w:sz w:val="26"/>
          <w:szCs w:val="26"/>
        </w:rPr>
      </w:pPr>
    </w:p>
    <w:p w14:paraId="513CF822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No price promotion</w:t>
      </w:r>
    </w:p>
    <w:p w14:paraId="2B0809D1" w14:textId="77777777" w:rsidR="00F1228C" w:rsidRPr="00324F67" w:rsidRDefault="00F1228C" w:rsidP="00F1228C">
      <w:pPr>
        <w:pStyle w:val="ListParagraph"/>
        <w:autoSpaceDE w:val="0"/>
        <w:autoSpaceDN w:val="0"/>
        <w:adjustRightInd w:val="0"/>
        <w:spacing w:after="0" w:line="276" w:lineRule="auto"/>
        <w:ind w:left="709"/>
        <w:rPr>
          <w:color w:val="000000" w:themeColor="text1"/>
          <w:sz w:val="18"/>
          <w:szCs w:val="16"/>
        </w:rPr>
      </w:pPr>
    </w:p>
    <w:p w14:paraId="6E6D6C1E" w14:textId="77777777" w:rsidR="00F1228C" w:rsidRPr="00324F67" w:rsidRDefault="00F1228C" w:rsidP="00F1228C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b/>
          <w:i/>
          <w:color w:val="000000" w:themeColor="text1"/>
          <w:sz w:val="24"/>
          <w:szCs w:val="26"/>
        </w:rPr>
      </w:pPr>
      <w:r w:rsidRPr="00324F67">
        <w:rPr>
          <w:b/>
          <w:i/>
          <w:color w:val="000000" w:themeColor="text1"/>
          <w:sz w:val="24"/>
          <w:szCs w:val="26"/>
        </w:rPr>
        <w:t>Temporary</w:t>
      </w:r>
    </w:p>
    <w:p w14:paraId="76D9A8E4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25% off</w:t>
      </w:r>
    </w:p>
    <w:p w14:paraId="1731258C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50% off/half price</w:t>
      </w:r>
    </w:p>
    <w:p w14:paraId="537A22EE" w14:textId="111D7F76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Other % discount quoted (specify</w:t>
      </w:r>
      <w:r>
        <w:rPr>
          <w:color w:val="000000" w:themeColor="text1"/>
          <w:sz w:val="24"/>
          <w:szCs w:val="26"/>
        </w:rPr>
        <w:t xml:space="preserve"> discount</w:t>
      </w:r>
      <w:r w:rsidRPr="00324F67">
        <w:rPr>
          <w:color w:val="000000" w:themeColor="text1"/>
          <w:sz w:val="24"/>
          <w:szCs w:val="26"/>
        </w:rPr>
        <w:t xml:space="preserve"> </w:t>
      </w:r>
      <w:r w:rsidR="00D33066">
        <w:rPr>
          <w:color w:val="000000" w:themeColor="text1"/>
          <w:sz w:val="24"/>
          <w:szCs w:val="26"/>
        </w:rPr>
        <w:t>e</w:t>
      </w:r>
      <w:r w:rsidR="00D33066" w:rsidRPr="00324F67">
        <w:rPr>
          <w:color w:val="000000" w:themeColor="text1"/>
          <w:sz w:val="24"/>
          <w:szCs w:val="26"/>
        </w:rPr>
        <w:t>g</w:t>
      </w:r>
      <w:r w:rsidR="00D33066">
        <w:rPr>
          <w:color w:val="000000" w:themeColor="text1"/>
          <w:sz w:val="24"/>
          <w:szCs w:val="26"/>
        </w:rPr>
        <w:t>.</w:t>
      </w:r>
      <w:r w:rsidRPr="00324F67">
        <w:rPr>
          <w:color w:val="000000" w:themeColor="text1"/>
          <w:sz w:val="24"/>
          <w:szCs w:val="26"/>
        </w:rPr>
        <w:t xml:space="preserve"> 33% off, if not quoted, record RRP and sale price)</w:t>
      </w:r>
    </w:p>
    <w:p w14:paraId="0F9AF1B6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Multibuys (specify e.g. 2 for 1)</w:t>
      </w:r>
    </w:p>
    <w:p w14:paraId="46378026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Other price discount (specify e.g. buy 2 [RRP $1] get 50c off third one; introductory offer [$5.99] will be $7.99])</w:t>
      </w:r>
    </w:p>
    <w:p w14:paraId="5A3C1203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“Fresh Specials” or similar (fruit/veg with no RRP)</w:t>
      </w:r>
    </w:p>
    <w:p w14:paraId="4D8BDF9F" w14:textId="77777777" w:rsidR="00F1228C" w:rsidRPr="00324F67" w:rsidRDefault="00F1228C" w:rsidP="00F1228C">
      <w:pPr>
        <w:autoSpaceDE w:val="0"/>
        <w:autoSpaceDN w:val="0"/>
        <w:adjustRightInd w:val="0"/>
        <w:spacing w:after="0" w:line="276" w:lineRule="auto"/>
        <w:ind w:left="709"/>
        <w:rPr>
          <w:b/>
          <w:i/>
          <w:color w:val="000000" w:themeColor="text1"/>
          <w:sz w:val="18"/>
          <w:szCs w:val="26"/>
        </w:rPr>
      </w:pPr>
    </w:p>
    <w:p w14:paraId="0A0EAB22" w14:textId="77777777" w:rsidR="00F1228C" w:rsidRPr="00324F67" w:rsidRDefault="00F1228C" w:rsidP="00F1228C">
      <w:pPr>
        <w:tabs>
          <w:tab w:val="left" w:pos="3420"/>
        </w:tabs>
        <w:autoSpaceDE w:val="0"/>
        <w:autoSpaceDN w:val="0"/>
        <w:adjustRightInd w:val="0"/>
        <w:spacing w:after="0" w:line="360" w:lineRule="auto"/>
        <w:ind w:left="709"/>
        <w:rPr>
          <w:b/>
          <w:i/>
          <w:color w:val="000000" w:themeColor="text1"/>
          <w:sz w:val="24"/>
          <w:szCs w:val="26"/>
        </w:rPr>
      </w:pPr>
      <w:r w:rsidRPr="00324F67">
        <w:rPr>
          <w:b/>
          <w:i/>
          <w:color w:val="000000" w:themeColor="text1"/>
          <w:sz w:val="24"/>
          <w:szCs w:val="26"/>
        </w:rPr>
        <w:t xml:space="preserve">Permanent </w:t>
      </w:r>
      <w:r w:rsidRPr="00324F67">
        <w:rPr>
          <w:b/>
          <w:i/>
          <w:color w:val="000000" w:themeColor="text1"/>
          <w:sz w:val="24"/>
          <w:szCs w:val="26"/>
        </w:rPr>
        <w:tab/>
      </w:r>
    </w:p>
    <w:p w14:paraId="6FC7FF0E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“price dropped”, “down down”, or similar</w:t>
      </w:r>
    </w:p>
    <w:p w14:paraId="6690B5C4" w14:textId="77777777" w:rsidR="00F1228C" w:rsidRPr="00324F67" w:rsidRDefault="00F1228C" w:rsidP="00F12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firstLine="0"/>
        <w:rPr>
          <w:color w:val="000000" w:themeColor="text1"/>
          <w:sz w:val="24"/>
          <w:szCs w:val="26"/>
        </w:rPr>
      </w:pPr>
      <w:r w:rsidRPr="00324F67">
        <w:rPr>
          <w:color w:val="000000" w:themeColor="text1"/>
          <w:sz w:val="24"/>
          <w:szCs w:val="26"/>
        </w:rPr>
        <w:t>“Everyday low price” or similar</w:t>
      </w:r>
    </w:p>
    <w:p w14:paraId="589A1FCE" w14:textId="77777777" w:rsidR="00F1228C" w:rsidRPr="00324F67" w:rsidRDefault="00F1228C" w:rsidP="00F1228C">
      <w:pPr>
        <w:autoSpaceDE w:val="0"/>
        <w:autoSpaceDN w:val="0"/>
        <w:adjustRightInd w:val="0"/>
        <w:spacing w:after="0" w:line="360" w:lineRule="auto"/>
        <w:ind w:left="709"/>
        <w:rPr>
          <w:color w:val="000000" w:themeColor="text1"/>
        </w:rPr>
      </w:pPr>
    </w:p>
    <w:p w14:paraId="2BC3087D" w14:textId="77777777" w:rsidR="00F1228C" w:rsidRPr="00324F67" w:rsidRDefault="00F1228C" w:rsidP="00F1228C">
      <w:pPr>
        <w:autoSpaceDE w:val="0"/>
        <w:autoSpaceDN w:val="0"/>
        <w:adjustRightInd w:val="0"/>
        <w:spacing w:after="0" w:line="360" w:lineRule="auto"/>
        <w:ind w:left="709"/>
        <w:rPr>
          <w:b/>
          <w:i/>
          <w:color w:val="000000" w:themeColor="text1"/>
        </w:rPr>
      </w:pPr>
      <w:r w:rsidRPr="00324F67">
        <w:rPr>
          <w:b/>
          <w:i/>
          <w:color w:val="000000" w:themeColor="text1"/>
        </w:rPr>
        <w:t>NOTES:</w:t>
      </w:r>
    </w:p>
    <w:p w14:paraId="74297767" w14:textId="77777777" w:rsidR="00F1228C" w:rsidRPr="00324F67" w:rsidRDefault="00F1228C" w:rsidP="00F1228C">
      <w:pPr>
        <w:ind w:left="709"/>
      </w:pPr>
      <w:r w:rsidRPr="00324F67">
        <w:rPr>
          <w:b/>
        </w:rPr>
        <w:t>Temporary</w:t>
      </w:r>
      <w:r w:rsidRPr="00324F67">
        <w:t xml:space="preserve"> price promotions: Promotions that are valid for up to 1 week;</w:t>
      </w:r>
    </w:p>
    <w:p w14:paraId="75D69C02" w14:textId="77777777" w:rsidR="00F1228C" w:rsidRPr="00324F67" w:rsidRDefault="00F1228C" w:rsidP="00F1228C">
      <w:pPr>
        <w:ind w:left="709"/>
      </w:pPr>
      <w:r w:rsidRPr="00324F67">
        <w:rPr>
          <w:b/>
        </w:rPr>
        <w:t xml:space="preserve">Permanent </w:t>
      </w:r>
      <w:r w:rsidRPr="00324F67">
        <w:t xml:space="preserve">price promotions: promotions that are valid or have been offered for more than 1 week. </w:t>
      </w:r>
    </w:p>
    <w:p w14:paraId="452BE0A7" w14:textId="77777777" w:rsidR="00F1228C" w:rsidRPr="00324F67" w:rsidRDefault="00F1228C" w:rsidP="00F1228C">
      <w:pPr>
        <w:ind w:left="709"/>
      </w:pPr>
      <w:r w:rsidRPr="00324F67">
        <w:t xml:space="preserve">Note: items labelled “price dropped”, “specials”, or similar may fall into temporary or permanent categories. </w:t>
      </w:r>
    </w:p>
    <w:p w14:paraId="3F563E1C" w14:textId="77777777" w:rsidR="00F1228C" w:rsidRPr="00324F67" w:rsidRDefault="00F1228C" w:rsidP="00F1228C">
      <w:pPr>
        <w:ind w:left="709"/>
        <w:rPr>
          <w:b/>
        </w:rPr>
      </w:pPr>
      <w:r w:rsidRPr="00324F67">
        <w:t>Products reduced to clear/on sale based on expiry date are</w:t>
      </w:r>
      <w:r w:rsidRPr="00324F67">
        <w:rPr>
          <w:b/>
        </w:rPr>
        <w:t xml:space="preserve"> excluded. </w:t>
      </w:r>
    </w:p>
    <w:p w14:paraId="6A999109" w14:textId="77777777" w:rsidR="00F1228C" w:rsidRPr="00324F67" w:rsidRDefault="00F1228C" w:rsidP="00F1228C">
      <w:pPr>
        <w:tabs>
          <w:tab w:val="left" w:pos="6165"/>
        </w:tabs>
        <w:ind w:left="709"/>
        <w:rPr>
          <w:b/>
          <w:color w:val="2E74B5" w:themeColor="accent1" w:themeShade="BF"/>
        </w:rPr>
      </w:pPr>
      <w:r w:rsidRPr="00324F67">
        <w:t>Products that are on offer as part of an introductory offer are</w:t>
      </w:r>
      <w:r w:rsidRPr="00324F67">
        <w:rPr>
          <w:b/>
        </w:rPr>
        <w:t xml:space="preserve"> included</w:t>
      </w:r>
    </w:p>
    <w:p w14:paraId="5BB39ABF" w14:textId="77777777" w:rsidR="00F1228C" w:rsidRPr="007D1DE6" w:rsidRDefault="00F1228C" w:rsidP="007D1DE6">
      <w:pPr>
        <w:tabs>
          <w:tab w:val="left" w:pos="6165"/>
        </w:tabs>
        <w:ind w:firstLine="567"/>
        <w:rPr>
          <w:b/>
          <w:color w:val="2E74B5" w:themeColor="accent1" w:themeShade="BF"/>
          <w:sz w:val="26"/>
          <w:szCs w:val="26"/>
        </w:rPr>
      </w:pPr>
    </w:p>
    <w:sectPr w:rsidR="00F1228C" w:rsidRPr="007D1DE6" w:rsidSect="0016293F">
      <w:footnotePr>
        <w:numFmt w:val="lowerRoman"/>
        <w:numRestart w:val="eachPage"/>
      </w:footnotePr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6EC6" w14:textId="77777777" w:rsidR="0005426D" w:rsidRDefault="0005426D" w:rsidP="00E14558">
      <w:pPr>
        <w:spacing w:after="0" w:line="240" w:lineRule="auto"/>
      </w:pPr>
      <w:r>
        <w:separator/>
      </w:r>
    </w:p>
  </w:endnote>
  <w:endnote w:type="continuationSeparator" w:id="0">
    <w:p w14:paraId="4FE01F3D" w14:textId="77777777" w:rsidR="0005426D" w:rsidRDefault="0005426D" w:rsidP="00E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E809" w14:textId="77777777" w:rsidR="0005426D" w:rsidRDefault="0005426D" w:rsidP="00E14558">
      <w:pPr>
        <w:spacing w:after="0" w:line="240" w:lineRule="auto"/>
      </w:pPr>
      <w:r>
        <w:separator/>
      </w:r>
    </w:p>
  </w:footnote>
  <w:footnote w:type="continuationSeparator" w:id="0">
    <w:p w14:paraId="32BDD2DC" w14:textId="77777777" w:rsidR="0005426D" w:rsidRDefault="0005426D" w:rsidP="00E14558">
      <w:pPr>
        <w:spacing w:after="0" w:line="240" w:lineRule="auto"/>
      </w:pPr>
      <w:r>
        <w:continuationSeparator/>
      </w:r>
    </w:p>
  </w:footnote>
  <w:footnote w:id="1">
    <w:p w14:paraId="257B2EA7" w14:textId="3712E9A3" w:rsidR="002415C7" w:rsidRDefault="002415C7" w:rsidP="00A32258">
      <w:pPr>
        <w:pStyle w:val="FootnoteText"/>
      </w:pPr>
      <w:r>
        <w:rPr>
          <w:rStyle w:val="FootnoteReference"/>
        </w:rPr>
        <w:footnoteRef/>
      </w:r>
      <w:r>
        <w:t xml:space="preserve"> Starting at the entrance of the store, measure total floor space, using a measuring wheel, around the perimeter of the store only (inside the store and on the inside of the checkouts, where feasible to measure) – do not include aisles</w:t>
      </w:r>
    </w:p>
  </w:footnote>
  <w:footnote w:id="2">
    <w:p w14:paraId="2DE01061" w14:textId="069ABEF2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Height is measured from the bottom of the lower shelf to the top of the upper shelf, using a tape measure. Shelf length measured using a measuring wheel.</w:t>
      </w:r>
    </w:p>
  </w:footnote>
  <w:footnote w:id="3">
    <w:p w14:paraId="50F115BC" w14:textId="6E4C624F" w:rsidR="002415C7" w:rsidRDefault="002415C7" w:rsidP="00A81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291">
        <w:rPr>
          <w:b/>
        </w:rPr>
        <w:t>Excluding</w:t>
      </w:r>
      <w:r>
        <w:t xml:space="preserve"> </w:t>
      </w:r>
      <w:r w:rsidRPr="00F30291">
        <w:rPr>
          <w:b/>
        </w:rPr>
        <w:t>frozen potato</w:t>
      </w:r>
      <w:r>
        <w:t xml:space="preserve"> products and </w:t>
      </w:r>
      <w:r w:rsidRPr="00F30291">
        <w:rPr>
          <w:b/>
        </w:rPr>
        <w:t>ready to eat meals</w:t>
      </w:r>
      <w:r>
        <w:t xml:space="preserve"> </w:t>
      </w:r>
    </w:p>
  </w:footnote>
  <w:footnote w:id="4">
    <w:p w14:paraId="14C0FD7A" w14:textId="692978C6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291">
        <w:rPr>
          <w:b/>
        </w:rPr>
        <w:t xml:space="preserve">Icecream </w:t>
      </w:r>
      <w:r w:rsidRPr="00F30291">
        <w:t>and</w:t>
      </w:r>
      <w:r w:rsidRPr="00F30291">
        <w:rPr>
          <w:b/>
        </w:rPr>
        <w:t xml:space="preserve"> ice lollies included. Frozen desserts excluded</w:t>
      </w:r>
      <w:r>
        <w:t>. Free-standing frozen display containing single serve ice-creams to be included as an Island Bin.</w:t>
      </w:r>
    </w:p>
  </w:footnote>
  <w:footnote w:id="5">
    <w:p w14:paraId="55ACE550" w14:textId="5C3A64E6" w:rsidR="002415C7" w:rsidRDefault="00AC2A42">
      <w:pPr>
        <w:pStyle w:val="FootnoteText"/>
      </w:pPr>
      <w:r>
        <w:rPr>
          <w:vertAlign w:val="superscript"/>
        </w:rPr>
        <w:t xml:space="preserve">i  </w:t>
      </w:r>
      <w:r w:rsidR="002415C7">
        <w:t>Including packaged herbs, chilli and garlic/ginger/herb puree display</w:t>
      </w:r>
    </w:p>
  </w:footnote>
  <w:footnote w:id="6">
    <w:p w14:paraId="725B9BF9" w14:textId="664C108C" w:rsidR="002415C7" w:rsidRPr="002A48D6" w:rsidRDefault="002415C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Fruit and veg </w:t>
      </w:r>
      <w:r>
        <w:rPr>
          <w:lang w:val="en-US"/>
        </w:rPr>
        <w:t xml:space="preserve">display include free standing and permanent displays, in the F&amp;V section of the store only. </w:t>
      </w:r>
      <w:r w:rsidRPr="00F30291">
        <w:rPr>
          <w:b/>
          <w:lang w:val="en-US"/>
        </w:rPr>
        <w:t>Potatoes, onions, ginger and garlic are</w:t>
      </w:r>
      <w:r>
        <w:rPr>
          <w:lang w:val="en-US"/>
        </w:rPr>
        <w:t xml:space="preserve"> </w:t>
      </w:r>
      <w:r w:rsidRPr="00F910C1">
        <w:rPr>
          <w:b/>
          <w:lang w:val="en-US"/>
        </w:rPr>
        <w:t>included</w:t>
      </w:r>
      <w:r>
        <w:rPr>
          <w:lang w:val="en-US"/>
        </w:rPr>
        <w:t xml:space="preserve">. </w:t>
      </w:r>
      <w:r w:rsidRPr="00F30291">
        <w:rPr>
          <w:b/>
          <w:lang w:val="en-US"/>
        </w:rPr>
        <w:t>Nuts of all kinds are e</w:t>
      </w:r>
      <w:r w:rsidRPr="00F910C1">
        <w:rPr>
          <w:b/>
          <w:lang w:val="en-US"/>
        </w:rPr>
        <w:t>xcluded</w:t>
      </w:r>
      <w:r>
        <w:rPr>
          <w:lang w:val="en-US"/>
        </w:rPr>
        <w:t>.</w:t>
      </w:r>
    </w:p>
  </w:footnote>
  <w:footnote w:id="7">
    <w:p w14:paraId="11093252" w14:textId="77777777" w:rsidR="002415C7" w:rsidRDefault="002415C7" w:rsidP="0016293F">
      <w:pPr>
        <w:pStyle w:val="FootnoteText"/>
      </w:pPr>
      <w:r>
        <w:rPr>
          <w:rStyle w:val="FootnoteReference"/>
        </w:rPr>
        <w:footnoteRef/>
      </w:r>
      <w:r>
        <w:t xml:space="preserve"> Including gums and mints</w:t>
      </w:r>
    </w:p>
  </w:footnote>
  <w:footnote w:id="8">
    <w:p w14:paraId="5C611C90" w14:textId="6F1D893F" w:rsidR="002415C7" w:rsidRDefault="002415C7" w:rsidP="0016293F">
      <w:pPr>
        <w:pStyle w:val="FootnoteText"/>
      </w:pPr>
      <w:r>
        <w:rPr>
          <w:rStyle w:val="FootnoteReference"/>
        </w:rPr>
        <w:footnoteRef/>
      </w:r>
      <w:r>
        <w:t xml:space="preserve"> Height is measured from the bottom of the lower shelf to the top of the upper shelf, using a tape measure. Shelf length measured using a measuring wheel.</w:t>
      </w:r>
    </w:p>
  </w:footnote>
  <w:footnote w:id="9">
    <w:p w14:paraId="7552FFAA" w14:textId="77777777" w:rsidR="002415C7" w:rsidRPr="00D520BD" w:rsidRDefault="002415C7" w:rsidP="00162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0291">
        <w:rPr>
          <w:b/>
        </w:rPr>
        <w:t xml:space="preserve">Pretzels </w:t>
      </w:r>
      <w:r w:rsidRPr="00F30291">
        <w:t xml:space="preserve">and </w:t>
      </w:r>
      <w:r w:rsidRPr="00F30291">
        <w:rPr>
          <w:b/>
        </w:rPr>
        <w:t xml:space="preserve">popcorn </w:t>
      </w:r>
      <w:r w:rsidRPr="00F30291">
        <w:t>are</w:t>
      </w:r>
      <w:r w:rsidRPr="00610B83">
        <w:rPr>
          <w:b/>
        </w:rPr>
        <w:t xml:space="preserve"> included</w:t>
      </w:r>
      <w:r>
        <w:rPr>
          <w:b/>
        </w:rPr>
        <w:t xml:space="preserve">. </w:t>
      </w:r>
      <w:r w:rsidRPr="00610B83">
        <w:t xml:space="preserve">Check other aisles </w:t>
      </w:r>
      <w:r>
        <w:t>(</w:t>
      </w:r>
      <w:r w:rsidRPr="00610B83">
        <w:t>e.g. health food section</w:t>
      </w:r>
      <w:r>
        <w:t>) for crisps</w:t>
      </w:r>
    </w:p>
  </w:footnote>
  <w:footnote w:id="10">
    <w:p w14:paraId="3143B6CC" w14:textId="3C1D51AD" w:rsidR="002415C7" w:rsidRDefault="002415C7" w:rsidP="00162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2A42">
        <w:rPr>
          <w:b/>
        </w:rPr>
        <w:t xml:space="preserve">Sugar-sweetened </w:t>
      </w:r>
      <w:r w:rsidR="00AC2A42" w:rsidRPr="00AC2A42">
        <w:t>and</w:t>
      </w:r>
      <w:r w:rsidR="00AC2A42">
        <w:rPr>
          <w:b/>
        </w:rPr>
        <w:t xml:space="preserve"> artificially-sweetened </w:t>
      </w:r>
      <w:r w:rsidR="00AC2A42" w:rsidRPr="00AC2A42">
        <w:t>varieties are</w:t>
      </w:r>
      <w:r w:rsidR="00AC2A42">
        <w:rPr>
          <w:b/>
        </w:rPr>
        <w:t xml:space="preserve"> included</w:t>
      </w:r>
    </w:p>
  </w:footnote>
  <w:footnote w:id="11">
    <w:p w14:paraId="28B5044D" w14:textId="6B3A5879" w:rsidR="002415C7" w:rsidRDefault="002415C7" w:rsidP="00CC3BE8">
      <w:pPr>
        <w:pStyle w:val="FootnoteText"/>
      </w:pPr>
      <w:r w:rsidRPr="00BE7151">
        <w:rPr>
          <w:rStyle w:val="FootnoteReference"/>
        </w:rPr>
        <w:footnoteRef/>
      </w:r>
      <w:r w:rsidRPr="00BE7151">
        <w:t xml:space="preserve"> Island bins are defined as temporary displays separate from the main </w:t>
      </w:r>
      <w:r w:rsidR="00D33066" w:rsidRPr="00BE7151">
        <w:t>aisles</w:t>
      </w:r>
      <w:r w:rsidRPr="00BE7151">
        <w:t xml:space="preserve"> or </w:t>
      </w:r>
      <w:r w:rsidR="00D33066" w:rsidRPr="00BE7151">
        <w:t>permanent</w:t>
      </w:r>
      <w:r w:rsidRPr="00BE7151">
        <w:t xml:space="preserve"> displays. They include items that are elsewhere in the store – if the bin is the only location in the store for that product, then this is a </w:t>
      </w:r>
      <w:r w:rsidR="00D33066" w:rsidRPr="00BE7151">
        <w:t>permanent</w:t>
      </w:r>
      <w:r w:rsidRPr="00BE7151">
        <w:t xml:space="preserve"> display and not an island bin</w:t>
      </w:r>
      <w:r>
        <w:t>, except for single serve items (eg. ice-creams and soft drink).</w:t>
      </w:r>
    </w:p>
  </w:footnote>
  <w:footnote w:id="12">
    <w:p w14:paraId="36B85CBF" w14:textId="2DE7CF23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Measure height (H) and width (W) of island bins using measuring tape or measuring wheel and calculate area (HxW) in square metres.  </w:t>
      </w:r>
    </w:p>
  </w:footnote>
  <w:footnote w:id="13">
    <w:p w14:paraId="53AF7DCA" w14:textId="0C1E95BA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End checkouts are located at the entrance of the checkout, facing the inside of the store. Displays that are located between two checkouts are recorded twice (at both checkouts)</w:t>
      </w:r>
    </w:p>
  </w:footnote>
  <w:footnote w:id="14">
    <w:p w14:paraId="285EC24A" w14:textId="7E162128" w:rsidR="002415C7" w:rsidRDefault="002415C7" w:rsidP="00873C74">
      <w:pPr>
        <w:pStyle w:val="FootnoteText"/>
      </w:pPr>
      <w:r>
        <w:rPr>
          <w:rStyle w:val="FootnoteReference"/>
        </w:rPr>
        <w:footnoteRef/>
      </w:r>
      <w:r>
        <w:t xml:space="preserve"> Temporary promotions i.e. discounts valid up to a week. </w:t>
      </w:r>
      <w:r w:rsidR="00D33066">
        <w:t>Permanent</w:t>
      </w:r>
      <w:r>
        <w:t xml:space="preserve"> promotions i.e. promotion of non-temporary low price (e.g. “down down”). Refer to promotional display card</w:t>
      </w:r>
    </w:p>
  </w:footnote>
  <w:footnote w:id="15">
    <w:p w14:paraId="00D908D0" w14:textId="140CA7A6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Side checkouts run alongside the checkout, usually above the conveyer belt. </w:t>
      </w:r>
    </w:p>
  </w:footnote>
  <w:footnote w:id="16">
    <w:p w14:paraId="5489B3AA" w14:textId="1FE21AAA" w:rsidR="002415C7" w:rsidRDefault="002415C7">
      <w:pPr>
        <w:pStyle w:val="FootnoteText"/>
      </w:pPr>
      <w:r>
        <w:rPr>
          <w:rStyle w:val="FootnoteReference"/>
        </w:rPr>
        <w:footnoteRef/>
      </w:r>
      <w:r>
        <w:t xml:space="preserve"> Displays that are located between two checkouts are recorded twice (at both checkouts)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0F93"/>
    <w:multiLevelType w:val="hybridMultilevel"/>
    <w:tmpl w:val="2EAE4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>
    <w:nsid w:val="0E947752"/>
    <w:multiLevelType w:val="hybridMultilevel"/>
    <w:tmpl w:val="13E471B4"/>
    <w:lvl w:ilvl="0" w:tplc="5EFEB4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34560"/>
    <w:multiLevelType w:val="hybridMultilevel"/>
    <w:tmpl w:val="23D03394"/>
    <w:lvl w:ilvl="0" w:tplc="2834B3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9332A"/>
    <w:multiLevelType w:val="hybridMultilevel"/>
    <w:tmpl w:val="17463C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00334"/>
    <w:multiLevelType w:val="hybridMultilevel"/>
    <w:tmpl w:val="CB529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519EA"/>
    <w:multiLevelType w:val="hybridMultilevel"/>
    <w:tmpl w:val="B09A7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51BC6"/>
    <w:multiLevelType w:val="hybridMultilevel"/>
    <w:tmpl w:val="28628392"/>
    <w:lvl w:ilvl="0" w:tplc="07409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2188A"/>
    <w:multiLevelType w:val="hybridMultilevel"/>
    <w:tmpl w:val="5A68D0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01040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9370E"/>
    <w:multiLevelType w:val="hybridMultilevel"/>
    <w:tmpl w:val="86BEA0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B6F24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17B32"/>
    <w:multiLevelType w:val="hybridMultilevel"/>
    <w:tmpl w:val="16B223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7E1113"/>
    <w:multiLevelType w:val="hybridMultilevel"/>
    <w:tmpl w:val="7AFEDE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41EB8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442B9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52681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CC6474"/>
    <w:multiLevelType w:val="hybridMultilevel"/>
    <w:tmpl w:val="A2E6F046"/>
    <w:lvl w:ilvl="0" w:tplc="ECDEB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76791"/>
    <w:multiLevelType w:val="hybridMultilevel"/>
    <w:tmpl w:val="A3E617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C7863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1768CB"/>
    <w:multiLevelType w:val="hybridMultilevel"/>
    <w:tmpl w:val="D158CB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DF2F6D"/>
    <w:multiLevelType w:val="hybridMultilevel"/>
    <w:tmpl w:val="9BDA5FCA"/>
    <w:lvl w:ilvl="0" w:tplc="FD322F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973F4"/>
    <w:multiLevelType w:val="hybridMultilevel"/>
    <w:tmpl w:val="0824BD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0C65C3"/>
    <w:multiLevelType w:val="hybridMultilevel"/>
    <w:tmpl w:val="94340158"/>
    <w:lvl w:ilvl="0" w:tplc="F79E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AC338E"/>
    <w:multiLevelType w:val="hybridMultilevel"/>
    <w:tmpl w:val="DA404D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611EF"/>
    <w:multiLevelType w:val="hybridMultilevel"/>
    <w:tmpl w:val="D99CCBEE"/>
    <w:lvl w:ilvl="0" w:tplc="B21A3606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495F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47A20"/>
    <w:multiLevelType w:val="hybridMultilevel"/>
    <w:tmpl w:val="EFA2C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16B8E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57169"/>
    <w:multiLevelType w:val="hybridMultilevel"/>
    <w:tmpl w:val="DA70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8"/>
  </w:num>
  <w:num w:numId="5">
    <w:abstractNumId w:val="13"/>
  </w:num>
  <w:num w:numId="6">
    <w:abstractNumId w:val="22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7"/>
  </w:num>
  <w:num w:numId="16">
    <w:abstractNumId w:val="21"/>
  </w:num>
  <w:num w:numId="17">
    <w:abstractNumId w:val="23"/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8"/>
  </w:num>
  <w:num w:numId="26">
    <w:abstractNumId w:val="14"/>
  </w:num>
  <w:num w:numId="27">
    <w:abstractNumId w:val="27"/>
  </w:num>
  <w:num w:numId="28">
    <w:abstractNumId w:val="25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hideSpellingErrors/>
  <w:hideGrammaticalErrors/>
  <w:revisionView w:markup="0"/>
  <w:defaultTabStop w:val="720"/>
  <w:characterSpacingControl w:val="doNotCompress"/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eakinu-vancouver-2013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w25tvvj02v57e5xvox2epqd9drtapzef2w&quot;&gt;My EndNote Library-Saved- 11 Jan 2019 Copy-Saved&lt;record-ids&gt;&lt;item&gt;362&lt;/item&gt;&lt;item&gt;363&lt;/item&gt;&lt;/record-ids&gt;&lt;/item&gt;&lt;/Libraries&gt;"/>
  </w:docVars>
  <w:rsids>
    <w:rsidRoot w:val="00157F20"/>
    <w:rsid w:val="00002ACE"/>
    <w:rsid w:val="00002E2C"/>
    <w:rsid w:val="000050EE"/>
    <w:rsid w:val="0000734C"/>
    <w:rsid w:val="00045537"/>
    <w:rsid w:val="0005426D"/>
    <w:rsid w:val="0008506B"/>
    <w:rsid w:val="00085D39"/>
    <w:rsid w:val="0009390A"/>
    <w:rsid w:val="000942DF"/>
    <w:rsid w:val="00095CBB"/>
    <w:rsid w:val="000A0148"/>
    <w:rsid w:val="000A5D77"/>
    <w:rsid w:val="000A6406"/>
    <w:rsid w:val="000C7939"/>
    <w:rsid w:val="000D7280"/>
    <w:rsid w:val="000E4C9C"/>
    <w:rsid w:val="00100959"/>
    <w:rsid w:val="001042BB"/>
    <w:rsid w:val="00117E19"/>
    <w:rsid w:val="0012167F"/>
    <w:rsid w:val="001222D7"/>
    <w:rsid w:val="001301D1"/>
    <w:rsid w:val="00131241"/>
    <w:rsid w:val="00133301"/>
    <w:rsid w:val="001413D9"/>
    <w:rsid w:val="00155D3A"/>
    <w:rsid w:val="00157F20"/>
    <w:rsid w:val="001626A3"/>
    <w:rsid w:val="0016293F"/>
    <w:rsid w:val="00175C77"/>
    <w:rsid w:val="00193B85"/>
    <w:rsid w:val="0019413E"/>
    <w:rsid w:val="001B3B77"/>
    <w:rsid w:val="001D065A"/>
    <w:rsid w:val="001D352D"/>
    <w:rsid w:val="001E2821"/>
    <w:rsid w:val="001F2AB5"/>
    <w:rsid w:val="001F7E48"/>
    <w:rsid w:val="00202596"/>
    <w:rsid w:val="002079CA"/>
    <w:rsid w:val="002173D0"/>
    <w:rsid w:val="002415C7"/>
    <w:rsid w:val="00242F47"/>
    <w:rsid w:val="00262AB6"/>
    <w:rsid w:val="00265B10"/>
    <w:rsid w:val="00292B21"/>
    <w:rsid w:val="00293CDC"/>
    <w:rsid w:val="00295A6A"/>
    <w:rsid w:val="002A48D6"/>
    <w:rsid w:val="002A7E1C"/>
    <w:rsid w:val="002B4CE0"/>
    <w:rsid w:val="002C5534"/>
    <w:rsid w:val="002C7D64"/>
    <w:rsid w:val="002D551F"/>
    <w:rsid w:val="002D77BC"/>
    <w:rsid w:val="002E2330"/>
    <w:rsid w:val="002E5BC7"/>
    <w:rsid w:val="002F0F82"/>
    <w:rsid w:val="002F1653"/>
    <w:rsid w:val="0030166F"/>
    <w:rsid w:val="003055C1"/>
    <w:rsid w:val="003079F0"/>
    <w:rsid w:val="003146D3"/>
    <w:rsid w:val="00324F67"/>
    <w:rsid w:val="0034015D"/>
    <w:rsid w:val="00340A9A"/>
    <w:rsid w:val="00347593"/>
    <w:rsid w:val="00354C17"/>
    <w:rsid w:val="00361937"/>
    <w:rsid w:val="003638FD"/>
    <w:rsid w:val="00364AAD"/>
    <w:rsid w:val="00377946"/>
    <w:rsid w:val="00387AE4"/>
    <w:rsid w:val="003A25B2"/>
    <w:rsid w:val="003A49D0"/>
    <w:rsid w:val="003A7685"/>
    <w:rsid w:val="003B3D0D"/>
    <w:rsid w:val="003C23F6"/>
    <w:rsid w:val="003D3E2D"/>
    <w:rsid w:val="003D7EB8"/>
    <w:rsid w:val="003E3920"/>
    <w:rsid w:val="003F0C09"/>
    <w:rsid w:val="00430243"/>
    <w:rsid w:val="004A5308"/>
    <w:rsid w:val="004B2A6E"/>
    <w:rsid w:val="004B427F"/>
    <w:rsid w:val="004C0902"/>
    <w:rsid w:val="004C1369"/>
    <w:rsid w:val="004C4494"/>
    <w:rsid w:val="004D3FE8"/>
    <w:rsid w:val="004F2FE4"/>
    <w:rsid w:val="00502241"/>
    <w:rsid w:val="0052617F"/>
    <w:rsid w:val="00527EA9"/>
    <w:rsid w:val="0054342B"/>
    <w:rsid w:val="00553073"/>
    <w:rsid w:val="00554BD5"/>
    <w:rsid w:val="00555EE1"/>
    <w:rsid w:val="00560C59"/>
    <w:rsid w:val="00563096"/>
    <w:rsid w:val="00571B5F"/>
    <w:rsid w:val="005A3AE9"/>
    <w:rsid w:val="005A3FC6"/>
    <w:rsid w:val="005A4715"/>
    <w:rsid w:val="005A7C53"/>
    <w:rsid w:val="005B12CE"/>
    <w:rsid w:val="005C4E09"/>
    <w:rsid w:val="005C6CB7"/>
    <w:rsid w:val="005D19E2"/>
    <w:rsid w:val="005D1B3E"/>
    <w:rsid w:val="005E7300"/>
    <w:rsid w:val="005E786F"/>
    <w:rsid w:val="005F1CE4"/>
    <w:rsid w:val="005F4EE9"/>
    <w:rsid w:val="0060135F"/>
    <w:rsid w:val="00603911"/>
    <w:rsid w:val="00610B83"/>
    <w:rsid w:val="00612FDF"/>
    <w:rsid w:val="006179DE"/>
    <w:rsid w:val="00622156"/>
    <w:rsid w:val="00635819"/>
    <w:rsid w:val="0063656C"/>
    <w:rsid w:val="006A1D0C"/>
    <w:rsid w:val="006B5458"/>
    <w:rsid w:val="006C2E29"/>
    <w:rsid w:val="006C3E39"/>
    <w:rsid w:val="006F1BA4"/>
    <w:rsid w:val="00702D7D"/>
    <w:rsid w:val="007044E0"/>
    <w:rsid w:val="00707CE8"/>
    <w:rsid w:val="007256BD"/>
    <w:rsid w:val="007420F4"/>
    <w:rsid w:val="00766BA2"/>
    <w:rsid w:val="00770E68"/>
    <w:rsid w:val="0077527E"/>
    <w:rsid w:val="00776067"/>
    <w:rsid w:val="00787102"/>
    <w:rsid w:val="00793345"/>
    <w:rsid w:val="007B14E6"/>
    <w:rsid w:val="007D1DE6"/>
    <w:rsid w:val="007D3A2E"/>
    <w:rsid w:val="007D7409"/>
    <w:rsid w:val="007E42D8"/>
    <w:rsid w:val="007F13CA"/>
    <w:rsid w:val="00803FEF"/>
    <w:rsid w:val="00804B01"/>
    <w:rsid w:val="008060BE"/>
    <w:rsid w:val="008141F8"/>
    <w:rsid w:val="008317BD"/>
    <w:rsid w:val="008526AD"/>
    <w:rsid w:val="00867BFE"/>
    <w:rsid w:val="00873C74"/>
    <w:rsid w:val="00874DA4"/>
    <w:rsid w:val="0089288A"/>
    <w:rsid w:val="00896757"/>
    <w:rsid w:val="008B25FE"/>
    <w:rsid w:val="008C07C7"/>
    <w:rsid w:val="008D099C"/>
    <w:rsid w:val="008D7E78"/>
    <w:rsid w:val="008E28F1"/>
    <w:rsid w:val="008E69AF"/>
    <w:rsid w:val="00904642"/>
    <w:rsid w:val="00914F0A"/>
    <w:rsid w:val="00922182"/>
    <w:rsid w:val="00925548"/>
    <w:rsid w:val="00927959"/>
    <w:rsid w:val="009300EC"/>
    <w:rsid w:val="009307A2"/>
    <w:rsid w:val="00966378"/>
    <w:rsid w:val="00974A4E"/>
    <w:rsid w:val="00977EBE"/>
    <w:rsid w:val="00980C39"/>
    <w:rsid w:val="009B451B"/>
    <w:rsid w:val="009B505C"/>
    <w:rsid w:val="009B76EB"/>
    <w:rsid w:val="009D2F34"/>
    <w:rsid w:val="009D7C0A"/>
    <w:rsid w:val="009F514B"/>
    <w:rsid w:val="00A14595"/>
    <w:rsid w:val="00A2300A"/>
    <w:rsid w:val="00A27053"/>
    <w:rsid w:val="00A312EC"/>
    <w:rsid w:val="00A32258"/>
    <w:rsid w:val="00A350B7"/>
    <w:rsid w:val="00A36762"/>
    <w:rsid w:val="00A42F73"/>
    <w:rsid w:val="00A639F2"/>
    <w:rsid w:val="00A77331"/>
    <w:rsid w:val="00A8155D"/>
    <w:rsid w:val="00A841E3"/>
    <w:rsid w:val="00A966FB"/>
    <w:rsid w:val="00AC2A42"/>
    <w:rsid w:val="00AE5C40"/>
    <w:rsid w:val="00B0601D"/>
    <w:rsid w:val="00B316F5"/>
    <w:rsid w:val="00B36F50"/>
    <w:rsid w:val="00B40957"/>
    <w:rsid w:val="00B45768"/>
    <w:rsid w:val="00B5470F"/>
    <w:rsid w:val="00B55AA2"/>
    <w:rsid w:val="00B60427"/>
    <w:rsid w:val="00B745B7"/>
    <w:rsid w:val="00B9079D"/>
    <w:rsid w:val="00B97FB6"/>
    <w:rsid w:val="00BB3828"/>
    <w:rsid w:val="00BC01F1"/>
    <w:rsid w:val="00BC285E"/>
    <w:rsid w:val="00BC6942"/>
    <w:rsid w:val="00BE0A7B"/>
    <w:rsid w:val="00BE7151"/>
    <w:rsid w:val="00BE7888"/>
    <w:rsid w:val="00BE78BB"/>
    <w:rsid w:val="00C028BF"/>
    <w:rsid w:val="00C069EF"/>
    <w:rsid w:val="00C07AA0"/>
    <w:rsid w:val="00C208E2"/>
    <w:rsid w:val="00C216B2"/>
    <w:rsid w:val="00C43309"/>
    <w:rsid w:val="00C65302"/>
    <w:rsid w:val="00C702F9"/>
    <w:rsid w:val="00C712BD"/>
    <w:rsid w:val="00CA6FB1"/>
    <w:rsid w:val="00CC15C3"/>
    <w:rsid w:val="00CC2E85"/>
    <w:rsid w:val="00CC3BE8"/>
    <w:rsid w:val="00CC6513"/>
    <w:rsid w:val="00CC6F0C"/>
    <w:rsid w:val="00CD6BD9"/>
    <w:rsid w:val="00CF1A1D"/>
    <w:rsid w:val="00D000DD"/>
    <w:rsid w:val="00D06406"/>
    <w:rsid w:val="00D070A1"/>
    <w:rsid w:val="00D10DC1"/>
    <w:rsid w:val="00D21C58"/>
    <w:rsid w:val="00D256C7"/>
    <w:rsid w:val="00D25A1C"/>
    <w:rsid w:val="00D266D9"/>
    <w:rsid w:val="00D33066"/>
    <w:rsid w:val="00D40FD0"/>
    <w:rsid w:val="00D44FE0"/>
    <w:rsid w:val="00D45433"/>
    <w:rsid w:val="00D47401"/>
    <w:rsid w:val="00D501D2"/>
    <w:rsid w:val="00D520BD"/>
    <w:rsid w:val="00D702EF"/>
    <w:rsid w:val="00D768B7"/>
    <w:rsid w:val="00D76E41"/>
    <w:rsid w:val="00D800AE"/>
    <w:rsid w:val="00D81596"/>
    <w:rsid w:val="00D9599F"/>
    <w:rsid w:val="00D96891"/>
    <w:rsid w:val="00DB41CD"/>
    <w:rsid w:val="00DC0DC1"/>
    <w:rsid w:val="00DD3190"/>
    <w:rsid w:val="00DF0113"/>
    <w:rsid w:val="00DF5146"/>
    <w:rsid w:val="00E014B1"/>
    <w:rsid w:val="00E019D3"/>
    <w:rsid w:val="00E027FE"/>
    <w:rsid w:val="00E0692B"/>
    <w:rsid w:val="00E14558"/>
    <w:rsid w:val="00E358CF"/>
    <w:rsid w:val="00E46040"/>
    <w:rsid w:val="00E53CBE"/>
    <w:rsid w:val="00E60837"/>
    <w:rsid w:val="00E6084F"/>
    <w:rsid w:val="00E93144"/>
    <w:rsid w:val="00E94AEE"/>
    <w:rsid w:val="00EA1FF6"/>
    <w:rsid w:val="00EB0CBF"/>
    <w:rsid w:val="00ED20EA"/>
    <w:rsid w:val="00EE33F2"/>
    <w:rsid w:val="00EF7DB3"/>
    <w:rsid w:val="00F02F52"/>
    <w:rsid w:val="00F052A1"/>
    <w:rsid w:val="00F1228C"/>
    <w:rsid w:val="00F244CD"/>
    <w:rsid w:val="00F2595C"/>
    <w:rsid w:val="00F30291"/>
    <w:rsid w:val="00F36066"/>
    <w:rsid w:val="00F41326"/>
    <w:rsid w:val="00F45F78"/>
    <w:rsid w:val="00F500A9"/>
    <w:rsid w:val="00F63A80"/>
    <w:rsid w:val="00F71F44"/>
    <w:rsid w:val="00F9062E"/>
    <w:rsid w:val="00F910C1"/>
    <w:rsid w:val="00F91FE9"/>
    <w:rsid w:val="00F9267A"/>
    <w:rsid w:val="00F95D16"/>
    <w:rsid w:val="00FA7070"/>
    <w:rsid w:val="00FB0D14"/>
    <w:rsid w:val="00FC3A65"/>
    <w:rsid w:val="00FC3DC6"/>
    <w:rsid w:val="00FE5846"/>
    <w:rsid w:val="00FF30BC"/>
    <w:rsid w:val="00FF6FBE"/>
    <w:rsid w:val="26ABC041"/>
    <w:rsid w:val="29039DCC"/>
    <w:rsid w:val="2ABD9D11"/>
    <w:rsid w:val="502A9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0E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053"/>
  </w:style>
  <w:style w:type="paragraph" w:styleId="Heading1">
    <w:name w:val="heading 1"/>
    <w:basedOn w:val="Normal"/>
    <w:link w:val="Heading1Char"/>
    <w:uiPriority w:val="9"/>
    <w:qFormat/>
    <w:rsid w:val="005A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71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A471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471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471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4715"/>
    <w:rPr>
      <w:rFonts w:ascii="Calibri" w:hAnsi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14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4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455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2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D2F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2F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D2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47AB-7568-4344-AA76-3513B6F1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1078</Words>
  <Characters>6150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Robinson</dc:creator>
  <cp:keywords/>
  <dc:description/>
  <cp:lastModifiedBy>Sally Schultz</cp:lastModifiedBy>
  <cp:revision>5</cp:revision>
  <cp:lastPrinted>2019-03-20T05:32:00Z</cp:lastPrinted>
  <dcterms:created xsi:type="dcterms:W3CDTF">2020-04-15T08:04:00Z</dcterms:created>
  <dcterms:modified xsi:type="dcterms:W3CDTF">2020-05-05T02:09:00Z</dcterms:modified>
</cp:coreProperties>
</file>