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D223C" w14:textId="77777777" w:rsidR="003F2337" w:rsidRDefault="003F2337" w:rsidP="003F2337">
      <w:pPr>
        <w:spacing w:after="0" w:line="480" w:lineRule="auto"/>
        <w:rPr>
          <w:rFonts w:ascii="Times New Roman" w:hAnsi="Times New Roman" w:cs="Times New Roman"/>
          <w:sz w:val="24"/>
          <w:szCs w:val="24"/>
        </w:rPr>
      </w:pPr>
    </w:p>
    <w:p w14:paraId="7B229630" w14:textId="3525F1BC" w:rsidR="003F2337" w:rsidRDefault="003F2337" w:rsidP="00592501"/>
    <w:p w14:paraId="0BB79AA2" w14:textId="77777777" w:rsidR="003F2337" w:rsidRDefault="003F2337" w:rsidP="00592501"/>
    <w:p w14:paraId="1C70F3D2" w14:textId="77777777" w:rsidR="00592501" w:rsidRDefault="00592501" w:rsidP="00592501">
      <w:r w:rsidRPr="00B66E9D">
        <w:rPr>
          <w:noProof/>
        </w:rPr>
        <w:drawing>
          <wp:inline distT="0" distB="0" distL="0" distR="0" wp14:anchorId="69D4A657" wp14:editId="1DFE3E56">
            <wp:extent cx="5943600" cy="26756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75641"/>
                    </a:xfrm>
                    <a:prstGeom prst="rect">
                      <a:avLst/>
                    </a:prstGeom>
                    <a:noFill/>
                    <a:ln>
                      <a:noFill/>
                    </a:ln>
                  </pic:spPr>
                </pic:pic>
              </a:graphicData>
            </a:graphic>
          </wp:inline>
        </w:drawing>
      </w:r>
    </w:p>
    <w:p w14:paraId="3446717E" w14:textId="22686ABB" w:rsidR="00592501" w:rsidRDefault="0028568D" w:rsidP="00592501">
      <w:pPr>
        <w:pStyle w:val="NormalText"/>
      </w:pPr>
      <w:r>
        <w:t>Online Supplemental Figure 1.</w:t>
      </w:r>
      <w:r w:rsidR="003F2337">
        <w:t xml:space="preserve"> </w:t>
      </w:r>
      <w:r w:rsidR="00592501">
        <w:t>Relative frequency of incorrect responses (stating that the labeled option was healthier or both options were equally healthy), in trials of hypothetical product pairs for which the unlabeled option was healthier. There were 3 randomly-assigned variations of the label within each of the 3 product categories: cereal (1 Made with WG, 2 Multigrain, 3 WG stamp), crackers (1 Made with WG, 2 Multigrain, 3 WG stamp), and bread (1 Multigrain, 2 Wheat, 3 WG stamp)</w:t>
      </w:r>
      <w:r w:rsidR="006D153F">
        <w:t>, as shown in</w:t>
      </w:r>
      <w:r>
        <w:t xml:space="preserve"> Online Supplemental Figure 2</w:t>
      </w:r>
      <w:r w:rsidR="00592501">
        <w:t>. Each respondent received only 1 variation within each product category</w:t>
      </w:r>
      <w:r w:rsidR="006D153F">
        <w:t xml:space="preserve">, as shown in </w:t>
      </w:r>
      <w:r>
        <w:t>Online Supplemental Figure 3</w:t>
      </w:r>
      <w:r w:rsidR="00592501">
        <w:t xml:space="preserve">. Standard errors and further details in </w:t>
      </w:r>
      <w:r>
        <w:t>Online Supplemental Table 1</w:t>
      </w:r>
      <w:r w:rsidR="00592501">
        <w:t>.</w:t>
      </w:r>
    </w:p>
    <w:p w14:paraId="0D7CBD14" w14:textId="77777777" w:rsidR="00592501" w:rsidRDefault="00592501" w:rsidP="00592501">
      <w:r w:rsidRPr="00646F02">
        <w:rPr>
          <w:noProof/>
        </w:rPr>
        <mc:AlternateContent>
          <mc:Choice Requires="wps">
            <w:drawing>
              <wp:anchor distT="0" distB="0" distL="114300" distR="114300" simplePos="0" relativeHeight="251659264" behindDoc="0" locked="0" layoutInCell="1" allowOverlap="1" wp14:anchorId="3DAA1DD8" wp14:editId="4247AE93">
                <wp:simplePos x="0" y="0"/>
                <wp:positionH relativeFrom="column">
                  <wp:posOffset>1162050</wp:posOffset>
                </wp:positionH>
                <wp:positionV relativeFrom="paragraph">
                  <wp:posOffset>4800600</wp:posOffset>
                </wp:positionV>
                <wp:extent cx="3343275" cy="1762125"/>
                <wp:effectExtent l="0" t="0" r="0" b="0"/>
                <wp:wrapNone/>
                <wp:docPr id="7" name="TextBox 6"/>
                <wp:cNvGraphicFramePr/>
                <a:graphic xmlns:a="http://schemas.openxmlformats.org/drawingml/2006/main">
                  <a:graphicData uri="http://schemas.microsoft.com/office/word/2010/wordprocessingShape">
                    <wps:wsp>
                      <wps:cNvSpPr txBox="1"/>
                      <wps:spPr>
                        <a:xfrm>
                          <a:off x="0" y="0"/>
                          <a:ext cx="3343275" cy="1762125"/>
                        </a:xfrm>
                        <a:prstGeom prst="rect">
                          <a:avLst/>
                        </a:prstGeom>
                        <a:noFill/>
                      </wps:spPr>
                      <wps:txbx>
                        <w:txbxContent>
                          <w:p w14:paraId="1D82412C" w14:textId="77777777" w:rsidR="00592501" w:rsidRPr="00646F02" w:rsidRDefault="00592501" w:rsidP="00592501">
                            <w:pPr>
                              <w:pStyle w:val="NormalWeb"/>
                              <w:spacing w:before="0" w:beforeAutospacing="0" w:after="0" w:afterAutospacing="0"/>
                              <w:rPr>
                                <w:sz w:val="22"/>
                                <w:szCs w:val="22"/>
                              </w:rPr>
                            </w:pPr>
                            <w:r w:rsidRPr="00646F02">
                              <w:rPr>
                                <w:rFonts w:asciiTheme="minorHAnsi" w:hAnsi="Calibri" w:cstheme="minorBidi"/>
                                <w:b/>
                                <w:bCs/>
                                <w:color w:val="000000" w:themeColor="text1"/>
                                <w:kern w:val="24"/>
                                <w:sz w:val="22"/>
                                <w:szCs w:val="22"/>
                              </w:rPr>
                              <w:t>Which of the following statements best applies to the product in the image?</w:t>
                            </w:r>
                          </w:p>
                          <w:p w14:paraId="290AE863" w14:textId="77777777" w:rsidR="00592501" w:rsidRPr="00646F02" w:rsidRDefault="00592501" w:rsidP="00592501">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All the grain is whole grain</w:t>
                            </w:r>
                          </w:p>
                          <w:p w14:paraId="2281E8AC" w14:textId="77777777" w:rsidR="00592501" w:rsidRPr="00646F02" w:rsidRDefault="00592501" w:rsidP="00592501">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Half or more than half the grain is whole grain</w:t>
                            </w:r>
                          </w:p>
                          <w:p w14:paraId="6CC7C5A1" w14:textId="77777777" w:rsidR="00592501" w:rsidRPr="00646F02" w:rsidRDefault="00592501" w:rsidP="00592501">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Less than half the grain is whole grain</w:t>
                            </w:r>
                          </w:p>
                          <w:p w14:paraId="46F5A5B4" w14:textId="77777777" w:rsidR="00592501" w:rsidRPr="00646F02" w:rsidRDefault="00592501" w:rsidP="00592501">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There is little or no whole grain</w:t>
                            </w:r>
                          </w:p>
                          <w:p w14:paraId="58E2B9BD" w14:textId="77777777" w:rsidR="00592501" w:rsidRPr="00646F02" w:rsidRDefault="00592501" w:rsidP="00592501">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Other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DAA1DD8" id="_x0000_t202" coordsize="21600,21600" o:spt="202" path="m,l,21600r21600,l21600,xe">
                <v:stroke joinstyle="miter"/>
                <v:path gradientshapeok="t" o:connecttype="rect"/>
              </v:shapetype>
              <v:shape id="TextBox 6" o:spid="_x0000_s1026" type="#_x0000_t202" style="position:absolute;margin-left:91.5pt;margin-top:378pt;width:263.25pt;height:1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" filled="f" stroked="f">
                <v:textbox>
                  <w:txbxContent>
                    <w:p w14:paraId="1D82412C" w14:textId="77777777" w:rsidR="00592501" w:rsidRPr="00646F02" w:rsidRDefault="00592501" w:rsidP="00592501">
                      <w:pPr>
                        <w:pStyle w:val="NormalWeb"/>
                        <w:spacing w:before="0" w:beforeAutospacing="0" w:after="0" w:afterAutospacing="0"/>
                        <w:rPr>
                          <w:sz w:val="22"/>
                          <w:szCs w:val="22"/>
                        </w:rPr>
                      </w:pPr>
                      <w:r w:rsidRPr="00646F02">
                        <w:rPr>
                          <w:rFonts w:asciiTheme="minorHAnsi" w:hAnsi="Calibri" w:cstheme="minorBidi"/>
                          <w:b/>
                          <w:bCs/>
                          <w:color w:val="000000" w:themeColor="text1"/>
                          <w:kern w:val="24"/>
                          <w:sz w:val="22"/>
                          <w:szCs w:val="22"/>
                        </w:rPr>
                        <w:t>Which of the following statements best applies to the product in the image?</w:t>
                      </w:r>
                    </w:p>
                    <w:p w14:paraId="290AE863" w14:textId="77777777" w:rsidR="00592501" w:rsidRPr="00646F02" w:rsidRDefault="00592501" w:rsidP="00592501">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All the grain is whole grain</w:t>
                      </w:r>
                    </w:p>
                    <w:p w14:paraId="2281E8AC" w14:textId="77777777" w:rsidR="00592501" w:rsidRPr="00646F02" w:rsidRDefault="00592501" w:rsidP="00592501">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Half or more than half the grain is whole grain</w:t>
                      </w:r>
                    </w:p>
                    <w:p w14:paraId="6CC7C5A1" w14:textId="77777777" w:rsidR="00592501" w:rsidRPr="00646F02" w:rsidRDefault="00592501" w:rsidP="00592501">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Less than half the grain is whole grain</w:t>
                      </w:r>
                    </w:p>
                    <w:p w14:paraId="46F5A5B4" w14:textId="77777777" w:rsidR="00592501" w:rsidRPr="00646F02" w:rsidRDefault="00592501" w:rsidP="00592501">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There is little or no whole grain</w:t>
                      </w:r>
                    </w:p>
                    <w:p w14:paraId="58E2B9BD" w14:textId="77777777" w:rsidR="00592501" w:rsidRPr="00646F02" w:rsidRDefault="00592501" w:rsidP="00592501">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Other</w:t>
                      </w:r>
                    </w:p>
                  </w:txbxContent>
                </v:textbox>
              </v:shape>
            </w:pict>
          </mc:Fallback>
        </mc:AlternateContent>
      </w:r>
    </w:p>
    <w:p w14:paraId="6E75EE66" w14:textId="4047C33F" w:rsidR="006D153F" w:rsidRDefault="006D153F">
      <w:pPr>
        <w:rPr>
          <w:rFonts w:ascii="Times New Roman" w:hAnsi="Times New Roman" w:cs="Times New Roman"/>
          <w:sz w:val="24"/>
          <w:szCs w:val="24"/>
        </w:rPr>
      </w:pPr>
      <w:r>
        <w:rPr>
          <w:rFonts w:ascii="Times New Roman" w:hAnsi="Times New Roman" w:cs="Times New Roman"/>
          <w:sz w:val="24"/>
          <w:szCs w:val="24"/>
        </w:rPr>
        <w:br w:type="page"/>
      </w:r>
    </w:p>
    <w:tbl>
      <w:tblPr>
        <w:tblpPr w:leftFromText="180" w:rightFromText="180" w:vertAnchor="page" w:horzAnchor="margin" w:tblpY="6826"/>
        <w:tblW w:w="9350" w:type="dxa"/>
        <w:tblCellMar>
          <w:left w:w="0" w:type="dxa"/>
          <w:right w:w="0" w:type="dxa"/>
        </w:tblCellMar>
        <w:tblLook w:val="0420" w:firstRow="1" w:lastRow="0" w:firstColumn="0" w:lastColumn="0" w:noHBand="0" w:noVBand="1"/>
      </w:tblPr>
      <w:tblGrid>
        <w:gridCol w:w="2330"/>
        <w:gridCol w:w="2340"/>
        <w:gridCol w:w="2340"/>
        <w:gridCol w:w="2340"/>
      </w:tblGrid>
      <w:tr w:rsidR="006D153F" w:rsidRPr="00F5375A" w14:paraId="74E65F7E" w14:textId="77777777" w:rsidTr="00A94B1F">
        <w:trPr>
          <w:trHeight w:val="395"/>
        </w:trPr>
        <w:tc>
          <w:tcPr>
            <w:tcW w:w="233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A01C004" w14:textId="77777777" w:rsidR="006D153F" w:rsidRPr="00F5375A" w:rsidRDefault="006D153F" w:rsidP="00A94B1F">
            <w:r w:rsidRPr="00F5375A">
              <w:lastRenderedPageBreak/>
              <w:t>WG corn is 3</w:t>
            </w:r>
            <w:r w:rsidRPr="00F5375A">
              <w:rPr>
                <w:vertAlign w:val="superscript"/>
              </w:rPr>
              <w:t>rd</w:t>
            </w:r>
            <w:r w:rsidRPr="00F5375A">
              <w:t xml:space="preserve"> ingredient</w:t>
            </w:r>
          </w:p>
        </w:tc>
        <w:tc>
          <w:tcPr>
            <w:tcW w:w="234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0304F2A" w14:textId="77777777" w:rsidR="006D153F" w:rsidRPr="00F5375A" w:rsidRDefault="006D153F" w:rsidP="00A94B1F">
            <w:r w:rsidRPr="00F5375A">
              <w:t>WG corn is 6</w:t>
            </w:r>
            <w:r w:rsidRPr="00F5375A">
              <w:rPr>
                <w:vertAlign w:val="superscript"/>
              </w:rPr>
              <w:t>th</w:t>
            </w:r>
            <w:r w:rsidRPr="00F5375A">
              <w:t xml:space="preserve"> ingredient</w:t>
            </w:r>
          </w:p>
        </w:tc>
        <w:tc>
          <w:tcPr>
            <w:tcW w:w="234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859E5CF" w14:textId="77777777" w:rsidR="006D153F" w:rsidRPr="00F5375A" w:rsidRDefault="006D153F" w:rsidP="00A94B1F">
            <w:r w:rsidRPr="00F5375A">
              <w:t>WG corn is 6</w:t>
            </w:r>
            <w:r w:rsidRPr="00F5375A">
              <w:rPr>
                <w:vertAlign w:val="superscript"/>
              </w:rPr>
              <w:t>th</w:t>
            </w:r>
            <w:r w:rsidRPr="00F5375A">
              <w:t xml:space="preserve"> ingredient</w:t>
            </w:r>
          </w:p>
        </w:tc>
        <w:tc>
          <w:tcPr>
            <w:tcW w:w="234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BD21116" w14:textId="77777777" w:rsidR="006D153F" w:rsidRPr="00F5375A" w:rsidRDefault="006D153F" w:rsidP="00A94B1F">
            <w:r w:rsidRPr="00F5375A">
              <w:t>WG corn is 6</w:t>
            </w:r>
            <w:r w:rsidRPr="00F5375A">
              <w:rPr>
                <w:vertAlign w:val="superscript"/>
              </w:rPr>
              <w:t>th</w:t>
            </w:r>
            <w:r w:rsidRPr="00F5375A">
              <w:t xml:space="preserve"> ingredient</w:t>
            </w:r>
          </w:p>
        </w:tc>
      </w:tr>
      <w:tr w:rsidR="006D153F" w:rsidRPr="00F5375A" w14:paraId="6C054B67" w14:textId="77777777" w:rsidTr="00A94B1F">
        <w:trPr>
          <w:trHeight w:val="395"/>
        </w:trPr>
        <w:tc>
          <w:tcPr>
            <w:tcW w:w="233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4EA5132" w14:textId="77777777" w:rsidR="006D153F" w:rsidRPr="00F5375A" w:rsidRDefault="006D153F" w:rsidP="00A94B1F">
            <w:r>
              <w:t>Sugar is 5</w:t>
            </w:r>
            <w:r w:rsidRPr="00646F02">
              <w:rPr>
                <w:vertAlign w:val="superscript"/>
              </w:rPr>
              <w:t>th</w:t>
            </w:r>
            <w:r w:rsidRPr="00F5375A">
              <w:t xml:space="preserve"> ingredient</w:t>
            </w:r>
          </w:p>
        </w:tc>
        <w:tc>
          <w:tcPr>
            <w:tcW w:w="23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C39BEB5" w14:textId="77777777" w:rsidR="006D153F" w:rsidRPr="00F5375A" w:rsidRDefault="006D153F" w:rsidP="00A94B1F">
            <w:r w:rsidRPr="00F5375A">
              <w:t>Sugar is 2</w:t>
            </w:r>
            <w:r w:rsidRPr="00F5375A">
              <w:rPr>
                <w:vertAlign w:val="superscript"/>
              </w:rPr>
              <w:t>nd</w:t>
            </w:r>
            <w:r w:rsidRPr="00F5375A">
              <w:t xml:space="preserve"> ingredient</w:t>
            </w:r>
          </w:p>
        </w:tc>
        <w:tc>
          <w:tcPr>
            <w:tcW w:w="23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E5613E5" w14:textId="77777777" w:rsidR="006D153F" w:rsidRPr="00F5375A" w:rsidRDefault="006D153F" w:rsidP="00A94B1F">
            <w:r w:rsidRPr="00F5375A">
              <w:t>Sugar is 2</w:t>
            </w:r>
            <w:r w:rsidRPr="00F5375A">
              <w:rPr>
                <w:vertAlign w:val="superscript"/>
              </w:rPr>
              <w:t>nd</w:t>
            </w:r>
            <w:r w:rsidRPr="00F5375A">
              <w:t xml:space="preserve"> ingredient</w:t>
            </w:r>
          </w:p>
        </w:tc>
        <w:tc>
          <w:tcPr>
            <w:tcW w:w="23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74638FE" w14:textId="77777777" w:rsidR="006D153F" w:rsidRPr="00F5375A" w:rsidRDefault="006D153F" w:rsidP="00A94B1F">
            <w:r w:rsidRPr="00F5375A">
              <w:t>Sugar is 2</w:t>
            </w:r>
            <w:r w:rsidRPr="00F5375A">
              <w:rPr>
                <w:vertAlign w:val="superscript"/>
              </w:rPr>
              <w:t>nd</w:t>
            </w:r>
            <w:r w:rsidRPr="00F5375A">
              <w:t xml:space="preserve"> ingredient</w:t>
            </w:r>
          </w:p>
        </w:tc>
      </w:tr>
      <w:tr w:rsidR="006D153F" w:rsidRPr="00F5375A" w14:paraId="1F9E7EA9" w14:textId="77777777" w:rsidTr="00A94B1F">
        <w:trPr>
          <w:trHeight w:val="395"/>
        </w:trPr>
        <w:tc>
          <w:tcPr>
            <w:tcW w:w="233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22A942C" w14:textId="77777777" w:rsidR="006D153F" w:rsidRPr="00F5375A" w:rsidRDefault="006D153F" w:rsidP="00A94B1F">
            <w:r w:rsidRPr="00F5375A">
              <w:t>3g added sugars</w:t>
            </w:r>
          </w:p>
        </w:tc>
        <w:tc>
          <w:tcPr>
            <w:tcW w:w="234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683293C" w14:textId="77777777" w:rsidR="006D153F" w:rsidRPr="00F5375A" w:rsidRDefault="006D153F" w:rsidP="00A94B1F">
            <w:r w:rsidRPr="00F5375A">
              <w:t>13g added sugars</w:t>
            </w:r>
          </w:p>
        </w:tc>
        <w:tc>
          <w:tcPr>
            <w:tcW w:w="234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0D1C70E" w14:textId="77777777" w:rsidR="006D153F" w:rsidRPr="00F5375A" w:rsidRDefault="006D153F" w:rsidP="00A94B1F">
            <w:r w:rsidRPr="00F5375A">
              <w:t>13g added sugars</w:t>
            </w:r>
          </w:p>
        </w:tc>
        <w:tc>
          <w:tcPr>
            <w:tcW w:w="234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ACE18EA" w14:textId="77777777" w:rsidR="006D153F" w:rsidRPr="00F5375A" w:rsidRDefault="006D153F" w:rsidP="00A94B1F">
            <w:r w:rsidRPr="00F5375A">
              <w:t>13g added sugars</w:t>
            </w:r>
          </w:p>
        </w:tc>
      </w:tr>
      <w:tr w:rsidR="006D153F" w:rsidRPr="00F5375A" w14:paraId="2E981E1F" w14:textId="77777777" w:rsidTr="00A94B1F">
        <w:trPr>
          <w:trHeight w:val="661"/>
        </w:trPr>
        <w:tc>
          <w:tcPr>
            <w:tcW w:w="233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E6DDA79" w14:textId="77777777" w:rsidR="006D153F" w:rsidRPr="00F5375A" w:rsidRDefault="006D153F" w:rsidP="00A94B1F">
            <w:pPr>
              <w:jc w:val="center"/>
            </w:pPr>
            <w:r w:rsidRPr="00F5375A">
              <w:rPr>
                <w:b/>
                <w:bCs/>
              </w:rPr>
              <w:t>More WG and less sugar</w:t>
            </w:r>
          </w:p>
        </w:tc>
        <w:tc>
          <w:tcPr>
            <w:tcW w:w="7020" w:type="dxa"/>
            <w:gridSpan w:val="3"/>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7631135" w14:textId="77777777" w:rsidR="006D153F" w:rsidRPr="00F5375A" w:rsidRDefault="006D153F" w:rsidP="00A94B1F">
            <w:pPr>
              <w:jc w:val="center"/>
            </w:pPr>
            <w:r w:rsidRPr="00F5375A">
              <w:rPr>
                <w:b/>
                <w:bCs/>
              </w:rPr>
              <w:t>Less WG, more sugar, and a WG label</w:t>
            </w:r>
          </w:p>
        </w:tc>
      </w:tr>
    </w:tbl>
    <w:p w14:paraId="4BD34B09" w14:textId="1C4F26CD" w:rsidR="006D153F" w:rsidRDefault="006D153F" w:rsidP="006D153F">
      <w:r>
        <w:t xml:space="preserve"> </w:t>
      </w:r>
      <w:bookmarkStart w:id="0" w:name="_GoBack"/>
      <w:r>
        <w:t>(a) Cereal</w:t>
      </w:r>
      <w:r w:rsidRPr="00FE0580">
        <w:rPr>
          <w:vertAlign w:val="superscript"/>
        </w:rPr>
        <w:t>1</w:t>
      </w:r>
      <w:bookmarkEnd w:id="0"/>
    </w:p>
    <w:p w14:paraId="03F271D0" w14:textId="5629F6DC" w:rsidR="006D153F" w:rsidRPr="00FE0580" w:rsidRDefault="006D153F" w:rsidP="006D153F">
      <w:r>
        <w:rPr>
          <w:noProof/>
        </w:rPr>
        <w:drawing>
          <wp:anchor distT="0" distB="0" distL="114300" distR="114300" simplePos="0" relativeHeight="251667456" behindDoc="0" locked="0" layoutInCell="1" allowOverlap="1" wp14:anchorId="0704EE5D" wp14:editId="6339294B">
            <wp:simplePos x="0" y="0"/>
            <wp:positionH relativeFrom="column">
              <wp:posOffset>0</wp:posOffset>
            </wp:positionH>
            <wp:positionV relativeFrom="paragraph">
              <wp:posOffset>-3175</wp:posOffset>
            </wp:positionV>
            <wp:extent cx="5943600" cy="2890172"/>
            <wp:effectExtent l="0" t="0" r="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90172"/>
                    </a:xfrm>
                    <a:prstGeom prst="rect">
                      <a:avLst/>
                    </a:prstGeom>
                    <a:noFill/>
                  </pic:spPr>
                </pic:pic>
              </a:graphicData>
            </a:graphic>
          </wp:anchor>
        </w:drawing>
      </w:r>
    </w:p>
    <w:p w14:paraId="426D159B" w14:textId="73414EFA" w:rsidR="006D153F" w:rsidRDefault="006D153F" w:rsidP="006D153F">
      <w:r>
        <w:t xml:space="preserve"> </w:t>
      </w:r>
    </w:p>
    <w:p w14:paraId="2B80592C" w14:textId="77777777" w:rsidR="006D153F" w:rsidRDefault="006D153F" w:rsidP="006D153F"/>
    <w:p w14:paraId="75E9A75A" w14:textId="77777777" w:rsidR="006D153F" w:rsidRDefault="006D153F" w:rsidP="006D153F">
      <w:r>
        <w:br w:type="page"/>
      </w:r>
    </w:p>
    <w:p w14:paraId="1FC614A5" w14:textId="77777777" w:rsidR="006D153F" w:rsidRDefault="006D153F" w:rsidP="006D153F">
      <w:r>
        <w:lastRenderedPageBreak/>
        <w:t>(b) Crackers</w:t>
      </w:r>
    </w:p>
    <w:p w14:paraId="0D12B59E" w14:textId="77777777" w:rsidR="006D153F" w:rsidRDefault="006D153F" w:rsidP="006D153F">
      <w:r w:rsidRPr="00821BA8">
        <w:rPr>
          <w:noProof/>
        </w:rPr>
        <w:drawing>
          <wp:anchor distT="0" distB="0" distL="114300" distR="114300" simplePos="0" relativeHeight="251662336" behindDoc="0" locked="0" layoutInCell="1" allowOverlap="1" wp14:anchorId="4B74BC51" wp14:editId="5869539B">
            <wp:simplePos x="0" y="0"/>
            <wp:positionH relativeFrom="column">
              <wp:posOffset>0</wp:posOffset>
            </wp:positionH>
            <wp:positionV relativeFrom="paragraph">
              <wp:posOffset>0</wp:posOffset>
            </wp:positionV>
            <wp:extent cx="6143625" cy="2948940"/>
            <wp:effectExtent l="0" t="0" r="9525" b="381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923" t="11398" r="1923" b="6535"/>
                    <a:stretch/>
                  </pic:blipFill>
                  <pic:spPr bwMode="auto">
                    <a:xfrm>
                      <a:off x="0" y="0"/>
                      <a:ext cx="6143625" cy="2948940"/>
                    </a:xfrm>
                    <a:prstGeom prst="rect">
                      <a:avLst/>
                    </a:prstGeom>
                    <a:ln>
                      <a:noFill/>
                    </a:ln>
                    <a:extLst>
                      <a:ext uri="{53640926-AAD7-44D8-BBD7-CCE9431645EC}">
                        <a14:shadowObscured xmlns:a14="http://schemas.microsoft.com/office/drawing/2010/main"/>
                      </a:ext>
                    </a:extLst>
                  </pic:spPr>
                </pic:pic>
              </a:graphicData>
            </a:graphic>
          </wp:anchor>
        </w:drawing>
      </w:r>
      <w:r w:rsidRPr="00821BA8">
        <w:t xml:space="preserve"> </w:t>
      </w:r>
    </w:p>
    <w:tbl>
      <w:tblPr>
        <w:tblW w:w="9650" w:type="dxa"/>
        <w:tblInd w:w="-10" w:type="dxa"/>
        <w:tblCellMar>
          <w:left w:w="0" w:type="dxa"/>
          <w:right w:w="0" w:type="dxa"/>
        </w:tblCellMar>
        <w:tblLook w:val="0420" w:firstRow="1" w:lastRow="0" w:firstColumn="0" w:lastColumn="0" w:noHBand="0" w:noVBand="1"/>
      </w:tblPr>
      <w:tblGrid>
        <w:gridCol w:w="2425"/>
        <w:gridCol w:w="2425"/>
        <w:gridCol w:w="2388"/>
        <w:gridCol w:w="2412"/>
      </w:tblGrid>
      <w:tr w:rsidR="006D153F" w:rsidRPr="00F5375A" w14:paraId="4A0D6BD3" w14:textId="77777777" w:rsidTr="00A94B1F">
        <w:trPr>
          <w:trHeight w:val="403"/>
        </w:trPr>
        <w:tc>
          <w:tcPr>
            <w:tcW w:w="242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1CE204E" w14:textId="77777777" w:rsidR="006D153F" w:rsidRPr="00F5375A" w:rsidRDefault="006D153F" w:rsidP="00A94B1F">
            <w:pPr>
              <w:spacing w:after="0" w:line="240" w:lineRule="auto"/>
              <w:rPr>
                <w:rFonts w:ascii="Arial" w:eastAsia="Times New Roman" w:hAnsi="Arial" w:cs="Arial"/>
              </w:rPr>
            </w:pPr>
            <w:r w:rsidRPr="00F5375A">
              <w:rPr>
                <w:rFonts w:ascii="Calibri" w:eastAsia="Times New Roman" w:hAnsi="Calibri" w:cs="Arial"/>
                <w:color w:val="000000" w:themeColor="dark1"/>
                <w:kern w:val="24"/>
              </w:rPr>
              <w:t xml:space="preserve">Whole wheat flour is </w:t>
            </w:r>
            <w:r>
              <w:rPr>
                <w:rFonts w:ascii="Calibri" w:eastAsia="Times New Roman" w:hAnsi="Calibri" w:cs="Arial"/>
                <w:color w:val="000000" w:themeColor="dark1"/>
                <w:kern w:val="24"/>
              </w:rPr>
              <w:t>4</w:t>
            </w:r>
            <w:r w:rsidRPr="00646F02">
              <w:rPr>
                <w:rFonts w:ascii="Calibri" w:eastAsia="Times New Roman" w:hAnsi="Calibri" w:cs="Arial"/>
                <w:color w:val="000000" w:themeColor="dark1"/>
                <w:kern w:val="24"/>
                <w:vertAlign w:val="superscript"/>
              </w:rPr>
              <w:t>th</w:t>
            </w:r>
            <w:r w:rsidRPr="00F5375A">
              <w:rPr>
                <w:rFonts w:ascii="Calibri" w:eastAsia="Times New Roman" w:hAnsi="Calibri" w:cs="Arial"/>
                <w:color w:val="000000" w:themeColor="dark1"/>
                <w:kern w:val="24"/>
              </w:rPr>
              <w:t xml:space="preserve"> ingredient</w:t>
            </w:r>
          </w:p>
        </w:tc>
        <w:tc>
          <w:tcPr>
            <w:tcW w:w="242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BBA02C2" w14:textId="77777777" w:rsidR="006D153F" w:rsidRPr="00F5375A" w:rsidRDefault="006D153F" w:rsidP="00A94B1F">
            <w:pPr>
              <w:spacing w:after="0" w:line="240" w:lineRule="auto"/>
              <w:rPr>
                <w:rFonts w:ascii="Arial" w:eastAsia="Times New Roman" w:hAnsi="Arial" w:cs="Arial"/>
              </w:rPr>
            </w:pPr>
            <w:r w:rsidRPr="00F5375A">
              <w:rPr>
                <w:rFonts w:ascii="Calibri" w:eastAsia="Times New Roman" w:hAnsi="Calibri" w:cs="Arial"/>
                <w:color w:val="000000" w:themeColor="dark1"/>
                <w:kern w:val="24"/>
              </w:rPr>
              <w:t>Whole wheat flour is</w:t>
            </w:r>
            <w:r>
              <w:rPr>
                <w:rFonts w:ascii="Calibri" w:eastAsia="Times New Roman" w:hAnsi="Calibri" w:cs="Arial"/>
                <w:color w:val="000000" w:themeColor="dark1"/>
                <w:kern w:val="24"/>
              </w:rPr>
              <w:t xml:space="preserve"> 5</w:t>
            </w:r>
            <w:r w:rsidRPr="00646F02">
              <w:rPr>
                <w:rFonts w:ascii="Calibri" w:eastAsia="Times New Roman" w:hAnsi="Calibri" w:cs="Arial"/>
                <w:color w:val="000000" w:themeColor="dark1"/>
                <w:kern w:val="24"/>
                <w:vertAlign w:val="superscript"/>
              </w:rPr>
              <w:t>th</w:t>
            </w:r>
            <w:r w:rsidRPr="00F5375A">
              <w:rPr>
                <w:rFonts w:ascii="Calibri" w:eastAsia="Times New Roman" w:hAnsi="Calibri" w:cs="Arial"/>
                <w:color w:val="000000" w:themeColor="dark1"/>
                <w:kern w:val="24"/>
              </w:rPr>
              <w:t xml:space="preserve"> ingredient</w:t>
            </w:r>
          </w:p>
        </w:tc>
        <w:tc>
          <w:tcPr>
            <w:tcW w:w="238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A08D60C" w14:textId="77777777" w:rsidR="006D153F" w:rsidRPr="00F5375A" w:rsidRDefault="006D153F" w:rsidP="00A94B1F">
            <w:pPr>
              <w:spacing w:after="0" w:line="240" w:lineRule="auto"/>
              <w:rPr>
                <w:rFonts w:ascii="Arial" w:eastAsia="Times New Roman" w:hAnsi="Arial" w:cs="Arial"/>
              </w:rPr>
            </w:pPr>
            <w:r>
              <w:rPr>
                <w:rFonts w:ascii="Calibri" w:eastAsia="Times New Roman" w:hAnsi="Calibri" w:cs="Arial"/>
                <w:color w:val="000000" w:themeColor="dark1"/>
                <w:kern w:val="24"/>
              </w:rPr>
              <w:t>Whole wheat flour is 5</w:t>
            </w:r>
            <w:r w:rsidRPr="00646F02">
              <w:rPr>
                <w:rFonts w:ascii="Calibri" w:eastAsia="Times New Roman" w:hAnsi="Calibri" w:cs="Arial"/>
                <w:color w:val="000000" w:themeColor="dark1"/>
                <w:kern w:val="24"/>
                <w:vertAlign w:val="superscript"/>
              </w:rPr>
              <w:t>th</w:t>
            </w:r>
            <w:r>
              <w:rPr>
                <w:rFonts w:ascii="Calibri" w:eastAsia="Times New Roman" w:hAnsi="Calibri" w:cs="Arial"/>
                <w:color w:val="000000" w:themeColor="dark1"/>
                <w:kern w:val="24"/>
              </w:rPr>
              <w:t xml:space="preserve"> </w:t>
            </w:r>
            <w:r w:rsidRPr="00F5375A">
              <w:rPr>
                <w:rFonts w:ascii="Calibri" w:eastAsia="Times New Roman" w:hAnsi="Calibri" w:cs="Arial"/>
                <w:color w:val="000000" w:themeColor="dark1"/>
                <w:kern w:val="24"/>
              </w:rPr>
              <w:t>ingredient</w:t>
            </w:r>
          </w:p>
        </w:tc>
        <w:tc>
          <w:tcPr>
            <w:tcW w:w="241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00850B8" w14:textId="77777777" w:rsidR="006D153F" w:rsidRPr="00F5375A" w:rsidRDefault="006D153F" w:rsidP="00A94B1F">
            <w:pPr>
              <w:spacing w:after="0" w:line="240" w:lineRule="auto"/>
              <w:rPr>
                <w:rFonts w:ascii="Arial" w:eastAsia="Times New Roman" w:hAnsi="Arial" w:cs="Arial"/>
              </w:rPr>
            </w:pPr>
            <w:r>
              <w:rPr>
                <w:rFonts w:ascii="Calibri" w:eastAsia="Times New Roman" w:hAnsi="Calibri" w:cs="Arial"/>
                <w:color w:val="000000" w:themeColor="dark1"/>
                <w:kern w:val="24"/>
              </w:rPr>
              <w:t>Whole wheat flour is 5</w:t>
            </w:r>
            <w:r w:rsidRPr="00646F02">
              <w:rPr>
                <w:rFonts w:ascii="Calibri" w:eastAsia="Times New Roman" w:hAnsi="Calibri" w:cs="Arial"/>
                <w:color w:val="000000" w:themeColor="dark1"/>
                <w:kern w:val="24"/>
                <w:vertAlign w:val="superscript"/>
              </w:rPr>
              <w:t>th</w:t>
            </w:r>
            <w:r w:rsidRPr="00F5375A">
              <w:rPr>
                <w:rFonts w:ascii="Calibri" w:eastAsia="Times New Roman" w:hAnsi="Calibri" w:cs="Arial"/>
                <w:color w:val="000000" w:themeColor="dark1"/>
                <w:kern w:val="24"/>
              </w:rPr>
              <w:t xml:space="preserve"> ingredient</w:t>
            </w:r>
          </w:p>
        </w:tc>
      </w:tr>
      <w:tr w:rsidR="006D153F" w:rsidRPr="00F5375A" w14:paraId="5F7CF8F0" w14:textId="77777777" w:rsidTr="00A94B1F">
        <w:trPr>
          <w:trHeight w:val="403"/>
        </w:trPr>
        <w:tc>
          <w:tcPr>
            <w:tcW w:w="242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FEE5457" w14:textId="77777777" w:rsidR="006D153F" w:rsidRPr="00F5375A" w:rsidRDefault="006D153F" w:rsidP="00A94B1F">
            <w:pPr>
              <w:spacing w:after="0" w:line="240" w:lineRule="auto"/>
              <w:rPr>
                <w:rFonts w:ascii="Arial" w:eastAsia="Times New Roman" w:hAnsi="Arial" w:cs="Arial"/>
              </w:rPr>
            </w:pPr>
            <w:r>
              <w:rPr>
                <w:rFonts w:ascii="Calibri" w:eastAsia="Times New Roman" w:hAnsi="Calibri" w:cs="Arial"/>
                <w:color w:val="000000" w:themeColor="dark1"/>
                <w:kern w:val="24"/>
              </w:rPr>
              <w:t>Salt is 5</w:t>
            </w:r>
            <w:r w:rsidRPr="00646F02">
              <w:rPr>
                <w:rFonts w:ascii="Calibri" w:eastAsia="Times New Roman" w:hAnsi="Calibri" w:cs="Arial"/>
                <w:color w:val="000000" w:themeColor="dark1"/>
                <w:kern w:val="24"/>
                <w:vertAlign w:val="superscript"/>
              </w:rPr>
              <w:t>th</w:t>
            </w:r>
            <w:r w:rsidRPr="00F5375A">
              <w:rPr>
                <w:rFonts w:ascii="Calibri" w:eastAsia="Times New Roman" w:hAnsi="Calibri" w:cs="Arial"/>
                <w:color w:val="000000" w:themeColor="dark1"/>
                <w:kern w:val="24"/>
              </w:rPr>
              <w:t xml:space="preserve"> ingredient</w:t>
            </w:r>
          </w:p>
        </w:tc>
        <w:tc>
          <w:tcPr>
            <w:tcW w:w="242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52693E0" w14:textId="77777777" w:rsidR="006D153F" w:rsidRPr="00F5375A" w:rsidRDefault="006D153F" w:rsidP="00A94B1F">
            <w:pPr>
              <w:spacing w:after="0" w:line="240" w:lineRule="auto"/>
              <w:rPr>
                <w:rFonts w:ascii="Arial" w:eastAsia="Times New Roman" w:hAnsi="Arial" w:cs="Arial"/>
              </w:rPr>
            </w:pPr>
            <w:r w:rsidRPr="00F5375A">
              <w:rPr>
                <w:rFonts w:ascii="Calibri" w:eastAsia="Times New Roman" w:hAnsi="Calibri" w:cs="Arial"/>
                <w:color w:val="000000" w:themeColor="dark1"/>
                <w:kern w:val="24"/>
              </w:rPr>
              <w:t xml:space="preserve">Salt is </w:t>
            </w:r>
            <w:r>
              <w:rPr>
                <w:rFonts w:ascii="Calibri" w:eastAsia="Times New Roman" w:hAnsi="Calibri" w:cs="Arial"/>
                <w:color w:val="000000" w:themeColor="dark1"/>
                <w:kern w:val="24"/>
              </w:rPr>
              <w:t>3</w:t>
            </w:r>
            <w:r w:rsidRPr="00646F02">
              <w:rPr>
                <w:rFonts w:ascii="Calibri" w:eastAsia="Times New Roman" w:hAnsi="Calibri" w:cs="Arial"/>
                <w:color w:val="000000" w:themeColor="dark1"/>
                <w:kern w:val="24"/>
                <w:vertAlign w:val="superscript"/>
              </w:rPr>
              <w:t>rd</w:t>
            </w:r>
            <w:r>
              <w:rPr>
                <w:rFonts w:ascii="Calibri" w:eastAsia="Times New Roman" w:hAnsi="Calibri" w:cs="Arial"/>
                <w:color w:val="000000" w:themeColor="dark1"/>
                <w:kern w:val="24"/>
              </w:rPr>
              <w:t xml:space="preserve"> </w:t>
            </w:r>
            <w:r w:rsidRPr="00F5375A">
              <w:rPr>
                <w:rFonts w:ascii="Calibri" w:eastAsia="Times New Roman" w:hAnsi="Calibri" w:cs="Arial"/>
                <w:color w:val="000000" w:themeColor="dark1"/>
                <w:kern w:val="24"/>
              </w:rPr>
              <w:t>ingredient</w:t>
            </w:r>
          </w:p>
        </w:tc>
        <w:tc>
          <w:tcPr>
            <w:tcW w:w="238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403E565" w14:textId="77777777" w:rsidR="006D153F" w:rsidRPr="00F5375A" w:rsidRDefault="006D153F" w:rsidP="00A94B1F">
            <w:pPr>
              <w:spacing w:after="0" w:line="240" w:lineRule="auto"/>
              <w:rPr>
                <w:rFonts w:ascii="Arial" w:eastAsia="Times New Roman" w:hAnsi="Arial" w:cs="Arial"/>
              </w:rPr>
            </w:pPr>
            <w:r w:rsidRPr="00F5375A">
              <w:rPr>
                <w:rFonts w:ascii="Calibri" w:eastAsia="Times New Roman" w:hAnsi="Calibri" w:cs="Arial"/>
                <w:color w:val="000000" w:themeColor="dark1"/>
                <w:kern w:val="24"/>
              </w:rPr>
              <w:t xml:space="preserve">Salt is </w:t>
            </w:r>
            <w:r>
              <w:rPr>
                <w:rFonts w:ascii="Calibri" w:eastAsia="Times New Roman" w:hAnsi="Calibri" w:cs="Arial"/>
                <w:color w:val="000000" w:themeColor="dark1"/>
                <w:kern w:val="24"/>
              </w:rPr>
              <w:t>3</w:t>
            </w:r>
            <w:r w:rsidRPr="00646F02">
              <w:rPr>
                <w:rFonts w:ascii="Calibri" w:eastAsia="Times New Roman" w:hAnsi="Calibri" w:cs="Arial"/>
                <w:color w:val="000000" w:themeColor="dark1"/>
                <w:kern w:val="24"/>
                <w:vertAlign w:val="superscript"/>
              </w:rPr>
              <w:t>rd</w:t>
            </w:r>
            <w:r w:rsidRPr="00F5375A">
              <w:rPr>
                <w:rFonts w:ascii="Calibri" w:eastAsia="Times New Roman" w:hAnsi="Calibri" w:cs="Arial"/>
                <w:color w:val="000000" w:themeColor="dark1"/>
                <w:kern w:val="24"/>
              </w:rPr>
              <w:t xml:space="preserve"> ingredient</w:t>
            </w:r>
          </w:p>
        </w:tc>
        <w:tc>
          <w:tcPr>
            <w:tcW w:w="241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48438A0" w14:textId="77777777" w:rsidR="006D153F" w:rsidRPr="00F5375A" w:rsidRDefault="006D153F" w:rsidP="00A94B1F">
            <w:pPr>
              <w:spacing w:after="0" w:line="240" w:lineRule="auto"/>
              <w:rPr>
                <w:rFonts w:ascii="Arial" w:eastAsia="Times New Roman" w:hAnsi="Arial" w:cs="Arial"/>
              </w:rPr>
            </w:pPr>
            <w:r w:rsidRPr="00F5375A">
              <w:rPr>
                <w:rFonts w:ascii="Calibri" w:eastAsia="Times New Roman" w:hAnsi="Calibri" w:cs="Arial"/>
                <w:color w:val="000000" w:themeColor="dark1"/>
                <w:kern w:val="24"/>
              </w:rPr>
              <w:t>Salt is</w:t>
            </w:r>
            <w:r>
              <w:rPr>
                <w:rFonts w:ascii="Calibri" w:eastAsia="Times New Roman" w:hAnsi="Calibri" w:cs="Arial"/>
                <w:color w:val="000000" w:themeColor="dark1"/>
                <w:kern w:val="24"/>
              </w:rPr>
              <w:t xml:space="preserve"> 3</w:t>
            </w:r>
            <w:r w:rsidRPr="00646F02">
              <w:rPr>
                <w:rFonts w:ascii="Calibri" w:eastAsia="Times New Roman" w:hAnsi="Calibri" w:cs="Arial"/>
                <w:color w:val="000000" w:themeColor="dark1"/>
                <w:kern w:val="24"/>
                <w:vertAlign w:val="superscript"/>
              </w:rPr>
              <w:t>rd</w:t>
            </w:r>
            <w:r w:rsidRPr="00F5375A">
              <w:rPr>
                <w:rFonts w:ascii="Calibri" w:eastAsia="Times New Roman" w:hAnsi="Calibri" w:cs="Arial"/>
                <w:color w:val="000000" w:themeColor="dark1"/>
                <w:kern w:val="24"/>
              </w:rPr>
              <w:t xml:space="preserve"> ingredient</w:t>
            </w:r>
          </w:p>
        </w:tc>
      </w:tr>
      <w:tr w:rsidR="006D153F" w:rsidRPr="00F5375A" w14:paraId="3163F142" w14:textId="77777777" w:rsidTr="00A94B1F">
        <w:trPr>
          <w:trHeight w:val="403"/>
        </w:trPr>
        <w:tc>
          <w:tcPr>
            <w:tcW w:w="242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866EC79" w14:textId="77777777" w:rsidR="006D153F" w:rsidRPr="00F5375A" w:rsidRDefault="006D153F" w:rsidP="00A94B1F">
            <w:pPr>
              <w:spacing w:after="0" w:line="240" w:lineRule="auto"/>
              <w:rPr>
                <w:rFonts w:ascii="Arial" w:eastAsia="Times New Roman" w:hAnsi="Arial" w:cs="Arial"/>
              </w:rPr>
            </w:pPr>
            <w:r w:rsidRPr="00F5375A">
              <w:rPr>
                <w:rFonts w:ascii="Calibri" w:eastAsia="Times New Roman" w:hAnsi="Calibri" w:cs="Arial"/>
                <w:color w:val="000000" w:themeColor="dark1"/>
                <w:kern w:val="24"/>
              </w:rPr>
              <w:t>80 mg sodium</w:t>
            </w:r>
          </w:p>
        </w:tc>
        <w:tc>
          <w:tcPr>
            <w:tcW w:w="242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F8ABD43" w14:textId="77777777" w:rsidR="006D153F" w:rsidRPr="00F5375A" w:rsidRDefault="006D153F" w:rsidP="00A94B1F">
            <w:pPr>
              <w:spacing w:after="0" w:line="240" w:lineRule="auto"/>
              <w:rPr>
                <w:rFonts w:ascii="Arial" w:eastAsia="Times New Roman" w:hAnsi="Arial" w:cs="Arial"/>
              </w:rPr>
            </w:pPr>
            <w:r w:rsidRPr="00F5375A">
              <w:rPr>
                <w:rFonts w:ascii="Calibri" w:eastAsia="Times New Roman" w:hAnsi="Calibri" w:cs="Arial"/>
                <w:color w:val="000000" w:themeColor="dark1"/>
                <w:kern w:val="24"/>
              </w:rPr>
              <w:t>280 mg sodium</w:t>
            </w:r>
          </w:p>
        </w:tc>
        <w:tc>
          <w:tcPr>
            <w:tcW w:w="238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88BB558" w14:textId="77777777" w:rsidR="006D153F" w:rsidRPr="00F5375A" w:rsidRDefault="006D153F" w:rsidP="00A94B1F">
            <w:pPr>
              <w:spacing w:after="0" w:line="240" w:lineRule="auto"/>
              <w:rPr>
                <w:rFonts w:ascii="Arial" w:eastAsia="Times New Roman" w:hAnsi="Arial" w:cs="Arial"/>
              </w:rPr>
            </w:pPr>
            <w:r w:rsidRPr="00F5375A">
              <w:rPr>
                <w:rFonts w:ascii="Calibri" w:eastAsia="Times New Roman" w:hAnsi="Calibri" w:cs="Arial"/>
                <w:color w:val="000000" w:themeColor="dark1"/>
                <w:kern w:val="24"/>
              </w:rPr>
              <w:t>280 mg sodium</w:t>
            </w:r>
          </w:p>
        </w:tc>
        <w:tc>
          <w:tcPr>
            <w:tcW w:w="241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2B8AA23" w14:textId="77777777" w:rsidR="006D153F" w:rsidRPr="00F5375A" w:rsidRDefault="006D153F" w:rsidP="00A94B1F">
            <w:pPr>
              <w:spacing w:after="0" w:line="240" w:lineRule="auto"/>
              <w:rPr>
                <w:rFonts w:ascii="Arial" w:eastAsia="Times New Roman" w:hAnsi="Arial" w:cs="Arial"/>
              </w:rPr>
            </w:pPr>
            <w:r w:rsidRPr="00F5375A">
              <w:rPr>
                <w:rFonts w:ascii="Calibri" w:eastAsia="Times New Roman" w:hAnsi="Calibri" w:cs="Arial"/>
                <w:color w:val="000000" w:themeColor="dark1"/>
                <w:kern w:val="24"/>
              </w:rPr>
              <w:t>280 mg sodium</w:t>
            </w:r>
          </w:p>
        </w:tc>
      </w:tr>
      <w:tr w:rsidR="006D153F" w:rsidRPr="00F5375A" w14:paraId="5EC93197" w14:textId="77777777" w:rsidTr="00A94B1F">
        <w:trPr>
          <w:trHeight w:val="403"/>
        </w:trPr>
        <w:tc>
          <w:tcPr>
            <w:tcW w:w="242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22B4438" w14:textId="77777777" w:rsidR="006D153F" w:rsidRPr="00F5375A" w:rsidRDefault="006D153F" w:rsidP="00A94B1F">
            <w:pPr>
              <w:spacing w:after="0" w:line="240" w:lineRule="auto"/>
              <w:jc w:val="center"/>
              <w:rPr>
                <w:rFonts w:ascii="Arial" w:eastAsia="Times New Roman" w:hAnsi="Arial" w:cs="Arial"/>
              </w:rPr>
            </w:pPr>
            <w:r w:rsidRPr="00F5375A">
              <w:rPr>
                <w:rFonts w:ascii="Calibri" w:eastAsia="Times New Roman" w:hAnsi="Calibri" w:cs="Arial"/>
                <w:b/>
                <w:bCs/>
                <w:color w:val="000000" w:themeColor="dark1"/>
                <w:kern w:val="24"/>
              </w:rPr>
              <w:t>More WG and less salt</w:t>
            </w:r>
          </w:p>
        </w:tc>
        <w:tc>
          <w:tcPr>
            <w:tcW w:w="7225" w:type="dxa"/>
            <w:gridSpan w:val="3"/>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0E510FB" w14:textId="77777777" w:rsidR="006D153F" w:rsidRPr="00F5375A" w:rsidRDefault="006D153F" w:rsidP="00A94B1F">
            <w:pPr>
              <w:spacing w:after="0" w:line="240" w:lineRule="auto"/>
              <w:jc w:val="center"/>
              <w:rPr>
                <w:rFonts w:ascii="Arial" w:eastAsia="Times New Roman" w:hAnsi="Arial" w:cs="Arial"/>
              </w:rPr>
            </w:pPr>
            <w:r w:rsidRPr="00F5375A">
              <w:rPr>
                <w:rFonts w:ascii="Calibri" w:eastAsia="Times New Roman" w:hAnsi="Calibri" w:cs="Arial"/>
                <w:b/>
                <w:bCs/>
                <w:color w:val="000000" w:themeColor="dark1"/>
                <w:kern w:val="24"/>
              </w:rPr>
              <w:t>Less WG, more salt, and a WG label</w:t>
            </w:r>
          </w:p>
        </w:tc>
      </w:tr>
    </w:tbl>
    <w:p w14:paraId="678067D6" w14:textId="77777777" w:rsidR="006D153F" w:rsidRDefault="006D153F" w:rsidP="006D153F"/>
    <w:p w14:paraId="441C71DB" w14:textId="77777777" w:rsidR="006D153F" w:rsidRDefault="006D153F" w:rsidP="006D153F"/>
    <w:p w14:paraId="1248B4BB" w14:textId="77777777" w:rsidR="006D153F" w:rsidRDefault="006D153F" w:rsidP="006D153F"/>
    <w:p w14:paraId="0A4A1911" w14:textId="77777777" w:rsidR="006D153F" w:rsidRDefault="006D153F" w:rsidP="006D153F"/>
    <w:p w14:paraId="57B05E51" w14:textId="77777777" w:rsidR="006D153F" w:rsidRDefault="006D153F" w:rsidP="006D153F"/>
    <w:p w14:paraId="241F2BA9" w14:textId="77777777" w:rsidR="006D153F" w:rsidRDefault="006D153F" w:rsidP="006D153F"/>
    <w:p w14:paraId="5ADAAAE4" w14:textId="77777777" w:rsidR="006D153F" w:rsidRDefault="006D153F" w:rsidP="006D153F"/>
    <w:p w14:paraId="11DAC506" w14:textId="77777777" w:rsidR="006D153F" w:rsidRDefault="006D153F" w:rsidP="006D153F"/>
    <w:p w14:paraId="10C522A4" w14:textId="77777777" w:rsidR="006D153F" w:rsidRDefault="006D153F" w:rsidP="006D153F"/>
    <w:p w14:paraId="75CEAE8A" w14:textId="77777777" w:rsidR="006D153F" w:rsidRDefault="006D153F" w:rsidP="006D153F"/>
    <w:p w14:paraId="150AD07B" w14:textId="77777777" w:rsidR="006D153F" w:rsidRDefault="006D153F" w:rsidP="006D153F"/>
    <w:p w14:paraId="5AECCB55" w14:textId="77777777" w:rsidR="006D153F" w:rsidRDefault="006D153F" w:rsidP="006D153F">
      <w:r>
        <w:lastRenderedPageBreak/>
        <w:t>(c) Bread</w:t>
      </w:r>
    </w:p>
    <w:p w14:paraId="4941751D" w14:textId="77777777" w:rsidR="006D153F" w:rsidRDefault="006D153F" w:rsidP="006D153F">
      <w:r w:rsidRPr="00646F02">
        <w:rPr>
          <w:noProof/>
        </w:rPr>
        <w:drawing>
          <wp:anchor distT="0" distB="0" distL="114300" distR="114300" simplePos="0" relativeHeight="251663360" behindDoc="0" locked="0" layoutInCell="1" allowOverlap="1" wp14:anchorId="5BB93587" wp14:editId="6B475C2C">
            <wp:simplePos x="0" y="0"/>
            <wp:positionH relativeFrom="column">
              <wp:posOffset>0</wp:posOffset>
            </wp:positionH>
            <wp:positionV relativeFrom="paragraph">
              <wp:posOffset>0</wp:posOffset>
            </wp:positionV>
            <wp:extent cx="6080733" cy="322834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167" t="12405" r="3044"/>
                    <a:stretch/>
                  </pic:blipFill>
                  <pic:spPr bwMode="auto">
                    <a:xfrm>
                      <a:off x="0" y="0"/>
                      <a:ext cx="6080733" cy="3228340"/>
                    </a:xfrm>
                    <a:prstGeom prst="rect">
                      <a:avLst/>
                    </a:prstGeom>
                    <a:ln>
                      <a:noFill/>
                    </a:ln>
                    <a:extLst>
                      <a:ext uri="{53640926-AAD7-44D8-BBD7-CCE9431645EC}">
                        <a14:shadowObscured xmlns:a14="http://schemas.microsoft.com/office/drawing/2010/main"/>
                      </a:ext>
                    </a:extLst>
                  </pic:spPr>
                </pic:pic>
              </a:graphicData>
            </a:graphic>
          </wp:anchor>
        </w:drawing>
      </w:r>
    </w:p>
    <w:tbl>
      <w:tblPr>
        <w:tblW w:w="9446" w:type="dxa"/>
        <w:tblCellMar>
          <w:left w:w="0" w:type="dxa"/>
          <w:right w:w="0" w:type="dxa"/>
        </w:tblCellMar>
        <w:tblLook w:val="0420" w:firstRow="1" w:lastRow="0" w:firstColumn="0" w:lastColumn="0" w:noHBand="0" w:noVBand="1"/>
      </w:tblPr>
      <w:tblGrid>
        <w:gridCol w:w="2381"/>
        <w:gridCol w:w="2348"/>
        <w:gridCol w:w="2348"/>
        <w:gridCol w:w="2369"/>
      </w:tblGrid>
      <w:tr w:rsidR="006D153F" w:rsidRPr="00646F02" w14:paraId="243AF24D" w14:textId="77777777" w:rsidTr="00A94B1F">
        <w:trPr>
          <w:trHeight w:val="348"/>
        </w:trPr>
        <w:tc>
          <w:tcPr>
            <w:tcW w:w="238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F36AF53" w14:textId="77777777" w:rsidR="006D153F" w:rsidRPr="00646F02" w:rsidRDefault="006D153F" w:rsidP="00A94B1F">
            <w:pPr>
              <w:spacing w:after="0" w:line="240" w:lineRule="auto"/>
              <w:rPr>
                <w:rFonts w:ascii="Arial" w:eastAsia="Times New Roman" w:hAnsi="Arial" w:cs="Arial"/>
              </w:rPr>
            </w:pPr>
            <w:r w:rsidRPr="00646F02">
              <w:rPr>
                <w:rFonts w:ascii="Calibri" w:eastAsia="Times New Roman" w:hAnsi="Calibri" w:cs="Arial"/>
                <w:color w:val="000000" w:themeColor="dark1"/>
                <w:kern w:val="24"/>
              </w:rPr>
              <w:t xml:space="preserve">Whole wheat flour </w:t>
            </w:r>
            <w:r>
              <w:rPr>
                <w:rFonts w:ascii="Calibri" w:eastAsia="Times New Roman" w:hAnsi="Calibri" w:cs="Arial"/>
                <w:color w:val="000000" w:themeColor="dark1"/>
                <w:kern w:val="24"/>
              </w:rPr>
              <w:t>1</w:t>
            </w:r>
            <w:r w:rsidRPr="00646F02">
              <w:rPr>
                <w:rFonts w:ascii="Calibri" w:eastAsia="Times New Roman" w:hAnsi="Calibri" w:cs="Arial"/>
                <w:color w:val="000000" w:themeColor="dark1"/>
                <w:kern w:val="24"/>
                <w:vertAlign w:val="superscript"/>
              </w:rPr>
              <w:t>st</w:t>
            </w:r>
            <w:r>
              <w:rPr>
                <w:rFonts w:ascii="Calibri" w:eastAsia="Times New Roman" w:hAnsi="Calibri" w:cs="Arial"/>
                <w:color w:val="000000" w:themeColor="dark1"/>
                <w:kern w:val="24"/>
              </w:rPr>
              <w:t xml:space="preserve"> </w:t>
            </w:r>
            <w:r w:rsidRPr="00646F02">
              <w:rPr>
                <w:rFonts w:ascii="Calibri" w:eastAsia="Times New Roman" w:hAnsi="Calibri" w:cs="Arial"/>
                <w:color w:val="000000" w:themeColor="dark1"/>
                <w:kern w:val="24"/>
              </w:rPr>
              <w:t>ingredient</w:t>
            </w:r>
          </w:p>
        </w:tc>
        <w:tc>
          <w:tcPr>
            <w:tcW w:w="234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FF10288" w14:textId="77777777" w:rsidR="006D153F" w:rsidRPr="00646F02" w:rsidRDefault="006D153F" w:rsidP="00A94B1F">
            <w:pPr>
              <w:spacing w:after="0" w:line="240" w:lineRule="auto"/>
              <w:rPr>
                <w:rFonts w:ascii="Arial" w:eastAsia="Times New Roman" w:hAnsi="Arial" w:cs="Arial"/>
              </w:rPr>
            </w:pPr>
            <w:r w:rsidRPr="00646F02">
              <w:rPr>
                <w:rFonts w:ascii="Calibri" w:eastAsia="Times New Roman" w:hAnsi="Calibri" w:cs="Arial"/>
                <w:color w:val="000000" w:themeColor="dark1"/>
                <w:kern w:val="24"/>
              </w:rPr>
              <w:t xml:space="preserve">Whole wheat flour </w:t>
            </w:r>
            <w:r>
              <w:rPr>
                <w:rFonts w:ascii="Calibri" w:eastAsia="Times New Roman" w:hAnsi="Calibri" w:cs="Arial"/>
                <w:color w:val="000000" w:themeColor="dark1"/>
                <w:kern w:val="24"/>
              </w:rPr>
              <w:t>5</w:t>
            </w:r>
            <w:r w:rsidRPr="00646F02">
              <w:rPr>
                <w:rFonts w:ascii="Calibri" w:eastAsia="Times New Roman" w:hAnsi="Calibri" w:cs="Arial"/>
                <w:color w:val="000000" w:themeColor="dark1"/>
                <w:kern w:val="24"/>
                <w:vertAlign w:val="superscript"/>
              </w:rPr>
              <w:t>th</w:t>
            </w:r>
            <w:r w:rsidRPr="00646F02">
              <w:rPr>
                <w:rFonts w:ascii="Calibri" w:eastAsia="Times New Roman" w:hAnsi="Calibri" w:cs="Arial"/>
                <w:color w:val="000000" w:themeColor="dark1"/>
                <w:kern w:val="24"/>
              </w:rPr>
              <w:t xml:space="preserve"> ingredient</w:t>
            </w:r>
          </w:p>
        </w:tc>
        <w:tc>
          <w:tcPr>
            <w:tcW w:w="234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BFAED26" w14:textId="77777777" w:rsidR="006D153F" w:rsidRPr="00646F02" w:rsidRDefault="006D153F" w:rsidP="00A94B1F">
            <w:pPr>
              <w:spacing w:after="0" w:line="240" w:lineRule="auto"/>
              <w:rPr>
                <w:rFonts w:ascii="Arial" w:eastAsia="Times New Roman" w:hAnsi="Arial" w:cs="Arial"/>
              </w:rPr>
            </w:pPr>
            <w:r>
              <w:rPr>
                <w:rFonts w:ascii="Calibri" w:eastAsia="Times New Roman" w:hAnsi="Calibri" w:cs="Arial"/>
                <w:color w:val="000000" w:themeColor="dark1"/>
                <w:kern w:val="24"/>
              </w:rPr>
              <w:t>Whole wheat flour 5</w:t>
            </w:r>
            <w:r w:rsidRPr="00646F02">
              <w:rPr>
                <w:rFonts w:ascii="Calibri" w:eastAsia="Times New Roman" w:hAnsi="Calibri" w:cs="Arial"/>
                <w:color w:val="000000" w:themeColor="dark1"/>
                <w:kern w:val="24"/>
                <w:vertAlign w:val="superscript"/>
              </w:rPr>
              <w:t>th</w:t>
            </w:r>
            <w:r>
              <w:rPr>
                <w:rFonts w:ascii="Calibri" w:eastAsia="Times New Roman" w:hAnsi="Calibri" w:cs="Arial"/>
                <w:color w:val="000000" w:themeColor="dark1"/>
                <w:kern w:val="24"/>
              </w:rPr>
              <w:t xml:space="preserve"> </w:t>
            </w:r>
            <w:r w:rsidRPr="00646F02">
              <w:rPr>
                <w:rFonts w:ascii="Calibri" w:eastAsia="Times New Roman" w:hAnsi="Calibri" w:cs="Arial"/>
                <w:color w:val="000000" w:themeColor="dark1"/>
                <w:kern w:val="24"/>
              </w:rPr>
              <w:t>ingredient</w:t>
            </w:r>
          </w:p>
        </w:tc>
        <w:tc>
          <w:tcPr>
            <w:tcW w:w="2369"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468D186" w14:textId="77777777" w:rsidR="006D153F" w:rsidRPr="00646F02" w:rsidRDefault="006D153F" w:rsidP="00A94B1F">
            <w:pPr>
              <w:spacing w:after="0" w:line="240" w:lineRule="auto"/>
              <w:rPr>
                <w:rFonts w:ascii="Arial" w:eastAsia="Times New Roman" w:hAnsi="Arial" w:cs="Arial"/>
              </w:rPr>
            </w:pPr>
            <w:r w:rsidRPr="00646F02">
              <w:rPr>
                <w:rFonts w:ascii="Calibri" w:eastAsia="Times New Roman" w:hAnsi="Calibri" w:cs="Arial"/>
                <w:color w:val="000000" w:themeColor="dark1"/>
                <w:kern w:val="24"/>
              </w:rPr>
              <w:t xml:space="preserve">Whole wheat flour </w:t>
            </w:r>
            <w:r>
              <w:rPr>
                <w:rFonts w:ascii="Calibri" w:eastAsia="Times New Roman" w:hAnsi="Calibri" w:cs="Arial"/>
                <w:color w:val="000000" w:themeColor="dark1"/>
                <w:kern w:val="24"/>
              </w:rPr>
              <w:t>5</w:t>
            </w:r>
            <w:r w:rsidRPr="00646F02">
              <w:rPr>
                <w:rFonts w:ascii="Calibri" w:eastAsia="Times New Roman" w:hAnsi="Calibri" w:cs="Arial"/>
                <w:color w:val="000000" w:themeColor="dark1"/>
                <w:kern w:val="24"/>
                <w:vertAlign w:val="superscript"/>
              </w:rPr>
              <w:t>th</w:t>
            </w:r>
            <w:r w:rsidRPr="00646F02">
              <w:rPr>
                <w:rFonts w:ascii="Calibri" w:eastAsia="Times New Roman" w:hAnsi="Calibri" w:cs="Arial"/>
                <w:color w:val="000000" w:themeColor="dark1"/>
                <w:kern w:val="24"/>
              </w:rPr>
              <w:t xml:space="preserve"> ingredient</w:t>
            </w:r>
          </w:p>
        </w:tc>
      </w:tr>
      <w:tr w:rsidR="006D153F" w:rsidRPr="00646F02" w14:paraId="13E44EB2" w14:textId="77777777" w:rsidTr="00A94B1F">
        <w:trPr>
          <w:trHeight w:val="348"/>
        </w:trPr>
        <w:tc>
          <w:tcPr>
            <w:tcW w:w="238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46E27AD" w14:textId="77777777" w:rsidR="006D153F" w:rsidRPr="00646F02" w:rsidRDefault="006D153F" w:rsidP="00A94B1F">
            <w:pPr>
              <w:spacing w:after="0" w:line="240" w:lineRule="auto"/>
              <w:rPr>
                <w:rFonts w:ascii="Arial" w:eastAsia="Times New Roman" w:hAnsi="Arial" w:cs="Arial"/>
              </w:rPr>
            </w:pPr>
            <w:r w:rsidRPr="00646F02">
              <w:rPr>
                <w:rFonts w:ascii="Calibri" w:eastAsia="Times New Roman" w:hAnsi="Calibri" w:cs="Arial"/>
                <w:color w:val="000000" w:themeColor="dark1"/>
                <w:kern w:val="24"/>
              </w:rPr>
              <w:t>4g fiber</w:t>
            </w:r>
          </w:p>
        </w:tc>
        <w:tc>
          <w:tcPr>
            <w:tcW w:w="234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0F4D810" w14:textId="77777777" w:rsidR="006D153F" w:rsidRPr="00646F02" w:rsidRDefault="006D153F" w:rsidP="00A94B1F">
            <w:pPr>
              <w:spacing w:after="0" w:line="240" w:lineRule="auto"/>
              <w:rPr>
                <w:rFonts w:ascii="Arial" w:eastAsia="Times New Roman" w:hAnsi="Arial" w:cs="Arial"/>
              </w:rPr>
            </w:pPr>
            <w:r>
              <w:rPr>
                <w:rFonts w:ascii="Calibri" w:eastAsia="Times New Roman" w:hAnsi="Calibri" w:cs="Arial"/>
                <w:color w:val="000000" w:themeColor="dark1"/>
                <w:kern w:val="24"/>
              </w:rPr>
              <w:t>2</w:t>
            </w:r>
            <w:r w:rsidRPr="00646F02">
              <w:rPr>
                <w:rFonts w:ascii="Calibri" w:eastAsia="Times New Roman" w:hAnsi="Calibri" w:cs="Arial"/>
                <w:color w:val="000000" w:themeColor="dark1"/>
                <w:kern w:val="24"/>
              </w:rPr>
              <w:t>g fiber</w:t>
            </w:r>
          </w:p>
        </w:tc>
        <w:tc>
          <w:tcPr>
            <w:tcW w:w="234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C11AAD7" w14:textId="77777777" w:rsidR="006D153F" w:rsidRPr="00646F02" w:rsidRDefault="006D153F" w:rsidP="00A94B1F">
            <w:pPr>
              <w:spacing w:after="0" w:line="240" w:lineRule="auto"/>
              <w:rPr>
                <w:rFonts w:ascii="Arial" w:eastAsia="Times New Roman" w:hAnsi="Arial" w:cs="Arial"/>
              </w:rPr>
            </w:pPr>
            <w:r>
              <w:rPr>
                <w:rFonts w:ascii="Calibri" w:eastAsia="Times New Roman" w:hAnsi="Calibri" w:cs="Arial"/>
                <w:color w:val="000000" w:themeColor="dark1"/>
                <w:kern w:val="24"/>
              </w:rPr>
              <w:t>2</w:t>
            </w:r>
            <w:r w:rsidRPr="00646F02">
              <w:rPr>
                <w:rFonts w:ascii="Calibri" w:eastAsia="Times New Roman" w:hAnsi="Calibri" w:cs="Arial"/>
                <w:color w:val="000000" w:themeColor="dark1"/>
                <w:kern w:val="24"/>
              </w:rPr>
              <w:t>g fiber</w:t>
            </w:r>
          </w:p>
        </w:tc>
        <w:tc>
          <w:tcPr>
            <w:tcW w:w="236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CD3C974" w14:textId="77777777" w:rsidR="006D153F" w:rsidRPr="00646F02" w:rsidRDefault="006D153F" w:rsidP="00A94B1F">
            <w:pPr>
              <w:spacing w:after="0" w:line="240" w:lineRule="auto"/>
              <w:rPr>
                <w:rFonts w:ascii="Arial" w:eastAsia="Times New Roman" w:hAnsi="Arial" w:cs="Arial"/>
              </w:rPr>
            </w:pPr>
            <w:r>
              <w:rPr>
                <w:rFonts w:ascii="Calibri" w:eastAsia="Times New Roman" w:hAnsi="Calibri" w:cs="Arial"/>
                <w:color w:val="000000" w:themeColor="dark1"/>
                <w:kern w:val="24"/>
              </w:rPr>
              <w:t>2</w:t>
            </w:r>
            <w:r w:rsidRPr="00646F02">
              <w:rPr>
                <w:rFonts w:ascii="Calibri" w:eastAsia="Times New Roman" w:hAnsi="Calibri" w:cs="Arial"/>
                <w:color w:val="000000" w:themeColor="dark1"/>
                <w:kern w:val="24"/>
              </w:rPr>
              <w:t>g fiber</w:t>
            </w:r>
          </w:p>
        </w:tc>
      </w:tr>
      <w:tr w:rsidR="006D153F" w:rsidRPr="00646F02" w14:paraId="1761C165" w14:textId="77777777" w:rsidTr="00A94B1F">
        <w:trPr>
          <w:trHeight w:val="348"/>
        </w:trPr>
        <w:tc>
          <w:tcPr>
            <w:tcW w:w="238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8ABB757" w14:textId="77777777" w:rsidR="006D153F" w:rsidRPr="00646F02" w:rsidRDefault="006D153F" w:rsidP="00A94B1F">
            <w:pPr>
              <w:spacing w:after="0" w:line="240" w:lineRule="auto"/>
              <w:rPr>
                <w:rFonts w:ascii="Arial" w:eastAsia="Times New Roman" w:hAnsi="Arial" w:cs="Arial"/>
              </w:rPr>
            </w:pPr>
            <w:r w:rsidRPr="00646F02">
              <w:rPr>
                <w:rFonts w:ascii="Calibri" w:eastAsia="Times New Roman" w:hAnsi="Calibri" w:cs="Arial"/>
                <w:b/>
                <w:bCs/>
                <w:color w:val="000000" w:themeColor="dark1"/>
                <w:kern w:val="24"/>
              </w:rPr>
              <w:t>More WG</w:t>
            </w:r>
          </w:p>
        </w:tc>
        <w:tc>
          <w:tcPr>
            <w:tcW w:w="7065" w:type="dxa"/>
            <w:gridSpan w:val="3"/>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EA552AF" w14:textId="77777777" w:rsidR="006D153F" w:rsidRPr="00646F02" w:rsidRDefault="006D153F" w:rsidP="00A94B1F">
            <w:pPr>
              <w:spacing w:after="0" w:line="240" w:lineRule="auto"/>
              <w:jc w:val="center"/>
              <w:rPr>
                <w:rFonts w:ascii="Arial" w:eastAsia="Times New Roman" w:hAnsi="Arial" w:cs="Arial"/>
              </w:rPr>
            </w:pPr>
            <w:r w:rsidRPr="00646F02">
              <w:rPr>
                <w:rFonts w:ascii="Calibri" w:eastAsia="Times New Roman" w:hAnsi="Calibri" w:cs="Arial"/>
                <w:b/>
                <w:bCs/>
                <w:color w:val="000000" w:themeColor="dark1"/>
                <w:kern w:val="24"/>
              </w:rPr>
              <w:t>Less WG and a WG label</w:t>
            </w:r>
          </w:p>
        </w:tc>
      </w:tr>
    </w:tbl>
    <w:p w14:paraId="1C44ED8D" w14:textId="3ADA836C" w:rsidR="006D153F" w:rsidRDefault="006D153F" w:rsidP="006D153F">
      <w:pPr>
        <w:spacing w:line="480" w:lineRule="auto"/>
      </w:pPr>
    </w:p>
    <w:p w14:paraId="6BF0974E" w14:textId="07A918C8" w:rsidR="006D153F" w:rsidRDefault="006D153F" w:rsidP="006D153F">
      <w:pPr>
        <w:spacing w:line="480" w:lineRule="auto"/>
      </w:pPr>
      <w:r>
        <w:rPr>
          <w:vertAlign w:val="superscript"/>
        </w:rPr>
        <w:t>1</w:t>
      </w:r>
      <w:r>
        <w:t>Each respondent was presented with just 1 of the treatment options.</w:t>
      </w:r>
    </w:p>
    <w:p w14:paraId="1B59F3FF" w14:textId="23ECE00B" w:rsidR="006D153F" w:rsidRPr="001C2CFE" w:rsidRDefault="0028568D" w:rsidP="006D153F">
      <w:pPr>
        <w:spacing w:line="480" w:lineRule="auto"/>
        <w:rPr>
          <w:rFonts w:ascii="Times New Roman" w:hAnsi="Times New Roman" w:cs="Times New Roman"/>
          <w:sz w:val="24"/>
          <w:szCs w:val="24"/>
        </w:rPr>
      </w:pPr>
      <w:r>
        <w:rPr>
          <w:rFonts w:ascii="Times New Roman" w:hAnsi="Times New Roman" w:cs="Times New Roman"/>
          <w:sz w:val="24"/>
          <w:szCs w:val="24"/>
        </w:rPr>
        <w:t>Online Supp</w:t>
      </w:r>
      <w:r w:rsidR="00FC2A7A">
        <w:rPr>
          <w:rFonts w:ascii="Times New Roman" w:hAnsi="Times New Roman" w:cs="Times New Roman"/>
          <w:sz w:val="24"/>
          <w:szCs w:val="24"/>
        </w:rPr>
        <w:t>le</w:t>
      </w:r>
      <w:r>
        <w:rPr>
          <w:rFonts w:ascii="Times New Roman" w:hAnsi="Times New Roman" w:cs="Times New Roman"/>
          <w:sz w:val="24"/>
          <w:szCs w:val="24"/>
        </w:rPr>
        <w:t>mental Figure 2.</w:t>
      </w:r>
      <w:r w:rsidR="006D153F">
        <w:rPr>
          <w:rFonts w:ascii="Times New Roman" w:hAnsi="Times New Roman" w:cs="Times New Roman"/>
          <w:sz w:val="24"/>
          <w:szCs w:val="24"/>
        </w:rPr>
        <w:t xml:space="preserve"> </w:t>
      </w:r>
      <w:r w:rsidR="006D153F" w:rsidRPr="001C2CFE">
        <w:rPr>
          <w:rFonts w:ascii="Times New Roman" w:hAnsi="Times New Roman" w:cs="Times New Roman"/>
          <w:sz w:val="24"/>
          <w:szCs w:val="24"/>
        </w:rPr>
        <w:t>Unlabeled (no treatment) and 3 randomly-assigned variations of WG labeled (treatment) images and descriptions, for hypothetical products in 3 product categories (cereal, crackers, bread).</w:t>
      </w:r>
    </w:p>
    <w:p w14:paraId="64F232D5" w14:textId="77777777" w:rsidR="006D153F" w:rsidRDefault="006D153F" w:rsidP="006D153F"/>
    <w:p w14:paraId="3A95143C" w14:textId="77777777" w:rsidR="006D153F" w:rsidRDefault="006D153F" w:rsidP="006D153F"/>
    <w:p w14:paraId="04360922" w14:textId="77777777" w:rsidR="006D153F" w:rsidRDefault="006D153F" w:rsidP="006D153F"/>
    <w:p w14:paraId="7E4FA7B4" w14:textId="38F33372" w:rsidR="006D153F" w:rsidRDefault="006D153F" w:rsidP="006D153F">
      <w:r w:rsidRPr="001C2CFE">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65097128" wp14:editId="3646F615">
            <wp:simplePos x="0" y="0"/>
            <wp:positionH relativeFrom="column">
              <wp:posOffset>0</wp:posOffset>
            </wp:positionH>
            <wp:positionV relativeFrom="paragraph">
              <wp:posOffset>286385</wp:posOffset>
            </wp:positionV>
            <wp:extent cx="4645152" cy="7589520"/>
            <wp:effectExtent l="0" t="0" r="317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rveyComparisonScreenshot.JPG"/>
                    <pic:cNvPicPr/>
                  </pic:nvPicPr>
                  <pic:blipFill>
                    <a:blip r:embed="rId12">
                      <a:extLst>
                        <a:ext uri="{28A0092B-C50C-407E-A947-70E740481C1C}">
                          <a14:useLocalDpi xmlns:a14="http://schemas.microsoft.com/office/drawing/2010/main" val="0"/>
                        </a:ext>
                      </a:extLst>
                    </a:blip>
                    <a:stretch>
                      <a:fillRect/>
                    </a:stretch>
                  </pic:blipFill>
                  <pic:spPr>
                    <a:xfrm>
                      <a:off x="0" y="0"/>
                      <a:ext cx="4645152" cy="7589520"/>
                    </a:xfrm>
                    <a:prstGeom prst="rect">
                      <a:avLst/>
                    </a:prstGeom>
                  </pic:spPr>
                </pic:pic>
              </a:graphicData>
            </a:graphic>
          </wp:anchor>
        </w:drawing>
      </w:r>
    </w:p>
    <w:p w14:paraId="1C1A2600" w14:textId="15E841AA" w:rsidR="00682F98" w:rsidRDefault="0028568D" w:rsidP="006D153F">
      <w:pPr>
        <w:rPr>
          <w:rFonts w:ascii="Times New Roman" w:hAnsi="Times New Roman" w:cs="Times New Roman"/>
          <w:sz w:val="24"/>
          <w:szCs w:val="24"/>
        </w:rPr>
      </w:pPr>
      <w:r>
        <w:rPr>
          <w:rFonts w:ascii="Times New Roman" w:hAnsi="Times New Roman" w:cs="Times New Roman"/>
          <w:sz w:val="24"/>
          <w:szCs w:val="24"/>
        </w:rPr>
        <w:t xml:space="preserve">Online Supplemental Figure 3. </w:t>
      </w:r>
      <w:r w:rsidR="006D153F" w:rsidRPr="001C2CFE">
        <w:rPr>
          <w:rFonts w:ascii="Times New Roman" w:hAnsi="Times New Roman" w:cs="Times New Roman"/>
          <w:sz w:val="24"/>
          <w:szCs w:val="24"/>
        </w:rPr>
        <w:t>Example of a comparison presented to respondents.</w:t>
      </w:r>
    </w:p>
    <w:p w14:paraId="060199C8" w14:textId="1CD9B89D" w:rsidR="00682F98" w:rsidRDefault="00682F98" w:rsidP="00682F98">
      <w:r>
        <w:lastRenderedPageBreak/>
        <w:t xml:space="preserve"> (a) Honey Wheat Bread</w:t>
      </w:r>
    </w:p>
    <w:p w14:paraId="067541A9" w14:textId="77777777" w:rsidR="00682F98" w:rsidRDefault="00682F98" w:rsidP="00682F98">
      <w:pPr>
        <w:jc w:val="center"/>
      </w:pPr>
      <w:r w:rsidRPr="00646F02">
        <w:rPr>
          <w:noProof/>
        </w:rPr>
        <mc:AlternateContent>
          <mc:Choice Requires="wps">
            <w:drawing>
              <wp:anchor distT="0" distB="0" distL="114300" distR="114300" simplePos="0" relativeHeight="251671552" behindDoc="0" locked="0" layoutInCell="1" allowOverlap="1" wp14:anchorId="5E96E671" wp14:editId="5E13565D">
                <wp:simplePos x="0" y="0"/>
                <wp:positionH relativeFrom="column">
                  <wp:posOffset>1438275</wp:posOffset>
                </wp:positionH>
                <wp:positionV relativeFrom="paragraph">
                  <wp:posOffset>5179695</wp:posOffset>
                </wp:positionV>
                <wp:extent cx="3343275" cy="1762125"/>
                <wp:effectExtent l="0" t="0" r="0" b="0"/>
                <wp:wrapNone/>
                <wp:docPr id="11" name="TextBox 6"/>
                <wp:cNvGraphicFramePr/>
                <a:graphic xmlns:a="http://schemas.openxmlformats.org/drawingml/2006/main">
                  <a:graphicData uri="http://schemas.microsoft.com/office/word/2010/wordprocessingShape">
                    <wps:wsp>
                      <wps:cNvSpPr txBox="1"/>
                      <wps:spPr>
                        <a:xfrm>
                          <a:off x="0" y="0"/>
                          <a:ext cx="3343275" cy="1762125"/>
                        </a:xfrm>
                        <a:prstGeom prst="rect">
                          <a:avLst/>
                        </a:prstGeom>
                        <a:noFill/>
                      </wps:spPr>
                      <wps:txbx>
                        <w:txbxContent>
                          <w:p w14:paraId="1F8E1B71" w14:textId="77777777" w:rsidR="00682F98" w:rsidRPr="00646F02" w:rsidRDefault="00682F98" w:rsidP="00682F98">
                            <w:pPr>
                              <w:pStyle w:val="NormalWeb"/>
                              <w:spacing w:before="0" w:beforeAutospacing="0" w:after="0" w:afterAutospacing="0"/>
                              <w:rPr>
                                <w:sz w:val="22"/>
                                <w:szCs w:val="22"/>
                              </w:rPr>
                            </w:pPr>
                            <w:r w:rsidRPr="00646F02">
                              <w:rPr>
                                <w:rFonts w:asciiTheme="minorHAnsi" w:hAnsi="Calibri" w:cstheme="minorBidi"/>
                                <w:b/>
                                <w:bCs/>
                                <w:color w:val="000000" w:themeColor="text1"/>
                                <w:kern w:val="24"/>
                                <w:sz w:val="22"/>
                                <w:szCs w:val="22"/>
                              </w:rPr>
                              <w:t>Which of the following statements best applies to the product in the image?</w:t>
                            </w:r>
                          </w:p>
                          <w:p w14:paraId="29BF93D8"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All the grain is whole grain</w:t>
                            </w:r>
                          </w:p>
                          <w:p w14:paraId="35979E7C"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Half or more than half the grain is whole grain</w:t>
                            </w:r>
                          </w:p>
                          <w:p w14:paraId="14A7CCCC"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Less than half the grain is whole grain</w:t>
                            </w:r>
                          </w:p>
                          <w:p w14:paraId="0468681C"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There is little or no whole grain</w:t>
                            </w:r>
                          </w:p>
                          <w:p w14:paraId="346E9DEA"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Other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96E671" id="_x0000_s1027" type="#_x0000_t202" style="position:absolute;left:0;text-align:left;margin-left:113.25pt;margin-top:407.85pt;width:263.25pt;height:13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" filled="f" stroked="f">
                <v:textbox>
                  <w:txbxContent>
                    <w:p w14:paraId="1F8E1B71" w14:textId="77777777" w:rsidR="00682F98" w:rsidRPr="00646F02" w:rsidRDefault="00682F98" w:rsidP="00682F98">
                      <w:pPr>
                        <w:pStyle w:val="NormalWeb"/>
                        <w:spacing w:before="0" w:beforeAutospacing="0" w:after="0" w:afterAutospacing="0"/>
                        <w:rPr>
                          <w:sz w:val="22"/>
                          <w:szCs w:val="22"/>
                        </w:rPr>
                      </w:pPr>
                      <w:r w:rsidRPr="00646F02">
                        <w:rPr>
                          <w:rFonts w:asciiTheme="minorHAnsi" w:hAnsi="Calibri" w:cstheme="minorBidi"/>
                          <w:b/>
                          <w:bCs/>
                          <w:color w:val="000000" w:themeColor="text1"/>
                          <w:kern w:val="24"/>
                          <w:sz w:val="22"/>
                          <w:szCs w:val="22"/>
                        </w:rPr>
                        <w:t>Which of the following statements best applies to the product in the image?</w:t>
                      </w:r>
                    </w:p>
                    <w:p w14:paraId="29BF93D8"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All the grain is whole grain</w:t>
                      </w:r>
                    </w:p>
                    <w:p w14:paraId="35979E7C"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Half or more than half the grain is whole grain</w:t>
                      </w:r>
                    </w:p>
                    <w:p w14:paraId="14A7CCCC"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Less than half the grain is whole grain</w:t>
                      </w:r>
                    </w:p>
                    <w:p w14:paraId="0468681C"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There is little or no whole grain</w:t>
                      </w:r>
                    </w:p>
                    <w:p w14:paraId="346E9DEA"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Other</w:t>
                      </w:r>
                    </w:p>
                  </w:txbxContent>
                </v:textbox>
              </v:shape>
            </w:pict>
          </mc:Fallback>
        </mc:AlternateContent>
      </w:r>
      <w:r w:rsidRPr="00646F02">
        <w:rPr>
          <w:noProof/>
        </w:rPr>
        <w:drawing>
          <wp:inline distT="0" distB="0" distL="0" distR="0" wp14:anchorId="26E51B68" wp14:editId="3E5934A8">
            <wp:extent cx="4564932" cy="5114925"/>
            <wp:effectExtent l="0" t="0" r="7620" b="0"/>
            <wp:docPr id="10" name="Picture 10" descr="C:\Users\llizew01\Box Sync\Cancer R01 M_Whole grain policy analysis\Outline and materials\Product Images_current\Natures-Own-Honey-Wheat-withNFP-ingred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lizew01\Box Sync\Cancer R01 M_Whole grain policy analysis\Outline and materials\Product Images_current\Natures-Own-Honey-Wheat-withNFP-ingredien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5718" cy="5127011"/>
                    </a:xfrm>
                    <a:prstGeom prst="rect">
                      <a:avLst/>
                    </a:prstGeom>
                    <a:noFill/>
                    <a:ln>
                      <a:noFill/>
                    </a:ln>
                  </pic:spPr>
                </pic:pic>
              </a:graphicData>
            </a:graphic>
          </wp:inline>
        </w:drawing>
      </w:r>
    </w:p>
    <w:p w14:paraId="5B64A61E" w14:textId="77777777" w:rsidR="00682F98" w:rsidRDefault="00682F98" w:rsidP="00682F98"/>
    <w:p w14:paraId="3F45AFCE" w14:textId="77777777" w:rsidR="00682F98" w:rsidRDefault="00682F98" w:rsidP="00682F98"/>
    <w:p w14:paraId="6F7642AE" w14:textId="77777777" w:rsidR="00682F98" w:rsidRDefault="00682F98" w:rsidP="00682F98"/>
    <w:p w14:paraId="26E90D0A" w14:textId="77777777" w:rsidR="00682F98" w:rsidRDefault="00682F98" w:rsidP="00682F98"/>
    <w:p w14:paraId="55A60DFA" w14:textId="77777777" w:rsidR="00682F98" w:rsidRDefault="00682F98" w:rsidP="00682F98"/>
    <w:p w14:paraId="5E730563" w14:textId="77777777" w:rsidR="00682F98" w:rsidRDefault="00682F98" w:rsidP="00682F98"/>
    <w:p w14:paraId="7DA2916F" w14:textId="77777777" w:rsidR="00682F98" w:rsidRDefault="00682F98" w:rsidP="00682F98"/>
    <w:p w14:paraId="60B253CC" w14:textId="77777777" w:rsidR="00682F98" w:rsidRDefault="00682F98" w:rsidP="00682F98">
      <w:r>
        <w:br w:type="page"/>
      </w:r>
    </w:p>
    <w:p w14:paraId="34459858" w14:textId="77777777" w:rsidR="00682F98" w:rsidRDefault="00682F98" w:rsidP="00682F98">
      <w:r>
        <w:lastRenderedPageBreak/>
        <w:t>(b) Multigrain Cracker</w:t>
      </w:r>
    </w:p>
    <w:p w14:paraId="6CF23CA3" w14:textId="77777777" w:rsidR="00682F98" w:rsidRDefault="00682F98" w:rsidP="00682F98">
      <w:pPr>
        <w:jc w:val="center"/>
      </w:pPr>
      <w:r w:rsidRPr="00646F02">
        <w:rPr>
          <w:noProof/>
        </w:rPr>
        <mc:AlternateContent>
          <mc:Choice Requires="wps">
            <w:drawing>
              <wp:anchor distT="0" distB="0" distL="114300" distR="114300" simplePos="0" relativeHeight="251669504" behindDoc="0" locked="0" layoutInCell="1" allowOverlap="1" wp14:anchorId="7F45DCA1" wp14:editId="362E1742">
                <wp:simplePos x="0" y="0"/>
                <wp:positionH relativeFrom="column">
                  <wp:posOffset>1152525</wp:posOffset>
                </wp:positionH>
                <wp:positionV relativeFrom="paragraph">
                  <wp:posOffset>4692650</wp:posOffset>
                </wp:positionV>
                <wp:extent cx="3343275" cy="1762125"/>
                <wp:effectExtent l="0" t="0" r="0" b="0"/>
                <wp:wrapNone/>
                <wp:docPr id="8" name="TextBox 6"/>
                <wp:cNvGraphicFramePr/>
                <a:graphic xmlns:a="http://schemas.openxmlformats.org/drawingml/2006/main">
                  <a:graphicData uri="http://schemas.microsoft.com/office/word/2010/wordprocessingShape">
                    <wps:wsp>
                      <wps:cNvSpPr txBox="1"/>
                      <wps:spPr>
                        <a:xfrm>
                          <a:off x="0" y="0"/>
                          <a:ext cx="3343275" cy="1762125"/>
                        </a:xfrm>
                        <a:prstGeom prst="rect">
                          <a:avLst/>
                        </a:prstGeom>
                        <a:noFill/>
                      </wps:spPr>
                      <wps:txbx>
                        <w:txbxContent>
                          <w:p w14:paraId="0E05952D" w14:textId="77777777" w:rsidR="00682F98" w:rsidRPr="00646F02" w:rsidRDefault="00682F98" w:rsidP="00682F98">
                            <w:pPr>
                              <w:pStyle w:val="NormalWeb"/>
                              <w:spacing w:before="0" w:beforeAutospacing="0" w:after="0" w:afterAutospacing="0"/>
                              <w:rPr>
                                <w:sz w:val="22"/>
                                <w:szCs w:val="22"/>
                              </w:rPr>
                            </w:pPr>
                            <w:r w:rsidRPr="00646F02">
                              <w:rPr>
                                <w:rFonts w:asciiTheme="minorHAnsi" w:hAnsi="Calibri" w:cstheme="minorBidi"/>
                                <w:b/>
                                <w:bCs/>
                                <w:color w:val="000000" w:themeColor="text1"/>
                                <w:kern w:val="24"/>
                                <w:sz w:val="22"/>
                                <w:szCs w:val="22"/>
                              </w:rPr>
                              <w:t>Which of the following statements best applies to the product in the image?</w:t>
                            </w:r>
                          </w:p>
                          <w:p w14:paraId="07388544"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All the grain is whole grain</w:t>
                            </w:r>
                          </w:p>
                          <w:p w14:paraId="1E5D31BC"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Half or more than half the grain is whole grain</w:t>
                            </w:r>
                          </w:p>
                          <w:p w14:paraId="7849BD54"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Less than half the grain is whole grain</w:t>
                            </w:r>
                          </w:p>
                          <w:p w14:paraId="3FF13D05"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There is little or no whole grain</w:t>
                            </w:r>
                          </w:p>
                          <w:p w14:paraId="24BECC40"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Other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45DCA1" id="_x0000_s1028" type="#_x0000_t202" style="position:absolute;left:0;text-align:left;margin-left:90.75pt;margin-top:369.5pt;width:263.25pt;height:13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" filled="f" stroked="f">
                <v:textbox>
                  <w:txbxContent>
                    <w:p w14:paraId="0E05952D" w14:textId="77777777" w:rsidR="00682F98" w:rsidRPr="00646F02" w:rsidRDefault="00682F98" w:rsidP="00682F98">
                      <w:pPr>
                        <w:pStyle w:val="NormalWeb"/>
                        <w:spacing w:before="0" w:beforeAutospacing="0" w:after="0" w:afterAutospacing="0"/>
                        <w:rPr>
                          <w:sz w:val="22"/>
                          <w:szCs w:val="22"/>
                        </w:rPr>
                      </w:pPr>
                      <w:r w:rsidRPr="00646F02">
                        <w:rPr>
                          <w:rFonts w:asciiTheme="minorHAnsi" w:hAnsi="Calibri" w:cstheme="minorBidi"/>
                          <w:b/>
                          <w:bCs/>
                          <w:color w:val="000000" w:themeColor="text1"/>
                          <w:kern w:val="24"/>
                          <w:sz w:val="22"/>
                          <w:szCs w:val="22"/>
                        </w:rPr>
                        <w:t>Which of the following statements best applies to the product in the image?</w:t>
                      </w:r>
                    </w:p>
                    <w:p w14:paraId="07388544"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All the grain is whole grain</w:t>
                      </w:r>
                    </w:p>
                    <w:p w14:paraId="1E5D31BC"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Half or more than half the grain is whole grain</w:t>
                      </w:r>
                    </w:p>
                    <w:p w14:paraId="7849BD54"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Less than half the grain is whole grain</w:t>
                      </w:r>
                    </w:p>
                    <w:p w14:paraId="3FF13D05"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There is little or no whole grain</w:t>
                      </w:r>
                    </w:p>
                    <w:p w14:paraId="24BECC40"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Other</w:t>
                      </w:r>
                    </w:p>
                  </w:txbxContent>
                </v:textbox>
              </v:shape>
            </w:pict>
          </mc:Fallback>
        </mc:AlternateContent>
      </w:r>
      <w:r w:rsidRPr="00646F02">
        <w:rPr>
          <w:noProof/>
        </w:rPr>
        <w:drawing>
          <wp:anchor distT="0" distB="0" distL="114300" distR="114300" simplePos="0" relativeHeight="251673600" behindDoc="0" locked="0" layoutInCell="1" allowOverlap="1" wp14:anchorId="213F01BD" wp14:editId="0932836F">
            <wp:simplePos x="0" y="0"/>
            <wp:positionH relativeFrom="column">
              <wp:posOffset>371475</wp:posOffset>
            </wp:positionH>
            <wp:positionV relativeFrom="paragraph">
              <wp:posOffset>0</wp:posOffset>
            </wp:positionV>
            <wp:extent cx="5199380" cy="4660900"/>
            <wp:effectExtent l="0" t="0" r="1270" b="6350"/>
            <wp:wrapTopAndBottom/>
            <wp:docPr id="12" name="Picture 12" descr="C:\Users\llizew01\Box Sync\Cancer R01 M_Whole grain policy analysis\Outline and materials\Product Images_current\Club-Mini-Crackers-with NFP-ingred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lizew01\Box Sync\Cancer R01 M_Whole grain policy analysis\Outline and materials\Product Images_current\Club-Mini-Crackers-with NFP-ingredient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9380" cy="4660900"/>
                    </a:xfrm>
                    <a:prstGeom prst="rect">
                      <a:avLst/>
                    </a:prstGeom>
                    <a:noFill/>
                    <a:ln>
                      <a:noFill/>
                    </a:ln>
                  </pic:spPr>
                </pic:pic>
              </a:graphicData>
            </a:graphic>
          </wp:anchor>
        </w:drawing>
      </w:r>
    </w:p>
    <w:p w14:paraId="240D1CCC" w14:textId="77777777" w:rsidR="00682F98" w:rsidRDefault="00682F98" w:rsidP="00682F98"/>
    <w:p w14:paraId="26168106" w14:textId="77777777" w:rsidR="00682F98" w:rsidRDefault="00682F98" w:rsidP="00682F98"/>
    <w:p w14:paraId="48607E86" w14:textId="77777777" w:rsidR="00682F98" w:rsidRDefault="00682F98" w:rsidP="00682F98"/>
    <w:p w14:paraId="38E2AF20" w14:textId="77777777" w:rsidR="00682F98" w:rsidRDefault="00682F98" w:rsidP="00682F98"/>
    <w:p w14:paraId="6B652D4C" w14:textId="77777777" w:rsidR="00682F98" w:rsidRDefault="00682F98" w:rsidP="00682F98"/>
    <w:p w14:paraId="2387B22D" w14:textId="77777777" w:rsidR="00682F98" w:rsidRDefault="00682F98" w:rsidP="00682F98"/>
    <w:p w14:paraId="27CB1BAD" w14:textId="77777777" w:rsidR="00682F98" w:rsidRDefault="00682F98" w:rsidP="00682F98"/>
    <w:p w14:paraId="35F17F95" w14:textId="77777777" w:rsidR="00682F98" w:rsidRDefault="00682F98" w:rsidP="00682F98"/>
    <w:p w14:paraId="0CB858C4" w14:textId="77777777" w:rsidR="00682F98" w:rsidRDefault="00682F98" w:rsidP="00682F98"/>
    <w:p w14:paraId="1731FE52" w14:textId="77777777" w:rsidR="00682F98" w:rsidRDefault="00682F98" w:rsidP="00682F98"/>
    <w:p w14:paraId="73F63C38" w14:textId="77777777" w:rsidR="00682F98" w:rsidRDefault="00682F98" w:rsidP="00682F98"/>
    <w:p w14:paraId="48712588" w14:textId="77777777" w:rsidR="00682F98" w:rsidRDefault="00682F98" w:rsidP="00682F98">
      <w:r>
        <w:t>(c) Apple Cinnamon Oat Cereal</w:t>
      </w:r>
    </w:p>
    <w:p w14:paraId="37B9AF8B" w14:textId="77777777" w:rsidR="00682F98" w:rsidRDefault="00682F98" w:rsidP="00682F98">
      <w:pPr>
        <w:jc w:val="center"/>
      </w:pPr>
      <w:r w:rsidRPr="00646F02">
        <w:rPr>
          <w:noProof/>
        </w:rPr>
        <mc:AlternateContent>
          <mc:Choice Requires="wps">
            <w:drawing>
              <wp:anchor distT="0" distB="0" distL="114300" distR="114300" simplePos="0" relativeHeight="251672576" behindDoc="0" locked="0" layoutInCell="1" allowOverlap="1" wp14:anchorId="71E8EFA5" wp14:editId="103E813C">
                <wp:simplePos x="0" y="0"/>
                <wp:positionH relativeFrom="column">
                  <wp:posOffset>1276350</wp:posOffset>
                </wp:positionH>
                <wp:positionV relativeFrom="paragraph">
                  <wp:posOffset>4379595</wp:posOffset>
                </wp:positionV>
                <wp:extent cx="3343275" cy="1762125"/>
                <wp:effectExtent l="0" t="0" r="0" b="0"/>
                <wp:wrapNone/>
                <wp:docPr id="14" name="TextBox 6"/>
                <wp:cNvGraphicFramePr/>
                <a:graphic xmlns:a="http://schemas.openxmlformats.org/drawingml/2006/main">
                  <a:graphicData uri="http://schemas.microsoft.com/office/word/2010/wordprocessingShape">
                    <wps:wsp>
                      <wps:cNvSpPr txBox="1"/>
                      <wps:spPr>
                        <a:xfrm>
                          <a:off x="0" y="0"/>
                          <a:ext cx="3343275" cy="1762125"/>
                        </a:xfrm>
                        <a:prstGeom prst="rect">
                          <a:avLst/>
                        </a:prstGeom>
                        <a:noFill/>
                      </wps:spPr>
                      <wps:txbx>
                        <w:txbxContent>
                          <w:p w14:paraId="2BDE5CC9" w14:textId="77777777" w:rsidR="00682F98" w:rsidRPr="00646F02" w:rsidRDefault="00682F98" w:rsidP="00682F98">
                            <w:pPr>
                              <w:pStyle w:val="NormalWeb"/>
                              <w:spacing w:before="0" w:beforeAutospacing="0" w:after="0" w:afterAutospacing="0"/>
                              <w:rPr>
                                <w:sz w:val="22"/>
                                <w:szCs w:val="22"/>
                              </w:rPr>
                            </w:pPr>
                            <w:r w:rsidRPr="00646F02">
                              <w:rPr>
                                <w:rFonts w:asciiTheme="minorHAnsi" w:hAnsi="Calibri" w:cstheme="minorBidi"/>
                                <w:b/>
                                <w:bCs/>
                                <w:color w:val="000000" w:themeColor="text1"/>
                                <w:kern w:val="24"/>
                                <w:sz w:val="22"/>
                                <w:szCs w:val="22"/>
                              </w:rPr>
                              <w:t>Which of the following statements best applies to the product in the image?</w:t>
                            </w:r>
                          </w:p>
                          <w:p w14:paraId="0C9A62D7"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All the grain is whole grain</w:t>
                            </w:r>
                          </w:p>
                          <w:p w14:paraId="19CE8117"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Half or more than half the grain is whole grain</w:t>
                            </w:r>
                          </w:p>
                          <w:p w14:paraId="223AFE90"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Less than half the grain is whole grain</w:t>
                            </w:r>
                          </w:p>
                          <w:p w14:paraId="4C449E6C"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There is little or no whole grain</w:t>
                            </w:r>
                          </w:p>
                          <w:p w14:paraId="7F7E7357"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Other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E8EFA5" id="_x0000_s1029" type="#_x0000_t202" style="position:absolute;left:0;text-align:left;margin-left:100.5pt;margin-top:344.85pt;width:263.25pt;height:13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" filled="f" stroked="f">
                <v:textbox>
                  <w:txbxContent>
                    <w:p w14:paraId="2BDE5CC9" w14:textId="77777777" w:rsidR="00682F98" w:rsidRPr="00646F02" w:rsidRDefault="00682F98" w:rsidP="00682F98">
                      <w:pPr>
                        <w:pStyle w:val="NormalWeb"/>
                        <w:spacing w:before="0" w:beforeAutospacing="0" w:after="0" w:afterAutospacing="0"/>
                        <w:rPr>
                          <w:sz w:val="22"/>
                          <w:szCs w:val="22"/>
                        </w:rPr>
                      </w:pPr>
                      <w:r w:rsidRPr="00646F02">
                        <w:rPr>
                          <w:rFonts w:asciiTheme="minorHAnsi" w:hAnsi="Calibri" w:cstheme="minorBidi"/>
                          <w:b/>
                          <w:bCs/>
                          <w:color w:val="000000" w:themeColor="text1"/>
                          <w:kern w:val="24"/>
                          <w:sz w:val="22"/>
                          <w:szCs w:val="22"/>
                        </w:rPr>
                        <w:t>Which of the following statements best applies to the product in the image?</w:t>
                      </w:r>
                    </w:p>
                    <w:p w14:paraId="0C9A62D7"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All the grain is whole grain</w:t>
                      </w:r>
                    </w:p>
                    <w:p w14:paraId="19CE8117"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Half or more than half the grain is whole grain</w:t>
                      </w:r>
                    </w:p>
                    <w:p w14:paraId="223AFE90"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Less than half the grain is whole grain</w:t>
                      </w:r>
                    </w:p>
                    <w:p w14:paraId="4C449E6C"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There is little or no whole grain</w:t>
                      </w:r>
                    </w:p>
                    <w:p w14:paraId="7F7E7357"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Other</w:t>
                      </w:r>
                    </w:p>
                  </w:txbxContent>
                </v:textbox>
              </v:shape>
            </w:pict>
          </mc:Fallback>
        </mc:AlternateContent>
      </w:r>
      <w:r w:rsidRPr="00821BA8">
        <w:rPr>
          <w:noProof/>
        </w:rPr>
        <w:drawing>
          <wp:inline distT="0" distB="0" distL="0" distR="0" wp14:anchorId="48F08AAD" wp14:editId="4F04EB4F">
            <wp:extent cx="4695825" cy="4331711"/>
            <wp:effectExtent l="0" t="0" r="0" b="0"/>
            <wp:docPr id="15" name="Picture 15" descr="C:\Users\llizew01\Box Sync\Cancer R01 M_Whole grain policy analysis\Outline and materials\Product Images_current\Apple-Cinnamon-Cheerios-with NFP-ingred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lizew01\Box Sync\Cancer R01 M_Whole grain policy analysis\Outline and materials\Product Images_current\Apple-Cinnamon-Cheerios-with NFP-ingredient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7486" cy="4333243"/>
                    </a:xfrm>
                    <a:prstGeom prst="rect">
                      <a:avLst/>
                    </a:prstGeom>
                    <a:noFill/>
                    <a:ln>
                      <a:noFill/>
                    </a:ln>
                  </pic:spPr>
                </pic:pic>
              </a:graphicData>
            </a:graphic>
          </wp:inline>
        </w:drawing>
      </w:r>
    </w:p>
    <w:p w14:paraId="699038DE" w14:textId="77777777" w:rsidR="00682F98" w:rsidRDefault="00682F98" w:rsidP="00682F98"/>
    <w:p w14:paraId="5CE28087" w14:textId="77777777" w:rsidR="00682F98" w:rsidRDefault="00682F98" w:rsidP="00682F98"/>
    <w:p w14:paraId="786999C0" w14:textId="77777777" w:rsidR="00682F98" w:rsidRDefault="00682F98" w:rsidP="00682F98"/>
    <w:p w14:paraId="063C4B5F" w14:textId="77777777" w:rsidR="00682F98" w:rsidRDefault="00682F98" w:rsidP="00682F98"/>
    <w:p w14:paraId="52242F49" w14:textId="77777777" w:rsidR="00682F98" w:rsidRDefault="00682F98" w:rsidP="00682F98"/>
    <w:p w14:paraId="5136F110" w14:textId="77777777" w:rsidR="00682F98" w:rsidRDefault="00682F98" w:rsidP="00682F98"/>
    <w:p w14:paraId="43CAE215" w14:textId="77777777" w:rsidR="00682F98" w:rsidRDefault="00682F98" w:rsidP="00682F98"/>
    <w:p w14:paraId="59500F5A" w14:textId="77777777" w:rsidR="00682F98" w:rsidRDefault="00682F98" w:rsidP="00682F98"/>
    <w:p w14:paraId="6F69D3B9" w14:textId="77777777" w:rsidR="00682F98" w:rsidRDefault="00682F98" w:rsidP="00682F98"/>
    <w:p w14:paraId="49EC4CDA" w14:textId="77777777" w:rsidR="00682F98" w:rsidRDefault="00682F98" w:rsidP="00682F98"/>
    <w:p w14:paraId="094D2FB9" w14:textId="77777777" w:rsidR="00682F98" w:rsidRDefault="00682F98" w:rsidP="00682F98"/>
    <w:p w14:paraId="712C8E97" w14:textId="77777777" w:rsidR="00682F98" w:rsidRDefault="00682F98" w:rsidP="00682F98">
      <w:r>
        <w:lastRenderedPageBreak/>
        <w:t>(d) Farmhouse 12 Grain Bread</w:t>
      </w:r>
    </w:p>
    <w:p w14:paraId="55673482" w14:textId="77777777" w:rsidR="00682F98" w:rsidRDefault="00682F98" w:rsidP="00682F98">
      <w:pPr>
        <w:jc w:val="center"/>
      </w:pPr>
      <w:r w:rsidRPr="00646F02">
        <w:rPr>
          <w:noProof/>
        </w:rPr>
        <mc:AlternateContent>
          <mc:Choice Requires="wps">
            <w:drawing>
              <wp:anchor distT="0" distB="0" distL="114300" distR="114300" simplePos="0" relativeHeight="251670528" behindDoc="0" locked="0" layoutInCell="1" allowOverlap="1" wp14:anchorId="0AC41516" wp14:editId="1F69A93D">
                <wp:simplePos x="0" y="0"/>
                <wp:positionH relativeFrom="column">
                  <wp:posOffset>1390650</wp:posOffset>
                </wp:positionH>
                <wp:positionV relativeFrom="paragraph">
                  <wp:posOffset>5123180</wp:posOffset>
                </wp:positionV>
                <wp:extent cx="3343275" cy="1762125"/>
                <wp:effectExtent l="0" t="0" r="0" b="0"/>
                <wp:wrapNone/>
                <wp:docPr id="2" name="TextBox 6"/>
                <wp:cNvGraphicFramePr/>
                <a:graphic xmlns:a="http://schemas.openxmlformats.org/drawingml/2006/main">
                  <a:graphicData uri="http://schemas.microsoft.com/office/word/2010/wordprocessingShape">
                    <wps:wsp>
                      <wps:cNvSpPr txBox="1"/>
                      <wps:spPr>
                        <a:xfrm>
                          <a:off x="0" y="0"/>
                          <a:ext cx="3343275" cy="1762125"/>
                        </a:xfrm>
                        <a:prstGeom prst="rect">
                          <a:avLst/>
                        </a:prstGeom>
                        <a:noFill/>
                      </wps:spPr>
                      <wps:txbx>
                        <w:txbxContent>
                          <w:p w14:paraId="13F55DA3" w14:textId="77777777" w:rsidR="00682F98" w:rsidRPr="00646F02" w:rsidRDefault="00682F98" w:rsidP="00682F98">
                            <w:pPr>
                              <w:pStyle w:val="NormalWeb"/>
                              <w:spacing w:before="0" w:beforeAutospacing="0" w:after="0" w:afterAutospacing="0"/>
                              <w:rPr>
                                <w:sz w:val="22"/>
                                <w:szCs w:val="22"/>
                              </w:rPr>
                            </w:pPr>
                            <w:r w:rsidRPr="00646F02">
                              <w:rPr>
                                <w:rFonts w:asciiTheme="minorHAnsi" w:hAnsi="Calibri" w:cstheme="minorBidi"/>
                                <w:b/>
                                <w:bCs/>
                                <w:color w:val="000000" w:themeColor="text1"/>
                                <w:kern w:val="24"/>
                                <w:sz w:val="22"/>
                                <w:szCs w:val="22"/>
                              </w:rPr>
                              <w:t>Which of the following statements best applies to the product in the image?</w:t>
                            </w:r>
                          </w:p>
                          <w:p w14:paraId="4715FA66"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All the grain is whole grain</w:t>
                            </w:r>
                          </w:p>
                          <w:p w14:paraId="31340022"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Half or more than half the grain is whole grain</w:t>
                            </w:r>
                          </w:p>
                          <w:p w14:paraId="32F5F377"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Less than half the grain is whole grain</w:t>
                            </w:r>
                          </w:p>
                          <w:p w14:paraId="2089F147"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There is little or no whole grain</w:t>
                            </w:r>
                          </w:p>
                          <w:p w14:paraId="66F9EA7C"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Other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C41516" id="_x0000_s1030" type="#_x0000_t202" style="position:absolute;left:0;text-align:left;margin-left:109.5pt;margin-top:403.4pt;width:263.25pt;height:13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" filled="f" stroked="f">
                <v:textbox>
                  <w:txbxContent>
                    <w:p w14:paraId="13F55DA3" w14:textId="77777777" w:rsidR="00682F98" w:rsidRPr="00646F02" w:rsidRDefault="00682F98" w:rsidP="00682F98">
                      <w:pPr>
                        <w:pStyle w:val="NormalWeb"/>
                        <w:spacing w:before="0" w:beforeAutospacing="0" w:after="0" w:afterAutospacing="0"/>
                        <w:rPr>
                          <w:sz w:val="22"/>
                          <w:szCs w:val="22"/>
                        </w:rPr>
                      </w:pPr>
                      <w:r w:rsidRPr="00646F02">
                        <w:rPr>
                          <w:rFonts w:asciiTheme="minorHAnsi" w:hAnsi="Calibri" w:cstheme="minorBidi"/>
                          <w:b/>
                          <w:bCs/>
                          <w:color w:val="000000" w:themeColor="text1"/>
                          <w:kern w:val="24"/>
                          <w:sz w:val="22"/>
                          <w:szCs w:val="22"/>
                        </w:rPr>
                        <w:t>Which of the following statements best applies to the product in the image?</w:t>
                      </w:r>
                    </w:p>
                    <w:p w14:paraId="4715FA66"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All the grain is whole grain</w:t>
                      </w:r>
                    </w:p>
                    <w:p w14:paraId="31340022"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Half or more than half the grain is whole grain</w:t>
                      </w:r>
                    </w:p>
                    <w:p w14:paraId="32F5F377"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Less than half the grain is whole grain</w:t>
                      </w:r>
                    </w:p>
                    <w:p w14:paraId="2089F147"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There is little or no whole grain</w:t>
                      </w:r>
                    </w:p>
                    <w:p w14:paraId="66F9EA7C" w14:textId="77777777" w:rsidR="00682F98" w:rsidRPr="00646F02" w:rsidRDefault="00682F98" w:rsidP="00682F98">
                      <w:pPr>
                        <w:pStyle w:val="ListParagraph"/>
                        <w:widowControl/>
                        <w:numPr>
                          <w:ilvl w:val="0"/>
                          <w:numId w:val="24"/>
                        </w:numPr>
                        <w:autoSpaceDE/>
                        <w:autoSpaceDN/>
                        <w:adjustRightInd/>
                        <w:spacing w:line="360" w:lineRule="auto"/>
                        <w:rPr>
                          <w:sz w:val="22"/>
                          <w:szCs w:val="22"/>
                        </w:rPr>
                      </w:pPr>
                      <w:r w:rsidRPr="00646F02">
                        <w:rPr>
                          <w:rFonts w:asciiTheme="minorHAnsi" w:hAnsi="Calibri" w:cstheme="minorBidi"/>
                          <w:color w:val="000000" w:themeColor="text1"/>
                          <w:kern w:val="24"/>
                          <w:sz w:val="22"/>
                          <w:szCs w:val="22"/>
                        </w:rPr>
                        <w:t>Other</w:t>
                      </w:r>
                    </w:p>
                  </w:txbxContent>
                </v:textbox>
              </v:shape>
            </w:pict>
          </mc:Fallback>
        </mc:AlternateContent>
      </w:r>
      <w:r w:rsidRPr="00821BA8">
        <w:rPr>
          <w:noProof/>
        </w:rPr>
        <w:drawing>
          <wp:inline distT="0" distB="0" distL="0" distR="0" wp14:anchorId="338E3E23" wp14:editId="72F2884C">
            <wp:extent cx="4546285" cy="5029200"/>
            <wp:effectExtent l="0" t="0" r="6985" b="0"/>
            <wp:docPr id="13" name="Picture 13" descr="C:\Users\llizew01\Box Sync\Cancer R01 M_Whole grain policy analysis\Outline and materials\Product Images_current\Pepperidge-Farm-12-Grain-Bread-with NFP-ingred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lizew01\Box Sync\Cancer R01 M_Whole grain policy analysis\Outline and materials\Product Images_current\Pepperidge-Farm-12-Grain-Bread-with NFP-ingredient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5103" cy="5038954"/>
                    </a:xfrm>
                    <a:prstGeom prst="rect">
                      <a:avLst/>
                    </a:prstGeom>
                    <a:noFill/>
                    <a:ln>
                      <a:noFill/>
                    </a:ln>
                  </pic:spPr>
                </pic:pic>
              </a:graphicData>
            </a:graphic>
          </wp:inline>
        </w:drawing>
      </w:r>
    </w:p>
    <w:p w14:paraId="73565097" w14:textId="77777777" w:rsidR="00682F98" w:rsidRDefault="00682F98" w:rsidP="00682F98"/>
    <w:p w14:paraId="515EAA3D" w14:textId="77777777" w:rsidR="00682F98" w:rsidRDefault="00682F98" w:rsidP="00682F98"/>
    <w:p w14:paraId="37B5C9E4" w14:textId="77777777" w:rsidR="00682F98" w:rsidRDefault="00682F98" w:rsidP="00682F98"/>
    <w:p w14:paraId="540F009A" w14:textId="77777777" w:rsidR="00682F98" w:rsidRDefault="00682F98" w:rsidP="00682F98"/>
    <w:p w14:paraId="3B7BC2AD" w14:textId="356E0DAB" w:rsidR="00023998" w:rsidRDefault="00023998" w:rsidP="006D153F">
      <w:pPr>
        <w:rPr>
          <w:rFonts w:ascii="Times New Roman" w:hAnsi="Times New Roman" w:cs="Times New Roman"/>
          <w:sz w:val="24"/>
          <w:szCs w:val="24"/>
        </w:rPr>
      </w:pPr>
    </w:p>
    <w:p w14:paraId="5A0F3355" w14:textId="5FEFDE1F" w:rsidR="00682F98" w:rsidRDefault="00682F98" w:rsidP="006D153F">
      <w:pPr>
        <w:rPr>
          <w:rFonts w:ascii="Times New Roman" w:hAnsi="Times New Roman" w:cs="Times New Roman"/>
          <w:sz w:val="24"/>
          <w:szCs w:val="24"/>
        </w:rPr>
      </w:pPr>
    </w:p>
    <w:p w14:paraId="1029452C" w14:textId="67564208" w:rsidR="00682F98" w:rsidRDefault="00682F98" w:rsidP="006D153F">
      <w:pPr>
        <w:rPr>
          <w:rFonts w:ascii="Times New Roman" w:hAnsi="Times New Roman" w:cs="Times New Roman"/>
          <w:sz w:val="24"/>
          <w:szCs w:val="24"/>
        </w:rPr>
      </w:pPr>
    </w:p>
    <w:p w14:paraId="3B5F71E6" w14:textId="6C7FFA17" w:rsidR="00682F98" w:rsidRDefault="00682F98" w:rsidP="00682F98">
      <w:r>
        <w:t>Online Supplemental Figure 4. Product images and survey questions for WG content of 4 actual products</w:t>
      </w:r>
    </w:p>
    <w:p w14:paraId="733009E4" w14:textId="77777777" w:rsidR="00682F98" w:rsidRPr="00CB751F" w:rsidRDefault="00682F98" w:rsidP="006D153F">
      <w:pPr>
        <w:rPr>
          <w:rFonts w:ascii="Times New Roman" w:hAnsi="Times New Roman" w:cs="Times New Roman"/>
          <w:sz w:val="24"/>
          <w:szCs w:val="24"/>
        </w:rPr>
      </w:pPr>
    </w:p>
    <w:sectPr w:rsidR="00682F98" w:rsidRPr="00CB751F" w:rsidSect="007E2E06">
      <w:headerReference w:type="default" r:id="rId17"/>
      <w:footerReference w:type="default" r:id="rId18"/>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3EE36" w14:textId="77777777" w:rsidR="009271AD" w:rsidRDefault="009271AD" w:rsidP="00B56BD3">
      <w:pPr>
        <w:spacing w:after="0" w:line="240" w:lineRule="auto"/>
      </w:pPr>
      <w:r>
        <w:separator/>
      </w:r>
    </w:p>
  </w:endnote>
  <w:endnote w:type="continuationSeparator" w:id="0">
    <w:p w14:paraId="5578AFB1" w14:textId="77777777" w:rsidR="009271AD" w:rsidRDefault="009271AD" w:rsidP="00B56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56640" w14:textId="3EF65FDC" w:rsidR="00182169" w:rsidRDefault="00182169" w:rsidP="00866735">
    <w:pPr>
      <w:pStyle w:val="Footer"/>
    </w:pPr>
  </w:p>
  <w:p w14:paraId="210050DC" w14:textId="77777777" w:rsidR="00182169" w:rsidRDefault="00182169" w:rsidP="008667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AE876" w14:textId="77777777" w:rsidR="009271AD" w:rsidRDefault="009271AD" w:rsidP="00B56BD3">
      <w:pPr>
        <w:spacing w:after="0" w:line="240" w:lineRule="auto"/>
      </w:pPr>
      <w:r>
        <w:separator/>
      </w:r>
    </w:p>
  </w:footnote>
  <w:footnote w:type="continuationSeparator" w:id="0">
    <w:p w14:paraId="0C39071F" w14:textId="77777777" w:rsidR="009271AD" w:rsidRDefault="009271AD" w:rsidP="00B56B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2955606"/>
      <w:docPartObj>
        <w:docPartGallery w:val="Page Numbers (Top of Page)"/>
        <w:docPartUnique/>
      </w:docPartObj>
    </w:sdtPr>
    <w:sdtEndPr>
      <w:rPr>
        <w:noProof/>
      </w:rPr>
    </w:sdtEndPr>
    <w:sdtContent>
      <w:p w14:paraId="3B64D792" w14:textId="734E2EA4" w:rsidR="00182169" w:rsidRDefault="00182169">
        <w:pPr>
          <w:pStyle w:val="Header"/>
          <w:jc w:val="right"/>
        </w:pPr>
        <w:r>
          <w:fldChar w:fldCharType="begin"/>
        </w:r>
        <w:r>
          <w:instrText xml:space="preserve"> PAGE   \* MERGEFORMAT </w:instrText>
        </w:r>
        <w:r>
          <w:fldChar w:fldCharType="separate"/>
        </w:r>
        <w:r>
          <w:rPr>
            <w:noProof/>
          </w:rPr>
          <w:t>4</w:t>
        </w:r>
        <w:r>
          <w:rPr>
            <w:noProof/>
          </w:rPr>
          <w:fldChar w:fldCharType="end"/>
        </w:r>
      </w:p>
    </w:sdtContent>
  </w:sdt>
  <w:p w14:paraId="2E40AD75" w14:textId="2E9EAC91" w:rsidR="00182169" w:rsidRDefault="001821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155233C"/>
    <w:multiLevelType w:val="hybridMultilevel"/>
    <w:tmpl w:val="923FF5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AC5640"/>
    <w:multiLevelType w:val="hybridMultilevel"/>
    <w:tmpl w:val="338E5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E7204"/>
    <w:multiLevelType w:val="hybridMultilevel"/>
    <w:tmpl w:val="A6E65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A5136"/>
    <w:multiLevelType w:val="hybridMultilevel"/>
    <w:tmpl w:val="8CD66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30553B"/>
    <w:multiLevelType w:val="hybridMultilevel"/>
    <w:tmpl w:val="DFB81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4A30B7"/>
    <w:multiLevelType w:val="hybridMultilevel"/>
    <w:tmpl w:val="3A38F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492DF2"/>
    <w:multiLevelType w:val="hybridMultilevel"/>
    <w:tmpl w:val="B318576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4D4CAE"/>
    <w:multiLevelType w:val="hybridMultilevel"/>
    <w:tmpl w:val="CF98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9D7902"/>
    <w:multiLevelType w:val="hybridMultilevel"/>
    <w:tmpl w:val="00A8014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90C5D60"/>
    <w:multiLevelType w:val="hybridMultilevel"/>
    <w:tmpl w:val="DC3A1E20"/>
    <w:lvl w:ilvl="0" w:tplc="33CEC83A">
      <w:start w:val="1"/>
      <w:numFmt w:val="bullet"/>
      <w:lvlText w:val="o"/>
      <w:lvlJc w:val="left"/>
      <w:pPr>
        <w:tabs>
          <w:tab w:val="num" w:pos="720"/>
        </w:tabs>
        <w:ind w:left="720" w:hanging="360"/>
      </w:pPr>
      <w:rPr>
        <w:rFonts w:ascii="Courier New" w:hAnsi="Courier New" w:hint="default"/>
      </w:rPr>
    </w:lvl>
    <w:lvl w:ilvl="1" w:tplc="D23A82A2" w:tentative="1">
      <w:start w:val="1"/>
      <w:numFmt w:val="bullet"/>
      <w:lvlText w:val="o"/>
      <w:lvlJc w:val="left"/>
      <w:pPr>
        <w:tabs>
          <w:tab w:val="num" w:pos="1440"/>
        </w:tabs>
        <w:ind w:left="1440" w:hanging="360"/>
      </w:pPr>
      <w:rPr>
        <w:rFonts w:ascii="Courier New" w:hAnsi="Courier New" w:hint="default"/>
      </w:rPr>
    </w:lvl>
    <w:lvl w:ilvl="2" w:tplc="1BA4D3B8" w:tentative="1">
      <w:start w:val="1"/>
      <w:numFmt w:val="bullet"/>
      <w:lvlText w:val="o"/>
      <w:lvlJc w:val="left"/>
      <w:pPr>
        <w:tabs>
          <w:tab w:val="num" w:pos="2160"/>
        </w:tabs>
        <w:ind w:left="2160" w:hanging="360"/>
      </w:pPr>
      <w:rPr>
        <w:rFonts w:ascii="Courier New" w:hAnsi="Courier New" w:hint="default"/>
      </w:rPr>
    </w:lvl>
    <w:lvl w:ilvl="3" w:tplc="C8B4427A" w:tentative="1">
      <w:start w:val="1"/>
      <w:numFmt w:val="bullet"/>
      <w:lvlText w:val="o"/>
      <w:lvlJc w:val="left"/>
      <w:pPr>
        <w:tabs>
          <w:tab w:val="num" w:pos="2880"/>
        </w:tabs>
        <w:ind w:left="2880" w:hanging="360"/>
      </w:pPr>
      <w:rPr>
        <w:rFonts w:ascii="Courier New" w:hAnsi="Courier New" w:hint="default"/>
      </w:rPr>
    </w:lvl>
    <w:lvl w:ilvl="4" w:tplc="98E630A2" w:tentative="1">
      <w:start w:val="1"/>
      <w:numFmt w:val="bullet"/>
      <w:lvlText w:val="o"/>
      <w:lvlJc w:val="left"/>
      <w:pPr>
        <w:tabs>
          <w:tab w:val="num" w:pos="3600"/>
        </w:tabs>
        <w:ind w:left="3600" w:hanging="360"/>
      </w:pPr>
      <w:rPr>
        <w:rFonts w:ascii="Courier New" w:hAnsi="Courier New" w:hint="default"/>
      </w:rPr>
    </w:lvl>
    <w:lvl w:ilvl="5" w:tplc="36E0C15E" w:tentative="1">
      <w:start w:val="1"/>
      <w:numFmt w:val="bullet"/>
      <w:lvlText w:val="o"/>
      <w:lvlJc w:val="left"/>
      <w:pPr>
        <w:tabs>
          <w:tab w:val="num" w:pos="4320"/>
        </w:tabs>
        <w:ind w:left="4320" w:hanging="360"/>
      </w:pPr>
      <w:rPr>
        <w:rFonts w:ascii="Courier New" w:hAnsi="Courier New" w:hint="default"/>
      </w:rPr>
    </w:lvl>
    <w:lvl w:ilvl="6" w:tplc="B0704D1C" w:tentative="1">
      <w:start w:val="1"/>
      <w:numFmt w:val="bullet"/>
      <w:lvlText w:val="o"/>
      <w:lvlJc w:val="left"/>
      <w:pPr>
        <w:tabs>
          <w:tab w:val="num" w:pos="5040"/>
        </w:tabs>
        <w:ind w:left="5040" w:hanging="360"/>
      </w:pPr>
      <w:rPr>
        <w:rFonts w:ascii="Courier New" w:hAnsi="Courier New" w:hint="default"/>
      </w:rPr>
    </w:lvl>
    <w:lvl w:ilvl="7" w:tplc="98A22BF0" w:tentative="1">
      <w:start w:val="1"/>
      <w:numFmt w:val="bullet"/>
      <w:lvlText w:val="o"/>
      <w:lvlJc w:val="left"/>
      <w:pPr>
        <w:tabs>
          <w:tab w:val="num" w:pos="5760"/>
        </w:tabs>
        <w:ind w:left="5760" w:hanging="360"/>
      </w:pPr>
      <w:rPr>
        <w:rFonts w:ascii="Courier New" w:hAnsi="Courier New" w:hint="default"/>
      </w:rPr>
    </w:lvl>
    <w:lvl w:ilvl="8" w:tplc="08642BDA" w:tentative="1">
      <w:start w:val="1"/>
      <w:numFmt w:val="bullet"/>
      <w:lvlText w:val="o"/>
      <w:lvlJc w:val="left"/>
      <w:pPr>
        <w:tabs>
          <w:tab w:val="num" w:pos="6480"/>
        </w:tabs>
        <w:ind w:left="6480" w:hanging="360"/>
      </w:pPr>
      <w:rPr>
        <w:rFonts w:ascii="Courier New" w:hAnsi="Courier New" w:hint="default"/>
      </w:rPr>
    </w:lvl>
  </w:abstractNum>
  <w:abstractNum w:abstractNumId="10" w15:restartNumberingAfterBreak="0">
    <w:nsid w:val="29682825"/>
    <w:multiLevelType w:val="hybridMultilevel"/>
    <w:tmpl w:val="A14C5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3606FB"/>
    <w:multiLevelType w:val="hybridMultilevel"/>
    <w:tmpl w:val="E8242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31AC5"/>
    <w:multiLevelType w:val="hybridMultilevel"/>
    <w:tmpl w:val="50982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921CD0"/>
    <w:multiLevelType w:val="hybridMultilevel"/>
    <w:tmpl w:val="3FB44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A457E6"/>
    <w:multiLevelType w:val="hybridMultilevel"/>
    <w:tmpl w:val="0EAC1FB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6B32DC"/>
    <w:multiLevelType w:val="hybridMultilevel"/>
    <w:tmpl w:val="D5D26CA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68564F6"/>
    <w:multiLevelType w:val="hybridMultilevel"/>
    <w:tmpl w:val="10ACF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2575FF"/>
    <w:multiLevelType w:val="hybridMultilevel"/>
    <w:tmpl w:val="08F88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F54E0E"/>
    <w:multiLevelType w:val="hybridMultilevel"/>
    <w:tmpl w:val="67BE7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027F7F"/>
    <w:multiLevelType w:val="hybridMultilevel"/>
    <w:tmpl w:val="EE3C0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E014F5"/>
    <w:multiLevelType w:val="hybridMultilevel"/>
    <w:tmpl w:val="58D8E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4D495B"/>
    <w:multiLevelType w:val="hybridMultilevel"/>
    <w:tmpl w:val="D5C80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10046E"/>
    <w:multiLevelType w:val="hybridMultilevel"/>
    <w:tmpl w:val="E6DA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35B5FF"/>
    <w:multiLevelType w:val="hybridMultilevel"/>
    <w:tmpl w:val="C12FDC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6"/>
  </w:num>
  <w:num w:numId="2">
    <w:abstractNumId w:val="1"/>
  </w:num>
  <w:num w:numId="3">
    <w:abstractNumId w:val="19"/>
  </w:num>
  <w:num w:numId="4">
    <w:abstractNumId w:val="17"/>
  </w:num>
  <w:num w:numId="5">
    <w:abstractNumId w:val="5"/>
  </w:num>
  <w:num w:numId="6">
    <w:abstractNumId w:val="7"/>
  </w:num>
  <w:num w:numId="7">
    <w:abstractNumId w:val="21"/>
  </w:num>
  <w:num w:numId="8">
    <w:abstractNumId w:val="14"/>
  </w:num>
  <w:num w:numId="9">
    <w:abstractNumId w:val="12"/>
  </w:num>
  <w:num w:numId="10">
    <w:abstractNumId w:val="15"/>
  </w:num>
  <w:num w:numId="11">
    <w:abstractNumId w:val="2"/>
  </w:num>
  <w:num w:numId="12">
    <w:abstractNumId w:val="20"/>
  </w:num>
  <w:num w:numId="13">
    <w:abstractNumId w:val="16"/>
  </w:num>
  <w:num w:numId="14">
    <w:abstractNumId w:val="22"/>
  </w:num>
  <w:num w:numId="15">
    <w:abstractNumId w:val="18"/>
  </w:num>
  <w:num w:numId="16">
    <w:abstractNumId w:val="10"/>
  </w:num>
  <w:num w:numId="17">
    <w:abstractNumId w:val="4"/>
  </w:num>
  <w:num w:numId="18">
    <w:abstractNumId w:val="13"/>
  </w:num>
  <w:num w:numId="19">
    <w:abstractNumId w:val="3"/>
  </w:num>
  <w:num w:numId="20">
    <w:abstractNumId w:val="11"/>
  </w:num>
  <w:num w:numId="21">
    <w:abstractNumId w:val="0"/>
  </w:num>
  <w:num w:numId="22">
    <w:abstractNumId w:val="23"/>
  </w:num>
  <w:num w:numId="23">
    <w:abstractNumId w:val="8"/>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w2vf9wm5zf9rex5pfvr2skrw2atrfszxv5&quot;&gt;whole grain policy&lt;record-ids&gt;&lt;item&gt;10&lt;/item&gt;&lt;item&gt;95&lt;/item&gt;&lt;item&gt;130&lt;/item&gt;&lt;item&gt;150&lt;/item&gt;&lt;item&gt;151&lt;/item&gt;&lt;item&gt;152&lt;/item&gt;&lt;item&gt;153&lt;/item&gt;&lt;item&gt;154&lt;/item&gt;&lt;item&gt;155&lt;/item&gt;&lt;item&gt;156&lt;/item&gt;&lt;item&gt;159&lt;/item&gt;&lt;item&gt;161&lt;/item&gt;&lt;item&gt;162&lt;/item&gt;&lt;item&gt;167&lt;/item&gt;&lt;item&gt;169&lt;/item&gt;&lt;item&gt;172&lt;/item&gt;&lt;item&gt;173&lt;/item&gt;&lt;item&gt;174&lt;/item&gt;&lt;item&gt;175&lt;/item&gt;&lt;item&gt;176&lt;/item&gt;&lt;item&gt;177&lt;/item&gt;&lt;item&gt;178&lt;/item&gt;&lt;item&gt;180&lt;/item&gt;&lt;item&gt;185&lt;/item&gt;&lt;item&gt;186&lt;/item&gt;&lt;item&gt;187&lt;/item&gt;&lt;item&gt;188&lt;/item&gt;&lt;item&gt;189&lt;/item&gt;&lt;item&gt;190&lt;/item&gt;&lt;item&gt;191&lt;/item&gt;&lt;item&gt;192&lt;/item&gt;&lt;item&gt;193&lt;/item&gt;&lt;item&gt;194&lt;/item&gt;&lt;item&gt;195&lt;/item&gt;&lt;/record-ids&gt;&lt;/item&gt;&lt;/Libraries&gt;"/>
  </w:docVars>
  <w:rsids>
    <w:rsidRoot w:val="00B56BD3"/>
    <w:rsid w:val="000058E1"/>
    <w:rsid w:val="00006041"/>
    <w:rsid w:val="00021592"/>
    <w:rsid w:val="00022E5E"/>
    <w:rsid w:val="00023998"/>
    <w:rsid w:val="00024562"/>
    <w:rsid w:val="000246CC"/>
    <w:rsid w:val="00025FB9"/>
    <w:rsid w:val="000270E9"/>
    <w:rsid w:val="00032FB2"/>
    <w:rsid w:val="00033B5A"/>
    <w:rsid w:val="00034481"/>
    <w:rsid w:val="000363CF"/>
    <w:rsid w:val="00042DA2"/>
    <w:rsid w:val="00043C4A"/>
    <w:rsid w:val="00051F6D"/>
    <w:rsid w:val="00053798"/>
    <w:rsid w:val="000577C9"/>
    <w:rsid w:val="00081617"/>
    <w:rsid w:val="0009095B"/>
    <w:rsid w:val="00096D41"/>
    <w:rsid w:val="000B0218"/>
    <w:rsid w:val="000B2451"/>
    <w:rsid w:val="000B3071"/>
    <w:rsid w:val="000B58BE"/>
    <w:rsid w:val="000B6BFB"/>
    <w:rsid w:val="000B798C"/>
    <w:rsid w:val="000C0945"/>
    <w:rsid w:val="000C19CB"/>
    <w:rsid w:val="000C1E38"/>
    <w:rsid w:val="000C2647"/>
    <w:rsid w:val="000C3674"/>
    <w:rsid w:val="000C4DFF"/>
    <w:rsid w:val="000D7CC4"/>
    <w:rsid w:val="000E0AC2"/>
    <w:rsid w:val="000E0FF3"/>
    <w:rsid w:val="000E47ED"/>
    <w:rsid w:val="000F0594"/>
    <w:rsid w:val="000F25C7"/>
    <w:rsid w:val="000F5BE2"/>
    <w:rsid w:val="00103CBA"/>
    <w:rsid w:val="00104DF2"/>
    <w:rsid w:val="001067FB"/>
    <w:rsid w:val="0010725C"/>
    <w:rsid w:val="0010769A"/>
    <w:rsid w:val="00111FB1"/>
    <w:rsid w:val="0011682D"/>
    <w:rsid w:val="00116FE0"/>
    <w:rsid w:val="00127CF9"/>
    <w:rsid w:val="00147AAA"/>
    <w:rsid w:val="0015512F"/>
    <w:rsid w:val="00157671"/>
    <w:rsid w:val="00157908"/>
    <w:rsid w:val="00157CEE"/>
    <w:rsid w:val="00163CC6"/>
    <w:rsid w:val="0016702E"/>
    <w:rsid w:val="00167FE4"/>
    <w:rsid w:val="001700AF"/>
    <w:rsid w:val="001719C1"/>
    <w:rsid w:val="00171FE5"/>
    <w:rsid w:val="00174632"/>
    <w:rsid w:val="00180395"/>
    <w:rsid w:val="00182169"/>
    <w:rsid w:val="001867BB"/>
    <w:rsid w:val="001876D3"/>
    <w:rsid w:val="0019064D"/>
    <w:rsid w:val="001966BF"/>
    <w:rsid w:val="001A131C"/>
    <w:rsid w:val="001B1FD4"/>
    <w:rsid w:val="001C2CFE"/>
    <w:rsid w:val="001C3DDA"/>
    <w:rsid w:val="001C3FE9"/>
    <w:rsid w:val="001C5C95"/>
    <w:rsid w:val="001D2F1F"/>
    <w:rsid w:val="001D4B88"/>
    <w:rsid w:val="001D75FB"/>
    <w:rsid w:val="001E10E7"/>
    <w:rsid w:val="001E5296"/>
    <w:rsid w:val="001E6387"/>
    <w:rsid w:val="001F766A"/>
    <w:rsid w:val="0020074A"/>
    <w:rsid w:val="00202716"/>
    <w:rsid w:val="0020416A"/>
    <w:rsid w:val="002101DF"/>
    <w:rsid w:val="0021071E"/>
    <w:rsid w:val="0021165F"/>
    <w:rsid w:val="002125AC"/>
    <w:rsid w:val="00213091"/>
    <w:rsid w:val="002136E0"/>
    <w:rsid w:val="00217483"/>
    <w:rsid w:val="00225961"/>
    <w:rsid w:val="002265F7"/>
    <w:rsid w:val="00243A41"/>
    <w:rsid w:val="00250F04"/>
    <w:rsid w:val="00251E62"/>
    <w:rsid w:val="00254107"/>
    <w:rsid w:val="002561EE"/>
    <w:rsid w:val="00257E87"/>
    <w:rsid w:val="0026297A"/>
    <w:rsid w:val="00263ACC"/>
    <w:rsid w:val="002749C8"/>
    <w:rsid w:val="00277518"/>
    <w:rsid w:val="00280242"/>
    <w:rsid w:val="0028315C"/>
    <w:rsid w:val="0028568D"/>
    <w:rsid w:val="0028768E"/>
    <w:rsid w:val="002B23A5"/>
    <w:rsid w:val="002C5CD5"/>
    <w:rsid w:val="002D1578"/>
    <w:rsid w:val="002D58A0"/>
    <w:rsid w:val="002D5B65"/>
    <w:rsid w:val="002D6AF5"/>
    <w:rsid w:val="002D7007"/>
    <w:rsid w:val="002D796C"/>
    <w:rsid w:val="002F02C2"/>
    <w:rsid w:val="002F4725"/>
    <w:rsid w:val="002F5B2F"/>
    <w:rsid w:val="003001F2"/>
    <w:rsid w:val="00306A41"/>
    <w:rsid w:val="00307E3B"/>
    <w:rsid w:val="0031697F"/>
    <w:rsid w:val="00322CE0"/>
    <w:rsid w:val="00326DBE"/>
    <w:rsid w:val="0033048C"/>
    <w:rsid w:val="00334757"/>
    <w:rsid w:val="00336C96"/>
    <w:rsid w:val="0034196E"/>
    <w:rsid w:val="00342AC3"/>
    <w:rsid w:val="00343A4E"/>
    <w:rsid w:val="0034426B"/>
    <w:rsid w:val="00346826"/>
    <w:rsid w:val="00350DED"/>
    <w:rsid w:val="0036016C"/>
    <w:rsid w:val="003619F7"/>
    <w:rsid w:val="00363B20"/>
    <w:rsid w:val="0036688C"/>
    <w:rsid w:val="003721D3"/>
    <w:rsid w:val="00372A55"/>
    <w:rsid w:val="0037304A"/>
    <w:rsid w:val="003749FD"/>
    <w:rsid w:val="00375971"/>
    <w:rsid w:val="003818DF"/>
    <w:rsid w:val="00381B40"/>
    <w:rsid w:val="003839FA"/>
    <w:rsid w:val="00384696"/>
    <w:rsid w:val="003869F3"/>
    <w:rsid w:val="00387DDB"/>
    <w:rsid w:val="00394C55"/>
    <w:rsid w:val="00397C55"/>
    <w:rsid w:val="003A211A"/>
    <w:rsid w:val="003A7007"/>
    <w:rsid w:val="003B6ABD"/>
    <w:rsid w:val="003C0604"/>
    <w:rsid w:val="003C07C0"/>
    <w:rsid w:val="003C1125"/>
    <w:rsid w:val="003C1974"/>
    <w:rsid w:val="003C1CAA"/>
    <w:rsid w:val="003C5950"/>
    <w:rsid w:val="003D6093"/>
    <w:rsid w:val="003E0443"/>
    <w:rsid w:val="003E263D"/>
    <w:rsid w:val="003E5401"/>
    <w:rsid w:val="003E6EC0"/>
    <w:rsid w:val="003F2337"/>
    <w:rsid w:val="003F50D9"/>
    <w:rsid w:val="00401FC4"/>
    <w:rsid w:val="00405CF2"/>
    <w:rsid w:val="00411D27"/>
    <w:rsid w:val="00416155"/>
    <w:rsid w:val="004211BF"/>
    <w:rsid w:val="00423260"/>
    <w:rsid w:val="00430023"/>
    <w:rsid w:val="004300A7"/>
    <w:rsid w:val="00431436"/>
    <w:rsid w:val="00437651"/>
    <w:rsid w:val="00437CFC"/>
    <w:rsid w:val="0044097B"/>
    <w:rsid w:val="0044099E"/>
    <w:rsid w:val="004444E5"/>
    <w:rsid w:val="00445331"/>
    <w:rsid w:val="00452E54"/>
    <w:rsid w:val="00456B6F"/>
    <w:rsid w:val="00460B29"/>
    <w:rsid w:val="00460DB4"/>
    <w:rsid w:val="004620A9"/>
    <w:rsid w:val="00462144"/>
    <w:rsid w:val="00467436"/>
    <w:rsid w:val="00472AF8"/>
    <w:rsid w:val="00483151"/>
    <w:rsid w:val="004837A2"/>
    <w:rsid w:val="00484D42"/>
    <w:rsid w:val="00485561"/>
    <w:rsid w:val="00494AC6"/>
    <w:rsid w:val="004A0000"/>
    <w:rsid w:val="004A43B5"/>
    <w:rsid w:val="004A72E7"/>
    <w:rsid w:val="004A7AF0"/>
    <w:rsid w:val="004B1612"/>
    <w:rsid w:val="004B366E"/>
    <w:rsid w:val="004D15D6"/>
    <w:rsid w:val="004D3189"/>
    <w:rsid w:val="004D5BB9"/>
    <w:rsid w:val="004D6EBB"/>
    <w:rsid w:val="004D79E0"/>
    <w:rsid w:val="004E4642"/>
    <w:rsid w:val="004E7CEA"/>
    <w:rsid w:val="004F3732"/>
    <w:rsid w:val="004F4A1B"/>
    <w:rsid w:val="00500677"/>
    <w:rsid w:val="00501E12"/>
    <w:rsid w:val="005064DE"/>
    <w:rsid w:val="0051143E"/>
    <w:rsid w:val="00511942"/>
    <w:rsid w:val="0051393F"/>
    <w:rsid w:val="0051399A"/>
    <w:rsid w:val="00513D8C"/>
    <w:rsid w:val="005233B1"/>
    <w:rsid w:val="0052350C"/>
    <w:rsid w:val="00526788"/>
    <w:rsid w:val="00530ACE"/>
    <w:rsid w:val="00532996"/>
    <w:rsid w:val="00537240"/>
    <w:rsid w:val="00551DA8"/>
    <w:rsid w:val="0056532E"/>
    <w:rsid w:val="00580E50"/>
    <w:rsid w:val="00591552"/>
    <w:rsid w:val="00591EC7"/>
    <w:rsid w:val="00592501"/>
    <w:rsid w:val="00592ED1"/>
    <w:rsid w:val="005A2DC6"/>
    <w:rsid w:val="005A53CB"/>
    <w:rsid w:val="005B3851"/>
    <w:rsid w:val="005B43A3"/>
    <w:rsid w:val="005B4F46"/>
    <w:rsid w:val="005B6025"/>
    <w:rsid w:val="005B691B"/>
    <w:rsid w:val="005B6B55"/>
    <w:rsid w:val="005B7B3C"/>
    <w:rsid w:val="005C42DB"/>
    <w:rsid w:val="005E3DD4"/>
    <w:rsid w:val="005E6D3E"/>
    <w:rsid w:val="005F4CE0"/>
    <w:rsid w:val="005F51C9"/>
    <w:rsid w:val="005F61C5"/>
    <w:rsid w:val="00601CCE"/>
    <w:rsid w:val="00603770"/>
    <w:rsid w:val="006077F3"/>
    <w:rsid w:val="00612461"/>
    <w:rsid w:val="00620093"/>
    <w:rsid w:val="00624AEC"/>
    <w:rsid w:val="00625A80"/>
    <w:rsid w:val="006302AD"/>
    <w:rsid w:val="00630375"/>
    <w:rsid w:val="006318C9"/>
    <w:rsid w:val="00637000"/>
    <w:rsid w:val="00640504"/>
    <w:rsid w:val="006417E1"/>
    <w:rsid w:val="0064292F"/>
    <w:rsid w:val="006501DD"/>
    <w:rsid w:val="006562C0"/>
    <w:rsid w:val="006575CC"/>
    <w:rsid w:val="006578A2"/>
    <w:rsid w:val="006604C3"/>
    <w:rsid w:val="00660CC5"/>
    <w:rsid w:val="0066127B"/>
    <w:rsid w:val="00664A1C"/>
    <w:rsid w:val="006652C3"/>
    <w:rsid w:val="00667EC7"/>
    <w:rsid w:val="0067165F"/>
    <w:rsid w:val="00671F11"/>
    <w:rsid w:val="006760E8"/>
    <w:rsid w:val="00677E86"/>
    <w:rsid w:val="006803F2"/>
    <w:rsid w:val="00682F98"/>
    <w:rsid w:val="006872F6"/>
    <w:rsid w:val="00696245"/>
    <w:rsid w:val="006A098E"/>
    <w:rsid w:val="006A283A"/>
    <w:rsid w:val="006A41B9"/>
    <w:rsid w:val="006A5899"/>
    <w:rsid w:val="006A6F65"/>
    <w:rsid w:val="006B08F4"/>
    <w:rsid w:val="006B357F"/>
    <w:rsid w:val="006C072A"/>
    <w:rsid w:val="006C0AEA"/>
    <w:rsid w:val="006C262D"/>
    <w:rsid w:val="006C4167"/>
    <w:rsid w:val="006C4A11"/>
    <w:rsid w:val="006C51E0"/>
    <w:rsid w:val="006D153F"/>
    <w:rsid w:val="006D3324"/>
    <w:rsid w:val="006D3511"/>
    <w:rsid w:val="006D4E09"/>
    <w:rsid w:val="006E0A4C"/>
    <w:rsid w:val="006E3CC4"/>
    <w:rsid w:val="006E57D3"/>
    <w:rsid w:val="006E6834"/>
    <w:rsid w:val="006E6847"/>
    <w:rsid w:val="006F11FB"/>
    <w:rsid w:val="006F1B0D"/>
    <w:rsid w:val="006F273C"/>
    <w:rsid w:val="006F4A83"/>
    <w:rsid w:val="006F5877"/>
    <w:rsid w:val="00700F24"/>
    <w:rsid w:val="007056E0"/>
    <w:rsid w:val="00711DF6"/>
    <w:rsid w:val="00714622"/>
    <w:rsid w:val="00721F49"/>
    <w:rsid w:val="00736A0F"/>
    <w:rsid w:val="0075123C"/>
    <w:rsid w:val="00751878"/>
    <w:rsid w:val="00756FFB"/>
    <w:rsid w:val="00761000"/>
    <w:rsid w:val="00772418"/>
    <w:rsid w:val="00776E54"/>
    <w:rsid w:val="00777F1F"/>
    <w:rsid w:val="00782128"/>
    <w:rsid w:val="007857A4"/>
    <w:rsid w:val="00790319"/>
    <w:rsid w:val="0079198E"/>
    <w:rsid w:val="00791AE2"/>
    <w:rsid w:val="00791B98"/>
    <w:rsid w:val="007A1FEA"/>
    <w:rsid w:val="007A36E2"/>
    <w:rsid w:val="007A3F08"/>
    <w:rsid w:val="007A7908"/>
    <w:rsid w:val="007B7C27"/>
    <w:rsid w:val="007C1A40"/>
    <w:rsid w:val="007C3CCD"/>
    <w:rsid w:val="007C3D69"/>
    <w:rsid w:val="007C44A0"/>
    <w:rsid w:val="007D04D1"/>
    <w:rsid w:val="007D1220"/>
    <w:rsid w:val="007D2ECE"/>
    <w:rsid w:val="007D4C17"/>
    <w:rsid w:val="007E0E74"/>
    <w:rsid w:val="007E190E"/>
    <w:rsid w:val="007E2E06"/>
    <w:rsid w:val="007E45DE"/>
    <w:rsid w:val="007E7201"/>
    <w:rsid w:val="007F2BA9"/>
    <w:rsid w:val="007F462D"/>
    <w:rsid w:val="00805DD3"/>
    <w:rsid w:val="00806263"/>
    <w:rsid w:val="00811853"/>
    <w:rsid w:val="00813CB7"/>
    <w:rsid w:val="008155E2"/>
    <w:rsid w:val="00815AE1"/>
    <w:rsid w:val="008169C2"/>
    <w:rsid w:val="00832177"/>
    <w:rsid w:val="0083409B"/>
    <w:rsid w:val="008347E0"/>
    <w:rsid w:val="00836112"/>
    <w:rsid w:val="008405A3"/>
    <w:rsid w:val="0084087E"/>
    <w:rsid w:val="0084282B"/>
    <w:rsid w:val="00844167"/>
    <w:rsid w:val="008471AB"/>
    <w:rsid w:val="008511BC"/>
    <w:rsid w:val="0085128A"/>
    <w:rsid w:val="00855316"/>
    <w:rsid w:val="0085535C"/>
    <w:rsid w:val="00855B03"/>
    <w:rsid w:val="00856AB0"/>
    <w:rsid w:val="00857B65"/>
    <w:rsid w:val="0086000F"/>
    <w:rsid w:val="008639B8"/>
    <w:rsid w:val="00864AD2"/>
    <w:rsid w:val="00865C77"/>
    <w:rsid w:val="00866735"/>
    <w:rsid w:val="008748C3"/>
    <w:rsid w:val="00875A14"/>
    <w:rsid w:val="008817DC"/>
    <w:rsid w:val="00886A7D"/>
    <w:rsid w:val="00891880"/>
    <w:rsid w:val="00893C13"/>
    <w:rsid w:val="008A2850"/>
    <w:rsid w:val="008A44A6"/>
    <w:rsid w:val="008A50FF"/>
    <w:rsid w:val="008A6A5E"/>
    <w:rsid w:val="008B368F"/>
    <w:rsid w:val="008B3BA9"/>
    <w:rsid w:val="008B682B"/>
    <w:rsid w:val="008B7A5F"/>
    <w:rsid w:val="008C5172"/>
    <w:rsid w:val="008C554F"/>
    <w:rsid w:val="008D246D"/>
    <w:rsid w:val="008D63EA"/>
    <w:rsid w:val="008E1341"/>
    <w:rsid w:val="008E45F6"/>
    <w:rsid w:val="008E6CEF"/>
    <w:rsid w:val="008F06AC"/>
    <w:rsid w:val="008F1F96"/>
    <w:rsid w:val="008F5B22"/>
    <w:rsid w:val="00902CAF"/>
    <w:rsid w:val="00903A95"/>
    <w:rsid w:val="009074B1"/>
    <w:rsid w:val="009111CC"/>
    <w:rsid w:val="00922393"/>
    <w:rsid w:val="00922598"/>
    <w:rsid w:val="00922983"/>
    <w:rsid w:val="00924189"/>
    <w:rsid w:val="00924931"/>
    <w:rsid w:val="009271AD"/>
    <w:rsid w:val="009304D3"/>
    <w:rsid w:val="00930663"/>
    <w:rsid w:val="0093576E"/>
    <w:rsid w:val="00935FFD"/>
    <w:rsid w:val="00937BDE"/>
    <w:rsid w:val="00937D8F"/>
    <w:rsid w:val="009543D6"/>
    <w:rsid w:val="00957030"/>
    <w:rsid w:val="00961C83"/>
    <w:rsid w:val="009636C2"/>
    <w:rsid w:val="009662AF"/>
    <w:rsid w:val="00977506"/>
    <w:rsid w:val="00977E32"/>
    <w:rsid w:val="00990770"/>
    <w:rsid w:val="00993717"/>
    <w:rsid w:val="00995163"/>
    <w:rsid w:val="009A00EF"/>
    <w:rsid w:val="009A0435"/>
    <w:rsid w:val="009A1448"/>
    <w:rsid w:val="009B0114"/>
    <w:rsid w:val="009B0975"/>
    <w:rsid w:val="009B77F4"/>
    <w:rsid w:val="009C0026"/>
    <w:rsid w:val="009C13E5"/>
    <w:rsid w:val="009C1E7A"/>
    <w:rsid w:val="009D11B1"/>
    <w:rsid w:val="009D1F4B"/>
    <w:rsid w:val="009D70A8"/>
    <w:rsid w:val="009E6989"/>
    <w:rsid w:val="009F5DB9"/>
    <w:rsid w:val="009F630A"/>
    <w:rsid w:val="009F641B"/>
    <w:rsid w:val="009F6C81"/>
    <w:rsid w:val="00A00A83"/>
    <w:rsid w:val="00A04A10"/>
    <w:rsid w:val="00A04ABC"/>
    <w:rsid w:val="00A04CBB"/>
    <w:rsid w:val="00A0634E"/>
    <w:rsid w:val="00A064D9"/>
    <w:rsid w:val="00A07D3B"/>
    <w:rsid w:val="00A16600"/>
    <w:rsid w:val="00A21F48"/>
    <w:rsid w:val="00A25875"/>
    <w:rsid w:val="00A3050C"/>
    <w:rsid w:val="00A33DCB"/>
    <w:rsid w:val="00A35C60"/>
    <w:rsid w:val="00A43D6E"/>
    <w:rsid w:val="00A46D36"/>
    <w:rsid w:val="00A50DA3"/>
    <w:rsid w:val="00A5556F"/>
    <w:rsid w:val="00A62D3C"/>
    <w:rsid w:val="00A71382"/>
    <w:rsid w:val="00A71CF8"/>
    <w:rsid w:val="00A90E24"/>
    <w:rsid w:val="00A93CFA"/>
    <w:rsid w:val="00A94CA7"/>
    <w:rsid w:val="00A96B3B"/>
    <w:rsid w:val="00AB22E7"/>
    <w:rsid w:val="00AB3B42"/>
    <w:rsid w:val="00AC07DE"/>
    <w:rsid w:val="00AC39D0"/>
    <w:rsid w:val="00AC3CD4"/>
    <w:rsid w:val="00AE3AF5"/>
    <w:rsid w:val="00AF13C1"/>
    <w:rsid w:val="00AF140D"/>
    <w:rsid w:val="00AF4FCC"/>
    <w:rsid w:val="00AF7F16"/>
    <w:rsid w:val="00B04592"/>
    <w:rsid w:val="00B0578A"/>
    <w:rsid w:val="00B1128E"/>
    <w:rsid w:val="00B13288"/>
    <w:rsid w:val="00B41677"/>
    <w:rsid w:val="00B440EA"/>
    <w:rsid w:val="00B4410E"/>
    <w:rsid w:val="00B526D5"/>
    <w:rsid w:val="00B56BD3"/>
    <w:rsid w:val="00B56CFE"/>
    <w:rsid w:val="00B63598"/>
    <w:rsid w:val="00B65B39"/>
    <w:rsid w:val="00B6611A"/>
    <w:rsid w:val="00B701AA"/>
    <w:rsid w:val="00B756D6"/>
    <w:rsid w:val="00B8327E"/>
    <w:rsid w:val="00B872CE"/>
    <w:rsid w:val="00B92488"/>
    <w:rsid w:val="00BA2BD0"/>
    <w:rsid w:val="00BA3730"/>
    <w:rsid w:val="00BA3E02"/>
    <w:rsid w:val="00BA6427"/>
    <w:rsid w:val="00BB54D2"/>
    <w:rsid w:val="00BB66EF"/>
    <w:rsid w:val="00BC40E1"/>
    <w:rsid w:val="00BD0AA6"/>
    <w:rsid w:val="00BD0E54"/>
    <w:rsid w:val="00BD167B"/>
    <w:rsid w:val="00BD4397"/>
    <w:rsid w:val="00BE14EA"/>
    <w:rsid w:val="00BE327D"/>
    <w:rsid w:val="00BE459D"/>
    <w:rsid w:val="00BF403A"/>
    <w:rsid w:val="00BF57E0"/>
    <w:rsid w:val="00BF6A87"/>
    <w:rsid w:val="00BF6CC7"/>
    <w:rsid w:val="00C04B27"/>
    <w:rsid w:val="00C050FF"/>
    <w:rsid w:val="00C07BCD"/>
    <w:rsid w:val="00C07C12"/>
    <w:rsid w:val="00C13779"/>
    <w:rsid w:val="00C1665C"/>
    <w:rsid w:val="00C2615E"/>
    <w:rsid w:val="00C2699F"/>
    <w:rsid w:val="00C4027C"/>
    <w:rsid w:val="00C44B14"/>
    <w:rsid w:val="00C56BBD"/>
    <w:rsid w:val="00C603D4"/>
    <w:rsid w:val="00C61698"/>
    <w:rsid w:val="00C6279F"/>
    <w:rsid w:val="00C62C96"/>
    <w:rsid w:val="00C6670C"/>
    <w:rsid w:val="00C66952"/>
    <w:rsid w:val="00C67994"/>
    <w:rsid w:val="00C71941"/>
    <w:rsid w:val="00C73152"/>
    <w:rsid w:val="00C736CC"/>
    <w:rsid w:val="00C745D8"/>
    <w:rsid w:val="00C7528B"/>
    <w:rsid w:val="00C75433"/>
    <w:rsid w:val="00C84327"/>
    <w:rsid w:val="00C8607B"/>
    <w:rsid w:val="00C95F50"/>
    <w:rsid w:val="00CA7A54"/>
    <w:rsid w:val="00CB1AC3"/>
    <w:rsid w:val="00CB2602"/>
    <w:rsid w:val="00CB2D0D"/>
    <w:rsid w:val="00CB683E"/>
    <w:rsid w:val="00CB751F"/>
    <w:rsid w:val="00CB761B"/>
    <w:rsid w:val="00CC11BE"/>
    <w:rsid w:val="00CC17FA"/>
    <w:rsid w:val="00CC3A93"/>
    <w:rsid w:val="00CD00F2"/>
    <w:rsid w:val="00CD183A"/>
    <w:rsid w:val="00CD3476"/>
    <w:rsid w:val="00CE3291"/>
    <w:rsid w:val="00CE4001"/>
    <w:rsid w:val="00CF2A19"/>
    <w:rsid w:val="00D00809"/>
    <w:rsid w:val="00D009C0"/>
    <w:rsid w:val="00D018B0"/>
    <w:rsid w:val="00D06CAC"/>
    <w:rsid w:val="00D1560A"/>
    <w:rsid w:val="00D21726"/>
    <w:rsid w:val="00D22CBB"/>
    <w:rsid w:val="00D22EE2"/>
    <w:rsid w:val="00D24F25"/>
    <w:rsid w:val="00D25CC8"/>
    <w:rsid w:val="00D32088"/>
    <w:rsid w:val="00D33DAD"/>
    <w:rsid w:val="00D3453B"/>
    <w:rsid w:val="00D500AE"/>
    <w:rsid w:val="00D52D4C"/>
    <w:rsid w:val="00D70B6C"/>
    <w:rsid w:val="00D71793"/>
    <w:rsid w:val="00D72412"/>
    <w:rsid w:val="00D730DA"/>
    <w:rsid w:val="00D737F9"/>
    <w:rsid w:val="00D73CA7"/>
    <w:rsid w:val="00D76ECD"/>
    <w:rsid w:val="00D85176"/>
    <w:rsid w:val="00D867FD"/>
    <w:rsid w:val="00D91547"/>
    <w:rsid w:val="00D93E04"/>
    <w:rsid w:val="00D96DAD"/>
    <w:rsid w:val="00D9742B"/>
    <w:rsid w:val="00DA1C48"/>
    <w:rsid w:val="00DA3F18"/>
    <w:rsid w:val="00DA60D6"/>
    <w:rsid w:val="00DA7854"/>
    <w:rsid w:val="00DB192F"/>
    <w:rsid w:val="00DB29FF"/>
    <w:rsid w:val="00DB6B9B"/>
    <w:rsid w:val="00DB7379"/>
    <w:rsid w:val="00DC54F8"/>
    <w:rsid w:val="00DC6FCC"/>
    <w:rsid w:val="00DC7108"/>
    <w:rsid w:val="00DC7E7A"/>
    <w:rsid w:val="00DF3241"/>
    <w:rsid w:val="00DF36C8"/>
    <w:rsid w:val="00DF4319"/>
    <w:rsid w:val="00DF47DD"/>
    <w:rsid w:val="00DF4F93"/>
    <w:rsid w:val="00E03A6D"/>
    <w:rsid w:val="00E04291"/>
    <w:rsid w:val="00E05101"/>
    <w:rsid w:val="00E07A35"/>
    <w:rsid w:val="00E134C4"/>
    <w:rsid w:val="00E14888"/>
    <w:rsid w:val="00E14BB1"/>
    <w:rsid w:val="00E336DB"/>
    <w:rsid w:val="00E33DCE"/>
    <w:rsid w:val="00E42E15"/>
    <w:rsid w:val="00E44A20"/>
    <w:rsid w:val="00E5194B"/>
    <w:rsid w:val="00E5511F"/>
    <w:rsid w:val="00E55879"/>
    <w:rsid w:val="00E606F9"/>
    <w:rsid w:val="00E63A78"/>
    <w:rsid w:val="00E65B23"/>
    <w:rsid w:val="00E671CE"/>
    <w:rsid w:val="00E6793A"/>
    <w:rsid w:val="00E72938"/>
    <w:rsid w:val="00E86428"/>
    <w:rsid w:val="00E916C0"/>
    <w:rsid w:val="00E93A56"/>
    <w:rsid w:val="00E96705"/>
    <w:rsid w:val="00E97F80"/>
    <w:rsid w:val="00EA6540"/>
    <w:rsid w:val="00EA7BA2"/>
    <w:rsid w:val="00EC24AC"/>
    <w:rsid w:val="00EC31EB"/>
    <w:rsid w:val="00EC6B03"/>
    <w:rsid w:val="00ED33C6"/>
    <w:rsid w:val="00ED3CA4"/>
    <w:rsid w:val="00EE3971"/>
    <w:rsid w:val="00EE3C12"/>
    <w:rsid w:val="00EE6398"/>
    <w:rsid w:val="00EF153B"/>
    <w:rsid w:val="00F02829"/>
    <w:rsid w:val="00F05566"/>
    <w:rsid w:val="00F0598A"/>
    <w:rsid w:val="00F05C96"/>
    <w:rsid w:val="00F140E8"/>
    <w:rsid w:val="00F17463"/>
    <w:rsid w:val="00F214B0"/>
    <w:rsid w:val="00F21F4C"/>
    <w:rsid w:val="00F2345B"/>
    <w:rsid w:val="00F23CF6"/>
    <w:rsid w:val="00F252D4"/>
    <w:rsid w:val="00F30133"/>
    <w:rsid w:val="00F3408D"/>
    <w:rsid w:val="00F35499"/>
    <w:rsid w:val="00F371F7"/>
    <w:rsid w:val="00F43073"/>
    <w:rsid w:val="00F51DE6"/>
    <w:rsid w:val="00F5241D"/>
    <w:rsid w:val="00F52D5E"/>
    <w:rsid w:val="00F54B8B"/>
    <w:rsid w:val="00F57C59"/>
    <w:rsid w:val="00F62992"/>
    <w:rsid w:val="00F62B71"/>
    <w:rsid w:val="00F6317A"/>
    <w:rsid w:val="00F633BA"/>
    <w:rsid w:val="00F633E9"/>
    <w:rsid w:val="00F759C5"/>
    <w:rsid w:val="00F775D1"/>
    <w:rsid w:val="00F8371C"/>
    <w:rsid w:val="00F83F24"/>
    <w:rsid w:val="00F85207"/>
    <w:rsid w:val="00F8664A"/>
    <w:rsid w:val="00F90155"/>
    <w:rsid w:val="00F90BAA"/>
    <w:rsid w:val="00FA0E0F"/>
    <w:rsid w:val="00FA3228"/>
    <w:rsid w:val="00FA46BB"/>
    <w:rsid w:val="00FB1EB1"/>
    <w:rsid w:val="00FC057A"/>
    <w:rsid w:val="00FC1068"/>
    <w:rsid w:val="00FC2A7A"/>
    <w:rsid w:val="00FD178D"/>
    <w:rsid w:val="00FD7D9D"/>
    <w:rsid w:val="00FE2E76"/>
    <w:rsid w:val="00FF2375"/>
    <w:rsid w:val="00FF3D50"/>
    <w:rsid w:val="00FF5BAD"/>
    <w:rsid w:val="6507A3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765C6"/>
  <w15:docId w15:val="{950447E2-7B14-4F0D-83D3-747C7C2DD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0556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0556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055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56BD3"/>
  </w:style>
  <w:style w:type="character" w:styleId="Hyperlink">
    <w:name w:val="Hyperlink"/>
    <w:uiPriority w:val="99"/>
    <w:unhideWhenUsed/>
    <w:rsid w:val="00B56BD3"/>
    <w:rPr>
      <w:color w:val="0000FF"/>
      <w:u w:val="single"/>
    </w:rPr>
  </w:style>
  <w:style w:type="paragraph" w:styleId="ListParagraph">
    <w:name w:val="List Paragraph"/>
    <w:basedOn w:val="Normal"/>
    <w:uiPriority w:val="34"/>
    <w:qFormat/>
    <w:rsid w:val="00B56BD3"/>
    <w:pPr>
      <w:widowControl w:val="0"/>
      <w:autoSpaceDE w:val="0"/>
      <w:autoSpaceDN w:val="0"/>
      <w:adjustRightInd w:val="0"/>
      <w:spacing w:after="0" w:line="480" w:lineRule="auto"/>
      <w:ind w:left="720"/>
      <w:contextualSpacing/>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B56BD3"/>
    <w:rPr>
      <w:sz w:val="16"/>
      <w:szCs w:val="16"/>
    </w:rPr>
  </w:style>
  <w:style w:type="paragraph" w:styleId="CommentText">
    <w:name w:val="annotation text"/>
    <w:basedOn w:val="Normal"/>
    <w:link w:val="CommentTextChar"/>
    <w:uiPriority w:val="99"/>
    <w:unhideWhenUsed/>
    <w:rsid w:val="00B56BD3"/>
    <w:pPr>
      <w:widowControl w:val="0"/>
      <w:autoSpaceDE w:val="0"/>
      <w:autoSpaceDN w:val="0"/>
      <w:adjustRightInd w:val="0"/>
      <w:spacing w:after="0" w:line="480" w:lineRule="auto"/>
      <w:contextualSpacing/>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rsid w:val="00B56BD3"/>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B56BD3"/>
    <w:pPr>
      <w:widowControl w:val="0"/>
      <w:autoSpaceDE w:val="0"/>
      <w:autoSpaceDN w:val="0"/>
      <w:adjustRightInd w:val="0"/>
      <w:spacing w:after="0" w:line="240" w:lineRule="auto"/>
      <w:contextualSpacing/>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B56BD3"/>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B56BD3"/>
    <w:pPr>
      <w:spacing w:line="240" w:lineRule="auto"/>
    </w:pPr>
    <w:rPr>
      <w:b/>
      <w:bCs/>
    </w:rPr>
  </w:style>
  <w:style w:type="character" w:customStyle="1" w:styleId="CommentSubjectChar">
    <w:name w:val="Comment Subject Char"/>
    <w:basedOn w:val="CommentTextChar"/>
    <w:link w:val="CommentSubject"/>
    <w:uiPriority w:val="99"/>
    <w:semiHidden/>
    <w:rsid w:val="00B56BD3"/>
    <w:rPr>
      <w:rFonts w:ascii="Times New Roman" w:eastAsia="Calibri" w:hAnsi="Times New Roman" w:cs="Times New Roman"/>
      <w:b/>
      <w:bCs/>
      <w:sz w:val="20"/>
      <w:szCs w:val="20"/>
    </w:rPr>
  </w:style>
  <w:style w:type="character" w:customStyle="1" w:styleId="UnresolvedMention1">
    <w:name w:val="Unresolved Mention1"/>
    <w:basedOn w:val="DefaultParagraphFont"/>
    <w:uiPriority w:val="99"/>
    <w:semiHidden/>
    <w:unhideWhenUsed/>
    <w:rsid w:val="00B56BD3"/>
    <w:rPr>
      <w:color w:val="808080"/>
      <w:shd w:val="clear" w:color="auto" w:fill="E6E6E6"/>
    </w:rPr>
  </w:style>
  <w:style w:type="paragraph" w:styleId="Header">
    <w:name w:val="header"/>
    <w:basedOn w:val="Normal"/>
    <w:link w:val="HeaderChar"/>
    <w:uiPriority w:val="99"/>
    <w:unhideWhenUsed/>
    <w:rsid w:val="00B56BD3"/>
    <w:pPr>
      <w:widowControl w:val="0"/>
      <w:tabs>
        <w:tab w:val="center" w:pos="4680"/>
        <w:tab w:val="right" w:pos="9360"/>
      </w:tabs>
      <w:autoSpaceDE w:val="0"/>
      <w:autoSpaceDN w:val="0"/>
      <w:adjustRightInd w:val="0"/>
      <w:spacing w:after="0" w:line="240" w:lineRule="auto"/>
      <w:contextualSpacing/>
    </w:pPr>
    <w:rPr>
      <w:rFonts w:ascii="Times New Roman" w:eastAsia="Calibri" w:hAnsi="Times New Roman" w:cs="Times New Roman"/>
      <w:sz w:val="24"/>
      <w:szCs w:val="24"/>
    </w:rPr>
  </w:style>
  <w:style w:type="character" w:customStyle="1" w:styleId="HeaderChar">
    <w:name w:val="Header Char"/>
    <w:basedOn w:val="DefaultParagraphFont"/>
    <w:link w:val="Header"/>
    <w:uiPriority w:val="99"/>
    <w:rsid w:val="00B56BD3"/>
    <w:rPr>
      <w:rFonts w:ascii="Times New Roman" w:eastAsia="Calibri" w:hAnsi="Times New Roman" w:cs="Times New Roman"/>
      <w:sz w:val="24"/>
      <w:szCs w:val="24"/>
    </w:rPr>
  </w:style>
  <w:style w:type="paragraph" w:styleId="Footer">
    <w:name w:val="footer"/>
    <w:basedOn w:val="Normal"/>
    <w:link w:val="FooterChar"/>
    <w:uiPriority w:val="99"/>
    <w:unhideWhenUsed/>
    <w:rsid w:val="00B56BD3"/>
    <w:pPr>
      <w:widowControl w:val="0"/>
      <w:tabs>
        <w:tab w:val="center" w:pos="4680"/>
        <w:tab w:val="right" w:pos="9360"/>
      </w:tabs>
      <w:autoSpaceDE w:val="0"/>
      <w:autoSpaceDN w:val="0"/>
      <w:adjustRightInd w:val="0"/>
      <w:spacing w:after="0" w:line="240" w:lineRule="auto"/>
      <w:contextualSpacing/>
    </w:pPr>
    <w:rPr>
      <w:rFonts w:ascii="Times New Roman" w:eastAsia="Calibri" w:hAnsi="Times New Roman" w:cs="Times New Roman"/>
      <w:sz w:val="24"/>
      <w:szCs w:val="24"/>
    </w:rPr>
  </w:style>
  <w:style w:type="character" w:customStyle="1" w:styleId="FooterChar">
    <w:name w:val="Footer Char"/>
    <w:basedOn w:val="DefaultParagraphFont"/>
    <w:link w:val="Footer"/>
    <w:uiPriority w:val="99"/>
    <w:rsid w:val="00B56BD3"/>
    <w:rPr>
      <w:rFonts w:ascii="Times New Roman" w:eastAsia="Calibri" w:hAnsi="Times New Roman" w:cs="Times New Roman"/>
      <w:sz w:val="24"/>
      <w:szCs w:val="24"/>
    </w:rPr>
  </w:style>
  <w:style w:type="character" w:styleId="LineNumber">
    <w:name w:val="line number"/>
    <w:basedOn w:val="DefaultParagraphFont"/>
    <w:uiPriority w:val="99"/>
    <w:semiHidden/>
    <w:unhideWhenUsed/>
    <w:rsid w:val="00B56BD3"/>
  </w:style>
  <w:style w:type="character" w:styleId="FollowedHyperlink">
    <w:name w:val="FollowedHyperlink"/>
    <w:basedOn w:val="DefaultParagraphFont"/>
    <w:uiPriority w:val="99"/>
    <w:semiHidden/>
    <w:unhideWhenUsed/>
    <w:rsid w:val="00B56BD3"/>
    <w:rPr>
      <w:color w:val="954F72" w:themeColor="followedHyperlink"/>
      <w:u w:val="single"/>
    </w:rPr>
  </w:style>
  <w:style w:type="table" w:styleId="TableGrid">
    <w:name w:val="Table Grid"/>
    <w:basedOn w:val="TableNormal"/>
    <w:uiPriority w:val="59"/>
    <w:rsid w:val="00B56BD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56BD3"/>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B56BD3"/>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B56BD3"/>
    <w:rPr>
      <w:vertAlign w:val="superscript"/>
    </w:rPr>
  </w:style>
  <w:style w:type="paragraph" w:styleId="Revision">
    <w:name w:val="Revision"/>
    <w:hidden/>
    <w:uiPriority w:val="99"/>
    <w:semiHidden/>
    <w:rsid w:val="00B56BD3"/>
    <w:pPr>
      <w:spacing w:after="0" w:line="240" w:lineRule="auto"/>
    </w:pPr>
    <w:rPr>
      <w:rFonts w:ascii="Times New Roman" w:eastAsia="Calibri" w:hAnsi="Times New Roman" w:cs="Times New Roman"/>
      <w:sz w:val="24"/>
      <w:szCs w:val="24"/>
    </w:rPr>
  </w:style>
  <w:style w:type="paragraph" w:customStyle="1" w:styleId="Pa6">
    <w:name w:val="Pa6"/>
    <w:basedOn w:val="Normal"/>
    <w:next w:val="Normal"/>
    <w:uiPriority w:val="99"/>
    <w:rsid w:val="00B56BD3"/>
    <w:pPr>
      <w:autoSpaceDE w:val="0"/>
      <w:autoSpaceDN w:val="0"/>
      <w:adjustRightInd w:val="0"/>
      <w:spacing w:after="0" w:line="201" w:lineRule="atLeast"/>
    </w:pPr>
    <w:rPr>
      <w:rFonts w:ascii="Minion Pro" w:hAnsi="Minion Pro"/>
      <w:sz w:val="24"/>
      <w:szCs w:val="24"/>
    </w:rPr>
  </w:style>
  <w:style w:type="character" w:customStyle="1" w:styleId="A5">
    <w:name w:val="A5"/>
    <w:uiPriority w:val="99"/>
    <w:rsid w:val="00B56BD3"/>
    <w:rPr>
      <w:rFonts w:cs="Minion Pro"/>
      <w:color w:val="000000"/>
      <w:sz w:val="18"/>
      <w:szCs w:val="18"/>
    </w:rPr>
  </w:style>
  <w:style w:type="character" w:customStyle="1" w:styleId="UnresolvedMention2">
    <w:name w:val="Unresolved Mention2"/>
    <w:basedOn w:val="DefaultParagraphFont"/>
    <w:uiPriority w:val="99"/>
    <w:semiHidden/>
    <w:unhideWhenUsed/>
    <w:rsid w:val="00B56BD3"/>
    <w:rPr>
      <w:color w:val="808080"/>
      <w:shd w:val="clear" w:color="auto" w:fill="E6E6E6"/>
    </w:rPr>
  </w:style>
  <w:style w:type="character" w:customStyle="1" w:styleId="apple-converted-space">
    <w:name w:val="apple-converted-space"/>
    <w:basedOn w:val="DefaultParagraphFont"/>
    <w:rsid w:val="00B56BD3"/>
  </w:style>
  <w:style w:type="character" w:styleId="Emphasis">
    <w:name w:val="Emphasis"/>
    <w:basedOn w:val="DefaultParagraphFont"/>
    <w:uiPriority w:val="20"/>
    <w:qFormat/>
    <w:rsid w:val="00B56BD3"/>
    <w:rPr>
      <w:i/>
      <w:iCs/>
    </w:rPr>
  </w:style>
  <w:style w:type="paragraph" w:customStyle="1" w:styleId="EndNoteBibliographyTitle">
    <w:name w:val="EndNote Bibliography Title"/>
    <w:basedOn w:val="Normal"/>
    <w:link w:val="EndNoteBibliographyTitleChar"/>
    <w:rsid w:val="00B56BD3"/>
    <w:pPr>
      <w:widowControl w:val="0"/>
      <w:autoSpaceDE w:val="0"/>
      <w:autoSpaceDN w:val="0"/>
      <w:adjustRightInd w:val="0"/>
      <w:spacing w:after="0" w:line="480" w:lineRule="auto"/>
      <w:contextualSpacing/>
      <w:jc w:val="center"/>
    </w:pPr>
    <w:rPr>
      <w:rFonts w:ascii="Times New Roman" w:eastAsia="Calibri" w:hAnsi="Times New Roman" w:cs="Times New Roman"/>
      <w:noProof/>
      <w:sz w:val="24"/>
      <w:szCs w:val="24"/>
    </w:rPr>
  </w:style>
  <w:style w:type="character" w:customStyle="1" w:styleId="EndNoteBibliographyTitleChar">
    <w:name w:val="EndNote Bibliography Title Char"/>
    <w:basedOn w:val="DefaultParagraphFont"/>
    <w:link w:val="EndNoteBibliographyTitle"/>
    <w:rsid w:val="00B56BD3"/>
    <w:rPr>
      <w:rFonts w:ascii="Times New Roman" w:eastAsia="Calibri" w:hAnsi="Times New Roman" w:cs="Times New Roman"/>
      <w:noProof/>
      <w:sz w:val="24"/>
      <w:szCs w:val="24"/>
    </w:rPr>
  </w:style>
  <w:style w:type="paragraph" w:customStyle="1" w:styleId="EndNoteBibliography">
    <w:name w:val="EndNote Bibliography"/>
    <w:basedOn w:val="Normal"/>
    <w:link w:val="EndNoteBibliographyChar"/>
    <w:rsid w:val="00B56BD3"/>
    <w:pPr>
      <w:widowControl w:val="0"/>
      <w:autoSpaceDE w:val="0"/>
      <w:autoSpaceDN w:val="0"/>
      <w:adjustRightInd w:val="0"/>
      <w:spacing w:after="0" w:line="240" w:lineRule="auto"/>
      <w:contextualSpacing/>
    </w:pPr>
    <w:rPr>
      <w:rFonts w:ascii="Times New Roman" w:eastAsia="Calibri" w:hAnsi="Times New Roman" w:cs="Times New Roman"/>
      <w:noProof/>
      <w:sz w:val="24"/>
      <w:szCs w:val="24"/>
    </w:rPr>
  </w:style>
  <w:style w:type="character" w:customStyle="1" w:styleId="EndNoteBibliographyChar">
    <w:name w:val="EndNote Bibliography Char"/>
    <w:basedOn w:val="DefaultParagraphFont"/>
    <w:link w:val="EndNoteBibliography"/>
    <w:rsid w:val="00B56BD3"/>
    <w:rPr>
      <w:rFonts w:ascii="Times New Roman" w:eastAsia="Calibri" w:hAnsi="Times New Roman" w:cs="Times New Roman"/>
      <w:noProof/>
      <w:sz w:val="24"/>
      <w:szCs w:val="24"/>
    </w:rPr>
  </w:style>
  <w:style w:type="character" w:customStyle="1" w:styleId="UnresolvedMention3">
    <w:name w:val="Unresolved Mention3"/>
    <w:basedOn w:val="DefaultParagraphFont"/>
    <w:uiPriority w:val="99"/>
    <w:semiHidden/>
    <w:unhideWhenUsed/>
    <w:rsid w:val="00C8607B"/>
    <w:rPr>
      <w:color w:val="808080"/>
      <w:shd w:val="clear" w:color="auto" w:fill="E6E6E6"/>
    </w:rPr>
  </w:style>
  <w:style w:type="character" w:customStyle="1" w:styleId="UnresolvedMention4">
    <w:name w:val="Unresolved Mention4"/>
    <w:basedOn w:val="DefaultParagraphFont"/>
    <w:uiPriority w:val="99"/>
    <w:semiHidden/>
    <w:unhideWhenUsed/>
    <w:rsid w:val="004D5BB9"/>
    <w:rPr>
      <w:color w:val="808080"/>
      <w:shd w:val="clear" w:color="auto" w:fill="E6E6E6"/>
    </w:rPr>
  </w:style>
  <w:style w:type="paragraph" w:styleId="EndnoteText">
    <w:name w:val="endnote text"/>
    <w:basedOn w:val="Normal"/>
    <w:link w:val="EndnoteTextChar"/>
    <w:uiPriority w:val="99"/>
    <w:semiHidden/>
    <w:unhideWhenUsed/>
    <w:rsid w:val="0092493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24931"/>
    <w:rPr>
      <w:sz w:val="20"/>
      <w:szCs w:val="20"/>
    </w:rPr>
  </w:style>
  <w:style w:type="character" w:styleId="EndnoteReference">
    <w:name w:val="endnote reference"/>
    <w:basedOn w:val="DefaultParagraphFont"/>
    <w:uiPriority w:val="99"/>
    <w:semiHidden/>
    <w:unhideWhenUsed/>
    <w:rsid w:val="00924931"/>
    <w:rPr>
      <w:vertAlign w:val="superscript"/>
    </w:rPr>
  </w:style>
  <w:style w:type="character" w:customStyle="1" w:styleId="Heading1Char">
    <w:name w:val="Heading 1 Char"/>
    <w:basedOn w:val="DefaultParagraphFont"/>
    <w:link w:val="Heading1"/>
    <w:uiPriority w:val="9"/>
    <w:rsid w:val="00F0556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0556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05566"/>
    <w:rPr>
      <w:rFonts w:ascii="Times New Roman" w:eastAsia="Times New Roman" w:hAnsi="Times New Roman" w:cs="Times New Roman"/>
      <w:b/>
      <w:bCs/>
      <w:sz w:val="27"/>
      <w:szCs w:val="27"/>
    </w:rPr>
  </w:style>
  <w:style w:type="character" w:customStyle="1" w:styleId="greytext">
    <w:name w:val="grey_text"/>
    <w:basedOn w:val="DefaultParagraphFont"/>
    <w:rsid w:val="00F05566"/>
  </w:style>
  <w:style w:type="character" w:customStyle="1" w:styleId="UnresolvedMention5">
    <w:name w:val="Unresolved Mention5"/>
    <w:basedOn w:val="DefaultParagraphFont"/>
    <w:uiPriority w:val="99"/>
    <w:semiHidden/>
    <w:unhideWhenUsed/>
    <w:rsid w:val="006575CC"/>
    <w:rPr>
      <w:color w:val="808080"/>
      <w:shd w:val="clear" w:color="auto" w:fill="E6E6E6"/>
    </w:rPr>
  </w:style>
  <w:style w:type="paragraph" w:customStyle="1" w:styleId="NormalText">
    <w:name w:val="NormalText"/>
    <w:basedOn w:val="Normal"/>
    <w:link w:val="NormalTextChar"/>
    <w:qFormat/>
    <w:rsid w:val="00346826"/>
    <w:pPr>
      <w:widowControl w:val="0"/>
      <w:autoSpaceDE w:val="0"/>
      <w:autoSpaceDN w:val="0"/>
      <w:adjustRightInd w:val="0"/>
      <w:spacing w:after="0" w:line="480" w:lineRule="auto"/>
      <w:contextualSpacing/>
    </w:pPr>
    <w:rPr>
      <w:rFonts w:ascii="Times New Roman" w:eastAsia="Calibri" w:hAnsi="Times New Roman" w:cs="Times New Roman"/>
      <w:sz w:val="24"/>
      <w:szCs w:val="24"/>
    </w:rPr>
  </w:style>
  <w:style w:type="character" w:customStyle="1" w:styleId="NormalTextChar">
    <w:name w:val="NormalText Char"/>
    <w:basedOn w:val="DefaultParagraphFont"/>
    <w:link w:val="NormalText"/>
    <w:rsid w:val="00346826"/>
    <w:rPr>
      <w:rFonts w:ascii="Times New Roman" w:eastAsia="Calibri" w:hAnsi="Times New Roman" w:cs="Times New Roman"/>
      <w:sz w:val="24"/>
      <w:szCs w:val="24"/>
    </w:rPr>
  </w:style>
  <w:style w:type="character" w:customStyle="1" w:styleId="UnresolvedMention6">
    <w:name w:val="Unresolved Mention6"/>
    <w:basedOn w:val="DefaultParagraphFont"/>
    <w:uiPriority w:val="99"/>
    <w:semiHidden/>
    <w:unhideWhenUsed/>
    <w:rsid w:val="00445331"/>
    <w:rPr>
      <w:color w:val="605E5C"/>
      <w:shd w:val="clear" w:color="auto" w:fill="E1DFDD"/>
    </w:rPr>
  </w:style>
  <w:style w:type="paragraph" w:styleId="NormalWeb">
    <w:name w:val="Normal (Web)"/>
    <w:basedOn w:val="Normal"/>
    <w:uiPriority w:val="99"/>
    <w:semiHidden/>
    <w:unhideWhenUsed/>
    <w:rsid w:val="00E679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ery">
    <w:name w:val="query"/>
    <w:basedOn w:val="DefaultParagraphFont"/>
    <w:rsid w:val="002D58A0"/>
  </w:style>
  <w:style w:type="character" w:customStyle="1" w:styleId="documentinfo">
    <w:name w:val="documentinfo"/>
    <w:basedOn w:val="DefaultParagraphFont"/>
    <w:rsid w:val="002D58A0"/>
  </w:style>
  <w:style w:type="character" w:customStyle="1" w:styleId="documentinfolabel">
    <w:name w:val="documentinfolabel"/>
    <w:basedOn w:val="DefaultParagraphFont"/>
    <w:rsid w:val="002D58A0"/>
  </w:style>
  <w:style w:type="character" w:customStyle="1" w:styleId="ssit">
    <w:name w:val="ss_it"/>
    <w:basedOn w:val="DefaultParagraphFont"/>
    <w:rsid w:val="009F6C81"/>
  </w:style>
  <w:style w:type="character" w:customStyle="1" w:styleId="UnresolvedMention7">
    <w:name w:val="Unresolved Mention7"/>
    <w:basedOn w:val="DefaultParagraphFont"/>
    <w:uiPriority w:val="99"/>
    <w:semiHidden/>
    <w:unhideWhenUsed/>
    <w:rsid w:val="009E6989"/>
    <w:rPr>
      <w:color w:val="605E5C"/>
      <w:shd w:val="clear" w:color="auto" w:fill="E1DFDD"/>
    </w:rPr>
  </w:style>
  <w:style w:type="paragraph" w:customStyle="1" w:styleId="Default">
    <w:name w:val="Default"/>
    <w:rsid w:val="00E134C4"/>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AC39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259872">
      <w:bodyDiv w:val="1"/>
      <w:marLeft w:val="0"/>
      <w:marRight w:val="0"/>
      <w:marTop w:val="0"/>
      <w:marBottom w:val="0"/>
      <w:divBdr>
        <w:top w:val="none" w:sz="0" w:space="0" w:color="auto"/>
        <w:left w:val="none" w:sz="0" w:space="0" w:color="auto"/>
        <w:bottom w:val="none" w:sz="0" w:space="0" w:color="auto"/>
        <w:right w:val="none" w:sz="0" w:space="0" w:color="auto"/>
      </w:divBdr>
    </w:div>
    <w:div w:id="895622613">
      <w:bodyDiv w:val="1"/>
      <w:marLeft w:val="0"/>
      <w:marRight w:val="0"/>
      <w:marTop w:val="0"/>
      <w:marBottom w:val="0"/>
      <w:divBdr>
        <w:top w:val="none" w:sz="0" w:space="0" w:color="auto"/>
        <w:left w:val="none" w:sz="0" w:space="0" w:color="auto"/>
        <w:bottom w:val="none" w:sz="0" w:space="0" w:color="auto"/>
        <w:right w:val="none" w:sz="0" w:space="0" w:color="auto"/>
      </w:divBdr>
    </w:div>
    <w:div w:id="1095200619">
      <w:bodyDiv w:val="1"/>
      <w:marLeft w:val="0"/>
      <w:marRight w:val="0"/>
      <w:marTop w:val="0"/>
      <w:marBottom w:val="0"/>
      <w:divBdr>
        <w:top w:val="none" w:sz="0" w:space="0" w:color="auto"/>
        <w:left w:val="none" w:sz="0" w:space="0" w:color="auto"/>
        <w:bottom w:val="none" w:sz="0" w:space="0" w:color="auto"/>
        <w:right w:val="none" w:sz="0" w:space="0" w:color="auto"/>
      </w:divBdr>
    </w:div>
    <w:div w:id="1167790112">
      <w:bodyDiv w:val="1"/>
      <w:marLeft w:val="0"/>
      <w:marRight w:val="0"/>
      <w:marTop w:val="0"/>
      <w:marBottom w:val="0"/>
      <w:divBdr>
        <w:top w:val="none" w:sz="0" w:space="0" w:color="auto"/>
        <w:left w:val="none" w:sz="0" w:space="0" w:color="auto"/>
        <w:bottom w:val="none" w:sz="0" w:space="0" w:color="auto"/>
        <w:right w:val="none" w:sz="0" w:space="0" w:color="auto"/>
      </w:divBdr>
      <w:divsChild>
        <w:div w:id="1339305318">
          <w:marLeft w:val="0"/>
          <w:marRight w:val="0"/>
          <w:marTop w:val="0"/>
          <w:marBottom w:val="0"/>
          <w:divBdr>
            <w:top w:val="none" w:sz="0" w:space="0" w:color="auto"/>
            <w:left w:val="none" w:sz="0" w:space="0" w:color="auto"/>
            <w:bottom w:val="none" w:sz="0" w:space="0" w:color="auto"/>
            <w:right w:val="none" w:sz="0" w:space="0" w:color="auto"/>
          </w:divBdr>
        </w:div>
        <w:div w:id="855123008">
          <w:marLeft w:val="0"/>
          <w:marRight w:val="0"/>
          <w:marTop w:val="0"/>
          <w:marBottom w:val="0"/>
          <w:divBdr>
            <w:top w:val="none" w:sz="0" w:space="0" w:color="auto"/>
            <w:left w:val="none" w:sz="0" w:space="0" w:color="auto"/>
            <w:bottom w:val="none" w:sz="0" w:space="0" w:color="auto"/>
            <w:right w:val="none" w:sz="0" w:space="0" w:color="auto"/>
          </w:divBdr>
        </w:div>
        <w:div w:id="1215770534">
          <w:marLeft w:val="0"/>
          <w:marRight w:val="0"/>
          <w:marTop w:val="0"/>
          <w:marBottom w:val="0"/>
          <w:divBdr>
            <w:top w:val="none" w:sz="0" w:space="0" w:color="auto"/>
            <w:left w:val="none" w:sz="0" w:space="0" w:color="auto"/>
            <w:bottom w:val="none" w:sz="0" w:space="0" w:color="auto"/>
            <w:right w:val="none" w:sz="0" w:space="0" w:color="auto"/>
          </w:divBdr>
        </w:div>
        <w:div w:id="231277993">
          <w:marLeft w:val="0"/>
          <w:marRight w:val="0"/>
          <w:marTop w:val="0"/>
          <w:marBottom w:val="0"/>
          <w:divBdr>
            <w:top w:val="none" w:sz="0" w:space="0" w:color="auto"/>
            <w:left w:val="none" w:sz="0" w:space="0" w:color="auto"/>
            <w:bottom w:val="none" w:sz="0" w:space="0" w:color="auto"/>
            <w:right w:val="none" w:sz="0" w:space="0" w:color="auto"/>
          </w:divBdr>
        </w:div>
        <w:div w:id="515385829">
          <w:marLeft w:val="0"/>
          <w:marRight w:val="0"/>
          <w:marTop w:val="0"/>
          <w:marBottom w:val="0"/>
          <w:divBdr>
            <w:top w:val="none" w:sz="0" w:space="0" w:color="auto"/>
            <w:left w:val="none" w:sz="0" w:space="0" w:color="auto"/>
            <w:bottom w:val="none" w:sz="0" w:space="0" w:color="auto"/>
            <w:right w:val="none" w:sz="0" w:space="0" w:color="auto"/>
          </w:divBdr>
        </w:div>
        <w:div w:id="1451045878">
          <w:marLeft w:val="0"/>
          <w:marRight w:val="0"/>
          <w:marTop w:val="0"/>
          <w:marBottom w:val="0"/>
          <w:divBdr>
            <w:top w:val="none" w:sz="0" w:space="0" w:color="auto"/>
            <w:left w:val="none" w:sz="0" w:space="0" w:color="auto"/>
            <w:bottom w:val="none" w:sz="0" w:space="0" w:color="auto"/>
            <w:right w:val="none" w:sz="0" w:space="0" w:color="auto"/>
          </w:divBdr>
        </w:div>
        <w:div w:id="28184197">
          <w:marLeft w:val="0"/>
          <w:marRight w:val="0"/>
          <w:marTop w:val="0"/>
          <w:marBottom w:val="0"/>
          <w:divBdr>
            <w:top w:val="none" w:sz="0" w:space="0" w:color="auto"/>
            <w:left w:val="none" w:sz="0" w:space="0" w:color="auto"/>
            <w:bottom w:val="none" w:sz="0" w:space="0" w:color="auto"/>
            <w:right w:val="none" w:sz="0" w:space="0" w:color="auto"/>
          </w:divBdr>
        </w:div>
        <w:div w:id="358968181">
          <w:marLeft w:val="0"/>
          <w:marRight w:val="0"/>
          <w:marTop w:val="0"/>
          <w:marBottom w:val="0"/>
          <w:divBdr>
            <w:top w:val="none" w:sz="0" w:space="0" w:color="auto"/>
            <w:left w:val="none" w:sz="0" w:space="0" w:color="auto"/>
            <w:bottom w:val="none" w:sz="0" w:space="0" w:color="auto"/>
            <w:right w:val="none" w:sz="0" w:space="0" w:color="auto"/>
          </w:divBdr>
        </w:div>
        <w:div w:id="24644972">
          <w:marLeft w:val="0"/>
          <w:marRight w:val="0"/>
          <w:marTop w:val="0"/>
          <w:marBottom w:val="0"/>
          <w:divBdr>
            <w:top w:val="none" w:sz="0" w:space="0" w:color="auto"/>
            <w:left w:val="none" w:sz="0" w:space="0" w:color="auto"/>
            <w:bottom w:val="none" w:sz="0" w:space="0" w:color="auto"/>
            <w:right w:val="none" w:sz="0" w:space="0" w:color="auto"/>
          </w:divBdr>
        </w:div>
        <w:div w:id="1900166931">
          <w:marLeft w:val="0"/>
          <w:marRight w:val="0"/>
          <w:marTop w:val="0"/>
          <w:marBottom w:val="0"/>
          <w:divBdr>
            <w:top w:val="none" w:sz="0" w:space="0" w:color="auto"/>
            <w:left w:val="none" w:sz="0" w:space="0" w:color="auto"/>
            <w:bottom w:val="none" w:sz="0" w:space="0" w:color="auto"/>
            <w:right w:val="none" w:sz="0" w:space="0" w:color="auto"/>
          </w:divBdr>
        </w:div>
        <w:div w:id="1590456460">
          <w:marLeft w:val="0"/>
          <w:marRight w:val="0"/>
          <w:marTop w:val="0"/>
          <w:marBottom w:val="0"/>
          <w:divBdr>
            <w:top w:val="none" w:sz="0" w:space="0" w:color="auto"/>
            <w:left w:val="none" w:sz="0" w:space="0" w:color="auto"/>
            <w:bottom w:val="none" w:sz="0" w:space="0" w:color="auto"/>
            <w:right w:val="none" w:sz="0" w:space="0" w:color="auto"/>
          </w:divBdr>
        </w:div>
      </w:divsChild>
    </w:div>
    <w:div w:id="1255699896">
      <w:bodyDiv w:val="1"/>
      <w:marLeft w:val="0"/>
      <w:marRight w:val="0"/>
      <w:marTop w:val="0"/>
      <w:marBottom w:val="0"/>
      <w:divBdr>
        <w:top w:val="none" w:sz="0" w:space="0" w:color="auto"/>
        <w:left w:val="none" w:sz="0" w:space="0" w:color="auto"/>
        <w:bottom w:val="none" w:sz="0" w:space="0" w:color="auto"/>
        <w:right w:val="none" w:sz="0" w:space="0" w:color="auto"/>
      </w:divBdr>
    </w:div>
    <w:div w:id="1307055270">
      <w:bodyDiv w:val="1"/>
      <w:marLeft w:val="0"/>
      <w:marRight w:val="0"/>
      <w:marTop w:val="0"/>
      <w:marBottom w:val="0"/>
      <w:divBdr>
        <w:top w:val="none" w:sz="0" w:space="0" w:color="auto"/>
        <w:left w:val="none" w:sz="0" w:space="0" w:color="auto"/>
        <w:bottom w:val="none" w:sz="0" w:space="0" w:color="auto"/>
        <w:right w:val="none" w:sz="0" w:space="0" w:color="auto"/>
      </w:divBdr>
    </w:div>
    <w:div w:id="150065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6C82C-9D26-437D-8BFC-DBFE2033C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Tufts University</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Lizewski, Lauren J.</dc:creator>
  <cp:lastModifiedBy>Parke Wilde</cp:lastModifiedBy>
  <cp:revision>2</cp:revision>
  <cp:lastPrinted>2018-04-13T16:40:00Z</cp:lastPrinted>
  <dcterms:created xsi:type="dcterms:W3CDTF">2020-04-08T20:50:00Z</dcterms:created>
  <dcterms:modified xsi:type="dcterms:W3CDTF">2020-04-08T20:50:00Z</dcterms:modified>
</cp:coreProperties>
</file>