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B9" w:rsidRPr="000543B0" w:rsidRDefault="00D70FB9" w:rsidP="00D70FB9">
      <w:pPr>
        <w:spacing w:line="240" w:lineRule="auto"/>
        <w:rPr>
          <w:rFonts w:ascii="Times New Roman" w:hAnsi="Times New Roman" w:cs="Times New Roman"/>
          <w:b/>
          <w:i/>
          <w:sz w:val="18"/>
          <w:szCs w:val="24"/>
          <w:lang w:val="en-GB"/>
        </w:rPr>
      </w:pPr>
      <w:proofErr w:type="gramStart"/>
      <w:r w:rsidRPr="000543B0">
        <w:rPr>
          <w:rFonts w:ascii="Times New Roman" w:hAnsi="Times New Roman" w:cs="Times New Roman"/>
          <w:b/>
          <w:sz w:val="18"/>
          <w:szCs w:val="24"/>
          <w:lang w:val="en-GB"/>
        </w:rPr>
        <w:t>Supplemental Table S1.</w:t>
      </w:r>
      <w:r w:rsidRPr="000543B0">
        <w:rPr>
          <w:rFonts w:ascii="Times New Roman" w:hAnsi="Times New Roman" w:cs="Times New Roman"/>
          <w:sz w:val="18"/>
          <w:szCs w:val="24"/>
          <w:lang w:val="en-GB"/>
        </w:rPr>
        <w:t>Themes and subthemes from the systematic review and corresp</w:t>
      </w:r>
      <w:bookmarkStart w:id="0" w:name="_GoBack"/>
      <w:bookmarkEnd w:id="0"/>
      <w:r w:rsidRPr="000543B0">
        <w:rPr>
          <w:rFonts w:ascii="Times New Roman" w:hAnsi="Times New Roman" w:cs="Times New Roman"/>
          <w:sz w:val="18"/>
          <w:szCs w:val="24"/>
          <w:lang w:val="en-GB"/>
        </w:rPr>
        <w:t>onding questionnaire items.</w:t>
      </w:r>
      <w:proofErr w:type="gramEnd"/>
    </w:p>
    <w:tbl>
      <w:tblPr>
        <w:tblStyle w:val="TableGrid"/>
        <w:tblW w:w="0" w:type="auto"/>
        <w:tblLook w:val="04A0"/>
      </w:tblPr>
      <w:tblGrid>
        <w:gridCol w:w="1803"/>
        <w:gridCol w:w="2462"/>
        <w:gridCol w:w="4761"/>
      </w:tblGrid>
      <w:tr w:rsidR="00D70FB9" w:rsidRPr="00953197" w:rsidTr="00D70FB9"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95319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Theme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95319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Subtheme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95319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Survey question(s)</w:t>
            </w:r>
          </w:p>
        </w:tc>
      </w:tr>
      <w:tr w:rsidR="00D70FB9" w:rsidRPr="00953197" w:rsidTr="00D70FB9"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953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Beliefs about effectiveness and cost-effectiveness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953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Impact on SSB purchases and consumption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D70F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“</w:t>
            </w:r>
            <w:r w:rsidRPr="00D70FB9"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  <w:t xml:space="preserve">Ik denk dat een belasting op dranken met suiker </w:t>
            </w:r>
            <w:r w:rsidRPr="00D70FB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nl-NL"/>
              </w:rPr>
              <w:t>ervoor zal zorgen</w:t>
            </w:r>
            <w:r w:rsidRPr="00D70FB9"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  <w:t xml:space="preserve"> dat mensen minder dranken met suiker drinken.” </w:t>
            </w:r>
            <w:r w:rsidRPr="009531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</w:t>
            </w:r>
            <w:r w:rsidRPr="009531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I believe that an SSB tax would reduce people’s SSB consumption.</w:t>
            </w:r>
            <w:r w:rsidRPr="009531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)</w:t>
            </w:r>
          </w:p>
          <w:p w:rsidR="00D70FB9" w:rsidRPr="00953197" w:rsidRDefault="00D70FB9" w:rsidP="001034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D70FB9"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  <w:t xml:space="preserve">“Ik denk dat een belasting op dranken met suiker </w:t>
            </w:r>
            <w:r w:rsidRPr="00D70FB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nl-NL"/>
              </w:rPr>
              <w:t xml:space="preserve">ervoor zal zorgendat ik minder dranken met suiker drink.” </w:t>
            </w:r>
            <w:r w:rsidRPr="0095319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GB"/>
              </w:rPr>
              <w:t>(</w:t>
            </w:r>
            <w:r w:rsidRPr="0095319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I believe that an SSB tax would reduce my SSB consumption.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D70FB9" w:rsidRPr="00953197" w:rsidTr="00D70FB9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953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Impact on health-related outcomes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D70FB9"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  <w:t xml:space="preserve">“Ik denk dat een belasting op dranken met suiker zal bijdragen aan het verbeteren van de gezondheid van mensen.” </w:t>
            </w:r>
            <w:r w:rsidRPr="009531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</w:t>
            </w:r>
            <w:r w:rsidRPr="009531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I believe that an SSB tax will contribute to improving people’s health.</w:t>
            </w:r>
            <w:r w:rsidRPr="009531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)</w:t>
            </w:r>
          </w:p>
          <w:p w:rsidR="00D70FB9" w:rsidRPr="00953197" w:rsidRDefault="00D70FB9" w:rsidP="0010349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70FB9"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  <w:t xml:space="preserve">“Ik denk dat een belasting op dranken met suiker </w:t>
            </w:r>
            <w:r w:rsidRPr="00D70FB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nl-NL"/>
              </w:rPr>
              <w:t xml:space="preserve">zal bijdragen aan het verbeteren van mijn gezondheid.” </w:t>
            </w:r>
            <w:r w:rsidRPr="0095319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GB"/>
              </w:rPr>
              <w:t>(</w:t>
            </w:r>
            <w:r w:rsidRPr="0095319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I believe that an SSB tax will contribute to improving my health.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D70FB9" w:rsidRPr="00953197" w:rsidTr="00D70FB9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953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Impact on SSB prices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FB9" w:rsidRPr="00D70FB9" w:rsidRDefault="00D70FB9" w:rsidP="00D70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FB9"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  <w:t xml:space="preserve">“Ik denk dat een belasting op dranken met suiker </w:t>
            </w:r>
            <w:r w:rsidRPr="00D70FB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nl-NL"/>
              </w:rPr>
              <w:t xml:space="preserve">betaald zal worden door fabrikanten, zodat dranken met suiker voor de consument niet duurder zullen worden.” </w:t>
            </w:r>
            <w:r w:rsidRPr="0095319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GB"/>
              </w:rPr>
              <w:t>(</w:t>
            </w:r>
            <w:r w:rsidRPr="0095319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I believe that an SSB tax will be paid by producers, wherefore SSB will not be more expensive for consumers.</w:t>
            </w:r>
            <w:r w:rsidRPr="0095319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GB"/>
              </w:rPr>
              <w:t>)</w:t>
            </w:r>
          </w:p>
          <w:p w:rsidR="00D70FB9" w:rsidRPr="00953197" w:rsidRDefault="00D70FB9" w:rsidP="0010349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70FB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nl-NL"/>
              </w:rPr>
              <w:t xml:space="preserve">“Ik denk dat een belasting op dranken met suiker betaald zal worden door consumenten, doordat dranken met suiker duurder zullen worden.” </w:t>
            </w:r>
            <w:r w:rsidRPr="0095319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GB"/>
              </w:rPr>
              <w:t>(</w:t>
            </w:r>
            <w:r w:rsidRPr="0095319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I believe that an SSB tax will be paid by consumers, because SSB will be more expensive.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D70FB9" w:rsidRPr="00953197" w:rsidTr="00D70FB9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95319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Availability of healthy alternatives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FB9" w:rsidRPr="00D70FB9" w:rsidRDefault="00D70FB9" w:rsidP="0010349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FB9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“Ik denk dat dranken met suikerschadelijker zijn voor de gezondheid dan dranken zonder suiker met zoetstoffen.” </w:t>
            </w:r>
            <w:r w:rsidRPr="009531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r w:rsidRPr="0095319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I believe that SSB are more detrimental for health than artificially sweetened beverages.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D70FB9" w:rsidRPr="00953197" w:rsidTr="00D70FB9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953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Encourage industry to reformulate content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FB9" w:rsidRPr="00953197" w:rsidRDefault="00D70FB9" w:rsidP="0010349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70FB9"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  <w:t xml:space="preserve">“Ik denk dat een belasting op dranken met suiker fabrikanten zal aanmoedigen suiker in dranken te verminderen.” </w:t>
            </w:r>
            <w:r w:rsidRPr="009531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</w:t>
            </w:r>
            <w:r w:rsidRPr="009531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I believe that an SSB tax will encourage producers to reduce sugar in beverages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.)</w:t>
            </w:r>
          </w:p>
        </w:tc>
      </w:tr>
      <w:tr w:rsidR="00D70FB9" w:rsidRPr="00953197" w:rsidTr="00D70FB9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953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Cost-effectiveness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FB9" w:rsidRPr="00D70FB9" w:rsidRDefault="00D70FB9" w:rsidP="0010349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FB9"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  <w:t xml:space="preserve">“Ik denk dat een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  <w:t xml:space="preserve">belasting op dranken met suiker </w:t>
            </w:r>
            <w:r w:rsidRPr="00D70FB9"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  <w:t xml:space="preserve">gezondheidszorgkosten zal besparen in de toekomst.” </w:t>
            </w:r>
            <w:r w:rsidRPr="009531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</w:t>
            </w:r>
            <w:r w:rsidRPr="009531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I believe that an SSB tax will save healthcare costs in the future.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D70FB9" w:rsidRPr="00953197" w:rsidTr="00D70FB9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953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Beliefs about appropriateness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953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Taxation as an intervention strategy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FB9" w:rsidRPr="00953197" w:rsidRDefault="00D70FB9" w:rsidP="0010349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70FB9"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  <w:t xml:space="preserve">“Ik denk dat een belasting op dranken met suiker individuele vrijheid beperkt.” </w:t>
            </w:r>
            <w:r w:rsidRPr="009531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</w:t>
            </w:r>
            <w:r w:rsidRPr="009531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I believe that an SSB tax limits individual freedom.</w:t>
            </w:r>
            <w:r w:rsidRPr="009531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D70FB9" w:rsidRPr="00953197" w:rsidTr="00D70FB9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70FB9" w:rsidRPr="00953197" w:rsidRDefault="00D70FB9" w:rsidP="0010349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953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SSB as an intervention target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FB9" w:rsidRPr="00D70FB9" w:rsidRDefault="00D70FB9" w:rsidP="00D70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FB9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“Ik denk dat dranken met suikerbijdragen aan het ontwikkelen van overgewicht.” </w:t>
            </w:r>
            <w:r w:rsidRPr="009531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r w:rsidRPr="0095319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I believe that SSB consumption contributes to the development of overweight.</w:t>
            </w:r>
            <w:r w:rsidRPr="009531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:rsidR="00D70FB9" w:rsidRPr="00D70FB9" w:rsidRDefault="00D70FB9" w:rsidP="0010349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FB9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“Ik denk dat dranken met suikerduurder moeten zijn dan dranken zonder suiker.” </w:t>
            </w:r>
            <w:r w:rsidRPr="009531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r w:rsidRPr="0095319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I believe that SSB should be more expensive than beverages without sugar.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D70FB9" w:rsidRPr="000543B0" w:rsidTr="00D70FB9"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953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Beliefs about overweight and obesity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FB9" w:rsidRPr="000543B0" w:rsidRDefault="00D70FB9" w:rsidP="00D70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D70FB9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“Ik vind overgewicht </w:t>
            </w:r>
            <w:r w:rsidRPr="00D70FB9"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  <w:t xml:space="preserve">een probleem in Nederland.” </w:t>
            </w:r>
            <w:r w:rsidRPr="009531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</w:t>
            </w:r>
            <w:r w:rsidRPr="009531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I believe that overweight is a problem in the Netherlands.</w:t>
            </w:r>
            <w:proofErr w:type="gramStart"/>
            <w:r w:rsidRPr="009531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)</w:t>
            </w:r>
            <w:proofErr w:type="gramEnd"/>
            <w:r w:rsidRPr="009531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</w:r>
            <w:r w:rsidRPr="009531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</w:r>
            <w:r w:rsidRPr="00D70FB9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“Ik vind overgewicht </w:t>
            </w:r>
            <w:r w:rsidRPr="00D70FB9"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  <w:t xml:space="preserve">de verantwoordelijkheid van de overheid.” </w:t>
            </w:r>
            <w:r w:rsidRPr="000543B0"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  <w:t>(</w:t>
            </w:r>
            <w:r w:rsidRPr="000543B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nl-NL"/>
              </w:rPr>
              <w:t>I believethatoverweight is theresponsibility of thegovernment.</w:t>
            </w:r>
            <w:r w:rsidRPr="000543B0"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  <w:t>)</w:t>
            </w:r>
          </w:p>
        </w:tc>
      </w:tr>
      <w:tr w:rsidR="00D70FB9" w:rsidRPr="00953197" w:rsidTr="00D70FB9"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95319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lastRenderedPageBreak/>
              <w:t>Theme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95319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Subtheme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53197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Survey question(s)</w:t>
            </w:r>
          </w:p>
        </w:tc>
      </w:tr>
      <w:tr w:rsidR="00D70FB9" w:rsidRPr="00953197" w:rsidTr="00D70FB9"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D70FB9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“Ik vind overgewicht </w:t>
            </w:r>
            <w:r w:rsidRPr="00D70FB9"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  <w:t xml:space="preserve">de verantwoordelijkheid van mensen zelf.” </w:t>
            </w:r>
            <w:r w:rsidRPr="009531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</w:t>
            </w:r>
            <w:r w:rsidRPr="009531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I believe that overweight is the responsibility of people themselves.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)</w:t>
            </w:r>
          </w:p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70FB9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“Ik vind overgewicht </w:t>
            </w:r>
            <w:r w:rsidRPr="00D70FB9"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  <w:t xml:space="preserve">de verantwoordelijkheid van fabrikanten van dranken met suiker.” </w:t>
            </w:r>
            <w:r w:rsidRPr="009531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</w:t>
            </w:r>
            <w:r w:rsidRPr="009531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I believe that overweight is the responsibility of SSB producers.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D70FB9" w:rsidRPr="00953197" w:rsidTr="00D70FB9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953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Beliefs about economic and socioeconomic benefit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953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Raise revenue for societal health programs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FB9" w:rsidRPr="00D70FB9" w:rsidRDefault="00D70FB9" w:rsidP="001034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FB9"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  <w:t xml:space="preserve">“Ik vind dat geld dat zal worden opgehaald met een belasting op dranken met suiker moet worden gebruikt in maatschappelijke programma’s om gezondheid te verbeteren (bijvoorbeeld gezondheidsvoorlichting).” </w:t>
            </w:r>
            <w:r w:rsidRPr="009531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</w:t>
            </w:r>
            <w:r w:rsidRPr="009531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I believe that raised revenue from an SSB tax should be used for societal health programs (e.g. health education).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</w:tr>
      <w:tr w:rsidR="00D70FB9" w:rsidRPr="00953197" w:rsidTr="00D70FB9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953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Raise revenue for health care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FB9" w:rsidRPr="00D70FB9" w:rsidRDefault="00D70FB9" w:rsidP="001034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FB9"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  <w:t xml:space="preserve">“Ik vind dat geld dat zal worden opgehaald met een belasting op dranken met suiker moet worden gebruikt in de gezondheidszorg.” </w:t>
            </w:r>
            <w:r w:rsidRPr="009531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</w:t>
            </w:r>
            <w:r w:rsidRPr="009531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I believe that raised revenue from an SSB tax should be used for health care.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D70FB9" w:rsidRPr="00953197" w:rsidTr="00D70FB9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953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Raise revenue for the general budget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FB9" w:rsidRPr="00D70FB9" w:rsidRDefault="00D70FB9" w:rsidP="0010349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FB9"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  <w:t>“Ik vind dat geld dat zal worden opgehaald met een belasting op dranken met suiker moet worden verdeeld over alle ministeries (</w:t>
            </w:r>
            <w:r w:rsidRPr="00D70FB9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Rijksbegroting</w:t>
            </w:r>
            <w:r w:rsidRPr="00D70FB9"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  <w:t xml:space="preserve">).” </w:t>
            </w:r>
            <w:r w:rsidRPr="009531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</w:t>
            </w:r>
            <w:r w:rsidRPr="009531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I believe that raised revenue from an SSB tax should be used for the general state budget.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D70FB9" w:rsidRPr="00953197" w:rsidTr="00D70FB9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953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Negative economic impact 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FB9" w:rsidRPr="00953197" w:rsidRDefault="00D70FB9" w:rsidP="0010349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70FB9"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  <w:t xml:space="preserve">“Ik denk dat een belasting op dranken met suiker negatieve gevolgen heeft voor de economie.” </w:t>
            </w:r>
            <w:r w:rsidRPr="009531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</w:t>
            </w:r>
            <w:r w:rsidRPr="009531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I believe that an SSB tax has a negative economic impact.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D70FB9" w:rsidRPr="00953197" w:rsidTr="00D70FB9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953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Impact on socioeconomic equality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FB9" w:rsidRPr="00953197" w:rsidRDefault="00D70FB9" w:rsidP="0010349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70FB9"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  <w:t xml:space="preserve">“Ik denk dat een belasting op dranken met suiker niet eerlijk is voor mensen met een lager inkomen.” </w:t>
            </w:r>
            <w:r w:rsidRPr="009531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</w:t>
            </w:r>
            <w:r w:rsidRPr="009531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I believe that an SSB tax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 xml:space="preserve"> is not fair for those with a low </w:t>
            </w:r>
            <w:r w:rsidRPr="009531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income.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D70FB9" w:rsidRPr="00953197" w:rsidTr="00D70FB9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95319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Beliefs about policy adoption and implementation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95319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Feasibility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FB9" w:rsidRPr="00953197" w:rsidRDefault="00D70FB9" w:rsidP="0010349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70FB9">
              <w:rPr>
                <w:rFonts w:ascii="Times New Roman" w:hAnsi="Times New Roman" w:cs="Times New Roman"/>
                <w:color w:val="000000"/>
                <w:sz w:val="18"/>
                <w:szCs w:val="18"/>
                <w:lang w:val="nl-NL"/>
              </w:rPr>
              <w:t xml:space="preserve">“Ik denk dat een belasting op dranken met suiker </w:t>
            </w:r>
            <w:r w:rsidRPr="00D70FB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nl-NL"/>
              </w:rPr>
              <w:t xml:space="preserve">haalbaar is om in te voeren in Nederland.” </w:t>
            </w:r>
            <w:r w:rsidRPr="0095319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GB"/>
              </w:rPr>
              <w:t>(</w:t>
            </w:r>
            <w:r w:rsidRPr="0095319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I believe that an SSB tax is feasible to implement in the Netherlands.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D70FB9" w:rsidRPr="00953197" w:rsidTr="00D70FB9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95319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Mistrust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95319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Mistrust of industry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70FB9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>“Ik heb vertrouwen dat fabrikanten van dranken met suiker geven om de gezondheid van mensen.”</w:t>
            </w:r>
            <w:r w:rsidRPr="00953197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</w:t>
            </w:r>
            <w:r w:rsidRPr="009531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I trust that SSB producers care about people’s health.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D70FB9" w:rsidRPr="00953197" w:rsidTr="00D70FB9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953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Mistrust of government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FB9" w:rsidRPr="00953197" w:rsidRDefault="00D70FB9" w:rsidP="0010349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70FB9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 xml:space="preserve">“Ik heb vertrouwen dat de overheid een belasting op dranken met suiker ziet als een manier om de gezondheid van mensen te verbeteren.” </w:t>
            </w:r>
            <w:r w:rsidRPr="0095319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r w:rsidRPr="009531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I trust that the government views an SSB tax as a strategy to improve people’s health.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D70FB9" w:rsidRPr="00953197" w:rsidTr="00D70FB9">
        <w:trPr>
          <w:trHeight w:val="257"/>
        </w:trPr>
        <w:tc>
          <w:tcPr>
            <w:tcW w:w="1803" w:type="dxa"/>
            <w:tcBorders>
              <w:top w:val="nil"/>
              <w:left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62" w:type="dxa"/>
            <w:tcBorders>
              <w:top w:val="nil"/>
              <w:left w:val="nil"/>
              <w:right w:val="nil"/>
            </w:tcBorders>
          </w:tcPr>
          <w:p w:rsidR="00D70FB9" w:rsidRPr="00953197" w:rsidRDefault="00D70FB9" w:rsidP="00D70FB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953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Mistrust of public health experts</w:t>
            </w:r>
          </w:p>
        </w:tc>
        <w:tc>
          <w:tcPr>
            <w:tcW w:w="47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0FB9" w:rsidRPr="00953197" w:rsidRDefault="00D70FB9" w:rsidP="0010349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70FB9"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t xml:space="preserve">“Ik heb vertrouwen dat experts in gezondheid betrouwbare informatie geven over de risico’s van dranken met suiker voor de gezondheid (bijvoorbeeld wetenschappers en artsen).” </w:t>
            </w:r>
            <w:r w:rsidRPr="0095319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r w:rsidRPr="009531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I trust that public health experts give reliable information about the health risks of SSB (e.g. scientists and physicians).</w:t>
            </w:r>
            <w:r w:rsidRPr="0095319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</w:tbl>
    <w:p w:rsidR="00495B03" w:rsidRDefault="00103495" w:rsidP="00D70FB9">
      <w:pPr>
        <w:spacing w:line="240" w:lineRule="auto"/>
      </w:pPr>
    </w:p>
    <w:sectPr w:rsidR="00495B03" w:rsidSect="00850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70FB9"/>
    <w:rsid w:val="000543B0"/>
    <w:rsid w:val="00103495"/>
    <w:rsid w:val="006700AC"/>
    <w:rsid w:val="00850121"/>
    <w:rsid w:val="00B90557"/>
    <w:rsid w:val="00D62914"/>
    <w:rsid w:val="00D70FB9"/>
    <w:rsid w:val="00F51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B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Eykelenboom, M.</dc:creator>
  <cp:keywords/>
  <dc:description/>
  <cp:lastModifiedBy>abcd</cp:lastModifiedBy>
  <cp:revision>3</cp:revision>
  <dcterms:created xsi:type="dcterms:W3CDTF">2019-11-04T13:55:00Z</dcterms:created>
  <dcterms:modified xsi:type="dcterms:W3CDTF">2020-05-29T08:53:00Z</dcterms:modified>
</cp:coreProperties>
</file>