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18B2" w14:textId="662E89EE" w:rsidR="00841EAA" w:rsidRDefault="008D7BD9">
      <w:r>
        <w:rPr>
          <w:b/>
        </w:rPr>
        <w:t>Supplementary Table 1</w:t>
      </w:r>
      <w:bookmarkStart w:id="0" w:name="_GoBack"/>
      <w:bookmarkEnd w:id="0"/>
      <w:r w:rsidR="00C5010D" w:rsidRPr="00763D20">
        <w:rPr>
          <w:b/>
        </w:rPr>
        <w:t xml:space="preserve">. </w:t>
      </w:r>
      <w:r w:rsidR="00C5010D" w:rsidRPr="00763D20">
        <w:t>Change in nutrient contents among products that had reductions in total sugar contents between 2013 and 2017, by major food category (n=816).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1518"/>
        <w:gridCol w:w="885"/>
        <w:gridCol w:w="885"/>
        <w:gridCol w:w="821"/>
        <w:gridCol w:w="695"/>
        <w:gridCol w:w="692"/>
        <w:gridCol w:w="1018"/>
      </w:tblGrid>
      <w:tr w:rsidR="00C5010D" w:rsidRPr="00763D20" w14:paraId="253D9156" w14:textId="77777777" w:rsidTr="009B2279">
        <w:trPr>
          <w:cantSplit/>
          <w:trHeight w:val="14"/>
          <w:tblHeader/>
          <w:jc w:val="center"/>
        </w:trPr>
        <w:tc>
          <w:tcPr>
            <w:tcW w:w="2135" w:type="dxa"/>
            <w:shd w:val="clear" w:color="auto" w:fill="D9D9D9" w:themeFill="background1" w:themeFillShade="D9"/>
            <w:noWrap/>
            <w:vAlign w:val="bottom"/>
            <w:hideMark/>
          </w:tcPr>
          <w:p w14:paraId="354706B4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  <w:t>Major Food Category</w:t>
            </w:r>
          </w:p>
        </w:tc>
        <w:tc>
          <w:tcPr>
            <w:tcW w:w="1518" w:type="dxa"/>
            <w:shd w:val="clear" w:color="auto" w:fill="D9D9D9" w:themeFill="background1" w:themeFillShade="D9"/>
            <w:noWrap/>
            <w:vAlign w:val="center"/>
            <w:hideMark/>
          </w:tcPr>
          <w:p w14:paraId="00D8FF7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  <w:t>Mean (SD)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  <w:hideMark/>
          </w:tcPr>
          <w:p w14:paraId="1FCC093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  <w:t>Min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  <w:hideMark/>
          </w:tcPr>
          <w:p w14:paraId="718A25D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  <w:t>25th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  <w:hideMark/>
          </w:tcPr>
          <w:p w14:paraId="5BD9E06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  <w:t>50th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  <w:hideMark/>
          </w:tcPr>
          <w:p w14:paraId="5082183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  <w:t>75th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  <w:hideMark/>
          </w:tcPr>
          <w:p w14:paraId="29E7150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  <w:t>Max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  <w:hideMark/>
          </w:tcPr>
          <w:p w14:paraId="211E5F5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en-CA"/>
              </w:rPr>
            </w:pPr>
            <w:r w:rsidRPr="00763D20"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  <w:t xml:space="preserve">p-value </w:t>
            </w:r>
            <w:r w:rsidRPr="00763D20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en-CA"/>
              </w:rPr>
              <w:t>a</w:t>
            </w:r>
          </w:p>
        </w:tc>
      </w:tr>
      <w:tr w:rsidR="00C5010D" w:rsidRPr="00763D20" w14:paraId="2221243D" w14:textId="77777777" w:rsidTr="009B2279">
        <w:trPr>
          <w:cantSplit/>
          <w:trHeight w:val="14"/>
          <w:jc w:val="center"/>
        </w:trPr>
        <w:tc>
          <w:tcPr>
            <w:tcW w:w="8649" w:type="dxa"/>
            <w:gridSpan w:val="8"/>
            <w:shd w:val="clear" w:color="auto" w:fill="EBEEF9"/>
            <w:vAlign w:val="center"/>
          </w:tcPr>
          <w:p w14:paraId="45FD513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Change in Calories (kcal per 100g or 100mL)</w:t>
            </w:r>
          </w:p>
        </w:tc>
      </w:tr>
      <w:tr w:rsidR="00C5010D" w:rsidRPr="00763D20" w14:paraId="46264E69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000000" w:fill="FFFFFF"/>
            <w:vAlign w:val="center"/>
            <w:hideMark/>
          </w:tcPr>
          <w:p w14:paraId="6C7804A9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Bakery 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5357B2B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-4.3 (23.8)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666F0E5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-80.0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4D85D18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-20.0</w:t>
            </w:r>
          </w:p>
        </w:tc>
        <w:tc>
          <w:tcPr>
            <w:tcW w:w="821" w:type="dxa"/>
            <w:shd w:val="clear" w:color="000000" w:fill="FFFFFF"/>
            <w:hideMark/>
          </w:tcPr>
          <w:p w14:paraId="21C3410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hideMark/>
          </w:tcPr>
          <w:p w14:paraId="5AA219A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7.3</w:t>
            </w:r>
          </w:p>
        </w:tc>
        <w:tc>
          <w:tcPr>
            <w:tcW w:w="692" w:type="dxa"/>
            <w:shd w:val="clear" w:color="000000" w:fill="FFFFFF"/>
            <w:hideMark/>
          </w:tcPr>
          <w:p w14:paraId="17BF2EC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75.5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1C716B1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0.0376</w:t>
            </w:r>
          </w:p>
        </w:tc>
      </w:tr>
      <w:tr w:rsidR="00C5010D" w:rsidRPr="00763D20" w14:paraId="50968388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469AF20D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Beverages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144C9B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-3.7 (7.6)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06FC62E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-40.0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1B6A17F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-4.6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14:paraId="5025805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-0.6</w:t>
            </w:r>
          </w:p>
        </w:tc>
        <w:tc>
          <w:tcPr>
            <w:tcW w:w="695" w:type="dxa"/>
            <w:shd w:val="clear" w:color="000000" w:fill="FFFFFF"/>
            <w:hideMark/>
          </w:tcPr>
          <w:p w14:paraId="49B8A8B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hideMark/>
          </w:tcPr>
          <w:p w14:paraId="4C2DA05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8.2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0D6E03D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&lt;.0001</w:t>
            </w:r>
          </w:p>
        </w:tc>
      </w:tr>
      <w:tr w:rsidR="00C5010D" w:rsidRPr="00763D20" w14:paraId="3F3E6143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3940E13B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Cereals &amp; Grains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90D72B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-10.8 (14.7)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63F5DD7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-83.3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6A3E376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-11.8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14:paraId="6FDF8EE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-11.8</w:t>
            </w:r>
          </w:p>
        </w:tc>
        <w:tc>
          <w:tcPr>
            <w:tcW w:w="695" w:type="dxa"/>
            <w:shd w:val="clear" w:color="000000" w:fill="FFFFFF"/>
            <w:hideMark/>
          </w:tcPr>
          <w:p w14:paraId="6E7B229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hideMark/>
          </w:tcPr>
          <w:p w14:paraId="04EBDF7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10.3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67E7B60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&lt;.0001</w:t>
            </w:r>
          </w:p>
        </w:tc>
      </w:tr>
      <w:tr w:rsidR="00C5010D" w:rsidRPr="00763D20" w14:paraId="2514EBD6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57262ED1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Dairy &amp; Alt.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EDEDBD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-1.7 (25.0)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76A4D81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-66.7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2D02D67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-8.3</w:t>
            </w:r>
          </w:p>
        </w:tc>
        <w:tc>
          <w:tcPr>
            <w:tcW w:w="821" w:type="dxa"/>
            <w:shd w:val="clear" w:color="000000" w:fill="FFFFFF"/>
            <w:hideMark/>
          </w:tcPr>
          <w:p w14:paraId="60EAE45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hideMark/>
          </w:tcPr>
          <w:p w14:paraId="2E474F5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hideMark/>
          </w:tcPr>
          <w:p w14:paraId="00BAFBF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118.1</w:t>
            </w:r>
          </w:p>
        </w:tc>
        <w:tc>
          <w:tcPr>
            <w:tcW w:w="1018" w:type="dxa"/>
            <w:shd w:val="clear" w:color="auto" w:fill="auto"/>
            <w:hideMark/>
          </w:tcPr>
          <w:p w14:paraId="20602FC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0.0391</w:t>
            </w:r>
          </w:p>
        </w:tc>
      </w:tr>
      <w:tr w:rsidR="00C5010D" w:rsidRPr="00763D20" w14:paraId="381234D1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2EA8453A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Desserts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874810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-5.2 (12.5)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788789A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-50.7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02B9B20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-10.0</w:t>
            </w:r>
          </w:p>
        </w:tc>
        <w:tc>
          <w:tcPr>
            <w:tcW w:w="821" w:type="dxa"/>
            <w:shd w:val="clear" w:color="000000" w:fill="FFFFFF"/>
            <w:hideMark/>
          </w:tcPr>
          <w:p w14:paraId="28EEFE9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hideMark/>
          </w:tcPr>
          <w:p w14:paraId="73A90CF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hideMark/>
          </w:tcPr>
          <w:p w14:paraId="37626B9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33.3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55C66B6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0.0002</w:t>
            </w:r>
          </w:p>
        </w:tc>
      </w:tr>
      <w:tr w:rsidR="00C5010D" w:rsidRPr="00763D20" w14:paraId="75281871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2D8101D4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Fats &amp; Vinegars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92FFBE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-1.1 (53.1)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50E0B21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-66.7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571D64B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-31.3</w:t>
            </w:r>
          </w:p>
        </w:tc>
        <w:tc>
          <w:tcPr>
            <w:tcW w:w="821" w:type="dxa"/>
            <w:shd w:val="clear" w:color="000000" w:fill="FFFFFF"/>
            <w:hideMark/>
          </w:tcPr>
          <w:p w14:paraId="1DAD8F1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hideMark/>
          </w:tcPr>
          <w:p w14:paraId="2656E0D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hideMark/>
          </w:tcPr>
          <w:p w14:paraId="6DFD35A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134.2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260050C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0.9453</w:t>
            </w:r>
          </w:p>
        </w:tc>
      </w:tr>
      <w:tr w:rsidR="00C5010D" w:rsidRPr="00763D20" w14:paraId="515D2EB8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1E3E96B2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Fish &amp; Seafood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227F70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5.0 (19.7)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323C31D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-35.7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4A4FDED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-4.1</w:t>
            </w:r>
          </w:p>
        </w:tc>
        <w:tc>
          <w:tcPr>
            <w:tcW w:w="821" w:type="dxa"/>
            <w:shd w:val="clear" w:color="000000" w:fill="FFFFFF"/>
            <w:hideMark/>
          </w:tcPr>
          <w:p w14:paraId="7524B59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hideMark/>
          </w:tcPr>
          <w:p w14:paraId="1C58749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692" w:type="dxa"/>
            <w:shd w:val="clear" w:color="000000" w:fill="FFFFFF"/>
            <w:hideMark/>
          </w:tcPr>
          <w:p w14:paraId="087DD15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42.7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5DD50CE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0.2958</w:t>
            </w:r>
          </w:p>
        </w:tc>
      </w:tr>
      <w:tr w:rsidR="00C5010D" w:rsidRPr="00763D20" w14:paraId="72D1969C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7ED62E25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Fruits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9B5317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-5.5 (9.4)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373744A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-28.6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5E506FF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-8.3</w:t>
            </w:r>
          </w:p>
        </w:tc>
        <w:tc>
          <w:tcPr>
            <w:tcW w:w="821" w:type="dxa"/>
            <w:shd w:val="clear" w:color="000000" w:fill="FFFFFF"/>
            <w:hideMark/>
          </w:tcPr>
          <w:p w14:paraId="4EE509C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hideMark/>
          </w:tcPr>
          <w:p w14:paraId="43B54BC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hideMark/>
          </w:tcPr>
          <w:p w14:paraId="1D299A8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7.6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601A7A4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0.0032</w:t>
            </w:r>
          </w:p>
        </w:tc>
      </w:tr>
      <w:tr w:rsidR="00C5010D" w:rsidRPr="00763D20" w14:paraId="3A628E16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6D8BCDF0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Meat, Eggs &amp; Alt.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768665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2.0 (19.7)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6B2B4F6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-50.0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779211E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-4.4</w:t>
            </w:r>
          </w:p>
        </w:tc>
        <w:tc>
          <w:tcPr>
            <w:tcW w:w="821" w:type="dxa"/>
            <w:shd w:val="clear" w:color="000000" w:fill="FFFFFF"/>
            <w:hideMark/>
          </w:tcPr>
          <w:p w14:paraId="39C5FC4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hideMark/>
          </w:tcPr>
          <w:p w14:paraId="7B6BE12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7.4</w:t>
            </w:r>
          </w:p>
        </w:tc>
        <w:tc>
          <w:tcPr>
            <w:tcW w:w="692" w:type="dxa"/>
            <w:shd w:val="clear" w:color="000000" w:fill="FFFFFF"/>
            <w:hideMark/>
          </w:tcPr>
          <w:p w14:paraId="74AA235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48.6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E1B5A4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0.6191</w:t>
            </w:r>
          </w:p>
        </w:tc>
      </w:tr>
      <w:tr w:rsidR="00C5010D" w:rsidRPr="00763D20" w14:paraId="44CE49BA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71F1C259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Mixed Dishes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2B9C0C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-5.8 (15.6)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0B2644A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-61.9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5625704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-11.8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14:paraId="7550F59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-4.4</w:t>
            </w:r>
          </w:p>
        </w:tc>
        <w:tc>
          <w:tcPr>
            <w:tcW w:w="695" w:type="dxa"/>
            <w:shd w:val="clear" w:color="000000" w:fill="FFFFFF"/>
            <w:hideMark/>
          </w:tcPr>
          <w:p w14:paraId="3DEA524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hideMark/>
          </w:tcPr>
          <w:p w14:paraId="6162950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30.0</w:t>
            </w:r>
          </w:p>
        </w:tc>
        <w:tc>
          <w:tcPr>
            <w:tcW w:w="1018" w:type="dxa"/>
            <w:shd w:val="clear" w:color="auto" w:fill="auto"/>
            <w:hideMark/>
          </w:tcPr>
          <w:p w14:paraId="1DFB17D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0.0005</w:t>
            </w:r>
          </w:p>
        </w:tc>
      </w:tr>
      <w:tr w:rsidR="00C5010D" w:rsidRPr="00763D20" w14:paraId="47F5CF66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38EF4E5F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Sauces &amp; Dips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F9E584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-13.3 (23.8)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08AD2D0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-104.2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76A536D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-15.2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14:paraId="3B35B30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-7.8</w:t>
            </w:r>
          </w:p>
        </w:tc>
        <w:tc>
          <w:tcPr>
            <w:tcW w:w="695" w:type="dxa"/>
            <w:shd w:val="clear" w:color="000000" w:fill="FFFFFF"/>
            <w:hideMark/>
          </w:tcPr>
          <w:p w14:paraId="1621834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hideMark/>
          </w:tcPr>
          <w:p w14:paraId="1EB6516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33.3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535D93A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&lt;.0001</w:t>
            </w:r>
          </w:p>
        </w:tc>
      </w:tr>
      <w:tr w:rsidR="00C5010D" w:rsidRPr="00763D20" w14:paraId="28991112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3C224735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Snacks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A129D3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-5.3 (32.2)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0725FC1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-100.0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5745695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-20</w:t>
            </w:r>
          </w:p>
        </w:tc>
        <w:tc>
          <w:tcPr>
            <w:tcW w:w="821" w:type="dxa"/>
            <w:shd w:val="clear" w:color="000000" w:fill="FFFFFF"/>
            <w:hideMark/>
          </w:tcPr>
          <w:p w14:paraId="1CE6AD5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hideMark/>
          </w:tcPr>
          <w:p w14:paraId="58946C5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6.1</w:t>
            </w:r>
          </w:p>
        </w:tc>
        <w:tc>
          <w:tcPr>
            <w:tcW w:w="692" w:type="dxa"/>
            <w:shd w:val="clear" w:color="000000" w:fill="FFFFFF"/>
            <w:hideMark/>
          </w:tcPr>
          <w:p w14:paraId="510D5D5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80.0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08C27F4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0.2932</w:t>
            </w:r>
          </w:p>
        </w:tc>
      </w:tr>
      <w:tr w:rsidR="00C5010D" w:rsidRPr="00763D20" w14:paraId="508A6C42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1330B051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Soups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DE8BF8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1.7 (17.3)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7509AA4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-50.0</w:t>
            </w:r>
          </w:p>
        </w:tc>
        <w:tc>
          <w:tcPr>
            <w:tcW w:w="885" w:type="dxa"/>
            <w:shd w:val="clear" w:color="000000" w:fill="FFFFFF"/>
            <w:hideMark/>
          </w:tcPr>
          <w:p w14:paraId="0ED5B9F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000000" w:fill="FFFFFF"/>
            <w:hideMark/>
          </w:tcPr>
          <w:p w14:paraId="384BE25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hideMark/>
          </w:tcPr>
          <w:p w14:paraId="52360FF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7.8</w:t>
            </w:r>
          </w:p>
        </w:tc>
        <w:tc>
          <w:tcPr>
            <w:tcW w:w="692" w:type="dxa"/>
            <w:shd w:val="clear" w:color="000000" w:fill="FFFFFF"/>
            <w:hideMark/>
          </w:tcPr>
          <w:p w14:paraId="7F1089E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52.6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887E5D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0.5445</w:t>
            </w:r>
          </w:p>
        </w:tc>
      </w:tr>
      <w:tr w:rsidR="00C5010D" w:rsidRPr="00763D20" w14:paraId="47AB1358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69680E6B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Sugars &amp; Sweets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7FE150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-8.3 (31.3)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4979BEE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-95.4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5E9D8C7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-21.1</w:t>
            </w:r>
          </w:p>
        </w:tc>
        <w:tc>
          <w:tcPr>
            <w:tcW w:w="821" w:type="dxa"/>
            <w:shd w:val="clear" w:color="000000" w:fill="FFFFFF"/>
            <w:hideMark/>
          </w:tcPr>
          <w:p w14:paraId="5D21B3C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hideMark/>
          </w:tcPr>
          <w:p w14:paraId="70FB96C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hideMark/>
          </w:tcPr>
          <w:p w14:paraId="7ED3A82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48.3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18E5EC6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0.2086</w:t>
            </w:r>
          </w:p>
        </w:tc>
      </w:tr>
      <w:tr w:rsidR="00C5010D" w:rsidRPr="00763D20" w14:paraId="6A7F3F47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0911EE57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Vegetables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FF12B2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-7.8 (17.0)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3210CC0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-65.4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496F50F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-11.0</w:t>
            </w:r>
          </w:p>
        </w:tc>
        <w:tc>
          <w:tcPr>
            <w:tcW w:w="821" w:type="dxa"/>
            <w:shd w:val="clear" w:color="000000" w:fill="FFFFFF"/>
            <w:noWrap/>
            <w:hideMark/>
          </w:tcPr>
          <w:p w14:paraId="4E816D8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-3.9</w:t>
            </w:r>
          </w:p>
        </w:tc>
        <w:tc>
          <w:tcPr>
            <w:tcW w:w="695" w:type="dxa"/>
            <w:shd w:val="clear" w:color="000000" w:fill="FFFFFF"/>
            <w:hideMark/>
          </w:tcPr>
          <w:p w14:paraId="565348B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hideMark/>
          </w:tcPr>
          <w:p w14:paraId="5419F75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55.6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033384E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&lt;.0001</w:t>
            </w:r>
          </w:p>
        </w:tc>
      </w:tr>
      <w:tr w:rsidR="00C5010D" w:rsidRPr="00763D20" w14:paraId="02DD2A8B" w14:textId="77777777" w:rsidTr="009B2279">
        <w:trPr>
          <w:cantSplit/>
          <w:trHeight w:val="14"/>
          <w:jc w:val="center"/>
        </w:trPr>
        <w:tc>
          <w:tcPr>
            <w:tcW w:w="8649" w:type="dxa"/>
            <w:gridSpan w:val="8"/>
            <w:shd w:val="clear" w:color="auto" w:fill="D9E2F3" w:themeFill="accent1" w:themeFillTint="33"/>
            <w:vAlign w:val="center"/>
          </w:tcPr>
          <w:p w14:paraId="2EAB761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Change in Total Fats (g per 100g or 100mL)</w:t>
            </w:r>
          </w:p>
        </w:tc>
      </w:tr>
      <w:tr w:rsidR="00C5010D" w:rsidRPr="00763D20" w14:paraId="41ADC868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79B5CB18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Bakery 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4E3D453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 (2.2)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1F9441B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-6.2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15AAE0C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-1.4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577EFCF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3DBAE65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0.9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46249A2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7.9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53AF3F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0.4972</w:t>
            </w:r>
          </w:p>
        </w:tc>
      </w:tr>
      <w:tr w:rsidR="00C5010D" w:rsidRPr="00763D20" w14:paraId="1C036BA6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42EE25C8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Beverages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452C47F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 (0.2)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4ED2A90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2AC200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2055914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0DB1FC8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00317AF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547513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0.5264</w:t>
            </w:r>
          </w:p>
        </w:tc>
      </w:tr>
      <w:tr w:rsidR="00C5010D" w:rsidRPr="00763D20" w14:paraId="4D9C12B0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4A4577C9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Cereals &amp; Grains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661141A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 (0.7)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3F11A8B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381918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3CB7B75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6F0238C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4349543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F3133C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0.9732</w:t>
            </w:r>
          </w:p>
        </w:tc>
      </w:tr>
      <w:tr w:rsidR="00C5010D" w:rsidRPr="00763D20" w14:paraId="6FD3EE7A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7785C92B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Dairy &amp; Alt.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628371A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-0.2 (1.2)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67ABF76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-5.0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4B3ED4D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-0.3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44779B8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3B95C9E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7C6F908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3.3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5F08CE0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0.1582</w:t>
            </w:r>
          </w:p>
        </w:tc>
      </w:tr>
      <w:tr w:rsidR="00C5010D" w:rsidRPr="00763D20" w14:paraId="081375C3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3070B0AA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Desserts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6E36246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-0.3 (0.7)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2E204C0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-3.2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281282A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-0.3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692A80F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1EA2E7E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6AA6CCF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C1260A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&lt;.0001</w:t>
            </w:r>
          </w:p>
        </w:tc>
      </w:tr>
      <w:tr w:rsidR="00C5010D" w:rsidRPr="00763D20" w14:paraId="3096A62C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6D99740F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Fats &amp; Vinegars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3306427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1.4 (5.3)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123068A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-6.7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62AD86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14BDDC0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52AF2A9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6.3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2501130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13.4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544EF2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0.375</w:t>
            </w:r>
          </w:p>
        </w:tc>
      </w:tr>
      <w:tr w:rsidR="00C5010D" w:rsidRPr="00763D20" w14:paraId="247E72D3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1E71B004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Fish &amp; Seafood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0A7A4E9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0.9 (1.8)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1126A99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-2.7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345B7F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74AE4C1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0.4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5DAA5A1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1.7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6B4ED35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4.3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A0E5FC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0.0419</w:t>
            </w:r>
          </w:p>
        </w:tc>
      </w:tr>
      <w:tr w:rsidR="00C5010D" w:rsidRPr="00763D20" w14:paraId="4578B933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2207CE56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Fruits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2083903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 (0.1)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7241233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-0.5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7F0D18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7CA29B6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052FBDB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138D070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453FF6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1.0000</w:t>
            </w:r>
          </w:p>
        </w:tc>
      </w:tr>
      <w:tr w:rsidR="00C5010D" w:rsidRPr="00763D20" w14:paraId="0B65840B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4365C3A0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Meat, Eggs &amp; Alt.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320EB2C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0.5 (2)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78EC89F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-4.0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2575287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-0.3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1A9D1F9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18D1A19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3D3137D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5.5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437CAA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0.2441</w:t>
            </w:r>
          </w:p>
        </w:tc>
      </w:tr>
      <w:tr w:rsidR="00C5010D" w:rsidRPr="00763D20" w14:paraId="25E42379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50874FA5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Mixed Dishes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720748E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-0.3 (1.2)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1C83B4B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-8.0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03B85CF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-0.7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14:paraId="52D462E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-0.1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38E3F21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1BCB4DF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17A24D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0.0029</w:t>
            </w:r>
          </w:p>
        </w:tc>
      </w:tr>
      <w:tr w:rsidR="00C5010D" w:rsidRPr="00763D20" w14:paraId="73271E37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3C31AADB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Sauces &amp; Dips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58745B7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-1.1 (2.8)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02E6B2A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-14.7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675FE41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-0.5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64BE2E2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6EFCAEC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6ECA261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C242EE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&lt;.0001</w:t>
            </w:r>
          </w:p>
        </w:tc>
      </w:tr>
      <w:tr w:rsidR="00C5010D" w:rsidRPr="00763D20" w14:paraId="239D0541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3EBF11D3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Snacks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431BB09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-0.3 (3.8)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1852114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-6.0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1F6EBAA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-2.5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75FA451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1D389F2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0.3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203F60E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14.0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A74884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0.2684</w:t>
            </w:r>
          </w:p>
        </w:tc>
      </w:tr>
      <w:tr w:rsidR="00C5010D" w:rsidRPr="00763D20" w14:paraId="7FDBB566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59DF52F2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Soups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677E00E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0.5 (2.1)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67F67D5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-5.6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32FBA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1CEDCE8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6A17D63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0.8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2F830F3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7.9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1ECADF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0.0583</w:t>
            </w:r>
          </w:p>
        </w:tc>
      </w:tr>
      <w:tr w:rsidR="00C5010D" w:rsidRPr="00763D20" w14:paraId="6E3553D5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2ACAF8E0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Sugars &amp; Sweets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47BA75B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0.6 (1.8)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57433DE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-3.2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9ABB9B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5C015F2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3BAD212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1.3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7BDEC7C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5.2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CA26CD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0.0396</w:t>
            </w:r>
          </w:p>
        </w:tc>
      </w:tr>
      <w:tr w:rsidR="00C5010D" w:rsidRPr="00763D20" w14:paraId="7891964D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0EDDFE47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Vegetables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7570B2D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-0.1 (0.2)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7F8A0C7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0E19B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2DFD302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652D750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1BEF691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AA0094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0.0745</w:t>
            </w:r>
          </w:p>
        </w:tc>
      </w:tr>
      <w:tr w:rsidR="00C5010D" w:rsidRPr="00763D20" w14:paraId="27137D45" w14:textId="77777777" w:rsidTr="009B2279">
        <w:trPr>
          <w:cantSplit/>
          <w:trHeight w:val="14"/>
          <w:jc w:val="center"/>
        </w:trPr>
        <w:tc>
          <w:tcPr>
            <w:tcW w:w="8649" w:type="dxa"/>
            <w:gridSpan w:val="8"/>
            <w:shd w:val="clear" w:color="auto" w:fill="D9E2F3" w:themeFill="accent1" w:themeFillTint="33"/>
            <w:vAlign w:val="center"/>
          </w:tcPr>
          <w:p w14:paraId="0440052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Change in Saturated Fats (g per 100g or 100mL)</w:t>
            </w:r>
          </w:p>
        </w:tc>
      </w:tr>
      <w:tr w:rsidR="00C5010D" w:rsidRPr="00763D20" w14:paraId="6C375786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31B98574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Bakery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35416E4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 (1.3)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2A2FBFE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-4.8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04E0F5C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4541A15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01D8775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0.4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6866A5B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7.2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4F0FD6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0.6536</w:t>
            </w:r>
          </w:p>
        </w:tc>
      </w:tr>
      <w:tr w:rsidR="00C5010D" w:rsidRPr="00763D20" w14:paraId="7D464BA8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2225A578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Beverages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1949B4C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 (0.1)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3BA8008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728AED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2EC7E3E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457F6D3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448E7FD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9CB74A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0.2491</w:t>
            </w:r>
          </w:p>
        </w:tc>
      </w:tr>
      <w:tr w:rsidR="00C5010D" w:rsidRPr="00763D20" w14:paraId="4580ABFB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0CD15FF3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Cereals &amp; Grains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575AA0C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 (0.5)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4AD5DDC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-1.7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9AA416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639C275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789F334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0.4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0E7E83A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68E8B3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0.0182</w:t>
            </w:r>
          </w:p>
        </w:tc>
      </w:tr>
      <w:tr w:rsidR="00C5010D" w:rsidRPr="00763D20" w14:paraId="5DB57BF6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74528995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Dairy &amp; Alt.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1D750B5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0.4 (4.0)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2E401BB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-10.0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6C74D80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-0.4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59918C5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3FC1DE2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0B74D51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16.7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C1E9E8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0.3862</w:t>
            </w:r>
          </w:p>
        </w:tc>
      </w:tr>
      <w:tr w:rsidR="00C5010D" w:rsidRPr="00763D20" w14:paraId="723ED807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1661660F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Desserts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3195113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-0.2 (0.6)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3EC119B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-2.2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1104023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-0.4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61D6643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78CFFA4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5DC0931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FD890F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0.0013</w:t>
            </w:r>
          </w:p>
        </w:tc>
      </w:tr>
      <w:tr w:rsidR="00C5010D" w:rsidRPr="00763D20" w14:paraId="76BDCF99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6FF2857E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Fats &amp; Vinegars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45F823D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0.3 (1.3)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5B83CCB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-1.0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6A50771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-0.6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2BF6AB6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311AE27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6F6ECAB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3.4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0863C65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0.9375</w:t>
            </w:r>
          </w:p>
        </w:tc>
      </w:tr>
      <w:tr w:rsidR="00C5010D" w:rsidRPr="00763D20" w14:paraId="6F537C38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6AD21D69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Fish &amp; Seafood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19BF36A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0.3 (1.6)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57A0D26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-3.1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4FB5820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014B207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3A2A273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0.2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7E30221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5.8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7994E0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0.2166</w:t>
            </w:r>
          </w:p>
        </w:tc>
      </w:tr>
      <w:tr w:rsidR="00C5010D" w:rsidRPr="00763D20" w14:paraId="120B9FBB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70D15F16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Fruits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2B39BAD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 (0.0)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C0A61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9B082B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63948A5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548B105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75FF3F1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C24FD0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.</w:t>
            </w:r>
          </w:p>
        </w:tc>
      </w:tr>
      <w:tr w:rsidR="00C5010D" w:rsidRPr="00763D20" w14:paraId="36436993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62FB8686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Meat, Eggs &amp; Alt.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6664A85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 (0.8)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3E9B978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-1.7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7211FD0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-0.2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3724B23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15D686B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61FB931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B46CD6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0.8275</w:t>
            </w:r>
          </w:p>
        </w:tc>
      </w:tr>
      <w:tr w:rsidR="00C5010D" w:rsidRPr="00763D20" w14:paraId="312BC447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5335EEDD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Mixed Dishes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5719728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-0.2 (0.4)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064C2BA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-1.6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33340B8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-0.5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14:paraId="6EABDE3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-0.1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5277B99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5617D44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B36D23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&lt;.0001</w:t>
            </w:r>
          </w:p>
        </w:tc>
      </w:tr>
      <w:tr w:rsidR="00C5010D" w:rsidRPr="00763D20" w14:paraId="6C771692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77159D19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Sauces &amp; Dips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1338C8F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-0.6 (1.5)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0482490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-6.7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15386C3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-0.1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309BFED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6B8CC39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123956B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CC1A8D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0.0026</w:t>
            </w:r>
          </w:p>
        </w:tc>
      </w:tr>
      <w:tr w:rsidR="00C5010D" w:rsidRPr="00763D20" w14:paraId="4E006B5E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2FA9D068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Snacks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20ACF8E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-0.1 (1.4)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26D4941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-3.0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4441698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-0.7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1C7B3F7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3F3E414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525BD9A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4.0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8B8A0E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0.4781</w:t>
            </w:r>
          </w:p>
        </w:tc>
      </w:tr>
      <w:tr w:rsidR="00C5010D" w:rsidRPr="00763D20" w14:paraId="77DF7D2A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0123E59F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Soups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592CAA8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0.3 (1.5)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2196C58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-0.9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023973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606DF3E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7532983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31076CA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7.9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4DEF16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0.2842</w:t>
            </w:r>
          </w:p>
        </w:tc>
      </w:tr>
      <w:tr w:rsidR="00C5010D" w:rsidRPr="00763D20" w14:paraId="7BCAF5EE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53D1AD6A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Sugars &amp; Sweets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2DF6B0C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0.7 (1.8)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6BE859A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BC4E8B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5C2158A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0651D44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0.7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0C49A60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9.2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073F6A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0.0063</w:t>
            </w:r>
          </w:p>
        </w:tc>
      </w:tr>
      <w:tr w:rsidR="00C5010D" w:rsidRPr="00763D20" w14:paraId="45535C1D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34499650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Vegetables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06183AD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 (0.0)</w:t>
            </w:r>
          </w:p>
        </w:tc>
        <w:tc>
          <w:tcPr>
            <w:tcW w:w="885" w:type="dxa"/>
            <w:shd w:val="clear" w:color="000000" w:fill="FFFFFF"/>
            <w:noWrap/>
            <w:vAlign w:val="center"/>
            <w:hideMark/>
          </w:tcPr>
          <w:p w14:paraId="6A95A09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-0.3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93ECF4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14:paraId="49A3558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14:paraId="1A15CBE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513B3F6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8FCCD0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0.3516</w:t>
            </w:r>
          </w:p>
        </w:tc>
      </w:tr>
      <w:tr w:rsidR="00C5010D" w:rsidRPr="00763D20" w14:paraId="1DCBFC07" w14:textId="77777777" w:rsidTr="009B2279">
        <w:trPr>
          <w:cantSplit/>
          <w:trHeight w:val="14"/>
          <w:jc w:val="center"/>
        </w:trPr>
        <w:tc>
          <w:tcPr>
            <w:tcW w:w="8649" w:type="dxa"/>
            <w:gridSpan w:val="8"/>
            <w:shd w:val="clear" w:color="auto" w:fill="D9E2F3" w:themeFill="accent1" w:themeFillTint="33"/>
            <w:vAlign w:val="center"/>
          </w:tcPr>
          <w:p w14:paraId="2A01B00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  <w:t>Change in Sodium (mg per 100g or 100mL)</w:t>
            </w:r>
          </w:p>
        </w:tc>
      </w:tr>
      <w:tr w:rsidR="00C5010D" w:rsidRPr="00763D20" w14:paraId="355EB092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35906472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Bakery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7F6A435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-65.9 (159.7)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AA5C62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-981.1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4AFC1E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-118.2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5AD83F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-23.5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CAB9F0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14.8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5F00874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247.2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253011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&lt;.0001</w:t>
            </w:r>
          </w:p>
        </w:tc>
      </w:tr>
      <w:tr w:rsidR="00C5010D" w:rsidRPr="00763D20" w14:paraId="00E62D29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0CA88E42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lastRenderedPageBreak/>
              <w:t>Beverages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39663CD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-0.7 (27.1)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237D24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-184.6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28BAC8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-4.0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366F86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-0.2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30558D0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5D10CD3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241.0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689D983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0.0003</w:t>
            </w:r>
          </w:p>
        </w:tc>
      </w:tr>
      <w:tr w:rsidR="00C5010D" w:rsidRPr="00763D20" w14:paraId="0A6ACBBE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195F3EEF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Cereals &amp; Grains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75FE23C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-3.1 (30.9)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1AF5D2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-200.0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F965B5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63B0A3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203081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8.6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195A31B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81.8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432581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0.5253</w:t>
            </w:r>
          </w:p>
        </w:tc>
      </w:tr>
      <w:tr w:rsidR="00C5010D" w:rsidRPr="00763D20" w14:paraId="7655391B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3E16F9E3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Dairy &amp; Alt.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127D465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30.6 (179.3)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B005F6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-90.0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857FC0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26C990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B38288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0478256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900.0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103FB02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0.1419</w:t>
            </w:r>
          </w:p>
        </w:tc>
      </w:tr>
      <w:tr w:rsidR="00C5010D" w:rsidRPr="00763D20" w14:paraId="33CEBFED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3E7CAD74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Desserts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501723A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16.4 (75.8)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2C0198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-66.7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E9F678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-8.0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0453244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4A250F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6207EF0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365.4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656A230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0.6981</w:t>
            </w:r>
          </w:p>
        </w:tc>
      </w:tr>
      <w:tr w:rsidR="00C5010D" w:rsidRPr="00763D20" w14:paraId="215ED7AD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1DA5AEA8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Fats &amp; Vinegars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782A286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-159.2 (143.7)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45D4BF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-436.2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A390EE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-226.0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9FCFC7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-136.9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96E77E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-62.9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6DFB0A3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67.1</w:t>
            </w:r>
          </w:p>
        </w:tc>
        <w:tc>
          <w:tcPr>
            <w:tcW w:w="1018" w:type="dxa"/>
            <w:shd w:val="clear" w:color="auto" w:fill="auto"/>
            <w:hideMark/>
          </w:tcPr>
          <w:p w14:paraId="52C3173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0.0013</w:t>
            </w:r>
          </w:p>
        </w:tc>
      </w:tr>
      <w:tr w:rsidR="00C5010D" w:rsidRPr="00763D20" w14:paraId="65982D31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4E84C5E3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Fish &amp; Seafood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56A87E9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-25.9 (209.8)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90D3AA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-564.4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B8EE8D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-136.8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486417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-22.2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4D8B2EA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36.1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6F89992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436.4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0CC4666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0.3247</w:t>
            </w:r>
          </w:p>
        </w:tc>
      </w:tr>
      <w:tr w:rsidR="00C5010D" w:rsidRPr="00763D20" w14:paraId="03ABC4B9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1A0A931C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Fruits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22BA58A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-2.3 (7.4)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1E7394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-19.4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E8D77B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-6.3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4368B4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B8A474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52DCA3B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12.5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75817D2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0.1584</w:t>
            </w:r>
          </w:p>
        </w:tc>
      </w:tr>
      <w:tr w:rsidR="00C5010D" w:rsidRPr="00763D20" w14:paraId="272755EB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6FA6A879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Meat, Eggs &amp; Alt.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679A1DC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-44.8 (109.8)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E75EE0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-409.1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D3A6BD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-105.1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54838B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-34.4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2EB509B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6.0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7241A82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163.6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5BDC229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0.0225</w:t>
            </w:r>
          </w:p>
        </w:tc>
      </w:tr>
      <w:tr w:rsidR="00C5010D" w:rsidRPr="00763D20" w14:paraId="43DE0B9A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2B17DD28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Mixed Dishes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4D8C17A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-20.9 (107.8)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2735C0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-285.7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E9D1DA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-55.8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C88601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-8.3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36DB687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7.1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1A4263D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443.2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7FFDBA3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0.0064</w:t>
            </w:r>
          </w:p>
        </w:tc>
      </w:tr>
      <w:tr w:rsidR="00C5010D" w:rsidRPr="00763D20" w14:paraId="252A48A1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386FE631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Sauces &amp; Dips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37DEB81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-109.0 (288.9)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648754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-1200.0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4C951A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-166.7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A4F755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-16.4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6554C75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12.4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006F6A4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466.7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4D4D2FA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0.0054</w:t>
            </w:r>
          </w:p>
        </w:tc>
      </w:tr>
      <w:tr w:rsidR="00C5010D" w:rsidRPr="00763D20" w14:paraId="7528FE27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62310C72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Snacks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0EB767F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-17.5 (163.6)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D1BBCC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-360.0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C250C0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-97.5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44B798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-12.5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6E821C1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107C755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400.0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11AEACD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0.2985</w:t>
            </w:r>
          </w:p>
        </w:tc>
      </w:tr>
      <w:tr w:rsidR="00C5010D" w:rsidRPr="00763D20" w14:paraId="7873EFA7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40AB26C3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Soups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00FAE5C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-97.6 (328.1)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44DBC1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-1323.5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5358C0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-52.6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24AE84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5EBE2FF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47.2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414401F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186.7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690B7AD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0.4230</w:t>
            </w:r>
          </w:p>
        </w:tc>
      </w:tr>
      <w:tr w:rsidR="00C5010D" w:rsidRPr="00763D20" w14:paraId="6EC889D9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12BDD54E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Sugars &amp; Sweets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17ACB9B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9.0 (17.3)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85DC46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-20.0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0436C5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5A135A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249429E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18.1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63183B6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51.2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3AC29B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0.0022</w:t>
            </w:r>
          </w:p>
        </w:tc>
      </w:tr>
      <w:tr w:rsidR="00C5010D" w:rsidRPr="00763D20" w14:paraId="37DEC518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1E5D3129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Vegetables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7833B7F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-49.3 (118.9)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324DF1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-300.0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8901C7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-102.4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BA2208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-39.1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5C7E16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301FAD3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333.3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4A44438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0.0001</w:t>
            </w:r>
          </w:p>
        </w:tc>
      </w:tr>
      <w:tr w:rsidR="00C5010D" w:rsidRPr="00763D20" w14:paraId="2E3F5AB4" w14:textId="77777777" w:rsidTr="009B2279">
        <w:trPr>
          <w:cantSplit/>
          <w:trHeight w:val="14"/>
          <w:jc w:val="center"/>
        </w:trPr>
        <w:tc>
          <w:tcPr>
            <w:tcW w:w="8649" w:type="dxa"/>
            <w:gridSpan w:val="8"/>
            <w:shd w:val="clear" w:color="auto" w:fill="D9E2F3" w:themeFill="accent1" w:themeFillTint="33"/>
            <w:vAlign w:val="center"/>
          </w:tcPr>
          <w:p w14:paraId="783BEEA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Change in Carbohydrates (g per 100g or 100mL)</w:t>
            </w:r>
          </w:p>
        </w:tc>
      </w:tr>
      <w:tr w:rsidR="00C5010D" w:rsidRPr="00763D20" w14:paraId="59F06292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4F8783BB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Bakery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1CD57CB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-0.1 (3.9)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51D716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-15.1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593A9B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CE1FD7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64C6667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2.5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2A56F7E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15.0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6571CDC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0.8895</w:t>
            </w:r>
          </w:p>
        </w:tc>
      </w:tr>
      <w:tr w:rsidR="00C5010D" w:rsidRPr="00763D20" w14:paraId="09825C46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760270F9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Beverages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56B4FCE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-0.9 (1.8)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8576B9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-9.6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CC807E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0E406A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-0.4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36E0176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4DEF738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4.8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762F23E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&lt;.0001</w:t>
            </w:r>
          </w:p>
        </w:tc>
      </w:tr>
      <w:tr w:rsidR="00C5010D" w:rsidRPr="00763D20" w14:paraId="0E6AA875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691A91D0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Cereals &amp; Grains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3B58D51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-0.4 (3.9)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9F3CF3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-18.3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9612E1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0333D7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68CAE9B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1.7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4B74A3E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7.5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54C115B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0.2327</w:t>
            </w:r>
          </w:p>
        </w:tc>
      </w:tr>
      <w:tr w:rsidR="00C5010D" w:rsidRPr="00763D20" w14:paraId="4DE78EF0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2CCD52F8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Dairy &amp; Alt.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5BF4ABF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-0.9 (2.0)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476F61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-5.2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2CB500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CCB0D6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-0.6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4CE7DB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50BA9A9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21C9986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0.0045</w:t>
            </w:r>
          </w:p>
        </w:tc>
      </w:tr>
      <w:tr w:rsidR="00C5010D" w:rsidRPr="00763D20" w14:paraId="7EAE5FCA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476374E3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Desserts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4D88114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-0.9 (1.9)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80C222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-8.0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486AC4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D8ADFC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3B6B40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63260E6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460310F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&lt;.0001</w:t>
            </w:r>
          </w:p>
        </w:tc>
      </w:tr>
      <w:tr w:rsidR="00C5010D" w:rsidRPr="00763D20" w14:paraId="095598B7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029DD1F5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Fats &amp; Vinegars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7B8C43F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-4.6 (3.9)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F197CF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-13.4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FDC96F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-6.3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6C97EC7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-6.0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B56E18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6F15D0B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2F5589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0.002</w:t>
            </w:r>
          </w:p>
        </w:tc>
      </w:tr>
      <w:tr w:rsidR="00C5010D" w:rsidRPr="00763D20" w14:paraId="7DE1EA40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33D06CDD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Fish &amp; Seafood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5DED1F9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-0.6 (2.0)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CE1E4B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110C3F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6B3A68B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-0.9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3AD1199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0.3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02CF844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3.8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6E1384F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0.1704</w:t>
            </w:r>
          </w:p>
        </w:tc>
      </w:tr>
      <w:tr w:rsidR="00C5010D" w:rsidRPr="00763D20" w14:paraId="2BA833FF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5EE49242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Fruits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01CBD54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-1.5 (2.1)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3C2D75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-5.8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4CB314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622EE62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-1.3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3C41120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275D93E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4BFFB3F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0.0012</w:t>
            </w:r>
          </w:p>
        </w:tc>
      </w:tr>
      <w:tr w:rsidR="00C5010D" w:rsidRPr="00763D20" w14:paraId="65C5080D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6EDF7D9F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Meat, Eggs &amp; Alt.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0EE3419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-0.6 (2.2)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F58D97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E9B4AE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6953AE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-0.7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600EE6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3CC7D53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594C78D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0.1177</w:t>
            </w:r>
          </w:p>
        </w:tc>
      </w:tr>
      <w:tr w:rsidR="00C5010D" w:rsidRPr="00763D20" w14:paraId="375634F5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52D2D827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Mixed Dishes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7DBB2C8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-0.7 (2.9)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0A91C0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-12.7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2A412B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B6F448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-0.7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66A502E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636C33A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11.0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490747B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0.0041</w:t>
            </w:r>
          </w:p>
        </w:tc>
      </w:tr>
      <w:tr w:rsidR="00C5010D" w:rsidRPr="00763D20" w14:paraId="34F26438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013A64D0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Sauces &amp; Dips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383A2FD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-0.6 (4.2)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B493DD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-13.3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3D743E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64545E4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3B21C4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32F33F4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14.1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8D0950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0.0035</w:t>
            </w:r>
          </w:p>
        </w:tc>
      </w:tr>
      <w:tr w:rsidR="00C5010D" w:rsidRPr="00763D20" w14:paraId="762EC08F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51FB8C0A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Snacks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3A38315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-0.8 (4.6)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8CA1BB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-12.0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C971DE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-4.0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6C6293C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CCD603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2.8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0DEFF22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7.5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492A489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0.4586</w:t>
            </w:r>
          </w:p>
        </w:tc>
      </w:tr>
      <w:tr w:rsidR="00C5010D" w:rsidRPr="00763D20" w14:paraId="48F5B804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7A9E1EA3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Soups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1F0A5A9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-0.4 (2.7)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B42F53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-10.0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2C5A04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2A1F23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49D5496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166E9C5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5.6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2C6F680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0.2944</w:t>
            </w:r>
          </w:p>
        </w:tc>
      </w:tr>
      <w:tr w:rsidR="00C5010D" w:rsidRPr="00763D20" w14:paraId="5AB496F3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15A16080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Sugars &amp; Sweets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6AFFC95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-1.5 (6.5)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1DB18D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-22.9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D53F57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8FC096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80293E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35F1080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10.0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7ACE62E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0.3102</w:t>
            </w:r>
          </w:p>
        </w:tc>
      </w:tr>
      <w:tr w:rsidR="00C5010D" w:rsidRPr="00763D20" w14:paraId="2DB1F114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5D0FC51D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Vegetables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4109C56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-1.3 (3.2)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EE6A80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-9.2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1C9FE4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D2D81F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-0.8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5DF270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0CE9635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16.7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709560D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&lt;.0001</w:t>
            </w:r>
          </w:p>
        </w:tc>
      </w:tr>
      <w:tr w:rsidR="00C5010D" w:rsidRPr="00763D20" w14:paraId="547E9B97" w14:textId="77777777" w:rsidTr="009B2279">
        <w:trPr>
          <w:cantSplit/>
          <w:trHeight w:val="14"/>
          <w:jc w:val="center"/>
        </w:trPr>
        <w:tc>
          <w:tcPr>
            <w:tcW w:w="8649" w:type="dxa"/>
            <w:gridSpan w:val="8"/>
            <w:shd w:val="clear" w:color="auto" w:fill="D9E2F3" w:themeFill="accent1" w:themeFillTint="33"/>
            <w:vAlign w:val="center"/>
          </w:tcPr>
          <w:p w14:paraId="1E7A4A3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  <w:t>Change in Starch (g per 100g or 100mL)</w:t>
            </w:r>
          </w:p>
        </w:tc>
      </w:tr>
      <w:tr w:rsidR="00C5010D" w:rsidRPr="00763D20" w14:paraId="0F72053D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1823C7C0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Bakery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2FB2C6B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3.6 (5.2)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87D927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-13.4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46916C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E9CB79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2.9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6D3B5AF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6.7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191DAA6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17.1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221EB77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&lt;.0001</w:t>
            </w:r>
          </w:p>
        </w:tc>
      </w:tr>
      <w:tr w:rsidR="00C5010D" w:rsidRPr="00763D20" w14:paraId="014C2A3F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243FABEF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Beverages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39B3C13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0.5 (1.6)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0077F0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AA1A7B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6AB950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F8047D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0.7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1751D6D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9.3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9AB724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&lt;.0001</w:t>
            </w:r>
          </w:p>
        </w:tc>
      </w:tr>
      <w:tr w:rsidR="00C5010D" w:rsidRPr="00763D20" w14:paraId="36DC890D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61FD708D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Cereals &amp; Grains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52D3BDD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1.5 (5.0)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027E17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-16.7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5024B3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40BFF1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2.2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4B457F6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4.7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443563C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11.1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4F42204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0.0064</w:t>
            </w:r>
          </w:p>
        </w:tc>
      </w:tr>
      <w:tr w:rsidR="00C5010D" w:rsidRPr="00763D20" w14:paraId="6C1BEDF8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458281FA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Dairy &amp; Alt.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3AC12DE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1.6 (4.5)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00A1DA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F21693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FCF188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46EC1AC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1.1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6ACC1F5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25.6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3DACDF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0.0078</w:t>
            </w:r>
          </w:p>
        </w:tc>
      </w:tr>
      <w:tr w:rsidR="00C5010D" w:rsidRPr="00763D20" w14:paraId="7EAF5BE0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06852541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Desserts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3CF2E04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1.4 (2.5)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C93612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-8.0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D021E8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655B192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2E1F39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3.0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614BE28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8.0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73EC8E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&lt;.0001</w:t>
            </w:r>
          </w:p>
        </w:tc>
      </w:tr>
      <w:tr w:rsidR="00C5010D" w:rsidRPr="00763D20" w14:paraId="15E86474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2864A586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Fats &amp; Vinegars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382ED6F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1.8 (3.0)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7FA11B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F8715C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0C5ACA2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20A451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6.3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2F092DB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6.7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0E2AAAD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0.1250</w:t>
            </w:r>
          </w:p>
        </w:tc>
      </w:tr>
      <w:tr w:rsidR="00C5010D" w:rsidRPr="00763D20" w14:paraId="23F6FE82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0F627D07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Fish &amp; Seafood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5063229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1.3 (2.1)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632419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10BE03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FA4FF4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1.1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7E1750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2.8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6F5420A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4.8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09768C7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0.0175</w:t>
            </w:r>
          </w:p>
        </w:tc>
      </w:tr>
      <w:tr w:rsidR="00C5010D" w:rsidRPr="00763D20" w14:paraId="2968CA5C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558E75D3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Fruits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554B0D1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0.8 (2.1)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B43469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EF6D62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E82A02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0.6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4481B3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1.6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0D49F03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7.8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68914DF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0.0489</w:t>
            </w:r>
          </w:p>
        </w:tc>
      </w:tr>
      <w:tr w:rsidR="00C5010D" w:rsidRPr="00763D20" w14:paraId="42A6A7BE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3427E5CB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Meat, Eggs &amp; Alt.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79A7635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0.9 (2.1)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59A6B6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01718D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0120184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0.7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4750AD3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7D120B1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8.0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841780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0.024</w:t>
            </w:r>
          </w:p>
        </w:tc>
      </w:tr>
      <w:tr w:rsidR="00C5010D" w:rsidRPr="00763D20" w14:paraId="76B3C16E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0E7DFFE4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Mixed Dishes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12CE757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0.5 (3.2)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57D337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-11.5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F2B4E6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B6B321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A6D553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6F6B66B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11.8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0651443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0.1048</w:t>
            </w:r>
          </w:p>
        </w:tc>
      </w:tr>
      <w:tr w:rsidR="00C5010D" w:rsidRPr="00763D20" w14:paraId="44B132A7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6910A107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Sauces &amp; Dips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3DFE845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2.6 (4.6)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8283F5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B13EEB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6B995B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48B20A1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3.3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7138EDA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16.7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00180A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&lt;.0001</w:t>
            </w:r>
          </w:p>
        </w:tc>
      </w:tr>
      <w:tr w:rsidR="00C5010D" w:rsidRPr="00763D20" w14:paraId="3E2FDF52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5CF0FC0B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Snacks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240227D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2.2 (5.0)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1BFF20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-5.8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BB5890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E55D29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2.3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D7DCD6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5.3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5E3E496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12.5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1693C66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0.0406</w:t>
            </w:r>
          </w:p>
        </w:tc>
      </w:tr>
      <w:tr w:rsidR="00C5010D" w:rsidRPr="00763D20" w14:paraId="5363BCFC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4D972E92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Soups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3BE2727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0.6 (2.4)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94D96B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09AFA3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47ECC6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0.8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4F7467E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1.8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3FC2021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6.0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10D841D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0.0215</w:t>
            </w:r>
          </w:p>
        </w:tc>
      </w:tr>
      <w:tr w:rsidR="00C5010D" w:rsidRPr="00763D20" w14:paraId="6B6E1238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3455F97F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Sugars &amp; Sweets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615150D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2.6 (5.7)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796D11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-17.6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FE07E2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2538DD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2.7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A75EA8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6.6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18B3A42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15.0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EAC19F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0.0011</w:t>
            </w:r>
          </w:p>
        </w:tc>
      </w:tr>
      <w:tr w:rsidR="00C5010D" w:rsidRPr="00763D20" w14:paraId="0DEE0BEE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hideMark/>
          </w:tcPr>
          <w:p w14:paraId="78BDCC3A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Vegetables</w:t>
            </w:r>
          </w:p>
        </w:tc>
        <w:tc>
          <w:tcPr>
            <w:tcW w:w="1518" w:type="dxa"/>
            <w:shd w:val="clear" w:color="000000" w:fill="FFFFFF"/>
            <w:hideMark/>
          </w:tcPr>
          <w:p w14:paraId="2450BDD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1.0 (3.4)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88FA2D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966113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14:paraId="6BAFCE1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14:paraId="5282110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2D4679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15.0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14:paraId="099756E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0.0305</w:t>
            </w:r>
          </w:p>
        </w:tc>
      </w:tr>
      <w:tr w:rsidR="00C5010D" w:rsidRPr="00763D20" w14:paraId="0AB62A76" w14:textId="77777777" w:rsidTr="009B2279">
        <w:trPr>
          <w:cantSplit/>
          <w:trHeight w:val="14"/>
          <w:jc w:val="center"/>
        </w:trPr>
        <w:tc>
          <w:tcPr>
            <w:tcW w:w="8649" w:type="dxa"/>
            <w:gridSpan w:val="8"/>
            <w:shd w:val="clear" w:color="auto" w:fill="D9E2F3" w:themeFill="accent1" w:themeFillTint="33"/>
            <w:vAlign w:val="center"/>
          </w:tcPr>
          <w:p w14:paraId="004C506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Change in Fibre (g per 100g or 100mL)</w:t>
            </w:r>
          </w:p>
        </w:tc>
      </w:tr>
      <w:tr w:rsidR="00C5010D" w:rsidRPr="00763D20" w14:paraId="1F9AAD62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0987A193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Bakery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334E48C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0.4 (1.8)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D4BCB3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FBF379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5C4BAC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73E481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7B60BED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6.7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4985730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0.0320</w:t>
            </w:r>
          </w:p>
        </w:tc>
      </w:tr>
      <w:tr w:rsidR="00C5010D" w:rsidRPr="00763D20" w14:paraId="3093976B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0BFA5A47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Beverages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1E6608D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 (0.3)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B6D2E8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69E49B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17E70B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AB796D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1021A48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75B15EE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0.4728</w:t>
            </w:r>
          </w:p>
        </w:tc>
      </w:tr>
      <w:tr w:rsidR="00C5010D" w:rsidRPr="00763D20" w14:paraId="058589BA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2924BE50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Cereals &amp; Grains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01A5BFC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0.4 (2.3)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EBA2DE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-4.4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77FA1C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66E30B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5C4F21F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1.1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62D6B98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13.3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62983DB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0.1027</w:t>
            </w:r>
          </w:p>
        </w:tc>
      </w:tr>
      <w:tr w:rsidR="00C5010D" w:rsidRPr="00763D20" w14:paraId="6F164BD8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6F016707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Dairy &amp; Alt.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23DA7C2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 (0.0)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FDA449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385BC2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C8F1A1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8E82DC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1E322F0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0643B8D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.</w:t>
            </w:r>
          </w:p>
        </w:tc>
      </w:tr>
      <w:tr w:rsidR="00C5010D" w:rsidRPr="00763D20" w14:paraId="5E7CECB9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45688B77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Desserts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56BB209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 (0.6)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3DDD17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FBA8EB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300CD7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0D6BAF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18CFC88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764C0C3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0.141</w:t>
            </w:r>
          </w:p>
        </w:tc>
      </w:tr>
      <w:tr w:rsidR="00C5010D" w:rsidRPr="00763D20" w14:paraId="077A8208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79925A22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lastRenderedPageBreak/>
              <w:t>Fats &amp; Vinegars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7E98BDE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 (0.0)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4B9B14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2D244A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7A0E1C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201AB9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451F964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67D5932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.</w:t>
            </w:r>
          </w:p>
        </w:tc>
      </w:tr>
      <w:tr w:rsidR="00C5010D" w:rsidRPr="00763D20" w14:paraId="463C850D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01DB17FF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Fish &amp; Seafood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4D342FC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-0.2 (0.9)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619001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8246DC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8956BA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7509EA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6AE2EEC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1EEEB25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0.2754</w:t>
            </w:r>
          </w:p>
        </w:tc>
      </w:tr>
      <w:tr w:rsidR="00C5010D" w:rsidRPr="00763D20" w14:paraId="4F887776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1AC92E93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Fruits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330C71A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-0.1 (0.4)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F6FF81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58E6D7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4095A1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35D246F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5EF8B84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06C1AFF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0.3438</w:t>
            </w:r>
          </w:p>
        </w:tc>
      </w:tr>
      <w:tr w:rsidR="00C5010D" w:rsidRPr="00763D20" w14:paraId="2F5777B4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415BD6D0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Meat, Eggs &amp; Alt.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7B4CC77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 (0.8)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B8C511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11059D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B536F9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5AEBB4B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0.5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1F809C4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23F955A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0.9699</w:t>
            </w:r>
          </w:p>
        </w:tc>
      </w:tr>
      <w:tr w:rsidR="00C5010D" w:rsidRPr="00763D20" w14:paraId="523D40DF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49980949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Mixed Dishes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68A907A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 (0.8)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796FB6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637ED5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A9A238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265135C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1489D1D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4.0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0642F85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0.5918</w:t>
            </w:r>
          </w:p>
        </w:tc>
      </w:tr>
      <w:tr w:rsidR="00C5010D" w:rsidRPr="00763D20" w14:paraId="2130F392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12EE981C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Sauces &amp; Dips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664E2FA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-0.2 (0.9)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0861BF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3EAA7F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C3AB08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629235C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1E26093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43CF28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0.2976</w:t>
            </w:r>
          </w:p>
        </w:tc>
      </w:tr>
      <w:tr w:rsidR="00C5010D" w:rsidRPr="00763D20" w14:paraId="465C8C4A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6DFCE94D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Snacks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1A8F10D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-0.4 (1.9)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D85778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4480A3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ABD414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-0.3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297E952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782C571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58155B4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0.1179</w:t>
            </w:r>
          </w:p>
        </w:tc>
      </w:tr>
      <w:tr w:rsidR="00C5010D" w:rsidRPr="00763D20" w14:paraId="684975E0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677EBB43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Soups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03E2E50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0.4 (1.8)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2787E9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39DC3F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6673DBC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5C2731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0FC5725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7.1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24BFAC8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0.9500</w:t>
            </w:r>
          </w:p>
        </w:tc>
      </w:tr>
      <w:tr w:rsidR="00C5010D" w:rsidRPr="00763D20" w14:paraId="15212225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653C083C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Sugars &amp; Sweets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4B14DB4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0.4 (1.5)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A2D522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-4.6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7B5FC8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BA4ECC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611B86A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780A572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FBEC89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0.0977</w:t>
            </w:r>
          </w:p>
        </w:tc>
      </w:tr>
      <w:tr w:rsidR="00C5010D" w:rsidRPr="00763D20" w14:paraId="3C0083AD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33279326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Vegetables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1044EB0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-0.3 (1.7)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EF842C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-10.0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527B09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6EADEC2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2148FAC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07C91B6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6.1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492C1A7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0.0128</w:t>
            </w:r>
          </w:p>
        </w:tc>
      </w:tr>
      <w:tr w:rsidR="00C5010D" w:rsidRPr="00763D20" w14:paraId="72BF261E" w14:textId="77777777" w:rsidTr="009B2279">
        <w:trPr>
          <w:cantSplit/>
          <w:trHeight w:val="14"/>
          <w:jc w:val="center"/>
        </w:trPr>
        <w:tc>
          <w:tcPr>
            <w:tcW w:w="8649" w:type="dxa"/>
            <w:gridSpan w:val="8"/>
            <w:shd w:val="clear" w:color="auto" w:fill="D9E2F3" w:themeFill="accent1" w:themeFillTint="33"/>
            <w:vAlign w:val="center"/>
          </w:tcPr>
          <w:p w14:paraId="7AC8570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Change in Protein (g per 100g or 100mL)</w:t>
            </w:r>
          </w:p>
        </w:tc>
      </w:tr>
      <w:tr w:rsidR="00C5010D" w:rsidRPr="00763D20" w14:paraId="1CD26933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2A263BDE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Bakery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17D38DF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0.2 (1.3)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9F9054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14D685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1A9884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FDD28F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0.9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62794F2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3.3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62DEEA6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0.1922</w:t>
            </w:r>
          </w:p>
        </w:tc>
      </w:tr>
      <w:tr w:rsidR="00C5010D" w:rsidRPr="00763D20" w14:paraId="7BF27D97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4F1A9AD3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Beverages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4AB26D9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 (0.2)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A22102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7D2255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63EE985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53586FB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02C1CAD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5F8E94E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0.1174</w:t>
            </w:r>
          </w:p>
        </w:tc>
      </w:tr>
      <w:tr w:rsidR="00C5010D" w:rsidRPr="00763D20" w14:paraId="3591C4AB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20C8F262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Cereals &amp; Grains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58075C10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-0.4 (1.5)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D63B01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-5.2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4668FB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DA4058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287589D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403545C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3.4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56C3EE1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0.0408</w:t>
            </w:r>
          </w:p>
        </w:tc>
      </w:tr>
      <w:tr w:rsidR="00C5010D" w:rsidRPr="00763D20" w14:paraId="23E542BA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3432A592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Dairy &amp; Alt.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1606968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 (1.1)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5C96D4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B71BAB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0514153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6E7E644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01DAB3D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5.2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E321F3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0.5615</w:t>
            </w:r>
          </w:p>
        </w:tc>
      </w:tr>
      <w:tr w:rsidR="00C5010D" w:rsidRPr="00763D20" w14:paraId="4ECE048B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2D3DA2B4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Desserts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309791A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-0.1 (0.6)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1BBB1B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89CE76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6676B2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885E11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63187B0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D35AA2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0.1929</w:t>
            </w:r>
          </w:p>
        </w:tc>
      </w:tr>
      <w:tr w:rsidR="00C5010D" w:rsidRPr="00763D20" w14:paraId="172604FF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509128EE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Fats &amp; Vinegars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6BDC038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 (0.3)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28066C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2F3A93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8AED95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6D4302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15480A5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07C1214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0.7500</w:t>
            </w:r>
          </w:p>
        </w:tc>
      </w:tr>
      <w:tr w:rsidR="00C5010D" w:rsidRPr="00763D20" w14:paraId="3B326362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289A7591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Fish &amp; Seafood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489D07B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0.3 (2.3)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B3E526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0ECC9A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070021D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2B202F9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0.9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0CCDB96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8.4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4B4F45B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0.9780</w:t>
            </w:r>
          </w:p>
        </w:tc>
      </w:tr>
      <w:tr w:rsidR="00C5010D" w:rsidRPr="00763D20" w14:paraId="06D02021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171B81A4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Fruits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15493EA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-0.1 (0.4)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5F570D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3F7090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72317D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857081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0.2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3DDF65C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E4F648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0.5088</w:t>
            </w:r>
          </w:p>
        </w:tc>
      </w:tr>
      <w:tr w:rsidR="00C5010D" w:rsidRPr="00763D20" w14:paraId="793CEC9E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796D5558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Meat, Eggs &amp; Alt.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72701C7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 (2.1)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201A34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-4.0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3E1B9B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59EF3B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5DF91AA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387FA08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7.0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133F2A0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0.9410</w:t>
            </w:r>
          </w:p>
        </w:tc>
      </w:tr>
      <w:tr w:rsidR="00C5010D" w:rsidRPr="00763D20" w14:paraId="1B7B6B09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314E5692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Mixed Dishes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255BEB8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 (1.5)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267F86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-2.2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9B271F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DCC1BE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2A5745D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711FD3B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7.0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6D095E8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0.3152</w:t>
            </w:r>
          </w:p>
        </w:tc>
      </w:tr>
      <w:tr w:rsidR="00C5010D" w:rsidRPr="00763D20" w14:paraId="68967C09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68C5E899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Sauces &amp; Dips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0B79157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-0.2 (1.4)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F3A496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-9.0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A1FE5D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4C04921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FC27EC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3385B76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2.2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2BDA164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0.2895</w:t>
            </w:r>
          </w:p>
        </w:tc>
      </w:tr>
      <w:tr w:rsidR="00C5010D" w:rsidRPr="00763D20" w14:paraId="6B28C5A8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70214CF8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Snacks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4892AEEB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-0.2 (2.0)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E4D4BB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-4.0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65E2C8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-1.7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5DF25B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6CB69BD2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0.5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3484A5E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5FDE387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0.3963</w:t>
            </w:r>
          </w:p>
        </w:tc>
      </w:tr>
      <w:tr w:rsidR="00C5010D" w:rsidRPr="00763D20" w14:paraId="7D22DA5A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1633A01E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Soups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5592498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 (1.4)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81BCDC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DB34B27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256DF8D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49CAE98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0.4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086DE0EC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3.7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7A5A816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0.6431</w:t>
            </w:r>
          </w:p>
        </w:tc>
      </w:tr>
      <w:tr w:rsidR="00C5010D" w:rsidRPr="00763D20" w14:paraId="3943B3FC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3D1FA6CE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Sugars &amp; Sweets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024F0D4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-0.2 (1.3)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DBCE12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-5.0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215EA16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DC22DD3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D64DDB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219A2B5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3.3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27E7B0F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0.3660</w:t>
            </w:r>
          </w:p>
        </w:tc>
      </w:tr>
      <w:tr w:rsidR="00C5010D" w:rsidRPr="00763D20" w14:paraId="7F54368E" w14:textId="77777777" w:rsidTr="009B2279">
        <w:trPr>
          <w:cantSplit/>
          <w:trHeight w:val="14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14:paraId="755C9399" w14:textId="77777777" w:rsidR="00C5010D" w:rsidRPr="00763D20" w:rsidRDefault="00C5010D" w:rsidP="009B2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Vegetables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14:paraId="7B97589A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0.1 (1.0)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82F0E3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-3.0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0425BEE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CCD9998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068A37C9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7F8ACC25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0AC69524" w14:textId="77777777" w:rsidR="00C5010D" w:rsidRPr="00763D20" w:rsidRDefault="00C5010D" w:rsidP="009B2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763D20">
              <w:rPr>
                <w:rFonts w:eastAsia="Times New Roman" w:cs="Times New Roman"/>
                <w:sz w:val="20"/>
                <w:szCs w:val="20"/>
                <w:lang w:eastAsia="en-CA"/>
              </w:rPr>
              <w:t>0.6845</w:t>
            </w:r>
          </w:p>
        </w:tc>
      </w:tr>
    </w:tbl>
    <w:p w14:paraId="5CBDD36E" w14:textId="77777777" w:rsidR="00C5010D" w:rsidRPr="00763D20" w:rsidRDefault="00C5010D" w:rsidP="00C5010D">
      <w:pPr>
        <w:spacing w:after="0" w:line="240" w:lineRule="auto"/>
      </w:pPr>
      <w:r w:rsidRPr="00763D20">
        <w:rPr>
          <w:vertAlign w:val="superscript"/>
        </w:rPr>
        <w:t xml:space="preserve">a </w:t>
      </w:r>
      <w:r w:rsidRPr="00763D20">
        <w:t>Significance determined using Wilcoxon signed rank tests.</w:t>
      </w:r>
    </w:p>
    <w:p w14:paraId="796507E3" w14:textId="77777777" w:rsidR="00C5010D" w:rsidRPr="00763D20" w:rsidRDefault="00C5010D" w:rsidP="00C5010D">
      <w:pPr>
        <w:spacing w:after="0" w:line="240" w:lineRule="auto"/>
        <w:rPr>
          <w:lang w:val="fr-CA"/>
        </w:rPr>
      </w:pPr>
      <w:r w:rsidRPr="00763D20">
        <w:rPr>
          <w:b/>
        </w:rPr>
        <w:t>Abbreviations</w:t>
      </w:r>
      <w:r w:rsidRPr="00763D20">
        <w:rPr>
          <w:lang w:val="fr-CA"/>
        </w:rPr>
        <w:t xml:space="preserve">: Alt. = Alternatives; Min = Minimum; Max = Maximum; SD = Standard </w:t>
      </w:r>
      <w:r w:rsidRPr="00763D20">
        <w:t>Deviation</w:t>
      </w:r>
      <w:r w:rsidRPr="00763D20">
        <w:rPr>
          <w:lang w:val="fr-CA"/>
        </w:rPr>
        <w:t>.</w:t>
      </w:r>
    </w:p>
    <w:p w14:paraId="33EC8301" w14:textId="77777777" w:rsidR="00C5010D" w:rsidRDefault="00C5010D" w:rsidP="00C5010D">
      <w:pPr>
        <w:spacing w:after="0" w:line="240" w:lineRule="auto"/>
        <w:rPr>
          <w:b/>
          <w:lang w:val="en-US"/>
        </w:rPr>
      </w:pPr>
    </w:p>
    <w:p w14:paraId="25D4BADD" w14:textId="77777777" w:rsidR="00C5010D" w:rsidRDefault="00C5010D"/>
    <w:sectPr w:rsidR="00C501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75D88"/>
    <w:multiLevelType w:val="hybridMultilevel"/>
    <w:tmpl w:val="A4500426"/>
    <w:lvl w:ilvl="0" w:tplc="1AAC8DF8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0D"/>
    <w:rsid w:val="001401B0"/>
    <w:rsid w:val="001821CD"/>
    <w:rsid w:val="00187DCD"/>
    <w:rsid w:val="001F33C1"/>
    <w:rsid w:val="0033329F"/>
    <w:rsid w:val="00422B1C"/>
    <w:rsid w:val="00434543"/>
    <w:rsid w:val="004E502B"/>
    <w:rsid w:val="008D7BD9"/>
    <w:rsid w:val="00A40DF6"/>
    <w:rsid w:val="00B718DC"/>
    <w:rsid w:val="00BF79EA"/>
    <w:rsid w:val="00C5010D"/>
    <w:rsid w:val="00C8535A"/>
    <w:rsid w:val="00DC6099"/>
    <w:rsid w:val="00E8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F735"/>
  <w15:chartTrackingRefBased/>
  <w15:docId w15:val="{D8CD2214-B6DE-413F-9686-542EA196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hesis - Body"/>
    <w:qFormat/>
    <w:rsid w:val="00DC609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6099"/>
    <w:pPr>
      <w:spacing w:before="240" w:after="240"/>
      <w:outlineLvl w:val="0"/>
    </w:pPr>
    <w:rPr>
      <w:rFonts w:asciiTheme="majorHAnsi" w:eastAsiaTheme="majorEastAsia" w:hAnsiTheme="majorHAnsi" w:cstheme="majorBidi"/>
      <w:b/>
      <w:color w:val="385623" w:themeColor="accent6" w:themeShade="80"/>
      <w:sz w:val="32"/>
      <w:szCs w:val="32"/>
    </w:rPr>
  </w:style>
  <w:style w:type="paragraph" w:styleId="Heading2">
    <w:name w:val="heading 2"/>
    <w:aliases w:val="Q&amp;A-SUB"/>
    <w:basedOn w:val="Normal"/>
    <w:next w:val="Normal"/>
    <w:link w:val="Heading2Char"/>
    <w:autoRedefine/>
    <w:uiPriority w:val="9"/>
    <w:unhideWhenUsed/>
    <w:qFormat/>
    <w:rsid w:val="00DC6099"/>
    <w:pPr>
      <w:keepNext/>
      <w:keepLines/>
      <w:spacing w:before="120" w:after="120"/>
      <w:outlineLvl w:val="1"/>
    </w:pPr>
    <w:rPr>
      <w:rFonts w:ascii="Calibri" w:eastAsiaTheme="majorEastAsia" w:hAnsi="Calibri" w:cstheme="majorBidi"/>
      <w:i/>
      <w:sz w:val="26"/>
      <w:szCs w:val="26"/>
    </w:rPr>
  </w:style>
  <w:style w:type="paragraph" w:styleId="Heading3">
    <w:name w:val="heading 3"/>
    <w:aliases w:val="Q&amp;A-#"/>
    <w:basedOn w:val="Normal"/>
    <w:next w:val="Normal"/>
    <w:link w:val="Heading3Char"/>
    <w:uiPriority w:val="9"/>
    <w:unhideWhenUsed/>
    <w:qFormat/>
    <w:rsid w:val="00DC6099"/>
    <w:pPr>
      <w:keepNext/>
      <w:keepLines/>
      <w:numPr>
        <w:numId w:val="4"/>
      </w:numPr>
      <w:spacing w:before="120" w:after="120" w:line="240" w:lineRule="auto"/>
      <w:ind w:left="714" w:hanging="357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hesis - Heading"/>
    <w:basedOn w:val="Heading1"/>
    <w:next w:val="Normal"/>
    <w:uiPriority w:val="1"/>
    <w:qFormat/>
    <w:rsid w:val="00C8535A"/>
    <w:pPr>
      <w:spacing w:before="120" w:after="120"/>
    </w:pPr>
    <w:rPr>
      <w:rFonts w:ascii="Arial" w:hAnsi="Arial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C6099"/>
    <w:rPr>
      <w:rFonts w:asciiTheme="majorHAnsi" w:eastAsiaTheme="majorEastAsia" w:hAnsiTheme="majorHAnsi" w:cstheme="majorBidi"/>
      <w:b/>
      <w:color w:val="385623" w:themeColor="accent6" w:themeShade="80"/>
      <w:sz w:val="32"/>
      <w:szCs w:val="32"/>
    </w:rPr>
  </w:style>
  <w:style w:type="paragraph" w:customStyle="1" w:styleId="Thesis-TOCMain">
    <w:name w:val="Thesis - TOC Main"/>
    <w:basedOn w:val="Normal"/>
    <w:next w:val="Normal"/>
    <w:link w:val="Thesis-TOCMainChar"/>
    <w:autoRedefine/>
    <w:qFormat/>
    <w:rsid w:val="001821CD"/>
    <w:pPr>
      <w:spacing w:before="120"/>
    </w:pPr>
    <w:rPr>
      <w:rFonts w:eastAsiaTheme="majorEastAsia" w:cstheme="majorBidi"/>
      <w:color w:val="272727" w:themeColor="text1" w:themeTint="D8"/>
      <w:sz w:val="28"/>
      <w:szCs w:val="21"/>
    </w:rPr>
  </w:style>
  <w:style w:type="character" w:customStyle="1" w:styleId="Thesis-TOCMainChar">
    <w:name w:val="Thesis - TOC Main Char"/>
    <w:basedOn w:val="DefaultParagraphFont"/>
    <w:link w:val="Thesis-TOCMain"/>
    <w:rsid w:val="001821CD"/>
    <w:rPr>
      <w:rFonts w:ascii="Times New Roman" w:eastAsiaTheme="majorEastAsia" w:hAnsi="Times New Roman" w:cstheme="majorBidi"/>
      <w:color w:val="272727" w:themeColor="text1" w:themeTint="D8"/>
      <w:sz w:val="28"/>
      <w:szCs w:val="21"/>
    </w:rPr>
  </w:style>
  <w:style w:type="paragraph" w:customStyle="1" w:styleId="Thesis-Subheadings2ndLevel">
    <w:name w:val="Thesis - Subheadings 2nd Level"/>
    <w:basedOn w:val="Normal"/>
    <w:next w:val="Normal"/>
    <w:link w:val="Thesis-Subheadings2ndLevelChar"/>
    <w:autoRedefine/>
    <w:qFormat/>
    <w:rsid w:val="001821CD"/>
    <w:pPr>
      <w:spacing w:before="120"/>
    </w:pPr>
    <w:rPr>
      <w:rFonts w:ascii="Arial" w:eastAsiaTheme="majorEastAsia" w:hAnsi="Arial" w:cstheme="majorBidi"/>
      <w:color w:val="272727" w:themeColor="text1" w:themeTint="D8"/>
      <w:sz w:val="28"/>
      <w:szCs w:val="21"/>
    </w:rPr>
  </w:style>
  <w:style w:type="character" w:customStyle="1" w:styleId="Thesis-Subheadings2ndLevelChar">
    <w:name w:val="Thesis - Subheadings 2nd Level Char"/>
    <w:basedOn w:val="DefaultParagraphFont"/>
    <w:link w:val="Thesis-Subheadings2ndLevel"/>
    <w:rsid w:val="001821CD"/>
    <w:rPr>
      <w:rFonts w:ascii="Arial" w:eastAsiaTheme="majorEastAsia" w:hAnsi="Arial" w:cstheme="majorBidi"/>
      <w:color w:val="272727" w:themeColor="text1" w:themeTint="D8"/>
      <w:sz w:val="28"/>
      <w:szCs w:val="21"/>
    </w:rPr>
  </w:style>
  <w:style w:type="character" w:customStyle="1" w:styleId="Heading2Char">
    <w:name w:val="Heading 2 Char"/>
    <w:aliases w:val="Q&amp;A-SUB Char"/>
    <w:basedOn w:val="DefaultParagraphFont"/>
    <w:link w:val="Heading2"/>
    <w:uiPriority w:val="9"/>
    <w:rsid w:val="00DC6099"/>
    <w:rPr>
      <w:rFonts w:ascii="Calibri" w:eastAsiaTheme="majorEastAsia" w:hAnsi="Calibri" w:cstheme="majorBidi"/>
      <w:i/>
      <w:sz w:val="26"/>
      <w:szCs w:val="26"/>
    </w:rPr>
  </w:style>
  <w:style w:type="character" w:customStyle="1" w:styleId="Heading3Char">
    <w:name w:val="Heading 3 Char"/>
    <w:aliases w:val="Q&amp;A-# Char"/>
    <w:basedOn w:val="DefaultParagraphFont"/>
    <w:link w:val="Heading3"/>
    <w:uiPriority w:val="9"/>
    <w:rsid w:val="00DC6099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customStyle="1" w:styleId="Body">
    <w:name w:val="Body"/>
    <w:basedOn w:val="BodyText"/>
    <w:link w:val="BodyChar"/>
    <w:autoRedefine/>
    <w:qFormat/>
    <w:rsid w:val="00DC6099"/>
    <w:pPr>
      <w:spacing w:after="0" w:line="240" w:lineRule="auto"/>
    </w:pPr>
    <w:rPr>
      <w:rFonts w:asciiTheme="minorHAnsi" w:hAnsiTheme="minorHAnsi"/>
    </w:rPr>
  </w:style>
  <w:style w:type="character" w:customStyle="1" w:styleId="BodyChar">
    <w:name w:val="Body Char"/>
    <w:link w:val="Body"/>
    <w:locked/>
    <w:rsid w:val="00DC6099"/>
  </w:style>
  <w:style w:type="paragraph" w:styleId="BodyText">
    <w:name w:val="Body Text"/>
    <w:basedOn w:val="Normal"/>
    <w:link w:val="BodyTextChar"/>
    <w:uiPriority w:val="99"/>
    <w:semiHidden/>
    <w:unhideWhenUsed/>
    <w:rsid w:val="00DC60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6099"/>
    <w:rPr>
      <w:rFonts w:ascii="Times New Roman" w:hAnsi="Times New Roman"/>
    </w:rPr>
  </w:style>
  <w:style w:type="paragraph" w:customStyle="1" w:styleId="Style1">
    <w:name w:val="Style1"/>
    <w:basedOn w:val="Normal"/>
    <w:link w:val="Style1Char"/>
    <w:qFormat/>
    <w:rsid w:val="00DC6099"/>
    <w:pPr>
      <w:spacing w:after="0" w:line="240" w:lineRule="auto"/>
      <w:outlineLvl w:val="0"/>
    </w:pPr>
    <w:rPr>
      <w:rFonts w:asciiTheme="majorHAnsi" w:eastAsiaTheme="majorEastAsia" w:hAnsiTheme="majorHAnsi" w:cstheme="minorHAnsi"/>
      <w:b/>
      <w:color w:val="385623" w:themeColor="accent6" w:themeShade="80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DC6099"/>
    <w:rPr>
      <w:rFonts w:asciiTheme="majorHAnsi" w:eastAsiaTheme="majorEastAsia" w:hAnsiTheme="majorHAnsi" w:cstheme="minorHAnsi"/>
      <w:b/>
      <w:color w:val="385623" w:themeColor="accent6" w:themeShade="80"/>
      <w:sz w:val="32"/>
      <w:szCs w:val="32"/>
    </w:rPr>
  </w:style>
  <w:style w:type="paragraph" w:customStyle="1" w:styleId="QA">
    <w:name w:val="Q&amp;A"/>
    <w:basedOn w:val="Heading1"/>
    <w:link w:val="QAChar"/>
    <w:qFormat/>
    <w:rsid w:val="00DC6099"/>
    <w:pPr>
      <w:spacing w:before="0" w:after="0" w:line="240" w:lineRule="auto"/>
    </w:pPr>
    <w:rPr>
      <w:rFonts w:cstheme="minorHAnsi"/>
    </w:rPr>
  </w:style>
  <w:style w:type="character" w:customStyle="1" w:styleId="QAChar">
    <w:name w:val="Q&amp;A Char"/>
    <w:basedOn w:val="Heading1Char"/>
    <w:link w:val="QA"/>
    <w:rsid w:val="00DC6099"/>
    <w:rPr>
      <w:rFonts w:asciiTheme="majorHAnsi" w:eastAsiaTheme="majorEastAsia" w:hAnsiTheme="majorHAnsi" w:cstheme="minorHAnsi"/>
      <w:b/>
      <w:color w:val="385623" w:themeColor="accent6" w:themeShade="80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C5010D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5010D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5010D"/>
    <w:pPr>
      <w:spacing w:line="36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5010D"/>
    <w:rPr>
      <w:rFonts w:ascii="Times New Roman" w:hAnsi="Times New Roman" w:cs="Times New Roman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C50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10D"/>
    <w:rPr>
      <w:color w:val="808080"/>
      <w:shd w:val="clear" w:color="auto" w:fill="E6E6E6"/>
    </w:rPr>
  </w:style>
  <w:style w:type="paragraph" w:customStyle="1" w:styleId="MDPI41tablecaption">
    <w:name w:val="MDPI_4.1_table_caption"/>
    <w:basedOn w:val="Normal"/>
    <w:qFormat/>
    <w:rsid w:val="00C5010D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styleId="ListParagraph">
    <w:name w:val="List Paragraph"/>
    <w:basedOn w:val="Normal"/>
    <w:uiPriority w:val="34"/>
    <w:qFormat/>
    <w:rsid w:val="00C50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0D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5010D"/>
  </w:style>
  <w:style w:type="paragraph" w:styleId="Header">
    <w:name w:val="header"/>
    <w:basedOn w:val="Normal"/>
    <w:link w:val="HeaderChar"/>
    <w:uiPriority w:val="99"/>
    <w:unhideWhenUsed/>
    <w:rsid w:val="00C50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10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50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10D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10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10D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010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C501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CA"/>
    </w:rPr>
  </w:style>
  <w:style w:type="paragraph" w:customStyle="1" w:styleId="xl65">
    <w:name w:val="xl65"/>
    <w:basedOn w:val="Normal"/>
    <w:rsid w:val="00C5010D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en-CA"/>
    </w:rPr>
  </w:style>
  <w:style w:type="paragraph" w:customStyle="1" w:styleId="xl66">
    <w:name w:val="xl66"/>
    <w:basedOn w:val="Normal"/>
    <w:rsid w:val="00C5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en-CA"/>
    </w:rPr>
  </w:style>
  <w:style w:type="paragraph" w:customStyle="1" w:styleId="xl67">
    <w:name w:val="xl67"/>
    <w:basedOn w:val="Normal"/>
    <w:rsid w:val="00C5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en-CA"/>
    </w:rPr>
  </w:style>
  <w:style w:type="paragraph" w:customStyle="1" w:styleId="xl68">
    <w:name w:val="xl68"/>
    <w:basedOn w:val="Normal"/>
    <w:rsid w:val="00C5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18"/>
      <w:szCs w:val="18"/>
      <w:lang w:eastAsia="en-CA"/>
    </w:rPr>
  </w:style>
  <w:style w:type="paragraph" w:customStyle="1" w:styleId="xl69">
    <w:name w:val="xl69"/>
    <w:basedOn w:val="Normal"/>
    <w:rsid w:val="00C5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en-CA"/>
    </w:rPr>
  </w:style>
  <w:style w:type="paragraph" w:customStyle="1" w:styleId="xl70">
    <w:name w:val="xl70"/>
    <w:basedOn w:val="Normal"/>
    <w:rsid w:val="00C5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en-CA"/>
    </w:rPr>
  </w:style>
  <w:style w:type="paragraph" w:customStyle="1" w:styleId="xl71">
    <w:name w:val="xl71"/>
    <w:basedOn w:val="Normal"/>
    <w:rsid w:val="00C5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en-CA"/>
    </w:rPr>
  </w:style>
  <w:style w:type="paragraph" w:customStyle="1" w:styleId="xl72">
    <w:name w:val="xl72"/>
    <w:basedOn w:val="Normal"/>
    <w:rsid w:val="00C5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en-CA"/>
    </w:rPr>
  </w:style>
  <w:style w:type="paragraph" w:customStyle="1" w:styleId="xl73">
    <w:name w:val="xl73"/>
    <w:basedOn w:val="Normal"/>
    <w:rsid w:val="00C5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en-CA"/>
    </w:rPr>
  </w:style>
  <w:style w:type="paragraph" w:customStyle="1" w:styleId="xl74">
    <w:name w:val="xl74"/>
    <w:basedOn w:val="Normal"/>
    <w:rsid w:val="00C5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en-CA"/>
    </w:rPr>
  </w:style>
  <w:style w:type="paragraph" w:customStyle="1" w:styleId="xl75">
    <w:name w:val="xl75"/>
    <w:basedOn w:val="Normal"/>
    <w:rsid w:val="00C5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Bernstein</dc:creator>
  <cp:keywords/>
  <dc:description/>
  <cp:lastModifiedBy>Jodi Bernstein</cp:lastModifiedBy>
  <cp:revision>2</cp:revision>
  <dcterms:created xsi:type="dcterms:W3CDTF">2020-03-23T15:37:00Z</dcterms:created>
  <dcterms:modified xsi:type="dcterms:W3CDTF">2020-03-23T15:40:00Z</dcterms:modified>
</cp:coreProperties>
</file>