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31" w:rsidRPr="00314B50" w:rsidRDefault="00127231" w:rsidP="00127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Table 1: </w:t>
      </w:r>
      <w:r>
        <w:rPr>
          <w:rFonts w:ascii="Times New Roman" w:hAnsi="Times New Roman" w:cs="Times New Roman"/>
        </w:rPr>
        <w:t xml:space="preserve"> Percentage of digital portion size selections where participants chose the correct photograph defined as the photograph closest to the gram weight of the food consumed</w:t>
      </w:r>
    </w:p>
    <w:tbl>
      <w:tblPr>
        <w:tblStyle w:val="TableGrid"/>
        <w:tblW w:w="6347" w:type="dxa"/>
        <w:tblLook w:val="04A0" w:firstRow="1" w:lastRow="0" w:firstColumn="1" w:lastColumn="0" w:noHBand="0" w:noVBand="1"/>
      </w:tblPr>
      <w:tblGrid>
        <w:gridCol w:w="1255"/>
        <w:gridCol w:w="995"/>
        <w:gridCol w:w="1317"/>
        <w:gridCol w:w="1390"/>
        <w:gridCol w:w="1390"/>
      </w:tblGrid>
      <w:tr w:rsidR="00127231" w:rsidTr="006178A2"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</w:tcPr>
          <w:p w:rsidR="00127231" w:rsidRDefault="00127231" w:rsidP="0061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7231" w:rsidRPr="008B4C1B" w:rsidRDefault="00127231" w:rsidP="00617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Selected correct photograph </w:t>
            </w:r>
          </w:p>
          <w:p w:rsidR="00127231" w:rsidRPr="008B4C1B" w:rsidRDefault="00127231" w:rsidP="00617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Selected smaller photograph</w:t>
            </w:r>
          </w:p>
          <w:p w:rsidR="00127231" w:rsidRPr="008B4C1B" w:rsidRDefault="00127231" w:rsidP="00617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Selected larger photograph</w:t>
            </w:r>
          </w:p>
          <w:p w:rsidR="00127231" w:rsidRPr="008B4C1B" w:rsidRDefault="00127231" w:rsidP="00617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127231" w:rsidTr="006178A2"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127231" w:rsidRDefault="00127231" w:rsidP="0061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Groundnuts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231" w:rsidTr="006178A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Nsima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7231" w:rsidTr="006178A2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7231" w:rsidTr="006178A2"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127231" w:rsidRDefault="00127231" w:rsidP="0061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Vegetables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127231" w:rsidRDefault="00127231" w:rsidP="006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27231" w:rsidRPr="008D28A5" w:rsidRDefault="00127231" w:rsidP="00127231">
      <w:pPr>
        <w:rPr>
          <w:rFonts w:ascii="Times New Roman" w:hAnsi="Times New Roman" w:cs="Times New Roman"/>
        </w:rPr>
      </w:pPr>
      <w:r w:rsidRPr="008D28A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We were u</w:t>
      </w:r>
      <w:r w:rsidRPr="008D28A5">
        <w:rPr>
          <w:rFonts w:ascii="Times New Roman" w:hAnsi="Times New Roman" w:cs="Times New Roman"/>
        </w:rPr>
        <w:t xml:space="preserve">nable to calculate percentages for bananas and water because </w:t>
      </w:r>
      <w:r>
        <w:rPr>
          <w:rFonts w:ascii="Times New Roman" w:hAnsi="Times New Roman" w:cs="Times New Roman"/>
        </w:rPr>
        <w:t>some participants ate more than one banana or drank more than one cup of water.</w:t>
      </w:r>
    </w:p>
    <w:p w:rsidR="00693CC7" w:rsidRDefault="00127231">
      <w:bookmarkStart w:id="0" w:name="_GoBack"/>
      <w:bookmarkEnd w:id="0"/>
    </w:p>
    <w:sectPr w:rsidR="0069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31"/>
    <w:rsid w:val="00127231"/>
    <w:rsid w:val="006E537A"/>
    <w:rsid w:val="00A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31A8A-35C1-48E0-ABEA-EA80898E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Flax, Valerie</dc:creator>
  <cp:keywords/>
  <dc:description/>
  <cp:lastModifiedBy>Flax, Valerie</cp:lastModifiedBy>
  <cp:revision>1</cp:revision>
  <dcterms:created xsi:type="dcterms:W3CDTF">2019-04-15T00:22:00Z</dcterms:created>
  <dcterms:modified xsi:type="dcterms:W3CDTF">2019-04-15T00:22:00Z</dcterms:modified>
</cp:coreProperties>
</file>