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0F5" w:rsidRDefault="007330F5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134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2100"/>
        <w:gridCol w:w="1320"/>
        <w:gridCol w:w="1320"/>
        <w:gridCol w:w="1320"/>
        <w:gridCol w:w="1320"/>
        <w:gridCol w:w="1320"/>
        <w:gridCol w:w="1320"/>
        <w:gridCol w:w="1320"/>
      </w:tblGrid>
      <w:tr w:rsidR="007330F5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Supplementa</w:t>
            </w:r>
            <w:r w:rsidR="00033C38">
              <w:rPr>
                <w:rFonts w:ascii="Times" w:eastAsia="Times" w:hAnsi="Times" w:cs="Times"/>
                <w:sz w:val="20"/>
                <w:szCs w:val="20"/>
              </w:rPr>
              <w:t>l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Table 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7330F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7330F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7330F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7330F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7330F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7330F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7330F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7330F5">
        <w:trPr>
          <w:trHeight w:val="320"/>
        </w:trPr>
        <w:tc>
          <w:tcPr>
            <w:tcW w:w="738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rPr>
                <w:rFonts w:ascii="Times" w:eastAsia="Times" w:hAnsi="Times" w:cs="Times"/>
                <w:i/>
                <w:sz w:val="20"/>
                <w:szCs w:val="20"/>
              </w:rPr>
            </w:pPr>
            <w:r>
              <w:rPr>
                <w:rFonts w:ascii="Times" w:eastAsia="Times" w:hAnsi="Times" w:cs="Times"/>
                <w:i/>
                <w:sz w:val="20"/>
                <w:szCs w:val="20"/>
              </w:rPr>
              <w:t>Independent group t-tests between outcome variables and seating arrangement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 </w:t>
            </w:r>
          </w:p>
        </w:tc>
      </w:tr>
      <w:tr w:rsidR="007330F5">
        <w:trPr>
          <w:trHeight w:val="320"/>
        </w:trPr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 </w:t>
            </w: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Seated with Others (n=44)</w:t>
            </w: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Seated Alone (n=84)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 </w:t>
            </w:r>
          </w:p>
        </w:tc>
      </w:tr>
      <w:tr w:rsidR="007330F5">
        <w:trPr>
          <w:trHeight w:val="320"/>
        </w:trPr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Variable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Mean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Mean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i/>
                <w:sz w:val="20"/>
                <w:szCs w:val="20"/>
              </w:rPr>
            </w:pPr>
            <w:r>
              <w:rPr>
                <w:rFonts w:ascii="Times" w:eastAsia="Times" w:hAnsi="Times" w:cs="Times"/>
                <w:i/>
                <w:sz w:val="20"/>
                <w:szCs w:val="20"/>
              </w:rPr>
              <w:t>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i/>
                <w:sz w:val="20"/>
                <w:szCs w:val="20"/>
              </w:rPr>
            </w:pPr>
            <w:r>
              <w:rPr>
                <w:rFonts w:ascii="Times" w:eastAsia="Times" w:hAnsi="Times" w:cs="Times"/>
                <w:i/>
                <w:sz w:val="20"/>
                <w:szCs w:val="20"/>
              </w:rPr>
              <w:t>p</w:t>
            </w:r>
          </w:p>
        </w:tc>
      </w:tr>
      <w:tr w:rsidR="007330F5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30F5" w:rsidRDefault="00F31A4E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Percent of optimal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54.55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41.35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50.40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43.75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0.519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126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0.605</w:t>
            </w:r>
          </w:p>
        </w:tc>
      </w:tr>
      <w:tr w:rsidR="007330F5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30F5" w:rsidRDefault="00F31A4E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Amount (g)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271.15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100.65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282.40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90.35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-0.643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126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0.521</w:t>
            </w:r>
          </w:p>
        </w:tc>
      </w:tr>
      <w:tr w:rsidR="007330F5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30F5" w:rsidRDefault="00F31A4E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Total kcal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346.94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209.78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392.41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221.14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-1.124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126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0.263</w:t>
            </w:r>
          </w:p>
        </w:tc>
      </w:tr>
      <w:tr w:rsidR="007330F5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30F5" w:rsidRDefault="00F31A4E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Fat kcal (%)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33.77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16.07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36.36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15.67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-0.871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0.386</w:t>
            </w:r>
          </w:p>
        </w:tc>
      </w:tr>
      <w:tr w:rsidR="007330F5" w:rsidTr="004B5095">
        <w:trPr>
          <w:trHeight w:val="34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30F5" w:rsidRDefault="00F31A4E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Saturated Fat kcal (%)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5.43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3.15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6.57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3.06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-1.976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0.050</w:t>
            </w:r>
            <w:bookmarkStart w:id="0" w:name="_GoBack"/>
            <w:bookmarkEnd w:id="0"/>
          </w:p>
        </w:tc>
      </w:tr>
      <w:tr w:rsidR="00F31A4E">
        <w:trPr>
          <w:trHeight w:val="300"/>
        </w:trPr>
        <w:tc>
          <w:tcPr>
            <w:tcW w:w="2100" w:type="dxa"/>
            <w:shd w:val="clear" w:color="auto" w:fill="auto"/>
            <w:vAlign w:val="center"/>
          </w:tcPr>
          <w:p w:rsidR="00F31A4E" w:rsidRDefault="00F31A4E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Protein kcal (%)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F31A4E" w:rsidRDefault="00F31A4E" w:rsidP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16.05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F31A4E" w:rsidRDefault="00F31A4E" w:rsidP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6.38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F31A4E" w:rsidRDefault="00F31A4E" w:rsidP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17.89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F31A4E" w:rsidRDefault="00F31A4E" w:rsidP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6.04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F31A4E" w:rsidRDefault="00F31A4E" w:rsidP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-1.597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F31A4E" w:rsidRDefault="00F31A4E" w:rsidP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125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F31A4E" w:rsidRDefault="00F31A4E" w:rsidP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0.133</w:t>
            </w:r>
          </w:p>
        </w:tc>
      </w:tr>
      <w:tr w:rsidR="007330F5">
        <w:trPr>
          <w:trHeight w:val="300"/>
        </w:trPr>
        <w:tc>
          <w:tcPr>
            <w:tcW w:w="2100" w:type="dxa"/>
            <w:shd w:val="clear" w:color="auto" w:fill="auto"/>
            <w:vAlign w:val="center"/>
          </w:tcPr>
          <w:p w:rsidR="007330F5" w:rsidRDefault="00F31A4E">
            <w:pPr>
              <w:rPr>
                <w:rFonts w:ascii="Times" w:eastAsia="Times" w:hAnsi="Times" w:cs="Times"/>
                <w:color w:val="FF0000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Carbohydrate kcal (%)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51.03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19.41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46.27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18.66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1.342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125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0.182</w:t>
            </w:r>
          </w:p>
        </w:tc>
      </w:tr>
      <w:tr w:rsidR="00F31A4E" w:rsidTr="00790266">
        <w:trPr>
          <w:trHeight w:val="300"/>
        </w:trPr>
        <w:tc>
          <w:tcPr>
            <w:tcW w:w="21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1A4E" w:rsidRPr="00033C38" w:rsidRDefault="00F31A4E" w:rsidP="00790266">
            <w:pPr>
              <w:rPr>
                <w:rFonts w:ascii="Times" w:eastAsia="Times" w:hAnsi="Times" w:cs="Times"/>
                <w:color w:val="auto"/>
                <w:sz w:val="20"/>
                <w:szCs w:val="20"/>
              </w:rPr>
            </w:pPr>
            <w:r w:rsidRPr="00033C38">
              <w:rPr>
                <w:rFonts w:ascii="Times" w:eastAsia="Times" w:hAnsi="Times" w:cs="Times"/>
                <w:color w:val="auto"/>
                <w:sz w:val="20"/>
                <w:szCs w:val="20"/>
              </w:rPr>
              <w:t xml:space="preserve">     Sugar kcal (%)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31A4E" w:rsidRDefault="00F31A4E" w:rsidP="00790266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17.57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31A4E" w:rsidRDefault="00F31A4E" w:rsidP="00790266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13.08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31A4E" w:rsidRDefault="00F31A4E" w:rsidP="00790266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15.60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31A4E" w:rsidRDefault="00F31A4E" w:rsidP="00790266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13.20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31A4E" w:rsidRDefault="00F31A4E" w:rsidP="00790266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0.796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31A4E" w:rsidRDefault="00F31A4E" w:rsidP="00790266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125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31A4E" w:rsidRDefault="00F31A4E" w:rsidP="00790266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0.428</w:t>
            </w:r>
          </w:p>
        </w:tc>
      </w:tr>
      <w:tr w:rsidR="00F31A4E" w:rsidTr="00790266">
        <w:trPr>
          <w:trHeight w:val="300"/>
        </w:trPr>
        <w:tc>
          <w:tcPr>
            <w:tcW w:w="2100" w:type="dxa"/>
            <w:shd w:val="clear" w:color="auto" w:fill="auto"/>
            <w:vAlign w:val="center"/>
          </w:tcPr>
          <w:p w:rsidR="00F31A4E" w:rsidRPr="00033C38" w:rsidRDefault="00F31A4E" w:rsidP="00790266">
            <w:pPr>
              <w:rPr>
                <w:rFonts w:ascii="Times" w:eastAsia="Times" w:hAnsi="Times" w:cs="Times"/>
                <w:color w:val="auto"/>
                <w:sz w:val="20"/>
                <w:szCs w:val="20"/>
              </w:rPr>
            </w:pPr>
            <w:r w:rsidRPr="00033C38">
              <w:rPr>
                <w:rFonts w:ascii="Times" w:eastAsia="Times" w:hAnsi="Times" w:cs="Times"/>
                <w:color w:val="auto"/>
                <w:sz w:val="20"/>
                <w:szCs w:val="20"/>
              </w:rPr>
              <w:t xml:space="preserve">     Fiber (</w:t>
            </w:r>
            <w:proofErr w:type="spellStart"/>
            <w:r w:rsidRPr="00033C38">
              <w:rPr>
                <w:rFonts w:ascii="Times" w:eastAsia="Times" w:hAnsi="Times" w:cs="Times"/>
                <w:color w:val="auto"/>
                <w:sz w:val="20"/>
                <w:szCs w:val="20"/>
              </w:rPr>
              <w:t>gms</w:t>
            </w:r>
            <w:proofErr w:type="spellEnd"/>
            <w:r w:rsidRPr="00033C38">
              <w:rPr>
                <w:rFonts w:ascii="Times" w:eastAsia="Times" w:hAnsi="Times" w:cs="Times"/>
                <w:color w:val="auto"/>
                <w:sz w:val="20"/>
                <w:szCs w:val="20"/>
              </w:rPr>
              <w:t>)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F31A4E" w:rsidRDefault="00F31A4E" w:rsidP="00790266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2.47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F31A4E" w:rsidRDefault="00F31A4E" w:rsidP="00790266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1.32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F31A4E" w:rsidRDefault="00F31A4E" w:rsidP="00790266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2.38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F31A4E" w:rsidRDefault="00F31A4E" w:rsidP="00790266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1.11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F31A4E" w:rsidRDefault="00F31A4E" w:rsidP="00790266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0.420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F31A4E" w:rsidRDefault="00F31A4E" w:rsidP="00790266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126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F31A4E" w:rsidRDefault="00F31A4E" w:rsidP="00790266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0.675</w:t>
            </w:r>
          </w:p>
        </w:tc>
      </w:tr>
      <w:tr w:rsidR="007330F5">
        <w:trPr>
          <w:trHeight w:val="320"/>
        </w:trPr>
        <w:tc>
          <w:tcPr>
            <w:tcW w:w="2100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330F5" w:rsidRDefault="007330F5">
            <w:pPr>
              <w:rPr>
                <w:rFonts w:ascii="Times" w:eastAsia="Times" w:hAnsi="Times" w:cs="Times"/>
                <w:sz w:val="20"/>
                <w:szCs w:val="20"/>
              </w:rPr>
            </w:pPr>
            <w:bookmarkStart w:id="1" w:name="_gjdgxs" w:colFirst="0" w:colLast="0"/>
            <w:bookmarkEnd w:id="1"/>
          </w:p>
        </w:tc>
        <w:tc>
          <w:tcPr>
            <w:tcW w:w="1320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7330F5" w:rsidRDefault="007330F5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7330F5" w:rsidRDefault="007330F5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7330F5" w:rsidRDefault="007330F5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7330F5" w:rsidRDefault="007330F5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7330F5" w:rsidRDefault="007330F5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7330F5" w:rsidRDefault="007330F5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7330F5" w:rsidRDefault="007330F5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7330F5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7330F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7330F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7330F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7330F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7330F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7330F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7330F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7330F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F31A4E" w:rsidTr="00BD1D3F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A4E" w:rsidRDefault="00F31A4E" w:rsidP="00F31A4E">
            <w:pPr>
              <w:rPr>
                <w:rFonts w:ascii="Times" w:eastAsia="Times" w:hAnsi="Times" w:cs="Times"/>
                <w:sz w:val="20"/>
                <w:szCs w:val="20"/>
              </w:rPr>
            </w:pPr>
          </w:p>
          <w:p w:rsidR="00F31A4E" w:rsidRDefault="00F31A4E" w:rsidP="00F31A4E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1A4E" w:rsidRDefault="00F31A4E" w:rsidP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1A4E" w:rsidRDefault="00F31A4E" w:rsidP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1A4E" w:rsidRDefault="00F31A4E" w:rsidP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1A4E" w:rsidRDefault="00F31A4E" w:rsidP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1A4E" w:rsidRDefault="00F31A4E" w:rsidP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1A4E" w:rsidRDefault="00F31A4E" w:rsidP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1A4E" w:rsidRDefault="00F31A4E" w:rsidP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</w:tbl>
    <w:p w:rsidR="007330F5" w:rsidRDefault="007330F5"/>
    <w:p w:rsidR="007330F5" w:rsidRDefault="007330F5"/>
    <w:p w:rsidR="007330F5" w:rsidRDefault="007330F5"/>
    <w:p w:rsidR="007330F5" w:rsidRDefault="007330F5"/>
    <w:p w:rsidR="007330F5" w:rsidRDefault="007330F5"/>
    <w:p w:rsidR="007330F5" w:rsidRDefault="007330F5"/>
    <w:p w:rsidR="007330F5" w:rsidRDefault="007330F5"/>
    <w:p w:rsidR="007330F5" w:rsidRDefault="007330F5"/>
    <w:p w:rsidR="007330F5" w:rsidRDefault="007330F5"/>
    <w:p w:rsidR="007330F5" w:rsidRDefault="007330F5"/>
    <w:p w:rsidR="007330F5" w:rsidRDefault="007330F5"/>
    <w:p w:rsidR="007330F5" w:rsidRDefault="007330F5"/>
    <w:p w:rsidR="007330F5" w:rsidRDefault="007330F5"/>
    <w:p w:rsidR="007330F5" w:rsidRDefault="007330F5"/>
    <w:p w:rsidR="007330F5" w:rsidRDefault="007330F5"/>
    <w:tbl>
      <w:tblPr>
        <w:tblStyle w:val="a0"/>
        <w:tblW w:w="8657" w:type="dxa"/>
        <w:tblInd w:w="738" w:type="dxa"/>
        <w:tblLayout w:type="fixed"/>
        <w:tblLook w:val="0400" w:firstRow="0" w:lastRow="0" w:firstColumn="0" w:lastColumn="0" w:noHBand="0" w:noVBand="1"/>
      </w:tblPr>
      <w:tblGrid>
        <w:gridCol w:w="2783"/>
        <w:gridCol w:w="1171"/>
        <w:gridCol w:w="982"/>
        <w:gridCol w:w="365"/>
        <w:gridCol w:w="1348"/>
        <w:gridCol w:w="1348"/>
        <w:gridCol w:w="410"/>
        <w:gridCol w:w="250"/>
      </w:tblGrid>
      <w:tr w:rsidR="007330F5">
        <w:trPr>
          <w:trHeight w:val="30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30F5" w:rsidRDefault="00F31A4E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Supplementa</w:t>
            </w:r>
            <w:r w:rsidR="00033C38">
              <w:rPr>
                <w:rFonts w:ascii="Times" w:eastAsia="Times" w:hAnsi="Times" w:cs="Times"/>
                <w:sz w:val="20"/>
                <w:szCs w:val="20"/>
              </w:rPr>
              <w:t>l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Table 2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7330F5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7330F5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7330F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7330F5">
            <w:pPr>
              <w:rPr>
                <w:sz w:val="20"/>
                <w:szCs w:val="20"/>
              </w:rPr>
            </w:pPr>
          </w:p>
        </w:tc>
      </w:tr>
      <w:tr w:rsidR="007330F5">
        <w:trPr>
          <w:gridAfter w:val="2"/>
          <w:wAfter w:w="647" w:type="dxa"/>
          <w:trHeight w:val="320"/>
        </w:trPr>
        <w:tc>
          <w:tcPr>
            <w:tcW w:w="801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330F5" w:rsidRDefault="00F31A4E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i/>
                <w:sz w:val="20"/>
                <w:szCs w:val="20"/>
              </w:rPr>
              <w:t>ANCOVA for Percent of Saturated Fat kcal by Condition and Gender with Seating Arrangement</w:t>
            </w:r>
          </w:p>
        </w:tc>
      </w:tr>
      <w:tr w:rsidR="007330F5">
        <w:trPr>
          <w:gridAfter w:val="2"/>
          <w:wAfter w:w="647" w:type="dxa"/>
          <w:trHeight w:val="30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30F5" w:rsidRDefault="00F31A4E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 </w:t>
            </w:r>
          </w:p>
        </w:tc>
        <w:tc>
          <w:tcPr>
            <w:tcW w:w="252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 </w:t>
            </w:r>
          </w:p>
        </w:tc>
      </w:tr>
      <w:tr w:rsidR="007330F5">
        <w:trPr>
          <w:gridAfter w:val="2"/>
          <w:wAfter w:w="647" w:type="dxa"/>
          <w:trHeight w:val="320"/>
        </w:trPr>
        <w:tc>
          <w:tcPr>
            <w:tcW w:w="27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Source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proofErr w:type="spellStart"/>
            <w:r>
              <w:rPr>
                <w:rFonts w:ascii="Times" w:eastAsia="Times" w:hAnsi="Times" w:cs="Times"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ηp</w:t>
            </w:r>
            <w:r>
              <w:rPr>
                <w:rFonts w:ascii="Times" w:eastAsia="Times" w:hAnsi="Times" w:cs="Times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330F5" w:rsidRDefault="00F31A4E">
            <w:pPr>
              <w:jc w:val="center"/>
              <w:rPr>
                <w:rFonts w:ascii="Times" w:eastAsia="Times" w:hAnsi="Times" w:cs="Times"/>
                <w:i/>
                <w:sz w:val="20"/>
                <w:szCs w:val="20"/>
              </w:rPr>
            </w:pPr>
            <w:r>
              <w:rPr>
                <w:rFonts w:ascii="Times" w:eastAsia="Times" w:hAnsi="Times" w:cs="Times"/>
                <w:i/>
                <w:sz w:val="20"/>
                <w:szCs w:val="20"/>
              </w:rPr>
              <w:t>p</w:t>
            </w:r>
          </w:p>
        </w:tc>
      </w:tr>
      <w:tr w:rsidR="007330F5">
        <w:trPr>
          <w:gridAfter w:val="2"/>
          <w:wAfter w:w="647" w:type="dxa"/>
          <w:trHeight w:val="30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30F5" w:rsidRDefault="00F31A4E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Corrected Model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6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5.323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0.210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&lt; .001</w:t>
            </w:r>
          </w:p>
        </w:tc>
      </w:tr>
      <w:tr w:rsidR="007330F5">
        <w:trPr>
          <w:gridAfter w:val="2"/>
          <w:wAfter w:w="647" w:type="dxa"/>
          <w:trHeight w:val="30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Intercept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157.820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0.568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&lt; .001</w:t>
            </w:r>
          </w:p>
        </w:tc>
      </w:tr>
      <w:tr w:rsidR="007330F5">
        <w:trPr>
          <w:gridAfter w:val="2"/>
          <w:wAfter w:w="647" w:type="dxa"/>
          <w:trHeight w:val="30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Seating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2.287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0.019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0.133</w:t>
            </w:r>
          </w:p>
        </w:tc>
      </w:tr>
      <w:tr w:rsidR="007330F5">
        <w:trPr>
          <w:gridAfter w:val="2"/>
          <w:wAfter w:w="647" w:type="dxa"/>
          <w:trHeight w:val="30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Gender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1.580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0.013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0.211</w:t>
            </w:r>
          </w:p>
        </w:tc>
      </w:tr>
      <w:tr w:rsidR="007330F5">
        <w:trPr>
          <w:gridAfter w:val="2"/>
          <w:wAfter w:w="647" w:type="dxa"/>
          <w:trHeight w:val="30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Condition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12.821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0.176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&lt; .001</w:t>
            </w:r>
          </w:p>
        </w:tc>
      </w:tr>
      <w:tr w:rsidR="007330F5">
        <w:trPr>
          <w:gridAfter w:val="2"/>
          <w:wAfter w:w="647" w:type="dxa"/>
          <w:trHeight w:val="320"/>
        </w:trPr>
        <w:tc>
          <w:tcPr>
            <w:tcW w:w="27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Gender*Condition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0.177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0.003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7330F5" w:rsidRDefault="00F31A4E">
            <w:pPr>
              <w:jc w:val="center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>0.838</w:t>
            </w:r>
          </w:p>
        </w:tc>
      </w:tr>
      <w:tr w:rsidR="007330F5">
        <w:trPr>
          <w:gridAfter w:val="2"/>
          <w:wAfter w:w="647" w:type="dxa"/>
          <w:trHeight w:val="300"/>
        </w:trPr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7330F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7330F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7330F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7330F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0F5" w:rsidRDefault="007330F5">
            <w:pPr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</w:tbl>
    <w:p w:rsidR="007330F5" w:rsidRDefault="007330F5"/>
    <w:sectPr w:rsidR="007330F5">
      <w:pgSz w:w="15840" w:h="12240"/>
      <w:pgMar w:top="1800" w:right="1440" w:bottom="180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0F5"/>
    <w:rsid w:val="00033C38"/>
    <w:rsid w:val="004B5095"/>
    <w:rsid w:val="007330F5"/>
    <w:rsid w:val="00DE285D"/>
    <w:rsid w:val="00F3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F7796"/>
  <w15:docId w15:val="{D33115B6-53E6-4B73-B978-AA9FA0C6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1A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175</Words>
  <Characters>944</Characters>
  <Application>Microsoft Office Word</Application>
  <DocSecurity>0</DocSecurity>
  <Lines>26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Fairleigh Dickinson University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radnitz</dc:creator>
  <cp:lastModifiedBy>Gillian</cp:lastModifiedBy>
  <cp:revision>3</cp:revision>
  <dcterms:created xsi:type="dcterms:W3CDTF">2017-12-02T19:43:00Z</dcterms:created>
  <dcterms:modified xsi:type="dcterms:W3CDTF">2018-01-17T13:58:00Z</dcterms:modified>
</cp:coreProperties>
</file>