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D3" w:rsidRPr="00A41637" w:rsidRDefault="00F867A3" w:rsidP="005030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</w:t>
      </w:r>
      <w:r w:rsidR="009A696E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Table</w:t>
      </w:r>
      <w:r w:rsidR="009A696E">
        <w:rPr>
          <w:rFonts w:ascii="Arial" w:hAnsi="Arial" w:cs="Arial"/>
          <w:b/>
          <w:sz w:val="20"/>
          <w:szCs w:val="20"/>
        </w:rPr>
        <w:t xml:space="preserve"> 1</w:t>
      </w:r>
      <w:bookmarkStart w:id="0" w:name="_GoBack"/>
      <w:bookmarkEnd w:id="0"/>
      <w:r w:rsidR="005030D3" w:rsidRPr="006B5311">
        <w:rPr>
          <w:rFonts w:ascii="Arial" w:hAnsi="Arial" w:cs="Arial"/>
          <w:b/>
          <w:sz w:val="20"/>
          <w:szCs w:val="20"/>
        </w:rPr>
        <w:t xml:space="preserve">.  Associations Between Family Meal Type (Breakfast, Lunch, Dinner, Total Meals) and Preschool Child Diet Quality Components Among </w:t>
      </w:r>
      <w:r w:rsidR="009C6EF4">
        <w:rPr>
          <w:rFonts w:ascii="Arial" w:hAnsi="Arial" w:cs="Arial"/>
          <w:b/>
          <w:sz w:val="20"/>
          <w:szCs w:val="20"/>
        </w:rPr>
        <w:t xml:space="preserve">Non-Hispanic and </w:t>
      </w:r>
      <w:r w:rsidR="005030D3" w:rsidRPr="006B5311">
        <w:rPr>
          <w:rFonts w:ascii="Arial" w:hAnsi="Arial" w:cs="Arial"/>
          <w:b/>
          <w:sz w:val="20"/>
          <w:szCs w:val="20"/>
        </w:rPr>
        <w:t>Hispanic Households</w:t>
      </w:r>
    </w:p>
    <w:p w:rsidR="002032CD" w:rsidRDefault="002032CD" w:rsidP="00F867A3">
      <w:pPr>
        <w:spacing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117"/>
        <w:gridCol w:w="1028"/>
        <w:gridCol w:w="1438"/>
        <w:gridCol w:w="365"/>
        <w:gridCol w:w="1118"/>
        <w:gridCol w:w="1028"/>
        <w:gridCol w:w="1230"/>
      </w:tblGrid>
      <w:tr w:rsidR="00CE7652" w:rsidRPr="00CE7652" w:rsidTr="00CE7652">
        <w:trPr>
          <w:trHeight w:val="315"/>
          <w:tblHeader/>
        </w:trPr>
        <w:tc>
          <w:tcPr>
            <w:tcW w:w="1088" w:type="pct"/>
            <w:shd w:val="clear" w:color="auto" w:fill="auto"/>
            <w:noWrap/>
            <w:vAlign w:val="bottom"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sz w:val="20"/>
                <w:szCs w:val="20"/>
              </w:rPr>
              <w:t>Non-Hispanic Households</w:t>
            </w:r>
          </w:p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sz w:val="20"/>
                <w:szCs w:val="20"/>
              </w:rPr>
              <w:t>(n=276)</w:t>
            </w:r>
          </w:p>
        </w:tc>
        <w:tc>
          <w:tcPr>
            <w:tcW w:w="195" w:type="pct"/>
            <w:shd w:val="clear" w:color="auto" w:fill="auto"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sz w:val="20"/>
                <w:szCs w:val="20"/>
              </w:rPr>
              <w:t>Hispanic Households</w:t>
            </w:r>
          </w:p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sz w:val="20"/>
                <w:szCs w:val="20"/>
              </w:rPr>
              <w:t>(n=857)</w:t>
            </w:r>
          </w:p>
        </w:tc>
      </w:tr>
      <w:tr w:rsidR="00CE7652" w:rsidRPr="00CE7652" w:rsidTr="00CE7652">
        <w:trPr>
          <w:trHeight w:val="315"/>
          <w:tblHeader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Beta*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p-value**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Vegetables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1***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0.0903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0.7479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2****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0.1095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0.8536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3*****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0.1230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0.0409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-0.0126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0.5802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0.0316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0.4406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0.5045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0.2136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0.5579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-0.0288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0.0403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0.4751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0.6896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0.3316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0.0189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0.0560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0.0347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0.3501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0.0557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0.6608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0.0584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0.0375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0.0076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0.2280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0.2611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Greens and Beans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0.1506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0.0402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0.5102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0.1549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0.0444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0.5685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0.1225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0.0534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0.0217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0.0322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0.9563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0.1178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0.0406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0.4956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0.1193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0.0434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0.5008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0.0437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0.0526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0.4058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0.0322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0.7476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0.0899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0.0480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0.0268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0.4109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0.0787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0.0486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0.1051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0.3372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0.0394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0.0495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0.4252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0.0282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0.4293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0.0715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0.3554</w:t>
            </w:r>
          </w:p>
        </w:tc>
      </w:tr>
      <w:tr w:rsidR="00CE7652" w:rsidRPr="00CE7652" w:rsidTr="006D31DD">
        <w:trPr>
          <w:trHeight w:val="315"/>
        </w:trPr>
        <w:tc>
          <w:tcPr>
            <w:tcW w:w="10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0.0706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768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9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54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65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0.3459</w:t>
            </w:r>
          </w:p>
        </w:tc>
      </w:tr>
      <w:tr w:rsidR="00CE7652" w:rsidRPr="00CE7652" w:rsidTr="006D31DD">
        <w:trPr>
          <w:trHeight w:val="300"/>
        </w:trPr>
        <w:tc>
          <w:tcPr>
            <w:tcW w:w="10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6D31DD" w:rsidRPr="00CE7652" w:rsidTr="006D31DD">
        <w:trPr>
          <w:trHeight w:val="300"/>
        </w:trPr>
        <w:tc>
          <w:tcPr>
            <w:tcW w:w="10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1DD" w:rsidRPr="00CE7652" w:rsidTr="006D31DD">
        <w:trPr>
          <w:trHeight w:val="300"/>
        </w:trPr>
        <w:tc>
          <w:tcPr>
            <w:tcW w:w="108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 Fruits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0.1458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0.0433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0.8130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0.1284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0.6036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0.1823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0.0256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0.2732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0.5918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-0.0186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0.3334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-0.0037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0.9364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-0.0153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0.4448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-0.1246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-0.0378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0.0257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0.1408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0.0849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0.0516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0.1000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0.4196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0.0970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0.3929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0.0942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0.0518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0.0689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0.3753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0.0496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1.0000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0.0420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0.0476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0.8059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Fruits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0.1615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0.0475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0.1442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0.3753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0.1403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0.1606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0.0594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0.2003</w:t>
            </w:r>
          </w:p>
        </w:tc>
      </w:tr>
      <w:tr w:rsidR="00CE7652" w:rsidRPr="00CE7652" w:rsidTr="006D31DD">
        <w:trPr>
          <w:trHeight w:val="300"/>
        </w:trPr>
        <w:tc>
          <w:tcPr>
            <w:tcW w:w="1088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6D31DD" w:rsidRDefault="006D31DD" w:rsidP="00CE76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195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0.0465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0.3372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0.5765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0.7671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0.6291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-0.0960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0.0585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-0.0194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0.5047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0.0949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0.0565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0.0934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0.1624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0.1059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0.0537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0.1466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0.0994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0.0550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0.2578</w:t>
            </w:r>
          </w:p>
        </w:tc>
      </w:tr>
      <w:tr w:rsidR="00CE7652" w:rsidRPr="00CE7652" w:rsidTr="006D31DD">
        <w:trPr>
          <w:trHeight w:val="300"/>
        </w:trPr>
        <w:tc>
          <w:tcPr>
            <w:tcW w:w="1088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6D31DD" w:rsidRDefault="006D31DD" w:rsidP="00CE76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5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0.0594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0.0222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0.0073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0.1456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0.0466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0.0224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0.1437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Grains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0.1356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0.0858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0.1142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0.4421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0.0638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0.0918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0.4868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0.0486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0.5840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0.0674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0.1104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0.5415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-0.0044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0.0628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0.9439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0.1004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0.0861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0.2432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0.0466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0.0472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0.3234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0.0891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0.6378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0.0491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0.4568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0.1087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0.7263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0.0629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0.6860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-0.0997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0.1009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0.3235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0.0698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0.0521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0.1799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-0.1107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0.0986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0.2616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0.0624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0.0524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0.2334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-0.1364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0.1824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0.0567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0.3031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0.0399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0.3793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0.0276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0.1877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0.9502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0.2897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Dairy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0.0852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0.1930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-0.0159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0.0265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0.5488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0.0704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0.3593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-0.0139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0.0273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0.6100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0.0847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0.8119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-0.0271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0.4421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0.1623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-0.0023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0.9308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0.0896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0.0681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0.1886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-0.0034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0.0276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0.9026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0.0828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0.0835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0.3215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0.9119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0.0770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0.6659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0.0292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0.2548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0.0758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0.8787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0.0323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0.2721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-0.0171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0.0785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0.8280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0.0398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0.1982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0.1553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0.8778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0.0343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0.0316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0.2782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0.0121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0.8643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protein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0.9323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0.2429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0.9088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0.4775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0.6157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0.4181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-0.0402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0.0329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0.2218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0.8731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-0.0258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0.4478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-0.0024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0.8799</w:t>
            </w:r>
          </w:p>
        </w:tc>
      </w:tr>
      <w:tr w:rsidR="00CE7652" w:rsidRPr="00CE7652" w:rsidTr="006D31DD">
        <w:trPr>
          <w:trHeight w:val="315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-0.0579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0.0412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0.1596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-0.0177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0.3822</w:t>
            </w:r>
          </w:p>
        </w:tc>
      </w:tr>
      <w:tr w:rsidR="006D31DD" w:rsidRPr="00CE7652" w:rsidTr="006D31DD">
        <w:trPr>
          <w:trHeight w:val="315"/>
        </w:trPr>
        <w:tc>
          <w:tcPr>
            <w:tcW w:w="10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0.0752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0.0384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0.3601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0.0749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0.0453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0.0209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0.2165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0.0874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0.0387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0.0241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0.2454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0.8076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0.3397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0.5957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0.4497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Seafood and Plant Protein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0.2064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0.0507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0.0588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0.0362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0.1566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0.0552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0.0624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0.0287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0.0300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0.1538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0.0665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0.0208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0.0652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0.0799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0.1199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0.0518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0.0323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0.2483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0.0831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0.0541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0.1244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0.0291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0.2298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-0.0132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0.0655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0.8406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-0.0076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0.8392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0.0826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0.1761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0.0309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0.4265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0.0850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0.1570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0.0253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0.0311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0.4168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0.0557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0.3662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0.0326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0.8363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0.0828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0.0237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0.0787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0.0642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0.0249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0.0683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Fatty Acid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6D31DD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31DD">
              <w:rPr>
                <w:rFonts w:ascii="Arial" w:hAnsi="Arial" w:cs="Arial"/>
                <w:b/>
                <w:color w:val="000000"/>
                <w:sz w:val="20"/>
                <w:szCs w:val="20"/>
              </w:rPr>
              <w:t>-0.1521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6D31DD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31DD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0.0775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6D31DD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31DD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0.0498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0.0299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0.0382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0.4339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-0.1453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0.0829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0.0795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0.0392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0.7162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-0.1123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0.0997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0.2602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0.0507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0.9471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-0.1407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0.0777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0.0701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0.4313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-0.1255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0.0805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0.1188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0.0396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0.6383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-0.0852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0.0983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0.3857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0.7677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0.0462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0.0915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0.6138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0.7295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0.0896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0.6869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0.0423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0.7871</w:t>
            </w:r>
          </w:p>
        </w:tc>
      </w:tr>
      <w:tr w:rsidR="00CE7652" w:rsidRPr="00CE7652" w:rsidTr="006D31DD">
        <w:trPr>
          <w:trHeight w:val="315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0.0853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0.0924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0.3558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0.0445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0.8895</w:t>
            </w:r>
          </w:p>
        </w:tc>
      </w:tr>
      <w:tr w:rsidR="006D31DD" w:rsidRPr="00CE7652" w:rsidTr="006D31DD">
        <w:trPr>
          <w:trHeight w:val="315"/>
        </w:trPr>
        <w:tc>
          <w:tcPr>
            <w:tcW w:w="10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1DD" w:rsidRPr="00CE7652" w:rsidRDefault="006D31DD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-0.0555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0.1229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0.4043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-0.0500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0.1806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0.6324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Sodium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0.1509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0.0774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0.0512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-0.0058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0.0404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0.886</w:t>
            </w:r>
            <w:r w:rsidR="006D31D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0.0830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0.4416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-0.0042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0.9194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0.1243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0.1000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0.2138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-0.0168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0.0536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0.7544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0.0779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0.4694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0.0403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0.6773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-0.0369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0.0806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0.6470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0.0418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0.7355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-0.1007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0.0985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0.3067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0.0536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0.5787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-0.0276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0.0914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0.7624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-0.0089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0.0444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0.8405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-0.0167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0.0894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0.8520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-0.0180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0.0447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0.6865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0.0926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0.8804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-0.0210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0.0470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0.6545</w:t>
            </w:r>
          </w:p>
        </w:tc>
      </w:tr>
      <w:tr w:rsidR="00CE7652" w:rsidRPr="00CE7652" w:rsidTr="006D31DD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0.2651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0.0179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0.9678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0.9559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-0.0011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0.0184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0.9503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CE7652" w:rsidRPr="00CE7652" w:rsidTr="00CE7652">
        <w:trPr>
          <w:trHeight w:val="300"/>
        </w:trPr>
        <w:tc>
          <w:tcPr>
            <w:tcW w:w="5000" w:type="pct"/>
            <w:gridSpan w:val="8"/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Refined Grains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53387E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87E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0.1646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53387E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87E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0.0819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53387E" w:rsidRDefault="00CE7652" w:rsidP="00CE765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387E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0.0445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0.0413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0.2415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0.0889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0.4915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0.2160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0.1036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0.1070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0.3326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0.0462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0.6372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0.0825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0.5137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0.0554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0.0352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0.115</w:t>
            </w:r>
            <w:r w:rsidR="005338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-0.0099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0.0863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0.9091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0.0499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0.0361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0.1662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-0.0430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0.1054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0.6833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0.0361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0.0463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0.4356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0.0967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0.0195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0.0389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0.6154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-0.0860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0.0955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0.3683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0.0386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0.6437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-0.0957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0.0991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0.3343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0.0405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0.9824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0.0339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0.0382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0.3742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0.1559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-0.0048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0.9050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0.0158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0.1782</w:t>
            </w:r>
          </w:p>
        </w:tc>
      </w:tr>
      <w:tr w:rsidR="00CE7652" w:rsidRPr="00CE7652" w:rsidTr="0053387E">
        <w:trPr>
          <w:trHeight w:val="300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  <w:tr w:rsidR="0053387E" w:rsidRPr="00CE7652" w:rsidTr="0053387E">
        <w:trPr>
          <w:trHeight w:val="300"/>
        </w:trPr>
        <w:tc>
          <w:tcPr>
            <w:tcW w:w="10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3387E" w:rsidRPr="00CE7652" w:rsidRDefault="0053387E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387E" w:rsidRPr="00CE7652" w:rsidRDefault="0053387E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387E" w:rsidRPr="00CE7652" w:rsidRDefault="0053387E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387E" w:rsidRPr="00CE7652" w:rsidRDefault="0053387E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3387E" w:rsidRPr="00CE7652" w:rsidRDefault="0053387E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387E" w:rsidRPr="00CE7652" w:rsidRDefault="0053387E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387E" w:rsidRPr="00CE7652" w:rsidRDefault="0053387E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387E" w:rsidRPr="00CE7652" w:rsidRDefault="0053387E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Empty Calories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0.3002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0.1187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-0.0283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0.0547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0.6051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0.3168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0.1300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-0.0566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0.3115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0.3344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0.1566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0.0327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-0.0624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0.0724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0.3883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0.1548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0.1198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0.1965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-0.0066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0.0545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0.9033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0.1370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0.1272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0.2813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-0.0386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0.0565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0.4948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-0.0793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0.1542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0.6071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-0.0105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0.0724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0.8848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0.1719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0.1405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0.2211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0.0602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0.8376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0.1991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0.1409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0.1576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0.0226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0.0604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0.7088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0.1503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0.1451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0.3003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0.0452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0.0635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0.4761</w:t>
            </w:r>
          </w:p>
        </w:tc>
      </w:tr>
      <w:tr w:rsidR="00CE7652" w:rsidRPr="00CE7652" w:rsidTr="0053387E">
        <w:trPr>
          <w:trHeight w:val="300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0.1243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0.0241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-0.0048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0.8414</w:t>
            </w:r>
          </w:p>
        </w:tc>
      </w:tr>
      <w:tr w:rsidR="00CE7652" w:rsidRPr="00CE7652" w:rsidTr="00CE7652">
        <w:trPr>
          <w:trHeight w:val="315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0.1281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0.0585</w:t>
            </w:r>
          </w:p>
        </w:tc>
        <w:tc>
          <w:tcPr>
            <w:tcW w:w="768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0.0287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-0.0147</w:t>
            </w:r>
          </w:p>
        </w:tc>
        <w:tc>
          <w:tcPr>
            <w:tcW w:w="549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657" w:type="pct"/>
            <w:shd w:val="clear" w:color="000000" w:fill="FFFFFF"/>
            <w:vAlign w:val="center"/>
            <w:hideMark/>
          </w:tcPr>
          <w:p w:rsidR="00CE7652" w:rsidRPr="00CE7652" w:rsidRDefault="00CE7652" w:rsidP="00CE76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0.5521</w:t>
            </w:r>
          </w:p>
        </w:tc>
      </w:tr>
      <w:tr w:rsidR="00CE7652" w:rsidRPr="00CE7652" w:rsidTr="00CE7652">
        <w:trPr>
          <w:trHeight w:val="300"/>
        </w:trPr>
        <w:tc>
          <w:tcPr>
            <w:tcW w:w="1088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E7652" w:rsidRPr="00CE7652" w:rsidRDefault="00CE7652" w:rsidP="00CE7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7652"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</w:tr>
    </w:tbl>
    <w:p w:rsidR="00CE7652" w:rsidRDefault="00CE7652" w:rsidP="00F867A3">
      <w:pPr>
        <w:spacing w:line="276" w:lineRule="auto"/>
        <w:rPr>
          <w:sz w:val="22"/>
          <w:szCs w:val="22"/>
        </w:rPr>
      </w:pPr>
    </w:p>
    <w:p w:rsidR="00831B53" w:rsidRDefault="00F867A3" w:rsidP="00F867A3">
      <w:pPr>
        <w:spacing w:line="276" w:lineRule="auto"/>
        <w:rPr>
          <w:sz w:val="22"/>
          <w:szCs w:val="22"/>
        </w:rPr>
      </w:pPr>
      <w:r w:rsidRPr="00BA644D">
        <w:rPr>
          <w:sz w:val="22"/>
          <w:szCs w:val="22"/>
        </w:rPr>
        <w:t>*</w:t>
      </w:r>
      <w:r w:rsidRPr="00BA644D">
        <w:rPr>
          <w:rFonts w:ascii="Arial" w:hAnsi="Arial" w:cs="Arial"/>
          <w:b/>
          <w:sz w:val="22"/>
          <w:szCs w:val="22"/>
        </w:rPr>
        <w:t xml:space="preserve"> </w:t>
      </w:r>
      <w:r w:rsidRPr="00BA644D">
        <w:rPr>
          <w:sz w:val="22"/>
          <w:szCs w:val="22"/>
        </w:rPr>
        <w:t xml:space="preserve">Estimates are beta coefficients. Interpretation=for </w:t>
      </w:r>
      <w:r w:rsidR="008C4970">
        <w:rPr>
          <w:sz w:val="22"/>
          <w:szCs w:val="22"/>
        </w:rPr>
        <w:t>every 1-day increase in eating (breakfast, lunch, dinner)</w:t>
      </w:r>
      <w:r w:rsidRPr="00BA644D">
        <w:rPr>
          <w:sz w:val="22"/>
          <w:szCs w:val="22"/>
        </w:rPr>
        <w:t xml:space="preserve"> family meals, </w:t>
      </w:r>
    </w:p>
    <w:p w:rsidR="00F867A3" w:rsidRPr="00BA644D" w:rsidRDefault="00F867A3" w:rsidP="00F867A3">
      <w:pPr>
        <w:spacing w:line="276" w:lineRule="auto"/>
        <w:rPr>
          <w:sz w:val="22"/>
          <w:szCs w:val="22"/>
        </w:rPr>
      </w:pPr>
      <w:r w:rsidRPr="00BA644D">
        <w:rPr>
          <w:sz w:val="22"/>
          <w:szCs w:val="22"/>
        </w:rPr>
        <w:t xml:space="preserve">HEI score and BMI percentile changes. </w:t>
      </w:r>
    </w:p>
    <w:p w:rsidR="00F867A3" w:rsidRPr="00BA644D" w:rsidRDefault="00F867A3" w:rsidP="00F867A3">
      <w:pPr>
        <w:spacing w:line="276" w:lineRule="auto"/>
        <w:rPr>
          <w:sz w:val="22"/>
          <w:szCs w:val="22"/>
        </w:rPr>
      </w:pPr>
      <w:r w:rsidRPr="00BA644D">
        <w:rPr>
          <w:sz w:val="22"/>
          <w:szCs w:val="22"/>
        </w:rPr>
        <w:t>**Bolded values are significant at P&lt;0.05</w:t>
      </w:r>
    </w:p>
    <w:p w:rsidR="00F867A3" w:rsidRPr="00BA644D" w:rsidRDefault="00F867A3" w:rsidP="00F867A3">
      <w:pPr>
        <w:spacing w:line="276" w:lineRule="auto"/>
        <w:rPr>
          <w:sz w:val="22"/>
          <w:szCs w:val="22"/>
        </w:rPr>
      </w:pPr>
      <w:r w:rsidRPr="00BA644D">
        <w:rPr>
          <w:sz w:val="22"/>
          <w:szCs w:val="22"/>
        </w:rPr>
        <w:t xml:space="preserve">***Model 1:  Unadjusted </w:t>
      </w:r>
    </w:p>
    <w:p w:rsidR="00F867A3" w:rsidRPr="00BA644D" w:rsidRDefault="00F867A3" w:rsidP="00F867A3">
      <w:pPr>
        <w:spacing w:line="276" w:lineRule="auto"/>
        <w:rPr>
          <w:sz w:val="22"/>
          <w:szCs w:val="22"/>
        </w:rPr>
      </w:pPr>
      <w:r w:rsidRPr="00BA644D">
        <w:rPr>
          <w:sz w:val="22"/>
          <w:szCs w:val="22"/>
        </w:rPr>
        <w:t>****Model 2:  Adjusted for age, sex, marital statu</w:t>
      </w:r>
      <w:r w:rsidR="008C4970">
        <w:rPr>
          <w:sz w:val="22"/>
          <w:szCs w:val="22"/>
        </w:rPr>
        <w:t>s, employment status</w:t>
      </w:r>
      <w:r w:rsidR="0053387E">
        <w:rPr>
          <w:sz w:val="22"/>
          <w:szCs w:val="22"/>
        </w:rPr>
        <w:t xml:space="preserve"> and site</w:t>
      </w:r>
      <w:r w:rsidR="008C4970">
        <w:rPr>
          <w:sz w:val="22"/>
          <w:szCs w:val="22"/>
        </w:rPr>
        <w:t>.  For N</w:t>
      </w:r>
      <w:r w:rsidRPr="00BA644D">
        <w:rPr>
          <w:sz w:val="22"/>
          <w:szCs w:val="22"/>
        </w:rPr>
        <w:t>on-Hispanic participants, also adjusted for race/ethnicity.</w:t>
      </w:r>
    </w:p>
    <w:p w:rsidR="00F867A3" w:rsidRPr="00BA644D" w:rsidRDefault="00F867A3" w:rsidP="00F867A3">
      <w:pPr>
        <w:spacing w:line="276" w:lineRule="auto"/>
        <w:rPr>
          <w:sz w:val="22"/>
          <w:szCs w:val="22"/>
        </w:rPr>
      </w:pPr>
      <w:r w:rsidRPr="00BA644D">
        <w:rPr>
          <w:sz w:val="22"/>
          <w:szCs w:val="22"/>
        </w:rPr>
        <w:t xml:space="preserve">*****Model 3:  Adjusted for all of the covariates in model 2 plus the frequency of the other two family meals.    </w:t>
      </w:r>
    </w:p>
    <w:p w:rsidR="009D5263" w:rsidRDefault="009D5263"/>
    <w:sectPr w:rsidR="009D5263" w:rsidSect="0020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3"/>
    <w:rsid w:val="00093105"/>
    <w:rsid w:val="0017552F"/>
    <w:rsid w:val="002032CD"/>
    <w:rsid w:val="00222D66"/>
    <w:rsid w:val="002447D2"/>
    <w:rsid w:val="0024727F"/>
    <w:rsid w:val="002B603A"/>
    <w:rsid w:val="00327491"/>
    <w:rsid w:val="0039182B"/>
    <w:rsid w:val="00460C91"/>
    <w:rsid w:val="004B6BC5"/>
    <w:rsid w:val="005030D3"/>
    <w:rsid w:val="0053387E"/>
    <w:rsid w:val="006B5311"/>
    <w:rsid w:val="006D31DD"/>
    <w:rsid w:val="0070666A"/>
    <w:rsid w:val="00712360"/>
    <w:rsid w:val="00751256"/>
    <w:rsid w:val="00831B53"/>
    <w:rsid w:val="00873E6D"/>
    <w:rsid w:val="008C4970"/>
    <w:rsid w:val="009A696E"/>
    <w:rsid w:val="009C6EF4"/>
    <w:rsid w:val="009D5263"/>
    <w:rsid w:val="00AB7AB1"/>
    <w:rsid w:val="00C33D84"/>
    <w:rsid w:val="00CE7652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14BF"/>
  <w15:docId w15:val="{ACD12F3F-D91E-47AF-A0C8-EF9C39C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5878-46E4-42FC-B495-8D21E497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Truesdale</dc:creator>
  <cp:lastModifiedBy>Gillian</cp:lastModifiedBy>
  <cp:revision>2</cp:revision>
  <dcterms:created xsi:type="dcterms:W3CDTF">2017-08-17T13:05:00Z</dcterms:created>
  <dcterms:modified xsi:type="dcterms:W3CDTF">2017-08-17T13:05:00Z</dcterms:modified>
</cp:coreProperties>
</file>