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E89" w:rsidRPr="00705059" w:rsidRDefault="00555E89" w:rsidP="00555E89">
      <w:pPr>
        <w:spacing w:line="480" w:lineRule="auto"/>
        <w:rPr>
          <w:rFonts w:ascii="Arial" w:hAnsi="Arial" w:cs="Arial"/>
          <w:b/>
          <w:sz w:val="22"/>
        </w:rPr>
      </w:pPr>
      <w:r w:rsidRPr="00705059">
        <w:rPr>
          <w:rFonts w:ascii="Arial" w:hAnsi="Arial" w:cs="Arial"/>
          <w:b/>
        </w:rPr>
        <w:t>Supplementa</w:t>
      </w:r>
      <w:r w:rsidR="00705059">
        <w:rPr>
          <w:rFonts w:ascii="Arial" w:hAnsi="Arial" w:cs="Arial"/>
          <w:b/>
        </w:rPr>
        <w:t>l</w:t>
      </w:r>
      <w:r w:rsidRPr="00705059">
        <w:rPr>
          <w:rFonts w:ascii="Arial" w:hAnsi="Arial" w:cs="Arial"/>
        </w:rPr>
        <w:t xml:space="preserve"> </w:t>
      </w:r>
      <w:r w:rsidRPr="00705059">
        <w:rPr>
          <w:rFonts w:ascii="Arial" w:hAnsi="Arial" w:cs="Arial"/>
          <w:b/>
          <w:sz w:val="22"/>
        </w:rPr>
        <w:t xml:space="preserve">Table 1: Characteristics </w:t>
      </w:r>
      <w:bookmarkStart w:id="0" w:name="_GoBack"/>
      <w:bookmarkEnd w:id="0"/>
      <w:r w:rsidRPr="00705059">
        <w:rPr>
          <w:rFonts w:ascii="Arial" w:hAnsi="Arial" w:cs="Arial"/>
          <w:b/>
          <w:sz w:val="22"/>
        </w:rPr>
        <w:t>of women and men in the sample with and without EPDS at baseline and follow-up (differences assessed using X</w:t>
      </w:r>
      <w:r w:rsidRPr="00705059">
        <w:rPr>
          <w:rFonts w:ascii="Arial" w:hAnsi="Arial" w:cs="Arial"/>
          <w:b/>
          <w:sz w:val="22"/>
          <w:vertAlign w:val="superscript"/>
        </w:rPr>
        <w:t>2</w:t>
      </w:r>
      <w:r w:rsidRPr="00705059">
        <w:rPr>
          <w:rFonts w:ascii="Arial" w:hAnsi="Arial" w:cs="Arial"/>
          <w:b/>
          <w:sz w:val="22"/>
        </w:rPr>
        <w:t xml:space="preserve"> test).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1843"/>
        <w:gridCol w:w="1843"/>
        <w:gridCol w:w="1701"/>
        <w:gridCol w:w="1701"/>
      </w:tblGrid>
      <w:tr w:rsidR="00705059" w:rsidRPr="00705059" w:rsidTr="00961C7E">
        <w:trPr>
          <w:tblHeader/>
        </w:trPr>
        <w:tc>
          <w:tcPr>
            <w:tcW w:w="2830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6" w:type="dxa"/>
            <w:gridSpan w:val="2"/>
          </w:tcPr>
          <w:p w:rsidR="00555E89" w:rsidRPr="00705059" w:rsidRDefault="00555E89" w:rsidP="00961C7E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705059">
              <w:rPr>
                <w:rFonts w:ascii="Arial" w:hAnsi="Arial" w:cs="Arial"/>
                <w:b/>
                <w:sz w:val="22"/>
              </w:rPr>
              <w:t xml:space="preserve">Women </w:t>
            </w:r>
          </w:p>
        </w:tc>
        <w:tc>
          <w:tcPr>
            <w:tcW w:w="3402" w:type="dxa"/>
            <w:gridSpan w:val="2"/>
          </w:tcPr>
          <w:p w:rsidR="00555E89" w:rsidRPr="00705059" w:rsidRDefault="00555E89" w:rsidP="00961C7E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705059">
              <w:rPr>
                <w:rFonts w:ascii="Arial" w:hAnsi="Arial" w:cs="Arial"/>
                <w:b/>
                <w:sz w:val="22"/>
              </w:rPr>
              <w:t>Men</w:t>
            </w:r>
          </w:p>
        </w:tc>
      </w:tr>
      <w:tr w:rsidR="00705059" w:rsidRPr="00705059" w:rsidTr="00961C7E">
        <w:trPr>
          <w:tblHeader/>
        </w:trPr>
        <w:tc>
          <w:tcPr>
            <w:tcW w:w="2830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 w:rsidRPr="00705059">
              <w:rPr>
                <w:rFonts w:ascii="Arial" w:hAnsi="Arial" w:cs="Arial"/>
                <w:b/>
                <w:sz w:val="22"/>
              </w:rPr>
              <w:t>Without EPDS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 w:rsidRPr="00705059">
              <w:rPr>
                <w:rFonts w:ascii="Arial" w:hAnsi="Arial" w:cs="Arial"/>
                <w:b/>
                <w:sz w:val="22"/>
              </w:rPr>
              <w:t>n=1789</w:t>
            </w:r>
          </w:p>
        </w:tc>
        <w:tc>
          <w:tcPr>
            <w:tcW w:w="1843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 w:rsidRPr="00705059">
              <w:rPr>
                <w:rFonts w:ascii="Arial" w:hAnsi="Arial" w:cs="Arial"/>
                <w:b/>
                <w:sz w:val="22"/>
              </w:rPr>
              <w:t>With EPDS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 w:rsidRPr="00705059">
              <w:rPr>
                <w:rFonts w:ascii="Arial" w:hAnsi="Arial" w:cs="Arial"/>
                <w:b/>
                <w:sz w:val="22"/>
              </w:rPr>
              <w:t>n=7698</w:t>
            </w:r>
          </w:p>
        </w:tc>
        <w:tc>
          <w:tcPr>
            <w:tcW w:w="1701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 w:rsidRPr="00705059">
              <w:rPr>
                <w:rFonts w:ascii="Arial" w:hAnsi="Arial" w:cs="Arial"/>
                <w:b/>
                <w:sz w:val="22"/>
              </w:rPr>
              <w:t>Without EPDS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 w:rsidRPr="00705059">
              <w:rPr>
                <w:rFonts w:ascii="Arial" w:hAnsi="Arial" w:cs="Arial"/>
                <w:b/>
                <w:sz w:val="22"/>
              </w:rPr>
              <w:t>n=1599</w:t>
            </w:r>
          </w:p>
        </w:tc>
        <w:tc>
          <w:tcPr>
            <w:tcW w:w="1701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 w:rsidRPr="00705059">
              <w:rPr>
                <w:rFonts w:ascii="Arial" w:hAnsi="Arial" w:cs="Arial"/>
                <w:b/>
                <w:sz w:val="22"/>
              </w:rPr>
              <w:t>With EPDS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 w:rsidRPr="00705059">
              <w:rPr>
                <w:rFonts w:ascii="Arial" w:hAnsi="Arial" w:cs="Arial"/>
                <w:b/>
                <w:sz w:val="22"/>
              </w:rPr>
              <w:t>n=3082</w:t>
            </w:r>
          </w:p>
        </w:tc>
      </w:tr>
      <w:tr w:rsidR="00705059" w:rsidRPr="00705059" w:rsidTr="00961C7E">
        <w:tc>
          <w:tcPr>
            <w:tcW w:w="2830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 w:rsidRPr="00705059">
              <w:rPr>
                <w:rFonts w:ascii="Arial" w:hAnsi="Arial" w:cs="Arial"/>
                <w:b/>
                <w:sz w:val="22"/>
              </w:rPr>
              <w:t>Age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≤ 29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30-34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35-39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40+</w:t>
            </w:r>
          </w:p>
        </w:tc>
        <w:tc>
          <w:tcPr>
            <w:tcW w:w="1843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1213 (67.8%)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428 (23.9%)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131 (7.3%)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17 (1.0%)</w:t>
            </w:r>
          </w:p>
        </w:tc>
        <w:tc>
          <w:tcPr>
            <w:tcW w:w="1843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4298 (55.8%)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2501 (32.5%)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791 (10.3%)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108 (1.4%)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P&lt;0.001</w:t>
            </w:r>
          </w:p>
        </w:tc>
        <w:tc>
          <w:tcPr>
            <w:tcW w:w="1701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963 (60.2%)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311 (19.4%)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206 (12.9%)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119 (7.4%)</w:t>
            </w:r>
          </w:p>
        </w:tc>
        <w:tc>
          <w:tcPr>
            <w:tcW w:w="1701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506 (16.4%)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1188 (38.5%)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871 (28.3%)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517 (16.8%)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P&lt;0.001</w:t>
            </w:r>
          </w:p>
        </w:tc>
      </w:tr>
      <w:tr w:rsidR="00705059" w:rsidRPr="00705059" w:rsidTr="00961C7E">
        <w:tc>
          <w:tcPr>
            <w:tcW w:w="2830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 w:rsidRPr="00705059">
              <w:rPr>
                <w:rFonts w:ascii="Arial" w:hAnsi="Arial" w:cs="Arial"/>
                <w:b/>
                <w:sz w:val="22"/>
              </w:rPr>
              <w:t>Highest Education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&lt; O level*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O level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≥ O level</w:t>
            </w:r>
          </w:p>
        </w:tc>
        <w:tc>
          <w:tcPr>
            <w:tcW w:w="1843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607 (37.3%)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575 (35.3%)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446 (27.4%)</w:t>
            </w:r>
          </w:p>
        </w:tc>
        <w:tc>
          <w:tcPr>
            <w:tcW w:w="1843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1714 (22.7%)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2685 (35.6%)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3149 (41.7%)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P&lt;0.001</w:t>
            </w:r>
          </w:p>
        </w:tc>
        <w:tc>
          <w:tcPr>
            <w:tcW w:w="1701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423 (27.9%)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355 (23.4%)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737 (48.6%)</w:t>
            </w:r>
          </w:p>
        </w:tc>
        <w:tc>
          <w:tcPr>
            <w:tcW w:w="1701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571 (19.0%)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647 (21.5%)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1790 (59.5%)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P&lt;0.001</w:t>
            </w:r>
          </w:p>
        </w:tc>
      </w:tr>
      <w:tr w:rsidR="00705059" w:rsidRPr="00705059" w:rsidTr="00961C7E">
        <w:tc>
          <w:tcPr>
            <w:tcW w:w="2830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 w:rsidRPr="00705059">
              <w:rPr>
                <w:rFonts w:ascii="Arial" w:hAnsi="Arial" w:cs="Arial"/>
                <w:b/>
                <w:sz w:val="22"/>
              </w:rPr>
              <w:t>Ethnicity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White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Non-white</w:t>
            </w:r>
          </w:p>
        </w:tc>
        <w:tc>
          <w:tcPr>
            <w:tcW w:w="1843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1823 (98.2%)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34 (1.9%)</w:t>
            </w:r>
          </w:p>
        </w:tc>
        <w:tc>
          <w:tcPr>
            <w:tcW w:w="1843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7417 (98.5%)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113 (1.5%)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lastRenderedPageBreak/>
              <w:t>P=0.023</w:t>
            </w:r>
          </w:p>
        </w:tc>
        <w:tc>
          <w:tcPr>
            <w:tcW w:w="1701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1511 (98.1%) 29 (1.9%)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2989 (98.6%)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43 (1.4%)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lastRenderedPageBreak/>
              <w:t>P=0.148</w:t>
            </w:r>
          </w:p>
        </w:tc>
      </w:tr>
      <w:tr w:rsidR="00705059" w:rsidRPr="00705059" w:rsidTr="00961C7E">
        <w:tc>
          <w:tcPr>
            <w:tcW w:w="2830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 w:rsidRPr="00705059">
              <w:rPr>
                <w:rFonts w:ascii="Arial" w:hAnsi="Arial" w:cs="Arial"/>
                <w:b/>
                <w:sz w:val="22"/>
              </w:rPr>
              <w:lastRenderedPageBreak/>
              <w:t>Housing tenure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Owner-occupied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 xml:space="preserve">Council/Housing </w:t>
            </w:r>
            <w:proofErr w:type="spellStart"/>
            <w:r w:rsidRPr="00705059">
              <w:rPr>
                <w:rFonts w:ascii="Arial" w:hAnsi="Arial" w:cs="Arial"/>
                <w:sz w:val="22"/>
              </w:rPr>
              <w:t>assoc</w:t>
            </w:r>
            <w:proofErr w:type="spellEnd"/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Private rented/Other</w:t>
            </w:r>
          </w:p>
        </w:tc>
        <w:tc>
          <w:tcPr>
            <w:tcW w:w="1843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660 (69.5%)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195 (20.5%)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94 (9.9%)</w:t>
            </w:r>
          </w:p>
        </w:tc>
        <w:tc>
          <w:tcPr>
            <w:tcW w:w="1843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6335 (82.5%)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884 (11.5%)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456 (5.9%)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P&lt;0.001</w:t>
            </w:r>
          </w:p>
        </w:tc>
        <w:tc>
          <w:tcPr>
            <w:tcW w:w="1701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1149 (81.7%)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169 (12.0%)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88 (6.3%)</w:t>
            </w:r>
          </w:p>
        </w:tc>
        <w:tc>
          <w:tcPr>
            <w:tcW w:w="1701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2720 (89.1%)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172 (5.6%)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160 (5.2%)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P&lt;0.001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705059" w:rsidRPr="00705059" w:rsidTr="00961C7E">
        <w:tc>
          <w:tcPr>
            <w:tcW w:w="2830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 w:rsidRPr="00705059">
              <w:rPr>
                <w:rFonts w:ascii="Arial" w:hAnsi="Arial" w:cs="Arial"/>
                <w:b/>
                <w:sz w:val="22"/>
              </w:rPr>
              <w:t>Marital status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Married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Single/widowed/divorced</w:t>
            </w:r>
          </w:p>
        </w:tc>
        <w:tc>
          <w:tcPr>
            <w:tcW w:w="1843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704 (74.8%)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237 (25.2%)</w:t>
            </w:r>
          </w:p>
        </w:tc>
        <w:tc>
          <w:tcPr>
            <w:tcW w:w="1843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6323 (82.7%)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1319 (17.3%)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P&lt;0.001</w:t>
            </w:r>
          </w:p>
        </w:tc>
        <w:tc>
          <w:tcPr>
            <w:tcW w:w="1701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742 (88.4%)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97 (11.6%)</w:t>
            </w:r>
          </w:p>
        </w:tc>
        <w:tc>
          <w:tcPr>
            <w:tcW w:w="1701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2841 (92.6%)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228 (7.4%)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P&lt;0.001</w:t>
            </w:r>
          </w:p>
        </w:tc>
      </w:tr>
      <w:tr w:rsidR="00705059" w:rsidRPr="00705059" w:rsidTr="00961C7E">
        <w:tc>
          <w:tcPr>
            <w:tcW w:w="2830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 w:rsidRPr="00705059">
              <w:rPr>
                <w:rFonts w:ascii="Arial" w:hAnsi="Arial" w:cs="Arial"/>
                <w:b/>
                <w:sz w:val="22"/>
              </w:rPr>
              <w:t>Subjective health status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Fit and well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Mostly well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Often unwell</w:t>
            </w:r>
          </w:p>
        </w:tc>
        <w:tc>
          <w:tcPr>
            <w:tcW w:w="1843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460 (50.4%)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393 (43.1%)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59 (6.5%)</w:t>
            </w:r>
          </w:p>
        </w:tc>
        <w:tc>
          <w:tcPr>
            <w:tcW w:w="1843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3834 (50.9%)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3314 (44.0%)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390 (5.1%)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P=0.254</w:t>
            </w:r>
          </w:p>
        </w:tc>
        <w:tc>
          <w:tcPr>
            <w:tcW w:w="1701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501 (61.2%)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291 (35.5%)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27 (3.3%)</w:t>
            </w:r>
          </w:p>
        </w:tc>
        <w:tc>
          <w:tcPr>
            <w:tcW w:w="1701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1939 (64.4%)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993 (33.0%)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80 (2.6%)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0.197</w:t>
            </w:r>
          </w:p>
        </w:tc>
      </w:tr>
      <w:tr w:rsidR="00705059" w:rsidRPr="00705059" w:rsidTr="00961C7E">
        <w:tc>
          <w:tcPr>
            <w:tcW w:w="2830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 w:rsidRPr="00705059">
              <w:rPr>
                <w:rFonts w:ascii="Arial" w:hAnsi="Arial" w:cs="Arial"/>
                <w:b/>
                <w:sz w:val="22"/>
              </w:rPr>
              <w:lastRenderedPageBreak/>
              <w:t>Overcrowded accommodation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Yes **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843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827 (89.5%)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97 (10.5%)</w:t>
            </w:r>
          </w:p>
        </w:tc>
        <w:tc>
          <w:tcPr>
            <w:tcW w:w="1843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7014 (93.2%)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 xml:space="preserve">512 (6.8%) 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P&lt;0.001</w:t>
            </w:r>
          </w:p>
        </w:tc>
        <w:tc>
          <w:tcPr>
            <w:tcW w:w="1701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1257 (90.7%)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129 (9.3%)</w:t>
            </w:r>
          </w:p>
        </w:tc>
        <w:tc>
          <w:tcPr>
            <w:tcW w:w="1701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2841 (94.8%)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 xml:space="preserve">155 (5.2%) 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P&lt;0.001</w:t>
            </w:r>
          </w:p>
        </w:tc>
      </w:tr>
      <w:tr w:rsidR="00555E89" w:rsidRPr="00705059" w:rsidTr="00961C7E">
        <w:tc>
          <w:tcPr>
            <w:tcW w:w="2830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 w:rsidRPr="00705059">
              <w:rPr>
                <w:rFonts w:ascii="Arial" w:hAnsi="Arial" w:cs="Arial"/>
                <w:b/>
                <w:sz w:val="22"/>
              </w:rPr>
              <w:t>Anxiety score (CCEI)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mean (SD)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median (IQR)</w:t>
            </w:r>
          </w:p>
        </w:tc>
        <w:tc>
          <w:tcPr>
            <w:tcW w:w="1843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5.01 (3.82%)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4 (1, 6)</w:t>
            </w:r>
          </w:p>
        </w:tc>
        <w:tc>
          <w:tcPr>
            <w:tcW w:w="1843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4.62 (3.50)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4 (2, 6)</w:t>
            </w:r>
          </w:p>
        </w:tc>
        <w:tc>
          <w:tcPr>
            <w:tcW w:w="1701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2.99 (2.74%)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2 (1, 4)</w:t>
            </w:r>
          </w:p>
        </w:tc>
        <w:tc>
          <w:tcPr>
            <w:tcW w:w="1701" w:type="dxa"/>
          </w:tcPr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2.93 (2.66)</w:t>
            </w:r>
          </w:p>
          <w:p w:rsidR="00555E89" w:rsidRPr="00705059" w:rsidRDefault="00555E89" w:rsidP="00961C7E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705059">
              <w:rPr>
                <w:rFonts w:ascii="Arial" w:hAnsi="Arial" w:cs="Arial"/>
                <w:sz w:val="22"/>
              </w:rPr>
              <w:t>2 (1, 4)</w:t>
            </w:r>
          </w:p>
        </w:tc>
      </w:tr>
    </w:tbl>
    <w:p w:rsidR="00555E89" w:rsidRPr="00705059" w:rsidRDefault="00555E89" w:rsidP="00555E89">
      <w:pPr>
        <w:spacing w:line="480" w:lineRule="auto"/>
        <w:rPr>
          <w:rFonts w:ascii="Arial" w:hAnsi="Arial" w:cs="Arial"/>
          <w:sz w:val="22"/>
        </w:rPr>
      </w:pPr>
    </w:p>
    <w:p w:rsidR="00555E89" w:rsidRPr="00705059" w:rsidRDefault="00555E89" w:rsidP="00555E89">
      <w:pPr>
        <w:spacing w:line="480" w:lineRule="auto"/>
        <w:rPr>
          <w:rFonts w:ascii="Arial" w:hAnsi="Arial" w:cs="Arial"/>
          <w:sz w:val="22"/>
        </w:rPr>
      </w:pPr>
      <w:r w:rsidRPr="00705059">
        <w:rPr>
          <w:rFonts w:ascii="Arial" w:hAnsi="Arial" w:cs="Arial"/>
          <w:sz w:val="22"/>
        </w:rPr>
        <w:t xml:space="preserve">*O levels were the academic examinations taken at 16 years of age in the UK school system </w:t>
      </w:r>
    </w:p>
    <w:p w:rsidR="00555E89" w:rsidRPr="00705059" w:rsidRDefault="00555E89" w:rsidP="00555E89">
      <w:pPr>
        <w:spacing w:line="480" w:lineRule="auto"/>
        <w:rPr>
          <w:rFonts w:ascii="Arial" w:hAnsi="Arial" w:cs="Arial"/>
          <w:sz w:val="22"/>
        </w:rPr>
      </w:pPr>
      <w:r w:rsidRPr="00705059">
        <w:rPr>
          <w:rFonts w:ascii="Arial" w:hAnsi="Arial" w:cs="Arial"/>
          <w:sz w:val="22"/>
          <w:lang w:val="en-US"/>
        </w:rPr>
        <w:t>** More than 1 person per room in the household excluding kitchen and bathroom</w:t>
      </w:r>
    </w:p>
    <w:p w:rsidR="00555E89" w:rsidRPr="00705059" w:rsidRDefault="00555E89" w:rsidP="00555E89">
      <w:pPr>
        <w:spacing w:line="480" w:lineRule="auto"/>
        <w:rPr>
          <w:rFonts w:ascii="Arial" w:hAnsi="Arial" w:cs="Arial"/>
          <w:sz w:val="22"/>
        </w:rPr>
      </w:pPr>
    </w:p>
    <w:p w:rsidR="000E249F" w:rsidRPr="00705059" w:rsidRDefault="000E249F"/>
    <w:sectPr w:rsidR="000E249F" w:rsidRPr="00705059" w:rsidSect="00555E8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89"/>
    <w:rsid w:val="000E249F"/>
    <w:rsid w:val="00555E89"/>
    <w:rsid w:val="0070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B37B"/>
  <w15:chartTrackingRefBased/>
  <w15:docId w15:val="{B1B41F0E-0319-4CBD-AC64-FE09097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E89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1619</Characters>
  <Application>Microsoft Office Word</Application>
  <DocSecurity>0</DocSecurity>
  <Lines>42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Ellena Iggulden</dc:creator>
  <cp:keywords/>
  <dc:description/>
  <cp:lastModifiedBy>Gillian</cp:lastModifiedBy>
  <cp:revision>2</cp:revision>
  <dcterms:created xsi:type="dcterms:W3CDTF">2017-08-16T10:13:00Z</dcterms:created>
  <dcterms:modified xsi:type="dcterms:W3CDTF">2017-08-16T10:13:00Z</dcterms:modified>
</cp:coreProperties>
</file>