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31554" w14:textId="19EC1B5F" w:rsidR="00447EC2" w:rsidRPr="00830D45" w:rsidRDefault="00DA29C4" w:rsidP="00724CF4">
      <w:pPr>
        <w:spacing w:line="360" w:lineRule="auto"/>
        <w:rPr>
          <w:b/>
          <w:bCs/>
        </w:rPr>
      </w:pPr>
      <w:r w:rsidRPr="00830D45">
        <w:rPr>
          <w:b/>
          <w:bCs/>
        </w:rPr>
        <w:t>Appendix A</w:t>
      </w:r>
    </w:p>
    <w:p w14:paraId="624EE9DA" w14:textId="6B64177C" w:rsidR="008859D0" w:rsidRDefault="00E42C0F" w:rsidP="00724CF4">
      <w:pPr>
        <w:spacing w:line="360" w:lineRule="auto"/>
      </w:pPr>
      <w:r>
        <w:t>Here</w:t>
      </w:r>
      <w:r w:rsidR="008859D0">
        <w:t xml:space="preserve">, we </w:t>
      </w:r>
      <w:r w:rsidR="00FB5346">
        <w:t>provide descriptive</w:t>
      </w:r>
      <w:r w:rsidR="008859D0">
        <w:t xml:space="preserve"> information about p</w:t>
      </w:r>
      <w:r w:rsidR="008859D0" w:rsidRPr="008859D0">
        <w:t>articipants</w:t>
      </w:r>
      <w:r w:rsidR="008859D0">
        <w:t>’</w:t>
      </w:r>
      <w:r w:rsidR="008859D0" w:rsidRPr="008859D0">
        <w:t xml:space="preserve"> </w:t>
      </w:r>
      <w:r w:rsidR="008859D0">
        <w:t>home</w:t>
      </w:r>
      <w:r w:rsidR="008859D0" w:rsidRPr="008859D0">
        <w:t xml:space="preserve">, spoken, and written languages, the language(s) they were formally taught in during primary and secondary schooling, as well as their </w:t>
      </w:r>
      <w:r w:rsidR="00A8196E">
        <w:t xml:space="preserve">age milestone </w:t>
      </w:r>
      <w:r w:rsidR="00724CF4">
        <w:t xml:space="preserve">(e.g., age speaking, writing) </w:t>
      </w:r>
      <w:r w:rsidR="00A8196E">
        <w:t xml:space="preserve">and </w:t>
      </w:r>
      <w:r w:rsidR="008859D0" w:rsidRPr="008859D0">
        <w:t>use of English among various interlocutors</w:t>
      </w:r>
      <w:r w:rsidR="008859D0">
        <w:t>.</w:t>
      </w:r>
    </w:p>
    <w:p w14:paraId="07518B7E" w14:textId="4C7AC681" w:rsidR="00DA29C4" w:rsidRDefault="00724CF4" w:rsidP="00724CF4">
      <w:pPr>
        <w:spacing w:line="360" w:lineRule="auto"/>
        <w:ind w:firstLine="567"/>
      </w:pPr>
      <w:r>
        <w:t>Overall, p</w:t>
      </w:r>
      <w:r w:rsidR="00DA29C4">
        <w:t>articipants reported to have between 1 to 5 home languages (</w:t>
      </w:r>
      <w:r w:rsidR="00DA29C4">
        <w:rPr>
          <w:i/>
          <w:iCs/>
        </w:rPr>
        <w:t>M</w:t>
      </w:r>
      <w:r w:rsidR="00830D45">
        <w:rPr>
          <w:i/>
          <w:iCs/>
        </w:rPr>
        <w:t xml:space="preserve"> </w:t>
      </w:r>
      <w:r w:rsidR="00DA29C4">
        <w:t xml:space="preserve">= 1.83, </w:t>
      </w:r>
      <w:r w:rsidR="00DA29C4" w:rsidRPr="00DA29C4">
        <w:rPr>
          <w:i/>
          <w:iCs/>
        </w:rPr>
        <w:t>SD</w:t>
      </w:r>
      <w:r w:rsidR="00DA29C4">
        <w:t xml:space="preserve"> = 1.07)</w:t>
      </w:r>
      <w:r w:rsidR="00F5265C">
        <w:t xml:space="preserve">, </w:t>
      </w:r>
      <w:r w:rsidR="00A8196E">
        <w:t>reported to speak between 1 to 11 languages (</w:t>
      </w:r>
      <w:r w:rsidR="00A8196E">
        <w:rPr>
          <w:i/>
          <w:iCs/>
        </w:rPr>
        <w:t xml:space="preserve">M </w:t>
      </w:r>
      <w:r w:rsidR="00A8196E">
        <w:t xml:space="preserve">= 4.00, </w:t>
      </w:r>
      <w:r w:rsidR="00A8196E" w:rsidRPr="00DA29C4">
        <w:rPr>
          <w:i/>
          <w:iCs/>
        </w:rPr>
        <w:t>SD</w:t>
      </w:r>
      <w:r w:rsidR="00A8196E">
        <w:t xml:space="preserve"> = 2.13), and could write in 1 to 7 languages (</w:t>
      </w:r>
      <w:r w:rsidR="00A8196E">
        <w:rPr>
          <w:i/>
          <w:iCs/>
        </w:rPr>
        <w:t xml:space="preserve">M </w:t>
      </w:r>
      <w:r w:rsidR="00A8196E">
        <w:t xml:space="preserve">= 2.91, </w:t>
      </w:r>
      <w:r w:rsidR="00A8196E" w:rsidRPr="00DA29C4">
        <w:rPr>
          <w:i/>
          <w:iCs/>
        </w:rPr>
        <w:t>SD</w:t>
      </w:r>
      <w:r w:rsidR="00A8196E">
        <w:t xml:space="preserve"> = 1.23). </w:t>
      </w:r>
      <w:r w:rsidR="00B54323">
        <w:t>Th</w:t>
      </w:r>
      <w:r w:rsidR="00A8196E">
        <w:t>e</w:t>
      </w:r>
      <w:r w:rsidR="0065395B">
        <w:t xml:space="preserve"> </w:t>
      </w:r>
      <w:r w:rsidR="00B54323">
        <w:t>distribution across the whole sample and each L1 group is illustrated in Table</w:t>
      </w:r>
      <w:r w:rsidR="00A8196E">
        <w:t>s</w:t>
      </w:r>
      <w:r w:rsidR="00B54323">
        <w:t xml:space="preserve"> S1</w:t>
      </w:r>
      <w:r w:rsidR="00A8196E">
        <w:t xml:space="preserve">, S2, </w:t>
      </w:r>
      <w:r>
        <w:t xml:space="preserve">S3, </w:t>
      </w:r>
      <w:r w:rsidR="00A8196E">
        <w:t>and S</w:t>
      </w:r>
      <w:r>
        <w:t>4</w:t>
      </w:r>
      <w:r w:rsidR="00B54323">
        <w:t>.</w:t>
      </w:r>
    </w:p>
    <w:p w14:paraId="65B0ABA9" w14:textId="77777777" w:rsidR="001A6995" w:rsidRDefault="001A6995" w:rsidP="00724CF4">
      <w:pPr>
        <w:spacing w:line="360" w:lineRule="auto"/>
        <w:ind w:firstLine="567"/>
      </w:pPr>
    </w:p>
    <w:p w14:paraId="0FA1C627" w14:textId="5F18EF12" w:rsidR="000A6729" w:rsidRDefault="000A6729" w:rsidP="00724CF4">
      <w:pPr>
        <w:spacing w:line="240" w:lineRule="auto"/>
      </w:pPr>
      <w:r>
        <w:t xml:space="preserve">Table S1. </w:t>
      </w:r>
      <w:r w:rsidR="00724CF4">
        <w:t xml:space="preserve">Descriptive statistics of participants’ home, spoken, and written languages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1871"/>
        <w:gridCol w:w="1712"/>
        <w:gridCol w:w="1854"/>
        <w:gridCol w:w="1821"/>
      </w:tblGrid>
      <w:tr w:rsidR="000A6729" w14:paraId="7658FDE6" w14:textId="77777777" w:rsidTr="001A6995">
        <w:tc>
          <w:tcPr>
            <w:tcW w:w="1984" w:type="dxa"/>
            <w:tcBorders>
              <w:top w:val="single" w:sz="4" w:space="0" w:color="auto"/>
            </w:tcBorders>
          </w:tcPr>
          <w:p w14:paraId="3F4DF3CA" w14:textId="19F4E477" w:rsidR="000A6729" w:rsidRDefault="000A6729" w:rsidP="00724CF4">
            <w:pPr>
              <w:jc w:val="center"/>
            </w:pPr>
            <w:r>
              <w:t>Languages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14:paraId="2C8E5DFB" w14:textId="3D029951" w:rsidR="000A6729" w:rsidRDefault="000A6729" w:rsidP="00724CF4">
            <w:pPr>
              <w:jc w:val="center"/>
            </w:pPr>
            <w:r>
              <w:t>L1-Zulu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14:paraId="306F5DB5" w14:textId="56A21F51" w:rsidR="000A6729" w:rsidRDefault="000A6729" w:rsidP="00724CF4">
            <w:pPr>
              <w:jc w:val="center"/>
            </w:pPr>
            <w:r>
              <w:t>L1-English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14:paraId="726064A7" w14:textId="655EA4BB" w:rsidR="000A6729" w:rsidRDefault="000A6729" w:rsidP="00724CF4">
            <w:pPr>
              <w:jc w:val="center"/>
            </w:pPr>
            <w:r>
              <w:t>L1-Zulu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14:paraId="2E3D0797" w14:textId="7AE28454" w:rsidR="000A6729" w:rsidRDefault="000A6729" w:rsidP="00724CF4">
            <w:pPr>
              <w:jc w:val="center"/>
            </w:pPr>
            <w:r>
              <w:t>L1-English</w:t>
            </w:r>
          </w:p>
        </w:tc>
      </w:tr>
      <w:tr w:rsidR="000A6729" w14:paraId="479C7717" w14:textId="77777777" w:rsidTr="001A6995">
        <w:tc>
          <w:tcPr>
            <w:tcW w:w="1984" w:type="dxa"/>
            <w:tcBorders>
              <w:bottom w:val="single" w:sz="4" w:space="0" w:color="auto"/>
            </w:tcBorders>
          </w:tcPr>
          <w:p w14:paraId="243986A8" w14:textId="77777777" w:rsidR="000A6729" w:rsidRDefault="000A6729" w:rsidP="00724CF4">
            <w:pPr>
              <w:jc w:val="center"/>
            </w:pPr>
          </w:p>
        </w:tc>
        <w:tc>
          <w:tcPr>
            <w:tcW w:w="3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3F83D6" w14:textId="68345D93" w:rsidR="000A6729" w:rsidRDefault="000A6729" w:rsidP="00724CF4">
            <w:pPr>
              <w:jc w:val="center"/>
            </w:pPr>
            <w:r>
              <w:t>Range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6E9023" w14:textId="3631ECC6" w:rsidR="000A6729" w:rsidRDefault="000A6729" w:rsidP="00724CF4">
            <w:pPr>
              <w:jc w:val="center"/>
            </w:pPr>
            <w:r w:rsidRPr="00724CF4">
              <w:rPr>
                <w:i/>
                <w:iCs/>
              </w:rPr>
              <w:t>M</w:t>
            </w:r>
            <w:r>
              <w:t xml:space="preserve"> (</w:t>
            </w:r>
            <w:r w:rsidRPr="00724CF4">
              <w:rPr>
                <w:i/>
                <w:iCs/>
              </w:rPr>
              <w:t>SD</w:t>
            </w:r>
            <w:r>
              <w:t xml:space="preserve">) </w:t>
            </w:r>
          </w:p>
        </w:tc>
      </w:tr>
      <w:tr w:rsidR="000A6729" w14:paraId="7BFE64ED" w14:textId="77777777" w:rsidTr="001A6995">
        <w:tc>
          <w:tcPr>
            <w:tcW w:w="1984" w:type="dxa"/>
            <w:tcBorders>
              <w:top w:val="single" w:sz="4" w:space="0" w:color="auto"/>
            </w:tcBorders>
          </w:tcPr>
          <w:p w14:paraId="4F115CC9" w14:textId="0459579E" w:rsidR="000A6729" w:rsidRDefault="000A6729" w:rsidP="00724CF4">
            <w:pPr>
              <w:jc w:val="center"/>
            </w:pPr>
            <w:r>
              <w:t>Home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14:paraId="68216B27" w14:textId="558C9283" w:rsidR="000A6729" w:rsidRDefault="000A6729" w:rsidP="00724CF4">
            <w:pPr>
              <w:jc w:val="center"/>
            </w:pPr>
            <w:r>
              <w:t>1-4</w:t>
            </w:r>
          </w:p>
        </w:tc>
        <w:tc>
          <w:tcPr>
            <w:tcW w:w="1712" w:type="dxa"/>
            <w:tcBorders>
              <w:top w:val="single" w:sz="4" w:space="0" w:color="auto"/>
            </w:tcBorders>
          </w:tcPr>
          <w:p w14:paraId="3A84BE02" w14:textId="37A64A32" w:rsidR="000A6729" w:rsidRDefault="000A6729" w:rsidP="00724CF4">
            <w:pPr>
              <w:jc w:val="center"/>
            </w:pPr>
            <w:r>
              <w:t>1-5</w:t>
            </w:r>
          </w:p>
        </w:tc>
        <w:tc>
          <w:tcPr>
            <w:tcW w:w="1854" w:type="dxa"/>
            <w:tcBorders>
              <w:top w:val="single" w:sz="4" w:space="0" w:color="auto"/>
            </w:tcBorders>
          </w:tcPr>
          <w:p w14:paraId="651892BA" w14:textId="497898C4" w:rsidR="000A6729" w:rsidRDefault="000A6729" w:rsidP="00724CF4">
            <w:pPr>
              <w:jc w:val="center"/>
            </w:pPr>
            <w:r>
              <w:t>2.00 (1.16)</w:t>
            </w:r>
          </w:p>
        </w:tc>
        <w:tc>
          <w:tcPr>
            <w:tcW w:w="1821" w:type="dxa"/>
            <w:tcBorders>
              <w:top w:val="single" w:sz="4" w:space="0" w:color="auto"/>
            </w:tcBorders>
          </w:tcPr>
          <w:p w14:paraId="7AC1E86C" w14:textId="044EAE10" w:rsidR="000A6729" w:rsidRDefault="000A6729" w:rsidP="00724CF4">
            <w:pPr>
              <w:jc w:val="center"/>
            </w:pPr>
            <w:r>
              <w:t>1.68 (</w:t>
            </w:r>
            <w:r w:rsidR="0089342D">
              <w:t>.99</w:t>
            </w:r>
            <w:r>
              <w:t>)</w:t>
            </w:r>
          </w:p>
        </w:tc>
      </w:tr>
      <w:tr w:rsidR="000A6729" w14:paraId="4E6E49BF" w14:textId="77777777" w:rsidTr="001A6995">
        <w:tc>
          <w:tcPr>
            <w:tcW w:w="1984" w:type="dxa"/>
          </w:tcPr>
          <w:p w14:paraId="6972D54D" w14:textId="13FB720F" w:rsidR="000A6729" w:rsidRDefault="000A6729" w:rsidP="00724CF4">
            <w:pPr>
              <w:jc w:val="center"/>
            </w:pPr>
            <w:r>
              <w:t>Spoken</w:t>
            </w:r>
          </w:p>
        </w:tc>
        <w:tc>
          <w:tcPr>
            <w:tcW w:w="1871" w:type="dxa"/>
          </w:tcPr>
          <w:p w14:paraId="756DD8E4" w14:textId="7929C3E9" w:rsidR="000A6729" w:rsidRDefault="000A6729" w:rsidP="00724CF4">
            <w:pPr>
              <w:jc w:val="center"/>
            </w:pPr>
            <w:r>
              <w:t>1-9</w:t>
            </w:r>
          </w:p>
        </w:tc>
        <w:tc>
          <w:tcPr>
            <w:tcW w:w="1712" w:type="dxa"/>
          </w:tcPr>
          <w:p w14:paraId="15157EFC" w14:textId="0A3CA759" w:rsidR="000A6729" w:rsidRDefault="000A6729" w:rsidP="00724CF4">
            <w:pPr>
              <w:jc w:val="center"/>
            </w:pPr>
            <w:r>
              <w:t>2-11</w:t>
            </w:r>
          </w:p>
        </w:tc>
        <w:tc>
          <w:tcPr>
            <w:tcW w:w="1854" w:type="dxa"/>
          </w:tcPr>
          <w:p w14:paraId="12268E94" w14:textId="23E9D77C" w:rsidR="000A6729" w:rsidRDefault="000A6729" w:rsidP="00724CF4">
            <w:pPr>
              <w:jc w:val="center"/>
            </w:pPr>
            <w:r>
              <w:t>3.45 (1.87)</w:t>
            </w:r>
          </w:p>
        </w:tc>
        <w:tc>
          <w:tcPr>
            <w:tcW w:w="1821" w:type="dxa"/>
          </w:tcPr>
          <w:p w14:paraId="6C387F08" w14:textId="5B306471" w:rsidR="000A6729" w:rsidRDefault="0089342D" w:rsidP="00724CF4">
            <w:pPr>
              <w:jc w:val="center"/>
            </w:pPr>
            <w:r>
              <w:t>4.48 (2.26)</w:t>
            </w:r>
          </w:p>
        </w:tc>
      </w:tr>
      <w:tr w:rsidR="000A6729" w14:paraId="63AB9FE2" w14:textId="77777777" w:rsidTr="001A6995">
        <w:tc>
          <w:tcPr>
            <w:tcW w:w="1984" w:type="dxa"/>
            <w:tcBorders>
              <w:bottom w:val="single" w:sz="4" w:space="0" w:color="auto"/>
            </w:tcBorders>
          </w:tcPr>
          <w:p w14:paraId="780FF754" w14:textId="49933B4B" w:rsidR="000A6729" w:rsidRDefault="000A6729" w:rsidP="00724CF4">
            <w:pPr>
              <w:jc w:val="center"/>
            </w:pPr>
            <w:r>
              <w:t>Written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14:paraId="179054A5" w14:textId="6C66EC6E" w:rsidR="000A6729" w:rsidRDefault="000A6729" w:rsidP="00724CF4">
            <w:pPr>
              <w:jc w:val="center"/>
            </w:pPr>
            <w:r>
              <w:t>1-6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14:paraId="66B98EF2" w14:textId="289CE208" w:rsidR="000A6729" w:rsidRDefault="000A6729" w:rsidP="00724CF4">
            <w:pPr>
              <w:jc w:val="center"/>
            </w:pPr>
            <w:r>
              <w:t>1-7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14:paraId="170BECA0" w14:textId="754D9F18" w:rsidR="000A6729" w:rsidRDefault="000A6729" w:rsidP="00724CF4">
            <w:pPr>
              <w:jc w:val="center"/>
            </w:pPr>
            <w:r>
              <w:t>2.68 (1.09)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14:paraId="3F816FD2" w14:textId="2AC24470" w:rsidR="000A6729" w:rsidRDefault="0089342D" w:rsidP="00724CF4">
            <w:pPr>
              <w:jc w:val="center"/>
            </w:pPr>
            <w:r>
              <w:t>3.12 (1.33)</w:t>
            </w:r>
          </w:p>
        </w:tc>
      </w:tr>
    </w:tbl>
    <w:p w14:paraId="25B1D9D5" w14:textId="77777777" w:rsidR="00724CF4" w:rsidRDefault="00724CF4" w:rsidP="00724CF4">
      <w:pPr>
        <w:spacing w:line="360" w:lineRule="auto"/>
      </w:pPr>
    </w:p>
    <w:p w14:paraId="42DB7E27" w14:textId="2AA7D4DA" w:rsidR="00656FBC" w:rsidRDefault="00DA29C4" w:rsidP="00724CF4">
      <w:pPr>
        <w:spacing w:line="240" w:lineRule="auto"/>
      </w:pPr>
      <w:r>
        <w:t>Table</w:t>
      </w:r>
      <w:r w:rsidR="00B54323">
        <w:t xml:space="preserve"> S</w:t>
      </w:r>
      <w:r w:rsidR="00724CF4">
        <w:t>2</w:t>
      </w:r>
      <w:r w:rsidR="00B54323">
        <w:t xml:space="preserve">. </w:t>
      </w:r>
      <w:r>
        <w:t xml:space="preserve">Number </w:t>
      </w:r>
      <w:r w:rsidR="00BA08CE">
        <w:t xml:space="preserve">(%) </w:t>
      </w:r>
      <w:r>
        <w:t xml:space="preserve">of home languages reported by participants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AB2348" w14:paraId="75037A98" w14:textId="77777777" w:rsidTr="00AB2348"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14:paraId="02AD80BC" w14:textId="5BEDA496" w:rsidR="00AB2348" w:rsidRDefault="00AB2348" w:rsidP="00724CF4">
            <w:pPr>
              <w:jc w:val="center"/>
            </w:pPr>
            <w:r>
              <w:t>Number of home languages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14:paraId="55304B04" w14:textId="46CFE974" w:rsidR="00AB2348" w:rsidRDefault="00AB2348" w:rsidP="00724CF4">
            <w:pPr>
              <w:jc w:val="center"/>
            </w:pPr>
            <w:r>
              <w:t>A</w:t>
            </w:r>
            <w:r w:rsidRPr="00DA29C4">
              <w:t>ll</w:t>
            </w:r>
            <w:r>
              <w:t xml:space="preserve"> participants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14:paraId="313BF49D" w14:textId="77777777" w:rsidR="00AB2348" w:rsidRDefault="00AB2348" w:rsidP="00724CF4">
            <w:pPr>
              <w:jc w:val="center"/>
            </w:pPr>
            <w:r>
              <w:t>L1-Zulu</w:t>
            </w:r>
          </w:p>
          <w:p w14:paraId="38BAC46E" w14:textId="6423ECF8" w:rsidR="00AB2348" w:rsidRDefault="00AB2348" w:rsidP="00724CF4">
            <w:pPr>
              <w:jc w:val="center"/>
            </w:pPr>
            <w:r>
              <w:t>(</w:t>
            </w:r>
            <w:r>
              <w:rPr>
                <w:i/>
                <w:iCs/>
              </w:rPr>
              <w:t>n</w:t>
            </w:r>
            <w:r>
              <w:t xml:space="preserve"> = 22)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14:paraId="5146E04D" w14:textId="77777777" w:rsidR="00AB2348" w:rsidRDefault="00AB2348" w:rsidP="00724CF4">
            <w:pPr>
              <w:jc w:val="center"/>
            </w:pPr>
            <w:r>
              <w:t>L1-English</w:t>
            </w:r>
          </w:p>
          <w:p w14:paraId="700E709F" w14:textId="2717CDA1" w:rsidR="00AB2348" w:rsidRDefault="00AB2348" w:rsidP="00724CF4">
            <w:pPr>
              <w:jc w:val="center"/>
            </w:pPr>
            <w:r>
              <w:t>(</w:t>
            </w:r>
            <w:r>
              <w:rPr>
                <w:i/>
                <w:iCs/>
              </w:rPr>
              <w:t>n</w:t>
            </w:r>
            <w:r>
              <w:t xml:space="preserve"> = 25)</w:t>
            </w:r>
          </w:p>
        </w:tc>
      </w:tr>
      <w:tr w:rsidR="00AB2348" w14:paraId="6607D862" w14:textId="77777777" w:rsidTr="00AB2348">
        <w:tc>
          <w:tcPr>
            <w:tcW w:w="2310" w:type="dxa"/>
            <w:tcBorders>
              <w:top w:val="single" w:sz="4" w:space="0" w:color="auto"/>
            </w:tcBorders>
          </w:tcPr>
          <w:p w14:paraId="21831CB8" w14:textId="5738634B" w:rsidR="00AB2348" w:rsidRDefault="00AB2348" w:rsidP="00724CF4">
            <w:pPr>
              <w:jc w:val="center"/>
            </w:pPr>
            <w:r>
              <w:t>1</w:t>
            </w:r>
          </w:p>
        </w:tc>
        <w:tc>
          <w:tcPr>
            <w:tcW w:w="2310" w:type="dxa"/>
            <w:tcBorders>
              <w:top w:val="single" w:sz="4" w:space="0" w:color="auto"/>
            </w:tcBorders>
          </w:tcPr>
          <w:p w14:paraId="3DF1904B" w14:textId="29460ADD" w:rsidR="00AB2348" w:rsidRDefault="00AB2348" w:rsidP="00724CF4">
            <w:pPr>
              <w:jc w:val="center"/>
            </w:pPr>
            <w:r w:rsidRPr="007A7750">
              <w:t>23</w:t>
            </w:r>
            <w:r>
              <w:t xml:space="preserve"> (</w:t>
            </w:r>
            <w:r w:rsidRPr="006C49BD">
              <w:t>48.9</w:t>
            </w:r>
            <w:r>
              <w:t>)</w:t>
            </w:r>
          </w:p>
        </w:tc>
        <w:tc>
          <w:tcPr>
            <w:tcW w:w="2311" w:type="dxa"/>
            <w:tcBorders>
              <w:top w:val="single" w:sz="4" w:space="0" w:color="auto"/>
            </w:tcBorders>
          </w:tcPr>
          <w:p w14:paraId="773951BA" w14:textId="7F1B9939" w:rsidR="00AB2348" w:rsidRDefault="00AB2348" w:rsidP="00724CF4">
            <w:pPr>
              <w:jc w:val="center"/>
            </w:pPr>
            <w:r w:rsidRPr="00A276C0">
              <w:t>10</w:t>
            </w:r>
            <w:r>
              <w:t xml:space="preserve"> (</w:t>
            </w:r>
            <w:r w:rsidRPr="00FB4FBC">
              <w:t>45.5</w:t>
            </w:r>
            <w:r>
              <w:t>)</w:t>
            </w:r>
          </w:p>
        </w:tc>
        <w:tc>
          <w:tcPr>
            <w:tcW w:w="2311" w:type="dxa"/>
            <w:tcBorders>
              <w:top w:val="single" w:sz="4" w:space="0" w:color="auto"/>
            </w:tcBorders>
          </w:tcPr>
          <w:p w14:paraId="6D014D85" w14:textId="60D210D9" w:rsidR="00AB2348" w:rsidRDefault="00AB2348" w:rsidP="00724CF4">
            <w:pPr>
              <w:jc w:val="center"/>
            </w:pPr>
            <w:r>
              <w:t>13 (52.0)</w:t>
            </w:r>
          </w:p>
        </w:tc>
      </w:tr>
      <w:tr w:rsidR="00AB2348" w14:paraId="28090367" w14:textId="77777777" w:rsidTr="00AB2348">
        <w:tc>
          <w:tcPr>
            <w:tcW w:w="2310" w:type="dxa"/>
          </w:tcPr>
          <w:p w14:paraId="56050530" w14:textId="75DD3975" w:rsidR="00AB2348" w:rsidRDefault="00AB2348" w:rsidP="00724CF4">
            <w:pPr>
              <w:jc w:val="center"/>
            </w:pPr>
            <w:r>
              <w:t>2</w:t>
            </w:r>
          </w:p>
        </w:tc>
        <w:tc>
          <w:tcPr>
            <w:tcW w:w="2310" w:type="dxa"/>
          </w:tcPr>
          <w:p w14:paraId="19A4D742" w14:textId="42F23B89" w:rsidR="00AB2348" w:rsidRDefault="00AB2348" w:rsidP="00724CF4">
            <w:pPr>
              <w:jc w:val="center"/>
            </w:pPr>
            <w:r w:rsidRPr="007A7750">
              <w:t>16</w:t>
            </w:r>
            <w:r>
              <w:t xml:space="preserve"> (</w:t>
            </w:r>
            <w:r w:rsidRPr="006C49BD">
              <w:t>34.0</w:t>
            </w:r>
            <w:r>
              <w:t>)</w:t>
            </w:r>
          </w:p>
        </w:tc>
        <w:tc>
          <w:tcPr>
            <w:tcW w:w="2311" w:type="dxa"/>
          </w:tcPr>
          <w:p w14:paraId="63E2CA21" w14:textId="61E2BE53" w:rsidR="00AB2348" w:rsidRDefault="00AB2348" w:rsidP="00724CF4">
            <w:pPr>
              <w:jc w:val="center"/>
            </w:pPr>
            <w:r w:rsidRPr="00A276C0">
              <w:t>6</w:t>
            </w:r>
            <w:r>
              <w:t xml:space="preserve"> (</w:t>
            </w:r>
            <w:r w:rsidRPr="00FB4FBC">
              <w:t>27.3</w:t>
            </w:r>
            <w:r>
              <w:t>)</w:t>
            </w:r>
          </w:p>
        </w:tc>
        <w:tc>
          <w:tcPr>
            <w:tcW w:w="2311" w:type="dxa"/>
          </w:tcPr>
          <w:p w14:paraId="0E7134F3" w14:textId="52AC61E6" w:rsidR="00AB2348" w:rsidRDefault="00AB2348" w:rsidP="00724CF4">
            <w:pPr>
              <w:jc w:val="center"/>
            </w:pPr>
            <w:r>
              <w:t>10 (40.0)</w:t>
            </w:r>
          </w:p>
        </w:tc>
      </w:tr>
      <w:tr w:rsidR="00AB2348" w14:paraId="643D5A75" w14:textId="77777777" w:rsidTr="00AB2348">
        <w:tc>
          <w:tcPr>
            <w:tcW w:w="2310" w:type="dxa"/>
          </w:tcPr>
          <w:p w14:paraId="7CD457F0" w14:textId="3A349609" w:rsidR="00AB2348" w:rsidRDefault="00AB2348" w:rsidP="00724CF4">
            <w:pPr>
              <w:jc w:val="center"/>
            </w:pPr>
            <w:r>
              <w:t>3</w:t>
            </w:r>
          </w:p>
        </w:tc>
        <w:tc>
          <w:tcPr>
            <w:tcW w:w="2310" w:type="dxa"/>
          </w:tcPr>
          <w:p w14:paraId="793E8400" w14:textId="0E6CBD2D" w:rsidR="00AB2348" w:rsidRDefault="00AB2348" w:rsidP="00724CF4">
            <w:pPr>
              <w:jc w:val="center"/>
            </w:pPr>
            <w:r w:rsidRPr="007A7750">
              <w:t>2</w:t>
            </w:r>
            <w:r>
              <w:t xml:space="preserve"> (</w:t>
            </w:r>
            <w:r w:rsidRPr="006C49BD">
              <w:t>4.3</w:t>
            </w:r>
            <w:r>
              <w:t>)</w:t>
            </w:r>
          </w:p>
        </w:tc>
        <w:tc>
          <w:tcPr>
            <w:tcW w:w="2311" w:type="dxa"/>
          </w:tcPr>
          <w:p w14:paraId="6E5AF0E7" w14:textId="7CA21C05" w:rsidR="00AB2348" w:rsidRDefault="00AB2348" w:rsidP="00724CF4">
            <w:pPr>
              <w:jc w:val="center"/>
            </w:pPr>
            <w:r w:rsidRPr="00A276C0">
              <w:t>2</w:t>
            </w:r>
            <w:r>
              <w:t xml:space="preserve"> (</w:t>
            </w:r>
            <w:r w:rsidRPr="00FB4FBC">
              <w:t>9.1</w:t>
            </w:r>
            <w:r>
              <w:t>)</w:t>
            </w:r>
          </w:p>
        </w:tc>
        <w:tc>
          <w:tcPr>
            <w:tcW w:w="2311" w:type="dxa"/>
          </w:tcPr>
          <w:p w14:paraId="31D8C654" w14:textId="7219E041" w:rsidR="00AB2348" w:rsidRDefault="00AB2348" w:rsidP="00724CF4">
            <w:pPr>
              <w:jc w:val="center"/>
            </w:pPr>
            <w:r>
              <w:t>0 (0)</w:t>
            </w:r>
          </w:p>
        </w:tc>
      </w:tr>
      <w:tr w:rsidR="00AB2348" w14:paraId="438B8C1E" w14:textId="77777777" w:rsidTr="00AB2348">
        <w:tc>
          <w:tcPr>
            <w:tcW w:w="2310" w:type="dxa"/>
          </w:tcPr>
          <w:p w14:paraId="20C42175" w14:textId="65BD01F1" w:rsidR="00AB2348" w:rsidRDefault="00AB2348" w:rsidP="00724CF4">
            <w:pPr>
              <w:jc w:val="center"/>
            </w:pPr>
            <w:r>
              <w:t>4</w:t>
            </w:r>
          </w:p>
        </w:tc>
        <w:tc>
          <w:tcPr>
            <w:tcW w:w="2310" w:type="dxa"/>
          </w:tcPr>
          <w:p w14:paraId="1F444F03" w14:textId="1F005CC9" w:rsidR="00AB2348" w:rsidRDefault="00AB2348" w:rsidP="00724CF4">
            <w:pPr>
              <w:jc w:val="center"/>
            </w:pPr>
            <w:r w:rsidRPr="007A7750">
              <w:t>5</w:t>
            </w:r>
            <w:r>
              <w:t xml:space="preserve"> (</w:t>
            </w:r>
            <w:r w:rsidRPr="006C49BD">
              <w:t>10.6</w:t>
            </w:r>
            <w:r>
              <w:t>)</w:t>
            </w:r>
          </w:p>
        </w:tc>
        <w:tc>
          <w:tcPr>
            <w:tcW w:w="2311" w:type="dxa"/>
          </w:tcPr>
          <w:p w14:paraId="1A97E0D6" w14:textId="6BF44383" w:rsidR="00AB2348" w:rsidRDefault="00AB2348" w:rsidP="00724CF4">
            <w:pPr>
              <w:jc w:val="center"/>
            </w:pPr>
            <w:r w:rsidRPr="00A276C0">
              <w:t>4</w:t>
            </w:r>
            <w:r>
              <w:t xml:space="preserve"> (</w:t>
            </w:r>
            <w:r w:rsidRPr="00FB4FBC">
              <w:t>18.2</w:t>
            </w:r>
            <w:r>
              <w:t>)</w:t>
            </w:r>
          </w:p>
        </w:tc>
        <w:tc>
          <w:tcPr>
            <w:tcW w:w="2311" w:type="dxa"/>
          </w:tcPr>
          <w:p w14:paraId="4F9934CD" w14:textId="14CEF726" w:rsidR="00AB2348" w:rsidRDefault="00AB2348" w:rsidP="00724CF4">
            <w:pPr>
              <w:jc w:val="center"/>
            </w:pPr>
            <w:r>
              <w:t>1 (4.0)</w:t>
            </w:r>
          </w:p>
        </w:tc>
      </w:tr>
      <w:tr w:rsidR="00AB2348" w14:paraId="56F94AD7" w14:textId="77777777" w:rsidTr="00AB2348">
        <w:tc>
          <w:tcPr>
            <w:tcW w:w="2310" w:type="dxa"/>
            <w:tcBorders>
              <w:bottom w:val="single" w:sz="4" w:space="0" w:color="auto"/>
            </w:tcBorders>
          </w:tcPr>
          <w:p w14:paraId="5B8B2719" w14:textId="62EC1856" w:rsidR="00AB2348" w:rsidRDefault="00AB2348" w:rsidP="00724CF4">
            <w:pPr>
              <w:jc w:val="center"/>
            </w:pPr>
            <w:r>
              <w:t>5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14:paraId="0467DFE0" w14:textId="166E898A" w:rsidR="00AB2348" w:rsidRDefault="00AB2348" w:rsidP="00724CF4">
            <w:pPr>
              <w:jc w:val="center"/>
            </w:pPr>
            <w:r>
              <w:t>1 (</w:t>
            </w:r>
            <w:r w:rsidRPr="006C49BD">
              <w:t>2.1</w:t>
            </w:r>
            <w:r>
              <w:t>)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14:paraId="2004362C" w14:textId="299F34FF" w:rsidR="00AB2348" w:rsidRDefault="00AB2348" w:rsidP="00724CF4">
            <w:pPr>
              <w:jc w:val="center"/>
            </w:pPr>
            <w:r>
              <w:t>0 (0)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14:paraId="5C9EE663" w14:textId="5BC0E783" w:rsidR="00AB2348" w:rsidRDefault="00AB2348" w:rsidP="00724CF4">
            <w:pPr>
              <w:jc w:val="center"/>
            </w:pPr>
            <w:r>
              <w:t>1 (4.0)</w:t>
            </w:r>
          </w:p>
        </w:tc>
      </w:tr>
    </w:tbl>
    <w:p w14:paraId="7ED868B3" w14:textId="77777777" w:rsidR="00724CF4" w:rsidRDefault="00724CF4" w:rsidP="00724CF4">
      <w:pPr>
        <w:spacing w:line="360" w:lineRule="auto"/>
      </w:pPr>
    </w:p>
    <w:p w14:paraId="1ADABD6A" w14:textId="4A2F5784" w:rsidR="00A8196E" w:rsidRDefault="00A8196E" w:rsidP="00724CF4">
      <w:pPr>
        <w:spacing w:line="240" w:lineRule="auto"/>
      </w:pPr>
      <w:r>
        <w:t>Table S</w:t>
      </w:r>
      <w:r w:rsidR="00724CF4">
        <w:t>3</w:t>
      </w:r>
      <w:r>
        <w:t xml:space="preserve">. Number (%) of spoken languages reported by participants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A8196E" w14:paraId="76F6B71D" w14:textId="77777777" w:rsidTr="00326AED"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14:paraId="54A142F4" w14:textId="1334CB5D" w:rsidR="00A8196E" w:rsidRDefault="00A8196E" w:rsidP="00724CF4">
            <w:pPr>
              <w:jc w:val="center"/>
            </w:pPr>
            <w:r>
              <w:t xml:space="preserve">Number of </w:t>
            </w:r>
            <w:r w:rsidR="0084571C">
              <w:t xml:space="preserve">spoken </w:t>
            </w:r>
            <w:r>
              <w:t>languages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14:paraId="4992745D" w14:textId="77777777" w:rsidR="00A8196E" w:rsidRDefault="00A8196E" w:rsidP="00724CF4">
            <w:pPr>
              <w:jc w:val="center"/>
            </w:pPr>
            <w:r>
              <w:t>A</w:t>
            </w:r>
            <w:r w:rsidRPr="00DA29C4">
              <w:t>ll</w:t>
            </w:r>
            <w:r>
              <w:t xml:space="preserve"> participants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14:paraId="1286F8F1" w14:textId="77777777" w:rsidR="00A8196E" w:rsidRDefault="00A8196E" w:rsidP="00724CF4">
            <w:pPr>
              <w:jc w:val="center"/>
            </w:pPr>
            <w:r>
              <w:t>L1-Zulu</w:t>
            </w:r>
          </w:p>
          <w:p w14:paraId="5F08F144" w14:textId="77777777" w:rsidR="00A8196E" w:rsidRDefault="00A8196E" w:rsidP="00724CF4">
            <w:pPr>
              <w:jc w:val="center"/>
            </w:pPr>
            <w:r>
              <w:t>(</w:t>
            </w:r>
            <w:r>
              <w:rPr>
                <w:i/>
                <w:iCs/>
              </w:rPr>
              <w:t>n</w:t>
            </w:r>
            <w:r>
              <w:t xml:space="preserve"> = 22)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14:paraId="751CB4FC" w14:textId="77777777" w:rsidR="00A8196E" w:rsidRDefault="00A8196E" w:rsidP="00724CF4">
            <w:pPr>
              <w:jc w:val="center"/>
            </w:pPr>
            <w:r>
              <w:t>L1-English</w:t>
            </w:r>
          </w:p>
          <w:p w14:paraId="69582E57" w14:textId="77777777" w:rsidR="00A8196E" w:rsidRDefault="00A8196E" w:rsidP="00724CF4">
            <w:pPr>
              <w:jc w:val="center"/>
            </w:pPr>
            <w:r>
              <w:t>(</w:t>
            </w:r>
            <w:r>
              <w:rPr>
                <w:i/>
                <w:iCs/>
              </w:rPr>
              <w:t>n</w:t>
            </w:r>
            <w:r>
              <w:t xml:space="preserve"> = 25)</w:t>
            </w:r>
          </w:p>
        </w:tc>
      </w:tr>
      <w:tr w:rsidR="00A8196E" w14:paraId="48E244CA" w14:textId="77777777" w:rsidTr="00326AED">
        <w:tc>
          <w:tcPr>
            <w:tcW w:w="2310" w:type="dxa"/>
            <w:tcBorders>
              <w:top w:val="single" w:sz="4" w:space="0" w:color="auto"/>
            </w:tcBorders>
          </w:tcPr>
          <w:p w14:paraId="71DBC8DF" w14:textId="77777777" w:rsidR="00A8196E" w:rsidRDefault="00A8196E" w:rsidP="00724CF4">
            <w:pPr>
              <w:jc w:val="center"/>
            </w:pPr>
            <w:r>
              <w:t>1</w:t>
            </w:r>
          </w:p>
        </w:tc>
        <w:tc>
          <w:tcPr>
            <w:tcW w:w="2310" w:type="dxa"/>
            <w:tcBorders>
              <w:top w:val="single" w:sz="4" w:space="0" w:color="auto"/>
            </w:tcBorders>
          </w:tcPr>
          <w:p w14:paraId="17B5FE3D" w14:textId="5AE5C734" w:rsidR="00A8196E" w:rsidRDefault="00A8196E" w:rsidP="00724CF4">
            <w:pPr>
              <w:jc w:val="center"/>
            </w:pPr>
            <w:r w:rsidRPr="008A61E3">
              <w:t>1</w:t>
            </w:r>
            <w:r>
              <w:t xml:space="preserve"> (2.1)</w:t>
            </w:r>
          </w:p>
        </w:tc>
        <w:tc>
          <w:tcPr>
            <w:tcW w:w="2311" w:type="dxa"/>
            <w:tcBorders>
              <w:top w:val="single" w:sz="4" w:space="0" w:color="auto"/>
            </w:tcBorders>
          </w:tcPr>
          <w:p w14:paraId="3BE71AF0" w14:textId="678E838F" w:rsidR="00A8196E" w:rsidRDefault="00EB3722" w:rsidP="00724CF4">
            <w:pPr>
              <w:jc w:val="center"/>
            </w:pPr>
            <w:r>
              <w:t>1 (</w:t>
            </w:r>
            <w:r w:rsidR="00D931CF">
              <w:t>4.5</w:t>
            </w:r>
            <w:r>
              <w:t>)</w:t>
            </w:r>
          </w:p>
        </w:tc>
        <w:tc>
          <w:tcPr>
            <w:tcW w:w="2311" w:type="dxa"/>
            <w:tcBorders>
              <w:top w:val="single" w:sz="4" w:space="0" w:color="auto"/>
            </w:tcBorders>
          </w:tcPr>
          <w:p w14:paraId="2C014C8B" w14:textId="192AA114" w:rsidR="00A8196E" w:rsidRDefault="00EB3722" w:rsidP="00724CF4">
            <w:pPr>
              <w:jc w:val="center"/>
            </w:pPr>
            <w:r>
              <w:t>0</w:t>
            </w:r>
            <w:r w:rsidR="00D931CF">
              <w:t xml:space="preserve"> (0)</w:t>
            </w:r>
          </w:p>
        </w:tc>
      </w:tr>
      <w:tr w:rsidR="00A8196E" w14:paraId="7456978B" w14:textId="77777777" w:rsidTr="00326AED">
        <w:tc>
          <w:tcPr>
            <w:tcW w:w="2310" w:type="dxa"/>
          </w:tcPr>
          <w:p w14:paraId="2B75E07C" w14:textId="77777777" w:rsidR="00A8196E" w:rsidRDefault="00A8196E" w:rsidP="00724CF4">
            <w:pPr>
              <w:jc w:val="center"/>
            </w:pPr>
            <w:r>
              <w:t>2</w:t>
            </w:r>
          </w:p>
        </w:tc>
        <w:tc>
          <w:tcPr>
            <w:tcW w:w="2310" w:type="dxa"/>
          </w:tcPr>
          <w:p w14:paraId="6431CC7C" w14:textId="6EB04891" w:rsidR="00A8196E" w:rsidRDefault="00A8196E" w:rsidP="00724CF4">
            <w:pPr>
              <w:jc w:val="center"/>
            </w:pPr>
            <w:r w:rsidRPr="008A61E3">
              <w:t>10</w:t>
            </w:r>
            <w:r>
              <w:t xml:space="preserve"> (21.3)</w:t>
            </w:r>
          </w:p>
        </w:tc>
        <w:tc>
          <w:tcPr>
            <w:tcW w:w="2311" w:type="dxa"/>
          </w:tcPr>
          <w:p w14:paraId="657EB046" w14:textId="4AE85899" w:rsidR="00A8196E" w:rsidRDefault="00EB3722" w:rsidP="00724CF4">
            <w:pPr>
              <w:jc w:val="center"/>
            </w:pPr>
            <w:r>
              <w:t>7</w:t>
            </w:r>
            <w:r w:rsidR="00D931CF">
              <w:t xml:space="preserve"> (31.8)</w:t>
            </w:r>
          </w:p>
        </w:tc>
        <w:tc>
          <w:tcPr>
            <w:tcW w:w="2311" w:type="dxa"/>
          </w:tcPr>
          <w:p w14:paraId="483D579A" w14:textId="5A0C3906" w:rsidR="00A8196E" w:rsidRDefault="00EB3722" w:rsidP="00724CF4">
            <w:pPr>
              <w:jc w:val="center"/>
            </w:pPr>
            <w:r>
              <w:t>3</w:t>
            </w:r>
            <w:r w:rsidR="00D931CF">
              <w:t xml:space="preserve"> (12.0)</w:t>
            </w:r>
          </w:p>
        </w:tc>
      </w:tr>
      <w:tr w:rsidR="00A8196E" w14:paraId="5987FFDB" w14:textId="77777777" w:rsidTr="00326AED">
        <w:tc>
          <w:tcPr>
            <w:tcW w:w="2310" w:type="dxa"/>
          </w:tcPr>
          <w:p w14:paraId="39009F37" w14:textId="77777777" w:rsidR="00A8196E" w:rsidRDefault="00A8196E" w:rsidP="00724CF4">
            <w:pPr>
              <w:jc w:val="center"/>
            </w:pPr>
            <w:r>
              <w:t>3</w:t>
            </w:r>
          </w:p>
        </w:tc>
        <w:tc>
          <w:tcPr>
            <w:tcW w:w="2310" w:type="dxa"/>
          </w:tcPr>
          <w:p w14:paraId="67E8D439" w14:textId="64A259E7" w:rsidR="00A8196E" w:rsidRDefault="00A8196E" w:rsidP="00724CF4">
            <w:pPr>
              <w:jc w:val="center"/>
            </w:pPr>
            <w:r w:rsidRPr="008A61E3">
              <w:t>12</w:t>
            </w:r>
            <w:r>
              <w:t xml:space="preserve"> (25.5)</w:t>
            </w:r>
          </w:p>
        </w:tc>
        <w:tc>
          <w:tcPr>
            <w:tcW w:w="2311" w:type="dxa"/>
          </w:tcPr>
          <w:p w14:paraId="6A228757" w14:textId="1D079BFC" w:rsidR="00A8196E" w:rsidRDefault="00EB3722" w:rsidP="00724CF4">
            <w:pPr>
              <w:jc w:val="center"/>
            </w:pPr>
            <w:r>
              <w:t>5</w:t>
            </w:r>
            <w:r w:rsidR="00D931CF">
              <w:t xml:space="preserve"> (22.7)</w:t>
            </w:r>
          </w:p>
        </w:tc>
        <w:tc>
          <w:tcPr>
            <w:tcW w:w="2311" w:type="dxa"/>
          </w:tcPr>
          <w:p w14:paraId="49AEFF61" w14:textId="39193051" w:rsidR="00A8196E" w:rsidRDefault="00EB3722" w:rsidP="00724CF4">
            <w:pPr>
              <w:jc w:val="center"/>
            </w:pPr>
            <w:r>
              <w:t>7</w:t>
            </w:r>
            <w:r w:rsidR="00D931CF">
              <w:t xml:space="preserve"> (28.0)</w:t>
            </w:r>
          </w:p>
        </w:tc>
      </w:tr>
      <w:tr w:rsidR="00A8196E" w14:paraId="61309449" w14:textId="77777777" w:rsidTr="00326AED">
        <w:tc>
          <w:tcPr>
            <w:tcW w:w="2310" w:type="dxa"/>
          </w:tcPr>
          <w:p w14:paraId="516F69AC" w14:textId="77777777" w:rsidR="00A8196E" w:rsidRDefault="00A8196E" w:rsidP="00724CF4">
            <w:pPr>
              <w:jc w:val="center"/>
            </w:pPr>
            <w:r>
              <w:t>4</w:t>
            </w:r>
          </w:p>
        </w:tc>
        <w:tc>
          <w:tcPr>
            <w:tcW w:w="2310" w:type="dxa"/>
          </w:tcPr>
          <w:p w14:paraId="3A35C1A7" w14:textId="4A9B4195" w:rsidR="00A8196E" w:rsidRDefault="00A8196E" w:rsidP="00724CF4">
            <w:pPr>
              <w:jc w:val="center"/>
            </w:pPr>
            <w:r w:rsidRPr="008A61E3">
              <w:t>12</w:t>
            </w:r>
            <w:r>
              <w:t xml:space="preserve"> (</w:t>
            </w:r>
            <w:r w:rsidR="00EB3722">
              <w:t>25.5</w:t>
            </w:r>
            <w:r>
              <w:t>)</w:t>
            </w:r>
          </w:p>
        </w:tc>
        <w:tc>
          <w:tcPr>
            <w:tcW w:w="2311" w:type="dxa"/>
          </w:tcPr>
          <w:p w14:paraId="3B52F929" w14:textId="4B83620C" w:rsidR="00A8196E" w:rsidRDefault="00EB3722" w:rsidP="00724CF4">
            <w:pPr>
              <w:jc w:val="center"/>
            </w:pPr>
            <w:r>
              <w:t>6</w:t>
            </w:r>
            <w:r w:rsidR="00D931CF">
              <w:t xml:space="preserve"> (27.3)</w:t>
            </w:r>
          </w:p>
        </w:tc>
        <w:tc>
          <w:tcPr>
            <w:tcW w:w="2311" w:type="dxa"/>
          </w:tcPr>
          <w:p w14:paraId="792D7D65" w14:textId="3A1EB164" w:rsidR="00A8196E" w:rsidRDefault="00EB3722" w:rsidP="00724CF4">
            <w:pPr>
              <w:jc w:val="center"/>
            </w:pPr>
            <w:r>
              <w:t>6</w:t>
            </w:r>
            <w:r w:rsidR="00D931CF">
              <w:t xml:space="preserve"> (24.0)</w:t>
            </w:r>
          </w:p>
        </w:tc>
      </w:tr>
      <w:tr w:rsidR="00A8196E" w14:paraId="6C0DC0E6" w14:textId="77777777" w:rsidTr="00A8196E">
        <w:tc>
          <w:tcPr>
            <w:tcW w:w="2310" w:type="dxa"/>
          </w:tcPr>
          <w:p w14:paraId="1FB59375" w14:textId="77777777" w:rsidR="00A8196E" w:rsidRDefault="00A8196E" w:rsidP="00724CF4">
            <w:pPr>
              <w:jc w:val="center"/>
            </w:pPr>
            <w:r>
              <w:t>5</w:t>
            </w:r>
          </w:p>
        </w:tc>
        <w:tc>
          <w:tcPr>
            <w:tcW w:w="2310" w:type="dxa"/>
          </w:tcPr>
          <w:p w14:paraId="13E6A84D" w14:textId="735E996D" w:rsidR="00A8196E" w:rsidRDefault="00A8196E" w:rsidP="00724CF4">
            <w:pPr>
              <w:jc w:val="center"/>
            </w:pPr>
            <w:r w:rsidRPr="008A61E3">
              <w:t>3</w:t>
            </w:r>
            <w:r w:rsidR="00EB3722">
              <w:t xml:space="preserve"> (6.4)</w:t>
            </w:r>
          </w:p>
        </w:tc>
        <w:tc>
          <w:tcPr>
            <w:tcW w:w="2311" w:type="dxa"/>
          </w:tcPr>
          <w:p w14:paraId="12D35FAD" w14:textId="59867AB2" w:rsidR="00A8196E" w:rsidRDefault="00EB3722" w:rsidP="00724CF4">
            <w:pPr>
              <w:jc w:val="center"/>
            </w:pPr>
            <w:r>
              <w:t>0</w:t>
            </w:r>
            <w:r w:rsidR="00D931CF">
              <w:t xml:space="preserve"> (0)</w:t>
            </w:r>
          </w:p>
        </w:tc>
        <w:tc>
          <w:tcPr>
            <w:tcW w:w="2311" w:type="dxa"/>
          </w:tcPr>
          <w:p w14:paraId="520A312F" w14:textId="394E8F45" w:rsidR="00A8196E" w:rsidRDefault="00EB3722" w:rsidP="00724CF4">
            <w:pPr>
              <w:jc w:val="center"/>
            </w:pPr>
            <w:r>
              <w:t>3</w:t>
            </w:r>
            <w:r w:rsidR="00D931CF">
              <w:t xml:space="preserve"> (12.0)</w:t>
            </w:r>
          </w:p>
        </w:tc>
      </w:tr>
      <w:tr w:rsidR="00A8196E" w14:paraId="3D7A6F50" w14:textId="77777777" w:rsidTr="00A8196E">
        <w:tc>
          <w:tcPr>
            <w:tcW w:w="2310" w:type="dxa"/>
          </w:tcPr>
          <w:p w14:paraId="7AD6C3E1" w14:textId="373E22E3" w:rsidR="00A8196E" w:rsidRDefault="00A8196E" w:rsidP="00724CF4">
            <w:pPr>
              <w:jc w:val="center"/>
            </w:pPr>
            <w:r>
              <w:t>6</w:t>
            </w:r>
          </w:p>
        </w:tc>
        <w:tc>
          <w:tcPr>
            <w:tcW w:w="2310" w:type="dxa"/>
          </w:tcPr>
          <w:p w14:paraId="1C25977C" w14:textId="7EA689A7" w:rsidR="00A8196E" w:rsidRDefault="00A8196E" w:rsidP="00724CF4">
            <w:pPr>
              <w:jc w:val="center"/>
            </w:pPr>
            <w:r w:rsidRPr="008A61E3">
              <w:t>4</w:t>
            </w:r>
            <w:r w:rsidR="00EB3722">
              <w:t xml:space="preserve"> (8.5)</w:t>
            </w:r>
          </w:p>
        </w:tc>
        <w:tc>
          <w:tcPr>
            <w:tcW w:w="2311" w:type="dxa"/>
          </w:tcPr>
          <w:p w14:paraId="6931368D" w14:textId="3C70D92E" w:rsidR="00A8196E" w:rsidRDefault="00EB3722" w:rsidP="00724CF4">
            <w:pPr>
              <w:jc w:val="center"/>
            </w:pPr>
            <w:r>
              <w:t>1</w:t>
            </w:r>
            <w:r w:rsidR="00D931CF">
              <w:t xml:space="preserve"> (4.5)</w:t>
            </w:r>
          </w:p>
        </w:tc>
        <w:tc>
          <w:tcPr>
            <w:tcW w:w="2311" w:type="dxa"/>
          </w:tcPr>
          <w:p w14:paraId="2006BC81" w14:textId="4C803BFA" w:rsidR="00A8196E" w:rsidRDefault="00EB3722" w:rsidP="00724CF4">
            <w:pPr>
              <w:jc w:val="center"/>
            </w:pPr>
            <w:r>
              <w:t>3</w:t>
            </w:r>
            <w:r w:rsidR="00D931CF">
              <w:t xml:space="preserve"> (12.0)</w:t>
            </w:r>
          </w:p>
        </w:tc>
      </w:tr>
      <w:tr w:rsidR="00A8196E" w14:paraId="6F552E99" w14:textId="77777777" w:rsidTr="00A8196E">
        <w:tc>
          <w:tcPr>
            <w:tcW w:w="2310" w:type="dxa"/>
          </w:tcPr>
          <w:p w14:paraId="6DFBFED9" w14:textId="65CD2964" w:rsidR="00A8196E" w:rsidRDefault="00A8196E" w:rsidP="00724CF4">
            <w:pPr>
              <w:jc w:val="center"/>
            </w:pPr>
            <w:r>
              <w:t>7</w:t>
            </w:r>
          </w:p>
        </w:tc>
        <w:tc>
          <w:tcPr>
            <w:tcW w:w="2310" w:type="dxa"/>
          </w:tcPr>
          <w:p w14:paraId="776CB71A" w14:textId="003DEC85" w:rsidR="00A8196E" w:rsidRDefault="00A8196E" w:rsidP="00724CF4">
            <w:pPr>
              <w:jc w:val="center"/>
            </w:pPr>
            <w:r w:rsidRPr="008A61E3">
              <w:t>2</w:t>
            </w:r>
            <w:r w:rsidR="00EB3722">
              <w:t xml:space="preserve"> (4.3)</w:t>
            </w:r>
          </w:p>
        </w:tc>
        <w:tc>
          <w:tcPr>
            <w:tcW w:w="2311" w:type="dxa"/>
          </w:tcPr>
          <w:p w14:paraId="20B94C6B" w14:textId="38113CD1" w:rsidR="00A8196E" w:rsidRDefault="00EB3722" w:rsidP="00724CF4">
            <w:pPr>
              <w:jc w:val="center"/>
            </w:pPr>
            <w:r>
              <w:t>1</w:t>
            </w:r>
            <w:r w:rsidR="00D931CF">
              <w:t xml:space="preserve"> (4.5)</w:t>
            </w:r>
          </w:p>
        </w:tc>
        <w:tc>
          <w:tcPr>
            <w:tcW w:w="2311" w:type="dxa"/>
          </w:tcPr>
          <w:p w14:paraId="7FB574F7" w14:textId="743FBB8F" w:rsidR="00A8196E" w:rsidRDefault="00EB3722" w:rsidP="00724CF4">
            <w:pPr>
              <w:jc w:val="center"/>
            </w:pPr>
            <w:r>
              <w:t>1</w:t>
            </w:r>
            <w:r w:rsidR="00D931CF">
              <w:t xml:space="preserve"> (4.0)</w:t>
            </w:r>
          </w:p>
        </w:tc>
      </w:tr>
      <w:tr w:rsidR="00A8196E" w14:paraId="72C0198C" w14:textId="77777777" w:rsidTr="00A8196E">
        <w:tc>
          <w:tcPr>
            <w:tcW w:w="2310" w:type="dxa"/>
          </w:tcPr>
          <w:p w14:paraId="1806D0C2" w14:textId="0AB9D3BF" w:rsidR="00A8196E" w:rsidRDefault="00A8196E" w:rsidP="00724CF4">
            <w:pPr>
              <w:jc w:val="center"/>
            </w:pPr>
            <w:r>
              <w:t>8</w:t>
            </w:r>
          </w:p>
        </w:tc>
        <w:tc>
          <w:tcPr>
            <w:tcW w:w="2310" w:type="dxa"/>
          </w:tcPr>
          <w:p w14:paraId="5883501B" w14:textId="74F19612" w:rsidR="00A8196E" w:rsidRDefault="00A8196E" w:rsidP="00724CF4">
            <w:pPr>
              <w:jc w:val="center"/>
            </w:pPr>
            <w:r w:rsidRPr="008A61E3">
              <w:t>1</w:t>
            </w:r>
            <w:r w:rsidR="00EB3722">
              <w:t xml:space="preserve"> (2.1)</w:t>
            </w:r>
          </w:p>
        </w:tc>
        <w:tc>
          <w:tcPr>
            <w:tcW w:w="2311" w:type="dxa"/>
          </w:tcPr>
          <w:p w14:paraId="40A50D66" w14:textId="5F360ABD" w:rsidR="00A8196E" w:rsidRDefault="00EB3722" w:rsidP="00724CF4">
            <w:pPr>
              <w:jc w:val="center"/>
            </w:pPr>
            <w:r>
              <w:t>0</w:t>
            </w:r>
            <w:r w:rsidR="00D931CF">
              <w:t xml:space="preserve"> (0)</w:t>
            </w:r>
          </w:p>
        </w:tc>
        <w:tc>
          <w:tcPr>
            <w:tcW w:w="2311" w:type="dxa"/>
          </w:tcPr>
          <w:p w14:paraId="16FFE9FC" w14:textId="5B1231A6" w:rsidR="00A8196E" w:rsidRDefault="00EB3722" w:rsidP="00724CF4">
            <w:pPr>
              <w:jc w:val="center"/>
            </w:pPr>
            <w:r>
              <w:t>0</w:t>
            </w:r>
            <w:r w:rsidR="00D931CF">
              <w:t xml:space="preserve"> (0)</w:t>
            </w:r>
          </w:p>
        </w:tc>
      </w:tr>
      <w:tr w:rsidR="00A8196E" w14:paraId="07110C6B" w14:textId="77777777" w:rsidTr="00A8196E">
        <w:tc>
          <w:tcPr>
            <w:tcW w:w="2310" w:type="dxa"/>
          </w:tcPr>
          <w:p w14:paraId="5CEC4AD5" w14:textId="15FD07E0" w:rsidR="00A8196E" w:rsidRDefault="00A8196E" w:rsidP="00724CF4">
            <w:pPr>
              <w:jc w:val="center"/>
            </w:pPr>
            <w:r>
              <w:t>9</w:t>
            </w:r>
          </w:p>
        </w:tc>
        <w:tc>
          <w:tcPr>
            <w:tcW w:w="2310" w:type="dxa"/>
          </w:tcPr>
          <w:p w14:paraId="6FFFAC03" w14:textId="590CA15D" w:rsidR="00A8196E" w:rsidRDefault="00A8196E" w:rsidP="00724CF4">
            <w:pPr>
              <w:jc w:val="center"/>
            </w:pPr>
            <w:r w:rsidRPr="008A61E3">
              <w:t>1</w:t>
            </w:r>
            <w:r w:rsidR="00EB3722">
              <w:t xml:space="preserve"> (2.1)</w:t>
            </w:r>
          </w:p>
        </w:tc>
        <w:tc>
          <w:tcPr>
            <w:tcW w:w="2311" w:type="dxa"/>
          </w:tcPr>
          <w:p w14:paraId="3E76D8BD" w14:textId="06B7B1C8" w:rsidR="00A8196E" w:rsidRDefault="00EB3722" w:rsidP="00724CF4">
            <w:pPr>
              <w:jc w:val="center"/>
            </w:pPr>
            <w:r>
              <w:t>1</w:t>
            </w:r>
            <w:r w:rsidR="00D931CF">
              <w:t xml:space="preserve"> (4.5)</w:t>
            </w:r>
          </w:p>
        </w:tc>
        <w:tc>
          <w:tcPr>
            <w:tcW w:w="2311" w:type="dxa"/>
          </w:tcPr>
          <w:p w14:paraId="7065A8FE" w14:textId="1F2B37AD" w:rsidR="00A8196E" w:rsidRDefault="00EB3722" w:rsidP="00724CF4">
            <w:pPr>
              <w:jc w:val="center"/>
            </w:pPr>
            <w:r>
              <w:t>0</w:t>
            </w:r>
            <w:r w:rsidR="00D931CF">
              <w:t xml:space="preserve"> (0)</w:t>
            </w:r>
          </w:p>
        </w:tc>
      </w:tr>
      <w:tr w:rsidR="00A8196E" w14:paraId="4B4FCB96" w14:textId="77777777" w:rsidTr="00A8196E">
        <w:tc>
          <w:tcPr>
            <w:tcW w:w="2310" w:type="dxa"/>
          </w:tcPr>
          <w:p w14:paraId="2A0D26C2" w14:textId="283F3DF3" w:rsidR="00A8196E" w:rsidRDefault="00A8196E" w:rsidP="00724CF4">
            <w:pPr>
              <w:jc w:val="center"/>
            </w:pPr>
            <w:r>
              <w:t>10</w:t>
            </w:r>
          </w:p>
        </w:tc>
        <w:tc>
          <w:tcPr>
            <w:tcW w:w="2310" w:type="dxa"/>
          </w:tcPr>
          <w:p w14:paraId="5594AA34" w14:textId="5C596267" w:rsidR="00A8196E" w:rsidRDefault="00A8196E" w:rsidP="00724CF4">
            <w:pPr>
              <w:jc w:val="center"/>
            </w:pPr>
            <w:r w:rsidRPr="008A61E3">
              <w:t>1</w:t>
            </w:r>
            <w:r w:rsidR="00EB3722">
              <w:t xml:space="preserve"> (2.1)</w:t>
            </w:r>
          </w:p>
        </w:tc>
        <w:tc>
          <w:tcPr>
            <w:tcW w:w="2311" w:type="dxa"/>
          </w:tcPr>
          <w:p w14:paraId="435282E7" w14:textId="6EBB6535" w:rsidR="00A8196E" w:rsidRDefault="00EB3722" w:rsidP="00724CF4">
            <w:pPr>
              <w:jc w:val="center"/>
            </w:pPr>
            <w:r>
              <w:t>0</w:t>
            </w:r>
            <w:r w:rsidR="00D931CF">
              <w:t xml:space="preserve"> (0)</w:t>
            </w:r>
          </w:p>
        </w:tc>
        <w:tc>
          <w:tcPr>
            <w:tcW w:w="2311" w:type="dxa"/>
          </w:tcPr>
          <w:p w14:paraId="4F74B4FA" w14:textId="75582BF3" w:rsidR="00A8196E" w:rsidRDefault="00D931CF" w:rsidP="00724CF4">
            <w:pPr>
              <w:jc w:val="center"/>
            </w:pPr>
            <w:r>
              <w:t>1 (4.0)</w:t>
            </w:r>
          </w:p>
        </w:tc>
      </w:tr>
      <w:tr w:rsidR="00A8196E" w14:paraId="2850B2F2" w14:textId="77777777" w:rsidTr="00A8196E">
        <w:tc>
          <w:tcPr>
            <w:tcW w:w="2310" w:type="dxa"/>
            <w:tcBorders>
              <w:bottom w:val="single" w:sz="4" w:space="0" w:color="auto"/>
            </w:tcBorders>
          </w:tcPr>
          <w:p w14:paraId="79CA646A" w14:textId="16018921" w:rsidR="00A8196E" w:rsidRDefault="00A8196E" w:rsidP="00724CF4">
            <w:pPr>
              <w:jc w:val="center"/>
            </w:pPr>
            <w:r>
              <w:t>11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14:paraId="647B318A" w14:textId="30211BB3" w:rsidR="00A8196E" w:rsidRDefault="00A8196E" w:rsidP="00724CF4">
            <w:pPr>
              <w:jc w:val="center"/>
            </w:pPr>
            <w:r w:rsidRPr="008A61E3">
              <w:t>1</w:t>
            </w:r>
            <w:r w:rsidR="00EB3722">
              <w:t xml:space="preserve"> (2.1)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14:paraId="65285EDC" w14:textId="137A02A0" w:rsidR="00A8196E" w:rsidRDefault="00EB3722" w:rsidP="00724CF4">
            <w:pPr>
              <w:jc w:val="center"/>
            </w:pPr>
            <w:r>
              <w:t>0</w:t>
            </w:r>
            <w:r w:rsidR="00D931CF">
              <w:t xml:space="preserve"> (0)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14:paraId="58CC150F" w14:textId="7E161C9B" w:rsidR="00A8196E" w:rsidRDefault="00D931CF" w:rsidP="00724CF4">
            <w:pPr>
              <w:jc w:val="center"/>
            </w:pPr>
            <w:r>
              <w:t>1 (4.0)</w:t>
            </w:r>
          </w:p>
        </w:tc>
      </w:tr>
    </w:tbl>
    <w:p w14:paraId="3ED07676" w14:textId="275C4BF5" w:rsidR="00A8196E" w:rsidRDefault="00A8196E" w:rsidP="00724CF4">
      <w:pPr>
        <w:spacing w:line="360" w:lineRule="auto"/>
      </w:pPr>
    </w:p>
    <w:p w14:paraId="769619BD" w14:textId="52AEA640" w:rsidR="00EB3722" w:rsidRDefault="00EB3722" w:rsidP="00724CF4">
      <w:pPr>
        <w:spacing w:line="240" w:lineRule="auto"/>
      </w:pPr>
      <w:r>
        <w:lastRenderedPageBreak/>
        <w:t>Table S</w:t>
      </w:r>
      <w:r w:rsidR="00724CF4">
        <w:t>4</w:t>
      </w:r>
      <w:r>
        <w:t xml:space="preserve">. Number (%) of </w:t>
      </w:r>
      <w:r w:rsidR="00724CF4">
        <w:t xml:space="preserve">written </w:t>
      </w:r>
      <w:r>
        <w:t xml:space="preserve">languages </w:t>
      </w:r>
      <w:r w:rsidR="00724CF4">
        <w:t xml:space="preserve">reported by </w:t>
      </w:r>
      <w:r>
        <w:t xml:space="preserve">participants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EB3722" w14:paraId="4C6FD403" w14:textId="77777777" w:rsidTr="00326AED"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14:paraId="7766665C" w14:textId="6B6A7AFC" w:rsidR="00EB3722" w:rsidRDefault="00EB3722" w:rsidP="00724CF4">
            <w:pPr>
              <w:jc w:val="center"/>
            </w:pPr>
            <w:r>
              <w:t xml:space="preserve">Number of </w:t>
            </w:r>
            <w:r w:rsidR="0084571C">
              <w:t xml:space="preserve">written </w:t>
            </w:r>
            <w:r>
              <w:t>languages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14:paraId="2E71DD9F" w14:textId="77777777" w:rsidR="00EB3722" w:rsidRDefault="00EB3722" w:rsidP="00724CF4">
            <w:pPr>
              <w:jc w:val="center"/>
            </w:pPr>
            <w:r>
              <w:t>A</w:t>
            </w:r>
            <w:r w:rsidRPr="00DA29C4">
              <w:t>ll</w:t>
            </w:r>
            <w:r>
              <w:t xml:space="preserve"> participants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14:paraId="614FDC86" w14:textId="77777777" w:rsidR="00EB3722" w:rsidRDefault="00EB3722" w:rsidP="00724CF4">
            <w:pPr>
              <w:jc w:val="center"/>
            </w:pPr>
            <w:r>
              <w:t>L1-Zulu</w:t>
            </w:r>
          </w:p>
          <w:p w14:paraId="4FCBF09F" w14:textId="77777777" w:rsidR="00EB3722" w:rsidRDefault="00EB3722" w:rsidP="00724CF4">
            <w:pPr>
              <w:jc w:val="center"/>
            </w:pPr>
            <w:r>
              <w:t>(</w:t>
            </w:r>
            <w:r>
              <w:rPr>
                <w:i/>
                <w:iCs/>
              </w:rPr>
              <w:t>n</w:t>
            </w:r>
            <w:r>
              <w:t xml:space="preserve"> = 22)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14:paraId="5DDAEBD6" w14:textId="77777777" w:rsidR="00EB3722" w:rsidRDefault="00EB3722" w:rsidP="00724CF4">
            <w:pPr>
              <w:jc w:val="center"/>
            </w:pPr>
            <w:r>
              <w:t>L1-English</w:t>
            </w:r>
          </w:p>
          <w:p w14:paraId="3296560C" w14:textId="77777777" w:rsidR="00EB3722" w:rsidRDefault="00EB3722" w:rsidP="00724CF4">
            <w:pPr>
              <w:jc w:val="center"/>
            </w:pPr>
            <w:r>
              <w:t>(</w:t>
            </w:r>
            <w:r>
              <w:rPr>
                <w:i/>
                <w:iCs/>
              </w:rPr>
              <w:t>n</w:t>
            </w:r>
            <w:r>
              <w:t xml:space="preserve"> = 25)</w:t>
            </w:r>
          </w:p>
        </w:tc>
      </w:tr>
      <w:tr w:rsidR="00321ECC" w14:paraId="322FA252" w14:textId="77777777" w:rsidTr="00326AED">
        <w:tc>
          <w:tcPr>
            <w:tcW w:w="2310" w:type="dxa"/>
            <w:tcBorders>
              <w:top w:val="single" w:sz="4" w:space="0" w:color="auto"/>
            </w:tcBorders>
          </w:tcPr>
          <w:p w14:paraId="79256621" w14:textId="77777777" w:rsidR="00321ECC" w:rsidRDefault="00321ECC" w:rsidP="00724CF4">
            <w:pPr>
              <w:jc w:val="center"/>
            </w:pPr>
            <w:r>
              <w:t>1</w:t>
            </w:r>
          </w:p>
        </w:tc>
        <w:tc>
          <w:tcPr>
            <w:tcW w:w="2310" w:type="dxa"/>
            <w:tcBorders>
              <w:top w:val="single" w:sz="4" w:space="0" w:color="auto"/>
            </w:tcBorders>
          </w:tcPr>
          <w:p w14:paraId="2ACC0789" w14:textId="7ADDF374" w:rsidR="00321ECC" w:rsidRDefault="00321ECC" w:rsidP="00724CF4">
            <w:pPr>
              <w:jc w:val="center"/>
            </w:pPr>
            <w:r w:rsidRPr="0036633C">
              <w:t>2</w:t>
            </w:r>
            <w:r>
              <w:t xml:space="preserve"> (4.3)</w:t>
            </w:r>
          </w:p>
        </w:tc>
        <w:tc>
          <w:tcPr>
            <w:tcW w:w="2311" w:type="dxa"/>
            <w:tcBorders>
              <w:top w:val="single" w:sz="4" w:space="0" w:color="auto"/>
            </w:tcBorders>
          </w:tcPr>
          <w:p w14:paraId="7049DCDF" w14:textId="781FA2D7" w:rsidR="00321ECC" w:rsidRDefault="00B9102F" w:rsidP="00724CF4">
            <w:pPr>
              <w:jc w:val="center"/>
            </w:pPr>
            <w:r>
              <w:t>1 (4.5)</w:t>
            </w:r>
          </w:p>
        </w:tc>
        <w:tc>
          <w:tcPr>
            <w:tcW w:w="2311" w:type="dxa"/>
            <w:tcBorders>
              <w:top w:val="single" w:sz="4" w:space="0" w:color="auto"/>
            </w:tcBorders>
          </w:tcPr>
          <w:p w14:paraId="5CAB4980" w14:textId="7256F3D8" w:rsidR="00321ECC" w:rsidRDefault="009550CA" w:rsidP="00724CF4">
            <w:pPr>
              <w:tabs>
                <w:tab w:val="center" w:pos="1047"/>
                <w:tab w:val="right" w:pos="2095"/>
              </w:tabs>
            </w:pPr>
            <w:r>
              <w:tab/>
              <w:t>1 (4.0)</w:t>
            </w:r>
            <w:r>
              <w:tab/>
            </w:r>
          </w:p>
        </w:tc>
      </w:tr>
      <w:tr w:rsidR="00321ECC" w14:paraId="1728E05B" w14:textId="77777777" w:rsidTr="00326AED">
        <w:tc>
          <w:tcPr>
            <w:tcW w:w="2310" w:type="dxa"/>
          </w:tcPr>
          <w:p w14:paraId="6872F010" w14:textId="77777777" w:rsidR="00321ECC" w:rsidRDefault="00321ECC" w:rsidP="00724CF4">
            <w:pPr>
              <w:jc w:val="center"/>
            </w:pPr>
            <w:r>
              <w:t>2</w:t>
            </w:r>
          </w:p>
        </w:tc>
        <w:tc>
          <w:tcPr>
            <w:tcW w:w="2310" w:type="dxa"/>
          </w:tcPr>
          <w:p w14:paraId="1C709292" w14:textId="0808C9A2" w:rsidR="00321ECC" w:rsidRDefault="00321ECC" w:rsidP="00724CF4">
            <w:pPr>
              <w:jc w:val="center"/>
            </w:pPr>
            <w:r w:rsidRPr="0036633C">
              <w:t>18</w:t>
            </w:r>
            <w:r>
              <w:t xml:space="preserve"> (38.3)</w:t>
            </w:r>
          </w:p>
        </w:tc>
        <w:tc>
          <w:tcPr>
            <w:tcW w:w="2311" w:type="dxa"/>
          </w:tcPr>
          <w:p w14:paraId="25B3AF13" w14:textId="2E0FF985" w:rsidR="00321ECC" w:rsidRDefault="00B9102F" w:rsidP="00724CF4">
            <w:pPr>
              <w:jc w:val="center"/>
            </w:pPr>
            <w:r>
              <w:t>11 (</w:t>
            </w:r>
            <w:r w:rsidR="009550CA">
              <w:t>50.0</w:t>
            </w:r>
            <w:r>
              <w:t>)</w:t>
            </w:r>
          </w:p>
        </w:tc>
        <w:tc>
          <w:tcPr>
            <w:tcW w:w="2311" w:type="dxa"/>
          </w:tcPr>
          <w:p w14:paraId="7950430A" w14:textId="2CCA2481" w:rsidR="00321ECC" w:rsidRDefault="009550CA" w:rsidP="00724CF4">
            <w:pPr>
              <w:jc w:val="center"/>
            </w:pPr>
            <w:r>
              <w:t>7 (28.0)</w:t>
            </w:r>
          </w:p>
        </w:tc>
      </w:tr>
      <w:tr w:rsidR="00321ECC" w14:paraId="1F60E0FB" w14:textId="77777777" w:rsidTr="00326AED">
        <w:tc>
          <w:tcPr>
            <w:tcW w:w="2310" w:type="dxa"/>
          </w:tcPr>
          <w:p w14:paraId="1633B124" w14:textId="77777777" w:rsidR="00321ECC" w:rsidRDefault="00321ECC" w:rsidP="00724CF4">
            <w:pPr>
              <w:jc w:val="center"/>
            </w:pPr>
            <w:r>
              <w:t>3</w:t>
            </w:r>
          </w:p>
        </w:tc>
        <w:tc>
          <w:tcPr>
            <w:tcW w:w="2310" w:type="dxa"/>
          </w:tcPr>
          <w:p w14:paraId="581F80C0" w14:textId="76543DB2" w:rsidR="00321ECC" w:rsidRDefault="00321ECC" w:rsidP="00724CF4">
            <w:pPr>
              <w:jc w:val="center"/>
            </w:pPr>
            <w:r w:rsidRPr="0036633C">
              <w:t>17</w:t>
            </w:r>
            <w:r>
              <w:t xml:space="preserve"> (36.2)</w:t>
            </w:r>
          </w:p>
        </w:tc>
        <w:tc>
          <w:tcPr>
            <w:tcW w:w="2311" w:type="dxa"/>
          </w:tcPr>
          <w:p w14:paraId="4B9B3B50" w14:textId="72A9B4AC" w:rsidR="00321ECC" w:rsidRDefault="00B9102F" w:rsidP="00724CF4">
            <w:pPr>
              <w:jc w:val="center"/>
            </w:pPr>
            <w:r>
              <w:t>6</w:t>
            </w:r>
            <w:r w:rsidR="009550CA">
              <w:t xml:space="preserve"> (27.3)</w:t>
            </w:r>
          </w:p>
        </w:tc>
        <w:tc>
          <w:tcPr>
            <w:tcW w:w="2311" w:type="dxa"/>
          </w:tcPr>
          <w:p w14:paraId="1D3F45AE" w14:textId="765EF203" w:rsidR="00321ECC" w:rsidRDefault="009550CA" w:rsidP="00724CF4">
            <w:pPr>
              <w:jc w:val="center"/>
            </w:pPr>
            <w:r>
              <w:t>11 (44.0)</w:t>
            </w:r>
          </w:p>
        </w:tc>
      </w:tr>
      <w:tr w:rsidR="00321ECC" w14:paraId="63914B57" w14:textId="77777777" w:rsidTr="00326AED">
        <w:tc>
          <w:tcPr>
            <w:tcW w:w="2310" w:type="dxa"/>
          </w:tcPr>
          <w:p w14:paraId="62A3BC92" w14:textId="77777777" w:rsidR="00321ECC" w:rsidRDefault="00321ECC" w:rsidP="00724CF4">
            <w:pPr>
              <w:jc w:val="center"/>
            </w:pPr>
            <w:r>
              <w:t>4</w:t>
            </w:r>
          </w:p>
        </w:tc>
        <w:tc>
          <w:tcPr>
            <w:tcW w:w="2310" w:type="dxa"/>
          </w:tcPr>
          <w:p w14:paraId="3E862081" w14:textId="03197976" w:rsidR="00321ECC" w:rsidRDefault="00321ECC" w:rsidP="00724CF4">
            <w:pPr>
              <w:jc w:val="center"/>
            </w:pPr>
            <w:r w:rsidRPr="0036633C">
              <w:t>6</w:t>
            </w:r>
            <w:r>
              <w:t xml:space="preserve"> (12.8)</w:t>
            </w:r>
          </w:p>
        </w:tc>
        <w:tc>
          <w:tcPr>
            <w:tcW w:w="2311" w:type="dxa"/>
          </w:tcPr>
          <w:p w14:paraId="3A99CB2E" w14:textId="323785D5" w:rsidR="00321ECC" w:rsidRDefault="00B9102F" w:rsidP="00724CF4">
            <w:pPr>
              <w:jc w:val="center"/>
            </w:pPr>
            <w:r>
              <w:t>3</w:t>
            </w:r>
            <w:r w:rsidR="009550CA">
              <w:t xml:space="preserve"> (13.6)</w:t>
            </w:r>
          </w:p>
        </w:tc>
        <w:tc>
          <w:tcPr>
            <w:tcW w:w="2311" w:type="dxa"/>
          </w:tcPr>
          <w:p w14:paraId="39148724" w14:textId="3F09B554" w:rsidR="00321ECC" w:rsidRDefault="009550CA" w:rsidP="00724CF4">
            <w:pPr>
              <w:jc w:val="center"/>
            </w:pPr>
            <w:r>
              <w:t>3 (12.0)</w:t>
            </w:r>
          </w:p>
        </w:tc>
      </w:tr>
      <w:tr w:rsidR="00321ECC" w14:paraId="0304CAC4" w14:textId="77777777" w:rsidTr="00EB3722">
        <w:tc>
          <w:tcPr>
            <w:tcW w:w="2310" w:type="dxa"/>
          </w:tcPr>
          <w:p w14:paraId="2FA98966" w14:textId="234E101B" w:rsidR="00321ECC" w:rsidRDefault="00321ECC" w:rsidP="00724CF4">
            <w:pPr>
              <w:jc w:val="center"/>
            </w:pPr>
            <w:r>
              <w:t>5</w:t>
            </w:r>
          </w:p>
        </w:tc>
        <w:tc>
          <w:tcPr>
            <w:tcW w:w="2310" w:type="dxa"/>
          </w:tcPr>
          <w:p w14:paraId="1608D5FD" w14:textId="52A66D78" w:rsidR="00321ECC" w:rsidRDefault="00321ECC" w:rsidP="00724CF4">
            <w:pPr>
              <w:jc w:val="center"/>
            </w:pPr>
            <w:r w:rsidRPr="0036633C">
              <w:t>1</w:t>
            </w:r>
            <w:r>
              <w:t xml:space="preserve"> (2.1)</w:t>
            </w:r>
          </w:p>
        </w:tc>
        <w:tc>
          <w:tcPr>
            <w:tcW w:w="2311" w:type="dxa"/>
          </w:tcPr>
          <w:p w14:paraId="6C060CC5" w14:textId="1CBAC4A2" w:rsidR="00321ECC" w:rsidRDefault="00B9102F" w:rsidP="00724CF4">
            <w:pPr>
              <w:jc w:val="center"/>
            </w:pPr>
            <w:r>
              <w:t>0</w:t>
            </w:r>
            <w:r w:rsidR="009550CA">
              <w:t xml:space="preserve"> (0)</w:t>
            </w:r>
          </w:p>
        </w:tc>
        <w:tc>
          <w:tcPr>
            <w:tcW w:w="2311" w:type="dxa"/>
          </w:tcPr>
          <w:p w14:paraId="3F24D4CE" w14:textId="495FC887" w:rsidR="00321ECC" w:rsidRDefault="009550CA" w:rsidP="00724CF4">
            <w:pPr>
              <w:jc w:val="center"/>
            </w:pPr>
            <w:r>
              <w:t>1 (4.0)</w:t>
            </w:r>
          </w:p>
        </w:tc>
      </w:tr>
      <w:tr w:rsidR="00321ECC" w14:paraId="5D357543" w14:textId="77777777" w:rsidTr="00EB3722">
        <w:tc>
          <w:tcPr>
            <w:tcW w:w="2310" w:type="dxa"/>
          </w:tcPr>
          <w:p w14:paraId="5634F290" w14:textId="04CC949C" w:rsidR="00321ECC" w:rsidRDefault="00321ECC" w:rsidP="00724CF4">
            <w:pPr>
              <w:jc w:val="center"/>
            </w:pPr>
            <w:r>
              <w:t>6</w:t>
            </w:r>
          </w:p>
        </w:tc>
        <w:tc>
          <w:tcPr>
            <w:tcW w:w="2310" w:type="dxa"/>
          </w:tcPr>
          <w:p w14:paraId="484A5587" w14:textId="5237C9B4" w:rsidR="00321ECC" w:rsidRDefault="00321ECC" w:rsidP="00724CF4">
            <w:pPr>
              <w:jc w:val="center"/>
            </w:pPr>
            <w:r w:rsidRPr="0036633C">
              <w:t>2</w:t>
            </w:r>
            <w:r>
              <w:t xml:space="preserve"> (4.3)</w:t>
            </w:r>
          </w:p>
        </w:tc>
        <w:tc>
          <w:tcPr>
            <w:tcW w:w="2311" w:type="dxa"/>
          </w:tcPr>
          <w:p w14:paraId="66C0065D" w14:textId="04929152" w:rsidR="00321ECC" w:rsidRDefault="00B9102F" w:rsidP="00724CF4">
            <w:pPr>
              <w:jc w:val="center"/>
            </w:pPr>
            <w:r>
              <w:t>1</w:t>
            </w:r>
            <w:r w:rsidR="009550CA">
              <w:t xml:space="preserve"> (4.5)</w:t>
            </w:r>
          </w:p>
        </w:tc>
        <w:tc>
          <w:tcPr>
            <w:tcW w:w="2311" w:type="dxa"/>
          </w:tcPr>
          <w:p w14:paraId="6FC11452" w14:textId="240C175B" w:rsidR="00321ECC" w:rsidRDefault="009550CA" w:rsidP="00724CF4">
            <w:pPr>
              <w:jc w:val="center"/>
            </w:pPr>
            <w:r>
              <w:t>1 (4.0)</w:t>
            </w:r>
          </w:p>
        </w:tc>
      </w:tr>
      <w:tr w:rsidR="00321ECC" w14:paraId="0576EEF0" w14:textId="77777777" w:rsidTr="00EB3722">
        <w:tc>
          <w:tcPr>
            <w:tcW w:w="2310" w:type="dxa"/>
            <w:tcBorders>
              <w:bottom w:val="single" w:sz="4" w:space="0" w:color="auto"/>
            </w:tcBorders>
          </w:tcPr>
          <w:p w14:paraId="58042B96" w14:textId="1537637F" w:rsidR="00321ECC" w:rsidRDefault="00321ECC" w:rsidP="00724CF4">
            <w:pPr>
              <w:jc w:val="center"/>
            </w:pPr>
            <w:r>
              <w:t>7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14:paraId="3308F14F" w14:textId="5ECCC8D8" w:rsidR="00321ECC" w:rsidRDefault="00321ECC" w:rsidP="00724CF4">
            <w:pPr>
              <w:jc w:val="center"/>
            </w:pPr>
            <w:r w:rsidRPr="0036633C">
              <w:t>1</w:t>
            </w:r>
            <w:r>
              <w:t xml:space="preserve"> (2.1)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14:paraId="791E390A" w14:textId="2BEADF85" w:rsidR="00321ECC" w:rsidRDefault="00B9102F" w:rsidP="00724CF4">
            <w:pPr>
              <w:jc w:val="center"/>
            </w:pPr>
            <w:r>
              <w:t>0</w:t>
            </w:r>
            <w:r w:rsidR="009550CA">
              <w:t xml:space="preserve"> (0)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14:paraId="177F3091" w14:textId="2E38D843" w:rsidR="00321ECC" w:rsidRDefault="009550CA" w:rsidP="00724CF4">
            <w:pPr>
              <w:jc w:val="center"/>
            </w:pPr>
            <w:r>
              <w:t>1 (4.0)</w:t>
            </w:r>
          </w:p>
        </w:tc>
      </w:tr>
    </w:tbl>
    <w:p w14:paraId="3EB932DF" w14:textId="77777777" w:rsidR="00EB3722" w:rsidRDefault="00EB3722" w:rsidP="00724CF4">
      <w:pPr>
        <w:spacing w:line="360" w:lineRule="auto"/>
      </w:pPr>
    </w:p>
    <w:p w14:paraId="5ECFE298" w14:textId="18156DE5" w:rsidR="00F85FFA" w:rsidRDefault="00F85FFA" w:rsidP="00724CF4">
      <w:pPr>
        <w:spacing w:line="360" w:lineRule="auto"/>
        <w:ind w:firstLine="567"/>
      </w:pPr>
      <w:r>
        <w:t>For a finer-grained analysis into participants’ home language background</w:t>
      </w:r>
      <w:r w:rsidR="008859D0">
        <w:t xml:space="preserve"> in relation to English, Figures S1 </w:t>
      </w:r>
      <w:r w:rsidR="00FB5346">
        <w:t xml:space="preserve">shows the distribution of participants according to English reported as a home language or not, and Figure S2 shows the distribution of participants </w:t>
      </w:r>
      <w:r w:rsidR="00FB5346" w:rsidRPr="00FB5346">
        <w:t xml:space="preserve">who report English as their only first language, one of </w:t>
      </w:r>
      <w:proofErr w:type="gramStart"/>
      <w:r w:rsidR="00FB5346" w:rsidRPr="00FB5346">
        <w:t>a number of</w:t>
      </w:r>
      <w:proofErr w:type="gramEnd"/>
      <w:r w:rsidR="00FB5346" w:rsidRPr="00FB5346">
        <w:t xml:space="preserve"> home languages, or not a home language</w:t>
      </w:r>
      <w:r w:rsidR="00FB5346">
        <w:t>, per L1-group.</w:t>
      </w:r>
    </w:p>
    <w:p w14:paraId="7BF7E79B" w14:textId="77777777" w:rsidR="005D5881" w:rsidRDefault="005D5881" w:rsidP="00724CF4">
      <w:pPr>
        <w:spacing w:line="360" w:lineRule="auto"/>
      </w:pPr>
    </w:p>
    <w:p w14:paraId="4C5A0D84" w14:textId="7C6F0849" w:rsidR="00830D45" w:rsidRDefault="00830D45" w:rsidP="000E612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drawing>
          <wp:inline distT="0" distB="0" distL="0" distR="0" wp14:anchorId="6192808A" wp14:editId="0DFC0F36">
            <wp:extent cx="5731510" cy="3375025"/>
            <wp:effectExtent l="0" t="0" r="0" b="0"/>
            <wp:docPr id="2" name="Picture 2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bar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7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894049" w14:textId="2B7DD08F" w:rsidR="00830D45" w:rsidRDefault="00830D45" w:rsidP="000E612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Figure </w:t>
      </w:r>
      <w:r w:rsidR="00B54323">
        <w:rPr>
          <w:rFonts w:cs="Times New Roman"/>
          <w:szCs w:val="24"/>
        </w:rPr>
        <w:t>S1</w:t>
      </w:r>
      <w:r>
        <w:rPr>
          <w:rFonts w:cs="Times New Roman"/>
          <w:szCs w:val="24"/>
        </w:rPr>
        <w:t xml:space="preserve">. </w:t>
      </w:r>
      <w:r w:rsidR="008859D0">
        <w:rPr>
          <w:rFonts w:cs="Times New Roman"/>
          <w:szCs w:val="24"/>
        </w:rPr>
        <w:t xml:space="preserve">Distribution of </w:t>
      </w:r>
      <w:r w:rsidR="00E53F3E">
        <w:rPr>
          <w:rFonts w:cs="Times New Roman"/>
          <w:szCs w:val="24"/>
        </w:rPr>
        <w:t xml:space="preserve">L1-Zulu and L1-English </w:t>
      </w:r>
      <w:r w:rsidR="008859D0">
        <w:rPr>
          <w:rFonts w:cs="Times New Roman"/>
          <w:szCs w:val="24"/>
        </w:rPr>
        <w:t>participants who report English as a first language.</w:t>
      </w:r>
    </w:p>
    <w:p w14:paraId="0CAF1732" w14:textId="77777777" w:rsidR="00FB5346" w:rsidRDefault="00FB5346" w:rsidP="00724CF4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</w:p>
    <w:p w14:paraId="0836B81C" w14:textId="53941C50" w:rsidR="005D5881" w:rsidRDefault="005D5881" w:rsidP="000E612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lastRenderedPageBreak/>
        <w:drawing>
          <wp:inline distT="0" distB="0" distL="0" distR="0" wp14:anchorId="12169AA0" wp14:editId="164FA1C7">
            <wp:extent cx="5653716" cy="3329216"/>
            <wp:effectExtent l="0" t="0" r="0" b="0"/>
            <wp:docPr id="3" name="Picture 3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, bar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368" cy="3336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BF9A9" w14:textId="63D5EA74" w:rsidR="008859D0" w:rsidRDefault="005D5881" w:rsidP="000E612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t>Figure</w:t>
      </w:r>
      <w:r w:rsidR="00B54323">
        <w:t xml:space="preserve"> S2</w:t>
      </w:r>
      <w:r w:rsidR="008859D0">
        <w:t xml:space="preserve">. </w:t>
      </w:r>
      <w:r w:rsidR="008859D0">
        <w:rPr>
          <w:rFonts w:cs="Times New Roman"/>
          <w:szCs w:val="24"/>
        </w:rPr>
        <w:t xml:space="preserve">Distribution of </w:t>
      </w:r>
      <w:r w:rsidR="00E53F3E" w:rsidRPr="00E53F3E">
        <w:rPr>
          <w:rFonts w:cs="Times New Roman"/>
          <w:szCs w:val="24"/>
        </w:rPr>
        <w:t xml:space="preserve">L1-Zulu and L1-English </w:t>
      </w:r>
      <w:r w:rsidR="008859D0">
        <w:rPr>
          <w:rFonts w:cs="Times New Roman"/>
          <w:szCs w:val="24"/>
        </w:rPr>
        <w:t xml:space="preserve">participants who report English as their only first language, one of </w:t>
      </w:r>
      <w:proofErr w:type="gramStart"/>
      <w:r w:rsidR="008859D0">
        <w:rPr>
          <w:rFonts w:cs="Times New Roman"/>
          <w:szCs w:val="24"/>
        </w:rPr>
        <w:t>a number of</w:t>
      </w:r>
      <w:proofErr w:type="gramEnd"/>
      <w:r w:rsidR="008859D0">
        <w:rPr>
          <w:rFonts w:cs="Times New Roman"/>
          <w:szCs w:val="24"/>
        </w:rPr>
        <w:t xml:space="preserve"> home languages, or not a home language.</w:t>
      </w:r>
    </w:p>
    <w:p w14:paraId="05B586AA" w14:textId="77777777" w:rsidR="008859D0" w:rsidRDefault="008859D0" w:rsidP="00724CF4">
      <w:pPr>
        <w:spacing w:line="360" w:lineRule="auto"/>
      </w:pPr>
    </w:p>
    <w:p w14:paraId="03F8F0F8" w14:textId="4B0AB4B4" w:rsidR="00FB5346" w:rsidRDefault="00FB5346" w:rsidP="00724CF4">
      <w:pPr>
        <w:spacing w:line="360" w:lineRule="auto"/>
      </w:pPr>
      <w:r>
        <w:t>Table S</w:t>
      </w:r>
      <w:r w:rsidR="000E612E">
        <w:t>5</w:t>
      </w:r>
      <w:r>
        <w:t xml:space="preserve"> and </w:t>
      </w:r>
      <w:r w:rsidR="000E612E">
        <w:t xml:space="preserve">Table </w:t>
      </w:r>
      <w:r>
        <w:t>S</w:t>
      </w:r>
      <w:r w:rsidR="000E612E">
        <w:t>6</w:t>
      </w:r>
      <w:r>
        <w:t xml:space="preserve"> outline the various languages reported by participants (L1-Zulu and L1-English, respectively) across a range of contexts (home, school) and modalities (spoken, written), and the number of participants who listed each of these</w:t>
      </w:r>
      <w:r w:rsidR="00D25989">
        <w:t xml:space="preserve"> </w:t>
      </w:r>
      <w:r>
        <w:t>languages in each category.</w:t>
      </w:r>
    </w:p>
    <w:p w14:paraId="59AFB759" w14:textId="77777777" w:rsidR="00FB5346" w:rsidRDefault="00FB5346" w:rsidP="00724CF4">
      <w:pPr>
        <w:spacing w:line="360" w:lineRule="auto"/>
      </w:pPr>
    </w:p>
    <w:p w14:paraId="4C09E854" w14:textId="0313229D" w:rsidR="005D5881" w:rsidRDefault="005D5881" w:rsidP="00724CF4">
      <w:pPr>
        <w:spacing w:line="240" w:lineRule="auto"/>
      </w:pPr>
      <w:r>
        <w:t>Table</w:t>
      </w:r>
      <w:r w:rsidR="00B54323">
        <w:t xml:space="preserve"> S</w:t>
      </w:r>
      <w:r w:rsidR="000E612E">
        <w:t>5</w:t>
      </w:r>
      <w:r>
        <w:t xml:space="preserve">. Number of L1-Zulu participants who report using various languages across a range of modalities and context </w:t>
      </w:r>
      <w:r w:rsidRPr="004F206B">
        <w:t>(</w:t>
      </w:r>
      <w:r w:rsidRPr="004F206B">
        <w:rPr>
          <w:i/>
          <w:iCs/>
        </w:rPr>
        <w:t>n</w:t>
      </w:r>
      <w:r w:rsidRPr="004F206B">
        <w:t xml:space="preserve"> = 22)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992"/>
        <w:gridCol w:w="1134"/>
        <w:gridCol w:w="1134"/>
        <w:gridCol w:w="1276"/>
        <w:gridCol w:w="1337"/>
      </w:tblGrid>
      <w:tr w:rsidR="005D5881" w:rsidRPr="00E23D5D" w14:paraId="401FA3C6" w14:textId="77777777" w:rsidTr="00326AED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14:paraId="3322C2C5" w14:textId="77777777" w:rsidR="005D5881" w:rsidRPr="00E23D5D" w:rsidRDefault="005D5881" w:rsidP="00724CF4">
            <w:pPr>
              <w:rPr>
                <w:b/>
                <w:bCs/>
              </w:rPr>
            </w:pPr>
            <w:r w:rsidRPr="00E23D5D">
              <w:rPr>
                <w:b/>
                <w:bCs/>
              </w:rPr>
              <w:t xml:space="preserve">Languages reported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796DAC1" w14:textId="77777777" w:rsidR="005D5881" w:rsidRPr="00E23D5D" w:rsidRDefault="005D5881" w:rsidP="00724CF4">
            <w:pPr>
              <w:jc w:val="center"/>
              <w:rPr>
                <w:b/>
                <w:bCs/>
              </w:rPr>
            </w:pPr>
            <w:r w:rsidRPr="00E23D5D">
              <w:rPr>
                <w:b/>
                <w:bCs/>
              </w:rPr>
              <w:t xml:space="preserve">Home </w:t>
            </w:r>
          </w:p>
          <w:p w14:paraId="5152FA20" w14:textId="77777777" w:rsidR="005D5881" w:rsidRPr="00E23D5D" w:rsidRDefault="005D5881" w:rsidP="00724CF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752798F" w14:textId="77777777" w:rsidR="005D5881" w:rsidRPr="00E23D5D" w:rsidRDefault="005D5881" w:rsidP="00724CF4">
            <w:pPr>
              <w:jc w:val="center"/>
              <w:rPr>
                <w:b/>
                <w:bCs/>
              </w:rPr>
            </w:pPr>
            <w:r w:rsidRPr="00E23D5D">
              <w:rPr>
                <w:b/>
                <w:bCs/>
              </w:rPr>
              <w:t>Sp</w:t>
            </w:r>
            <w:r>
              <w:rPr>
                <w:b/>
                <w:bCs/>
              </w:rPr>
              <w:t>eak</w:t>
            </w:r>
          </w:p>
          <w:p w14:paraId="320E5E48" w14:textId="77777777" w:rsidR="005D5881" w:rsidRPr="00E23D5D" w:rsidRDefault="005D5881" w:rsidP="00724CF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C43C965" w14:textId="77777777" w:rsidR="005D5881" w:rsidRPr="00E23D5D" w:rsidRDefault="005D5881" w:rsidP="00724CF4">
            <w:pPr>
              <w:jc w:val="center"/>
              <w:rPr>
                <w:b/>
                <w:bCs/>
              </w:rPr>
            </w:pPr>
            <w:r w:rsidRPr="00E23D5D">
              <w:rPr>
                <w:b/>
                <w:bCs/>
              </w:rPr>
              <w:t>Writ</w:t>
            </w:r>
            <w:r>
              <w:rPr>
                <w:b/>
                <w:bCs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F920E57" w14:textId="77777777" w:rsidR="005D5881" w:rsidRPr="00E23D5D" w:rsidRDefault="005D5881" w:rsidP="00724CF4">
            <w:pPr>
              <w:jc w:val="center"/>
              <w:rPr>
                <w:b/>
                <w:bCs/>
              </w:rPr>
            </w:pPr>
            <w:r w:rsidRPr="00E23D5D">
              <w:rPr>
                <w:b/>
                <w:bCs/>
              </w:rPr>
              <w:t xml:space="preserve">Primary </w:t>
            </w:r>
            <w:r>
              <w:rPr>
                <w:b/>
                <w:bCs/>
              </w:rPr>
              <w:t xml:space="preserve">school </w:t>
            </w:r>
            <w:proofErr w:type="spellStart"/>
            <w:r w:rsidRPr="00E23D5D">
              <w:rPr>
                <w:b/>
                <w:bCs/>
              </w:rPr>
              <w:t>MoI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14:paraId="213D1A1E" w14:textId="77777777" w:rsidR="005D5881" w:rsidRPr="00E23D5D" w:rsidRDefault="005D5881" w:rsidP="00724CF4">
            <w:pPr>
              <w:jc w:val="center"/>
              <w:rPr>
                <w:b/>
                <w:bCs/>
              </w:rPr>
            </w:pPr>
            <w:r w:rsidRPr="00E23D5D">
              <w:rPr>
                <w:b/>
                <w:bCs/>
              </w:rPr>
              <w:t>Secondary</w:t>
            </w:r>
            <w:r>
              <w:rPr>
                <w:b/>
                <w:bCs/>
              </w:rPr>
              <w:t xml:space="preserve"> school</w:t>
            </w:r>
            <w:r w:rsidRPr="00E23D5D">
              <w:rPr>
                <w:b/>
                <w:bCs/>
              </w:rPr>
              <w:t xml:space="preserve"> </w:t>
            </w:r>
            <w:proofErr w:type="spellStart"/>
            <w:r w:rsidRPr="00E23D5D">
              <w:rPr>
                <w:b/>
                <w:bCs/>
              </w:rPr>
              <w:t>MoI</w:t>
            </w:r>
            <w:proofErr w:type="spellEnd"/>
          </w:p>
        </w:tc>
      </w:tr>
      <w:tr w:rsidR="005D5881" w14:paraId="17C4E1E6" w14:textId="77777777" w:rsidTr="00326AED">
        <w:tc>
          <w:tcPr>
            <w:tcW w:w="3369" w:type="dxa"/>
            <w:tcBorders>
              <w:top w:val="single" w:sz="4" w:space="0" w:color="auto"/>
            </w:tcBorders>
          </w:tcPr>
          <w:p w14:paraId="18DAC996" w14:textId="77777777" w:rsidR="005D5881" w:rsidRDefault="005D5881" w:rsidP="00724CF4">
            <w:r>
              <w:t>Afrikaans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C742D20" w14:textId="77777777" w:rsidR="005D5881" w:rsidRDefault="005D5881" w:rsidP="00724CF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FF3EFDB" w14:textId="77777777" w:rsidR="005D5881" w:rsidRDefault="005D5881" w:rsidP="00724CF4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C45661F" w14:textId="77777777" w:rsidR="005D5881" w:rsidRDefault="005D5881" w:rsidP="00724CF4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D6B8AA1" w14:textId="77777777" w:rsidR="005D5881" w:rsidRDefault="005D5881" w:rsidP="00724CF4">
            <w:pPr>
              <w:jc w:val="center"/>
            </w:pPr>
            <w:r>
              <w:t>-</w:t>
            </w:r>
          </w:p>
        </w:tc>
        <w:tc>
          <w:tcPr>
            <w:tcW w:w="1337" w:type="dxa"/>
            <w:tcBorders>
              <w:top w:val="single" w:sz="4" w:space="0" w:color="auto"/>
            </w:tcBorders>
          </w:tcPr>
          <w:p w14:paraId="31B21463" w14:textId="77777777" w:rsidR="005D5881" w:rsidRDefault="005D5881" w:rsidP="00724CF4">
            <w:pPr>
              <w:jc w:val="center"/>
            </w:pPr>
            <w:r>
              <w:t>-</w:t>
            </w:r>
          </w:p>
        </w:tc>
      </w:tr>
      <w:tr w:rsidR="005D5881" w14:paraId="72F3FD6B" w14:textId="77777777" w:rsidTr="00326AED">
        <w:tc>
          <w:tcPr>
            <w:tcW w:w="3369" w:type="dxa"/>
          </w:tcPr>
          <w:p w14:paraId="771AF66A" w14:textId="77777777" w:rsidR="005D5881" w:rsidRDefault="005D5881" w:rsidP="00724CF4">
            <w:r>
              <w:t>English</w:t>
            </w:r>
          </w:p>
        </w:tc>
        <w:tc>
          <w:tcPr>
            <w:tcW w:w="992" w:type="dxa"/>
          </w:tcPr>
          <w:p w14:paraId="606C33BF" w14:textId="77777777" w:rsidR="005D5881" w:rsidRDefault="005D5881" w:rsidP="00724CF4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14:paraId="320A0E50" w14:textId="77777777" w:rsidR="005D5881" w:rsidRDefault="005D5881" w:rsidP="00724CF4">
            <w:pPr>
              <w:jc w:val="center"/>
            </w:pPr>
            <w:r>
              <w:t>22</w:t>
            </w:r>
          </w:p>
        </w:tc>
        <w:tc>
          <w:tcPr>
            <w:tcW w:w="1134" w:type="dxa"/>
          </w:tcPr>
          <w:p w14:paraId="46D3EA6E" w14:textId="77777777" w:rsidR="005D5881" w:rsidRDefault="005D5881" w:rsidP="00724CF4">
            <w:pPr>
              <w:jc w:val="center"/>
            </w:pPr>
            <w:r>
              <w:t>22</w:t>
            </w:r>
          </w:p>
        </w:tc>
        <w:tc>
          <w:tcPr>
            <w:tcW w:w="1276" w:type="dxa"/>
          </w:tcPr>
          <w:p w14:paraId="4AD54FDB" w14:textId="77777777" w:rsidR="005D5881" w:rsidRDefault="005D5881" w:rsidP="00724CF4">
            <w:pPr>
              <w:jc w:val="center"/>
            </w:pPr>
            <w:r>
              <w:t>16</w:t>
            </w:r>
          </w:p>
        </w:tc>
        <w:tc>
          <w:tcPr>
            <w:tcW w:w="1337" w:type="dxa"/>
          </w:tcPr>
          <w:p w14:paraId="746572DA" w14:textId="77777777" w:rsidR="005D5881" w:rsidRDefault="005D5881" w:rsidP="00724CF4">
            <w:pPr>
              <w:jc w:val="center"/>
            </w:pPr>
            <w:r>
              <w:t>18</w:t>
            </w:r>
          </w:p>
        </w:tc>
      </w:tr>
      <w:tr w:rsidR="005D5881" w14:paraId="01B9AE56" w14:textId="77777777" w:rsidTr="00326AED">
        <w:tc>
          <w:tcPr>
            <w:tcW w:w="3369" w:type="dxa"/>
          </w:tcPr>
          <w:p w14:paraId="154DE530" w14:textId="77777777" w:rsidR="005D5881" w:rsidRDefault="005D5881" w:rsidP="00724CF4">
            <w:r>
              <w:t>Chewa</w:t>
            </w:r>
          </w:p>
        </w:tc>
        <w:tc>
          <w:tcPr>
            <w:tcW w:w="992" w:type="dxa"/>
          </w:tcPr>
          <w:p w14:paraId="685E2AE4" w14:textId="77777777" w:rsidR="005D5881" w:rsidRDefault="005D5881" w:rsidP="00724CF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7FA05F77" w14:textId="77777777" w:rsidR="005D5881" w:rsidRDefault="005D5881" w:rsidP="00724CF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467B54FC" w14:textId="77777777" w:rsidR="005D5881" w:rsidRDefault="005D5881" w:rsidP="00724CF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04783206" w14:textId="77777777" w:rsidR="005D5881" w:rsidRDefault="005D5881" w:rsidP="00724CF4">
            <w:pPr>
              <w:jc w:val="center"/>
            </w:pPr>
            <w:r>
              <w:t>-</w:t>
            </w:r>
          </w:p>
        </w:tc>
        <w:tc>
          <w:tcPr>
            <w:tcW w:w="1337" w:type="dxa"/>
          </w:tcPr>
          <w:p w14:paraId="1223C7EE" w14:textId="77777777" w:rsidR="005D5881" w:rsidRDefault="005D5881" w:rsidP="00724CF4">
            <w:pPr>
              <w:jc w:val="center"/>
            </w:pPr>
            <w:r>
              <w:t>-</w:t>
            </w:r>
          </w:p>
        </w:tc>
      </w:tr>
      <w:tr w:rsidR="005D5881" w14:paraId="28AD4B1D" w14:textId="77777777" w:rsidTr="00326AED">
        <w:tc>
          <w:tcPr>
            <w:tcW w:w="3369" w:type="dxa"/>
          </w:tcPr>
          <w:p w14:paraId="4B61C78C" w14:textId="77777777" w:rsidR="005D5881" w:rsidRDefault="005D5881" w:rsidP="00724CF4">
            <w:r>
              <w:t>French</w:t>
            </w:r>
          </w:p>
        </w:tc>
        <w:tc>
          <w:tcPr>
            <w:tcW w:w="992" w:type="dxa"/>
          </w:tcPr>
          <w:p w14:paraId="01312972" w14:textId="77777777" w:rsidR="005D5881" w:rsidRDefault="005D5881" w:rsidP="00724CF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560FADE4" w14:textId="77777777" w:rsidR="005D5881" w:rsidRDefault="005D5881" w:rsidP="00724CF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328ED581" w14:textId="77777777" w:rsidR="005D5881" w:rsidRDefault="005D5881" w:rsidP="00724CF4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14:paraId="2CA1745B" w14:textId="77777777" w:rsidR="005D5881" w:rsidRDefault="005D5881" w:rsidP="00724CF4">
            <w:pPr>
              <w:jc w:val="center"/>
            </w:pPr>
            <w:r>
              <w:t>1</w:t>
            </w:r>
          </w:p>
        </w:tc>
        <w:tc>
          <w:tcPr>
            <w:tcW w:w="1337" w:type="dxa"/>
          </w:tcPr>
          <w:p w14:paraId="48F98D44" w14:textId="77777777" w:rsidR="005D5881" w:rsidRDefault="005D5881" w:rsidP="00724CF4">
            <w:pPr>
              <w:jc w:val="center"/>
            </w:pPr>
            <w:r>
              <w:t>1</w:t>
            </w:r>
          </w:p>
        </w:tc>
      </w:tr>
      <w:tr w:rsidR="005D5881" w14:paraId="4DADD60B" w14:textId="77777777" w:rsidTr="00326AED">
        <w:tc>
          <w:tcPr>
            <w:tcW w:w="3369" w:type="dxa"/>
          </w:tcPr>
          <w:p w14:paraId="1B27501C" w14:textId="77777777" w:rsidR="005D5881" w:rsidRDefault="005D5881" w:rsidP="00724CF4">
            <w:r>
              <w:t>German</w:t>
            </w:r>
          </w:p>
        </w:tc>
        <w:tc>
          <w:tcPr>
            <w:tcW w:w="992" w:type="dxa"/>
          </w:tcPr>
          <w:p w14:paraId="4E38FAF8" w14:textId="77777777" w:rsidR="005D5881" w:rsidRDefault="005D5881" w:rsidP="00724CF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B00C9CB" w14:textId="77777777" w:rsidR="005D5881" w:rsidRDefault="005D5881" w:rsidP="00724CF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684A5872" w14:textId="77777777" w:rsidR="005D5881" w:rsidRDefault="005D5881" w:rsidP="00724CF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072FF63E" w14:textId="77777777" w:rsidR="005D5881" w:rsidRDefault="005D5881" w:rsidP="00724CF4">
            <w:pPr>
              <w:jc w:val="center"/>
            </w:pPr>
            <w:r>
              <w:t>-</w:t>
            </w:r>
          </w:p>
        </w:tc>
        <w:tc>
          <w:tcPr>
            <w:tcW w:w="1337" w:type="dxa"/>
          </w:tcPr>
          <w:p w14:paraId="5606606B" w14:textId="77777777" w:rsidR="005D5881" w:rsidRDefault="005D5881" w:rsidP="00724CF4">
            <w:pPr>
              <w:jc w:val="center"/>
            </w:pPr>
            <w:r>
              <w:t>-</w:t>
            </w:r>
          </w:p>
        </w:tc>
      </w:tr>
      <w:tr w:rsidR="005D5881" w14:paraId="6D5A0062" w14:textId="77777777" w:rsidTr="00326AED">
        <w:tc>
          <w:tcPr>
            <w:tcW w:w="3369" w:type="dxa"/>
          </w:tcPr>
          <w:p w14:paraId="20F9306D" w14:textId="77777777" w:rsidR="005D5881" w:rsidRDefault="005D5881" w:rsidP="00724CF4">
            <w:r>
              <w:t>Ndebele (isiNdebele)</w:t>
            </w:r>
          </w:p>
        </w:tc>
        <w:tc>
          <w:tcPr>
            <w:tcW w:w="992" w:type="dxa"/>
          </w:tcPr>
          <w:p w14:paraId="12C38391" w14:textId="77777777" w:rsidR="005D5881" w:rsidRDefault="005D5881" w:rsidP="00724CF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719B0D77" w14:textId="77777777" w:rsidR="005D5881" w:rsidRDefault="005D5881" w:rsidP="00724CF4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64608C7C" w14:textId="77777777" w:rsidR="005D5881" w:rsidRDefault="005D5881" w:rsidP="00724CF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14:paraId="66FA4D6E" w14:textId="77777777" w:rsidR="005D5881" w:rsidRDefault="005D5881" w:rsidP="00724CF4">
            <w:pPr>
              <w:jc w:val="center"/>
            </w:pPr>
            <w:r>
              <w:t>-</w:t>
            </w:r>
          </w:p>
        </w:tc>
        <w:tc>
          <w:tcPr>
            <w:tcW w:w="1337" w:type="dxa"/>
          </w:tcPr>
          <w:p w14:paraId="2B7973BE" w14:textId="77777777" w:rsidR="005D5881" w:rsidRDefault="005D5881" w:rsidP="00724CF4">
            <w:pPr>
              <w:jc w:val="center"/>
            </w:pPr>
            <w:r>
              <w:t>-</w:t>
            </w:r>
          </w:p>
        </w:tc>
      </w:tr>
      <w:tr w:rsidR="005D5881" w14:paraId="53CA5B7E" w14:textId="77777777" w:rsidTr="00326AED">
        <w:tc>
          <w:tcPr>
            <w:tcW w:w="3369" w:type="dxa"/>
          </w:tcPr>
          <w:p w14:paraId="30CDB0EE" w14:textId="77777777" w:rsidR="005D5881" w:rsidRDefault="005D5881" w:rsidP="00724CF4">
            <w:r>
              <w:t>Northern Sotho (</w:t>
            </w:r>
            <w:proofErr w:type="spellStart"/>
            <w:r w:rsidRPr="006922DD">
              <w:t>Se</w:t>
            </w:r>
            <w:r>
              <w:t>Pedi</w:t>
            </w:r>
            <w:proofErr w:type="spellEnd"/>
            <w:r>
              <w:t>)</w:t>
            </w:r>
          </w:p>
        </w:tc>
        <w:tc>
          <w:tcPr>
            <w:tcW w:w="992" w:type="dxa"/>
          </w:tcPr>
          <w:p w14:paraId="5E0961B7" w14:textId="77777777" w:rsidR="005D5881" w:rsidRDefault="005D5881" w:rsidP="00724CF4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28F69FB8" w14:textId="77777777" w:rsidR="005D5881" w:rsidRDefault="005D5881" w:rsidP="00724CF4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185A2173" w14:textId="77777777" w:rsidR="005D5881" w:rsidRDefault="005D5881" w:rsidP="00724CF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54C1F6D1" w14:textId="77777777" w:rsidR="005D5881" w:rsidRDefault="005D5881" w:rsidP="00724CF4">
            <w:pPr>
              <w:jc w:val="center"/>
            </w:pPr>
            <w:r>
              <w:t>-</w:t>
            </w:r>
          </w:p>
        </w:tc>
        <w:tc>
          <w:tcPr>
            <w:tcW w:w="1337" w:type="dxa"/>
          </w:tcPr>
          <w:p w14:paraId="3026990D" w14:textId="77777777" w:rsidR="005D5881" w:rsidRDefault="005D5881" w:rsidP="00724CF4">
            <w:pPr>
              <w:jc w:val="center"/>
            </w:pPr>
            <w:r>
              <w:t>-</w:t>
            </w:r>
          </w:p>
        </w:tc>
      </w:tr>
      <w:tr w:rsidR="005D5881" w14:paraId="45AFE772" w14:textId="77777777" w:rsidTr="00326AED">
        <w:tc>
          <w:tcPr>
            <w:tcW w:w="3369" w:type="dxa"/>
          </w:tcPr>
          <w:p w14:paraId="1524CD76" w14:textId="77777777" w:rsidR="005D5881" w:rsidRDefault="005D5881" w:rsidP="00724CF4">
            <w:r>
              <w:t xml:space="preserve">Portuguese </w:t>
            </w:r>
          </w:p>
        </w:tc>
        <w:tc>
          <w:tcPr>
            <w:tcW w:w="992" w:type="dxa"/>
          </w:tcPr>
          <w:p w14:paraId="3FEAF5CB" w14:textId="77777777" w:rsidR="005D5881" w:rsidRDefault="005D5881" w:rsidP="00724CF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33E442FD" w14:textId="77777777" w:rsidR="005D5881" w:rsidRDefault="005D5881" w:rsidP="00724CF4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56EAC05F" w14:textId="77777777" w:rsidR="005D5881" w:rsidRDefault="005D5881" w:rsidP="00724CF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06E2DBE6" w14:textId="77777777" w:rsidR="005D5881" w:rsidRDefault="005D5881" w:rsidP="00724CF4">
            <w:pPr>
              <w:jc w:val="center"/>
            </w:pPr>
            <w:r>
              <w:t>-</w:t>
            </w:r>
          </w:p>
        </w:tc>
        <w:tc>
          <w:tcPr>
            <w:tcW w:w="1337" w:type="dxa"/>
          </w:tcPr>
          <w:p w14:paraId="481AC2CC" w14:textId="77777777" w:rsidR="005D5881" w:rsidRDefault="005D5881" w:rsidP="00724CF4">
            <w:pPr>
              <w:jc w:val="center"/>
            </w:pPr>
            <w:r>
              <w:t>-</w:t>
            </w:r>
          </w:p>
        </w:tc>
      </w:tr>
      <w:tr w:rsidR="005D5881" w14:paraId="1B0D89CE" w14:textId="77777777" w:rsidTr="00326AED">
        <w:tc>
          <w:tcPr>
            <w:tcW w:w="3369" w:type="dxa"/>
          </w:tcPr>
          <w:p w14:paraId="084EEA5E" w14:textId="77777777" w:rsidR="005D5881" w:rsidRDefault="005D5881" w:rsidP="00724CF4">
            <w:r>
              <w:t>Southern Sotho (</w:t>
            </w:r>
            <w:r w:rsidRPr="006922DD">
              <w:t xml:space="preserve">Sesotho </w:t>
            </w:r>
            <w:proofErr w:type="spellStart"/>
            <w:r w:rsidRPr="006922DD">
              <w:t>sa</w:t>
            </w:r>
            <w:proofErr w:type="spellEnd"/>
            <w:r w:rsidRPr="006922DD">
              <w:t xml:space="preserve"> Leboa</w:t>
            </w:r>
            <w:r>
              <w:t>)</w:t>
            </w:r>
          </w:p>
        </w:tc>
        <w:tc>
          <w:tcPr>
            <w:tcW w:w="992" w:type="dxa"/>
          </w:tcPr>
          <w:p w14:paraId="5681C57B" w14:textId="77777777" w:rsidR="005D5881" w:rsidRDefault="005D5881" w:rsidP="00724CF4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4B81D567" w14:textId="77777777" w:rsidR="005D5881" w:rsidRDefault="005D5881" w:rsidP="00724CF4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14:paraId="4EE4A277" w14:textId="77777777" w:rsidR="005D5881" w:rsidRDefault="005D5881" w:rsidP="00724CF4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14:paraId="34398519" w14:textId="77777777" w:rsidR="005D5881" w:rsidRDefault="005D5881" w:rsidP="00724CF4">
            <w:pPr>
              <w:jc w:val="center"/>
            </w:pPr>
            <w:r>
              <w:t>-</w:t>
            </w:r>
          </w:p>
        </w:tc>
        <w:tc>
          <w:tcPr>
            <w:tcW w:w="1337" w:type="dxa"/>
          </w:tcPr>
          <w:p w14:paraId="1DB3F011" w14:textId="77777777" w:rsidR="005D5881" w:rsidRDefault="005D5881" w:rsidP="00724CF4">
            <w:pPr>
              <w:jc w:val="center"/>
            </w:pPr>
            <w:r>
              <w:t>-</w:t>
            </w:r>
          </w:p>
        </w:tc>
      </w:tr>
      <w:tr w:rsidR="005D5881" w14:paraId="2B9F4C02" w14:textId="77777777" w:rsidTr="00326AED">
        <w:tc>
          <w:tcPr>
            <w:tcW w:w="3369" w:type="dxa"/>
          </w:tcPr>
          <w:p w14:paraId="716C5E34" w14:textId="77777777" w:rsidR="005D5881" w:rsidRDefault="005D5881" w:rsidP="00724CF4">
            <w:r>
              <w:t>Spanish</w:t>
            </w:r>
          </w:p>
        </w:tc>
        <w:tc>
          <w:tcPr>
            <w:tcW w:w="992" w:type="dxa"/>
          </w:tcPr>
          <w:p w14:paraId="6566DDD6" w14:textId="77777777" w:rsidR="005D5881" w:rsidRDefault="005D5881" w:rsidP="00724CF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365938C7" w14:textId="77777777" w:rsidR="005D5881" w:rsidRDefault="005D5881" w:rsidP="00724CF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17E40290" w14:textId="77777777" w:rsidR="005D5881" w:rsidRDefault="005D5881" w:rsidP="00724CF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214300BE" w14:textId="77777777" w:rsidR="005D5881" w:rsidRDefault="005D5881" w:rsidP="00724CF4">
            <w:pPr>
              <w:jc w:val="center"/>
            </w:pPr>
            <w:r>
              <w:t>-</w:t>
            </w:r>
          </w:p>
        </w:tc>
        <w:tc>
          <w:tcPr>
            <w:tcW w:w="1337" w:type="dxa"/>
          </w:tcPr>
          <w:p w14:paraId="228035DE" w14:textId="77777777" w:rsidR="005D5881" w:rsidRDefault="005D5881" w:rsidP="00724CF4">
            <w:pPr>
              <w:jc w:val="center"/>
            </w:pPr>
            <w:r>
              <w:t>-</w:t>
            </w:r>
          </w:p>
        </w:tc>
      </w:tr>
      <w:tr w:rsidR="005D5881" w14:paraId="240EF5A8" w14:textId="77777777" w:rsidTr="00326AED">
        <w:tc>
          <w:tcPr>
            <w:tcW w:w="3369" w:type="dxa"/>
          </w:tcPr>
          <w:p w14:paraId="1933B1B6" w14:textId="77777777" w:rsidR="005D5881" w:rsidRDefault="005D5881" w:rsidP="00724CF4">
            <w:r>
              <w:t>Swahili</w:t>
            </w:r>
          </w:p>
        </w:tc>
        <w:tc>
          <w:tcPr>
            <w:tcW w:w="992" w:type="dxa"/>
          </w:tcPr>
          <w:p w14:paraId="6F354372" w14:textId="77777777" w:rsidR="005D5881" w:rsidRDefault="005D5881" w:rsidP="00724CF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69694C52" w14:textId="77777777" w:rsidR="005D5881" w:rsidRDefault="005D5881" w:rsidP="00724CF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07A1D2D0" w14:textId="77777777" w:rsidR="005D5881" w:rsidRDefault="005D5881" w:rsidP="00724CF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14:paraId="6621340D" w14:textId="77777777" w:rsidR="005D5881" w:rsidRDefault="005D5881" w:rsidP="00724CF4">
            <w:pPr>
              <w:jc w:val="center"/>
            </w:pPr>
            <w:r>
              <w:t>-</w:t>
            </w:r>
          </w:p>
        </w:tc>
        <w:tc>
          <w:tcPr>
            <w:tcW w:w="1337" w:type="dxa"/>
          </w:tcPr>
          <w:p w14:paraId="22D6C34C" w14:textId="77777777" w:rsidR="005D5881" w:rsidRDefault="005D5881" w:rsidP="00724CF4">
            <w:pPr>
              <w:jc w:val="center"/>
            </w:pPr>
            <w:r>
              <w:t>-</w:t>
            </w:r>
          </w:p>
        </w:tc>
      </w:tr>
      <w:tr w:rsidR="005D5881" w14:paraId="2613672F" w14:textId="77777777" w:rsidTr="00326AED">
        <w:tc>
          <w:tcPr>
            <w:tcW w:w="3369" w:type="dxa"/>
          </w:tcPr>
          <w:p w14:paraId="6CF2E69A" w14:textId="77777777" w:rsidR="005D5881" w:rsidRDefault="005D5881" w:rsidP="00724CF4">
            <w:r>
              <w:t>Swati (siSwati)</w:t>
            </w:r>
          </w:p>
        </w:tc>
        <w:tc>
          <w:tcPr>
            <w:tcW w:w="992" w:type="dxa"/>
          </w:tcPr>
          <w:p w14:paraId="3D85811B" w14:textId="77777777" w:rsidR="005D5881" w:rsidRDefault="005D5881" w:rsidP="00724CF4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45B6B6A9" w14:textId="77777777" w:rsidR="005D5881" w:rsidRDefault="005D5881" w:rsidP="00724CF4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14:paraId="0D8A40AC" w14:textId="77777777" w:rsidR="005D5881" w:rsidRDefault="005D5881" w:rsidP="00724CF4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0BDFC0B5" w14:textId="77777777" w:rsidR="005D5881" w:rsidRDefault="005D5881" w:rsidP="00724CF4">
            <w:pPr>
              <w:jc w:val="center"/>
            </w:pPr>
            <w:r>
              <w:t>-</w:t>
            </w:r>
          </w:p>
        </w:tc>
        <w:tc>
          <w:tcPr>
            <w:tcW w:w="1337" w:type="dxa"/>
          </w:tcPr>
          <w:p w14:paraId="21F09867" w14:textId="77777777" w:rsidR="005D5881" w:rsidRDefault="005D5881" w:rsidP="00724CF4">
            <w:pPr>
              <w:jc w:val="center"/>
            </w:pPr>
            <w:r>
              <w:t>-</w:t>
            </w:r>
          </w:p>
        </w:tc>
      </w:tr>
      <w:tr w:rsidR="005D5881" w14:paraId="16647E79" w14:textId="77777777" w:rsidTr="00326AED">
        <w:tc>
          <w:tcPr>
            <w:tcW w:w="3369" w:type="dxa"/>
          </w:tcPr>
          <w:p w14:paraId="516A3FA7" w14:textId="77777777" w:rsidR="005D5881" w:rsidRDefault="005D5881" w:rsidP="00724CF4">
            <w:r>
              <w:t>Tsonga (Xitsonga)</w:t>
            </w:r>
          </w:p>
        </w:tc>
        <w:tc>
          <w:tcPr>
            <w:tcW w:w="992" w:type="dxa"/>
          </w:tcPr>
          <w:p w14:paraId="7418D1BE" w14:textId="77777777" w:rsidR="005D5881" w:rsidRDefault="005D5881" w:rsidP="00724CF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77334B53" w14:textId="77777777" w:rsidR="005D5881" w:rsidRDefault="005D5881" w:rsidP="00724CF4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05DD9F2D" w14:textId="77777777" w:rsidR="005D5881" w:rsidRDefault="005D5881" w:rsidP="00724CF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223023BE" w14:textId="77777777" w:rsidR="005D5881" w:rsidRDefault="005D5881" w:rsidP="00724CF4">
            <w:pPr>
              <w:jc w:val="center"/>
            </w:pPr>
            <w:r>
              <w:t>-</w:t>
            </w:r>
          </w:p>
        </w:tc>
        <w:tc>
          <w:tcPr>
            <w:tcW w:w="1337" w:type="dxa"/>
          </w:tcPr>
          <w:p w14:paraId="2BD7F1D0" w14:textId="77777777" w:rsidR="005D5881" w:rsidRDefault="005D5881" w:rsidP="00724CF4">
            <w:pPr>
              <w:jc w:val="center"/>
            </w:pPr>
            <w:r>
              <w:t>-</w:t>
            </w:r>
          </w:p>
        </w:tc>
      </w:tr>
      <w:tr w:rsidR="005D5881" w14:paraId="6D944B4F" w14:textId="77777777" w:rsidTr="00326AED">
        <w:tc>
          <w:tcPr>
            <w:tcW w:w="3369" w:type="dxa"/>
          </w:tcPr>
          <w:p w14:paraId="2854AD7E" w14:textId="77777777" w:rsidR="005D5881" w:rsidRDefault="005D5881" w:rsidP="00724CF4">
            <w:r>
              <w:t>Tswana (Setswana)</w:t>
            </w:r>
          </w:p>
        </w:tc>
        <w:tc>
          <w:tcPr>
            <w:tcW w:w="992" w:type="dxa"/>
          </w:tcPr>
          <w:p w14:paraId="539083D4" w14:textId="77777777" w:rsidR="005D5881" w:rsidRDefault="005D5881" w:rsidP="00724CF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6A1E39AC" w14:textId="77777777" w:rsidR="005D5881" w:rsidRDefault="005D5881" w:rsidP="00724CF4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14:paraId="24977DA3" w14:textId="77777777" w:rsidR="005D5881" w:rsidRDefault="005D5881" w:rsidP="00724CF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62BB9D3F" w14:textId="77777777" w:rsidR="005D5881" w:rsidRDefault="005D5881" w:rsidP="00724CF4">
            <w:pPr>
              <w:jc w:val="center"/>
            </w:pPr>
            <w:r>
              <w:t>-</w:t>
            </w:r>
          </w:p>
        </w:tc>
        <w:tc>
          <w:tcPr>
            <w:tcW w:w="1337" w:type="dxa"/>
          </w:tcPr>
          <w:p w14:paraId="528C5B38" w14:textId="77777777" w:rsidR="005D5881" w:rsidRDefault="005D5881" w:rsidP="00724CF4">
            <w:pPr>
              <w:jc w:val="center"/>
            </w:pPr>
            <w:r>
              <w:t>-</w:t>
            </w:r>
          </w:p>
        </w:tc>
      </w:tr>
      <w:tr w:rsidR="005D5881" w14:paraId="33EB3A9C" w14:textId="77777777" w:rsidTr="00326AED">
        <w:tc>
          <w:tcPr>
            <w:tcW w:w="3369" w:type="dxa"/>
          </w:tcPr>
          <w:p w14:paraId="6D19F8FA" w14:textId="77777777" w:rsidR="005D5881" w:rsidRDefault="005D5881" w:rsidP="00724CF4">
            <w:r>
              <w:t>Xhosa (isiXhosa)</w:t>
            </w:r>
          </w:p>
        </w:tc>
        <w:tc>
          <w:tcPr>
            <w:tcW w:w="992" w:type="dxa"/>
          </w:tcPr>
          <w:p w14:paraId="18718296" w14:textId="77777777" w:rsidR="005D5881" w:rsidRDefault="005D5881" w:rsidP="00724CF4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55AB8065" w14:textId="77777777" w:rsidR="005D5881" w:rsidRDefault="005D5881" w:rsidP="00724CF4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14:paraId="2F697C9B" w14:textId="77777777" w:rsidR="005D5881" w:rsidRDefault="005D5881" w:rsidP="00724CF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7CDE1EF2" w14:textId="77777777" w:rsidR="005D5881" w:rsidRDefault="005D5881" w:rsidP="00724CF4">
            <w:pPr>
              <w:jc w:val="center"/>
            </w:pPr>
            <w:r>
              <w:t>-</w:t>
            </w:r>
          </w:p>
        </w:tc>
        <w:tc>
          <w:tcPr>
            <w:tcW w:w="1337" w:type="dxa"/>
          </w:tcPr>
          <w:p w14:paraId="7056258B" w14:textId="77777777" w:rsidR="005D5881" w:rsidRDefault="005D5881" w:rsidP="00724CF4">
            <w:pPr>
              <w:jc w:val="center"/>
            </w:pPr>
            <w:r>
              <w:t>-</w:t>
            </w:r>
          </w:p>
        </w:tc>
      </w:tr>
      <w:tr w:rsidR="005D5881" w14:paraId="5143E9A0" w14:textId="77777777" w:rsidTr="00326AED">
        <w:tc>
          <w:tcPr>
            <w:tcW w:w="3369" w:type="dxa"/>
            <w:tcBorders>
              <w:bottom w:val="single" w:sz="4" w:space="0" w:color="auto"/>
            </w:tcBorders>
          </w:tcPr>
          <w:p w14:paraId="623448EA" w14:textId="77777777" w:rsidR="005D5881" w:rsidRDefault="005D5881" w:rsidP="00724CF4">
            <w:r>
              <w:t>Zulu (isiZulu)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ADE1579" w14:textId="77777777" w:rsidR="005D5881" w:rsidRDefault="005D5881" w:rsidP="00724CF4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4EA7BFB" w14:textId="77777777" w:rsidR="005D5881" w:rsidRDefault="005D5881" w:rsidP="00724CF4">
            <w:pPr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2A3086D" w14:textId="77777777" w:rsidR="005D5881" w:rsidRDefault="005D5881" w:rsidP="00724CF4">
            <w:pPr>
              <w:jc w:val="center"/>
            </w:pPr>
            <w:r>
              <w:t>17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38718F0" w14:textId="77777777" w:rsidR="005D5881" w:rsidRDefault="005D5881" w:rsidP="00724CF4">
            <w:pPr>
              <w:jc w:val="center"/>
            </w:pPr>
            <w:r>
              <w:t>5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14:paraId="60D472C5" w14:textId="77777777" w:rsidR="005D5881" w:rsidRDefault="005D5881" w:rsidP="00724CF4">
            <w:pPr>
              <w:jc w:val="center"/>
            </w:pPr>
            <w:r>
              <w:t>3</w:t>
            </w:r>
          </w:p>
        </w:tc>
      </w:tr>
    </w:tbl>
    <w:p w14:paraId="356674D8" w14:textId="77777777" w:rsidR="005D5881" w:rsidRDefault="005D5881" w:rsidP="00724CF4">
      <w:pPr>
        <w:spacing w:line="240" w:lineRule="auto"/>
      </w:pPr>
      <w:r w:rsidRPr="004664C1">
        <w:rPr>
          <w:i/>
          <w:iCs/>
        </w:rPr>
        <w:t>Note.</w:t>
      </w:r>
      <w:r>
        <w:t xml:space="preserve"> </w:t>
      </w:r>
      <w:proofErr w:type="spellStart"/>
      <w:r>
        <w:t>MoI</w:t>
      </w:r>
      <w:proofErr w:type="spellEnd"/>
      <w:r>
        <w:t xml:space="preserve"> = medium of instruction.</w:t>
      </w:r>
    </w:p>
    <w:p w14:paraId="2B2F2E24" w14:textId="369D5484" w:rsidR="005D5881" w:rsidRDefault="005D5881" w:rsidP="00724CF4">
      <w:pPr>
        <w:spacing w:line="360" w:lineRule="auto"/>
      </w:pPr>
    </w:p>
    <w:p w14:paraId="525B7AB4" w14:textId="40FC6C24" w:rsidR="00D61D09" w:rsidRDefault="00D61D09" w:rsidP="00724CF4">
      <w:pPr>
        <w:spacing w:line="240" w:lineRule="auto"/>
      </w:pPr>
      <w:r>
        <w:t xml:space="preserve">Table </w:t>
      </w:r>
      <w:r w:rsidR="00B54323">
        <w:t>S</w:t>
      </w:r>
      <w:r w:rsidR="000E612E">
        <w:t>6</w:t>
      </w:r>
      <w:r>
        <w:t>. Number of L1-</w:t>
      </w:r>
      <w:r w:rsidR="004A4CD7">
        <w:t>English</w:t>
      </w:r>
      <w:r>
        <w:t xml:space="preserve"> participants who report using various languages across a range of modalities and context </w:t>
      </w:r>
      <w:r w:rsidRPr="004F206B">
        <w:t>(</w:t>
      </w:r>
      <w:r w:rsidRPr="004F206B">
        <w:rPr>
          <w:i/>
          <w:iCs/>
        </w:rPr>
        <w:t>n</w:t>
      </w:r>
      <w:r w:rsidRPr="004F206B">
        <w:t xml:space="preserve"> = 2</w:t>
      </w:r>
      <w:r w:rsidR="004A4CD7">
        <w:t>5</w:t>
      </w:r>
      <w:r w:rsidRPr="004F206B"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992"/>
        <w:gridCol w:w="1134"/>
        <w:gridCol w:w="1134"/>
        <w:gridCol w:w="1276"/>
        <w:gridCol w:w="1337"/>
      </w:tblGrid>
      <w:tr w:rsidR="00D61D09" w:rsidRPr="00E23D5D" w14:paraId="61DAD483" w14:textId="77777777" w:rsidTr="00326AED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14:paraId="1A7F2CA6" w14:textId="77777777" w:rsidR="00D61D09" w:rsidRPr="00E23D5D" w:rsidRDefault="00D61D09" w:rsidP="00724CF4">
            <w:pPr>
              <w:rPr>
                <w:b/>
                <w:bCs/>
              </w:rPr>
            </w:pPr>
            <w:r w:rsidRPr="00E23D5D">
              <w:rPr>
                <w:b/>
                <w:bCs/>
              </w:rPr>
              <w:t xml:space="preserve">Languages reported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BE0AD4E" w14:textId="77777777" w:rsidR="00D61D09" w:rsidRPr="00E23D5D" w:rsidRDefault="00D61D09" w:rsidP="00724CF4">
            <w:pPr>
              <w:jc w:val="center"/>
              <w:rPr>
                <w:b/>
                <w:bCs/>
              </w:rPr>
            </w:pPr>
            <w:r w:rsidRPr="00E23D5D">
              <w:rPr>
                <w:b/>
                <w:bCs/>
              </w:rPr>
              <w:t xml:space="preserve">Home </w:t>
            </w:r>
          </w:p>
          <w:p w14:paraId="15654A60" w14:textId="77777777" w:rsidR="00D61D09" w:rsidRPr="00E23D5D" w:rsidRDefault="00D61D09" w:rsidP="00724CF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9E311D3" w14:textId="77777777" w:rsidR="00D61D09" w:rsidRPr="00E23D5D" w:rsidRDefault="00D61D09" w:rsidP="00724CF4">
            <w:pPr>
              <w:jc w:val="center"/>
              <w:rPr>
                <w:b/>
                <w:bCs/>
              </w:rPr>
            </w:pPr>
            <w:r w:rsidRPr="00E23D5D">
              <w:rPr>
                <w:b/>
                <w:bCs/>
              </w:rPr>
              <w:t>Sp</w:t>
            </w:r>
            <w:r>
              <w:rPr>
                <w:b/>
                <w:bCs/>
              </w:rPr>
              <w:t>eak</w:t>
            </w:r>
          </w:p>
          <w:p w14:paraId="472FBA65" w14:textId="77777777" w:rsidR="00D61D09" w:rsidRPr="00E23D5D" w:rsidRDefault="00D61D09" w:rsidP="00724CF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D0EA05E" w14:textId="77777777" w:rsidR="00D61D09" w:rsidRPr="00E23D5D" w:rsidRDefault="00D61D09" w:rsidP="00724CF4">
            <w:pPr>
              <w:jc w:val="center"/>
              <w:rPr>
                <w:b/>
                <w:bCs/>
              </w:rPr>
            </w:pPr>
            <w:r w:rsidRPr="00E23D5D">
              <w:rPr>
                <w:b/>
                <w:bCs/>
              </w:rPr>
              <w:t>Writ</w:t>
            </w:r>
            <w:r>
              <w:rPr>
                <w:b/>
                <w:bCs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52AEA4D" w14:textId="77777777" w:rsidR="00D61D09" w:rsidRPr="00E23D5D" w:rsidRDefault="00D61D09" w:rsidP="00724CF4">
            <w:pPr>
              <w:jc w:val="center"/>
              <w:rPr>
                <w:b/>
                <w:bCs/>
              </w:rPr>
            </w:pPr>
            <w:r w:rsidRPr="00E23D5D">
              <w:rPr>
                <w:b/>
                <w:bCs/>
              </w:rPr>
              <w:t xml:space="preserve">Primary </w:t>
            </w:r>
            <w:r>
              <w:rPr>
                <w:b/>
                <w:bCs/>
              </w:rPr>
              <w:t xml:space="preserve">school </w:t>
            </w:r>
            <w:proofErr w:type="spellStart"/>
            <w:r w:rsidRPr="00E23D5D">
              <w:rPr>
                <w:b/>
                <w:bCs/>
              </w:rPr>
              <w:t>MoI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14:paraId="5A6B4FA2" w14:textId="77777777" w:rsidR="00D61D09" w:rsidRPr="00E23D5D" w:rsidRDefault="00D61D09" w:rsidP="00724CF4">
            <w:pPr>
              <w:jc w:val="center"/>
              <w:rPr>
                <w:b/>
                <w:bCs/>
              </w:rPr>
            </w:pPr>
            <w:r w:rsidRPr="00E23D5D">
              <w:rPr>
                <w:b/>
                <w:bCs/>
              </w:rPr>
              <w:t>Secondary</w:t>
            </w:r>
            <w:r>
              <w:rPr>
                <w:b/>
                <w:bCs/>
              </w:rPr>
              <w:t xml:space="preserve"> school</w:t>
            </w:r>
            <w:r w:rsidRPr="00E23D5D">
              <w:rPr>
                <w:b/>
                <w:bCs/>
              </w:rPr>
              <w:t xml:space="preserve"> </w:t>
            </w:r>
            <w:proofErr w:type="spellStart"/>
            <w:r w:rsidRPr="00E23D5D">
              <w:rPr>
                <w:b/>
                <w:bCs/>
              </w:rPr>
              <w:t>MoI</w:t>
            </w:r>
            <w:proofErr w:type="spellEnd"/>
          </w:p>
        </w:tc>
      </w:tr>
      <w:tr w:rsidR="00D61D09" w14:paraId="53639814" w14:textId="77777777" w:rsidTr="00326AED">
        <w:tc>
          <w:tcPr>
            <w:tcW w:w="3369" w:type="dxa"/>
            <w:tcBorders>
              <w:top w:val="single" w:sz="4" w:space="0" w:color="auto"/>
            </w:tcBorders>
          </w:tcPr>
          <w:p w14:paraId="23179D8D" w14:textId="77777777" w:rsidR="00D61D09" w:rsidRDefault="00D61D09" w:rsidP="00724CF4">
            <w:r>
              <w:t>Afrikaans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C03FCA4" w14:textId="058A5954" w:rsidR="00D61D09" w:rsidRDefault="00D61D09" w:rsidP="00724CF4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000184A" w14:textId="1E13FDD1" w:rsidR="00D61D09" w:rsidRDefault="0006478B" w:rsidP="00724CF4">
            <w:pPr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EB09A43" w14:textId="69C07340" w:rsidR="00D61D09" w:rsidRDefault="004A4CD7" w:rsidP="00724CF4">
            <w:pPr>
              <w:jc w:val="center"/>
            </w:pPr>
            <w:r>
              <w:t>14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81ACBD7" w14:textId="60C9B63F" w:rsidR="00D61D09" w:rsidRDefault="00072557" w:rsidP="00724CF4">
            <w:pPr>
              <w:jc w:val="center"/>
            </w:pPr>
            <w:r>
              <w:t>1</w:t>
            </w:r>
          </w:p>
        </w:tc>
        <w:tc>
          <w:tcPr>
            <w:tcW w:w="1337" w:type="dxa"/>
            <w:tcBorders>
              <w:top w:val="single" w:sz="4" w:space="0" w:color="auto"/>
            </w:tcBorders>
          </w:tcPr>
          <w:p w14:paraId="570AC63B" w14:textId="77777777" w:rsidR="00D61D09" w:rsidRDefault="00D61D09" w:rsidP="00724CF4">
            <w:pPr>
              <w:jc w:val="center"/>
            </w:pPr>
            <w:r>
              <w:t>-</w:t>
            </w:r>
          </w:p>
        </w:tc>
      </w:tr>
      <w:tr w:rsidR="00D61D09" w14:paraId="2261FF88" w14:textId="77777777" w:rsidTr="00326AED">
        <w:tc>
          <w:tcPr>
            <w:tcW w:w="3369" w:type="dxa"/>
          </w:tcPr>
          <w:p w14:paraId="2ECE1E85" w14:textId="77777777" w:rsidR="00D61D09" w:rsidRDefault="00D61D09" w:rsidP="00724CF4">
            <w:r>
              <w:t>English</w:t>
            </w:r>
          </w:p>
        </w:tc>
        <w:tc>
          <w:tcPr>
            <w:tcW w:w="992" w:type="dxa"/>
          </w:tcPr>
          <w:p w14:paraId="34759355" w14:textId="4321DF8F" w:rsidR="00D61D09" w:rsidRDefault="00D61D09" w:rsidP="00724CF4">
            <w:pPr>
              <w:jc w:val="center"/>
            </w:pPr>
            <w:r>
              <w:t>23</w:t>
            </w:r>
          </w:p>
        </w:tc>
        <w:tc>
          <w:tcPr>
            <w:tcW w:w="1134" w:type="dxa"/>
          </w:tcPr>
          <w:p w14:paraId="1DA1F481" w14:textId="2C78E1D4" w:rsidR="00D61D09" w:rsidRDefault="0006478B" w:rsidP="00724CF4">
            <w:pPr>
              <w:jc w:val="center"/>
            </w:pPr>
            <w:r>
              <w:t>25</w:t>
            </w:r>
          </w:p>
        </w:tc>
        <w:tc>
          <w:tcPr>
            <w:tcW w:w="1134" w:type="dxa"/>
          </w:tcPr>
          <w:p w14:paraId="692DBD6C" w14:textId="28583D91" w:rsidR="00D61D09" w:rsidRDefault="004A4CD7" w:rsidP="00724CF4">
            <w:pPr>
              <w:jc w:val="center"/>
            </w:pPr>
            <w:r>
              <w:t>25</w:t>
            </w:r>
          </w:p>
        </w:tc>
        <w:tc>
          <w:tcPr>
            <w:tcW w:w="1276" w:type="dxa"/>
          </w:tcPr>
          <w:p w14:paraId="1AC8B9CB" w14:textId="5A93F490" w:rsidR="00D61D09" w:rsidRDefault="00072557" w:rsidP="00724CF4">
            <w:pPr>
              <w:jc w:val="center"/>
            </w:pPr>
            <w:r>
              <w:t>24</w:t>
            </w:r>
          </w:p>
        </w:tc>
        <w:tc>
          <w:tcPr>
            <w:tcW w:w="1337" w:type="dxa"/>
          </w:tcPr>
          <w:p w14:paraId="218C6741" w14:textId="7D64DA65" w:rsidR="00D61D09" w:rsidRDefault="00072557" w:rsidP="00724CF4">
            <w:pPr>
              <w:jc w:val="center"/>
            </w:pPr>
            <w:r>
              <w:t>25</w:t>
            </w:r>
          </w:p>
        </w:tc>
      </w:tr>
      <w:tr w:rsidR="00D61D09" w14:paraId="3B4547DF" w14:textId="77777777" w:rsidTr="00326AED">
        <w:tc>
          <w:tcPr>
            <w:tcW w:w="3369" w:type="dxa"/>
          </w:tcPr>
          <w:p w14:paraId="02B43533" w14:textId="0B0194B6" w:rsidR="00D61D09" w:rsidRDefault="00D61D09" w:rsidP="00724CF4">
            <w:proofErr w:type="spellStart"/>
            <w:r>
              <w:t>Dioula</w:t>
            </w:r>
            <w:proofErr w:type="spellEnd"/>
          </w:p>
        </w:tc>
        <w:tc>
          <w:tcPr>
            <w:tcW w:w="992" w:type="dxa"/>
          </w:tcPr>
          <w:p w14:paraId="56699B8D" w14:textId="4C4F3B4F" w:rsidR="00D61D09" w:rsidRDefault="001D2F2B" w:rsidP="00724CF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2C8148A4" w14:textId="08A7B680" w:rsidR="00D61D09" w:rsidRDefault="00F40330" w:rsidP="00724CF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76CC92F1" w14:textId="66245175" w:rsidR="00D61D09" w:rsidRDefault="00072557" w:rsidP="00724CF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14:paraId="212E1FD0" w14:textId="791A1359" w:rsidR="00D61D09" w:rsidRDefault="00072557" w:rsidP="00724CF4">
            <w:pPr>
              <w:jc w:val="center"/>
            </w:pPr>
            <w:r>
              <w:t>-</w:t>
            </w:r>
          </w:p>
        </w:tc>
        <w:tc>
          <w:tcPr>
            <w:tcW w:w="1337" w:type="dxa"/>
          </w:tcPr>
          <w:p w14:paraId="01873693" w14:textId="211B6215" w:rsidR="00D61D09" w:rsidRDefault="00072557" w:rsidP="00724CF4">
            <w:pPr>
              <w:jc w:val="center"/>
            </w:pPr>
            <w:r>
              <w:t>-</w:t>
            </w:r>
          </w:p>
        </w:tc>
      </w:tr>
      <w:tr w:rsidR="0044615F" w14:paraId="4DE27990" w14:textId="77777777" w:rsidTr="00326AED">
        <w:tc>
          <w:tcPr>
            <w:tcW w:w="3369" w:type="dxa"/>
          </w:tcPr>
          <w:p w14:paraId="39E698A4" w14:textId="43E65BEE" w:rsidR="0044615F" w:rsidRDefault="0044615F" w:rsidP="00724CF4">
            <w:r>
              <w:t xml:space="preserve">German </w:t>
            </w:r>
          </w:p>
        </w:tc>
        <w:tc>
          <w:tcPr>
            <w:tcW w:w="992" w:type="dxa"/>
          </w:tcPr>
          <w:p w14:paraId="5E7A8CFD" w14:textId="7761A02F" w:rsidR="0044615F" w:rsidRDefault="0044615F" w:rsidP="00724CF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1E7FB5B5" w14:textId="2DF4268A" w:rsidR="0044615F" w:rsidRDefault="004E2BB0" w:rsidP="00724CF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246A9488" w14:textId="13F10964" w:rsidR="0044615F" w:rsidRDefault="00072557" w:rsidP="00724CF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27D0EC97" w14:textId="786531C4" w:rsidR="0044615F" w:rsidRDefault="00072557" w:rsidP="00724CF4">
            <w:pPr>
              <w:jc w:val="center"/>
            </w:pPr>
            <w:r>
              <w:t>-</w:t>
            </w:r>
          </w:p>
        </w:tc>
        <w:tc>
          <w:tcPr>
            <w:tcW w:w="1337" w:type="dxa"/>
          </w:tcPr>
          <w:p w14:paraId="151125C3" w14:textId="328E902E" w:rsidR="0044615F" w:rsidRDefault="00072557" w:rsidP="00724CF4">
            <w:pPr>
              <w:jc w:val="center"/>
            </w:pPr>
            <w:r>
              <w:t>-</w:t>
            </w:r>
          </w:p>
        </w:tc>
      </w:tr>
      <w:tr w:rsidR="004A4CD7" w14:paraId="359712B0" w14:textId="77777777" w:rsidTr="00326AED">
        <w:tc>
          <w:tcPr>
            <w:tcW w:w="3369" w:type="dxa"/>
          </w:tcPr>
          <w:p w14:paraId="7A1EEB72" w14:textId="4D24B1AE" w:rsidR="004A4CD7" w:rsidRDefault="004A4CD7" w:rsidP="00724CF4">
            <w:r>
              <w:t>Hebrew</w:t>
            </w:r>
          </w:p>
        </w:tc>
        <w:tc>
          <w:tcPr>
            <w:tcW w:w="992" w:type="dxa"/>
          </w:tcPr>
          <w:p w14:paraId="0F3B779E" w14:textId="13C14FEF" w:rsidR="004A4CD7" w:rsidRDefault="004A4CD7" w:rsidP="00724CF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7689DF8" w14:textId="7A2430A1" w:rsidR="004A4CD7" w:rsidRDefault="004A4CD7" w:rsidP="00724CF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03812E6E" w14:textId="596A8227" w:rsidR="004A4CD7" w:rsidRDefault="004A4CD7" w:rsidP="00724CF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0DDEE4D7" w14:textId="5D3336E5" w:rsidR="004A4CD7" w:rsidRDefault="00072557" w:rsidP="00724CF4">
            <w:pPr>
              <w:jc w:val="center"/>
            </w:pPr>
            <w:r>
              <w:t>-</w:t>
            </w:r>
          </w:p>
        </w:tc>
        <w:tc>
          <w:tcPr>
            <w:tcW w:w="1337" w:type="dxa"/>
          </w:tcPr>
          <w:p w14:paraId="3AFDCC65" w14:textId="223DF24E" w:rsidR="004A4CD7" w:rsidRDefault="00072557" w:rsidP="00724CF4">
            <w:pPr>
              <w:jc w:val="center"/>
            </w:pPr>
            <w:r>
              <w:t>-</w:t>
            </w:r>
          </w:p>
        </w:tc>
      </w:tr>
      <w:tr w:rsidR="0044615F" w14:paraId="092E158F" w14:textId="77777777" w:rsidTr="00326AED">
        <w:tc>
          <w:tcPr>
            <w:tcW w:w="3369" w:type="dxa"/>
          </w:tcPr>
          <w:p w14:paraId="73882335" w14:textId="300AEDBE" w:rsidR="0044615F" w:rsidRDefault="0044615F" w:rsidP="00724CF4">
            <w:r>
              <w:t>Hindi</w:t>
            </w:r>
          </w:p>
        </w:tc>
        <w:tc>
          <w:tcPr>
            <w:tcW w:w="992" w:type="dxa"/>
          </w:tcPr>
          <w:p w14:paraId="48BBA48F" w14:textId="2E4F6E90" w:rsidR="0044615F" w:rsidRDefault="0044615F" w:rsidP="00724CF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61A4E8F9" w14:textId="38514A4D" w:rsidR="0044615F" w:rsidRDefault="0044615F" w:rsidP="00724CF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0E8A8F4C" w14:textId="1A55F0FD" w:rsidR="0044615F" w:rsidRDefault="00072557" w:rsidP="00724CF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14:paraId="74A80D3B" w14:textId="10CDD16D" w:rsidR="0044615F" w:rsidRDefault="00072557" w:rsidP="00724CF4">
            <w:pPr>
              <w:jc w:val="center"/>
            </w:pPr>
            <w:r>
              <w:t>-</w:t>
            </w:r>
          </w:p>
        </w:tc>
        <w:tc>
          <w:tcPr>
            <w:tcW w:w="1337" w:type="dxa"/>
          </w:tcPr>
          <w:p w14:paraId="6E107A3B" w14:textId="3D8559A7" w:rsidR="0044615F" w:rsidRDefault="00072557" w:rsidP="00724CF4">
            <w:pPr>
              <w:jc w:val="center"/>
            </w:pPr>
            <w:r>
              <w:t>-</w:t>
            </w:r>
          </w:p>
        </w:tc>
      </w:tr>
      <w:tr w:rsidR="00F40330" w14:paraId="09196A17" w14:textId="77777777" w:rsidTr="00326AED">
        <w:tc>
          <w:tcPr>
            <w:tcW w:w="3369" w:type="dxa"/>
          </w:tcPr>
          <w:p w14:paraId="721506B6" w14:textId="25B48D00" w:rsidR="00F40330" w:rsidRDefault="00F40330" w:rsidP="00724CF4">
            <w:r>
              <w:t>Korean</w:t>
            </w:r>
          </w:p>
        </w:tc>
        <w:tc>
          <w:tcPr>
            <w:tcW w:w="992" w:type="dxa"/>
          </w:tcPr>
          <w:p w14:paraId="2BAF6602" w14:textId="1A91F279" w:rsidR="00F40330" w:rsidRDefault="00F40330" w:rsidP="00724CF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02E9382B" w14:textId="6C0FCBA5" w:rsidR="00F40330" w:rsidRDefault="00F40330" w:rsidP="00724CF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481C6A24" w14:textId="0F0875EF" w:rsidR="00F40330" w:rsidRDefault="004A4CD7" w:rsidP="00724CF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0520BA7B" w14:textId="42E7FB18" w:rsidR="00F40330" w:rsidRDefault="00072557" w:rsidP="00724CF4">
            <w:pPr>
              <w:jc w:val="center"/>
            </w:pPr>
            <w:r>
              <w:t>-</w:t>
            </w:r>
          </w:p>
        </w:tc>
        <w:tc>
          <w:tcPr>
            <w:tcW w:w="1337" w:type="dxa"/>
          </w:tcPr>
          <w:p w14:paraId="539EAB2B" w14:textId="3FCD21CD" w:rsidR="00F40330" w:rsidRDefault="00072557" w:rsidP="00724CF4">
            <w:pPr>
              <w:jc w:val="center"/>
            </w:pPr>
            <w:r>
              <w:t>-</w:t>
            </w:r>
          </w:p>
        </w:tc>
      </w:tr>
      <w:tr w:rsidR="001D2F2B" w14:paraId="443D6CA5" w14:textId="77777777" w:rsidTr="00326AED">
        <w:tc>
          <w:tcPr>
            <w:tcW w:w="3369" w:type="dxa"/>
          </w:tcPr>
          <w:p w14:paraId="567B2D7E" w14:textId="3EBF4A0C" w:rsidR="001D2F2B" w:rsidRDefault="001D2F2B" w:rsidP="00724CF4">
            <w:r>
              <w:t>Mandarin</w:t>
            </w:r>
          </w:p>
        </w:tc>
        <w:tc>
          <w:tcPr>
            <w:tcW w:w="992" w:type="dxa"/>
          </w:tcPr>
          <w:p w14:paraId="4E8D2EC3" w14:textId="4B888846" w:rsidR="001D2F2B" w:rsidRDefault="001D2F2B" w:rsidP="00724CF4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1947CF93" w14:textId="45ABB362" w:rsidR="001D2F2B" w:rsidRDefault="0044615F" w:rsidP="00724CF4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72F300FB" w14:textId="6E0ADA92" w:rsidR="001D2F2B" w:rsidRDefault="00072557" w:rsidP="00724CF4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6F79A16E" w14:textId="58989FE8" w:rsidR="001D2F2B" w:rsidRDefault="00072557" w:rsidP="00724CF4">
            <w:pPr>
              <w:jc w:val="center"/>
            </w:pPr>
            <w:r>
              <w:t>-</w:t>
            </w:r>
          </w:p>
        </w:tc>
        <w:tc>
          <w:tcPr>
            <w:tcW w:w="1337" w:type="dxa"/>
          </w:tcPr>
          <w:p w14:paraId="2832E9BB" w14:textId="3B968FE9" w:rsidR="001D2F2B" w:rsidRDefault="00072557" w:rsidP="00724CF4">
            <w:pPr>
              <w:jc w:val="center"/>
            </w:pPr>
            <w:r>
              <w:t>-</w:t>
            </w:r>
          </w:p>
        </w:tc>
      </w:tr>
      <w:tr w:rsidR="00D61D09" w14:paraId="20747974" w14:textId="77777777" w:rsidTr="00326AED">
        <w:tc>
          <w:tcPr>
            <w:tcW w:w="3369" w:type="dxa"/>
          </w:tcPr>
          <w:p w14:paraId="5EBA1052" w14:textId="77777777" w:rsidR="00D61D09" w:rsidRDefault="00D61D09" w:rsidP="00724CF4">
            <w:r>
              <w:t>Ndebele (isiNdebele)</w:t>
            </w:r>
          </w:p>
        </w:tc>
        <w:tc>
          <w:tcPr>
            <w:tcW w:w="992" w:type="dxa"/>
          </w:tcPr>
          <w:p w14:paraId="23110756" w14:textId="27919FF8" w:rsidR="00D61D09" w:rsidRDefault="00D61D09" w:rsidP="00724CF4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5F533725" w14:textId="632E0538" w:rsidR="00D61D09" w:rsidRDefault="0044615F" w:rsidP="00724CF4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16777C88" w14:textId="2102091D" w:rsidR="00D61D09" w:rsidRDefault="00072557" w:rsidP="00724CF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00F12B14" w14:textId="77777777" w:rsidR="00D61D09" w:rsidRDefault="00D61D09" w:rsidP="00724CF4">
            <w:pPr>
              <w:jc w:val="center"/>
            </w:pPr>
            <w:r>
              <w:t>-</w:t>
            </w:r>
          </w:p>
        </w:tc>
        <w:tc>
          <w:tcPr>
            <w:tcW w:w="1337" w:type="dxa"/>
          </w:tcPr>
          <w:p w14:paraId="3F0E3E2F" w14:textId="77777777" w:rsidR="00D61D09" w:rsidRDefault="00D61D09" w:rsidP="00724CF4">
            <w:pPr>
              <w:jc w:val="center"/>
            </w:pPr>
            <w:r>
              <w:t>-</w:t>
            </w:r>
          </w:p>
        </w:tc>
      </w:tr>
      <w:tr w:rsidR="00D61D09" w14:paraId="50C30B50" w14:textId="77777777" w:rsidTr="00326AED">
        <w:tc>
          <w:tcPr>
            <w:tcW w:w="3369" w:type="dxa"/>
          </w:tcPr>
          <w:p w14:paraId="2F64170E" w14:textId="77777777" w:rsidR="00D61D09" w:rsidRDefault="00D61D09" w:rsidP="00724CF4">
            <w:r>
              <w:t>Northern Sotho (</w:t>
            </w:r>
            <w:proofErr w:type="spellStart"/>
            <w:r w:rsidRPr="006922DD">
              <w:t>Se</w:t>
            </w:r>
            <w:r>
              <w:t>Pedi</w:t>
            </w:r>
            <w:proofErr w:type="spellEnd"/>
            <w:r>
              <w:t>)</w:t>
            </w:r>
          </w:p>
        </w:tc>
        <w:tc>
          <w:tcPr>
            <w:tcW w:w="992" w:type="dxa"/>
          </w:tcPr>
          <w:p w14:paraId="2DD54B9B" w14:textId="4FE0BE12" w:rsidR="00D61D09" w:rsidRDefault="001D2F2B" w:rsidP="00724CF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6AC232C7" w14:textId="20891307" w:rsidR="00D61D09" w:rsidRDefault="0044615F" w:rsidP="00724CF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3722E259" w14:textId="2E3704AC" w:rsidR="00D61D09" w:rsidRDefault="00072557" w:rsidP="00724CF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505232F1" w14:textId="77777777" w:rsidR="00D61D09" w:rsidRDefault="00D61D09" w:rsidP="00724CF4">
            <w:pPr>
              <w:jc w:val="center"/>
            </w:pPr>
            <w:r>
              <w:t>-</w:t>
            </w:r>
          </w:p>
        </w:tc>
        <w:tc>
          <w:tcPr>
            <w:tcW w:w="1337" w:type="dxa"/>
          </w:tcPr>
          <w:p w14:paraId="7C7933BE" w14:textId="77777777" w:rsidR="00D61D09" w:rsidRDefault="00D61D09" w:rsidP="00724CF4">
            <w:pPr>
              <w:jc w:val="center"/>
            </w:pPr>
            <w:r>
              <w:t>-</w:t>
            </w:r>
          </w:p>
        </w:tc>
      </w:tr>
      <w:tr w:rsidR="0044615F" w14:paraId="08F5DB24" w14:textId="77777777" w:rsidTr="00326AED">
        <w:tc>
          <w:tcPr>
            <w:tcW w:w="3369" w:type="dxa"/>
          </w:tcPr>
          <w:p w14:paraId="42DE718C" w14:textId="6D8E3985" w:rsidR="0044615F" w:rsidRDefault="0044615F" w:rsidP="00724CF4">
            <w:r>
              <w:t>Southern Sotho (</w:t>
            </w:r>
            <w:r w:rsidRPr="006922DD">
              <w:t xml:space="preserve">Sesotho </w:t>
            </w:r>
            <w:proofErr w:type="spellStart"/>
            <w:r w:rsidRPr="006922DD">
              <w:t>sa</w:t>
            </w:r>
            <w:proofErr w:type="spellEnd"/>
            <w:r w:rsidRPr="006922DD">
              <w:t xml:space="preserve"> Leboa</w:t>
            </w:r>
            <w:r>
              <w:t>)</w:t>
            </w:r>
          </w:p>
        </w:tc>
        <w:tc>
          <w:tcPr>
            <w:tcW w:w="992" w:type="dxa"/>
          </w:tcPr>
          <w:p w14:paraId="6AB6F22E" w14:textId="044189AC" w:rsidR="0044615F" w:rsidRDefault="0044615F" w:rsidP="00724CF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0775C540" w14:textId="614B43C1" w:rsidR="0044615F" w:rsidRDefault="0044615F" w:rsidP="00724CF4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4C1CE95D" w14:textId="0FBAFFB9" w:rsidR="0044615F" w:rsidRDefault="00072557" w:rsidP="00724CF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14:paraId="0C3168B5" w14:textId="723B7F77" w:rsidR="0044615F" w:rsidRDefault="00072557" w:rsidP="00724CF4">
            <w:pPr>
              <w:jc w:val="center"/>
            </w:pPr>
            <w:r>
              <w:t>-</w:t>
            </w:r>
          </w:p>
        </w:tc>
        <w:tc>
          <w:tcPr>
            <w:tcW w:w="1337" w:type="dxa"/>
          </w:tcPr>
          <w:p w14:paraId="5E8AAC03" w14:textId="1A1BC0B4" w:rsidR="0044615F" w:rsidRDefault="00072557" w:rsidP="00724CF4">
            <w:pPr>
              <w:jc w:val="center"/>
            </w:pPr>
            <w:r>
              <w:t>-</w:t>
            </w:r>
          </w:p>
        </w:tc>
      </w:tr>
      <w:tr w:rsidR="00D61D09" w14:paraId="705097FA" w14:textId="77777777" w:rsidTr="00326AED">
        <w:tc>
          <w:tcPr>
            <w:tcW w:w="3369" w:type="dxa"/>
          </w:tcPr>
          <w:p w14:paraId="6595EFAD" w14:textId="77777777" w:rsidR="00D61D09" w:rsidRDefault="00D61D09" w:rsidP="00724CF4">
            <w:r>
              <w:t xml:space="preserve">Portuguese </w:t>
            </w:r>
          </w:p>
        </w:tc>
        <w:tc>
          <w:tcPr>
            <w:tcW w:w="992" w:type="dxa"/>
          </w:tcPr>
          <w:p w14:paraId="4418A41A" w14:textId="7BE88DCE" w:rsidR="00D61D09" w:rsidRDefault="001D2F2B" w:rsidP="00724CF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005C54A3" w14:textId="670D8726" w:rsidR="00D61D09" w:rsidRDefault="0044615F" w:rsidP="00724CF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7127A6DC" w14:textId="0494C0D3" w:rsidR="00D61D09" w:rsidRDefault="004A4CD7" w:rsidP="00724CF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1939483A" w14:textId="63AE3701" w:rsidR="00D61D09" w:rsidRDefault="00D61D09" w:rsidP="00724CF4">
            <w:pPr>
              <w:jc w:val="center"/>
            </w:pPr>
            <w:r>
              <w:t>-</w:t>
            </w:r>
          </w:p>
        </w:tc>
        <w:tc>
          <w:tcPr>
            <w:tcW w:w="1337" w:type="dxa"/>
          </w:tcPr>
          <w:p w14:paraId="45949623" w14:textId="77777777" w:rsidR="00D61D09" w:rsidRDefault="00D61D09" w:rsidP="00724CF4">
            <w:pPr>
              <w:jc w:val="center"/>
            </w:pPr>
            <w:r>
              <w:t>-</w:t>
            </w:r>
          </w:p>
        </w:tc>
      </w:tr>
      <w:tr w:rsidR="00D61D09" w14:paraId="4471C4FF" w14:textId="77777777" w:rsidTr="00326AED">
        <w:tc>
          <w:tcPr>
            <w:tcW w:w="3369" w:type="dxa"/>
          </w:tcPr>
          <w:p w14:paraId="73CBBD89" w14:textId="3028FBC7" w:rsidR="00D61D09" w:rsidRDefault="00D61D09" w:rsidP="00724CF4">
            <w:r>
              <w:t>Shona</w:t>
            </w:r>
          </w:p>
        </w:tc>
        <w:tc>
          <w:tcPr>
            <w:tcW w:w="992" w:type="dxa"/>
          </w:tcPr>
          <w:p w14:paraId="6A3328E1" w14:textId="2F4FDD15" w:rsidR="00D61D09" w:rsidRDefault="00D61D09" w:rsidP="00724CF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47B4202C" w14:textId="350461EB" w:rsidR="00D61D09" w:rsidRDefault="00F40330" w:rsidP="00724CF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6443090E" w14:textId="52A0F99C" w:rsidR="00D61D09" w:rsidRDefault="004A4CD7" w:rsidP="00724CF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7ABF4C74" w14:textId="2D811B46" w:rsidR="00D61D09" w:rsidRDefault="00072557" w:rsidP="00724CF4">
            <w:pPr>
              <w:jc w:val="center"/>
            </w:pPr>
            <w:r>
              <w:t>-</w:t>
            </w:r>
          </w:p>
        </w:tc>
        <w:tc>
          <w:tcPr>
            <w:tcW w:w="1337" w:type="dxa"/>
          </w:tcPr>
          <w:p w14:paraId="17E4ED56" w14:textId="35BC71D0" w:rsidR="00D61D09" w:rsidRDefault="00072557" w:rsidP="00724CF4">
            <w:pPr>
              <w:jc w:val="center"/>
            </w:pPr>
            <w:r>
              <w:t>-</w:t>
            </w:r>
          </w:p>
        </w:tc>
      </w:tr>
      <w:tr w:rsidR="00F40330" w14:paraId="33ABD7A6" w14:textId="77777777" w:rsidTr="00326AED">
        <w:tc>
          <w:tcPr>
            <w:tcW w:w="3369" w:type="dxa"/>
          </w:tcPr>
          <w:p w14:paraId="2B489770" w14:textId="7A4F2CC3" w:rsidR="00F40330" w:rsidRDefault="0044615F" w:rsidP="00724CF4">
            <w:r>
              <w:t xml:space="preserve">South African </w:t>
            </w:r>
            <w:r w:rsidR="00F40330">
              <w:t xml:space="preserve">Sign language </w:t>
            </w:r>
          </w:p>
        </w:tc>
        <w:tc>
          <w:tcPr>
            <w:tcW w:w="992" w:type="dxa"/>
          </w:tcPr>
          <w:p w14:paraId="1AE67F67" w14:textId="747DE060" w:rsidR="00F40330" w:rsidRDefault="00F40330" w:rsidP="00724CF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17B2527C" w14:textId="1C15BAB0" w:rsidR="00F40330" w:rsidRDefault="00F40330" w:rsidP="00724CF4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2F131E23" w14:textId="171246A1" w:rsidR="00F40330" w:rsidRDefault="004A4CD7" w:rsidP="00724CF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0B77FC4F" w14:textId="4D001436" w:rsidR="00F40330" w:rsidRDefault="00072557" w:rsidP="00724CF4">
            <w:pPr>
              <w:jc w:val="center"/>
            </w:pPr>
            <w:r>
              <w:t>-</w:t>
            </w:r>
          </w:p>
        </w:tc>
        <w:tc>
          <w:tcPr>
            <w:tcW w:w="1337" w:type="dxa"/>
          </w:tcPr>
          <w:p w14:paraId="15172324" w14:textId="196709CA" w:rsidR="00F40330" w:rsidRDefault="00072557" w:rsidP="00724CF4">
            <w:pPr>
              <w:jc w:val="center"/>
            </w:pPr>
            <w:r>
              <w:t>-</w:t>
            </w:r>
          </w:p>
        </w:tc>
      </w:tr>
      <w:tr w:rsidR="00D61D09" w14:paraId="125FFF0D" w14:textId="77777777" w:rsidTr="00326AED">
        <w:tc>
          <w:tcPr>
            <w:tcW w:w="3369" w:type="dxa"/>
          </w:tcPr>
          <w:p w14:paraId="1F2B3D3D" w14:textId="77777777" w:rsidR="00D61D09" w:rsidRDefault="00D61D09" w:rsidP="00724CF4">
            <w:r>
              <w:t>Swati (siSwati)</w:t>
            </w:r>
          </w:p>
        </w:tc>
        <w:tc>
          <w:tcPr>
            <w:tcW w:w="992" w:type="dxa"/>
          </w:tcPr>
          <w:p w14:paraId="58D9153D" w14:textId="23950CCD" w:rsidR="00D61D09" w:rsidRDefault="001D2F2B" w:rsidP="00724CF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1B10BB53" w14:textId="0A774A83" w:rsidR="00D61D09" w:rsidRDefault="004E2BB0" w:rsidP="00724CF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6BEF23C9" w14:textId="66100123" w:rsidR="00D61D09" w:rsidRDefault="004A4CD7" w:rsidP="00724CF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503CBE8B" w14:textId="77777777" w:rsidR="00D61D09" w:rsidRDefault="00D61D09" w:rsidP="00724CF4">
            <w:pPr>
              <w:jc w:val="center"/>
            </w:pPr>
            <w:r>
              <w:t>-</w:t>
            </w:r>
          </w:p>
        </w:tc>
        <w:tc>
          <w:tcPr>
            <w:tcW w:w="1337" w:type="dxa"/>
          </w:tcPr>
          <w:p w14:paraId="4566C352" w14:textId="77777777" w:rsidR="00D61D09" w:rsidRDefault="00D61D09" w:rsidP="00724CF4">
            <w:pPr>
              <w:jc w:val="center"/>
            </w:pPr>
            <w:r>
              <w:t>-</w:t>
            </w:r>
          </w:p>
        </w:tc>
      </w:tr>
      <w:tr w:rsidR="00D61D09" w14:paraId="74B25D40" w14:textId="77777777" w:rsidTr="00326AED">
        <w:tc>
          <w:tcPr>
            <w:tcW w:w="3369" w:type="dxa"/>
          </w:tcPr>
          <w:p w14:paraId="39B3AA0C" w14:textId="77777777" w:rsidR="00D61D09" w:rsidRDefault="00D61D09" w:rsidP="00724CF4">
            <w:r>
              <w:t>Tswana (Setswana)</w:t>
            </w:r>
          </w:p>
        </w:tc>
        <w:tc>
          <w:tcPr>
            <w:tcW w:w="992" w:type="dxa"/>
          </w:tcPr>
          <w:p w14:paraId="3C8F69C6" w14:textId="2818DCC8" w:rsidR="00D61D09" w:rsidRDefault="001D2F2B" w:rsidP="00724CF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64D99B7B" w14:textId="3903B4E7" w:rsidR="00D61D09" w:rsidRDefault="00F40330" w:rsidP="00724CF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0B2EB3A0" w14:textId="317009E0" w:rsidR="00D61D09" w:rsidRDefault="00072557" w:rsidP="00724CF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14:paraId="19ADB0DB" w14:textId="77777777" w:rsidR="00D61D09" w:rsidRDefault="00D61D09" w:rsidP="00724CF4">
            <w:pPr>
              <w:jc w:val="center"/>
            </w:pPr>
            <w:r>
              <w:t>-</w:t>
            </w:r>
          </w:p>
        </w:tc>
        <w:tc>
          <w:tcPr>
            <w:tcW w:w="1337" w:type="dxa"/>
          </w:tcPr>
          <w:p w14:paraId="37669016" w14:textId="77777777" w:rsidR="00D61D09" w:rsidRDefault="00D61D09" w:rsidP="00724CF4">
            <w:pPr>
              <w:jc w:val="center"/>
            </w:pPr>
            <w:r>
              <w:t>-</w:t>
            </w:r>
          </w:p>
        </w:tc>
      </w:tr>
      <w:tr w:rsidR="00D61D09" w14:paraId="7AB8259E" w14:textId="77777777" w:rsidTr="00326AED">
        <w:tc>
          <w:tcPr>
            <w:tcW w:w="3369" w:type="dxa"/>
            <w:tcBorders>
              <w:bottom w:val="single" w:sz="4" w:space="0" w:color="auto"/>
            </w:tcBorders>
          </w:tcPr>
          <w:p w14:paraId="35E9C447" w14:textId="77777777" w:rsidR="00D61D09" w:rsidRDefault="00D61D09" w:rsidP="00724CF4">
            <w:r>
              <w:t>Zulu (isiZulu)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41BB6BA" w14:textId="18B2A644" w:rsidR="00D61D09" w:rsidRDefault="00D61D09" w:rsidP="00724CF4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63DDCBB" w14:textId="1960FE2D" w:rsidR="00D61D09" w:rsidRDefault="00F40330" w:rsidP="00724CF4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E49BFA2" w14:textId="3237B383" w:rsidR="00D61D09" w:rsidRDefault="00072557" w:rsidP="00724CF4">
            <w:pPr>
              <w:jc w:val="center"/>
            </w:pPr>
            <w: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E49918D" w14:textId="23F8F106" w:rsidR="00D61D09" w:rsidRDefault="00D61D09" w:rsidP="00724CF4">
            <w:pPr>
              <w:jc w:val="center"/>
            </w:pPr>
            <w:r>
              <w:t>-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14:paraId="7761B70B" w14:textId="204342E8" w:rsidR="00D61D09" w:rsidRDefault="00D61D09" w:rsidP="00724CF4">
            <w:pPr>
              <w:jc w:val="center"/>
            </w:pPr>
            <w:r>
              <w:t>-</w:t>
            </w:r>
          </w:p>
        </w:tc>
      </w:tr>
    </w:tbl>
    <w:p w14:paraId="05880BB9" w14:textId="77777777" w:rsidR="00D61D09" w:rsidRDefault="00D61D09" w:rsidP="00724CF4">
      <w:pPr>
        <w:spacing w:line="240" w:lineRule="auto"/>
      </w:pPr>
      <w:r w:rsidRPr="004664C1">
        <w:rPr>
          <w:i/>
          <w:iCs/>
        </w:rPr>
        <w:t>Note.</w:t>
      </w:r>
      <w:r>
        <w:t xml:space="preserve"> </w:t>
      </w:r>
      <w:proofErr w:type="spellStart"/>
      <w:r>
        <w:t>MoI</w:t>
      </w:r>
      <w:proofErr w:type="spellEnd"/>
      <w:r>
        <w:t xml:space="preserve"> = medium of instruction</w:t>
      </w:r>
    </w:p>
    <w:p w14:paraId="35F8723D" w14:textId="77D8C09E" w:rsidR="00FB5346" w:rsidRDefault="00FB5346" w:rsidP="00724CF4">
      <w:pPr>
        <w:spacing w:line="360" w:lineRule="auto"/>
        <w:jc w:val="both"/>
      </w:pPr>
    </w:p>
    <w:p w14:paraId="48023F78" w14:textId="7EDD2DEC" w:rsidR="00ED06BA" w:rsidRDefault="00ED06BA" w:rsidP="00724CF4">
      <w:pPr>
        <w:spacing w:line="360" w:lineRule="auto"/>
      </w:pPr>
      <w:r>
        <w:t>Table S</w:t>
      </w:r>
      <w:r w:rsidR="00D5736A">
        <w:t>7</w:t>
      </w:r>
      <w:r>
        <w:t xml:space="preserve"> present age milestones for each L1 group in terms of their Zulu and English acquisition, where this information was reported.</w:t>
      </w:r>
    </w:p>
    <w:p w14:paraId="1949B151" w14:textId="77777777" w:rsidR="00ED06BA" w:rsidRDefault="00ED06BA" w:rsidP="00724CF4">
      <w:pPr>
        <w:spacing w:line="360" w:lineRule="auto"/>
      </w:pPr>
    </w:p>
    <w:p w14:paraId="3B243848" w14:textId="6528F706" w:rsidR="00ED06BA" w:rsidRDefault="00ED06BA" w:rsidP="00724CF4">
      <w:pPr>
        <w:spacing w:line="240" w:lineRule="auto"/>
      </w:pPr>
      <w:r>
        <w:t>Table</w:t>
      </w:r>
      <w:r w:rsidR="00D5736A">
        <w:t xml:space="preserve"> S7</w:t>
      </w:r>
      <w:r>
        <w:t xml:space="preserve">. Mean (SD) of age milestones per L1 group for English and Zulu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2"/>
        <w:gridCol w:w="1818"/>
        <w:gridCol w:w="1607"/>
        <w:gridCol w:w="1951"/>
        <w:gridCol w:w="1764"/>
      </w:tblGrid>
      <w:tr w:rsidR="00ED06BA" w14:paraId="168F439A" w14:textId="77777777" w:rsidTr="00326AED">
        <w:tc>
          <w:tcPr>
            <w:tcW w:w="2102" w:type="dxa"/>
            <w:tcBorders>
              <w:top w:val="single" w:sz="4" w:space="0" w:color="auto"/>
            </w:tcBorders>
          </w:tcPr>
          <w:p w14:paraId="77900369" w14:textId="77777777" w:rsidR="00ED06BA" w:rsidRDefault="00ED06BA" w:rsidP="00724CF4">
            <w:r>
              <w:t>Age milestones (months)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DFCA81" w14:textId="77777777" w:rsidR="00ED06BA" w:rsidRDefault="00ED06BA" w:rsidP="00724CF4">
            <w:pPr>
              <w:jc w:val="center"/>
            </w:pPr>
            <w:r>
              <w:t>L1-Zulu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689E57" w14:textId="77777777" w:rsidR="00ED06BA" w:rsidRDefault="00ED06BA" w:rsidP="00724CF4">
            <w:pPr>
              <w:jc w:val="center"/>
            </w:pPr>
            <w:r>
              <w:t>L1-English</w:t>
            </w:r>
          </w:p>
        </w:tc>
      </w:tr>
      <w:tr w:rsidR="00ED06BA" w14:paraId="4B654855" w14:textId="77777777" w:rsidTr="00326AED">
        <w:tc>
          <w:tcPr>
            <w:tcW w:w="2102" w:type="dxa"/>
            <w:tcBorders>
              <w:bottom w:val="single" w:sz="4" w:space="0" w:color="auto"/>
            </w:tcBorders>
          </w:tcPr>
          <w:p w14:paraId="1121362D" w14:textId="77777777" w:rsidR="00ED06BA" w:rsidRDefault="00ED06BA" w:rsidP="00724CF4"/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14:paraId="42281DE9" w14:textId="77777777" w:rsidR="00ED06BA" w:rsidRDefault="00ED06BA" w:rsidP="00724CF4">
            <w:pPr>
              <w:jc w:val="center"/>
            </w:pPr>
            <w:r>
              <w:t>Zulu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14:paraId="18104B04" w14:textId="77777777" w:rsidR="00ED06BA" w:rsidRDefault="00ED06BA" w:rsidP="00724CF4">
            <w:pPr>
              <w:jc w:val="center"/>
            </w:pPr>
            <w:r>
              <w:t xml:space="preserve">English 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14:paraId="441A83FD" w14:textId="77777777" w:rsidR="00ED06BA" w:rsidRDefault="00ED06BA" w:rsidP="00724CF4">
            <w:pPr>
              <w:jc w:val="center"/>
            </w:pPr>
            <w:r>
              <w:t>English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14:paraId="484648D7" w14:textId="77777777" w:rsidR="00ED06BA" w:rsidRDefault="00ED06BA" w:rsidP="00724CF4">
            <w:pPr>
              <w:jc w:val="center"/>
            </w:pPr>
            <w:r>
              <w:t>Zulu</w:t>
            </w:r>
          </w:p>
        </w:tc>
      </w:tr>
      <w:tr w:rsidR="00ED06BA" w14:paraId="0A174E69" w14:textId="77777777" w:rsidTr="00326AED">
        <w:tc>
          <w:tcPr>
            <w:tcW w:w="2102" w:type="dxa"/>
            <w:tcBorders>
              <w:top w:val="single" w:sz="4" w:space="0" w:color="auto"/>
            </w:tcBorders>
          </w:tcPr>
          <w:p w14:paraId="0794B1C2" w14:textId="77777777" w:rsidR="00ED06BA" w:rsidRDefault="00ED06BA" w:rsidP="00724CF4">
            <w:r>
              <w:t>Age of acquisition</w:t>
            </w:r>
          </w:p>
        </w:tc>
        <w:tc>
          <w:tcPr>
            <w:tcW w:w="1818" w:type="dxa"/>
            <w:tcBorders>
              <w:top w:val="single" w:sz="4" w:space="0" w:color="auto"/>
            </w:tcBorders>
          </w:tcPr>
          <w:p w14:paraId="6E7420E3" w14:textId="77777777" w:rsidR="00ED06BA" w:rsidRDefault="00ED06BA" w:rsidP="00724CF4">
            <w:pPr>
              <w:jc w:val="center"/>
            </w:pPr>
            <w:r w:rsidRPr="0018497B">
              <w:t>11.10</w:t>
            </w:r>
            <w:r>
              <w:t xml:space="preserve"> (30.76)</w:t>
            </w:r>
          </w:p>
        </w:tc>
        <w:tc>
          <w:tcPr>
            <w:tcW w:w="1607" w:type="dxa"/>
            <w:tcBorders>
              <w:top w:val="single" w:sz="4" w:space="0" w:color="auto"/>
            </w:tcBorders>
          </w:tcPr>
          <w:p w14:paraId="781E9441" w14:textId="77777777" w:rsidR="00ED06BA" w:rsidRDefault="00ED06BA" w:rsidP="00724CF4">
            <w:pPr>
              <w:jc w:val="center"/>
            </w:pPr>
            <w:r w:rsidRPr="00415A61">
              <w:t>37.81</w:t>
            </w:r>
            <w:r>
              <w:t xml:space="preserve">(26.97) </w:t>
            </w:r>
          </w:p>
        </w:tc>
        <w:tc>
          <w:tcPr>
            <w:tcW w:w="1951" w:type="dxa"/>
            <w:tcBorders>
              <w:top w:val="single" w:sz="4" w:space="0" w:color="auto"/>
            </w:tcBorders>
          </w:tcPr>
          <w:p w14:paraId="482A821D" w14:textId="77777777" w:rsidR="00ED06BA" w:rsidRDefault="00ED06BA" w:rsidP="00724CF4">
            <w:pPr>
              <w:jc w:val="center"/>
            </w:pPr>
            <w:r w:rsidRPr="0074351B">
              <w:t>47.65</w:t>
            </w:r>
            <w:r>
              <w:t xml:space="preserve"> (29.69)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14:paraId="21CE8028" w14:textId="77777777" w:rsidR="00ED06BA" w:rsidRDefault="00ED06BA" w:rsidP="00724CF4">
            <w:pPr>
              <w:jc w:val="center"/>
            </w:pPr>
            <w:r w:rsidRPr="0074351B">
              <w:t>73.83</w:t>
            </w:r>
            <w:r>
              <w:t xml:space="preserve"> (61.17)</w:t>
            </w:r>
          </w:p>
        </w:tc>
      </w:tr>
      <w:tr w:rsidR="00ED06BA" w14:paraId="39C16F05" w14:textId="77777777" w:rsidTr="00326AED">
        <w:tc>
          <w:tcPr>
            <w:tcW w:w="2102" w:type="dxa"/>
          </w:tcPr>
          <w:p w14:paraId="3B27B762" w14:textId="77777777" w:rsidR="00ED06BA" w:rsidRDefault="00ED06BA" w:rsidP="00724CF4">
            <w:r>
              <w:t>Age beginning to read</w:t>
            </w:r>
          </w:p>
        </w:tc>
        <w:tc>
          <w:tcPr>
            <w:tcW w:w="1818" w:type="dxa"/>
          </w:tcPr>
          <w:p w14:paraId="7DB30F01" w14:textId="77777777" w:rsidR="00ED06BA" w:rsidRDefault="00ED06BA" w:rsidP="00724CF4">
            <w:pPr>
              <w:jc w:val="center"/>
            </w:pPr>
            <w:r w:rsidRPr="0018497B">
              <w:t>113.56</w:t>
            </w:r>
            <w:r>
              <w:t xml:space="preserve"> (</w:t>
            </w:r>
            <w:r w:rsidRPr="0018497B">
              <w:t>51.87</w:t>
            </w:r>
            <w:r>
              <w:t>)</w:t>
            </w:r>
          </w:p>
        </w:tc>
        <w:tc>
          <w:tcPr>
            <w:tcW w:w="1607" w:type="dxa"/>
          </w:tcPr>
          <w:p w14:paraId="5953827D" w14:textId="77777777" w:rsidR="00ED06BA" w:rsidRDefault="00ED06BA" w:rsidP="00724CF4">
            <w:pPr>
              <w:jc w:val="center"/>
            </w:pPr>
            <w:r w:rsidRPr="00C367C7">
              <w:t>66.95</w:t>
            </w:r>
            <w:r>
              <w:t xml:space="preserve"> (17.20)</w:t>
            </w:r>
          </w:p>
        </w:tc>
        <w:tc>
          <w:tcPr>
            <w:tcW w:w="1951" w:type="dxa"/>
          </w:tcPr>
          <w:p w14:paraId="73C1C941" w14:textId="77777777" w:rsidR="00ED06BA" w:rsidRDefault="00ED06BA" w:rsidP="00724CF4">
            <w:pPr>
              <w:jc w:val="center"/>
            </w:pPr>
            <w:r w:rsidRPr="0074351B">
              <w:t>71.63</w:t>
            </w:r>
            <w:r>
              <w:t xml:space="preserve"> (13.16)</w:t>
            </w:r>
          </w:p>
        </w:tc>
        <w:tc>
          <w:tcPr>
            <w:tcW w:w="1764" w:type="dxa"/>
          </w:tcPr>
          <w:p w14:paraId="6C52A644" w14:textId="77777777" w:rsidR="00ED06BA" w:rsidRDefault="00ED06BA" w:rsidP="00724CF4">
            <w:pPr>
              <w:jc w:val="center"/>
            </w:pPr>
            <w:r w:rsidRPr="0074351B">
              <w:t>134.08</w:t>
            </w:r>
            <w:r>
              <w:t xml:space="preserve"> (45.73)</w:t>
            </w:r>
          </w:p>
        </w:tc>
      </w:tr>
      <w:tr w:rsidR="00ED06BA" w14:paraId="1EDA78F5" w14:textId="77777777" w:rsidTr="00326AED">
        <w:tc>
          <w:tcPr>
            <w:tcW w:w="2102" w:type="dxa"/>
          </w:tcPr>
          <w:p w14:paraId="4CCCF772" w14:textId="77777777" w:rsidR="00ED06BA" w:rsidRDefault="00ED06BA" w:rsidP="00724CF4">
            <w:r>
              <w:t xml:space="preserve">Age beginning to write </w:t>
            </w:r>
          </w:p>
        </w:tc>
        <w:tc>
          <w:tcPr>
            <w:tcW w:w="1818" w:type="dxa"/>
          </w:tcPr>
          <w:p w14:paraId="6E3DA814" w14:textId="77777777" w:rsidR="00ED06BA" w:rsidRDefault="00ED06BA" w:rsidP="00724CF4">
            <w:pPr>
              <w:jc w:val="center"/>
            </w:pPr>
            <w:r w:rsidRPr="0018497B">
              <w:t>137.44</w:t>
            </w:r>
            <w:r>
              <w:t xml:space="preserve"> (47.81)</w:t>
            </w:r>
          </w:p>
        </w:tc>
        <w:tc>
          <w:tcPr>
            <w:tcW w:w="1607" w:type="dxa"/>
          </w:tcPr>
          <w:p w14:paraId="4E65F509" w14:textId="77777777" w:rsidR="00ED06BA" w:rsidRDefault="00ED06BA" w:rsidP="00724CF4">
            <w:pPr>
              <w:jc w:val="center"/>
            </w:pPr>
            <w:r w:rsidRPr="00C367C7">
              <w:t>72.50</w:t>
            </w:r>
            <w:r>
              <w:t xml:space="preserve"> (12.57)</w:t>
            </w:r>
          </w:p>
        </w:tc>
        <w:tc>
          <w:tcPr>
            <w:tcW w:w="1951" w:type="dxa"/>
          </w:tcPr>
          <w:p w14:paraId="38763828" w14:textId="77777777" w:rsidR="00ED06BA" w:rsidRDefault="00ED06BA" w:rsidP="00724CF4">
            <w:pPr>
              <w:jc w:val="center"/>
            </w:pPr>
            <w:r w:rsidRPr="0074351B">
              <w:t>75.33</w:t>
            </w:r>
            <w:r>
              <w:t xml:space="preserve"> (14.37)</w:t>
            </w:r>
          </w:p>
        </w:tc>
        <w:tc>
          <w:tcPr>
            <w:tcW w:w="1764" w:type="dxa"/>
          </w:tcPr>
          <w:p w14:paraId="2A5520DD" w14:textId="77777777" w:rsidR="00ED06BA" w:rsidRDefault="00ED06BA" w:rsidP="00724CF4">
            <w:pPr>
              <w:jc w:val="center"/>
            </w:pPr>
            <w:r w:rsidRPr="0074351B">
              <w:t>137.25</w:t>
            </w:r>
            <w:r>
              <w:t xml:space="preserve"> (56.24)</w:t>
            </w:r>
          </w:p>
        </w:tc>
      </w:tr>
      <w:tr w:rsidR="00ED06BA" w14:paraId="51ADA31E" w14:textId="77777777" w:rsidTr="00326AED">
        <w:tc>
          <w:tcPr>
            <w:tcW w:w="2102" w:type="dxa"/>
          </w:tcPr>
          <w:p w14:paraId="3E5F0B19" w14:textId="77777777" w:rsidR="00ED06BA" w:rsidRDefault="00ED06BA" w:rsidP="00724CF4">
            <w:r>
              <w:t>Use at home</w:t>
            </w:r>
          </w:p>
        </w:tc>
        <w:tc>
          <w:tcPr>
            <w:tcW w:w="1818" w:type="dxa"/>
          </w:tcPr>
          <w:p w14:paraId="5F398B7B" w14:textId="77777777" w:rsidR="00ED06BA" w:rsidRDefault="00ED06BA" w:rsidP="00724CF4">
            <w:pPr>
              <w:jc w:val="center"/>
            </w:pPr>
            <w:r w:rsidRPr="0018497B">
              <w:t>23.20</w:t>
            </w:r>
            <w:r>
              <w:t xml:space="preserve"> (49.73)</w:t>
            </w:r>
          </w:p>
        </w:tc>
        <w:tc>
          <w:tcPr>
            <w:tcW w:w="1607" w:type="dxa"/>
          </w:tcPr>
          <w:p w14:paraId="3DA8DFE0" w14:textId="77777777" w:rsidR="00ED06BA" w:rsidRDefault="00ED06BA" w:rsidP="00724CF4">
            <w:pPr>
              <w:jc w:val="center"/>
            </w:pPr>
            <w:r w:rsidRPr="00C367C7">
              <w:t xml:space="preserve">69.27 </w:t>
            </w:r>
            <w:r>
              <w:t>(58.37)</w:t>
            </w:r>
          </w:p>
        </w:tc>
        <w:tc>
          <w:tcPr>
            <w:tcW w:w="1951" w:type="dxa"/>
          </w:tcPr>
          <w:p w14:paraId="12A16753" w14:textId="77777777" w:rsidR="00ED06BA" w:rsidRDefault="00ED06BA" w:rsidP="00724CF4">
            <w:pPr>
              <w:jc w:val="center"/>
            </w:pPr>
            <w:r w:rsidRPr="0074351B">
              <w:t>63.92</w:t>
            </w:r>
            <w:r>
              <w:t xml:space="preserve"> (43.00)</w:t>
            </w:r>
          </w:p>
        </w:tc>
        <w:tc>
          <w:tcPr>
            <w:tcW w:w="1764" w:type="dxa"/>
          </w:tcPr>
          <w:p w14:paraId="5505918D" w14:textId="77777777" w:rsidR="00ED06BA" w:rsidRDefault="00ED06BA" w:rsidP="00724CF4">
            <w:pPr>
              <w:jc w:val="center"/>
            </w:pPr>
            <w:r w:rsidRPr="0074351B">
              <w:t>77.64</w:t>
            </w:r>
            <w:r>
              <w:t xml:space="preserve"> (69.40)</w:t>
            </w:r>
          </w:p>
        </w:tc>
      </w:tr>
      <w:tr w:rsidR="00ED06BA" w14:paraId="6FD8BB65" w14:textId="77777777" w:rsidTr="00326AED">
        <w:tc>
          <w:tcPr>
            <w:tcW w:w="2102" w:type="dxa"/>
          </w:tcPr>
          <w:p w14:paraId="0D578806" w14:textId="77777777" w:rsidR="00ED06BA" w:rsidRDefault="00ED06BA" w:rsidP="00724CF4">
            <w:r>
              <w:t>Use with friends</w:t>
            </w:r>
          </w:p>
        </w:tc>
        <w:tc>
          <w:tcPr>
            <w:tcW w:w="1818" w:type="dxa"/>
          </w:tcPr>
          <w:p w14:paraId="720A04A6" w14:textId="77777777" w:rsidR="00ED06BA" w:rsidRDefault="00ED06BA" w:rsidP="00724CF4">
            <w:pPr>
              <w:jc w:val="center"/>
            </w:pPr>
            <w:r w:rsidRPr="0018497B">
              <w:t>44.20</w:t>
            </w:r>
            <w:r>
              <w:t xml:space="preserve"> (48.06)</w:t>
            </w:r>
          </w:p>
        </w:tc>
        <w:tc>
          <w:tcPr>
            <w:tcW w:w="1607" w:type="dxa"/>
          </w:tcPr>
          <w:p w14:paraId="05615689" w14:textId="77777777" w:rsidR="00ED06BA" w:rsidRDefault="00ED06BA" w:rsidP="00724CF4">
            <w:pPr>
              <w:jc w:val="center"/>
            </w:pPr>
            <w:r w:rsidRPr="00C367C7">
              <w:t>72.05</w:t>
            </w:r>
            <w:r>
              <w:t xml:space="preserve"> (44.22)</w:t>
            </w:r>
          </w:p>
        </w:tc>
        <w:tc>
          <w:tcPr>
            <w:tcW w:w="1951" w:type="dxa"/>
          </w:tcPr>
          <w:p w14:paraId="02416D90" w14:textId="77777777" w:rsidR="00ED06BA" w:rsidRDefault="00ED06BA" w:rsidP="00724CF4">
            <w:pPr>
              <w:jc w:val="center"/>
            </w:pPr>
            <w:r w:rsidRPr="0074351B">
              <w:t>72.08</w:t>
            </w:r>
            <w:r>
              <w:t xml:space="preserve"> (38.96)</w:t>
            </w:r>
          </w:p>
        </w:tc>
        <w:tc>
          <w:tcPr>
            <w:tcW w:w="1764" w:type="dxa"/>
          </w:tcPr>
          <w:p w14:paraId="2314CBBC" w14:textId="77777777" w:rsidR="00ED06BA" w:rsidRDefault="00ED06BA" w:rsidP="00724CF4">
            <w:pPr>
              <w:jc w:val="center"/>
            </w:pPr>
            <w:r w:rsidRPr="0074351B">
              <w:t>80.50</w:t>
            </w:r>
            <w:r>
              <w:t xml:space="preserve"> (67.89)</w:t>
            </w:r>
          </w:p>
        </w:tc>
      </w:tr>
      <w:tr w:rsidR="00ED06BA" w14:paraId="3CA00C03" w14:textId="77777777" w:rsidTr="00326AED">
        <w:tc>
          <w:tcPr>
            <w:tcW w:w="2102" w:type="dxa"/>
          </w:tcPr>
          <w:p w14:paraId="689A0933" w14:textId="77777777" w:rsidR="00ED06BA" w:rsidRDefault="00ED06BA" w:rsidP="00724CF4">
            <w:r>
              <w:t>Use at school</w:t>
            </w:r>
          </w:p>
        </w:tc>
        <w:tc>
          <w:tcPr>
            <w:tcW w:w="1818" w:type="dxa"/>
          </w:tcPr>
          <w:p w14:paraId="785FDEF0" w14:textId="77777777" w:rsidR="00ED06BA" w:rsidRDefault="00ED06BA" w:rsidP="00724CF4">
            <w:pPr>
              <w:jc w:val="center"/>
            </w:pPr>
            <w:r w:rsidRPr="0018497B">
              <w:t>86.00</w:t>
            </w:r>
            <w:r>
              <w:t xml:space="preserve"> (39.35)</w:t>
            </w:r>
          </w:p>
        </w:tc>
        <w:tc>
          <w:tcPr>
            <w:tcW w:w="1607" w:type="dxa"/>
          </w:tcPr>
          <w:p w14:paraId="10F88F3B" w14:textId="77777777" w:rsidR="00ED06BA" w:rsidRDefault="00ED06BA" w:rsidP="00724CF4">
            <w:pPr>
              <w:jc w:val="center"/>
            </w:pPr>
            <w:r w:rsidRPr="00C367C7">
              <w:t>64.36</w:t>
            </w:r>
            <w:r>
              <w:t xml:space="preserve"> (34.00)</w:t>
            </w:r>
          </w:p>
        </w:tc>
        <w:tc>
          <w:tcPr>
            <w:tcW w:w="1951" w:type="dxa"/>
          </w:tcPr>
          <w:p w14:paraId="2A9B8F98" w14:textId="77777777" w:rsidR="00ED06BA" w:rsidRDefault="00ED06BA" w:rsidP="00724CF4">
            <w:pPr>
              <w:jc w:val="center"/>
            </w:pPr>
            <w:r w:rsidRPr="0074351B">
              <w:t>70.92</w:t>
            </w:r>
            <w:r>
              <w:t xml:space="preserve"> (25.57)</w:t>
            </w:r>
          </w:p>
        </w:tc>
        <w:tc>
          <w:tcPr>
            <w:tcW w:w="1764" w:type="dxa"/>
          </w:tcPr>
          <w:p w14:paraId="2CE086CC" w14:textId="77777777" w:rsidR="00ED06BA" w:rsidRDefault="00ED06BA" w:rsidP="00724CF4">
            <w:pPr>
              <w:jc w:val="center"/>
            </w:pPr>
            <w:r w:rsidRPr="00E42550">
              <w:t>103.42</w:t>
            </w:r>
            <w:r>
              <w:t xml:space="preserve"> (53.42)</w:t>
            </w:r>
          </w:p>
        </w:tc>
      </w:tr>
      <w:tr w:rsidR="00ED06BA" w14:paraId="5EB9441E" w14:textId="77777777" w:rsidTr="00326AED">
        <w:tc>
          <w:tcPr>
            <w:tcW w:w="2102" w:type="dxa"/>
            <w:tcBorders>
              <w:bottom w:val="single" w:sz="4" w:space="0" w:color="auto"/>
            </w:tcBorders>
          </w:tcPr>
          <w:p w14:paraId="62F9A901" w14:textId="77777777" w:rsidR="00ED06BA" w:rsidRDefault="00ED06BA" w:rsidP="00724CF4">
            <w:r>
              <w:t>Use at work (if applicable)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14:paraId="1ED56401" w14:textId="77777777" w:rsidR="00ED06BA" w:rsidRDefault="00ED06BA" w:rsidP="00724CF4">
            <w:pPr>
              <w:jc w:val="center"/>
            </w:pPr>
            <w:r w:rsidRPr="0018497B">
              <w:t>214.50</w:t>
            </w:r>
            <w:r>
              <w:t xml:space="preserve"> (2.12)</w:t>
            </w: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14:paraId="7B6A4FA1" w14:textId="77777777" w:rsidR="00ED06BA" w:rsidRPr="00C367C7" w:rsidRDefault="00ED06BA" w:rsidP="00724CF4">
            <w:pPr>
              <w:jc w:val="center"/>
            </w:pPr>
            <w:r w:rsidRPr="0018497B">
              <w:t>214.80</w:t>
            </w:r>
            <w:r>
              <w:t xml:space="preserve"> (</w:t>
            </w:r>
            <w:r w:rsidRPr="0018497B">
              <w:t>22.61</w:t>
            </w:r>
            <w:r>
              <w:t>)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14:paraId="387DC874" w14:textId="77777777" w:rsidR="00ED06BA" w:rsidRDefault="00ED06BA" w:rsidP="00724CF4">
            <w:pPr>
              <w:jc w:val="center"/>
            </w:pPr>
            <w:r w:rsidRPr="0074351B">
              <w:t>219.13</w:t>
            </w:r>
            <w:r>
              <w:t xml:space="preserve"> (33.07)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14:paraId="4C7FD272" w14:textId="77777777" w:rsidR="00ED06BA" w:rsidRDefault="00ED06BA" w:rsidP="00724CF4">
            <w:pPr>
              <w:jc w:val="center"/>
            </w:pPr>
            <w:r>
              <w:t>-</w:t>
            </w:r>
          </w:p>
        </w:tc>
      </w:tr>
    </w:tbl>
    <w:p w14:paraId="04771189" w14:textId="77777777" w:rsidR="00ED06BA" w:rsidRDefault="00ED06BA" w:rsidP="00724CF4">
      <w:pPr>
        <w:spacing w:line="360" w:lineRule="auto"/>
      </w:pPr>
    </w:p>
    <w:p w14:paraId="646FE0ED" w14:textId="58259CAD" w:rsidR="004664C1" w:rsidRDefault="008B3593" w:rsidP="00724CF4">
      <w:pPr>
        <w:spacing w:line="360" w:lineRule="auto"/>
        <w:jc w:val="both"/>
      </w:pPr>
      <w:r>
        <w:lastRenderedPageBreak/>
        <w:t>Participants</w:t>
      </w:r>
      <w:r w:rsidR="004664C1" w:rsidRPr="00EE40E2">
        <w:t xml:space="preserve"> reported varying degrees of English use amongst interlocutors, where it was found that L1-English participants used more English than L1-Zulu participants across the range of speakers (Figure </w:t>
      </w:r>
      <w:r>
        <w:t>S3</w:t>
      </w:r>
      <w:r w:rsidR="004664C1" w:rsidRPr="00EE40E2">
        <w:t>).</w:t>
      </w:r>
    </w:p>
    <w:p w14:paraId="2906758F" w14:textId="77777777" w:rsidR="00ED06BA" w:rsidRDefault="00ED06BA" w:rsidP="00724CF4">
      <w:pPr>
        <w:spacing w:line="360" w:lineRule="auto"/>
        <w:jc w:val="both"/>
      </w:pPr>
    </w:p>
    <w:p w14:paraId="3F2EC1B2" w14:textId="77777777" w:rsidR="004664C1" w:rsidRDefault="004664C1" w:rsidP="00724CF4">
      <w:pPr>
        <w:spacing w:line="360" w:lineRule="auto"/>
        <w:jc w:val="both"/>
      </w:pPr>
      <w:r>
        <w:rPr>
          <w:bCs/>
          <w:noProof/>
          <w:lang w:val="en-US"/>
        </w:rPr>
        <w:drawing>
          <wp:inline distT="0" distB="0" distL="0" distR="0" wp14:anchorId="730B9AA1" wp14:editId="28F8C963">
            <wp:extent cx="5702198" cy="4261104"/>
            <wp:effectExtent l="0" t="0" r="0" b="6350"/>
            <wp:docPr id="19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7FC992A4" w14:textId="36BED919" w:rsidR="004664C1" w:rsidRDefault="004664C1" w:rsidP="00724CF4">
      <w:pPr>
        <w:pStyle w:val="Figure"/>
      </w:pPr>
      <w:bookmarkStart w:id="0" w:name="_Toc105514233"/>
      <w:r w:rsidRPr="00191542">
        <w:t xml:space="preserve">Figure </w:t>
      </w:r>
      <w:r w:rsidR="00B54323">
        <w:t>S3</w:t>
      </w:r>
      <w:r w:rsidRPr="00191542">
        <w:t xml:space="preserve">. English language use amongst various interlocutors for L1-Zulu and L1-English participants (1 = Only other language(s), 2 = Mostly other language(s), 3 = Half English, half other language(s), 4 = Mostly English, 5 = All English). </w:t>
      </w:r>
      <w:r w:rsidR="00D25989">
        <w:t xml:space="preserve">Independent samples </w:t>
      </w:r>
      <w:r w:rsidR="00D25989" w:rsidRPr="00D25989">
        <w:rPr>
          <w:i/>
          <w:iCs/>
        </w:rPr>
        <w:t>t</w:t>
      </w:r>
      <w:r w:rsidR="00D25989">
        <w:t>-tests indicate</w:t>
      </w:r>
      <w:r w:rsidRPr="00191542">
        <w:t xml:space="preserve"> significant </w:t>
      </w:r>
      <w:r w:rsidR="00D25989">
        <w:t xml:space="preserve">English use </w:t>
      </w:r>
      <w:r w:rsidRPr="00191542">
        <w:t xml:space="preserve">differences between the groups across all interlocutors (all </w:t>
      </w:r>
      <w:proofErr w:type="spellStart"/>
      <w:r w:rsidRPr="00191542">
        <w:rPr>
          <w:i/>
          <w:iCs/>
        </w:rPr>
        <w:t>p</w:t>
      </w:r>
      <w:r w:rsidRPr="00191542">
        <w:t>s</w:t>
      </w:r>
      <w:proofErr w:type="spellEnd"/>
      <w:r w:rsidRPr="00191542">
        <w:t xml:space="preserve"> &lt; .01).</w:t>
      </w:r>
      <w:bookmarkEnd w:id="0"/>
    </w:p>
    <w:p w14:paraId="7D2E06BA" w14:textId="1CC8F21A" w:rsidR="0018497B" w:rsidRDefault="0018497B" w:rsidP="00724CF4">
      <w:pPr>
        <w:spacing w:line="360" w:lineRule="auto"/>
      </w:pPr>
    </w:p>
    <w:sectPr w:rsidR="001849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7EC2"/>
    <w:rsid w:val="0006478B"/>
    <w:rsid w:val="00067317"/>
    <w:rsid w:val="00072557"/>
    <w:rsid w:val="000A6729"/>
    <w:rsid w:val="000D1B4A"/>
    <w:rsid w:val="000E612E"/>
    <w:rsid w:val="000F1409"/>
    <w:rsid w:val="001213C2"/>
    <w:rsid w:val="0018497B"/>
    <w:rsid w:val="001A6995"/>
    <w:rsid w:val="001C714F"/>
    <w:rsid w:val="001D2F2B"/>
    <w:rsid w:val="002325C1"/>
    <w:rsid w:val="00290DEA"/>
    <w:rsid w:val="002F57A2"/>
    <w:rsid w:val="00302865"/>
    <w:rsid w:val="00321ECC"/>
    <w:rsid w:val="00383A77"/>
    <w:rsid w:val="003D5A34"/>
    <w:rsid w:val="00415A61"/>
    <w:rsid w:val="0044615F"/>
    <w:rsid w:val="00447EC2"/>
    <w:rsid w:val="004664C1"/>
    <w:rsid w:val="004A4CD7"/>
    <w:rsid w:val="004E2BB0"/>
    <w:rsid w:val="004F206B"/>
    <w:rsid w:val="00517DC1"/>
    <w:rsid w:val="005C0E14"/>
    <w:rsid w:val="005D5881"/>
    <w:rsid w:val="0065395B"/>
    <w:rsid w:val="00656FBC"/>
    <w:rsid w:val="006922DD"/>
    <w:rsid w:val="006C3375"/>
    <w:rsid w:val="00724CF4"/>
    <w:rsid w:val="0074351B"/>
    <w:rsid w:val="007540A9"/>
    <w:rsid w:val="007D38F3"/>
    <w:rsid w:val="007F227E"/>
    <w:rsid w:val="00830D45"/>
    <w:rsid w:val="0084571C"/>
    <w:rsid w:val="008859D0"/>
    <w:rsid w:val="0089342D"/>
    <w:rsid w:val="008B3593"/>
    <w:rsid w:val="00934B79"/>
    <w:rsid w:val="009550CA"/>
    <w:rsid w:val="00A15FE5"/>
    <w:rsid w:val="00A8196E"/>
    <w:rsid w:val="00AB2348"/>
    <w:rsid w:val="00AF01F0"/>
    <w:rsid w:val="00B11180"/>
    <w:rsid w:val="00B54323"/>
    <w:rsid w:val="00B9102F"/>
    <w:rsid w:val="00BA08CE"/>
    <w:rsid w:val="00BA4F0B"/>
    <w:rsid w:val="00BE7FC7"/>
    <w:rsid w:val="00C367C7"/>
    <w:rsid w:val="00CF4ECE"/>
    <w:rsid w:val="00D25989"/>
    <w:rsid w:val="00D5736A"/>
    <w:rsid w:val="00D61D09"/>
    <w:rsid w:val="00D931CF"/>
    <w:rsid w:val="00DA29C4"/>
    <w:rsid w:val="00DF77C6"/>
    <w:rsid w:val="00E23D5D"/>
    <w:rsid w:val="00E42550"/>
    <w:rsid w:val="00E42C0F"/>
    <w:rsid w:val="00E461FE"/>
    <w:rsid w:val="00E53F3E"/>
    <w:rsid w:val="00EB3722"/>
    <w:rsid w:val="00ED06BA"/>
    <w:rsid w:val="00EE1D12"/>
    <w:rsid w:val="00EF5CC2"/>
    <w:rsid w:val="00F40330"/>
    <w:rsid w:val="00F5265C"/>
    <w:rsid w:val="00F85FFA"/>
    <w:rsid w:val="00FB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CF723"/>
  <w15:docId w15:val="{FF5E2C9B-B19A-4A72-ABE6-404DEC48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7A2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7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">
    <w:name w:val="Figure"/>
    <w:basedOn w:val="Normal"/>
    <w:link w:val="FigureChar"/>
    <w:qFormat/>
    <w:rsid w:val="004664C1"/>
    <w:pPr>
      <w:spacing w:line="360" w:lineRule="auto"/>
      <w:jc w:val="both"/>
    </w:pPr>
    <w:rPr>
      <w:rFonts w:cs="Times New Roman"/>
    </w:rPr>
  </w:style>
  <w:style w:type="character" w:customStyle="1" w:styleId="FigureChar">
    <w:name w:val="Figure Char"/>
    <w:basedOn w:val="DefaultParagraphFont"/>
    <w:link w:val="Figure"/>
    <w:rsid w:val="004664C1"/>
    <w:rPr>
      <w:rFonts w:ascii="Times New Roman" w:hAnsi="Times New Roman" w:cs="Times New Roman"/>
      <w:sz w:val="24"/>
    </w:rPr>
  </w:style>
  <w:style w:type="paragraph" w:styleId="Revision">
    <w:name w:val="Revision"/>
    <w:hidden/>
    <w:uiPriority w:val="99"/>
    <w:semiHidden/>
    <w:rsid w:val="0084571C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6099709833485203E-2"/>
          <c:y val="8.1320553780617685E-2"/>
          <c:w val="0.783705067913265"/>
          <c:h val="0.7554775141925150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L1-Zulu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errBars>
            <c:errBarType val="both"/>
            <c:errValType val="stdErr"/>
            <c:noEndCap val="0"/>
          </c:errBars>
          <c:cat>
            <c:strRef>
              <c:f>Sheet1!$A$2:$A$11</c:f>
              <c:strCache>
                <c:ptCount val="10"/>
                <c:pt idx="0">
                  <c:v>Mother</c:v>
                </c:pt>
                <c:pt idx="1">
                  <c:v>Father</c:v>
                </c:pt>
                <c:pt idx="2">
                  <c:v>Siblings</c:v>
                </c:pt>
                <c:pt idx="3">
                  <c:v>Grand-parents</c:v>
                </c:pt>
                <c:pt idx="4">
                  <c:v>Other relatives</c:v>
                </c:pt>
                <c:pt idx="5">
                  <c:v>Partner</c:v>
                </c:pt>
                <c:pt idx="6">
                  <c:v>Friends</c:v>
                </c:pt>
                <c:pt idx="7">
                  <c:v>Class-mates</c:v>
                </c:pt>
                <c:pt idx="8">
                  <c:v>Room-mates</c:v>
                </c:pt>
                <c:pt idx="9">
                  <c:v>Neigh-bours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1.4500000000000002</c:v>
                </c:pt>
                <c:pt idx="1">
                  <c:v>1.9300000000000002</c:v>
                </c:pt>
                <c:pt idx="2">
                  <c:v>1.7599999999999998</c:v>
                </c:pt>
                <c:pt idx="3">
                  <c:v>0.44000000000000039</c:v>
                </c:pt>
                <c:pt idx="4">
                  <c:v>1.1800000000000002</c:v>
                </c:pt>
                <c:pt idx="5">
                  <c:v>2.64</c:v>
                </c:pt>
                <c:pt idx="6">
                  <c:v>2.64</c:v>
                </c:pt>
                <c:pt idx="7">
                  <c:v>3.09</c:v>
                </c:pt>
                <c:pt idx="8">
                  <c:v>2</c:v>
                </c:pt>
                <c:pt idx="9">
                  <c:v>1.48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088-413C-A396-1AE269FB9F7E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L1-English</c:v>
                </c:pt>
              </c:strCache>
            </c:strRef>
          </c:tx>
          <c:spPr>
            <a:solidFill>
              <a:schemeClr val="bg1"/>
            </a:solidFill>
            <a:ln>
              <a:solidFill>
                <a:schemeClr val="tx1"/>
              </a:solidFill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B088-413C-A396-1AE269FB9F7E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B088-413C-A396-1AE269FB9F7E}"/>
              </c:ext>
            </c:extLst>
          </c:dPt>
          <c:errBars>
            <c:errBarType val="both"/>
            <c:errValType val="stdErr"/>
            <c:noEndCap val="0"/>
          </c:errBars>
          <c:cat>
            <c:strRef>
              <c:f>Sheet1!$A$2:$A$11</c:f>
              <c:strCache>
                <c:ptCount val="10"/>
                <c:pt idx="0">
                  <c:v>Mother</c:v>
                </c:pt>
                <c:pt idx="1">
                  <c:v>Father</c:v>
                </c:pt>
                <c:pt idx="2">
                  <c:v>Siblings</c:v>
                </c:pt>
                <c:pt idx="3">
                  <c:v>Grand-parents</c:v>
                </c:pt>
                <c:pt idx="4">
                  <c:v>Other relatives</c:v>
                </c:pt>
                <c:pt idx="5">
                  <c:v>Partner</c:v>
                </c:pt>
                <c:pt idx="6">
                  <c:v>Friends</c:v>
                </c:pt>
                <c:pt idx="7">
                  <c:v>Class-mates</c:v>
                </c:pt>
                <c:pt idx="8">
                  <c:v>Room-mates</c:v>
                </c:pt>
                <c:pt idx="9">
                  <c:v>Neigh-bours</c:v>
                </c:pt>
              </c:strCache>
            </c:strRef>
          </c:cat>
          <c:val>
            <c:numRef>
              <c:f>Sheet1!$C$2:$C$11</c:f>
              <c:numCache>
                <c:formatCode>General</c:formatCode>
                <c:ptCount val="10"/>
                <c:pt idx="0">
                  <c:v>2.92</c:v>
                </c:pt>
                <c:pt idx="1">
                  <c:v>3.52</c:v>
                </c:pt>
                <c:pt idx="2">
                  <c:v>3.3899999999999997</c:v>
                </c:pt>
                <c:pt idx="3">
                  <c:v>2.5299999999999998</c:v>
                </c:pt>
                <c:pt idx="4">
                  <c:v>2.8</c:v>
                </c:pt>
                <c:pt idx="5">
                  <c:v>3.4</c:v>
                </c:pt>
                <c:pt idx="6">
                  <c:v>3.24</c:v>
                </c:pt>
                <c:pt idx="7">
                  <c:v>3.6</c:v>
                </c:pt>
                <c:pt idx="8">
                  <c:v>3.67</c:v>
                </c:pt>
                <c:pt idx="9">
                  <c:v>3.5700000000000003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088-413C-A396-1AE269FB9F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49"/>
        <c:overlap val="-27"/>
        <c:axId val="592522240"/>
        <c:axId val="650663552"/>
      </c:barChart>
      <c:catAx>
        <c:axId val="592522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vert="horz" wrap="square" anchor="ctr" anchorCtr="0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650663552"/>
        <c:crosses val="autoZero"/>
        <c:auto val="1"/>
        <c:lblAlgn val="ctr"/>
        <c:lblOffset val="100"/>
        <c:noMultiLvlLbl val="0"/>
      </c:catAx>
      <c:valAx>
        <c:axId val="650663552"/>
        <c:scaling>
          <c:orientation val="minMax"/>
          <c:max val="5"/>
          <c:min val="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GB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English language use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solidFill>
            <a:schemeClr val="bg1"/>
          </a:solidFill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592522240"/>
        <c:crosses val="autoZero"/>
        <c:crossBetween val="between"/>
      </c:valAx>
      <c:spPr>
        <a:solidFill>
          <a:schemeClr val="bg1"/>
        </a:solidFill>
        <a:ln w="25400">
          <a:noFill/>
        </a:ln>
        <a:effectLst/>
      </c:spPr>
    </c:plotArea>
    <c:legend>
      <c:legendPos val="t"/>
      <c:overlay val="0"/>
      <c:txPr>
        <a:bodyPr/>
        <a:lstStyle/>
        <a:p>
          <a:pPr>
            <a:defRPr sz="10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4186</TotalTime>
  <Pages>5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Wigdorowitz</dc:creator>
  <cp:keywords/>
  <dc:description/>
  <cp:lastModifiedBy>Mandy Wigdorowitz</cp:lastModifiedBy>
  <cp:revision>36</cp:revision>
  <dcterms:created xsi:type="dcterms:W3CDTF">2022-07-21T20:23:00Z</dcterms:created>
  <dcterms:modified xsi:type="dcterms:W3CDTF">2023-01-19T19:20:00Z</dcterms:modified>
</cp:coreProperties>
</file>