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F7" w:rsidRPr="00C9279C" w:rsidRDefault="004F4B59">
      <w:pPr>
        <w:rPr>
          <w:b/>
          <w:bCs/>
          <w:sz w:val="24"/>
          <w:szCs w:val="24"/>
          <w:lang w:val="en-US"/>
        </w:rPr>
      </w:pPr>
      <w:r w:rsidRPr="00C9279C">
        <w:rPr>
          <w:b/>
          <w:bCs/>
          <w:sz w:val="24"/>
          <w:szCs w:val="24"/>
          <w:lang w:val="en-US"/>
        </w:rPr>
        <w:t xml:space="preserve">Supporting information: </w:t>
      </w:r>
    </w:p>
    <w:p w:rsidR="004F4B59" w:rsidRPr="004655F0" w:rsidRDefault="004F4B59">
      <w:pPr>
        <w:rPr>
          <w:sz w:val="16"/>
          <w:szCs w:val="16"/>
          <w:lang w:val="en-US"/>
        </w:rPr>
      </w:pPr>
    </w:p>
    <w:p w:rsidR="004655F0" w:rsidRPr="00C9279C" w:rsidRDefault="004655F0" w:rsidP="00C9279C">
      <w:pPr>
        <w:pStyle w:val="ListParagraph"/>
        <w:numPr>
          <w:ilvl w:val="0"/>
          <w:numId w:val="5"/>
        </w:numPr>
        <w:ind w:left="180" w:hanging="270"/>
        <w:rPr>
          <w:b/>
          <w:bCs/>
          <w:sz w:val="24"/>
          <w:szCs w:val="24"/>
          <w:lang w:val="en-US"/>
        </w:rPr>
      </w:pPr>
      <w:r w:rsidRPr="00C9279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9279C">
        <w:rPr>
          <w:b/>
          <w:bCs/>
          <w:sz w:val="24"/>
          <w:szCs w:val="24"/>
          <w:lang w:val="en-US"/>
        </w:rPr>
        <w:t>Multicollinearity</w:t>
      </w:r>
      <w:proofErr w:type="spellEnd"/>
      <w:r w:rsidRPr="00C9279C">
        <w:rPr>
          <w:b/>
          <w:bCs/>
          <w:sz w:val="24"/>
          <w:szCs w:val="24"/>
          <w:lang w:val="en-US"/>
        </w:rPr>
        <w:t xml:space="preserve"> of predictors in predicting fluency </w:t>
      </w:r>
    </w:p>
    <w:p w:rsidR="004655F0" w:rsidRPr="004655F0" w:rsidRDefault="004655F0">
      <w:pPr>
        <w:rPr>
          <w:sz w:val="16"/>
          <w:szCs w:val="16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73"/>
        <w:gridCol w:w="390"/>
        <w:gridCol w:w="36"/>
        <w:gridCol w:w="390"/>
        <w:gridCol w:w="36"/>
        <w:gridCol w:w="784"/>
        <w:gridCol w:w="72"/>
        <w:gridCol w:w="451"/>
        <w:gridCol w:w="42"/>
        <w:gridCol w:w="1035"/>
        <w:gridCol w:w="89"/>
        <w:gridCol w:w="533"/>
        <w:gridCol w:w="49"/>
        <w:gridCol w:w="390"/>
        <w:gridCol w:w="36"/>
      </w:tblGrid>
      <w:tr w:rsidR="004655F0" w:rsidRPr="004655F0" w:rsidTr="004655F0">
        <w:trPr>
          <w:tblHeader/>
        </w:trPr>
        <w:tc>
          <w:tcPr>
            <w:tcW w:w="0" w:type="auto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Model Summary - Fluency </w:t>
            </w:r>
          </w:p>
        </w:tc>
      </w:tr>
      <w:tr w:rsidR="004655F0" w:rsidRPr="004655F0" w:rsidTr="004655F0">
        <w:trPr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Durbin-Watson </w:t>
            </w:r>
          </w:p>
        </w:tc>
      </w:tr>
      <w:tr w:rsidR="004655F0" w:rsidRPr="004655F0" w:rsidTr="004655F0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Model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R²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Adjusted R²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RMSE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Autocorrelation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Statistic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 </w:t>
            </w: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4.244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1.941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0.642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0.247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4.165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2.012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0.934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gridSpan w:val="1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F4B59" w:rsidRPr="004655F0" w:rsidRDefault="004F4B59">
      <w:pPr>
        <w:rPr>
          <w:sz w:val="16"/>
          <w:szCs w:val="16"/>
          <w:lang w:val="en-US"/>
        </w:rPr>
      </w:pPr>
    </w:p>
    <w:p w:rsidR="004655F0" w:rsidRPr="004655F0" w:rsidRDefault="004655F0">
      <w:pPr>
        <w:rPr>
          <w:sz w:val="16"/>
          <w:szCs w:val="16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73"/>
        <w:gridCol w:w="1159"/>
        <w:gridCol w:w="36"/>
        <w:gridCol w:w="1035"/>
        <w:gridCol w:w="89"/>
        <w:gridCol w:w="1016"/>
        <w:gridCol w:w="94"/>
        <w:gridCol w:w="871"/>
        <w:gridCol w:w="75"/>
        <w:gridCol w:w="470"/>
        <w:gridCol w:w="36"/>
        <w:gridCol w:w="441"/>
        <w:gridCol w:w="36"/>
        <w:gridCol w:w="688"/>
        <w:gridCol w:w="63"/>
        <w:gridCol w:w="687"/>
        <w:gridCol w:w="63"/>
      </w:tblGrid>
      <w:tr w:rsidR="004655F0" w:rsidRPr="004655F0" w:rsidTr="004655F0">
        <w:trPr>
          <w:tblHeader/>
        </w:trPr>
        <w:tc>
          <w:tcPr>
            <w:tcW w:w="0" w:type="auto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Coefficients </w:t>
            </w:r>
          </w:p>
        </w:tc>
      </w:tr>
      <w:tr w:rsidR="004655F0" w:rsidRPr="004655F0" w:rsidTr="004655F0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Collinearity Statistics </w:t>
            </w:r>
          </w:p>
        </w:tc>
      </w:tr>
      <w:tr w:rsidR="004655F0" w:rsidRPr="004655F0" w:rsidTr="004655F0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Model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Unstandardized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Standard Error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Standardized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Tolerance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 xml:space="preserve">VIF </w:t>
            </w: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(Intercept)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6.720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0.271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24.831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(Intercept)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2.747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2.874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0.956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0.340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intercult_stab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-0.347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0.590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-0.042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-0.589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0.556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0.758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1.319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intcult_intr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-0.752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0.463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-0.134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-1.625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0.576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1.737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lack_ethno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-0.241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0.521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-0.036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-0.462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0.645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0.654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1.529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mng_intercult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1.247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0.580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0.670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1.494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MEQ_experience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2.405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0.807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1.240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MEQ_desire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0.680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0.497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0.694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1.441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gridSpan w:val="1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655F0" w:rsidRDefault="004655F0">
      <w:pPr>
        <w:rPr>
          <w:sz w:val="16"/>
          <w:szCs w:val="16"/>
          <w:lang w:val="en-US"/>
        </w:rPr>
      </w:pPr>
    </w:p>
    <w:p w:rsidR="00C9279C" w:rsidRPr="004655F0" w:rsidRDefault="00C9279C">
      <w:pPr>
        <w:rPr>
          <w:sz w:val="16"/>
          <w:szCs w:val="16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73"/>
        <w:gridCol w:w="572"/>
        <w:gridCol w:w="187"/>
        <w:gridCol w:w="720"/>
        <w:gridCol w:w="66"/>
        <w:gridCol w:w="820"/>
        <w:gridCol w:w="63"/>
        <w:gridCol w:w="703"/>
        <w:gridCol w:w="65"/>
        <w:gridCol w:w="899"/>
        <w:gridCol w:w="83"/>
        <w:gridCol w:w="744"/>
        <w:gridCol w:w="69"/>
        <w:gridCol w:w="711"/>
        <w:gridCol w:w="66"/>
        <w:gridCol w:w="915"/>
        <w:gridCol w:w="84"/>
        <w:gridCol w:w="1118"/>
        <w:gridCol w:w="103"/>
        <w:gridCol w:w="825"/>
        <w:gridCol w:w="76"/>
      </w:tblGrid>
      <w:tr w:rsidR="004655F0" w:rsidRPr="004655F0" w:rsidTr="004655F0">
        <w:trPr>
          <w:tblHeader/>
        </w:trPr>
        <w:tc>
          <w:tcPr>
            <w:tcW w:w="0" w:type="auto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Collinearity Diagnostics </w:t>
            </w:r>
          </w:p>
        </w:tc>
      </w:tr>
      <w:tr w:rsidR="004655F0" w:rsidRPr="004655F0" w:rsidTr="004655F0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Variance Proportions </w:t>
            </w:r>
          </w:p>
        </w:tc>
      </w:tr>
      <w:tr w:rsidR="004655F0" w:rsidRPr="004655F0" w:rsidTr="004655F0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Model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Dimension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Eigenvalue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Condition Index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(Intercept)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intercult_stab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intcult_intr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lack_ethno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mng_intercult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MEQ_experience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MEQ_desire </w:t>
            </w: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6.903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14.243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0.896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18.990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0.341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20.268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0.283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0.330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24.214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0.308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0.348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0.468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27.380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0.202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0.281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0.417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0.457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34.952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0.830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0.639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gridSpan w:val="2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655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Note. </w:t>
            </w: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 The intercept model </w:t>
            </w:r>
            <w:proofErr w:type="gramStart"/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is omitted</w:t>
            </w:r>
            <w:proofErr w:type="gramEnd"/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as no meaningful information can be shown. </w:t>
            </w:r>
          </w:p>
        </w:tc>
      </w:tr>
    </w:tbl>
    <w:p w:rsidR="004F4B59" w:rsidRPr="004655F0" w:rsidRDefault="004F4B59">
      <w:pPr>
        <w:rPr>
          <w:sz w:val="16"/>
          <w:szCs w:val="16"/>
          <w:lang w:val="en-US"/>
        </w:rPr>
      </w:pPr>
    </w:p>
    <w:p w:rsidR="004655F0" w:rsidRPr="004655F0" w:rsidRDefault="004655F0">
      <w:pPr>
        <w:rPr>
          <w:sz w:val="16"/>
          <w:szCs w:val="16"/>
          <w:lang w:val="en-US"/>
        </w:rPr>
      </w:pPr>
    </w:p>
    <w:p w:rsidR="004655F0" w:rsidRPr="004655F0" w:rsidRDefault="004655F0">
      <w:pPr>
        <w:rPr>
          <w:sz w:val="16"/>
          <w:szCs w:val="16"/>
          <w:lang w:val="en-US"/>
        </w:rPr>
      </w:pPr>
    </w:p>
    <w:p w:rsidR="004F4B59" w:rsidRPr="004655F0" w:rsidRDefault="0027129F">
      <w:pPr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</w:pPr>
      <w:r w:rsidRPr="004655F0"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  <w:t> </w:t>
      </w:r>
      <w:proofErr w:type="spellStart"/>
      <w:r w:rsidRPr="004655F0"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  <w:t>Multicollinearity</w:t>
      </w:r>
      <w:proofErr w:type="spellEnd"/>
      <w:r w:rsidRPr="004655F0"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  <w:t xml:space="preserve"> is a situation where two or more predictors </w:t>
      </w:r>
      <w:proofErr w:type="gramStart"/>
      <w:r w:rsidRPr="004655F0"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  <w:t>are highly linearly related</w:t>
      </w:r>
      <w:proofErr w:type="gramEnd"/>
      <w:r w:rsidRPr="004655F0"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  <w:t xml:space="preserve">. In general, an absolute correlation coefficient of &gt;0.7 among two or more predictors indicates the presence of </w:t>
      </w:r>
      <w:proofErr w:type="spellStart"/>
      <w:r w:rsidRPr="004655F0"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  <w:t>multicollinearity</w:t>
      </w:r>
      <w:proofErr w:type="spellEnd"/>
      <w:r w:rsidRPr="004655F0"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  <w:t xml:space="preserve">. </w:t>
      </w:r>
    </w:p>
    <w:p w:rsidR="004655F0" w:rsidRPr="004655F0" w:rsidRDefault="004655F0">
      <w:pPr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</w:pPr>
      <w:r w:rsidRPr="004655F0"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  <w:t xml:space="preserve">2. Variance inflation factor (VIF) helps a formal detection-tolerance for </w:t>
      </w:r>
      <w:proofErr w:type="spellStart"/>
      <w:r w:rsidRPr="004655F0"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  <w:t>multicollinearity</w:t>
      </w:r>
      <w:proofErr w:type="spellEnd"/>
      <w:r w:rsidRPr="004655F0"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  <w:t xml:space="preserve">. VIF of 5 or 10 and above (depends on the business problem) indicates a </w:t>
      </w:r>
      <w:proofErr w:type="spellStart"/>
      <w:r w:rsidRPr="004655F0"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  <w:t>multicollinearity</w:t>
      </w:r>
      <w:proofErr w:type="spellEnd"/>
      <w:r w:rsidRPr="004655F0"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  <w:t xml:space="preserve"> problem.</w:t>
      </w:r>
    </w:p>
    <w:p w:rsidR="004655F0" w:rsidRDefault="004655F0">
      <w:pPr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</w:pPr>
    </w:p>
    <w:p w:rsidR="00C9279C" w:rsidRDefault="00C9279C">
      <w:pPr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</w:pPr>
    </w:p>
    <w:p w:rsidR="00C9279C" w:rsidRDefault="00C9279C">
      <w:pPr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</w:pPr>
    </w:p>
    <w:p w:rsidR="00C9279C" w:rsidRDefault="00C9279C">
      <w:pPr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</w:pPr>
    </w:p>
    <w:p w:rsidR="00C9279C" w:rsidRDefault="00C9279C">
      <w:pPr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</w:pPr>
    </w:p>
    <w:p w:rsidR="00C9279C" w:rsidRDefault="00C9279C">
      <w:pPr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</w:pPr>
    </w:p>
    <w:p w:rsidR="00C9279C" w:rsidRDefault="00C9279C">
      <w:pPr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</w:pPr>
    </w:p>
    <w:p w:rsidR="00C9279C" w:rsidRDefault="00C9279C">
      <w:pPr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</w:pPr>
    </w:p>
    <w:p w:rsidR="00C9279C" w:rsidRDefault="00C9279C">
      <w:pPr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</w:pPr>
    </w:p>
    <w:p w:rsidR="00C9279C" w:rsidRPr="004655F0" w:rsidRDefault="00C9279C">
      <w:pPr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</w:pPr>
    </w:p>
    <w:p w:rsidR="00C9279C" w:rsidRPr="004655F0" w:rsidRDefault="00C9279C">
      <w:pPr>
        <w:rPr>
          <w:rFonts w:ascii="Georgia" w:hAnsi="Georgia"/>
          <w:color w:val="292929"/>
          <w:spacing w:val="-1"/>
          <w:sz w:val="16"/>
          <w:szCs w:val="16"/>
          <w:shd w:val="clear" w:color="auto" w:fill="FFFFFF"/>
          <w:lang w:val="en-US"/>
        </w:rPr>
      </w:pPr>
    </w:p>
    <w:p w:rsidR="00C9279C" w:rsidRPr="00C9279C" w:rsidRDefault="00C9279C" w:rsidP="00C9279C">
      <w:pPr>
        <w:pStyle w:val="ListParagraph"/>
        <w:numPr>
          <w:ilvl w:val="0"/>
          <w:numId w:val="5"/>
        </w:numPr>
        <w:ind w:left="360"/>
        <w:rPr>
          <w:b/>
          <w:bCs/>
          <w:sz w:val="24"/>
          <w:szCs w:val="24"/>
          <w:lang w:val="en-US"/>
        </w:rPr>
      </w:pPr>
      <w:proofErr w:type="spellStart"/>
      <w:r w:rsidRPr="00C9279C">
        <w:rPr>
          <w:b/>
          <w:bCs/>
          <w:sz w:val="24"/>
          <w:szCs w:val="24"/>
          <w:lang w:val="en-US"/>
        </w:rPr>
        <w:t>Multicollinearity</w:t>
      </w:r>
      <w:proofErr w:type="spellEnd"/>
      <w:r w:rsidRPr="00C9279C">
        <w:rPr>
          <w:b/>
          <w:bCs/>
          <w:sz w:val="24"/>
          <w:szCs w:val="24"/>
          <w:lang w:val="en-US"/>
        </w:rPr>
        <w:t xml:space="preserve"> of predictors in predicting </w:t>
      </w:r>
      <w:r>
        <w:rPr>
          <w:b/>
          <w:bCs/>
          <w:sz w:val="24"/>
          <w:szCs w:val="24"/>
          <w:lang w:val="en-US"/>
        </w:rPr>
        <w:t xml:space="preserve">Flexibility </w:t>
      </w:r>
      <w:r w:rsidRPr="00C9279C">
        <w:rPr>
          <w:b/>
          <w:bCs/>
          <w:sz w:val="24"/>
          <w:szCs w:val="24"/>
          <w:lang w:val="en-US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73"/>
        <w:gridCol w:w="390"/>
        <w:gridCol w:w="36"/>
        <w:gridCol w:w="390"/>
        <w:gridCol w:w="36"/>
        <w:gridCol w:w="784"/>
        <w:gridCol w:w="72"/>
        <w:gridCol w:w="451"/>
        <w:gridCol w:w="42"/>
        <w:gridCol w:w="1035"/>
        <w:gridCol w:w="89"/>
        <w:gridCol w:w="533"/>
        <w:gridCol w:w="49"/>
        <w:gridCol w:w="390"/>
        <w:gridCol w:w="36"/>
      </w:tblGrid>
      <w:tr w:rsidR="004655F0" w:rsidRPr="004655F0" w:rsidTr="004655F0">
        <w:trPr>
          <w:tblHeader/>
        </w:trPr>
        <w:tc>
          <w:tcPr>
            <w:tcW w:w="0" w:type="auto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9279C" w:rsidRDefault="00C9279C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Model Summary - Flexibility </w:t>
            </w:r>
          </w:p>
        </w:tc>
      </w:tr>
      <w:tr w:rsidR="004655F0" w:rsidRPr="004655F0" w:rsidTr="004655F0">
        <w:trPr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Durbin-Watson </w:t>
            </w:r>
          </w:p>
        </w:tc>
      </w:tr>
      <w:tr w:rsidR="004655F0" w:rsidRPr="004655F0" w:rsidTr="004655F0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Model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R²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Adjusted R²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RMSE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Autocorrelation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Statistic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 </w:t>
            </w: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3.407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2.028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0.826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0.257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3.334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-0.061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2.117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0.363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gridSpan w:val="1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655F0" w:rsidRDefault="004655F0" w:rsidP="004655F0">
      <w:pPr>
        <w:rPr>
          <w:sz w:val="16"/>
          <w:szCs w:val="16"/>
          <w:lang w:val="en-US"/>
        </w:rPr>
      </w:pPr>
    </w:p>
    <w:p w:rsidR="00C9279C" w:rsidRPr="004655F0" w:rsidRDefault="00C9279C" w:rsidP="004655F0">
      <w:pPr>
        <w:rPr>
          <w:sz w:val="16"/>
          <w:szCs w:val="16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73"/>
        <w:gridCol w:w="1159"/>
        <w:gridCol w:w="36"/>
        <w:gridCol w:w="1035"/>
        <w:gridCol w:w="89"/>
        <w:gridCol w:w="1016"/>
        <w:gridCol w:w="94"/>
        <w:gridCol w:w="871"/>
        <w:gridCol w:w="75"/>
        <w:gridCol w:w="470"/>
        <w:gridCol w:w="36"/>
        <w:gridCol w:w="441"/>
        <w:gridCol w:w="36"/>
        <w:gridCol w:w="688"/>
        <w:gridCol w:w="63"/>
        <w:gridCol w:w="687"/>
        <w:gridCol w:w="63"/>
      </w:tblGrid>
      <w:tr w:rsidR="004655F0" w:rsidRPr="004655F0" w:rsidTr="004655F0">
        <w:trPr>
          <w:tblHeader/>
        </w:trPr>
        <w:tc>
          <w:tcPr>
            <w:tcW w:w="0" w:type="auto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Coefficients </w:t>
            </w:r>
          </w:p>
        </w:tc>
      </w:tr>
      <w:tr w:rsidR="004655F0" w:rsidRPr="004655F0" w:rsidTr="004655F0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Collinearity Statistics </w:t>
            </w:r>
          </w:p>
        </w:tc>
      </w:tr>
      <w:tr w:rsidR="004655F0" w:rsidRPr="004655F0" w:rsidTr="004655F0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Model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Unstandardized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Standard Error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Standardized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Tolerance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 xml:space="preserve">VIF </w:t>
            </w: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(Intercept)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5.756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0.217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26.501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(Intercept)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2.902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1.261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0.208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intercult_stab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-0.165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0.472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-0.025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-0.349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0.727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0.758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1.319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intcult_intr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-0.602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0.371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-0.134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-1.624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0.576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1.737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lack_ethno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-0.388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0.417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-0.072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-0.929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0.354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0.654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1.529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mng_intercult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0.848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0.464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1.828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0.670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1.494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MEQ_experience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2.694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0.807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1.240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MEQ_desire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0.843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0.694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1.441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gridSpan w:val="1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655F0" w:rsidRDefault="004655F0" w:rsidP="004655F0">
      <w:pPr>
        <w:rPr>
          <w:sz w:val="16"/>
          <w:szCs w:val="16"/>
          <w:lang w:val="en-US"/>
        </w:rPr>
      </w:pPr>
    </w:p>
    <w:p w:rsidR="00C9279C" w:rsidRPr="004655F0" w:rsidRDefault="00C9279C" w:rsidP="004655F0">
      <w:pPr>
        <w:rPr>
          <w:sz w:val="16"/>
          <w:szCs w:val="16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73"/>
        <w:gridCol w:w="572"/>
        <w:gridCol w:w="187"/>
        <w:gridCol w:w="720"/>
        <w:gridCol w:w="66"/>
        <w:gridCol w:w="820"/>
        <w:gridCol w:w="63"/>
        <w:gridCol w:w="703"/>
        <w:gridCol w:w="65"/>
        <w:gridCol w:w="899"/>
        <w:gridCol w:w="83"/>
        <w:gridCol w:w="744"/>
        <w:gridCol w:w="69"/>
        <w:gridCol w:w="711"/>
        <w:gridCol w:w="66"/>
        <w:gridCol w:w="915"/>
        <w:gridCol w:w="84"/>
        <w:gridCol w:w="1118"/>
        <w:gridCol w:w="103"/>
        <w:gridCol w:w="825"/>
        <w:gridCol w:w="76"/>
      </w:tblGrid>
      <w:tr w:rsidR="004655F0" w:rsidRPr="004655F0" w:rsidTr="004655F0">
        <w:trPr>
          <w:tblHeader/>
        </w:trPr>
        <w:tc>
          <w:tcPr>
            <w:tcW w:w="0" w:type="auto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Collinearity Diagnostics </w:t>
            </w:r>
          </w:p>
        </w:tc>
      </w:tr>
      <w:tr w:rsidR="004655F0" w:rsidRPr="004655F0" w:rsidTr="004655F0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Variance Proportions </w:t>
            </w:r>
          </w:p>
        </w:tc>
      </w:tr>
      <w:tr w:rsidR="004655F0" w:rsidRPr="004655F0" w:rsidTr="004655F0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Model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Dimension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Eigenvalue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Condition Index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(Intercept)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intercult_stab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intcult_intr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lack_ethno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mng_intercult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MEQ_experience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MEQ_desire </w:t>
            </w: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6.903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14.243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0.896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18.990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0.341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20.268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0.283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0.330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24.214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0.308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0.348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0.468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27.380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0.202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0.281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0.417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0.457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34.952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0.830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0.639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gridSpan w:val="2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655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Note. </w:t>
            </w: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 The intercept model </w:t>
            </w:r>
            <w:proofErr w:type="gramStart"/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is omitted</w:t>
            </w:r>
            <w:proofErr w:type="gramEnd"/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as no meaningful information can be shown. </w:t>
            </w:r>
          </w:p>
        </w:tc>
      </w:tr>
    </w:tbl>
    <w:p w:rsidR="004655F0" w:rsidRPr="004655F0" w:rsidRDefault="004655F0" w:rsidP="004655F0">
      <w:pPr>
        <w:rPr>
          <w:sz w:val="16"/>
          <w:szCs w:val="16"/>
          <w:lang w:val="en-US"/>
        </w:rPr>
      </w:pPr>
    </w:p>
    <w:p w:rsidR="004655F0" w:rsidRPr="004655F0" w:rsidRDefault="004655F0" w:rsidP="004655F0">
      <w:pPr>
        <w:pStyle w:val="ListParagraph"/>
        <w:rPr>
          <w:sz w:val="16"/>
          <w:szCs w:val="16"/>
          <w:lang w:val="en-US"/>
        </w:rPr>
      </w:pPr>
    </w:p>
    <w:p w:rsidR="004655F0" w:rsidRPr="004655F0" w:rsidRDefault="004655F0" w:rsidP="004655F0">
      <w:pPr>
        <w:pStyle w:val="ListParagraph"/>
        <w:rPr>
          <w:sz w:val="16"/>
          <w:szCs w:val="16"/>
          <w:lang w:val="en-US"/>
        </w:rPr>
      </w:pPr>
    </w:p>
    <w:p w:rsidR="004655F0" w:rsidRDefault="004655F0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C9279C" w:rsidRDefault="00C9279C" w:rsidP="004655F0">
      <w:pPr>
        <w:pStyle w:val="ListParagraph"/>
        <w:rPr>
          <w:sz w:val="16"/>
          <w:szCs w:val="16"/>
          <w:lang w:val="en-US"/>
        </w:rPr>
      </w:pPr>
    </w:p>
    <w:p w:rsidR="004655F0" w:rsidRPr="004655F0" w:rsidRDefault="004655F0">
      <w:pPr>
        <w:rPr>
          <w:sz w:val="16"/>
          <w:szCs w:val="16"/>
          <w:lang w:val="en-US"/>
        </w:rPr>
      </w:pPr>
    </w:p>
    <w:p w:rsidR="004655F0" w:rsidRPr="00C9279C" w:rsidRDefault="00C9279C" w:rsidP="00C9279C">
      <w:pPr>
        <w:pStyle w:val="ListParagraph"/>
        <w:numPr>
          <w:ilvl w:val="0"/>
          <w:numId w:val="5"/>
        </w:numPr>
        <w:ind w:left="360"/>
        <w:rPr>
          <w:b/>
          <w:bCs/>
          <w:sz w:val="24"/>
          <w:szCs w:val="24"/>
          <w:lang w:val="en-US"/>
        </w:rPr>
      </w:pPr>
      <w:proofErr w:type="spellStart"/>
      <w:r w:rsidRPr="00C9279C">
        <w:rPr>
          <w:b/>
          <w:bCs/>
          <w:sz w:val="24"/>
          <w:szCs w:val="24"/>
          <w:lang w:val="en-US"/>
        </w:rPr>
        <w:t>Multicollinearity</w:t>
      </w:r>
      <w:proofErr w:type="spellEnd"/>
      <w:r w:rsidRPr="00C9279C">
        <w:rPr>
          <w:b/>
          <w:bCs/>
          <w:sz w:val="24"/>
          <w:szCs w:val="24"/>
          <w:lang w:val="en-US"/>
        </w:rPr>
        <w:t xml:space="preserve"> </w:t>
      </w:r>
      <w:r w:rsidR="004655F0" w:rsidRPr="00C9279C">
        <w:rPr>
          <w:b/>
          <w:bCs/>
          <w:sz w:val="24"/>
          <w:szCs w:val="24"/>
          <w:lang w:val="en-US"/>
        </w:rPr>
        <w:t xml:space="preserve">of predictors in predicting originality </w:t>
      </w:r>
    </w:p>
    <w:p w:rsidR="004655F0" w:rsidRPr="004655F0" w:rsidRDefault="004655F0" w:rsidP="004655F0">
      <w:pPr>
        <w:pStyle w:val="ListParagraph"/>
        <w:rPr>
          <w:sz w:val="16"/>
          <w:szCs w:val="16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73"/>
        <w:gridCol w:w="390"/>
        <w:gridCol w:w="36"/>
        <w:gridCol w:w="390"/>
        <w:gridCol w:w="36"/>
        <w:gridCol w:w="784"/>
        <w:gridCol w:w="72"/>
        <w:gridCol w:w="451"/>
        <w:gridCol w:w="42"/>
        <w:gridCol w:w="1029"/>
        <w:gridCol w:w="95"/>
        <w:gridCol w:w="533"/>
        <w:gridCol w:w="49"/>
        <w:gridCol w:w="390"/>
        <w:gridCol w:w="36"/>
      </w:tblGrid>
      <w:tr w:rsidR="004655F0" w:rsidRPr="004655F0" w:rsidTr="004655F0">
        <w:trPr>
          <w:tblHeader/>
        </w:trPr>
        <w:tc>
          <w:tcPr>
            <w:tcW w:w="0" w:type="auto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Model Summary - Originality </w:t>
            </w:r>
          </w:p>
        </w:tc>
      </w:tr>
      <w:tr w:rsidR="004655F0" w:rsidRPr="004655F0" w:rsidTr="004655F0">
        <w:trPr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Durbin-Watson </w:t>
            </w:r>
          </w:p>
        </w:tc>
      </w:tr>
      <w:tr w:rsidR="004655F0" w:rsidRPr="004655F0" w:rsidTr="004655F0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Model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R²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Adjusted R²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RMSE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Autocorrelation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 xml:space="preserve">Statistic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 </w:t>
            </w:r>
          </w:p>
        </w:tc>
      </w:tr>
      <w:tr w:rsidR="004655F0" w:rsidRPr="00C9279C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0.853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1.933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0.597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0.233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0.840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1.986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0.898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gridSpan w:val="1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</w:tbl>
    <w:p w:rsidR="004655F0" w:rsidRPr="004655F0" w:rsidRDefault="004655F0" w:rsidP="004655F0">
      <w:pPr>
        <w:pStyle w:val="ListParagraph"/>
        <w:rPr>
          <w:sz w:val="16"/>
          <w:szCs w:val="16"/>
          <w:lang w:val="en-US"/>
        </w:rPr>
      </w:pPr>
    </w:p>
    <w:p w:rsidR="004655F0" w:rsidRPr="004655F0" w:rsidRDefault="004655F0" w:rsidP="004655F0">
      <w:pPr>
        <w:pStyle w:val="ListParagraph"/>
        <w:rPr>
          <w:sz w:val="16"/>
          <w:szCs w:val="16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73"/>
        <w:gridCol w:w="1159"/>
        <w:gridCol w:w="36"/>
        <w:gridCol w:w="1035"/>
        <w:gridCol w:w="89"/>
        <w:gridCol w:w="1016"/>
        <w:gridCol w:w="94"/>
        <w:gridCol w:w="871"/>
        <w:gridCol w:w="75"/>
        <w:gridCol w:w="470"/>
        <w:gridCol w:w="36"/>
        <w:gridCol w:w="441"/>
        <w:gridCol w:w="36"/>
        <w:gridCol w:w="688"/>
        <w:gridCol w:w="63"/>
        <w:gridCol w:w="687"/>
        <w:gridCol w:w="63"/>
      </w:tblGrid>
      <w:tr w:rsidR="004655F0" w:rsidRPr="004655F0" w:rsidTr="004655F0">
        <w:trPr>
          <w:tblHeader/>
        </w:trPr>
        <w:tc>
          <w:tcPr>
            <w:tcW w:w="0" w:type="auto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Coefficients </w:t>
            </w:r>
          </w:p>
        </w:tc>
      </w:tr>
      <w:tr w:rsidR="004655F0" w:rsidRPr="004655F0" w:rsidTr="004655F0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Collinearity Statistics </w:t>
            </w:r>
          </w:p>
        </w:tc>
      </w:tr>
      <w:tr w:rsidR="004655F0" w:rsidRPr="004655F0" w:rsidTr="004655F0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Model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Unstandardized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Standard Error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Standardized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Tolerance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 xml:space="preserve">VIF </w:t>
            </w: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(Intercept)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2.833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52.103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(Intercept)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1.460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0.579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2.519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intercult_stab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0.206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1.736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0.758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1.319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intcult_intr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-0.188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-0.167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-2.011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0.576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1.737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lack_ethno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-0.085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-0.063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-0.812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0.417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0.654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1.529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mng_intercult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0.220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1.882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0.670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1.494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MEQ_experience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1.378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0.807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1.240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MEQ_desire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0.778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0.438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0.694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C9279C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927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1.441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gridSpan w:val="1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655F0" w:rsidRPr="004655F0" w:rsidRDefault="004655F0" w:rsidP="004655F0">
      <w:pPr>
        <w:pStyle w:val="ListParagraph"/>
        <w:rPr>
          <w:sz w:val="16"/>
          <w:szCs w:val="16"/>
          <w:lang w:val="en-US"/>
        </w:rPr>
      </w:pPr>
    </w:p>
    <w:p w:rsidR="004655F0" w:rsidRPr="004655F0" w:rsidRDefault="004655F0" w:rsidP="004655F0">
      <w:pPr>
        <w:pStyle w:val="ListParagraph"/>
        <w:rPr>
          <w:sz w:val="16"/>
          <w:szCs w:val="16"/>
          <w:lang w:val="en-US"/>
        </w:rPr>
      </w:pPr>
    </w:p>
    <w:p w:rsidR="004655F0" w:rsidRPr="004655F0" w:rsidRDefault="004655F0" w:rsidP="004655F0">
      <w:pPr>
        <w:pStyle w:val="ListParagraph"/>
        <w:rPr>
          <w:sz w:val="16"/>
          <w:szCs w:val="16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73"/>
        <w:gridCol w:w="572"/>
        <w:gridCol w:w="187"/>
        <w:gridCol w:w="720"/>
        <w:gridCol w:w="66"/>
        <w:gridCol w:w="820"/>
        <w:gridCol w:w="63"/>
        <w:gridCol w:w="703"/>
        <w:gridCol w:w="65"/>
        <w:gridCol w:w="899"/>
        <w:gridCol w:w="83"/>
        <w:gridCol w:w="744"/>
        <w:gridCol w:w="69"/>
        <w:gridCol w:w="711"/>
        <w:gridCol w:w="66"/>
        <w:gridCol w:w="915"/>
        <w:gridCol w:w="84"/>
        <w:gridCol w:w="1118"/>
        <w:gridCol w:w="103"/>
        <w:gridCol w:w="825"/>
        <w:gridCol w:w="76"/>
      </w:tblGrid>
      <w:tr w:rsidR="004655F0" w:rsidRPr="004655F0" w:rsidTr="004655F0">
        <w:trPr>
          <w:tblHeader/>
        </w:trPr>
        <w:tc>
          <w:tcPr>
            <w:tcW w:w="0" w:type="auto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Collinearity Diagnostics </w:t>
            </w:r>
          </w:p>
        </w:tc>
      </w:tr>
      <w:tr w:rsidR="004655F0" w:rsidRPr="004655F0" w:rsidTr="004655F0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Variance Proportions </w:t>
            </w:r>
          </w:p>
        </w:tc>
      </w:tr>
      <w:tr w:rsidR="004655F0" w:rsidRPr="004655F0" w:rsidTr="004655F0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Model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Dimension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Eigenvalue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Condition Index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(Intercept)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intercult_stab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intcult_intr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lack_ethno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mng_intercult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MEQ_experience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MEQ_desire </w:t>
            </w: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6.903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14.243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0.896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18.990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0.341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20.268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0.283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0.330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24.214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0.308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0.348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0.468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27.380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0.202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0.281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0.417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0.457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34.952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0.830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0.639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0.102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0.058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gridSpan w:val="2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5F0" w:rsidRPr="004655F0" w:rsidTr="004655F0"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5F0" w:rsidRPr="004655F0" w:rsidRDefault="004655F0" w:rsidP="0046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655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Note. </w:t>
            </w:r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 The intercept model </w:t>
            </w:r>
            <w:proofErr w:type="gramStart"/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is omitted</w:t>
            </w:r>
            <w:proofErr w:type="gramEnd"/>
            <w:r w:rsidRPr="004655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as no meaningful information can be shown. </w:t>
            </w:r>
          </w:p>
        </w:tc>
      </w:tr>
    </w:tbl>
    <w:p w:rsidR="004655F0" w:rsidRPr="004655F0" w:rsidRDefault="004655F0" w:rsidP="004655F0">
      <w:pPr>
        <w:pStyle w:val="ListParagraph"/>
        <w:rPr>
          <w:sz w:val="16"/>
          <w:szCs w:val="16"/>
          <w:lang w:val="en-US"/>
        </w:rPr>
      </w:pPr>
    </w:p>
    <w:p w:rsidR="004F4B59" w:rsidRPr="004655F0" w:rsidRDefault="004F4B59">
      <w:pPr>
        <w:rPr>
          <w:sz w:val="16"/>
          <w:szCs w:val="16"/>
          <w:lang w:val="en-US"/>
        </w:rPr>
      </w:pPr>
      <w:bookmarkStart w:id="0" w:name="_GoBack"/>
      <w:bookmarkEnd w:id="0"/>
    </w:p>
    <w:sectPr w:rsidR="004F4B59" w:rsidRPr="0046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DF4"/>
    <w:multiLevelType w:val="hybridMultilevel"/>
    <w:tmpl w:val="5BE4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631D"/>
    <w:multiLevelType w:val="hybridMultilevel"/>
    <w:tmpl w:val="AFBA1BCE"/>
    <w:lvl w:ilvl="0" w:tplc="A8067BC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035F"/>
    <w:multiLevelType w:val="hybridMultilevel"/>
    <w:tmpl w:val="BD4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923F8"/>
    <w:multiLevelType w:val="hybridMultilevel"/>
    <w:tmpl w:val="5BE4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64EF5"/>
    <w:multiLevelType w:val="hybridMultilevel"/>
    <w:tmpl w:val="AFBA1BCE"/>
    <w:lvl w:ilvl="0" w:tplc="A8067BC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59"/>
    <w:rsid w:val="0027129F"/>
    <w:rsid w:val="004655F0"/>
    <w:rsid w:val="004F4B59"/>
    <w:rsid w:val="00C9279C"/>
    <w:rsid w:val="00F5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2107C"/>
  <w15:chartTrackingRefBased/>
  <w15:docId w15:val="{AF8A0179-9FDF-48FB-8D97-BAAC4B41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F4B59"/>
    <w:rPr>
      <w:i/>
      <w:iCs/>
    </w:rPr>
  </w:style>
  <w:style w:type="paragraph" w:styleId="ListParagraph">
    <w:name w:val="List Paragraph"/>
    <w:basedOn w:val="Normal"/>
    <w:uiPriority w:val="34"/>
    <w:qFormat/>
    <w:rsid w:val="004F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936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401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014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5527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9145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32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367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304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61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74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5936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2022-05-17T12:48:00Z</dcterms:created>
  <dcterms:modified xsi:type="dcterms:W3CDTF">2022-05-17T14:46:00Z</dcterms:modified>
</cp:coreProperties>
</file>