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C312" w14:textId="6E94816E" w:rsidR="00850CC7" w:rsidRDefault="00850CC7" w:rsidP="00850CC7">
      <w:pPr>
        <w:rPr>
          <w:rFonts w:ascii="Times New Roman" w:eastAsia="Times New Roman" w:hAnsi="Times New Roman" w:cs="Times New Roman"/>
          <w:i/>
          <w:color w:val="000000"/>
        </w:rPr>
      </w:pPr>
      <w:r w:rsidRPr="00850CC7">
        <w:rPr>
          <w:rFonts w:ascii="Times New Roman" w:eastAsia="Times New Roman" w:hAnsi="Times New Roman" w:cs="Times New Roman"/>
        </w:rPr>
        <w:t xml:space="preserve">Table </w:t>
      </w:r>
      <w:r w:rsidR="0017661C">
        <w:rPr>
          <w:rFonts w:ascii="Times New Roman" w:eastAsia="Times New Roman" w:hAnsi="Times New Roman" w:cs="Times New Roman"/>
        </w:rPr>
        <w:t>S1</w:t>
      </w:r>
      <w:r w:rsidRPr="00850CC7">
        <w:rPr>
          <w:rFonts w:ascii="Times New Roman" w:eastAsia="Times New Roman" w:hAnsi="Times New Roman" w:cs="Times New Roman"/>
        </w:rPr>
        <w:t xml:space="preserve">. </w:t>
      </w:r>
      <w:r w:rsidRPr="00850CC7">
        <w:rPr>
          <w:rFonts w:ascii="Times New Roman" w:eastAsia="Times New Roman" w:hAnsi="Times New Roman" w:cs="Times New Roman"/>
          <w:i/>
          <w:color w:val="000000"/>
        </w:rPr>
        <w:t>Spearman’s</w:t>
      </w:r>
      <w:r>
        <w:rPr>
          <w:rFonts w:ascii="Times New Roman" w:eastAsia="Times New Roman" w:hAnsi="Times New Roman" w:cs="Times New Roman"/>
          <w:i/>
          <w:color w:val="000000"/>
        </w:rPr>
        <w:t xml:space="preserve"> correlations: codeswitching (BSWQ </w:t>
      </w:r>
      <w:r>
        <w:rPr>
          <w:rFonts w:ascii="Times New Roman" w:eastAsia="Times New Roman" w:hAnsi="Times New Roman" w:cs="Times New Roman"/>
          <w:i/>
        </w:rPr>
        <w:t>subscales</w:t>
      </w:r>
      <w:r>
        <w:rPr>
          <w:rFonts w:ascii="Times New Roman" w:eastAsia="Times New Roman" w:hAnsi="Times New Roman" w:cs="Times New Roman"/>
          <w:i/>
          <w:color w:val="000000"/>
        </w:rPr>
        <w:t>) with language factors</w:t>
      </w:r>
      <w:r>
        <w:rPr>
          <w:rFonts w:ascii="Times New Roman" w:eastAsia="Times New Roman" w:hAnsi="Times New Roman" w:cs="Times New Roman"/>
          <w:i/>
        </w:rPr>
        <w:t xml:space="preserve">: age of onset, frequency of use, </w:t>
      </w:r>
      <w:r>
        <w:rPr>
          <w:rFonts w:ascii="Times New Roman" w:eastAsia="Times New Roman" w:hAnsi="Times New Roman" w:cs="Times New Roman"/>
          <w:i/>
          <w:color w:val="000000"/>
        </w:rPr>
        <w:t>proficiency (GJTs) and t</w:t>
      </w:r>
      <w:r>
        <w:rPr>
          <w:rFonts w:ascii="Times New Roman" w:eastAsia="Times New Roman" w:hAnsi="Times New Roman" w:cs="Times New Roman"/>
          <w:i/>
        </w:rPr>
        <w:t>he cognitive factor,</w:t>
      </w:r>
      <w:r>
        <w:rPr>
          <w:rFonts w:ascii="Times New Roman" w:eastAsia="Times New Roman" w:hAnsi="Times New Roman" w:cs="Times New Roman"/>
          <w:i/>
          <w:color w:val="000000"/>
        </w:rPr>
        <w:t xml:space="preserve"> executive function (ANT</w:t>
      </w:r>
      <w:r w:rsidRPr="00645F2F">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English-dominant participants only.</w:t>
      </w:r>
    </w:p>
    <w:p w14:paraId="373F6B79" w14:textId="77777777" w:rsidR="00850CC7" w:rsidRDefault="00850CC7" w:rsidP="00850CC7">
      <w:pPr>
        <w:rPr>
          <w:rFonts w:ascii="Times New Roman" w:eastAsia="Times New Roman" w:hAnsi="Times New Roman" w:cs="Times New Roman"/>
          <w:i/>
          <w:highlight w:val="yellow"/>
        </w:rPr>
      </w:pPr>
    </w:p>
    <w:tbl>
      <w:tblPr>
        <w:tblW w:w="5000" w:type="pct"/>
        <w:tblBorders>
          <w:insideH w:val="single" w:sz="4" w:space="0" w:color="000000"/>
        </w:tblBorders>
        <w:tblLook w:val="0600" w:firstRow="0" w:lastRow="0" w:firstColumn="0" w:lastColumn="0" w:noHBand="1" w:noVBand="1"/>
      </w:tblPr>
      <w:tblGrid>
        <w:gridCol w:w="2157"/>
        <w:gridCol w:w="630"/>
        <w:gridCol w:w="630"/>
        <w:gridCol w:w="811"/>
        <w:gridCol w:w="630"/>
        <w:gridCol w:w="811"/>
        <w:gridCol w:w="811"/>
        <w:gridCol w:w="630"/>
        <w:gridCol w:w="630"/>
        <w:gridCol w:w="902"/>
        <w:gridCol w:w="630"/>
        <w:gridCol w:w="811"/>
        <w:gridCol w:w="811"/>
        <w:gridCol w:w="721"/>
        <w:gridCol w:w="759"/>
        <w:gridCol w:w="586"/>
      </w:tblGrid>
      <w:tr w:rsidR="00850CC7" w:rsidRPr="00850CC7" w14:paraId="3C8B53BE" w14:textId="77777777" w:rsidTr="00850CC7">
        <w:trPr>
          <w:trHeight w:val="480"/>
        </w:trPr>
        <w:tc>
          <w:tcPr>
            <w:tcW w:w="832" w:type="pct"/>
            <w:tcMar>
              <w:top w:w="0" w:type="dxa"/>
              <w:left w:w="115" w:type="dxa"/>
              <w:bottom w:w="0" w:type="dxa"/>
              <w:right w:w="115" w:type="dxa"/>
            </w:tcMar>
          </w:tcPr>
          <w:p w14:paraId="170AC3F2" w14:textId="77777777" w:rsidR="00850CC7" w:rsidRPr="00850CC7" w:rsidRDefault="00850CC7" w:rsidP="00C35570">
            <w:pPr>
              <w:jc w:val="center"/>
              <w:rPr>
                <w:rFonts w:ascii="Times New Roman" w:eastAsia="Times New Roman" w:hAnsi="Times New Roman" w:cs="Times New Roman"/>
              </w:rPr>
            </w:pPr>
          </w:p>
        </w:tc>
        <w:tc>
          <w:tcPr>
            <w:tcW w:w="4168" w:type="pct"/>
            <w:gridSpan w:val="15"/>
            <w:tcMar>
              <w:top w:w="0" w:type="dxa"/>
              <w:left w:w="115" w:type="dxa"/>
              <w:bottom w:w="0" w:type="dxa"/>
              <w:right w:w="115" w:type="dxa"/>
            </w:tcMar>
          </w:tcPr>
          <w:p w14:paraId="130BDD3B" w14:textId="77777777" w:rsidR="00850CC7" w:rsidRPr="00850CC7" w:rsidRDefault="00850CC7" w:rsidP="00C35570">
            <w:pPr>
              <w:rPr>
                <w:rFonts w:ascii="Times New Roman" w:eastAsia="Times New Roman" w:hAnsi="Times New Roman" w:cs="Times New Roman"/>
              </w:rPr>
            </w:pPr>
          </w:p>
          <w:p w14:paraId="4932CA65"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BSWQ Subscale</w:t>
            </w:r>
          </w:p>
        </w:tc>
      </w:tr>
      <w:tr w:rsidR="00850CC7" w:rsidRPr="00850CC7" w14:paraId="26B9A1A3" w14:textId="77777777" w:rsidTr="00850CC7">
        <w:trPr>
          <w:trHeight w:val="440"/>
        </w:trPr>
        <w:tc>
          <w:tcPr>
            <w:tcW w:w="832" w:type="pct"/>
            <w:tcMar>
              <w:top w:w="0" w:type="dxa"/>
              <w:left w:w="115" w:type="dxa"/>
              <w:bottom w:w="0" w:type="dxa"/>
              <w:right w:w="115" w:type="dxa"/>
            </w:tcMar>
          </w:tcPr>
          <w:p w14:paraId="48186BB3" w14:textId="77777777" w:rsidR="00850CC7" w:rsidRPr="00850CC7" w:rsidRDefault="00850CC7" w:rsidP="00C35570">
            <w:pPr>
              <w:jc w:val="center"/>
              <w:rPr>
                <w:rFonts w:ascii="Times New Roman" w:eastAsia="Times New Roman" w:hAnsi="Times New Roman" w:cs="Times New Roman"/>
              </w:rPr>
            </w:pPr>
          </w:p>
        </w:tc>
        <w:tc>
          <w:tcPr>
            <w:tcW w:w="799" w:type="pct"/>
            <w:gridSpan w:val="3"/>
            <w:tcMar>
              <w:top w:w="100" w:type="dxa"/>
              <w:left w:w="100" w:type="dxa"/>
              <w:bottom w:w="100" w:type="dxa"/>
              <w:right w:w="100" w:type="dxa"/>
            </w:tcMar>
            <w:vAlign w:val="center"/>
          </w:tcPr>
          <w:p w14:paraId="6BE89D66"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Switch to English</w:t>
            </w:r>
          </w:p>
        </w:tc>
        <w:tc>
          <w:tcPr>
            <w:tcW w:w="869" w:type="pct"/>
            <w:gridSpan w:val="3"/>
            <w:tcMar>
              <w:top w:w="0" w:type="dxa"/>
              <w:left w:w="115" w:type="dxa"/>
              <w:bottom w:w="0" w:type="dxa"/>
              <w:right w:w="115" w:type="dxa"/>
            </w:tcMar>
            <w:vAlign w:val="center"/>
          </w:tcPr>
          <w:p w14:paraId="55EB370F"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Switch to Spanish</w:t>
            </w:r>
          </w:p>
        </w:tc>
        <w:tc>
          <w:tcPr>
            <w:tcW w:w="834" w:type="pct"/>
            <w:gridSpan w:val="3"/>
            <w:tcMar>
              <w:top w:w="0" w:type="dxa"/>
              <w:left w:w="115" w:type="dxa"/>
              <w:bottom w:w="0" w:type="dxa"/>
              <w:right w:w="115" w:type="dxa"/>
            </w:tcMar>
            <w:vAlign w:val="center"/>
          </w:tcPr>
          <w:p w14:paraId="3BAC0E98"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Contextual</w:t>
            </w:r>
          </w:p>
        </w:tc>
        <w:tc>
          <w:tcPr>
            <w:tcW w:w="869" w:type="pct"/>
            <w:gridSpan w:val="3"/>
            <w:tcMar>
              <w:top w:w="0" w:type="dxa"/>
              <w:left w:w="115" w:type="dxa"/>
              <w:bottom w:w="0" w:type="dxa"/>
              <w:right w:w="115" w:type="dxa"/>
            </w:tcMar>
            <w:vAlign w:val="center"/>
          </w:tcPr>
          <w:p w14:paraId="52B8B662"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Unintended</w:t>
            </w:r>
          </w:p>
        </w:tc>
        <w:tc>
          <w:tcPr>
            <w:tcW w:w="797" w:type="pct"/>
            <w:gridSpan w:val="3"/>
            <w:tcMar>
              <w:top w:w="100" w:type="dxa"/>
              <w:left w:w="100" w:type="dxa"/>
              <w:bottom w:w="100" w:type="dxa"/>
              <w:right w:w="100" w:type="dxa"/>
            </w:tcMar>
            <w:vAlign w:val="center"/>
          </w:tcPr>
          <w:p w14:paraId="1339AD4A"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Total</w:t>
            </w:r>
          </w:p>
        </w:tc>
      </w:tr>
      <w:tr w:rsidR="00850CC7" w:rsidRPr="00850CC7" w14:paraId="38049642" w14:textId="77777777" w:rsidTr="00850CC7">
        <w:trPr>
          <w:trHeight w:val="260"/>
        </w:trPr>
        <w:tc>
          <w:tcPr>
            <w:tcW w:w="832" w:type="pct"/>
            <w:tcMar>
              <w:top w:w="0" w:type="dxa"/>
              <w:left w:w="115" w:type="dxa"/>
              <w:bottom w:w="0" w:type="dxa"/>
              <w:right w:w="115" w:type="dxa"/>
            </w:tcMar>
          </w:tcPr>
          <w:p w14:paraId="3A7AB512" w14:textId="77777777" w:rsidR="00850CC7" w:rsidRPr="00850CC7" w:rsidRDefault="00850CC7" w:rsidP="00C35570">
            <w:pPr>
              <w:jc w:val="center"/>
              <w:rPr>
                <w:rFonts w:ascii="Times New Roman" w:eastAsia="Times New Roman" w:hAnsi="Times New Roman" w:cs="Times New Roman"/>
              </w:rPr>
            </w:pPr>
          </w:p>
        </w:tc>
        <w:tc>
          <w:tcPr>
            <w:tcW w:w="243" w:type="pct"/>
            <w:tcMar>
              <w:top w:w="100" w:type="dxa"/>
              <w:left w:w="100" w:type="dxa"/>
              <w:bottom w:w="100" w:type="dxa"/>
              <w:right w:w="100" w:type="dxa"/>
            </w:tcMar>
          </w:tcPr>
          <w:p w14:paraId="108138A0" w14:textId="77777777" w:rsidR="00850CC7" w:rsidRPr="00850CC7" w:rsidRDefault="00850CC7" w:rsidP="00C35570">
            <w:pPr>
              <w:jc w:val="center"/>
              <w:rPr>
                <w:rFonts w:ascii="Times New Roman" w:eastAsia="Times New Roman" w:hAnsi="Times New Roman" w:cs="Times New Roman"/>
                <w:i/>
              </w:rPr>
            </w:pPr>
            <w:r w:rsidRPr="00850CC7">
              <w:rPr>
                <w:rFonts w:ascii="Times New Roman" w:eastAsia="Times New Roman" w:hAnsi="Times New Roman" w:cs="Times New Roman"/>
                <w:i/>
              </w:rPr>
              <w:t>n</w:t>
            </w:r>
          </w:p>
        </w:tc>
        <w:tc>
          <w:tcPr>
            <w:tcW w:w="243" w:type="pct"/>
            <w:tcMar>
              <w:top w:w="100" w:type="dxa"/>
              <w:left w:w="100" w:type="dxa"/>
              <w:bottom w:w="100" w:type="dxa"/>
              <w:right w:w="100" w:type="dxa"/>
            </w:tcMar>
          </w:tcPr>
          <w:p w14:paraId="486617BC" w14:textId="77777777" w:rsidR="00850CC7" w:rsidRPr="00850CC7" w:rsidRDefault="00850CC7" w:rsidP="00C35570">
            <w:pPr>
              <w:jc w:val="center"/>
              <w:rPr>
                <w:rFonts w:ascii="Times New Roman" w:eastAsia="Times New Roman" w:hAnsi="Times New Roman" w:cs="Times New Roman"/>
                <w:i/>
                <w:vertAlign w:val="subscript"/>
              </w:rPr>
            </w:pPr>
            <w:r w:rsidRPr="00850CC7">
              <w:rPr>
                <w:rFonts w:ascii="Times New Roman" w:eastAsia="Times New Roman" w:hAnsi="Times New Roman" w:cs="Times New Roman"/>
                <w:i/>
              </w:rPr>
              <w:t>r</w:t>
            </w:r>
            <w:r w:rsidRPr="00850CC7">
              <w:rPr>
                <w:rFonts w:ascii="Times New Roman" w:eastAsia="Times New Roman" w:hAnsi="Times New Roman" w:cs="Times New Roman"/>
                <w:i/>
                <w:vertAlign w:val="subscript"/>
              </w:rPr>
              <w:t>s</w:t>
            </w:r>
          </w:p>
        </w:tc>
        <w:tc>
          <w:tcPr>
            <w:tcW w:w="313" w:type="pct"/>
            <w:tcMar>
              <w:top w:w="100" w:type="dxa"/>
              <w:left w:w="100" w:type="dxa"/>
              <w:bottom w:w="100" w:type="dxa"/>
              <w:right w:w="100" w:type="dxa"/>
            </w:tcMar>
          </w:tcPr>
          <w:p w14:paraId="0FA95753" w14:textId="77777777" w:rsidR="00850CC7" w:rsidRPr="00850CC7" w:rsidRDefault="00850CC7" w:rsidP="00C35570">
            <w:pPr>
              <w:jc w:val="center"/>
              <w:rPr>
                <w:rFonts w:ascii="Times New Roman" w:eastAsia="Times New Roman" w:hAnsi="Times New Roman" w:cs="Times New Roman"/>
                <w:i/>
              </w:rPr>
            </w:pPr>
            <w:r w:rsidRPr="00850CC7">
              <w:rPr>
                <w:rFonts w:ascii="Times New Roman" w:eastAsia="Times New Roman" w:hAnsi="Times New Roman" w:cs="Times New Roman"/>
                <w:i/>
              </w:rPr>
              <w:t>p</w:t>
            </w:r>
          </w:p>
        </w:tc>
        <w:tc>
          <w:tcPr>
            <w:tcW w:w="243" w:type="pct"/>
            <w:tcMar>
              <w:top w:w="0" w:type="dxa"/>
              <w:left w:w="115" w:type="dxa"/>
              <w:bottom w:w="0" w:type="dxa"/>
              <w:right w:w="115" w:type="dxa"/>
            </w:tcMar>
          </w:tcPr>
          <w:p w14:paraId="6E87BE53" w14:textId="77777777" w:rsidR="00850CC7" w:rsidRPr="00850CC7" w:rsidRDefault="00850CC7" w:rsidP="00C35570">
            <w:pPr>
              <w:jc w:val="center"/>
              <w:rPr>
                <w:rFonts w:ascii="Times New Roman" w:eastAsia="Times New Roman" w:hAnsi="Times New Roman" w:cs="Times New Roman"/>
                <w:i/>
              </w:rPr>
            </w:pPr>
            <w:r w:rsidRPr="00850CC7">
              <w:rPr>
                <w:rFonts w:ascii="Times New Roman" w:eastAsia="Times New Roman" w:hAnsi="Times New Roman" w:cs="Times New Roman"/>
                <w:i/>
              </w:rPr>
              <w:t>n</w:t>
            </w:r>
          </w:p>
        </w:tc>
        <w:tc>
          <w:tcPr>
            <w:tcW w:w="313" w:type="pct"/>
            <w:tcMar>
              <w:top w:w="0" w:type="dxa"/>
              <w:left w:w="115" w:type="dxa"/>
              <w:bottom w:w="0" w:type="dxa"/>
              <w:right w:w="115" w:type="dxa"/>
            </w:tcMar>
          </w:tcPr>
          <w:p w14:paraId="689D78AD" w14:textId="77777777" w:rsidR="00850CC7" w:rsidRPr="00850CC7" w:rsidRDefault="00850CC7" w:rsidP="00C35570">
            <w:pPr>
              <w:widowControl w:val="0"/>
              <w:jc w:val="center"/>
              <w:rPr>
                <w:rFonts w:ascii="Times New Roman" w:eastAsia="Times New Roman" w:hAnsi="Times New Roman" w:cs="Times New Roman"/>
                <w:i/>
                <w:vertAlign w:val="subscript"/>
              </w:rPr>
            </w:pPr>
            <w:r w:rsidRPr="00850CC7">
              <w:rPr>
                <w:rFonts w:ascii="Times New Roman" w:eastAsia="Times New Roman" w:hAnsi="Times New Roman" w:cs="Times New Roman"/>
                <w:i/>
              </w:rPr>
              <w:t>r</w:t>
            </w:r>
            <w:r w:rsidRPr="00850CC7">
              <w:rPr>
                <w:rFonts w:ascii="Times New Roman" w:eastAsia="Times New Roman" w:hAnsi="Times New Roman" w:cs="Times New Roman"/>
                <w:i/>
                <w:vertAlign w:val="subscript"/>
              </w:rPr>
              <w:t>s</w:t>
            </w:r>
          </w:p>
        </w:tc>
        <w:tc>
          <w:tcPr>
            <w:tcW w:w="313" w:type="pct"/>
            <w:tcMar>
              <w:top w:w="0" w:type="dxa"/>
              <w:left w:w="115" w:type="dxa"/>
              <w:bottom w:w="0" w:type="dxa"/>
              <w:right w:w="115" w:type="dxa"/>
            </w:tcMar>
          </w:tcPr>
          <w:p w14:paraId="7C2B6EDE" w14:textId="77777777" w:rsidR="00850CC7" w:rsidRPr="00850CC7" w:rsidRDefault="00850CC7" w:rsidP="00C35570">
            <w:pPr>
              <w:widowControl w:val="0"/>
              <w:jc w:val="center"/>
              <w:rPr>
                <w:rFonts w:ascii="Times New Roman" w:eastAsia="Times New Roman" w:hAnsi="Times New Roman" w:cs="Times New Roman"/>
                <w:i/>
              </w:rPr>
            </w:pPr>
            <w:r w:rsidRPr="00850CC7">
              <w:rPr>
                <w:rFonts w:ascii="Times New Roman" w:eastAsia="Times New Roman" w:hAnsi="Times New Roman" w:cs="Times New Roman"/>
                <w:i/>
              </w:rPr>
              <w:t>p</w:t>
            </w:r>
          </w:p>
        </w:tc>
        <w:tc>
          <w:tcPr>
            <w:tcW w:w="243" w:type="pct"/>
            <w:tcMar>
              <w:top w:w="0" w:type="dxa"/>
              <w:left w:w="115" w:type="dxa"/>
              <w:bottom w:w="0" w:type="dxa"/>
              <w:right w:w="115" w:type="dxa"/>
            </w:tcMar>
          </w:tcPr>
          <w:p w14:paraId="29493BAD" w14:textId="77777777" w:rsidR="00850CC7" w:rsidRPr="00850CC7" w:rsidRDefault="00850CC7" w:rsidP="00C35570">
            <w:pPr>
              <w:widowControl w:val="0"/>
              <w:jc w:val="center"/>
              <w:rPr>
                <w:rFonts w:ascii="Times New Roman" w:eastAsia="Times New Roman" w:hAnsi="Times New Roman" w:cs="Times New Roman"/>
                <w:i/>
              </w:rPr>
            </w:pPr>
            <w:r w:rsidRPr="00850CC7">
              <w:rPr>
                <w:rFonts w:ascii="Times New Roman" w:eastAsia="Times New Roman" w:hAnsi="Times New Roman" w:cs="Times New Roman"/>
                <w:i/>
              </w:rPr>
              <w:t>n</w:t>
            </w:r>
          </w:p>
        </w:tc>
        <w:tc>
          <w:tcPr>
            <w:tcW w:w="243" w:type="pct"/>
            <w:tcMar>
              <w:top w:w="0" w:type="dxa"/>
              <w:left w:w="115" w:type="dxa"/>
              <w:bottom w:w="0" w:type="dxa"/>
              <w:right w:w="115" w:type="dxa"/>
            </w:tcMar>
          </w:tcPr>
          <w:p w14:paraId="79832D97" w14:textId="77777777" w:rsidR="00850CC7" w:rsidRPr="00850CC7" w:rsidRDefault="00850CC7" w:rsidP="00C35570">
            <w:pPr>
              <w:widowControl w:val="0"/>
              <w:jc w:val="center"/>
              <w:rPr>
                <w:rFonts w:ascii="Times New Roman" w:eastAsia="Times New Roman" w:hAnsi="Times New Roman" w:cs="Times New Roman"/>
                <w:i/>
                <w:vertAlign w:val="subscript"/>
              </w:rPr>
            </w:pPr>
            <w:r w:rsidRPr="00850CC7">
              <w:rPr>
                <w:rFonts w:ascii="Times New Roman" w:eastAsia="Times New Roman" w:hAnsi="Times New Roman" w:cs="Times New Roman"/>
                <w:i/>
              </w:rPr>
              <w:t>r</w:t>
            </w:r>
            <w:r w:rsidRPr="00850CC7">
              <w:rPr>
                <w:rFonts w:ascii="Times New Roman" w:eastAsia="Times New Roman" w:hAnsi="Times New Roman" w:cs="Times New Roman"/>
                <w:i/>
                <w:vertAlign w:val="subscript"/>
              </w:rPr>
              <w:t>s</w:t>
            </w:r>
          </w:p>
        </w:tc>
        <w:tc>
          <w:tcPr>
            <w:tcW w:w="348" w:type="pct"/>
            <w:tcMar>
              <w:top w:w="0" w:type="dxa"/>
              <w:left w:w="115" w:type="dxa"/>
              <w:bottom w:w="0" w:type="dxa"/>
              <w:right w:w="115" w:type="dxa"/>
            </w:tcMar>
          </w:tcPr>
          <w:p w14:paraId="38790094" w14:textId="77777777" w:rsidR="00850CC7" w:rsidRPr="00850CC7" w:rsidRDefault="00850CC7" w:rsidP="00C35570">
            <w:pPr>
              <w:widowControl w:val="0"/>
              <w:jc w:val="center"/>
              <w:rPr>
                <w:rFonts w:ascii="Times New Roman" w:eastAsia="Times New Roman" w:hAnsi="Times New Roman" w:cs="Times New Roman"/>
                <w:i/>
              </w:rPr>
            </w:pPr>
            <w:r w:rsidRPr="00850CC7">
              <w:rPr>
                <w:rFonts w:ascii="Times New Roman" w:eastAsia="Times New Roman" w:hAnsi="Times New Roman" w:cs="Times New Roman"/>
                <w:i/>
              </w:rPr>
              <w:t>p</w:t>
            </w:r>
          </w:p>
        </w:tc>
        <w:tc>
          <w:tcPr>
            <w:tcW w:w="243" w:type="pct"/>
            <w:tcMar>
              <w:top w:w="0" w:type="dxa"/>
              <w:left w:w="115" w:type="dxa"/>
              <w:bottom w:w="0" w:type="dxa"/>
              <w:right w:w="115" w:type="dxa"/>
            </w:tcMar>
          </w:tcPr>
          <w:p w14:paraId="1517F806" w14:textId="77777777" w:rsidR="00850CC7" w:rsidRPr="00850CC7" w:rsidRDefault="00850CC7" w:rsidP="00C35570">
            <w:pPr>
              <w:widowControl w:val="0"/>
              <w:jc w:val="center"/>
              <w:rPr>
                <w:rFonts w:ascii="Times New Roman" w:eastAsia="Times New Roman" w:hAnsi="Times New Roman" w:cs="Times New Roman"/>
                <w:i/>
              </w:rPr>
            </w:pPr>
            <w:r w:rsidRPr="00850CC7">
              <w:rPr>
                <w:rFonts w:ascii="Times New Roman" w:eastAsia="Times New Roman" w:hAnsi="Times New Roman" w:cs="Times New Roman"/>
                <w:i/>
              </w:rPr>
              <w:t>n</w:t>
            </w:r>
          </w:p>
        </w:tc>
        <w:tc>
          <w:tcPr>
            <w:tcW w:w="313" w:type="pct"/>
            <w:tcMar>
              <w:top w:w="0" w:type="dxa"/>
              <w:left w:w="115" w:type="dxa"/>
              <w:bottom w:w="0" w:type="dxa"/>
              <w:right w:w="115" w:type="dxa"/>
            </w:tcMar>
          </w:tcPr>
          <w:p w14:paraId="5392B1E1" w14:textId="77777777" w:rsidR="00850CC7" w:rsidRPr="00850CC7" w:rsidRDefault="00850CC7" w:rsidP="00C35570">
            <w:pPr>
              <w:widowControl w:val="0"/>
              <w:jc w:val="center"/>
              <w:rPr>
                <w:rFonts w:ascii="Times New Roman" w:eastAsia="Times New Roman" w:hAnsi="Times New Roman" w:cs="Times New Roman"/>
                <w:i/>
                <w:vertAlign w:val="subscript"/>
              </w:rPr>
            </w:pPr>
            <w:r w:rsidRPr="00850CC7">
              <w:rPr>
                <w:rFonts w:ascii="Times New Roman" w:eastAsia="Times New Roman" w:hAnsi="Times New Roman" w:cs="Times New Roman"/>
                <w:i/>
              </w:rPr>
              <w:t>r</w:t>
            </w:r>
            <w:r w:rsidRPr="00850CC7">
              <w:rPr>
                <w:rFonts w:ascii="Times New Roman" w:eastAsia="Times New Roman" w:hAnsi="Times New Roman" w:cs="Times New Roman"/>
                <w:i/>
                <w:vertAlign w:val="subscript"/>
              </w:rPr>
              <w:t>s</w:t>
            </w:r>
          </w:p>
        </w:tc>
        <w:tc>
          <w:tcPr>
            <w:tcW w:w="313" w:type="pct"/>
            <w:tcMar>
              <w:top w:w="0" w:type="dxa"/>
              <w:left w:w="115" w:type="dxa"/>
              <w:bottom w:w="0" w:type="dxa"/>
              <w:right w:w="115" w:type="dxa"/>
            </w:tcMar>
          </w:tcPr>
          <w:p w14:paraId="3DBEEB51" w14:textId="77777777" w:rsidR="00850CC7" w:rsidRPr="00850CC7" w:rsidRDefault="00850CC7" w:rsidP="00C35570">
            <w:pPr>
              <w:widowControl w:val="0"/>
              <w:jc w:val="center"/>
              <w:rPr>
                <w:rFonts w:ascii="Times New Roman" w:eastAsia="Times New Roman" w:hAnsi="Times New Roman" w:cs="Times New Roman"/>
                <w:i/>
              </w:rPr>
            </w:pPr>
            <w:r w:rsidRPr="00850CC7">
              <w:rPr>
                <w:rFonts w:ascii="Times New Roman" w:eastAsia="Times New Roman" w:hAnsi="Times New Roman" w:cs="Times New Roman"/>
                <w:i/>
              </w:rPr>
              <w:t>p</w:t>
            </w:r>
          </w:p>
        </w:tc>
        <w:tc>
          <w:tcPr>
            <w:tcW w:w="278" w:type="pct"/>
            <w:tcMar>
              <w:top w:w="100" w:type="dxa"/>
              <w:left w:w="100" w:type="dxa"/>
              <w:bottom w:w="100" w:type="dxa"/>
              <w:right w:w="100" w:type="dxa"/>
            </w:tcMar>
          </w:tcPr>
          <w:p w14:paraId="60564F73" w14:textId="77777777" w:rsidR="00850CC7" w:rsidRPr="00850CC7" w:rsidRDefault="00850CC7" w:rsidP="00C35570">
            <w:pPr>
              <w:widowControl w:val="0"/>
              <w:jc w:val="center"/>
              <w:rPr>
                <w:rFonts w:ascii="Times New Roman" w:eastAsia="Times New Roman" w:hAnsi="Times New Roman" w:cs="Times New Roman"/>
                <w:i/>
              </w:rPr>
            </w:pPr>
            <w:r w:rsidRPr="00850CC7">
              <w:rPr>
                <w:rFonts w:ascii="Times New Roman" w:eastAsia="Times New Roman" w:hAnsi="Times New Roman" w:cs="Times New Roman"/>
                <w:i/>
              </w:rPr>
              <w:t>n</w:t>
            </w:r>
          </w:p>
        </w:tc>
        <w:tc>
          <w:tcPr>
            <w:tcW w:w="293" w:type="pct"/>
            <w:tcMar>
              <w:top w:w="100" w:type="dxa"/>
              <w:left w:w="100" w:type="dxa"/>
              <w:bottom w:w="100" w:type="dxa"/>
              <w:right w:w="100" w:type="dxa"/>
            </w:tcMar>
          </w:tcPr>
          <w:p w14:paraId="6A32E47D" w14:textId="77777777" w:rsidR="00850CC7" w:rsidRPr="00850CC7" w:rsidRDefault="00850CC7" w:rsidP="00C35570">
            <w:pPr>
              <w:widowControl w:val="0"/>
              <w:jc w:val="center"/>
              <w:rPr>
                <w:rFonts w:ascii="Times New Roman" w:eastAsia="Times New Roman" w:hAnsi="Times New Roman" w:cs="Times New Roman"/>
                <w:i/>
                <w:vertAlign w:val="subscript"/>
              </w:rPr>
            </w:pPr>
            <w:r w:rsidRPr="00850CC7">
              <w:rPr>
                <w:rFonts w:ascii="Times New Roman" w:eastAsia="Times New Roman" w:hAnsi="Times New Roman" w:cs="Times New Roman"/>
                <w:i/>
              </w:rPr>
              <w:t>r</w:t>
            </w:r>
            <w:r w:rsidRPr="00850CC7">
              <w:rPr>
                <w:rFonts w:ascii="Times New Roman" w:eastAsia="Times New Roman" w:hAnsi="Times New Roman" w:cs="Times New Roman"/>
                <w:i/>
                <w:vertAlign w:val="subscript"/>
              </w:rPr>
              <w:t>s</w:t>
            </w:r>
          </w:p>
        </w:tc>
        <w:tc>
          <w:tcPr>
            <w:tcW w:w="226" w:type="pct"/>
            <w:tcMar>
              <w:top w:w="100" w:type="dxa"/>
              <w:left w:w="100" w:type="dxa"/>
              <w:bottom w:w="100" w:type="dxa"/>
              <w:right w:w="100" w:type="dxa"/>
            </w:tcMar>
          </w:tcPr>
          <w:p w14:paraId="3D7476F6" w14:textId="77777777" w:rsidR="00850CC7" w:rsidRPr="00850CC7" w:rsidRDefault="00850CC7" w:rsidP="00C35570">
            <w:pPr>
              <w:widowControl w:val="0"/>
              <w:jc w:val="center"/>
              <w:rPr>
                <w:rFonts w:ascii="Times New Roman" w:eastAsia="Times New Roman" w:hAnsi="Times New Roman" w:cs="Times New Roman"/>
                <w:i/>
              </w:rPr>
            </w:pPr>
            <w:r w:rsidRPr="00850CC7">
              <w:rPr>
                <w:rFonts w:ascii="Times New Roman" w:eastAsia="Times New Roman" w:hAnsi="Times New Roman" w:cs="Times New Roman"/>
                <w:i/>
              </w:rPr>
              <w:t>p</w:t>
            </w:r>
          </w:p>
        </w:tc>
      </w:tr>
      <w:tr w:rsidR="00850CC7" w:rsidRPr="00850CC7" w14:paraId="42CAAACD" w14:textId="77777777" w:rsidTr="00850CC7">
        <w:trPr>
          <w:trHeight w:val="260"/>
        </w:trPr>
        <w:tc>
          <w:tcPr>
            <w:tcW w:w="832" w:type="pct"/>
            <w:tcMar>
              <w:top w:w="0" w:type="dxa"/>
              <w:left w:w="115" w:type="dxa"/>
              <w:bottom w:w="0" w:type="dxa"/>
              <w:right w:w="115" w:type="dxa"/>
            </w:tcMar>
          </w:tcPr>
          <w:p w14:paraId="2305221E" w14:textId="77777777" w:rsidR="00850CC7" w:rsidRPr="00850CC7" w:rsidRDefault="00850CC7" w:rsidP="00CF49AF">
            <w:pPr>
              <w:rPr>
                <w:rFonts w:ascii="Times New Roman" w:eastAsia="Times New Roman" w:hAnsi="Times New Roman" w:cs="Times New Roman"/>
              </w:rPr>
            </w:pPr>
            <w:r w:rsidRPr="00850CC7">
              <w:rPr>
                <w:rFonts w:ascii="Times New Roman" w:eastAsia="Times New Roman" w:hAnsi="Times New Roman" w:cs="Times New Roman"/>
              </w:rPr>
              <w:t>English age of onset</w:t>
            </w:r>
          </w:p>
        </w:tc>
        <w:tc>
          <w:tcPr>
            <w:tcW w:w="243" w:type="pct"/>
            <w:tcMar>
              <w:top w:w="100" w:type="dxa"/>
              <w:left w:w="100" w:type="dxa"/>
              <w:bottom w:w="100" w:type="dxa"/>
              <w:right w:w="100" w:type="dxa"/>
            </w:tcMar>
          </w:tcPr>
          <w:p w14:paraId="16FA9EF6"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43" w:type="pct"/>
            <w:tcMar>
              <w:top w:w="100" w:type="dxa"/>
              <w:left w:w="100" w:type="dxa"/>
              <w:bottom w:w="100" w:type="dxa"/>
              <w:right w:w="100" w:type="dxa"/>
            </w:tcMar>
          </w:tcPr>
          <w:p w14:paraId="27B0F07A"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-.07</w:t>
            </w:r>
          </w:p>
        </w:tc>
        <w:tc>
          <w:tcPr>
            <w:tcW w:w="313" w:type="pct"/>
            <w:tcMar>
              <w:top w:w="100" w:type="dxa"/>
              <w:left w:w="100" w:type="dxa"/>
              <w:bottom w:w="100" w:type="dxa"/>
              <w:right w:w="100" w:type="dxa"/>
            </w:tcMar>
          </w:tcPr>
          <w:p w14:paraId="4A063922"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.721</w:t>
            </w:r>
          </w:p>
        </w:tc>
        <w:tc>
          <w:tcPr>
            <w:tcW w:w="243" w:type="pct"/>
            <w:tcMar>
              <w:top w:w="0" w:type="dxa"/>
              <w:left w:w="115" w:type="dxa"/>
              <w:bottom w:w="0" w:type="dxa"/>
              <w:right w:w="115" w:type="dxa"/>
            </w:tcMar>
          </w:tcPr>
          <w:p w14:paraId="6BCAABC2"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313" w:type="pct"/>
            <w:tcMar>
              <w:top w:w="0" w:type="dxa"/>
              <w:left w:w="115" w:type="dxa"/>
              <w:bottom w:w="0" w:type="dxa"/>
              <w:right w:w="115" w:type="dxa"/>
            </w:tcMar>
          </w:tcPr>
          <w:p w14:paraId="592C2C95"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.17</w:t>
            </w:r>
          </w:p>
        </w:tc>
        <w:tc>
          <w:tcPr>
            <w:tcW w:w="313" w:type="pct"/>
            <w:tcMar>
              <w:top w:w="0" w:type="dxa"/>
              <w:left w:w="115" w:type="dxa"/>
              <w:bottom w:w="0" w:type="dxa"/>
              <w:right w:w="115" w:type="dxa"/>
            </w:tcMar>
          </w:tcPr>
          <w:p w14:paraId="0EB73AC1"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.355</w:t>
            </w:r>
          </w:p>
        </w:tc>
        <w:tc>
          <w:tcPr>
            <w:tcW w:w="243" w:type="pct"/>
            <w:tcMar>
              <w:top w:w="0" w:type="dxa"/>
              <w:left w:w="115" w:type="dxa"/>
              <w:bottom w:w="0" w:type="dxa"/>
              <w:right w:w="115" w:type="dxa"/>
            </w:tcMar>
          </w:tcPr>
          <w:p w14:paraId="2655C3CC"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43" w:type="pct"/>
            <w:tcMar>
              <w:top w:w="0" w:type="dxa"/>
              <w:left w:w="115" w:type="dxa"/>
              <w:bottom w:w="0" w:type="dxa"/>
              <w:right w:w="115" w:type="dxa"/>
            </w:tcMar>
          </w:tcPr>
          <w:p w14:paraId="4345401A"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.43</w:t>
            </w:r>
          </w:p>
        </w:tc>
        <w:tc>
          <w:tcPr>
            <w:tcW w:w="348" w:type="pct"/>
            <w:tcMar>
              <w:top w:w="0" w:type="dxa"/>
              <w:left w:w="115" w:type="dxa"/>
              <w:bottom w:w="0" w:type="dxa"/>
              <w:right w:w="115" w:type="dxa"/>
            </w:tcMar>
          </w:tcPr>
          <w:p w14:paraId="52B8FADD"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.014</w:t>
            </w:r>
          </w:p>
        </w:tc>
        <w:tc>
          <w:tcPr>
            <w:tcW w:w="243" w:type="pct"/>
            <w:tcMar>
              <w:top w:w="0" w:type="dxa"/>
              <w:left w:w="115" w:type="dxa"/>
              <w:bottom w:w="0" w:type="dxa"/>
              <w:right w:w="115" w:type="dxa"/>
            </w:tcMar>
          </w:tcPr>
          <w:p w14:paraId="1D7CCCD3"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313" w:type="pct"/>
            <w:tcMar>
              <w:top w:w="0" w:type="dxa"/>
              <w:left w:w="115" w:type="dxa"/>
              <w:bottom w:w="0" w:type="dxa"/>
              <w:right w:w="115" w:type="dxa"/>
            </w:tcMar>
          </w:tcPr>
          <w:p w14:paraId="57CA7AA4"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-.24</w:t>
            </w:r>
          </w:p>
        </w:tc>
        <w:tc>
          <w:tcPr>
            <w:tcW w:w="313" w:type="pct"/>
            <w:tcMar>
              <w:top w:w="0" w:type="dxa"/>
              <w:left w:w="115" w:type="dxa"/>
              <w:bottom w:w="0" w:type="dxa"/>
              <w:right w:w="115" w:type="dxa"/>
            </w:tcMar>
          </w:tcPr>
          <w:p w14:paraId="0DCFC411"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.189</w:t>
            </w:r>
          </w:p>
        </w:tc>
        <w:tc>
          <w:tcPr>
            <w:tcW w:w="278" w:type="pct"/>
            <w:tcMar>
              <w:top w:w="100" w:type="dxa"/>
              <w:left w:w="100" w:type="dxa"/>
              <w:bottom w:w="100" w:type="dxa"/>
              <w:right w:w="100" w:type="dxa"/>
            </w:tcMar>
          </w:tcPr>
          <w:p w14:paraId="76A17586"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93" w:type="pct"/>
            <w:tcMar>
              <w:top w:w="100" w:type="dxa"/>
              <w:left w:w="100" w:type="dxa"/>
              <w:bottom w:w="100" w:type="dxa"/>
              <w:right w:w="100" w:type="dxa"/>
            </w:tcMar>
          </w:tcPr>
          <w:p w14:paraId="2B267C1C"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.13</w:t>
            </w:r>
          </w:p>
        </w:tc>
        <w:tc>
          <w:tcPr>
            <w:tcW w:w="226" w:type="pct"/>
            <w:tcMar>
              <w:top w:w="100" w:type="dxa"/>
              <w:left w:w="100" w:type="dxa"/>
              <w:bottom w:w="100" w:type="dxa"/>
              <w:right w:w="100" w:type="dxa"/>
            </w:tcMar>
          </w:tcPr>
          <w:p w14:paraId="7E73FD55"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.470</w:t>
            </w:r>
          </w:p>
        </w:tc>
      </w:tr>
      <w:tr w:rsidR="00850CC7" w:rsidRPr="00850CC7" w14:paraId="2C8E9C34" w14:textId="77777777" w:rsidTr="00850CC7">
        <w:trPr>
          <w:trHeight w:val="260"/>
        </w:trPr>
        <w:tc>
          <w:tcPr>
            <w:tcW w:w="832" w:type="pct"/>
            <w:tcMar>
              <w:top w:w="0" w:type="dxa"/>
              <w:left w:w="115" w:type="dxa"/>
              <w:bottom w:w="0" w:type="dxa"/>
              <w:right w:w="115" w:type="dxa"/>
            </w:tcMar>
          </w:tcPr>
          <w:p w14:paraId="74075D4D" w14:textId="77777777" w:rsidR="00850CC7" w:rsidRPr="00850CC7" w:rsidRDefault="00850CC7" w:rsidP="00CF49AF">
            <w:pPr>
              <w:rPr>
                <w:rFonts w:ascii="Times New Roman" w:eastAsia="Times New Roman" w:hAnsi="Times New Roman" w:cs="Times New Roman"/>
                <w:vertAlign w:val="superscript"/>
              </w:rPr>
            </w:pPr>
            <w:r w:rsidRPr="00850CC7">
              <w:rPr>
                <w:rFonts w:ascii="Times New Roman" w:eastAsia="Times New Roman" w:hAnsi="Times New Roman" w:cs="Times New Roman"/>
              </w:rPr>
              <w:t>Frequency of use (English - Spanish)</w:t>
            </w:r>
            <w:r w:rsidRPr="00850CC7">
              <w:rPr>
                <w:rFonts w:ascii="Times New Roman" w:eastAsia="Times New Roman" w:hAnsi="Times New Roman" w:cs="Times New Roman"/>
                <w:vertAlign w:val="superscript"/>
              </w:rPr>
              <w:t>1</w:t>
            </w:r>
          </w:p>
        </w:tc>
        <w:tc>
          <w:tcPr>
            <w:tcW w:w="243" w:type="pct"/>
            <w:tcMar>
              <w:top w:w="100" w:type="dxa"/>
              <w:left w:w="100" w:type="dxa"/>
              <w:bottom w:w="100" w:type="dxa"/>
              <w:right w:w="100" w:type="dxa"/>
            </w:tcMar>
          </w:tcPr>
          <w:p w14:paraId="59934337"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43" w:type="pct"/>
            <w:tcMar>
              <w:top w:w="100" w:type="dxa"/>
              <w:left w:w="100" w:type="dxa"/>
              <w:bottom w:w="100" w:type="dxa"/>
              <w:right w:w="100" w:type="dxa"/>
            </w:tcMar>
          </w:tcPr>
          <w:p w14:paraId="018672B8"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.22</w:t>
            </w:r>
          </w:p>
        </w:tc>
        <w:tc>
          <w:tcPr>
            <w:tcW w:w="313" w:type="pct"/>
            <w:tcMar>
              <w:top w:w="100" w:type="dxa"/>
              <w:left w:w="100" w:type="dxa"/>
              <w:bottom w:w="100" w:type="dxa"/>
              <w:right w:w="100" w:type="dxa"/>
            </w:tcMar>
          </w:tcPr>
          <w:p w14:paraId="1DEBB93D"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.225</w:t>
            </w:r>
          </w:p>
        </w:tc>
        <w:tc>
          <w:tcPr>
            <w:tcW w:w="243" w:type="pct"/>
            <w:tcMar>
              <w:top w:w="0" w:type="dxa"/>
              <w:left w:w="115" w:type="dxa"/>
              <w:bottom w:w="0" w:type="dxa"/>
              <w:right w:w="115" w:type="dxa"/>
            </w:tcMar>
          </w:tcPr>
          <w:p w14:paraId="772E1C12" w14:textId="77777777" w:rsidR="00850CC7" w:rsidRPr="00850CC7" w:rsidRDefault="00850CC7" w:rsidP="00C35570">
            <w:pPr>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313" w:type="pct"/>
            <w:tcMar>
              <w:top w:w="0" w:type="dxa"/>
              <w:left w:w="115" w:type="dxa"/>
              <w:bottom w:w="0" w:type="dxa"/>
              <w:right w:w="115" w:type="dxa"/>
            </w:tcMar>
          </w:tcPr>
          <w:p w14:paraId="3EF7CBBF"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-.28</w:t>
            </w:r>
          </w:p>
        </w:tc>
        <w:tc>
          <w:tcPr>
            <w:tcW w:w="313" w:type="pct"/>
            <w:tcMar>
              <w:top w:w="0" w:type="dxa"/>
              <w:left w:w="115" w:type="dxa"/>
              <w:bottom w:w="0" w:type="dxa"/>
              <w:right w:w="115" w:type="dxa"/>
            </w:tcMar>
          </w:tcPr>
          <w:p w14:paraId="43504184"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.122</w:t>
            </w:r>
          </w:p>
        </w:tc>
        <w:tc>
          <w:tcPr>
            <w:tcW w:w="243" w:type="pct"/>
            <w:tcMar>
              <w:top w:w="0" w:type="dxa"/>
              <w:left w:w="115" w:type="dxa"/>
              <w:bottom w:w="0" w:type="dxa"/>
              <w:right w:w="115" w:type="dxa"/>
            </w:tcMar>
          </w:tcPr>
          <w:p w14:paraId="78EE4AB4"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43" w:type="pct"/>
            <w:tcMar>
              <w:top w:w="0" w:type="dxa"/>
              <w:left w:w="115" w:type="dxa"/>
              <w:bottom w:w="0" w:type="dxa"/>
              <w:right w:w="115" w:type="dxa"/>
            </w:tcMar>
          </w:tcPr>
          <w:p w14:paraId="68B4CEDA"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.08</w:t>
            </w:r>
          </w:p>
        </w:tc>
        <w:tc>
          <w:tcPr>
            <w:tcW w:w="348" w:type="pct"/>
            <w:tcMar>
              <w:top w:w="0" w:type="dxa"/>
              <w:left w:w="115" w:type="dxa"/>
              <w:bottom w:w="0" w:type="dxa"/>
              <w:right w:w="115" w:type="dxa"/>
            </w:tcMar>
          </w:tcPr>
          <w:p w14:paraId="7B707DF3"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.655</w:t>
            </w:r>
          </w:p>
        </w:tc>
        <w:tc>
          <w:tcPr>
            <w:tcW w:w="243" w:type="pct"/>
            <w:tcMar>
              <w:top w:w="0" w:type="dxa"/>
              <w:left w:w="115" w:type="dxa"/>
              <w:bottom w:w="0" w:type="dxa"/>
              <w:right w:w="115" w:type="dxa"/>
            </w:tcMar>
          </w:tcPr>
          <w:p w14:paraId="259CBDAD"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313" w:type="pct"/>
            <w:tcMar>
              <w:top w:w="0" w:type="dxa"/>
              <w:left w:w="115" w:type="dxa"/>
              <w:bottom w:w="0" w:type="dxa"/>
              <w:right w:w="115" w:type="dxa"/>
            </w:tcMar>
          </w:tcPr>
          <w:p w14:paraId="09256CFE"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-.37</w:t>
            </w:r>
          </w:p>
        </w:tc>
        <w:tc>
          <w:tcPr>
            <w:tcW w:w="313" w:type="pct"/>
            <w:tcMar>
              <w:top w:w="0" w:type="dxa"/>
              <w:left w:w="115" w:type="dxa"/>
              <w:bottom w:w="0" w:type="dxa"/>
              <w:right w:w="115" w:type="dxa"/>
            </w:tcMar>
          </w:tcPr>
          <w:p w14:paraId="7BD30943"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.037</w:t>
            </w:r>
          </w:p>
        </w:tc>
        <w:tc>
          <w:tcPr>
            <w:tcW w:w="278" w:type="pct"/>
            <w:tcMar>
              <w:top w:w="100" w:type="dxa"/>
              <w:left w:w="100" w:type="dxa"/>
              <w:bottom w:w="100" w:type="dxa"/>
              <w:right w:w="100" w:type="dxa"/>
            </w:tcMar>
          </w:tcPr>
          <w:p w14:paraId="6A1749FF"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93" w:type="pct"/>
            <w:tcMar>
              <w:top w:w="100" w:type="dxa"/>
              <w:left w:w="100" w:type="dxa"/>
              <w:bottom w:w="100" w:type="dxa"/>
              <w:right w:w="100" w:type="dxa"/>
            </w:tcMar>
          </w:tcPr>
          <w:p w14:paraId="1A7EA2D1"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-.18</w:t>
            </w:r>
          </w:p>
        </w:tc>
        <w:tc>
          <w:tcPr>
            <w:tcW w:w="226" w:type="pct"/>
            <w:tcMar>
              <w:top w:w="100" w:type="dxa"/>
              <w:left w:w="100" w:type="dxa"/>
              <w:bottom w:w="100" w:type="dxa"/>
              <w:right w:w="100" w:type="dxa"/>
            </w:tcMar>
          </w:tcPr>
          <w:p w14:paraId="0738E3FA"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.318</w:t>
            </w:r>
          </w:p>
        </w:tc>
      </w:tr>
      <w:tr w:rsidR="00850CC7" w:rsidRPr="00850CC7" w14:paraId="2A1D8A06" w14:textId="77777777" w:rsidTr="00850CC7">
        <w:trPr>
          <w:trHeight w:val="320"/>
        </w:trPr>
        <w:tc>
          <w:tcPr>
            <w:tcW w:w="832" w:type="pct"/>
            <w:tcMar>
              <w:top w:w="0" w:type="dxa"/>
              <w:left w:w="115" w:type="dxa"/>
              <w:bottom w:w="0" w:type="dxa"/>
              <w:right w:w="115" w:type="dxa"/>
            </w:tcMar>
          </w:tcPr>
          <w:p w14:paraId="760B3B13" w14:textId="77777777" w:rsidR="00850CC7" w:rsidRPr="00850CC7" w:rsidRDefault="00850CC7" w:rsidP="00CF49AF">
            <w:pPr>
              <w:widowControl w:val="0"/>
              <w:rPr>
                <w:rFonts w:ascii="Times New Roman" w:eastAsia="Times New Roman" w:hAnsi="Times New Roman" w:cs="Times New Roman"/>
              </w:rPr>
            </w:pPr>
            <w:r w:rsidRPr="00850CC7">
              <w:rPr>
                <w:rFonts w:ascii="Times New Roman" w:eastAsia="Times New Roman" w:hAnsi="Times New Roman" w:cs="Times New Roman"/>
              </w:rPr>
              <w:t>Spanish GJT (d’)</w:t>
            </w:r>
          </w:p>
        </w:tc>
        <w:tc>
          <w:tcPr>
            <w:tcW w:w="243" w:type="pct"/>
            <w:tcMar>
              <w:top w:w="100" w:type="dxa"/>
              <w:left w:w="100" w:type="dxa"/>
              <w:bottom w:w="100" w:type="dxa"/>
              <w:right w:w="100" w:type="dxa"/>
            </w:tcMar>
          </w:tcPr>
          <w:p w14:paraId="27E62CFB"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43" w:type="pct"/>
            <w:tcMar>
              <w:top w:w="100" w:type="dxa"/>
              <w:left w:w="100" w:type="dxa"/>
              <w:bottom w:w="100" w:type="dxa"/>
              <w:right w:w="100" w:type="dxa"/>
            </w:tcMar>
          </w:tcPr>
          <w:p w14:paraId="4458745F"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-.01</w:t>
            </w:r>
          </w:p>
        </w:tc>
        <w:tc>
          <w:tcPr>
            <w:tcW w:w="313" w:type="pct"/>
            <w:tcMar>
              <w:top w:w="100" w:type="dxa"/>
              <w:left w:w="100" w:type="dxa"/>
              <w:bottom w:w="100" w:type="dxa"/>
              <w:right w:w="100" w:type="dxa"/>
            </w:tcMar>
          </w:tcPr>
          <w:p w14:paraId="10753C87"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.953</w:t>
            </w:r>
          </w:p>
        </w:tc>
        <w:tc>
          <w:tcPr>
            <w:tcW w:w="243" w:type="pct"/>
            <w:tcMar>
              <w:top w:w="0" w:type="dxa"/>
              <w:left w:w="115" w:type="dxa"/>
              <w:bottom w:w="0" w:type="dxa"/>
              <w:right w:w="115" w:type="dxa"/>
            </w:tcMar>
          </w:tcPr>
          <w:p w14:paraId="7C9FBC9D"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313" w:type="pct"/>
            <w:tcMar>
              <w:top w:w="0" w:type="dxa"/>
              <w:left w:w="115" w:type="dxa"/>
              <w:bottom w:w="0" w:type="dxa"/>
              <w:right w:w="115" w:type="dxa"/>
            </w:tcMar>
          </w:tcPr>
          <w:p w14:paraId="1713CE5F"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.08</w:t>
            </w:r>
          </w:p>
        </w:tc>
        <w:tc>
          <w:tcPr>
            <w:tcW w:w="313" w:type="pct"/>
            <w:tcMar>
              <w:top w:w="0" w:type="dxa"/>
              <w:left w:w="115" w:type="dxa"/>
              <w:bottom w:w="0" w:type="dxa"/>
              <w:right w:w="115" w:type="dxa"/>
            </w:tcMar>
          </w:tcPr>
          <w:p w14:paraId="6DE0C563"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.663</w:t>
            </w:r>
          </w:p>
        </w:tc>
        <w:tc>
          <w:tcPr>
            <w:tcW w:w="243" w:type="pct"/>
            <w:tcMar>
              <w:top w:w="0" w:type="dxa"/>
              <w:left w:w="115" w:type="dxa"/>
              <w:bottom w:w="0" w:type="dxa"/>
              <w:right w:w="115" w:type="dxa"/>
            </w:tcMar>
          </w:tcPr>
          <w:p w14:paraId="63014D9D"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43" w:type="pct"/>
            <w:tcMar>
              <w:top w:w="0" w:type="dxa"/>
              <w:left w:w="115" w:type="dxa"/>
              <w:bottom w:w="0" w:type="dxa"/>
              <w:right w:w="115" w:type="dxa"/>
            </w:tcMar>
          </w:tcPr>
          <w:p w14:paraId="440B7A8B"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.21</w:t>
            </w:r>
          </w:p>
        </w:tc>
        <w:tc>
          <w:tcPr>
            <w:tcW w:w="348" w:type="pct"/>
            <w:tcMar>
              <w:top w:w="0" w:type="dxa"/>
              <w:left w:w="115" w:type="dxa"/>
              <w:bottom w:w="0" w:type="dxa"/>
              <w:right w:w="115" w:type="dxa"/>
            </w:tcMar>
          </w:tcPr>
          <w:p w14:paraId="0768FFAA"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.245</w:t>
            </w:r>
          </w:p>
        </w:tc>
        <w:tc>
          <w:tcPr>
            <w:tcW w:w="243" w:type="pct"/>
            <w:tcMar>
              <w:top w:w="0" w:type="dxa"/>
              <w:left w:w="115" w:type="dxa"/>
              <w:bottom w:w="0" w:type="dxa"/>
              <w:right w:w="115" w:type="dxa"/>
            </w:tcMar>
          </w:tcPr>
          <w:p w14:paraId="6224D614"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313" w:type="pct"/>
            <w:tcMar>
              <w:top w:w="0" w:type="dxa"/>
              <w:left w:w="115" w:type="dxa"/>
              <w:bottom w:w="0" w:type="dxa"/>
              <w:right w:w="115" w:type="dxa"/>
            </w:tcMar>
          </w:tcPr>
          <w:p w14:paraId="3A359562"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-.45</w:t>
            </w:r>
          </w:p>
        </w:tc>
        <w:tc>
          <w:tcPr>
            <w:tcW w:w="313" w:type="pct"/>
            <w:tcMar>
              <w:top w:w="0" w:type="dxa"/>
              <w:left w:w="115" w:type="dxa"/>
              <w:bottom w:w="0" w:type="dxa"/>
              <w:right w:w="115" w:type="dxa"/>
            </w:tcMar>
          </w:tcPr>
          <w:p w14:paraId="34B09B75"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.009</w:t>
            </w:r>
          </w:p>
        </w:tc>
        <w:tc>
          <w:tcPr>
            <w:tcW w:w="278" w:type="pct"/>
            <w:tcMar>
              <w:top w:w="100" w:type="dxa"/>
              <w:left w:w="100" w:type="dxa"/>
              <w:bottom w:w="100" w:type="dxa"/>
              <w:right w:w="100" w:type="dxa"/>
            </w:tcMar>
          </w:tcPr>
          <w:p w14:paraId="76489C96"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32</w:t>
            </w:r>
          </w:p>
        </w:tc>
        <w:tc>
          <w:tcPr>
            <w:tcW w:w="293" w:type="pct"/>
            <w:tcMar>
              <w:top w:w="100" w:type="dxa"/>
              <w:left w:w="100" w:type="dxa"/>
              <w:bottom w:w="100" w:type="dxa"/>
              <w:right w:w="100" w:type="dxa"/>
            </w:tcMar>
          </w:tcPr>
          <w:p w14:paraId="5AAC1276"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-.09</w:t>
            </w:r>
          </w:p>
        </w:tc>
        <w:tc>
          <w:tcPr>
            <w:tcW w:w="226" w:type="pct"/>
            <w:tcMar>
              <w:top w:w="100" w:type="dxa"/>
              <w:left w:w="100" w:type="dxa"/>
              <w:bottom w:w="100" w:type="dxa"/>
              <w:right w:w="100" w:type="dxa"/>
            </w:tcMar>
          </w:tcPr>
          <w:p w14:paraId="164D2F55"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.630</w:t>
            </w:r>
          </w:p>
        </w:tc>
      </w:tr>
      <w:tr w:rsidR="00850CC7" w:rsidRPr="00850CC7" w14:paraId="5E0D5C80" w14:textId="77777777" w:rsidTr="00850CC7">
        <w:trPr>
          <w:trHeight w:val="320"/>
        </w:trPr>
        <w:tc>
          <w:tcPr>
            <w:tcW w:w="832" w:type="pct"/>
            <w:tcMar>
              <w:top w:w="0" w:type="dxa"/>
              <w:left w:w="115" w:type="dxa"/>
              <w:bottom w:w="0" w:type="dxa"/>
              <w:right w:w="115" w:type="dxa"/>
            </w:tcMar>
          </w:tcPr>
          <w:p w14:paraId="4A44E038" w14:textId="77777777" w:rsidR="00850CC7" w:rsidRPr="00850CC7" w:rsidRDefault="00850CC7" w:rsidP="00CF49AF">
            <w:pPr>
              <w:widowControl w:val="0"/>
              <w:rPr>
                <w:rFonts w:ascii="Times New Roman" w:eastAsia="Times New Roman" w:hAnsi="Times New Roman" w:cs="Times New Roman"/>
              </w:rPr>
            </w:pPr>
            <w:r w:rsidRPr="00850CC7">
              <w:rPr>
                <w:rFonts w:ascii="Times New Roman" w:eastAsia="Times New Roman" w:hAnsi="Times New Roman" w:cs="Times New Roman"/>
              </w:rPr>
              <w:t>English GJT (d’)</w:t>
            </w:r>
          </w:p>
        </w:tc>
        <w:tc>
          <w:tcPr>
            <w:tcW w:w="243" w:type="pct"/>
            <w:tcMar>
              <w:top w:w="100" w:type="dxa"/>
              <w:left w:w="100" w:type="dxa"/>
              <w:bottom w:w="100" w:type="dxa"/>
              <w:right w:w="100" w:type="dxa"/>
            </w:tcMar>
          </w:tcPr>
          <w:p w14:paraId="4F5AAE97"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31</w:t>
            </w:r>
          </w:p>
        </w:tc>
        <w:tc>
          <w:tcPr>
            <w:tcW w:w="243" w:type="pct"/>
            <w:tcMar>
              <w:top w:w="100" w:type="dxa"/>
              <w:left w:w="100" w:type="dxa"/>
              <w:bottom w:w="100" w:type="dxa"/>
              <w:right w:w="100" w:type="dxa"/>
            </w:tcMar>
          </w:tcPr>
          <w:p w14:paraId="64E8C66C"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.15</w:t>
            </w:r>
          </w:p>
        </w:tc>
        <w:tc>
          <w:tcPr>
            <w:tcW w:w="313" w:type="pct"/>
            <w:tcMar>
              <w:top w:w="100" w:type="dxa"/>
              <w:left w:w="100" w:type="dxa"/>
              <w:bottom w:w="100" w:type="dxa"/>
              <w:right w:w="100" w:type="dxa"/>
            </w:tcMar>
          </w:tcPr>
          <w:p w14:paraId="511108D5"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.414</w:t>
            </w:r>
          </w:p>
        </w:tc>
        <w:tc>
          <w:tcPr>
            <w:tcW w:w="243" w:type="pct"/>
            <w:tcMar>
              <w:top w:w="0" w:type="dxa"/>
              <w:left w:w="115" w:type="dxa"/>
              <w:bottom w:w="0" w:type="dxa"/>
              <w:right w:w="115" w:type="dxa"/>
            </w:tcMar>
          </w:tcPr>
          <w:p w14:paraId="158CA6ED"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31</w:t>
            </w:r>
          </w:p>
        </w:tc>
        <w:tc>
          <w:tcPr>
            <w:tcW w:w="313" w:type="pct"/>
            <w:tcMar>
              <w:top w:w="0" w:type="dxa"/>
              <w:left w:w="115" w:type="dxa"/>
              <w:bottom w:w="0" w:type="dxa"/>
              <w:right w:w="115" w:type="dxa"/>
            </w:tcMar>
          </w:tcPr>
          <w:p w14:paraId="4FEC99E1"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.18</w:t>
            </w:r>
          </w:p>
        </w:tc>
        <w:tc>
          <w:tcPr>
            <w:tcW w:w="313" w:type="pct"/>
            <w:tcMar>
              <w:top w:w="0" w:type="dxa"/>
              <w:left w:w="115" w:type="dxa"/>
              <w:bottom w:w="0" w:type="dxa"/>
              <w:right w:w="115" w:type="dxa"/>
            </w:tcMar>
          </w:tcPr>
          <w:p w14:paraId="42D82707"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.332</w:t>
            </w:r>
          </w:p>
        </w:tc>
        <w:tc>
          <w:tcPr>
            <w:tcW w:w="243" w:type="pct"/>
            <w:tcMar>
              <w:top w:w="0" w:type="dxa"/>
              <w:left w:w="115" w:type="dxa"/>
              <w:bottom w:w="0" w:type="dxa"/>
              <w:right w:w="115" w:type="dxa"/>
            </w:tcMar>
          </w:tcPr>
          <w:p w14:paraId="795E0CA9"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31</w:t>
            </w:r>
          </w:p>
        </w:tc>
        <w:tc>
          <w:tcPr>
            <w:tcW w:w="243" w:type="pct"/>
            <w:tcMar>
              <w:top w:w="0" w:type="dxa"/>
              <w:left w:w="115" w:type="dxa"/>
              <w:bottom w:w="0" w:type="dxa"/>
              <w:right w:w="115" w:type="dxa"/>
            </w:tcMar>
          </w:tcPr>
          <w:p w14:paraId="2818966C"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.02</w:t>
            </w:r>
          </w:p>
        </w:tc>
        <w:tc>
          <w:tcPr>
            <w:tcW w:w="348" w:type="pct"/>
            <w:tcMar>
              <w:top w:w="0" w:type="dxa"/>
              <w:left w:w="115" w:type="dxa"/>
              <w:bottom w:w="0" w:type="dxa"/>
              <w:right w:w="115" w:type="dxa"/>
            </w:tcMar>
          </w:tcPr>
          <w:p w14:paraId="524F7DC8"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.906</w:t>
            </w:r>
          </w:p>
        </w:tc>
        <w:tc>
          <w:tcPr>
            <w:tcW w:w="243" w:type="pct"/>
            <w:tcMar>
              <w:top w:w="0" w:type="dxa"/>
              <w:left w:w="115" w:type="dxa"/>
              <w:bottom w:w="0" w:type="dxa"/>
              <w:right w:w="115" w:type="dxa"/>
            </w:tcMar>
          </w:tcPr>
          <w:p w14:paraId="4E99459C"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31</w:t>
            </w:r>
          </w:p>
        </w:tc>
        <w:tc>
          <w:tcPr>
            <w:tcW w:w="313" w:type="pct"/>
            <w:tcMar>
              <w:top w:w="0" w:type="dxa"/>
              <w:left w:w="115" w:type="dxa"/>
              <w:bottom w:w="0" w:type="dxa"/>
              <w:right w:w="115" w:type="dxa"/>
            </w:tcMar>
          </w:tcPr>
          <w:p w14:paraId="69105759"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-.36</w:t>
            </w:r>
          </w:p>
        </w:tc>
        <w:tc>
          <w:tcPr>
            <w:tcW w:w="313" w:type="pct"/>
            <w:tcMar>
              <w:top w:w="0" w:type="dxa"/>
              <w:left w:w="115" w:type="dxa"/>
              <w:bottom w:w="0" w:type="dxa"/>
              <w:right w:w="115" w:type="dxa"/>
            </w:tcMar>
          </w:tcPr>
          <w:p w14:paraId="32F3DDD4"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.048</w:t>
            </w:r>
          </w:p>
        </w:tc>
        <w:tc>
          <w:tcPr>
            <w:tcW w:w="278" w:type="pct"/>
            <w:tcMar>
              <w:top w:w="100" w:type="dxa"/>
              <w:left w:w="100" w:type="dxa"/>
              <w:bottom w:w="100" w:type="dxa"/>
              <w:right w:w="100" w:type="dxa"/>
            </w:tcMar>
          </w:tcPr>
          <w:p w14:paraId="5091E874"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31</w:t>
            </w:r>
          </w:p>
        </w:tc>
        <w:tc>
          <w:tcPr>
            <w:tcW w:w="293" w:type="pct"/>
            <w:tcMar>
              <w:top w:w="100" w:type="dxa"/>
              <w:left w:w="100" w:type="dxa"/>
              <w:bottom w:w="100" w:type="dxa"/>
              <w:right w:w="100" w:type="dxa"/>
            </w:tcMar>
          </w:tcPr>
          <w:p w14:paraId="088F8D33"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.03</w:t>
            </w:r>
          </w:p>
        </w:tc>
        <w:tc>
          <w:tcPr>
            <w:tcW w:w="226" w:type="pct"/>
            <w:tcMar>
              <w:top w:w="100" w:type="dxa"/>
              <w:left w:w="100" w:type="dxa"/>
              <w:bottom w:w="100" w:type="dxa"/>
              <w:right w:w="100" w:type="dxa"/>
            </w:tcMar>
          </w:tcPr>
          <w:p w14:paraId="062895F4"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.864</w:t>
            </w:r>
          </w:p>
        </w:tc>
      </w:tr>
      <w:tr w:rsidR="00850CC7" w:rsidRPr="00850CC7" w14:paraId="70F52D17" w14:textId="77777777" w:rsidTr="00850CC7">
        <w:trPr>
          <w:trHeight w:val="580"/>
        </w:trPr>
        <w:tc>
          <w:tcPr>
            <w:tcW w:w="832" w:type="pct"/>
            <w:tcMar>
              <w:top w:w="0" w:type="dxa"/>
              <w:left w:w="115" w:type="dxa"/>
              <w:bottom w:w="0" w:type="dxa"/>
              <w:right w:w="115" w:type="dxa"/>
            </w:tcMar>
          </w:tcPr>
          <w:p w14:paraId="41A27071" w14:textId="77777777" w:rsidR="00850CC7" w:rsidRPr="00850CC7" w:rsidRDefault="00850CC7" w:rsidP="00CF49AF">
            <w:pPr>
              <w:widowControl w:val="0"/>
              <w:rPr>
                <w:rFonts w:ascii="Times New Roman" w:eastAsia="Times New Roman" w:hAnsi="Times New Roman" w:cs="Times New Roman"/>
              </w:rPr>
            </w:pPr>
            <w:r w:rsidRPr="00850CC7">
              <w:rPr>
                <w:rFonts w:ascii="Times New Roman" w:eastAsia="Times New Roman" w:hAnsi="Times New Roman" w:cs="Times New Roman"/>
              </w:rPr>
              <w:t>ANT congruency effect (ms)</w:t>
            </w:r>
          </w:p>
        </w:tc>
        <w:tc>
          <w:tcPr>
            <w:tcW w:w="243" w:type="pct"/>
            <w:tcMar>
              <w:top w:w="100" w:type="dxa"/>
              <w:left w:w="100" w:type="dxa"/>
              <w:bottom w:w="100" w:type="dxa"/>
              <w:right w:w="100" w:type="dxa"/>
            </w:tcMar>
          </w:tcPr>
          <w:p w14:paraId="0FC08601"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243" w:type="pct"/>
            <w:tcMar>
              <w:top w:w="100" w:type="dxa"/>
              <w:left w:w="100" w:type="dxa"/>
              <w:bottom w:w="100" w:type="dxa"/>
              <w:right w:w="100" w:type="dxa"/>
            </w:tcMar>
          </w:tcPr>
          <w:p w14:paraId="67E19DDE"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.15</w:t>
            </w:r>
          </w:p>
        </w:tc>
        <w:tc>
          <w:tcPr>
            <w:tcW w:w="313" w:type="pct"/>
            <w:tcMar>
              <w:top w:w="100" w:type="dxa"/>
              <w:left w:w="100" w:type="dxa"/>
              <w:bottom w:w="100" w:type="dxa"/>
              <w:right w:w="100" w:type="dxa"/>
            </w:tcMar>
          </w:tcPr>
          <w:p w14:paraId="55722EC1"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.444</w:t>
            </w:r>
          </w:p>
        </w:tc>
        <w:tc>
          <w:tcPr>
            <w:tcW w:w="243" w:type="pct"/>
            <w:tcMar>
              <w:top w:w="0" w:type="dxa"/>
              <w:left w:w="115" w:type="dxa"/>
              <w:bottom w:w="0" w:type="dxa"/>
              <w:right w:w="115" w:type="dxa"/>
            </w:tcMar>
          </w:tcPr>
          <w:p w14:paraId="18788B8A"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313" w:type="pct"/>
            <w:tcMar>
              <w:top w:w="0" w:type="dxa"/>
              <w:left w:w="115" w:type="dxa"/>
              <w:bottom w:w="0" w:type="dxa"/>
              <w:right w:w="115" w:type="dxa"/>
            </w:tcMar>
          </w:tcPr>
          <w:p w14:paraId="638DF669"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.004</w:t>
            </w:r>
          </w:p>
        </w:tc>
        <w:tc>
          <w:tcPr>
            <w:tcW w:w="313" w:type="pct"/>
            <w:tcMar>
              <w:top w:w="0" w:type="dxa"/>
              <w:left w:w="115" w:type="dxa"/>
              <w:bottom w:w="0" w:type="dxa"/>
              <w:right w:w="115" w:type="dxa"/>
            </w:tcMar>
          </w:tcPr>
          <w:p w14:paraId="58330CB5"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.986</w:t>
            </w:r>
          </w:p>
        </w:tc>
        <w:tc>
          <w:tcPr>
            <w:tcW w:w="243" w:type="pct"/>
            <w:tcMar>
              <w:top w:w="0" w:type="dxa"/>
              <w:left w:w="115" w:type="dxa"/>
              <w:bottom w:w="0" w:type="dxa"/>
              <w:right w:w="115" w:type="dxa"/>
            </w:tcMar>
          </w:tcPr>
          <w:p w14:paraId="397B718B"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243" w:type="pct"/>
            <w:tcMar>
              <w:top w:w="0" w:type="dxa"/>
              <w:left w:w="115" w:type="dxa"/>
              <w:bottom w:w="0" w:type="dxa"/>
              <w:right w:w="115" w:type="dxa"/>
            </w:tcMar>
          </w:tcPr>
          <w:p w14:paraId="4FBFA9A7"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.10</w:t>
            </w:r>
          </w:p>
        </w:tc>
        <w:tc>
          <w:tcPr>
            <w:tcW w:w="348" w:type="pct"/>
            <w:tcMar>
              <w:top w:w="0" w:type="dxa"/>
              <w:left w:w="115" w:type="dxa"/>
              <w:bottom w:w="0" w:type="dxa"/>
              <w:right w:w="115" w:type="dxa"/>
            </w:tcMar>
          </w:tcPr>
          <w:p w14:paraId="06DC4270"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.600</w:t>
            </w:r>
          </w:p>
        </w:tc>
        <w:tc>
          <w:tcPr>
            <w:tcW w:w="243" w:type="pct"/>
            <w:tcMar>
              <w:top w:w="0" w:type="dxa"/>
              <w:left w:w="115" w:type="dxa"/>
              <w:bottom w:w="0" w:type="dxa"/>
              <w:right w:w="115" w:type="dxa"/>
            </w:tcMar>
          </w:tcPr>
          <w:p w14:paraId="4AED8333"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313" w:type="pct"/>
            <w:tcMar>
              <w:top w:w="0" w:type="dxa"/>
              <w:left w:w="115" w:type="dxa"/>
              <w:bottom w:w="0" w:type="dxa"/>
              <w:right w:w="115" w:type="dxa"/>
            </w:tcMar>
          </w:tcPr>
          <w:p w14:paraId="14CF246E"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.30</w:t>
            </w:r>
          </w:p>
        </w:tc>
        <w:tc>
          <w:tcPr>
            <w:tcW w:w="313" w:type="pct"/>
            <w:tcMar>
              <w:top w:w="0" w:type="dxa"/>
              <w:left w:w="115" w:type="dxa"/>
              <w:bottom w:w="0" w:type="dxa"/>
              <w:right w:w="115" w:type="dxa"/>
            </w:tcMar>
          </w:tcPr>
          <w:p w14:paraId="69B54ED3"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.109</w:t>
            </w:r>
          </w:p>
        </w:tc>
        <w:tc>
          <w:tcPr>
            <w:tcW w:w="278" w:type="pct"/>
            <w:tcMar>
              <w:top w:w="100" w:type="dxa"/>
              <w:left w:w="100" w:type="dxa"/>
              <w:bottom w:w="100" w:type="dxa"/>
              <w:right w:w="100" w:type="dxa"/>
            </w:tcMar>
          </w:tcPr>
          <w:p w14:paraId="6B9DDDB3"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293" w:type="pct"/>
            <w:tcMar>
              <w:top w:w="100" w:type="dxa"/>
              <w:left w:w="100" w:type="dxa"/>
              <w:bottom w:w="100" w:type="dxa"/>
              <w:right w:w="100" w:type="dxa"/>
            </w:tcMar>
          </w:tcPr>
          <w:p w14:paraId="224F0F32"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.19</w:t>
            </w:r>
          </w:p>
        </w:tc>
        <w:tc>
          <w:tcPr>
            <w:tcW w:w="226" w:type="pct"/>
            <w:tcMar>
              <w:top w:w="100" w:type="dxa"/>
              <w:left w:w="100" w:type="dxa"/>
              <w:bottom w:w="100" w:type="dxa"/>
              <w:right w:w="100" w:type="dxa"/>
            </w:tcMar>
          </w:tcPr>
          <w:p w14:paraId="4E06ABAF"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.319</w:t>
            </w:r>
          </w:p>
        </w:tc>
      </w:tr>
      <w:tr w:rsidR="00850CC7" w:rsidRPr="00850CC7" w14:paraId="7391EE4E" w14:textId="77777777" w:rsidTr="00850CC7">
        <w:trPr>
          <w:trHeight w:val="640"/>
        </w:trPr>
        <w:tc>
          <w:tcPr>
            <w:tcW w:w="832" w:type="pct"/>
            <w:tcMar>
              <w:top w:w="0" w:type="dxa"/>
              <w:left w:w="115" w:type="dxa"/>
              <w:bottom w:w="0" w:type="dxa"/>
              <w:right w:w="115" w:type="dxa"/>
            </w:tcMar>
          </w:tcPr>
          <w:p w14:paraId="08CFC75E" w14:textId="77777777" w:rsidR="00850CC7" w:rsidRPr="00850CC7" w:rsidRDefault="00850CC7" w:rsidP="00CF49AF">
            <w:pPr>
              <w:widowControl w:val="0"/>
              <w:rPr>
                <w:rFonts w:ascii="Times New Roman" w:eastAsia="Times New Roman" w:hAnsi="Times New Roman" w:cs="Times New Roman"/>
              </w:rPr>
            </w:pPr>
            <w:r w:rsidRPr="00850CC7">
              <w:rPr>
                <w:rFonts w:ascii="Times New Roman" w:eastAsia="Times New Roman" w:hAnsi="Times New Roman" w:cs="Times New Roman"/>
              </w:rPr>
              <w:t>ANT overall RT (ms)</w:t>
            </w:r>
          </w:p>
        </w:tc>
        <w:tc>
          <w:tcPr>
            <w:tcW w:w="243" w:type="pct"/>
            <w:tcMar>
              <w:top w:w="100" w:type="dxa"/>
              <w:left w:w="100" w:type="dxa"/>
              <w:bottom w:w="100" w:type="dxa"/>
              <w:right w:w="100" w:type="dxa"/>
            </w:tcMar>
          </w:tcPr>
          <w:p w14:paraId="262005F1"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243" w:type="pct"/>
            <w:tcMar>
              <w:top w:w="100" w:type="dxa"/>
              <w:left w:w="100" w:type="dxa"/>
              <w:bottom w:w="100" w:type="dxa"/>
              <w:right w:w="100" w:type="dxa"/>
            </w:tcMar>
          </w:tcPr>
          <w:p w14:paraId="3590A925"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-.22</w:t>
            </w:r>
          </w:p>
        </w:tc>
        <w:tc>
          <w:tcPr>
            <w:tcW w:w="313" w:type="pct"/>
            <w:tcMar>
              <w:top w:w="100" w:type="dxa"/>
              <w:left w:w="100" w:type="dxa"/>
              <w:bottom w:w="100" w:type="dxa"/>
              <w:right w:w="100" w:type="dxa"/>
            </w:tcMar>
          </w:tcPr>
          <w:p w14:paraId="09B5CBEF"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.249</w:t>
            </w:r>
          </w:p>
        </w:tc>
        <w:tc>
          <w:tcPr>
            <w:tcW w:w="243" w:type="pct"/>
            <w:tcMar>
              <w:top w:w="0" w:type="dxa"/>
              <w:left w:w="115" w:type="dxa"/>
              <w:bottom w:w="0" w:type="dxa"/>
              <w:right w:w="115" w:type="dxa"/>
            </w:tcMar>
          </w:tcPr>
          <w:p w14:paraId="1E5D3AFC"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313" w:type="pct"/>
            <w:tcMar>
              <w:top w:w="0" w:type="dxa"/>
              <w:left w:w="115" w:type="dxa"/>
              <w:bottom w:w="0" w:type="dxa"/>
              <w:right w:w="115" w:type="dxa"/>
            </w:tcMar>
          </w:tcPr>
          <w:p w14:paraId="79ACA0FF"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-.37</w:t>
            </w:r>
          </w:p>
        </w:tc>
        <w:tc>
          <w:tcPr>
            <w:tcW w:w="313" w:type="pct"/>
            <w:tcMar>
              <w:top w:w="0" w:type="dxa"/>
              <w:left w:w="115" w:type="dxa"/>
              <w:bottom w:w="0" w:type="dxa"/>
              <w:right w:w="115" w:type="dxa"/>
            </w:tcMar>
          </w:tcPr>
          <w:p w14:paraId="6EA95377"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.046</w:t>
            </w:r>
          </w:p>
        </w:tc>
        <w:tc>
          <w:tcPr>
            <w:tcW w:w="243" w:type="pct"/>
            <w:tcMar>
              <w:top w:w="0" w:type="dxa"/>
              <w:left w:w="115" w:type="dxa"/>
              <w:bottom w:w="0" w:type="dxa"/>
              <w:right w:w="115" w:type="dxa"/>
            </w:tcMar>
          </w:tcPr>
          <w:p w14:paraId="70F3EDBF"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243" w:type="pct"/>
            <w:tcMar>
              <w:top w:w="0" w:type="dxa"/>
              <w:left w:w="115" w:type="dxa"/>
              <w:bottom w:w="0" w:type="dxa"/>
              <w:right w:w="115" w:type="dxa"/>
            </w:tcMar>
          </w:tcPr>
          <w:p w14:paraId="58F4996B"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-.34</w:t>
            </w:r>
          </w:p>
        </w:tc>
        <w:tc>
          <w:tcPr>
            <w:tcW w:w="348" w:type="pct"/>
            <w:tcMar>
              <w:top w:w="0" w:type="dxa"/>
              <w:left w:w="115" w:type="dxa"/>
              <w:bottom w:w="0" w:type="dxa"/>
              <w:right w:w="115" w:type="dxa"/>
            </w:tcMar>
          </w:tcPr>
          <w:p w14:paraId="3AAE8067"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.067</w:t>
            </w:r>
          </w:p>
        </w:tc>
        <w:tc>
          <w:tcPr>
            <w:tcW w:w="243" w:type="pct"/>
            <w:tcMar>
              <w:top w:w="0" w:type="dxa"/>
              <w:left w:w="115" w:type="dxa"/>
              <w:bottom w:w="0" w:type="dxa"/>
              <w:right w:w="115" w:type="dxa"/>
            </w:tcMar>
          </w:tcPr>
          <w:p w14:paraId="5380C3C9"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313" w:type="pct"/>
            <w:tcMar>
              <w:top w:w="0" w:type="dxa"/>
              <w:left w:w="115" w:type="dxa"/>
              <w:bottom w:w="0" w:type="dxa"/>
              <w:right w:w="115" w:type="dxa"/>
            </w:tcMar>
          </w:tcPr>
          <w:p w14:paraId="0DE3E418"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.13</w:t>
            </w:r>
          </w:p>
        </w:tc>
        <w:tc>
          <w:tcPr>
            <w:tcW w:w="313" w:type="pct"/>
            <w:tcMar>
              <w:top w:w="0" w:type="dxa"/>
              <w:left w:w="115" w:type="dxa"/>
              <w:bottom w:w="0" w:type="dxa"/>
              <w:right w:w="115" w:type="dxa"/>
            </w:tcMar>
          </w:tcPr>
          <w:p w14:paraId="7AB219AC"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.493</w:t>
            </w:r>
          </w:p>
        </w:tc>
        <w:tc>
          <w:tcPr>
            <w:tcW w:w="278" w:type="pct"/>
            <w:tcMar>
              <w:top w:w="100" w:type="dxa"/>
              <w:left w:w="100" w:type="dxa"/>
              <w:bottom w:w="100" w:type="dxa"/>
              <w:right w:w="100" w:type="dxa"/>
            </w:tcMar>
          </w:tcPr>
          <w:p w14:paraId="1D8FDB17" w14:textId="77777777" w:rsidR="00850CC7" w:rsidRPr="00850CC7" w:rsidRDefault="00850CC7" w:rsidP="00C35570">
            <w:pPr>
              <w:widowControl w:val="0"/>
              <w:jc w:val="center"/>
              <w:rPr>
                <w:rFonts w:ascii="Times New Roman" w:eastAsia="Times New Roman" w:hAnsi="Times New Roman" w:cs="Times New Roman"/>
              </w:rPr>
            </w:pPr>
            <w:r w:rsidRPr="00850CC7">
              <w:rPr>
                <w:rFonts w:ascii="Times New Roman" w:eastAsia="Times New Roman" w:hAnsi="Times New Roman" w:cs="Times New Roman"/>
              </w:rPr>
              <w:t>29</w:t>
            </w:r>
          </w:p>
        </w:tc>
        <w:tc>
          <w:tcPr>
            <w:tcW w:w="293" w:type="pct"/>
            <w:tcMar>
              <w:top w:w="100" w:type="dxa"/>
              <w:left w:w="100" w:type="dxa"/>
              <w:bottom w:w="100" w:type="dxa"/>
              <w:right w:w="100" w:type="dxa"/>
            </w:tcMar>
          </w:tcPr>
          <w:p w14:paraId="32D4C1B8"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-.27</w:t>
            </w:r>
          </w:p>
        </w:tc>
        <w:tc>
          <w:tcPr>
            <w:tcW w:w="226" w:type="pct"/>
            <w:tcMar>
              <w:top w:w="100" w:type="dxa"/>
              <w:left w:w="100" w:type="dxa"/>
              <w:bottom w:w="100" w:type="dxa"/>
              <w:right w:w="100" w:type="dxa"/>
            </w:tcMar>
          </w:tcPr>
          <w:p w14:paraId="27188ACF" w14:textId="77777777" w:rsidR="00850CC7" w:rsidRPr="00850CC7" w:rsidRDefault="00850CC7" w:rsidP="00C35570">
            <w:pPr>
              <w:spacing w:line="240" w:lineRule="auto"/>
              <w:jc w:val="center"/>
              <w:rPr>
                <w:rFonts w:ascii="Times New Roman" w:eastAsia="Times New Roman" w:hAnsi="Times New Roman" w:cs="Times New Roman"/>
              </w:rPr>
            </w:pPr>
            <w:r w:rsidRPr="00850CC7">
              <w:rPr>
                <w:rFonts w:ascii="Times New Roman" w:eastAsia="Times New Roman" w:hAnsi="Times New Roman" w:cs="Times New Roman"/>
              </w:rPr>
              <w:t>.163</w:t>
            </w:r>
          </w:p>
        </w:tc>
      </w:tr>
      <w:tr w:rsidR="00850CC7" w:rsidRPr="00850CC7" w14:paraId="25EE5710" w14:textId="77777777" w:rsidTr="00850CC7">
        <w:trPr>
          <w:trHeight w:val="640"/>
        </w:trPr>
        <w:tc>
          <w:tcPr>
            <w:tcW w:w="5000" w:type="pct"/>
            <w:gridSpan w:val="16"/>
            <w:tcMar>
              <w:top w:w="0" w:type="dxa"/>
              <w:left w:w="115" w:type="dxa"/>
              <w:bottom w:w="0" w:type="dxa"/>
              <w:right w:w="115" w:type="dxa"/>
            </w:tcMar>
          </w:tcPr>
          <w:p w14:paraId="40700EA3" w14:textId="77777777" w:rsidR="00850CC7" w:rsidRPr="00850CC7" w:rsidRDefault="00850CC7" w:rsidP="00C35570">
            <w:pPr>
              <w:spacing w:line="240" w:lineRule="auto"/>
              <w:rPr>
                <w:rFonts w:ascii="Times New Roman" w:eastAsia="Times New Roman" w:hAnsi="Times New Roman" w:cs="Times New Roman"/>
              </w:rPr>
            </w:pPr>
            <w:r w:rsidRPr="00850CC7">
              <w:rPr>
                <w:rFonts w:ascii="Times New Roman" w:eastAsia="Times New Roman" w:hAnsi="Times New Roman" w:cs="Times New Roman"/>
                <w:i/>
              </w:rPr>
              <w:t xml:space="preserve">Note. </w:t>
            </w:r>
            <w:r w:rsidRPr="00850CC7">
              <w:rPr>
                <w:rFonts w:ascii="Times New Roman" w:eastAsia="Times New Roman" w:hAnsi="Times New Roman" w:cs="Times New Roman"/>
              </w:rPr>
              <w:t xml:space="preserve">BSWQ = Bilingual Switching Questionnaire, GJT = grammaticality judgment test, ANT = Attentional Network Task, ANT congruency effect = difference in RT to congruent versus incongruent trials, RT = reaction time. </w:t>
            </w:r>
            <w:r w:rsidRPr="00850CC7">
              <w:rPr>
                <w:rFonts w:ascii="Times New Roman" w:eastAsia="Times New Roman" w:hAnsi="Times New Roman" w:cs="Times New Roman"/>
                <w:vertAlign w:val="superscript"/>
              </w:rPr>
              <w:t>1</w:t>
            </w:r>
            <w:r w:rsidRPr="00850CC7">
              <w:rPr>
                <w:rFonts w:ascii="Times New Roman" w:eastAsia="Times New Roman" w:hAnsi="Times New Roman" w:cs="Times New Roman"/>
              </w:rPr>
              <w:t xml:space="preserve">Relative frequency of use of the two languages was calculated by subtracting the participant’s self-reported % daily </w:t>
            </w:r>
          </w:p>
        </w:tc>
      </w:tr>
    </w:tbl>
    <w:p w14:paraId="438EBE1B" w14:textId="77777777" w:rsidR="00850CC7" w:rsidRDefault="00850CC7" w:rsidP="00850CC7">
      <w:pPr>
        <w:rPr>
          <w:rFonts w:ascii="Times New Roman" w:eastAsia="Times New Roman" w:hAnsi="Times New Roman" w:cs="Times New Roman"/>
          <w:i/>
          <w:highlight w:val="yellow"/>
        </w:rPr>
      </w:pPr>
      <w:bookmarkStart w:id="0" w:name="_qmibf6lspo1e" w:colFirst="0" w:colLast="0"/>
      <w:bookmarkEnd w:id="0"/>
    </w:p>
    <w:p w14:paraId="561FDB9D" w14:textId="77777777" w:rsidR="00850CC7" w:rsidRDefault="00850CC7" w:rsidP="00850CC7">
      <w:pPr>
        <w:rPr>
          <w:rFonts w:ascii="Cardo" w:eastAsia="Cardo" w:hAnsi="Cardo" w:cs="Cardo"/>
          <w:i/>
          <w:highlight w:val="yellow"/>
        </w:rPr>
      </w:pPr>
      <w:bookmarkStart w:id="1" w:name="_x99xsmbh21md" w:colFirst="0" w:colLast="0"/>
      <w:bookmarkStart w:id="2" w:name="_o8emkiksa5j7" w:colFirst="0" w:colLast="0"/>
      <w:bookmarkEnd w:id="1"/>
      <w:bookmarkEnd w:id="2"/>
    </w:p>
    <w:p w14:paraId="1F38ECA8" w14:textId="77777777" w:rsidR="00850CC7" w:rsidRDefault="00850CC7" w:rsidP="00850CC7">
      <w:pPr>
        <w:rPr>
          <w:rFonts w:ascii="Times New Roman" w:eastAsia="Times New Roman" w:hAnsi="Times New Roman" w:cs="Times New Roman"/>
          <w:i/>
          <w:highlight w:val="yellow"/>
        </w:rPr>
      </w:pPr>
    </w:p>
    <w:p w14:paraId="65DB9B9B" w14:textId="77777777" w:rsidR="00850CC7" w:rsidRDefault="00850CC7" w:rsidP="00850CC7">
      <w:pPr>
        <w:rPr>
          <w:rFonts w:ascii="Times New Roman" w:eastAsia="Times New Roman" w:hAnsi="Times New Roman" w:cs="Times New Roman"/>
          <w:i/>
          <w:highlight w:val="yellow"/>
        </w:rPr>
      </w:pPr>
    </w:p>
    <w:p w14:paraId="34ED7A74" w14:textId="77777777" w:rsidR="00850CC7" w:rsidRDefault="00850CC7" w:rsidP="00850CC7">
      <w:pPr>
        <w:rPr>
          <w:rFonts w:ascii="Times New Roman" w:eastAsia="Times New Roman" w:hAnsi="Times New Roman" w:cs="Times New Roman"/>
          <w:i/>
          <w:highlight w:val="yellow"/>
        </w:rPr>
      </w:pPr>
    </w:p>
    <w:p w14:paraId="157F7242" w14:textId="77777777" w:rsidR="00850CC7" w:rsidRDefault="00850CC7" w:rsidP="00850CC7">
      <w:pPr>
        <w:rPr>
          <w:rFonts w:ascii="Times New Roman" w:eastAsia="Times New Roman" w:hAnsi="Times New Roman" w:cs="Times New Roman"/>
          <w:i/>
          <w:highlight w:val="yellow"/>
        </w:rPr>
      </w:pPr>
    </w:p>
    <w:p w14:paraId="554F17B4" w14:textId="77777777" w:rsidR="00850CC7" w:rsidRDefault="00FA738E" w:rsidP="00850CC7">
      <w:pPr>
        <w:rPr>
          <w:rFonts w:ascii="Times New Roman" w:eastAsia="Times New Roman" w:hAnsi="Times New Roman" w:cs="Times New Roman"/>
          <w:i/>
          <w:highlight w:val="yellow"/>
        </w:rPr>
      </w:pPr>
      <w:bookmarkStart w:id="3" w:name="_h8pl27nkukmz" w:colFirst="0" w:colLast="0"/>
      <w:bookmarkEnd w:id="3"/>
      <w:r w:rsidRPr="00FA738E">
        <w:rPr>
          <w:rFonts w:ascii="Times New Roman" w:eastAsia="Times New Roman" w:hAnsi="Times New Roman" w:cs="Times New Roman"/>
          <w:color w:val="000000"/>
        </w:rPr>
        <w:lastRenderedPageBreak/>
        <w:t xml:space="preserve">Table </w:t>
      </w:r>
      <w:r w:rsidR="0017661C">
        <w:rPr>
          <w:rFonts w:ascii="Times New Roman" w:eastAsia="Times New Roman" w:hAnsi="Times New Roman" w:cs="Times New Roman"/>
          <w:color w:val="000000"/>
        </w:rPr>
        <w:t>S2</w:t>
      </w:r>
      <w:r w:rsidRPr="00FA738E">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sidRPr="00850CC7">
        <w:rPr>
          <w:rFonts w:ascii="Times New Roman" w:eastAsia="Times New Roman" w:hAnsi="Times New Roman" w:cs="Times New Roman"/>
          <w:i/>
          <w:color w:val="000000"/>
        </w:rPr>
        <w:t>Spearman’s</w:t>
      </w:r>
      <w:r>
        <w:rPr>
          <w:rFonts w:ascii="Times New Roman" w:eastAsia="Times New Roman" w:hAnsi="Times New Roman" w:cs="Times New Roman"/>
          <w:i/>
          <w:color w:val="000000"/>
        </w:rPr>
        <w:t xml:space="preserve"> correlations: codeswitching (BSWQ </w:t>
      </w:r>
      <w:r>
        <w:rPr>
          <w:rFonts w:ascii="Times New Roman" w:eastAsia="Times New Roman" w:hAnsi="Times New Roman" w:cs="Times New Roman"/>
          <w:i/>
        </w:rPr>
        <w:t>subscales</w:t>
      </w:r>
      <w:r>
        <w:rPr>
          <w:rFonts w:ascii="Times New Roman" w:eastAsia="Times New Roman" w:hAnsi="Times New Roman" w:cs="Times New Roman"/>
          <w:i/>
          <w:color w:val="000000"/>
        </w:rPr>
        <w:t>) with language factors</w:t>
      </w:r>
      <w:r>
        <w:rPr>
          <w:rFonts w:ascii="Times New Roman" w:eastAsia="Times New Roman" w:hAnsi="Times New Roman" w:cs="Times New Roman"/>
          <w:i/>
        </w:rPr>
        <w:t xml:space="preserve">: age of onset, frequency of use, </w:t>
      </w:r>
      <w:r>
        <w:rPr>
          <w:rFonts w:ascii="Times New Roman" w:eastAsia="Times New Roman" w:hAnsi="Times New Roman" w:cs="Times New Roman"/>
          <w:i/>
          <w:color w:val="000000"/>
        </w:rPr>
        <w:t>proficiency (GJTs) and t</w:t>
      </w:r>
      <w:r>
        <w:rPr>
          <w:rFonts w:ascii="Times New Roman" w:eastAsia="Times New Roman" w:hAnsi="Times New Roman" w:cs="Times New Roman"/>
          <w:i/>
        </w:rPr>
        <w:t>he cognitive factor,</w:t>
      </w:r>
      <w:r>
        <w:rPr>
          <w:rFonts w:ascii="Times New Roman" w:eastAsia="Times New Roman" w:hAnsi="Times New Roman" w:cs="Times New Roman"/>
          <w:i/>
          <w:color w:val="000000"/>
        </w:rPr>
        <w:t xml:space="preserve"> executive function (ANT</w:t>
      </w:r>
      <w:r w:rsidRPr="00645F2F">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Spanish-dominant participants only</w:t>
      </w:r>
    </w:p>
    <w:tbl>
      <w:tblPr>
        <w:tblW w:w="5000" w:type="pct"/>
        <w:tblBorders>
          <w:insideH w:val="single" w:sz="4" w:space="0" w:color="000000"/>
        </w:tblBorders>
        <w:tblLook w:val="0600" w:firstRow="0" w:lastRow="0" w:firstColumn="0" w:lastColumn="0" w:noHBand="1" w:noVBand="1"/>
      </w:tblPr>
      <w:tblGrid>
        <w:gridCol w:w="1949"/>
        <w:gridCol w:w="1019"/>
        <w:gridCol w:w="721"/>
        <w:gridCol w:w="811"/>
        <w:gridCol w:w="539"/>
        <w:gridCol w:w="630"/>
        <w:gridCol w:w="811"/>
        <w:gridCol w:w="539"/>
        <w:gridCol w:w="899"/>
        <w:gridCol w:w="721"/>
        <w:gridCol w:w="811"/>
        <w:gridCol w:w="718"/>
        <w:gridCol w:w="902"/>
        <w:gridCol w:w="630"/>
        <w:gridCol w:w="674"/>
        <w:gridCol w:w="586"/>
      </w:tblGrid>
      <w:tr w:rsidR="00850CC7" w:rsidRPr="00FA738E" w14:paraId="08840712" w14:textId="77777777" w:rsidTr="00FA738E">
        <w:trPr>
          <w:trHeight w:val="480"/>
        </w:trPr>
        <w:tc>
          <w:tcPr>
            <w:tcW w:w="752" w:type="pct"/>
            <w:tcMar>
              <w:top w:w="0" w:type="dxa"/>
              <w:left w:w="115" w:type="dxa"/>
              <w:bottom w:w="0" w:type="dxa"/>
              <w:right w:w="115" w:type="dxa"/>
            </w:tcMar>
          </w:tcPr>
          <w:p w14:paraId="564D4A67" w14:textId="77777777" w:rsidR="00850CC7" w:rsidRPr="00FA738E" w:rsidRDefault="00850CC7" w:rsidP="00C35570">
            <w:pPr>
              <w:jc w:val="center"/>
              <w:rPr>
                <w:rFonts w:ascii="Times New Roman" w:eastAsia="Times New Roman" w:hAnsi="Times New Roman" w:cs="Times New Roman"/>
              </w:rPr>
            </w:pPr>
          </w:p>
        </w:tc>
        <w:tc>
          <w:tcPr>
            <w:tcW w:w="4248" w:type="pct"/>
            <w:gridSpan w:val="15"/>
            <w:tcMar>
              <w:top w:w="0" w:type="dxa"/>
              <w:left w:w="115" w:type="dxa"/>
              <w:bottom w:w="0" w:type="dxa"/>
              <w:right w:w="115" w:type="dxa"/>
            </w:tcMar>
          </w:tcPr>
          <w:p w14:paraId="6E2C2E7A" w14:textId="77777777" w:rsidR="00850CC7" w:rsidRPr="00FA738E" w:rsidRDefault="00850CC7" w:rsidP="00C35570">
            <w:pPr>
              <w:rPr>
                <w:rFonts w:ascii="Times New Roman" w:eastAsia="Times New Roman" w:hAnsi="Times New Roman" w:cs="Times New Roman"/>
              </w:rPr>
            </w:pPr>
          </w:p>
          <w:p w14:paraId="2FFFEF17" w14:textId="77777777" w:rsidR="00850CC7" w:rsidRPr="00FA738E" w:rsidRDefault="00850CC7" w:rsidP="00C35570">
            <w:pPr>
              <w:jc w:val="center"/>
              <w:rPr>
                <w:rFonts w:ascii="Times New Roman" w:eastAsia="Times New Roman" w:hAnsi="Times New Roman" w:cs="Times New Roman"/>
              </w:rPr>
            </w:pPr>
            <w:r w:rsidRPr="00FA738E">
              <w:rPr>
                <w:rFonts w:ascii="Times New Roman" w:eastAsia="Times New Roman" w:hAnsi="Times New Roman" w:cs="Times New Roman"/>
              </w:rPr>
              <w:t>BSWQ Subscale</w:t>
            </w:r>
          </w:p>
        </w:tc>
      </w:tr>
      <w:tr w:rsidR="00FA738E" w:rsidRPr="00FA738E" w14:paraId="03AFA946" w14:textId="77777777" w:rsidTr="00FA738E">
        <w:trPr>
          <w:trHeight w:val="440"/>
        </w:trPr>
        <w:tc>
          <w:tcPr>
            <w:tcW w:w="752" w:type="pct"/>
            <w:tcMar>
              <w:top w:w="0" w:type="dxa"/>
              <w:left w:w="115" w:type="dxa"/>
              <w:bottom w:w="0" w:type="dxa"/>
              <w:right w:w="115" w:type="dxa"/>
            </w:tcMar>
          </w:tcPr>
          <w:p w14:paraId="4C0FFC7A" w14:textId="77777777" w:rsidR="00850CC7" w:rsidRPr="00FA738E" w:rsidRDefault="00850CC7" w:rsidP="00C35570">
            <w:pPr>
              <w:jc w:val="center"/>
              <w:rPr>
                <w:rFonts w:ascii="Times New Roman" w:eastAsia="Times New Roman" w:hAnsi="Times New Roman" w:cs="Times New Roman"/>
              </w:rPr>
            </w:pPr>
          </w:p>
        </w:tc>
        <w:tc>
          <w:tcPr>
            <w:tcW w:w="984" w:type="pct"/>
            <w:gridSpan w:val="3"/>
            <w:tcMar>
              <w:top w:w="100" w:type="dxa"/>
              <w:left w:w="100" w:type="dxa"/>
              <w:bottom w:w="100" w:type="dxa"/>
              <w:right w:w="100" w:type="dxa"/>
            </w:tcMar>
            <w:vAlign w:val="center"/>
          </w:tcPr>
          <w:p w14:paraId="1C55C457"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Switch to English</w:t>
            </w:r>
          </w:p>
        </w:tc>
        <w:tc>
          <w:tcPr>
            <w:tcW w:w="764" w:type="pct"/>
            <w:gridSpan w:val="3"/>
            <w:tcMar>
              <w:top w:w="0" w:type="dxa"/>
              <w:left w:w="115" w:type="dxa"/>
              <w:bottom w:w="0" w:type="dxa"/>
              <w:right w:w="115" w:type="dxa"/>
            </w:tcMar>
            <w:vAlign w:val="center"/>
          </w:tcPr>
          <w:p w14:paraId="215A064A"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Switch to Spanish</w:t>
            </w:r>
          </w:p>
        </w:tc>
        <w:tc>
          <w:tcPr>
            <w:tcW w:w="833" w:type="pct"/>
            <w:gridSpan w:val="3"/>
            <w:tcMar>
              <w:top w:w="0" w:type="dxa"/>
              <w:left w:w="115" w:type="dxa"/>
              <w:bottom w:w="0" w:type="dxa"/>
              <w:right w:w="115" w:type="dxa"/>
            </w:tcMar>
            <w:vAlign w:val="center"/>
          </w:tcPr>
          <w:p w14:paraId="15AFFFB4"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Contextual</w:t>
            </w:r>
          </w:p>
        </w:tc>
        <w:tc>
          <w:tcPr>
            <w:tcW w:w="938" w:type="pct"/>
            <w:gridSpan w:val="3"/>
            <w:tcMar>
              <w:top w:w="0" w:type="dxa"/>
              <w:left w:w="115" w:type="dxa"/>
              <w:bottom w:w="0" w:type="dxa"/>
              <w:right w:w="115" w:type="dxa"/>
            </w:tcMar>
            <w:vAlign w:val="center"/>
          </w:tcPr>
          <w:p w14:paraId="1BF1666C"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Unintended</w:t>
            </w:r>
          </w:p>
        </w:tc>
        <w:tc>
          <w:tcPr>
            <w:tcW w:w="729" w:type="pct"/>
            <w:gridSpan w:val="3"/>
            <w:tcMar>
              <w:top w:w="100" w:type="dxa"/>
              <w:left w:w="100" w:type="dxa"/>
              <w:bottom w:w="100" w:type="dxa"/>
              <w:right w:w="100" w:type="dxa"/>
            </w:tcMar>
            <w:vAlign w:val="center"/>
          </w:tcPr>
          <w:p w14:paraId="16F30265"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Total</w:t>
            </w:r>
          </w:p>
        </w:tc>
      </w:tr>
      <w:tr w:rsidR="00FA738E" w:rsidRPr="00FA738E" w14:paraId="3B179304" w14:textId="77777777" w:rsidTr="00FA738E">
        <w:trPr>
          <w:trHeight w:val="260"/>
        </w:trPr>
        <w:tc>
          <w:tcPr>
            <w:tcW w:w="752" w:type="pct"/>
            <w:tcMar>
              <w:top w:w="0" w:type="dxa"/>
              <w:left w:w="115" w:type="dxa"/>
              <w:bottom w:w="0" w:type="dxa"/>
              <w:right w:w="115" w:type="dxa"/>
            </w:tcMar>
          </w:tcPr>
          <w:p w14:paraId="04FD87F9" w14:textId="77777777" w:rsidR="00850CC7" w:rsidRPr="00FA738E" w:rsidRDefault="00850CC7" w:rsidP="00C35570">
            <w:pPr>
              <w:jc w:val="center"/>
              <w:rPr>
                <w:rFonts w:ascii="Times New Roman" w:eastAsia="Times New Roman" w:hAnsi="Times New Roman" w:cs="Times New Roman"/>
              </w:rPr>
            </w:pPr>
          </w:p>
        </w:tc>
        <w:tc>
          <w:tcPr>
            <w:tcW w:w="393" w:type="pct"/>
            <w:tcMar>
              <w:top w:w="100" w:type="dxa"/>
              <w:left w:w="100" w:type="dxa"/>
              <w:bottom w:w="100" w:type="dxa"/>
              <w:right w:w="100" w:type="dxa"/>
            </w:tcMar>
          </w:tcPr>
          <w:p w14:paraId="0D560F03" w14:textId="77777777" w:rsidR="00850CC7" w:rsidRPr="00FA738E" w:rsidRDefault="00850CC7" w:rsidP="00C35570">
            <w:pPr>
              <w:jc w:val="center"/>
              <w:rPr>
                <w:rFonts w:ascii="Times New Roman" w:eastAsia="Times New Roman" w:hAnsi="Times New Roman" w:cs="Times New Roman"/>
                <w:i/>
              </w:rPr>
            </w:pPr>
            <w:r w:rsidRPr="00FA738E">
              <w:rPr>
                <w:rFonts w:ascii="Times New Roman" w:eastAsia="Times New Roman" w:hAnsi="Times New Roman" w:cs="Times New Roman"/>
                <w:i/>
              </w:rPr>
              <w:t>n</w:t>
            </w:r>
          </w:p>
        </w:tc>
        <w:tc>
          <w:tcPr>
            <w:tcW w:w="278" w:type="pct"/>
            <w:tcMar>
              <w:top w:w="100" w:type="dxa"/>
              <w:left w:w="100" w:type="dxa"/>
              <w:bottom w:w="100" w:type="dxa"/>
              <w:right w:w="100" w:type="dxa"/>
            </w:tcMar>
          </w:tcPr>
          <w:p w14:paraId="398A985E" w14:textId="77777777" w:rsidR="00850CC7" w:rsidRPr="00FA738E" w:rsidRDefault="00850CC7" w:rsidP="00C35570">
            <w:pPr>
              <w:jc w:val="center"/>
              <w:rPr>
                <w:rFonts w:ascii="Times New Roman" w:eastAsia="Times New Roman" w:hAnsi="Times New Roman" w:cs="Times New Roman"/>
                <w:i/>
                <w:vertAlign w:val="subscript"/>
              </w:rPr>
            </w:pPr>
            <w:r w:rsidRPr="00FA738E">
              <w:rPr>
                <w:rFonts w:ascii="Times New Roman" w:eastAsia="Times New Roman" w:hAnsi="Times New Roman" w:cs="Times New Roman"/>
                <w:i/>
              </w:rPr>
              <w:t>r</w:t>
            </w:r>
            <w:r w:rsidRPr="00FA738E">
              <w:rPr>
                <w:rFonts w:ascii="Times New Roman" w:eastAsia="Times New Roman" w:hAnsi="Times New Roman" w:cs="Times New Roman"/>
                <w:i/>
                <w:vertAlign w:val="subscript"/>
              </w:rPr>
              <w:t>s</w:t>
            </w:r>
          </w:p>
        </w:tc>
        <w:tc>
          <w:tcPr>
            <w:tcW w:w="313" w:type="pct"/>
            <w:tcMar>
              <w:top w:w="100" w:type="dxa"/>
              <w:left w:w="100" w:type="dxa"/>
              <w:bottom w:w="100" w:type="dxa"/>
              <w:right w:w="100" w:type="dxa"/>
            </w:tcMar>
          </w:tcPr>
          <w:p w14:paraId="1504236B" w14:textId="77777777" w:rsidR="00850CC7" w:rsidRPr="00FA738E" w:rsidRDefault="00850CC7" w:rsidP="00C35570">
            <w:pPr>
              <w:jc w:val="center"/>
              <w:rPr>
                <w:rFonts w:ascii="Times New Roman" w:eastAsia="Times New Roman" w:hAnsi="Times New Roman" w:cs="Times New Roman"/>
                <w:i/>
              </w:rPr>
            </w:pPr>
            <w:r w:rsidRPr="00FA738E">
              <w:rPr>
                <w:rFonts w:ascii="Times New Roman" w:eastAsia="Times New Roman" w:hAnsi="Times New Roman" w:cs="Times New Roman"/>
                <w:i/>
              </w:rPr>
              <w:t>p</w:t>
            </w:r>
          </w:p>
        </w:tc>
        <w:tc>
          <w:tcPr>
            <w:tcW w:w="208" w:type="pct"/>
            <w:tcMar>
              <w:top w:w="0" w:type="dxa"/>
              <w:left w:w="115" w:type="dxa"/>
              <w:bottom w:w="0" w:type="dxa"/>
              <w:right w:w="115" w:type="dxa"/>
            </w:tcMar>
          </w:tcPr>
          <w:p w14:paraId="5ACF8E78" w14:textId="77777777" w:rsidR="00850CC7" w:rsidRPr="00FA738E" w:rsidRDefault="00850CC7" w:rsidP="00C35570">
            <w:pPr>
              <w:jc w:val="center"/>
              <w:rPr>
                <w:rFonts w:ascii="Times New Roman" w:eastAsia="Times New Roman" w:hAnsi="Times New Roman" w:cs="Times New Roman"/>
                <w:i/>
              </w:rPr>
            </w:pPr>
            <w:r w:rsidRPr="00FA738E">
              <w:rPr>
                <w:rFonts w:ascii="Times New Roman" w:eastAsia="Times New Roman" w:hAnsi="Times New Roman" w:cs="Times New Roman"/>
                <w:i/>
              </w:rPr>
              <w:t>n</w:t>
            </w:r>
          </w:p>
        </w:tc>
        <w:tc>
          <w:tcPr>
            <w:tcW w:w="243" w:type="pct"/>
            <w:tcMar>
              <w:top w:w="0" w:type="dxa"/>
              <w:left w:w="115" w:type="dxa"/>
              <w:bottom w:w="0" w:type="dxa"/>
              <w:right w:w="115" w:type="dxa"/>
            </w:tcMar>
          </w:tcPr>
          <w:p w14:paraId="67998030" w14:textId="77777777" w:rsidR="00850CC7" w:rsidRPr="00FA738E" w:rsidRDefault="00850CC7" w:rsidP="00C35570">
            <w:pPr>
              <w:widowControl w:val="0"/>
              <w:rPr>
                <w:rFonts w:ascii="Times New Roman" w:eastAsia="Times New Roman" w:hAnsi="Times New Roman" w:cs="Times New Roman"/>
                <w:i/>
                <w:vertAlign w:val="subscript"/>
              </w:rPr>
            </w:pPr>
            <w:r w:rsidRPr="00FA738E">
              <w:rPr>
                <w:rFonts w:ascii="Times New Roman" w:eastAsia="Times New Roman" w:hAnsi="Times New Roman" w:cs="Times New Roman"/>
                <w:i/>
              </w:rPr>
              <w:t>r</w:t>
            </w:r>
            <w:r w:rsidRPr="00FA738E">
              <w:rPr>
                <w:rFonts w:ascii="Times New Roman" w:eastAsia="Times New Roman" w:hAnsi="Times New Roman" w:cs="Times New Roman"/>
                <w:i/>
                <w:vertAlign w:val="subscript"/>
              </w:rPr>
              <w:t>s</w:t>
            </w:r>
          </w:p>
        </w:tc>
        <w:tc>
          <w:tcPr>
            <w:tcW w:w="313" w:type="pct"/>
            <w:tcMar>
              <w:top w:w="0" w:type="dxa"/>
              <w:left w:w="115" w:type="dxa"/>
              <w:bottom w:w="0" w:type="dxa"/>
              <w:right w:w="115" w:type="dxa"/>
            </w:tcMar>
          </w:tcPr>
          <w:p w14:paraId="06D78F2D" w14:textId="77777777" w:rsidR="00850CC7" w:rsidRPr="00FA738E" w:rsidRDefault="00850CC7" w:rsidP="00C35570">
            <w:pPr>
              <w:widowControl w:val="0"/>
              <w:rPr>
                <w:rFonts w:ascii="Times New Roman" w:eastAsia="Times New Roman" w:hAnsi="Times New Roman" w:cs="Times New Roman"/>
                <w:i/>
              </w:rPr>
            </w:pPr>
            <w:r w:rsidRPr="00FA738E">
              <w:rPr>
                <w:rFonts w:ascii="Times New Roman" w:eastAsia="Times New Roman" w:hAnsi="Times New Roman" w:cs="Times New Roman"/>
                <w:i/>
              </w:rPr>
              <w:t>p</w:t>
            </w:r>
          </w:p>
        </w:tc>
        <w:tc>
          <w:tcPr>
            <w:tcW w:w="208" w:type="pct"/>
            <w:tcMar>
              <w:top w:w="0" w:type="dxa"/>
              <w:left w:w="115" w:type="dxa"/>
              <w:bottom w:w="0" w:type="dxa"/>
              <w:right w:w="115" w:type="dxa"/>
            </w:tcMar>
          </w:tcPr>
          <w:p w14:paraId="169C6DBE" w14:textId="77777777" w:rsidR="00850CC7" w:rsidRPr="00FA738E" w:rsidRDefault="00850CC7" w:rsidP="00C35570">
            <w:pPr>
              <w:widowControl w:val="0"/>
              <w:rPr>
                <w:rFonts w:ascii="Times New Roman" w:eastAsia="Times New Roman" w:hAnsi="Times New Roman" w:cs="Times New Roman"/>
                <w:i/>
              </w:rPr>
            </w:pPr>
            <w:r w:rsidRPr="00FA738E">
              <w:rPr>
                <w:rFonts w:ascii="Times New Roman" w:eastAsia="Times New Roman" w:hAnsi="Times New Roman" w:cs="Times New Roman"/>
                <w:i/>
              </w:rPr>
              <w:t>n</w:t>
            </w:r>
          </w:p>
        </w:tc>
        <w:tc>
          <w:tcPr>
            <w:tcW w:w="347" w:type="pct"/>
            <w:tcMar>
              <w:top w:w="0" w:type="dxa"/>
              <w:left w:w="115" w:type="dxa"/>
              <w:bottom w:w="0" w:type="dxa"/>
              <w:right w:w="115" w:type="dxa"/>
            </w:tcMar>
          </w:tcPr>
          <w:p w14:paraId="0A2AD4F0" w14:textId="77777777" w:rsidR="00850CC7" w:rsidRPr="00FA738E" w:rsidRDefault="00850CC7" w:rsidP="00C35570">
            <w:pPr>
              <w:widowControl w:val="0"/>
              <w:rPr>
                <w:rFonts w:ascii="Times New Roman" w:eastAsia="Times New Roman" w:hAnsi="Times New Roman" w:cs="Times New Roman"/>
                <w:i/>
                <w:vertAlign w:val="subscript"/>
              </w:rPr>
            </w:pPr>
            <w:r w:rsidRPr="00FA738E">
              <w:rPr>
                <w:rFonts w:ascii="Times New Roman" w:eastAsia="Times New Roman" w:hAnsi="Times New Roman" w:cs="Times New Roman"/>
                <w:i/>
              </w:rPr>
              <w:t>r</w:t>
            </w:r>
            <w:r w:rsidRPr="00FA738E">
              <w:rPr>
                <w:rFonts w:ascii="Times New Roman" w:eastAsia="Times New Roman" w:hAnsi="Times New Roman" w:cs="Times New Roman"/>
                <w:i/>
                <w:vertAlign w:val="subscript"/>
              </w:rPr>
              <w:t>s</w:t>
            </w:r>
          </w:p>
        </w:tc>
        <w:tc>
          <w:tcPr>
            <w:tcW w:w="278" w:type="pct"/>
            <w:tcMar>
              <w:top w:w="0" w:type="dxa"/>
              <w:left w:w="115" w:type="dxa"/>
              <w:bottom w:w="0" w:type="dxa"/>
              <w:right w:w="115" w:type="dxa"/>
            </w:tcMar>
          </w:tcPr>
          <w:p w14:paraId="2837B688" w14:textId="77777777" w:rsidR="00850CC7" w:rsidRPr="00FA738E" w:rsidRDefault="00850CC7" w:rsidP="00C35570">
            <w:pPr>
              <w:widowControl w:val="0"/>
              <w:rPr>
                <w:rFonts w:ascii="Times New Roman" w:eastAsia="Times New Roman" w:hAnsi="Times New Roman" w:cs="Times New Roman"/>
                <w:i/>
              </w:rPr>
            </w:pPr>
            <w:r w:rsidRPr="00FA738E">
              <w:rPr>
                <w:rFonts w:ascii="Times New Roman" w:eastAsia="Times New Roman" w:hAnsi="Times New Roman" w:cs="Times New Roman"/>
                <w:i/>
              </w:rPr>
              <w:t>p</w:t>
            </w:r>
          </w:p>
        </w:tc>
        <w:tc>
          <w:tcPr>
            <w:tcW w:w="313" w:type="pct"/>
            <w:tcMar>
              <w:top w:w="0" w:type="dxa"/>
              <w:left w:w="115" w:type="dxa"/>
              <w:bottom w:w="0" w:type="dxa"/>
              <w:right w:w="115" w:type="dxa"/>
            </w:tcMar>
          </w:tcPr>
          <w:p w14:paraId="7C6253D9" w14:textId="77777777" w:rsidR="00850CC7" w:rsidRPr="00FA738E" w:rsidRDefault="00850CC7" w:rsidP="00C35570">
            <w:pPr>
              <w:widowControl w:val="0"/>
              <w:rPr>
                <w:rFonts w:ascii="Times New Roman" w:eastAsia="Times New Roman" w:hAnsi="Times New Roman" w:cs="Times New Roman"/>
                <w:i/>
              </w:rPr>
            </w:pPr>
            <w:r w:rsidRPr="00FA738E">
              <w:rPr>
                <w:rFonts w:ascii="Times New Roman" w:eastAsia="Times New Roman" w:hAnsi="Times New Roman" w:cs="Times New Roman"/>
                <w:i/>
              </w:rPr>
              <w:t>n</w:t>
            </w:r>
          </w:p>
        </w:tc>
        <w:tc>
          <w:tcPr>
            <w:tcW w:w="277" w:type="pct"/>
            <w:tcMar>
              <w:top w:w="0" w:type="dxa"/>
              <w:left w:w="115" w:type="dxa"/>
              <w:bottom w:w="0" w:type="dxa"/>
              <w:right w:w="115" w:type="dxa"/>
            </w:tcMar>
          </w:tcPr>
          <w:p w14:paraId="6337A0DE" w14:textId="77777777" w:rsidR="00850CC7" w:rsidRPr="00FA738E" w:rsidRDefault="00850CC7" w:rsidP="00C35570">
            <w:pPr>
              <w:widowControl w:val="0"/>
              <w:rPr>
                <w:rFonts w:ascii="Times New Roman" w:eastAsia="Times New Roman" w:hAnsi="Times New Roman" w:cs="Times New Roman"/>
                <w:i/>
                <w:vertAlign w:val="subscript"/>
              </w:rPr>
            </w:pPr>
            <w:r w:rsidRPr="00FA738E">
              <w:rPr>
                <w:rFonts w:ascii="Times New Roman" w:eastAsia="Times New Roman" w:hAnsi="Times New Roman" w:cs="Times New Roman"/>
                <w:i/>
              </w:rPr>
              <w:t>r</w:t>
            </w:r>
            <w:r w:rsidRPr="00FA738E">
              <w:rPr>
                <w:rFonts w:ascii="Times New Roman" w:eastAsia="Times New Roman" w:hAnsi="Times New Roman" w:cs="Times New Roman"/>
                <w:i/>
                <w:vertAlign w:val="subscript"/>
              </w:rPr>
              <w:t>s</w:t>
            </w:r>
          </w:p>
        </w:tc>
        <w:tc>
          <w:tcPr>
            <w:tcW w:w="348" w:type="pct"/>
            <w:tcMar>
              <w:top w:w="0" w:type="dxa"/>
              <w:left w:w="115" w:type="dxa"/>
              <w:bottom w:w="0" w:type="dxa"/>
              <w:right w:w="115" w:type="dxa"/>
            </w:tcMar>
          </w:tcPr>
          <w:p w14:paraId="68235A5C" w14:textId="77777777" w:rsidR="00850CC7" w:rsidRPr="00FA738E" w:rsidRDefault="00850CC7" w:rsidP="00C35570">
            <w:pPr>
              <w:widowControl w:val="0"/>
              <w:rPr>
                <w:rFonts w:ascii="Times New Roman" w:eastAsia="Times New Roman" w:hAnsi="Times New Roman" w:cs="Times New Roman"/>
                <w:i/>
              </w:rPr>
            </w:pPr>
            <w:r w:rsidRPr="00FA738E">
              <w:rPr>
                <w:rFonts w:ascii="Times New Roman" w:eastAsia="Times New Roman" w:hAnsi="Times New Roman" w:cs="Times New Roman"/>
                <w:i/>
              </w:rPr>
              <w:t>p</w:t>
            </w:r>
          </w:p>
        </w:tc>
        <w:tc>
          <w:tcPr>
            <w:tcW w:w="243" w:type="pct"/>
            <w:tcMar>
              <w:top w:w="100" w:type="dxa"/>
              <w:left w:w="100" w:type="dxa"/>
              <w:bottom w:w="100" w:type="dxa"/>
              <w:right w:w="100" w:type="dxa"/>
            </w:tcMar>
          </w:tcPr>
          <w:p w14:paraId="2F4E62F9" w14:textId="77777777" w:rsidR="00850CC7" w:rsidRPr="00FA738E" w:rsidRDefault="00850CC7" w:rsidP="00C35570">
            <w:pPr>
              <w:widowControl w:val="0"/>
              <w:rPr>
                <w:rFonts w:ascii="Times New Roman" w:eastAsia="Times New Roman" w:hAnsi="Times New Roman" w:cs="Times New Roman"/>
                <w:i/>
              </w:rPr>
            </w:pPr>
            <w:r w:rsidRPr="00FA738E">
              <w:rPr>
                <w:rFonts w:ascii="Times New Roman" w:eastAsia="Times New Roman" w:hAnsi="Times New Roman" w:cs="Times New Roman"/>
                <w:i/>
              </w:rPr>
              <w:t>n</w:t>
            </w:r>
          </w:p>
        </w:tc>
        <w:tc>
          <w:tcPr>
            <w:tcW w:w="260" w:type="pct"/>
            <w:tcMar>
              <w:top w:w="100" w:type="dxa"/>
              <w:left w:w="100" w:type="dxa"/>
              <w:bottom w:w="100" w:type="dxa"/>
              <w:right w:w="100" w:type="dxa"/>
            </w:tcMar>
          </w:tcPr>
          <w:p w14:paraId="6D37C558" w14:textId="77777777" w:rsidR="00850CC7" w:rsidRPr="00FA738E" w:rsidRDefault="00850CC7" w:rsidP="00C35570">
            <w:pPr>
              <w:widowControl w:val="0"/>
              <w:rPr>
                <w:rFonts w:ascii="Times New Roman" w:eastAsia="Times New Roman" w:hAnsi="Times New Roman" w:cs="Times New Roman"/>
                <w:i/>
                <w:vertAlign w:val="subscript"/>
              </w:rPr>
            </w:pPr>
            <w:r w:rsidRPr="00FA738E">
              <w:rPr>
                <w:rFonts w:ascii="Times New Roman" w:eastAsia="Times New Roman" w:hAnsi="Times New Roman" w:cs="Times New Roman"/>
                <w:i/>
              </w:rPr>
              <w:t>r</w:t>
            </w:r>
            <w:r w:rsidRPr="00FA738E">
              <w:rPr>
                <w:rFonts w:ascii="Times New Roman" w:eastAsia="Times New Roman" w:hAnsi="Times New Roman" w:cs="Times New Roman"/>
                <w:i/>
                <w:vertAlign w:val="subscript"/>
              </w:rPr>
              <w:t>s</w:t>
            </w:r>
          </w:p>
        </w:tc>
        <w:tc>
          <w:tcPr>
            <w:tcW w:w="226" w:type="pct"/>
            <w:tcMar>
              <w:top w:w="100" w:type="dxa"/>
              <w:left w:w="100" w:type="dxa"/>
              <w:bottom w:w="100" w:type="dxa"/>
              <w:right w:w="100" w:type="dxa"/>
            </w:tcMar>
          </w:tcPr>
          <w:p w14:paraId="0F9AA779" w14:textId="77777777" w:rsidR="00850CC7" w:rsidRPr="00FA738E" w:rsidRDefault="00850CC7" w:rsidP="00C35570">
            <w:pPr>
              <w:widowControl w:val="0"/>
              <w:rPr>
                <w:rFonts w:ascii="Times New Roman" w:eastAsia="Times New Roman" w:hAnsi="Times New Roman" w:cs="Times New Roman"/>
                <w:i/>
              </w:rPr>
            </w:pPr>
            <w:r w:rsidRPr="00FA738E">
              <w:rPr>
                <w:rFonts w:ascii="Times New Roman" w:eastAsia="Times New Roman" w:hAnsi="Times New Roman" w:cs="Times New Roman"/>
                <w:i/>
              </w:rPr>
              <w:t>p</w:t>
            </w:r>
          </w:p>
        </w:tc>
      </w:tr>
      <w:tr w:rsidR="00FA738E" w:rsidRPr="00FA738E" w14:paraId="7E4651C1" w14:textId="77777777" w:rsidTr="00FA738E">
        <w:trPr>
          <w:trHeight w:val="260"/>
        </w:trPr>
        <w:tc>
          <w:tcPr>
            <w:tcW w:w="752" w:type="pct"/>
            <w:tcMar>
              <w:top w:w="0" w:type="dxa"/>
              <w:left w:w="115" w:type="dxa"/>
              <w:bottom w:w="0" w:type="dxa"/>
              <w:right w:w="115" w:type="dxa"/>
            </w:tcMar>
          </w:tcPr>
          <w:p w14:paraId="126FD3ED"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English age of onset</w:t>
            </w:r>
          </w:p>
        </w:tc>
        <w:tc>
          <w:tcPr>
            <w:tcW w:w="393" w:type="pct"/>
            <w:tcMar>
              <w:top w:w="100" w:type="dxa"/>
              <w:left w:w="100" w:type="dxa"/>
              <w:bottom w:w="100" w:type="dxa"/>
              <w:right w:w="100" w:type="dxa"/>
            </w:tcMar>
          </w:tcPr>
          <w:p w14:paraId="6721EBE9"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46</w:t>
            </w:r>
          </w:p>
        </w:tc>
        <w:tc>
          <w:tcPr>
            <w:tcW w:w="278" w:type="pct"/>
            <w:tcMar>
              <w:top w:w="100" w:type="dxa"/>
              <w:left w:w="100" w:type="dxa"/>
              <w:bottom w:w="100" w:type="dxa"/>
              <w:right w:w="100" w:type="dxa"/>
            </w:tcMar>
          </w:tcPr>
          <w:p w14:paraId="1B64280F"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-.54</w:t>
            </w:r>
          </w:p>
        </w:tc>
        <w:tc>
          <w:tcPr>
            <w:tcW w:w="313" w:type="pct"/>
            <w:tcMar>
              <w:top w:w="100" w:type="dxa"/>
              <w:left w:w="100" w:type="dxa"/>
              <w:bottom w:w="100" w:type="dxa"/>
              <w:right w:w="100" w:type="dxa"/>
            </w:tcMar>
          </w:tcPr>
          <w:p w14:paraId="6C6175D4"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&lt;.001</w:t>
            </w:r>
          </w:p>
        </w:tc>
        <w:tc>
          <w:tcPr>
            <w:tcW w:w="208" w:type="pct"/>
            <w:tcMar>
              <w:top w:w="0" w:type="dxa"/>
              <w:left w:w="115" w:type="dxa"/>
              <w:bottom w:w="0" w:type="dxa"/>
              <w:right w:w="115" w:type="dxa"/>
            </w:tcMar>
          </w:tcPr>
          <w:p w14:paraId="71F23090"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45</w:t>
            </w:r>
          </w:p>
        </w:tc>
        <w:tc>
          <w:tcPr>
            <w:tcW w:w="243" w:type="pct"/>
            <w:tcMar>
              <w:top w:w="0" w:type="dxa"/>
              <w:left w:w="115" w:type="dxa"/>
              <w:bottom w:w="0" w:type="dxa"/>
              <w:right w:w="115" w:type="dxa"/>
            </w:tcMar>
          </w:tcPr>
          <w:p w14:paraId="733DE98A"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-.06</w:t>
            </w:r>
          </w:p>
        </w:tc>
        <w:tc>
          <w:tcPr>
            <w:tcW w:w="313" w:type="pct"/>
            <w:tcMar>
              <w:top w:w="0" w:type="dxa"/>
              <w:left w:w="115" w:type="dxa"/>
              <w:bottom w:w="0" w:type="dxa"/>
              <w:right w:w="115" w:type="dxa"/>
            </w:tcMar>
          </w:tcPr>
          <w:p w14:paraId="29353C42"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.715</w:t>
            </w:r>
          </w:p>
        </w:tc>
        <w:tc>
          <w:tcPr>
            <w:tcW w:w="208" w:type="pct"/>
            <w:tcMar>
              <w:top w:w="0" w:type="dxa"/>
              <w:left w:w="115" w:type="dxa"/>
              <w:bottom w:w="0" w:type="dxa"/>
              <w:right w:w="115" w:type="dxa"/>
            </w:tcMar>
          </w:tcPr>
          <w:p w14:paraId="7A5583D1"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46</w:t>
            </w:r>
          </w:p>
        </w:tc>
        <w:tc>
          <w:tcPr>
            <w:tcW w:w="347" w:type="pct"/>
            <w:tcMar>
              <w:top w:w="0" w:type="dxa"/>
              <w:left w:w="115" w:type="dxa"/>
              <w:bottom w:w="0" w:type="dxa"/>
              <w:right w:w="115" w:type="dxa"/>
            </w:tcMar>
          </w:tcPr>
          <w:p w14:paraId="3DAEF2F2"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278" w:type="pct"/>
            <w:tcMar>
              <w:top w:w="0" w:type="dxa"/>
              <w:left w:w="115" w:type="dxa"/>
              <w:bottom w:w="0" w:type="dxa"/>
              <w:right w:w="115" w:type="dxa"/>
            </w:tcMar>
          </w:tcPr>
          <w:p w14:paraId="7BAAF7DD"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.029</w:t>
            </w:r>
          </w:p>
        </w:tc>
        <w:tc>
          <w:tcPr>
            <w:tcW w:w="313" w:type="pct"/>
            <w:tcMar>
              <w:top w:w="0" w:type="dxa"/>
              <w:left w:w="115" w:type="dxa"/>
              <w:bottom w:w="0" w:type="dxa"/>
              <w:right w:w="115" w:type="dxa"/>
            </w:tcMar>
          </w:tcPr>
          <w:p w14:paraId="68F3E433"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46</w:t>
            </w:r>
          </w:p>
        </w:tc>
        <w:tc>
          <w:tcPr>
            <w:tcW w:w="277" w:type="pct"/>
            <w:tcMar>
              <w:top w:w="0" w:type="dxa"/>
              <w:left w:w="115" w:type="dxa"/>
              <w:bottom w:w="0" w:type="dxa"/>
              <w:right w:w="115" w:type="dxa"/>
            </w:tcMar>
          </w:tcPr>
          <w:p w14:paraId="6F866FBC"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.13</w:t>
            </w:r>
          </w:p>
        </w:tc>
        <w:tc>
          <w:tcPr>
            <w:tcW w:w="348" w:type="pct"/>
            <w:tcMar>
              <w:top w:w="0" w:type="dxa"/>
              <w:left w:w="115" w:type="dxa"/>
              <w:bottom w:w="0" w:type="dxa"/>
              <w:right w:w="115" w:type="dxa"/>
            </w:tcMar>
          </w:tcPr>
          <w:p w14:paraId="13797F21"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.401</w:t>
            </w:r>
          </w:p>
        </w:tc>
        <w:tc>
          <w:tcPr>
            <w:tcW w:w="243" w:type="pct"/>
            <w:tcMar>
              <w:top w:w="100" w:type="dxa"/>
              <w:left w:w="100" w:type="dxa"/>
              <w:bottom w:w="100" w:type="dxa"/>
              <w:right w:w="100" w:type="dxa"/>
            </w:tcMar>
          </w:tcPr>
          <w:p w14:paraId="370EC3F8"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45</w:t>
            </w:r>
          </w:p>
        </w:tc>
        <w:tc>
          <w:tcPr>
            <w:tcW w:w="260" w:type="pct"/>
            <w:tcMar>
              <w:top w:w="100" w:type="dxa"/>
              <w:left w:w="100" w:type="dxa"/>
              <w:bottom w:w="100" w:type="dxa"/>
              <w:right w:w="100" w:type="dxa"/>
            </w:tcMar>
          </w:tcPr>
          <w:p w14:paraId="4C80D6A9"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-.27</w:t>
            </w:r>
          </w:p>
        </w:tc>
        <w:tc>
          <w:tcPr>
            <w:tcW w:w="226" w:type="pct"/>
            <w:tcMar>
              <w:top w:w="100" w:type="dxa"/>
              <w:left w:w="100" w:type="dxa"/>
              <w:bottom w:w="100" w:type="dxa"/>
              <w:right w:w="100" w:type="dxa"/>
            </w:tcMar>
          </w:tcPr>
          <w:p w14:paraId="05B7FBDF"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.074</w:t>
            </w:r>
          </w:p>
        </w:tc>
      </w:tr>
      <w:tr w:rsidR="00FA738E" w:rsidRPr="00FA738E" w14:paraId="2AFB2807" w14:textId="77777777" w:rsidTr="00FA738E">
        <w:trPr>
          <w:trHeight w:val="260"/>
        </w:trPr>
        <w:tc>
          <w:tcPr>
            <w:tcW w:w="752" w:type="pct"/>
            <w:tcMar>
              <w:top w:w="0" w:type="dxa"/>
              <w:left w:w="115" w:type="dxa"/>
              <w:bottom w:w="0" w:type="dxa"/>
              <w:right w:w="115" w:type="dxa"/>
            </w:tcMar>
          </w:tcPr>
          <w:p w14:paraId="6ABB5EB5" w14:textId="77777777" w:rsidR="00850CC7" w:rsidRPr="00FA738E" w:rsidRDefault="00850CC7" w:rsidP="00C35570">
            <w:pPr>
              <w:rPr>
                <w:rFonts w:ascii="Times New Roman" w:eastAsia="Times New Roman" w:hAnsi="Times New Roman" w:cs="Times New Roman"/>
                <w:vertAlign w:val="superscript"/>
              </w:rPr>
            </w:pPr>
            <w:r w:rsidRPr="00FA738E">
              <w:rPr>
                <w:rFonts w:ascii="Times New Roman" w:eastAsia="Times New Roman" w:hAnsi="Times New Roman" w:cs="Times New Roman"/>
              </w:rPr>
              <w:t>Frequency of use (English - Spanish)</w:t>
            </w:r>
            <w:r w:rsidRPr="00FA738E">
              <w:rPr>
                <w:rFonts w:ascii="Times New Roman" w:eastAsia="Times New Roman" w:hAnsi="Times New Roman" w:cs="Times New Roman"/>
                <w:vertAlign w:val="superscript"/>
              </w:rPr>
              <w:t>1</w:t>
            </w:r>
          </w:p>
        </w:tc>
        <w:tc>
          <w:tcPr>
            <w:tcW w:w="393" w:type="pct"/>
            <w:tcMar>
              <w:top w:w="100" w:type="dxa"/>
              <w:left w:w="100" w:type="dxa"/>
              <w:bottom w:w="100" w:type="dxa"/>
              <w:right w:w="100" w:type="dxa"/>
            </w:tcMar>
          </w:tcPr>
          <w:p w14:paraId="312D40DD"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46</w:t>
            </w:r>
          </w:p>
        </w:tc>
        <w:tc>
          <w:tcPr>
            <w:tcW w:w="278" w:type="pct"/>
            <w:tcMar>
              <w:top w:w="100" w:type="dxa"/>
              <w:left w:w="100" w:type="dxa"/>
              <w:bottom w:w="100" w:type="dxa"/>
              <w:right w:w="100" w:type="dxa"/>
            </w:tcMar>
          </w:tcPr>
          <w:p w14:paraId="301E2279"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.10</w:t>
            </w:r>
          </w:p>
        </w:tc>
        <w:tc>
          <w:tcPr>
            <w:tcW w:w="313" w:type="pct"/>
            <w:tcMar>
              <w:top w:w="100" w:type="dxa"/>
              <w:left w:w="100" w:type="dxa"/>
              <w:bottom w:w="100" w:type="dxa"/>
              <w:right w:w="100" w:type="dxa"/>
            </w:tcMar>
          </w:tcPr>
          <w:p w14:paraId="0F1D3AAD"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.510</w:t>
            </w:r>
          </w:p>
        </w:tc>
        <w:tc>
          <w:tcPr>
            <w:tcW w:w="208" w:type="pct"/>
            <w:tcMar>
              <w:top w:w="0" w:type="dxa"/>
              <w:left w:w="115" w:type="dxa"/>
              <w:bottom w:w="0" w:type="dxa"/>
              <w:right w:w="115" w:type="dxa"/>
            </w:tcMar>
          </w:tcPr>
          <w:p w14:paraId="6F60B398" w14:textId="77777777" w:rsidR="00850CC7" w:rsidRPr="00FA738E" w:rsidRDefault="00850CC7" w:rsidP="00C35570">
            <w:pPr>
              <w:rPr>
                <w:rFonts w:ascii="Times New Roman" w:eastAsia="Times New Roman" w:hAnsi="Times New Roman" w:cs="Times New Roman"/>
              </w:rPr>
            </w:pPr>
            <w:r w:rsidRPr="00FA738E">
              <w:rPr>
                <w:rFonts w:ascii="Times New Roman" w:eastAsia="Times New Roman" w:hAnsi="Times New Roman" w:cs="Times New Roman"/>
              </w:rPr>
              <w:t>45</w:t>
            </w:r>
          </w:p>
        </w:tc>
        <w:tc>
          <w:tcPr>
            <w:tcW w:w="243" w:type="pct"/>
            <w:tcMar>
              <w:top w:w="0" w:type="dxa"/>
              <w:left w:w="115" w:type="dxa"/>
              <w:bottom w:w="0" w:type="dxa"/>
              <w:right w:w="115" w:type="dxa"/>
            </w:tcMar>
          </w:tcPr>
          <w:p w14:paraId="6BD6C9A0"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-.24</w:t>
            </w:r>
          </w:p>
        </w:tc>
        <w:tc>
          <w:tcPr>
            <w:tcW w:w="313" w:type="pct"/>
            <w:tcMar>
              <w:top w:w="0" w:type="dxa"/>
              <w:left w:w="115" w:type="dxa"/>
              <w:bottom w:w="0" w:type="dxa"/>
              <w:right w:w="115" w:type="dxa"/>
            </w:tcMar>
          </w:tcPr>
          <w:p w14:paraId="2A01DF42"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.105</w:t>
            </w:r>
          </w:p>
        </w:tc>
        <w:tc>
          <w:tcPr>
            <w:tcW w:w="208" w:type="pct"/>
            <w:tcMar>
              <w:top w:w="0" w:type="dxa"/>
              <w:left w:w="115" w:type="dxa"/>
              <w:bottom w:w="0" w:type="dxa"/>
              <w:right w:w="115" w:type="dxa"/>
            </w:tcMar>
          </w:tcPr>
          <w:p w14:paraId="24DEC29E"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46</w:t>
            </w:r>
          </w:p>
        </w:tc>
        <w:tc>
          <w:tcPr>
            <w:tcW w:w="347" w:type="pct"/>
            <w:tcMar>
              <w:top w:w="0" w:type="dxa"/>
              <w:left w:w="115" w:type="dxa"/>
              <w:bottom w:w="0" w:type="dxa"/>
              <w:right w:w="115" w:type="dxa"/>
            </w:tcMar>
          </w:tcPr>
          <w:p w14:paraId="10DCE07F"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.09</w:t>
            </w:r>
          </w:p>
        </w:tc>
        <w:tc>
          <w:tcPr>
            <w:tcW w:w="278" w:type="pct"/>
            <w:tcMar>
              <w:top w:w="0" w:type="dxa"/>
              <w:left w:w="115" w:type="dxa"/>
              <w:bottom w:w="0" w:type="dxa"/>
              <w:right w:w="115" w:type="dxa"/>
            </w:tcMar>
          </w:tcPr>
          <w:p w14:paraId="049D2B5A"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.539</w:t>
            </w:r>
          </w:p>
        </w:tc>
        <w:tc>
          <w:tcPr>
            <w:tcW w:w="313" w:type="pct"/>
            <w:tcMar>
              <w:top w:w="0" w:type="dxa"/>
              <w:left w:w="115" w:type="dxa"/>
              <w:bottom w:w="0" w:type="dxa"/>
              <w:right w:w="115" w:type="dxa"/>
            </w:tcMar>
          </w:tcPr>
          <w:p w14:paraId="1C94CC8D"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46</w:t>
            </w:r>
          </w:p>
        </w:tc>
        <w:tc>
          <w:tcPr>
            <w:tcW w:w="277" w:type="pct"/>
            <w:tcMar>
              <w:top w:w="0" w:type="dxa"/>
              <w:left w:w="115" w:type="dxa"/>
              <w:bottom w:w="0" w:type="dxa"/>
              <w:right w:w="115" w:type="dxa"/>
            </w:tcMar>
          </w:tcPr>
          <w:p w14:paraId="13780130"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.13</w:t>
            </w:r>
          </w:p>
        </w:tc>
        <w:tc>
          <w:tcPr>
            <w:tcW w:w="348" w:type="pct"/>
            <w:tcMar>
              <w:top w:w="0" w:type="dxa"/>
              <w:left w:w="115" w:type="dxa"/>
              <w:bottom w:w="0" w:type="dxa"/>
              <w:right w:w="115" w:type="dxa"/>
            </w:tcMar>
          </w:tcPr>
          <w:p w14:paraId="7DD2383E"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.384</w:t>
            </w:r>
          </w:p>
        </w:tc>
        <w:tc>
          <w:tcPr>
            <w:tcW w:w="243" w:type="pct"/>
            <w:tcMar>
              <w:top w:w="100" w:type="dxa"/>
              <w:left w:w="100" w:type="dxa"/>
              <w:bottom w:w="100" w:type="dxa"/>
              <w:right w:w="100" w:type="dxa"/>
            </w:tcMar>
          </w:tcPr>
          <w:p w14:paraId="04C4B05E"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45</w:t>
            </w:r>
          </w:p>
        </w:tc>
        <w:tc>
          <w:tcPr>
            <w:tcW w:w="260" w:type="pct"/>
            <w:tcMar>
              <w:top w:w="100" w:type="dxa"/>
              <w:left w:w="100" w:type="dxa"/>
              <w:bottom w:w="100" w:type="dxa"/>
              <w:right w:w="100" w:type="dxa"/>
            </w:tcMar>
          </w:tcPr>
          <w:p w14:paraId="08AEB3C9"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.04</w:t>
            </w:r>
          </w:p>
        </w:tc>
        <w:tc>
          <w:tcPr>
            <w:tcW w:w="226" w:type="pct"/>
            <w:tcMar>
              <w:top w:w="100" w:type="dxa"/>
              <w:left w:w="100" w:type="dxa"/>
              <w:bottom w:w="100" w:type="dxa"/>
              <w:right w:w="100" w:type="dxa"/>
            </w:tcMar>
          </w:tcPr>
          <w:p w14:paraId="3133CAE3"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.776</w:t>
            </w:r>
          </w:p>
        </w:tc>
      </w:tr>
      <w:tr w:rsidR="00FA738E" w:rsidRPr="00FA738E" w14:paraId="56E5F7EB" w14:textId="77777777" w:rsidTr="00FA738E">
        <w:trPr>
          <w:trHeight w:val="320"/>
        </w:trPr>
        <w:tc>
          <w:tcPr>
            <w:tcW w:w="752" w:type="pct"/>
            <w:tcMar>
              <w:top w:w="0" w:type="dxa"/>
              <w:left w:w="115" w:type="dxa"/>
              <w:bottom w:w="0" w:type="dxa"/>
              <w:right w:w="115" w:type="dxa"/>
            </w:tcMar>
          </w:tcPr>
          <w:p w14:paraId="003B6BEA"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Spanish GJT (d’)</w:t>
            </w:r>
          </w:p>
        </w:tc>
        <w:tc>
          <w:tcPr>
            <w:tcW w:w="393" w:type="pct"/>
            <w:tcMar>
              <w:top w:w="100" w:type="dxa"/>
              <w:left w:w="100" w:type="dxa"/>
              <w:bottom w:w="100" w:type="dxa"/>
              <w:right w:w="100" w:type="dxa"/>
            </w:tcMar>
          </w:tcPr>
          <w:p w14:paraId="02A79B8C"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46</w:t>
            </w:r>
          </w:p>
        </w:tc>
        <w:tc>
          <w:tcPr>
            <w:tcW w:w="278" w:type="pct"/>
            <w:tcMar>
              <w:top w:w="100" w:type="dxa"/>
              <w:left w:w="100" w:type="dxa"/>
              <w:bottom w:w="100" w:type="dxa"/>
              <w:right w:w="100" w:type="dxa"/>
            </w:tcMar>
          </w:tcPr>
          <w:p w14:paraId="7306EB6D"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.16</w:t>
            </w:r>
          </w:p>
        </w:tc>
        <w:tc>
          <w:tcPr>
            <w:tcW w:w="313" w:type="pct"/>
            <w:tcMar>
              <w:top w:w="100" w:type="dxa"/>
              <w:left w:w="100" w:type="dxa"/>
              <w:bottom w:w="100" w:type="dxa"/>
              <w:right w:w="100" w:type="dxa"/>
            </w:tcMar>
          </w:tcPr>
          <w:p w14:paraId="6B82AB32"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.301</w:t>
            </w:r>
          </w:p>
        </w:tc>
        <w:tc>
          <w:tcPr>
            <w:tcW w:w="208" w:type="pct"/>
            <w:tcMar>
              <w:top w:w="0" w:type="dxa"/>
              <w:left w:w="115" w:type="dxa"/>
              <w:bottom w:w="0" w:type="dxa"/>
              <w:right w:w="115" w:type="dxa"/>
            </w:tcMar>
          </w:tcPr>
          <w:p w14:paraId="0EEE8BD6"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45</w:t>
            </w:r>
          </w:p>
        </w:tc>
        <w:tc>
          <w:tcPr>
            <w:tcW w:w="243" w:type="pct"/>
            <w:tcMar>
              <w:top w:w="0" w:type="dxa"/>
              <w:left w:w="115" w:type="dxa"/>
              <w:bottom w:w="0" w:type="dxa"/>
              <w:right w:w="115" w:type="dxa"/>
            </w:tcMar>
          </w:tcPr>
          <w:p w14:paraId="70774F28"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-.09</w:t>
            </w:r>
          </w:p>
        </w:tc>
        <w:tc>
          <w:tcPr>
            <w:tcW w:w="313" w:type="pct"/>
            <w:tcMar>
              <w:top w:w="0" w:type="dxa"/>
              <w:left w:w="115" w:type="dxa"/>
              <w:bottom w:w="0" w:type="dxa"/>
              <w:right w:w="115" w:type="dxa"/>
            </w:tcMar>
          </w:tcPr>
          <w:p w14:paraId="2C249723"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.544</w:t>
            </w:r>
          </w:p>
        </w:tc>
        <w:tc>
          <w:tcPr>
            <w:tcW w:w="208" w:type="pct"/>
            <w:tcMar>
              <w:top w:w="0" w:type="dxa"/>
              <w:left w:w="115" w:type="dxa"/>
              <w:bottom w:w="0" w:type="dxa"/>
              <w:right w:w="115" w:type="dxa"/>
            </w:tcMar>
          </w:tcPr>
          <w:p w14:paraId="12C6D8E2"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46</w:t>
            </w:r>
          </w:p>
        </w:tc>
        <w:tc>
          <w:tcPr>
            <w:tcW w:w="347" w:type="pct"/>
            <w:tcMar>
              <w:top w:w="0" w:type="dxa"/>
              <w:left w:w="115" w:type="dxa"/>
              <w:bottom w:w="0" w:type="dxa"/>
              <w:right w:w="115" w:type="dxa"/>
            </w:tcMar>
          </w:tcPr>
          <w:p w14:paraId="717B0E4C"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-.10</w:t>
            </w:r>
          </w:p>
        </w:tc>
        <w:tc>
          <w:tcPr>
            <w:tcW w:w="278" w:type="pct"/>
            <w:tcMar>
              <w:top w:w="0" w:type="dxa"/>
              <w:left w:w="115" w:type="dxa"/>
              <w:bottom w:w="0" w:type="dxa"/>
              <w:right w:w="115" w:type="dxa"/>
            </w:tcMar>
          </w:tcPr>
          <w:p w14:paraId="18E05C4B"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.523</w:t>
            </w:r>
          </w:p>
        </w:tc>
        <w:tc>
          <w:tcPr>
            <w:tcW w:w="313" w:type="pct"/>
            <w:tcMar>
              <w:top w:w="0" w:type="dxa"/>
              <w:left w:w="115" w:type="dxa"/>
              <w:bottom w:w="0" w:type="dxa"/>
              <w:right w:w="115" w:type="dxa"/>
            </w:tcMar>
          </w:tcPr>
          <w:p w14:paraId="72416543"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46</w:t>
            </w:r>
          </w:p>
        </w:tc>
        <w:tc>
          <w:tcPr>
            <w:tcW w:w="277" w:type="pct"/>
            <w:tcMar>
              <w:top w:w="0" w:type="dxa"/>
              <w:left w:w="115" w:type="dxa"/>
              <w:bottom w:w="0" w:type="dxa"/>
              <w:right w:w="115" w:type="dxa"/>
            </w:tcMar>
          </w:tcPr>
          <w:p w14:paraId="51D6A823"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-.04</w:t>
            </w:r>
          </w:p>
        </w:tc>
        <w:tc>
          <w:tcPr>
            <w:tcW w:w="348" w:type="pct"/>
            <w:tcMar>
              <w:top w:w="0" w:type="dxa"/>
              <w:left w:w="115" w:type="dxa"/>
              <w:bottom w:w="0" w:type="dxa"/>
              <w:right w:w="115" w:type="dxa"/>
            </w:tcMar>
          </w:tcPr>
          <w:p w14:paraId="32FD16AA"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.787</w:t>
            </w:r>
          </w:p>
        </w:tc>
        <w:tc>
          <w:tcPr>
            <w:tcW w:w="243" w:type="pct"/>
            <w:tcMar>
              <w:top w:w="100" w:type="dxa"/>
              <w:left w:w="100" w:type="dxa"/>
              <w:bottom w:w="100" w:type="dxa"/>
              <w:right w:w="100" w:type="dxa"/>
            </w:tcMar>
          </w:tcPr>
          <w:p w14:paraId="325B4A54"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45</w:t>
            </w:r>
          </w:p>
        </w:tc>
        <w:tc>
          <w:tcPr>
            <w:tcW w:w="260" w:type="pct"/>
            <w:tcMar>
              <w:top w:w="100" w:type="dxa"/>
              <w:left w:w="100" w:type="dxa"/>
              <w:bottom w:w="100" w:type="dxa"/>
              <w:right w:w="100" w:type="dxa"/>
            </w:tcMar>
          </w:tcPr>
          <w:p w14:paraId="733F58CC"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-.06</w:t>
            </w:r>
          </w:p>
        </w:tc>
        <w:tc>
          <w:tcPr>
            <w:tcW w:w="226" w:type="pct"/>
            <w:tcMar>
              <w:top w:w="100" w:type="dxa"/>
              <w:left w:w="100" w:type="dxa"/>
              <w:bottom w:w="100" w:type="dxa"/>
              <w:right w:w="100" w:type="dxa"/>
            </w:tcMar>
          </w:tcPr>
          <w:p w14:paraId="603E739B"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.706</w:t>
            </w:r>
          </w:p>
        </w:tc>
      </w:tr>
      <w:tr w:rsidR="00FA738E" w:rsidRPr="00FA738E" w14:paraId="74642CA9" w14:textId="77777777" w:rsidTr="00FA738E">
        <w:trPr>
          <w:trHeight w:val="320"/>
        </w:trPr>
        <w:tc>
          <w:tcPr>
            <w:tcW w:w="752" w:type="pct"/>
            <w:tcMar>
              <w:top w:w="0" w:type="dxa"/>
              <w:left w:w="115" w:type="dxa"/>
              <w:bottom w:w="0" w:type="dxa"/>
              <w:right w:w="115" w:type="dxa"/>
            </w:tcMar>
          </w:tcPr>
          <w:p w14:paraId="4F64E0D1"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English GJT (d’)</w:t>
            </w:r>
          </w:p>
        </w:tc>
        <w:tc>
          <w:tcPr>
            <w:tcW w:w="393" w:type="pct"/>
            <w:tcMar>
              <w:top w:w="100" w:type="dxa"/>
              <w:left w:w="100" w:type="dxa"/>
              <w:bottom w:w="100" w:type="dxa"/>
              <w:right w:w="100" w:type="dxa"/>
            </w:tcMar>
          </w:tcPr>
          <w:p w14:paraId="6C1181B9"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43</w:t>
            </w:r>
          </w:p>
        </w:tc>
        <w:tc>
          <w:tcPr>
            <w:tcW w:w="278" w:type="pct"/>
            <w:tcMar>
              <w:top w:w="100" w:type="dxa"/>
              <w:left w:w="100" w:type="dxa"/>
              <w:bottom w:w="100" w:type="dxa"/>
              <w:right w:w="100" w:type="dxa"/>
            </w:tcMar>
          </w:tcPr>
          <w:p w14:paraId="76AA8134"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313" w:type="pct"/>
            <w:tcMar>
              <w:top w:w="100" w:type="dxa"/>
              <w:left w:w="100" w:type="dxa"/>
              <w:bottom w:w="100" w:type="dxa"/>
              <w:right w:w="100" w:type="dxa"/>
            </w:tcMar>
          </w:tcPr>
          <w:p w14:paraId="062B906B"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.064</w:t>
            </w:r>
          </w:p>
        </w:tc>
        <w:tc>
          <w:tcPr>
            <w:tcW w:w="208" w:type="pct"/>
            <w:tcMar>
              <w:top w:w="0" w:type="dxa"/>
              <w:left w:w="115" w:type="dxa"/>
              <w:bottom w:w="0" w:type="dxa"/>
              <w:right w:w="115" w:type="dxa"/>
            </w:tcMar>
          </w:tcPr>
          <w:p w14:paraId="50501B55"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43</w:t>
            </w:r>
          </w:p>
        </w:tc>
        <w:tc>
          <w:tcPr>
            <w:tcW w:w="243" w:type="pct"/>
            <w:tcMar>
              <w:top w:w="0" w:type="dxa"/>
              <w:left w:w="115" w:type="dxa"/>
              <w:bottom w:w="0" w:type="dxa"/>
              <w:right w:w="115" w:type="dxa"/>
            </w:tcMar>
          </w:tcPr>
          <w:p w14:paraId="2C356A24"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313" w:type="pct"/>
            <w:tcMar>
              <w:top w:w="0" w:type="dxa"/>
              <w:left w:w="115" w:type="dxa"/>
              <w:bottom w:w="0" w:type="dxa"/>
              <w:right w:w="115" w:type="dxa"/>
            </w:tcMar>
          </w:tcPr>
          <w:p w14:paraId="1835ADE3"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.063</w:t>
            </w:r>
          </w:p>
        </w:tc>
        <w:tc>
          <w:tcPr>
            <w:tcW w:w="208" w:type="pct"/>
            <w:tcMar>
              <w:top w:w="0" w:type="dxa"/>
              <w:left w:w="115" w:type="dxa"/>
              <w:bottom w:w="0" w:type="dxa"/>
              <w:right w:w="115" w:type="dxa"/>
            </w:tcMar>
          </w:tcPr>
          <w:p w14:paraId="5E5CA9E4"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43</w:t>
            </w:r>
          </w:p>
        </w:tc>
        <w:tc>
          <w:tcPr>
            <w:tcW w:w="347" w:type="pct"/>
            <w:tcMar>
              <w:top w:w="0" w:type="dxa"/>
              <w:left w:w="115" w:type="dxa"/>
              <w:bottom w:w="0" w:type="dxa"/>
              <w:right w:w="115" w:type="dxa"/>
            </w:tcMar>
          </w:tcPr>
          <w:p w14:paraId="23EE7429"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.19</w:t>
            </w:r>
          </w:p>
        </w:tc>
        <w:tc>
          <w:tcPr>
            <w:tcW w:w="278" w:type="pct"/>
            <w:tcMar>
              <w:top w:w="0" w:type="dxa"/>
              <w:left w:w="115" w:type="dxa"/>
              <w:bottom w:w="0" w:type="dxa"/>
              <w:right w:w="115" w:type="dxa"/>
            </w:tcMar>
          </w:tcPr>
          <w:p w14:paraId="0DEB04B1"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.227</w:t>
            </w:r>
          </w:p>
        </w:tc>
        <w:tc>
          <w:tcPr>
            <w:tcW w:w="313" w:type="pct"/>
            <w:tcMar>
              <w:top w:w="0" w:type="dxa"/>
              <w:left w:w="115" w:type="dxa"/>
              <w:bottom w:w="0" w:type="dxa"/>
              <w:right w:w="115" w:type="dxa"/>
            </w:tcMar>
          </w:tcPr>
          <w:p w14:paraId="0C1FABD5"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43</w:t>
            </w:r>
          </w:p>
        </w:tc>
        <w:tc>
          <w:tcPr>
            <w:tcW w:w="277" w:type="pct"/>
            <w:tcMar>
              <w:top w:w="0" w:type="dxa"/>
              <w:left w:w="115" w:type="dxa"/>
              <w:bottom w:w="0" w:type="dxa"/>
              <w:right w:w="115" w:type="dxa"/>
            </w:tcMar>
          </w:tcPr>
          <w:p w14:paraId="360FC054"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-.35</w:t>
            </w:r>
          </w:p>
        </w:tc>
        <w:tc>
          <w:tcPr>
            <w:tcW w:w="348" w:type="pct"/>
            <w:tcMar>
              <w:top w:w="0" w:type="dxa"/>
              <w:left w:w="115" w:type="dxa"/>
              <w:bottom w:w="0" w:type="dxa"/>
              <w:right w:w="115" w:type="dxa"/>
            </w:tcMar>
          </w:tcPr>
          <w:p w14:paraId="155227F7"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.021</w:t>
            </w:r>
          </w:p>
        </w:tc>
        <w:tc>
          <w:tcPr>
            <w:tcW w:w="243" w:type="pct"/>
            <w:tcMar>
              <w:top w:w="100" w:type="dxa"/>
              <w:left w:w="100" w:type="dxa"/>
              <w:bottom w:w="100" w:type="dxa"/>
              <w:right w:w="100" w:type="dxa"/>
            </w:tcMar>
          </w:tcPr>
          <w:p w14:paraId="0BD3F338"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43</w:t>
            </w:r>
          </w:p>
        </w:tc>
        <w:tc>
          <w:tcPr>
            <w:tcW w:w="260" w:type="pct"/>
            <w:tcMar>
              <w:top w:w="100" w:type="dxa"/>
              <w:left w:w="100" w:type="dxa"/>
              <w:bottom w:w="100" w:type="dxa"/>
              <w:right w:w="100" w:type="dxa"/>
            </w:tcMar>
          </w:tcPr>
          <w:p w14:paraId="5D265F91"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-.05</w:t>
            </w:r>
          </w:p>
        </w:tc>
        <w:tc>
          <w:tcPr>
            <w:tcW w:w="226" w:type="pct"/>
            <w:tcMar>
              <w:top w:w="100" w:type="dxa"/>
              <w:left w:w="100" w:type="dxa"/>
              <w:bottom w:w="100" w:type="dxa"/>
              <w:right w:w="100" w:type="dxa"/>
            </w:tcMar>
          </w:tcPr>
          <w:p w14:paraId="242D2EAB"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.745</w:t>
            </w:r>
          </w:p>
        </w:tc>
      </w:tr>
      <w:tr w:rsidR="00FA738E" w:rsidRPr="00FA738E" w14:paraId="1E42E296" w14:textId="77777777" w:rsidTr="00FA738E">
        <w:trPr>
          <w:trHeight w:val="580"/>
        </w:trPr>
        <w:tc>
          <w:tcPr>
            <w:tcW w:w="752" w:type="pct"/>
            <w:tcMar>
              <w:top w:w="0" w:type="dxa"/>
              <w:left w:w="115" w:type="dxa"/>
              <w:bottom w:w="0" w:type="dxa"/>
              <w:right w:w="115" w:type="dxa"/>
            </w:tcMar>
          </w:tcPr>
          <w:p w14:paraId="421247BB"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ANT congruency effect (ms)</w:t>
            </w:r>
          </w:p>
        </w:tc>
        <w:tc>
          <w:tcPr>
            <w:tcW w:w="393" w:type="pct"/>
            <w:tcMar>
              <w:top w:w="100" w:type="dxa"/>
              <w:left w:w="100" w:type="dxa"/>
              <w:bottom w:w="100" w:type="dxa"/>
              <w:right w:w="100" w:type="dxa"/>
            </w:tcMar>
          </w:tcPr>
          <w:p w14:paraId="52569FFB"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37</w:t>
            </w:r>
          </w:p>
        </w:tc>
        <w:tc>
          <w:tcPr>
            <w:tcW w:w="278" w:type="pct"/>
            <w:tcMar>
              <w:top w:w="100" w:type="dxa"/>
              <w:left w:w="100" w:type="dxa"/>
              <w:bottom w:w="100" w:type="dxa"/>
              <w:right w:w="100" w:type="dxa"/>
            </w:tcMar>
          </w:tcPr>
          <w:p w14:paraId="60445239"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-.02</w:t>
            </w:r>
          </w:p>
        </w:tc>
        <w:tc>
          <w:tcPr>
            <w:tcW w:w="313" w:type="pct"/>
            <w:tcMar>
              <w:top w:w="100" w:type="dxa"/>
              <w:left w:w="100" w:type="dxa"/>
              <w:bottom w:w="100" w:type="dxa"/>
              <w:right w:w="100" w:type="dxa"/>
            </w:tcMar>
          </w:tcPr>
          <w:p w14:paraId="38134015"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.899</w:t>
            </w:r>
          </w:p>
        </w:tc>
        <w:tc>
          <w:tcPr>
            <w:tcW w:w="208" w:type="pct"/>
            <w:tcMar>
              <w:top w:w="0" w:type="dxa"/>
              <w:left w:w="115" w:type="dxa"/>
              <w:bottom w:w="0" w:type="dxa"/>
              <w:right w:w="115" w:type="dxa"/>
            </w:tcMar>
          </w:tcPr>
          <w:p w14:paraId="558E2445"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36</w:t>
            </w:r>
          </w:p>
        </w:tc>
        <w:tc>
          <w:tcPr>
            <w:tcW w:w="243" w:type="pct"/>
            <w:tcMar>
              <w:top w:w="0" w:type="dxa"/>
              <w:left w:w="115" w:type="dxa"/>
              <w:bottom w:w="0" w:type="dxa"/>
              <w:right w:w="115" w:type="dxa"/>
            </w:tcMar>
          </w:tcPr>
          <w:p w14:paraId="49123F36"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-.09</w:t>
            </w:r>
          </w:p>
        </w:tc>
        <w:tc>
          <w:tcPr>
            <w:tcW w:w="313" w:type="pct"/>
            <w:tcMar>
              <w:top w:w="0" w:type="dxa"/>
              <w:left w:w="115" w:type="dxa"/>
              <w:bottom w:w="0" w:type="dxa"/>
              <w:right w:w="115" w:type="dxa"/>
            </w:tcMar>
          </w:tcPr>
          <w:p w14:paraId="5C0FD3C8"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.618</w:t>
            </w:r>
          </w:p>
        </w:tc>
        <w:tc>
          <w:tcPr>
            <w:tcW w:w="208" w:type="pct"/>
            <w:tcMar>
              <w:top w:w="0" w:type="dxa"/>
              <w:left w:w="115" w:type="dxa"/>
              <w:bottom w:w="0" w:type="dxa"/>
              <w:right w:w="115" w:type="dxa"/>
            </w:tcMar>
          </w:tcPr>
          <w:p w14:paraId="663C7F56"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37</w:t>
            </w:r>
          </w:p>
        </w:tc>
        <w:tc>
          <w:tcPr>
            <w:tcW w:w="347" w:type="pct"/>
            <w:tcMar>
              <w:top w:w="0" w:type="dxa"/>
              <w:left w:w="115" w:type="dxa"/>
              <w:bottom w:w="0" w:type="dxa"/>
              <w:right w:w="115" w:type="dxa"/>
            </w:tcMar>
          </w:tcPr>
          <w:p w14:paraId="39EE04B9"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-.01</w:t>
            </w:r>
          </w:p>
        </w:tc>
        <w:tc>
          <w:tcPr>
            <w:tcW w:w="278" w:type="pct"/>
            <w:tcMar>
              <w:top w:w="0" w:type="dxa"/>
              <w:left w:w="115" w:type="dxa"/>
              <w:bottom w:w="0" w:type="dxa"/>
              <w:right w:w="115" w:type="dxa"/>
            </w:tcMar>
          </w:tcPr>
          <w:p w14:paraId="7B37F80F"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.935</w:t>
            </w:r>
          </w:p>
        </w:tc>
        <w:tc>
          <w:tcPr>
            <w:tcW w:w="313" w:type="pct"/>
            <w:tcMar>
              <w:top w:w="0" w:type="dxa"/>
              <w:left w:w="115" w:type="dxa"/>
              <w:bottom w:w="0" w:type="dxa"/>
              <w:right w:w="115" w:type="dxa"/>
            </w:tcMar>
          </w:tcPr>
          <w:p w14:paraId="2D3442E6"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37</w:t>
            </w:r>
          </w:p>
        </w:tc>
        <w:tc>
          <w:tcPr>
            <w:tcW w:w="277" w:type="pct"/>
            <w:tcMar>
              <w:top w:w="0" w:type="dxa"/>
              <w:left w:w="115" w:type="dxa"/>
              <w:bottom w:w="0" w:type="dxa"/>
              <w:right w:w="115" w:type="dxa"/>
            </w:tcMar>
          </w:tcPr>
          <w:p w14:paraId="48F73750"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-.11</w:t>
            </w:r>
          </w:p>
        </w:tc>
        <w:tc>
          <w:tcPr>
            <w:tcW w:w="348" w:type="pct"/>
            <w:tcMar>
              <w:top w:w="0" w:type="dxa"/>
              <w:left w:w="115" w:type="dxa"/>
              <w:bottom w:w="0" w:type="dxa"/>
              <w:right w:w="115" w:type="dxa"/>
            </w:tcMar>
          </w:tcPr>
          <w:p w14:paraId="4F11D606"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.505</w:t>
            </w:r>
          </w:p>
        </w:tc>
        <w:tc>
          <w:tcPr>
            <w:tcW w:w="243" w:type="pct"/>
            <w:tcMar>
              <w:top w:w="100" w:type="dxa"/>
              <w:left w:w="100" w:type="dxa"/>
              <w:bottom w:w="100" w:type="dxa"/>
              <w:right w:w="100" w:type="dxa"/>
            </w:tcMar>
          </w:tcPr>
          <w:p w14:paraId="7A4C7579"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36</w:t>
            </w:r>
          </w:p>
        </w:tc>
        <w:tc>
          <w:tcPr>
            <w:tcW w:w="260" w:type="pct"/>
            <w:tcMar>
              <w:top w:w="100" w:type="dxa"/>
              <w:left w:w="100" w:type="dxa"/>
              <w:bottom w:w="100" w:type="dxa"/>
              <w:right w:w="100" w:type="dxa"/>
            </w:tcMar>
          </w:tcPr>
          <w:p w14:paraId="6243A63B"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-.11</w:t>
            </w:r>
          </w:p>
        </w:tc>
        <w:tc>
          <w:tcPr>
            <w:tcW w:w="226" w:type="pct"/>
            <w:tcMar>
              <w:top w:w="100" w:type="dxa"/>
              <w:left w:w="100" w:type="dxa"/>
              <w:bottom w:w="100" w:type="dxa"/>
              <w:right w:w="100" w:type="dxa"/>
            </w:tcMar>
          </w:tcPr>
          <w:p w14:paraId="584D0843"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.509</w:t>
            </w:r>
          </w:p>
        </w:tc>
      </w:tr>
      <w:tr w:rsidR="00FA738E" w:rsidRPr="00FA738E" w14:paraId="48686BD0" w14:textId="77777777" w:rsidTr="00FA738E">
        <w:trPr>
          <w:trHeight w:val="640"/>
        </w:trPr>
        <w:tc>
          <w:tcPr>
            <w:tcW w:w="752" w:type="pct"/>
            <w:tcMar>
              <w:top w:w="0" w:type="dxa"/>
              <w:left w:w="115" w:type="dxa"/>
              <w:bottom w:w="0" w:type="dxa"/>
              <w:right w:w="115" w:type="dxa"/>
            </w:tcMar>
          </w:tcPr>
          <w:p w14:paraId="06FB4BB8"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ANT overall RT (ms)</w:t>
            </w:r>
          </w:p>
        </w:tc>
        <w:tc>
          <w:tcPr>
            <w:tcW w:w="393" w:type="pct"/>
            <w:tcMar>
              <w:top w:w="100" w:type="dxa"/>
              <w:left w:w="100" w:type="dxa"/>
              <w:bottom w:w="100" w:type="dxa"/>
              <w:right w:w="100" w:type="dxa"/>
            </w:tcMar>
          </w:tcPr>
          <w:p w14:paraId="7194804C"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37</w:t>
            </w:r>
          </w:p>
        </w:tc>
        <w:tc>
          <w:tcPr>
            <w:tcW w:w="278" w:type="pct"/>
            <w:tcMar>
              <w:top w:w="100" w:type="dxa"/>
              <w:left w:w="100" w:type="dxa"/>
              <w:bottom w:w="100" w:type="dxa"/>
              <w:right w:w="100" w:type="dxa"/>
            </w:tcMar>
          </w:tcPr>
          <w:p w14:paraId="690AD520"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-.09</w:t>
            </w:r>
          </w:p>
        </w:tc>
        <w:tc>
          <w:tcPr>
            <w:tcW w:w="313" w:type="pct"/>
            <w:tcMar>
              <w:top w:w="100" w:type="dxa"/>
              <w:left w:w="100" w:type="dxa"/>
              <w:bottom w:w="100" w:type="dxa"/>
              <w:right w:w="100" w:type="dxa"/>
            </w:tcMar>
          </w:tcPr>
          <w:p w14:paraId="5F9F0DA8"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.612</w:t>
            </w:r>
          </w:p>
        </w:tc>
        <w:tc>
          <w:tcPr>
            <w:tcW w:w="208" w:type="pct"/>
            <w:tcMar>
              <w:top w:w="0" w:type="dxa"/>
              <w:left w:w="115" w:type="dxa"/>
              <w:bottom w:w="0" w:type="dxa"/>
              <w:right w:w="115" w:type="dxa"/>
            </w:tcMar>
          </w:tcPr>
          <w:p w14:paraId="73DBC87C" w14:textId="77777777" w:rsidR="00850CC7" w:rsidRPr="00FA738E" w:rsidRDefault="00850CC7"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36</w:t>
            </w:r>
          </w:p>
        </w:tc>
        <w:tc>
          <w:tcPr>
            <w:tcW w:w="243" w:type="pct"/>
            <w:tcMar>
              <w:top w:w="0" w:type="dxa"/>
              <w:left w:w="115" w:type="dxa"/>
              <w:bottom w:w="0" w:type="dxa"/>
              <w:right w:w="115" w:type="dxa"/>
            </w:tcMar>
          </w:tcPr>
          <w:p w14:paraId="51A730CF"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.11</w:t>
            </w:r>
          </w:p>
        </w:tc>
        <w:tc>
          <w:tcPr>
            <w:tcW w:w="313" w:type="pct"/>
            <w:tcMar>
              <w:top w:w="0" w:type="dxa"/>
              <w:left w:w="115" w:type="dxa"/>
              <w:bottom w:w="0" w:type="dxa"/>
              <w:right w:w="115" w:type="dxa"/>
            </w:tcMar>
          </w:tcPr>
          <w:p w14:paraId="16086778"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.536</w:t>
            </w:r>
          </w:p>
        </w:tc>
        <w:tc>
          <w:tcPr>
            <w:tcW w:w="208" w:type="pct"/>
            <w:tcMar>
              <w:top w:w="0" w:type="dxa"/>
              <w:left w:w="115" w:type="dxa"/>
              <w:bottom w:w="0" w:type="dxa"/>
              <w:right w:w="115" w:type="dxa"/>
            </w:tcMar>
          </w:tcPr>
          <w:p w14:paraId="5B761A25"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37</w:t>
            </w:r>
          </w:p>
        </w:tc>
        <w:tc>
          <w:tcPr>
            <w:tcW w:w="347" w:type="pct"/>
            <w:tcMar>
              <w:top w:w="0" w:type="dxa"/>
              <w:left w:w="115" w:type="dxa"/>
              <w:bottom w:w="0" w:type="dxa"/>
              <w:right w:w="115" w:type="dxa"/>
            </w:tcMar>
          </w:tcPr>
          <w:p w14:paraId="5CD5D615"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-.21</w:t>
            </w:r>
          </w:p>
        </w:tc>
        <w:tc>
          <w:tcPr>
            <w:tcW w:w="278" w:type="pct"/>
            <w:tcMar>
              <w:top w:w="0" w:type="dxa"/>
              <w:left w:w="115" w:type="dxa"/>
              <w:bottom w:w="0" w:type="dxa"/>
              <w:right w:w="115" w:type="dxa"/>
            </w:tcMar>
          </w:tcPr>
          <w:p w14:paraId="1282B8E7"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.222</w:t>
            </w:r>
          </w:p>
        </w:tc>
        <w:tc>
          <w:tcPr>
            <w:tcW w:w="313" w:type="pct"/>
            <w:tcMar>
              <w:top w:w="0" w:type="dxa"/>
              <w:left w:w="115" w:type="dxa"/>
              <w:bottom w:w="0" w:type="dxa"/>
              <w:right w:w="115" w:type="dxa"/>
            </w:tcMar>
          </w:tcPr>
          <w:p w14:paraId="3BFC1E28"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37</w:t>
            </w:r>
          </w:p>
        </w:tc>
        <w:tc>
          <w:tcPr>
            <w:tcW w:w="277" w:type="pct"/>
            <w:tcMar>
              <w:top w:w="0" w:type="dxa"/>
              <w:left w:w="115" w:type="dxa"/>
              <w:bottom w:w="0" w:type="dxa"/>
              <w:right w:w="115" w:type="dxa"/>
            </w:tcMar>
          </w:tcPr>
          <w:p w14:paraId="521DACC3"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.09</w:t>
            </w:r>
          </w:p>
        </w:tc>
        <w:tc>
          <w:tcPr>
            <w:tcW w:w="348" w:type="pct"/>
            <w:tcMar>
              <w:top w:w="0" w:type="dxa"/>
              <w:left w:w="115" w:type="dxa"/>
              <w:bottom w:w="0" w:type="dxa"/>
              <w:right w:w="115" w:type="dxa"/>
            </w:tcMar>
          </w:tcPr>
          <w:p w14:paraId="57799293"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.578</w:t>
            </w:r>
          </w:p>
        </w:tc>
        <w:tc>
          <w:tcPr>
            <w:tcW w:w="243" w:type="pct"/>
            <w:tcMar>
              <w:top w:w="100" w:type="dxa"/>
              <w:left w:w="100" w:type="dxa"/>
              <w:bottom w:w="100" w:type="dxa"/>
              <w:right w:w="100" w:type="dxa"/>
            </w:tcMar>
          </w:tcPr>
          <w:p w14:paraId="6DF8F428"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36</w:t>
            </w:r>
          </w:p>
        </w:tc>
        <w:tc>
          <w:tcPr>
            <w:tcW w:w="260" w:type="pct"/>
            <w:tcMar>
              <w:top w:w="100" w:type="dxa"/>
              <w:left w:w="100" w:type="dxa"/>
              <w:bottom w:w="100" w:type="dxa"/>
              <w:right w:w="100" w:type="dxa"/>
            </w:tcMar>
          </w:tcPr>
          <w:p w14:paraId="02BB8BCF"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-.02</w:t>
            </w:r>
          </w:p>
        </w:tc>
        <w:tc>
          <w:tcPr>
            <w:tcW w:w="226" w:type="pct"/>
            <w:tcMar>
              <w:top w:w="100" w:type="dxa"/>
              <w:left w:w="100" w:type="dxa"/>
              <w:bottom w:w="100" w:type="dxa"/>
              <w:right w:w="100" w:type="dxa"/>
            </w:tcMar>
          </w:tcPr>
          <w:p w14:paraId="6FEF3F9D"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.900</w:t>
            </w:r>
          </w:p>
        </w:tc>
      </w:tr>
      <w:tr w:rsidR="00850CC7" w:rsidRPr="00FA738E" w14:paraId="49FE07A4" w14:textId="77777777" w:rsidTr="00FA738E">
        <w:trPr>
          <w:trHeight w:val="640"/>
        </w:trPr>
        <w:tc>
          <w:tcPr>
            <w:tcW w:w="5000" w:type="pct"/>
            <w:gridSpan w:val="16"/>
            <w:tcMar>
              <w:top w:w="0" w:type="dxa"/>
              <w:left w:w="115" w:type="dxa"/>
              <w:bottom w:w="0" w:type="dxa"/>
              <w:right w:w="115" w:type="dxa"/>
            </w:tcMar>
          </w:tcPr>
          <w:p w14:paraId="68FCEC31" w14:textId="77777777" w:rsidR="00850CC7" w:rsidRPr="00FA738E" w:rsidRDefault="00850CC7"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i/>
              </w:rPr>
              <w:t xml:space="preserve">Note. </w:t>
            </w:r>
            <w:r w:rsidRPr="00FA738E">
              <w:rPr>
                <w:rFonts w:ascii="Times New Roman" w:eastAsia="Times New Roman" w:hAnsi="Times New Roman" w:cs="Times New Roman"/>
              </w:rPr>
              <w:t xml:space="preserve">BSWQ = Bilingual Switching Questionnaire, GJT = grammaticality judgment test, ANT = Attentional Network Task, ANT congruency effect = difference in RT to congruent versus incongruent trials, RT = reaction time. </w:t>
            </w:r>
            <w:r w:rsidRPr="00FA738E">
              <w:rPr>
                <w:rFonts w:ascii="Times New Roman" w:eastAsia="Times New Roman" w:hAnsi="Times New Roman" w:cs="Times New Roman"/>
                <w:vertAlign w:val="superscript"/>
              </w:rPr>
              <w:t>1</w:t>
            </w:r>
            <w:r w:rsidRPr="00FA738E">
              <w:rPr>
                <w:rFonts w:ascii="Times New Roman" w:eastAsia="Times New Roman" w:hAnsi="Times New Roman" w:cs="Times New Roman"/>
              </w:rPr>
              <w:t xml:space="preserve">Relative frequency of use of the two languages was calculated by subtracting the participant’s self-reported % daily </w:t>
            </w:r>
          </w:p>
        </w:tc>
      </w:tr>
    </w:tbl>
    <w:p w14:paraId="6173BEB3" w14:textId="466F24B4" w:rsidR="00FA738E" w:rsidRDefault="00FA738E">
      <w:pPr>
        <w:spacing w:line="240" w:lineRule="auto"/>
      </w:pPr>
      <w:bookmarkStart w:id="4" w:name="_rj49zrujhdmd" w:colFirst="0" w:colLast="0"/>
      <w:bookmarkEnd w:id="4"/>
    </w:p>
    <w:p w14:paraId="66DD372D" w14:textId="77777777" w:rsidR="00164862" w:rsidRDefault="00164862">
      <w:pPr>
        <w:spacing w:line="240" w:lineRule="auto"/>
        <w:rPr>
          <w:rFonts w:ascii="Times New Roman" w:eastAsia="Times New Roman" w:hAnsi="Times New Roman" w:cs="Times New Roman"/>
        </w:rPr>
      </w:pPr>
      <w:r>
        <w:rPr>
          <w:rFonts w:ascii="Times New Roman" w:eastAsia="Times New Roman" w:hAnsi="Times New Roman" w:cs="Times New Roman"/>
        </w:rPr>
        <w:br w:type="page"/>
      </w:r>
    </w:p>
    <w:p w14:paraId="3067B62A" w14:textId="6B48E745" w:rsidR="00FA738E" w:rsidRDefault="00FA738E" w:rsidP="00FA738E">
      <w:pPr>
        <w:rPr>
          <w:rFonts w:ascii="Times New Roman" w:eastAsia="Times New Roman" w:hAnsi="Times New Roman" w:cs="Times New Roman"/>
          <w:b/>
          <w:highlight w:val="yellow"/>
        </w:rPr>
      </w:pPr>
      <w:bookmarkStart w:id="5" w:name="_GoBack"/>
      <w:bookmarkEnd w:id="5"/>
      <w:r>
        <w:rPr>
          <w:rFonts w:ascii="Times New Roman" w:eastAsia="Times New Roman" w:hAnsi="Times New Roman" w:cs="Times New Roman"/>
        </w:rPr>
        <w:lastRenderedPageBreak/>
        <w:t xml:space="preserve">Table </w:t>
      </w:r>
      <w:r w:rsidR="0017661C">
        <w:rPr>
          <w:rFonts w:ascii="Times New Roman" w:eastAsia="Times New Roman" w:hAnsi="Times New Roman" w:cs="Times New Roman"/>
        </w:rPr>
        <w:t>S3</w:t>
      </w:r>
      <w:r>
        <w:rPr>
          <w:rFonts w:ascii="Times New Roman" w:eastAsia="Times New Roman" w:hAnsi="Times New Roman" w:cs="Times New Roman"/>
        </w:rPr>
        <w:t xml:space="preserve">. </w:t>
      </w:r>
      <w:r>
        <w:rPr>
          <w:rFonts w:ascii="Times New Roman" w:eastAsia="Times New Roman" w:hAnsi="Times New Roman" w:cs="Times New Roman"/>
          <w:i/>
        </w:rPr>
        <w:t xml:space="preserve">Spearman’s correlations: codeswitching (ratios from narratives) with language factors: age of onset, frequency of use, proficiency (GJTs) and the cognitive factor, executive function (ANT). </w:t>
      </w:r>
      <w:r>
        <w:rPr>
          <w:rFonts w:ascii="Times New Roman" w:eastAsia="Times New Roman" w:hAnsi="Times New Roman" w:cs="Times New Roman"/>
          <w:i/>
          <w:color w:val="000000"/>
        </w:rPr>
        <w:t>English-dominant participants only.</w:t>
      </w:r>
    </w:p>
    <w:tbl>
      <w:tblPr>
        <w:tblW w:w="13065" w:type="dxa"/>
        <w:tblBorders>
          <w:insideH w:val="single" w:sz="4" w:space="0" w:color="000000"/>
        </w:tblBorders>
        <w:tblLayout w:type="fixed"/>
        <w:tblLook w:val="0600" w:firstRow="0" w:lastRow="0" w:firstColumn="0" w:lastColumn="0" w:noHBand="1" w:noVBand="1"/>
      </w:tblPr>
      <w:tblGrid>
        <w:gridCol w:w="3150"/>
        <w:gridCol w:w="555"/>
        <w:gridCol w:w="720"/>
        <w:gridCol w:w="690"/>
        <w:gridCol w:w="1140"/>
        <w:gridCol w:w="1065"/>
        <w:gridCol w:w="1005"/>
        <w:gridCol w:w="795"/>
        <w:gridCol w:w="855"/>
        <w:gridCol w:w="885"/>
        <w:gridCol w:w="630"/>
        <w:gridCol w:w="780"/>
        <w:gridCol w:w="795"/>
      </w:tblGrid>
      <w:tr w:rsidR="00FA738E" w14:paraId="50C59FFE" w14:textId="77777777" w:rsidTr="00C35570">
        <w:trPr>
          <w:trHeight w:val="260"/>
        </w:trPr>
        <w:tc>
          <w:tcPr>
            <w:tcW w:w="3150" w:type="dxa"/>
            <w:tcMar>
              <w:top w:w="100" w:type="dxa"/>
              <w:left w:w="100" w:type="dxa"/>
              <w:bottom w:w="100" w:type="dxa"/>
              <w:right w:w="100" w:type="dxa"/>
            </w:tcMar>
          </w:tcPr>
          <w:p w14:paraId="15C43AA2" w14:textId="77777777" w:rsidR="00FA738E" w:rsidRDefault="00FA738E" w:rsidP="00C35570">
            <w:pPr>
              <w:jc w:val="center"/>
              <w:rPr>
                <w:rFonts w:ascii="Times New Roman" w:eastAsia="Times New Roman" w:hAnsi="Times New Roman" w:cs="Times New Roman"/>
                <w:highlight w:val="yellow"/>
              </w:rPr>
            </w:pPr>
          </w:p>
        </w:tc>
        <w:tc>
          <w:tcPr>
            <w:tcW w:w="5175" w:type="dxa"/>
            <w:gridSpan w:val="6"/>
            <w:tcMar>
              <w:top w:w="100" w:type="dxa"/>
              <w:left w:w="100" w:type="dxa"/>
              <w:bottom w:w="100" w:type="dxa"/>
              <w:right w:w="100" w:type="dxa"/>
            </w:tcMar>
          </w:tcPr>
          <w:p w14:paraId="240A165F" w14:textId="77777777" w:rsidR="00FA738E" w:rsidRDefault="00FA738E" w:rsidP="00C35570">
            <w:pPr>
              <w:rPr>
                <w:rFonts w:ascii="Times New Roman" w:eastAsia="Times New Roman" w:hAnsi="Times New Roman" w:cs="Times New Roman"/>
              </w:rPr>
            </w:pPr>
            <w:r>
              <w:rPr>
                <w:rFonts w:ascii="Times New Roman" w:eastAsia="Times New Roman" w:hAnsi="Times New Roman" w:cs="Times New Roman"/>
              </w:rPr>
              <w:t>Narratives (Ratios)</w:t>
            </w:r>
          </w:p>
        </w:tc>
        <w:tc>
          <w:tcPr>
            <w:tcW w:w="795" w:type="dxa"/>
            <w:tcMar>
              <w:top w:w="100" w:type="dxa"/>
              <w:left w:w="100" w:type="dxa"/>
              <w:bottom w:w="100" w:type="dxa"/>
              <w:right w:w="100" w:type="dxa"/>
            </w:tcMar>
          </w:tcPr>
          <w:p w14:paraId="3208F2DC" w14:textId="77777777" w:rsidR="00FA738E" w:rsidRDefault="00FA738E" w:rsidP="00C35570">
            <w:pPr>
              <w:widowControl w:val="0"/>
              <w:rPr>
                <w:rFonts w:ascii="Times New Roman" w:eastAsia="Times New Roman" w:hAnsi="Times New Roman" w:cs="Times New Roman"/>
              </w:rPr>
            </w:pPr>
          </w:p>
        </w:tc>
        <w:tc>
          <w:tcPr>
            <w:tcW w:w="855" w:type="dxa"/>
            <w:tcMar>
              <w:top w:w="100" w:type="dxa"/>
              <w:left w:w="100" w:type="dxa"/>
              <w:bottom w:w="100" w:type="dxa"/>
              <w:right w:w="100" w:type="dxa"/>
            </w:tcMar>
          </w:tcPr>
          <w:p w14:paraId="1C59AC2E" w14:textId="77777777" w:rsidR="00FA738E" w:rsidRDefault="00FA738E" w:rsidP="00C35570">
            <w:pPr>
              <w:widowControl w:val="0"/>
              <w:rPr>
                <w:rFonts w:ascii="Times New Roman" w:eastAsia="Times New Roman" w:hAnsi="Times New Roman" w:cs="Times New Roman"/>
              </w:rPr>
            </w:pPr>
          </w:p>
        </w:tc>
        <w:tc>
          <w:tcPr>
            <w:tcW w:w="885" w:type="dxa"/>
            <w:tcMar>
              <w:top w:w="100" w:type="dxa"/>
              <w:left w:w="100" w:type="dxa"/>
              <w:bottom w:w="100" w:type="dxa"/>
              <w:right w:w="100" w:type="dxa"/>
            </w:tcMar>
          </w:tcPr>
          <w:p w14:paraId="372F146A" w14:textId="77777777" w:rsidR="00FA738E" w:rsidRDefault="00FA738E" w:rsidP="00C35570">
            <w:pPr>
              <w:widowControl w:val="0"/>
              <w:rPr>
                <w:rFonts w:ascii="Times New Roman" w:eastAsia="Times New Roman" w:hAnsi="Times New Roman" w:cs="Times New Roman"/>
              </w:rPr>
            </w:pPr>
          </w:p>
        </w:tc>
        <w:tc>
          <w:tcPr>
            <w:tcW w:w="630" w:type="dxa"/>
            <w:tcMar>
              <w:top w:w="100" w:type="dxa"/>
              <w:left w:w="100" w:type="dxa"/>
              <w:bottom w:w="100" w:type="dxa"/>
              <w:right w:w="100" w:type="dxa"/>
            </w:tcMar>
          </w:tcPr>
          <w:p w14:paraId="242EE6B9" w14:textId="77777777" w:rsidR="00FA738E" w:rsidRDefault="00FA738E" w:rsidP="00C35570">
            <w:pPr>
              <w:widowControl w:val="0"/>
              <w:rPr>
                <w:rFonts w:ascii="Times New Roman" w:eastAsia="Times New Roman" w:hAnsi="Times New Roman" w:cs="Times New Roman"/>
              </w:rPr>
            </w:pPr>
          </w:p>
        </w:tc>
        <w:tc>
          <w:tcPr>
            <w:tcW w:w="780" w:type="dxa"/>
            <w:tcMar>
              <w:top w:w="100" w:type="dxa"/>
              <w:left w:w="100" w:type="dxa"/>
              <w:bottom w:w="100" w:type="dxa"/>
              <w:right w:w="100" w:type="dxa"/>
            </w:tcMar>
          </w:tcPr>
          <w:p w14:paraId="3656143C" w14:textId="77777777" w:rsidR="00FA738E" w:rsidRDefault="00FA738E" w:rsidP="00C35570">
            <w:pPr>
              <w:widowControl w:val="0"/>
              <w:rPr>
                <w:rFonts w:ascii="Times New Roman" w:eastAsia="Times New Roman" w:hAnsi="Times New Roman" w:cs="Times New Roman"/>
              </w:rPr>
            </w:pPr>
          </w:p>
        </w:tc>
        <w:tc>
          <w:tcPr>
            <w:tcW w:w="795" w:type="dxa"/>
            <w:tcMar>
              <w:top w:w="100" w:type="dxa"/>
              <w:left w:w="100" w:type="dxa"/>
              <w:bottom w:w="100" w:type="dxa"/>
              <w:right w:w="100" w:type="dxa"/>
            </w:tcMar>
          </w:tcPr>
          <w:p w14:paraId="1F531126" w14:textId="77777777" w:rsidR="00FA738E" w:rsidRDefault="00FA738E" w:rsidP="00C35570">
            <w:pPr>
              <w:widowControl w:val="0"/>
              <w:rPr>
                <w:rFonts w:ascii="Times New Roman" w:eastAsia="Times New Roman" w:hAnsi="Times New Roman" w:cs="Times New Roman"/>
                <w:highlight w:val="yellow"/>
              </w:rPr>
            </w:pPr>
          </w:p>
        </w:tc>
      </w:tr>
      <w:tr w:rsidR="00FA738E" w14:paraId="5F7C9795" w14:textId="77777777" w:rsidTr="00C35570">
        <w:trPr>
          <w:trHeight w:val="440"/>
        </w:trPr>
        <w:tc>
          <w:tcPr>
            <w:tcW w:w="3150" w:type="dxa"/>
            <w:tcMar>
              <w:top w:w="100" w:type="dxa"/>
              <w:left w:w="100" w:type="dxa"/>
              <w:bottom w:w="100" w:type="dxa"/>
              <w:right w:w="100" w:type="dxa"/>
            </w:tcMar>
          </w:tcPr>
          <w:p w14:paraId="4897AE29" w14:textId="77777777" w:rsidR="00FA738E" w:rsidRDefault="00FA738E" w:rsidP="00C35570">
            <w:pPr>
              <w:jc w:val="center"/>
              <w:rPr>
                <w:rFonts w:ascii="Times New Roman" w:eastAsia="Times New Roman" w:hAnsi="Times New Roman" w:cs="Times New Roman"/>
                <w:highlight w:val="yellow"/>
              </w:rPr>
            </w:pPr>
          </w:p>
        </w:tc>
        <w:tc>
          <w:tcPr>
            <w:tcW w:w="1965" w:type="dxa"/>
            <w:gridSpan w:val="3"/>
            <w:tcMar>
              <w:top w:w="100" w:type="dxa"/>
              <w:left w:w="100" w:type="dxa"/>
              <w:bottom w:w="100" w:type="dxa"/>
              <w:right w:w="100" w:type="dxa"/>
            </w:tcMar>
          </w:tcPr>
          <w:p w14:paraId="7E014165" w14:textId="77777777" w:rsidR="00FA738E" w:rsidRDefault="00FA738E" w:rsidP="00C35570">
            <w:pPr>
              <w:rPr>
                <w:rFonts w:ascii="Times New Roman" w:eastAsia="Times New Roman" w:hAnsi="Times New Roman" w:cs="Times New Roman"/>
              </w:rPr>
            </w:pPr>
            <w:r>
              <w:rPr>
                <w:rFonts w:ascii="Times New Roman" w:eastAsia="Times New Roman" w:hAnsi="Times New Roman" w:cs="Times New Roman"/>
              </w:rPr>
              <w:t xml:space="preserve">One-word Switch </w:t>
            </w:r>
          </w:p>
        </w:tc>
        <w:tc>
          <w:tcPr>
            <w:tcW w:w="3210" w:type="dxa"/>
            <w:gridSpan w:val="3"/>
            <w:tcMar>
              <w:top w:w="100" w:type="dxa"/>
              <w:left w:w="100" w:type="dxa"/>
              <w:bottom w:w="100" w:type="dxa"/>
              <w:right w:w="100" w:type="dxa"/>
            </w:tcMar>
          </w:tcPr>
          <w:p w14:paraId="1136AC1E" w14:textId="77777777" w:rsidR="00FA738E" w:rsidRDefault="00FA738E" w:rsidP="00C35570">
            <w:pPr>
              <w:rPr>
                <w:rFonts w:ascii="Times New Roman" w:eastAsia="Times New Roman" w:hAnsi="Times New Roman" w:cs="Times New Roman"/>
              </w:rPr>
            </w:pPr>
            <w:r>
              <w:rPr>
                <w:rFonts w:ascii="Times New Roman" w:eastAsia="Times New Roman" w:hAnsi="Times New Roman" w:cs="Times New Roman"/>
              </w:rPr>
              <w:t xml:space="preserve">Overall Switch </w:t>
            </w:r>
          </w:p>
        </w:tc>
        <w:tc>
          <w:tcPr>
            <w:tcW w:w="2535" w:type="dxa"/>
            <w:gridSpan w:val="3"/>
            <w:tcMar>
              <w:top w:w="100" w:type="dxa"/>
              <w:left w:w="100" w:type="dxa"/>
              <w:bottom w:w="100" w:type="dxa"/>
              <w:right w:w="100" w:type="dxa"/>
            </w:tcMar>
          </w:tcPr>
          <w:p w14:paraId="7975A814" w14:textId="77777777" w:rsidR="00FA738E" w:rsidRDefault="00FA738E" w:rsidP="00C35570">
            <w:pPr>
              <w:widowControl w:val="0"/>
              <w:rPr>
                <w:rFonts w:ascii="Times New Roman" w:eastAsia="Times New Roman" w:hAnsi="Times New Roman" w:cs="Times New Roman"/>
              </w:rPr>
            </w:pPr>
            <w:r>
              <w:rPr>
                <w:rFonts w:ascii="Times New Roman" w:eastAsia="Times New Roman" w:hAnsi="Times New Roman" w:cs="Times New Roman"/>
              </w:rPr>
              <w:t>Intra Multi</w:t>
            </w:r>
          </w:p>
        </w:tc>
        <w:tc>
          <w:tcPr>
            <w:tcW w:w="2205" w:type="dxa"/>
            <w:gridSpan w:val="3"/>
            <w:tcMar>
              <w:top w:w="100" w:type="dxa"/>
              <w:left w:w="100" w:type="dxa"/>
              <w:bottom w:w="100" w:type="dxa"/>
              <w:right w:w="100" w:type="dxa"/>
            </w:tcMar>
          </w:tcPr>
          <w:p w14:paraId="31BDF569" w14:textId="77777777" w:rsidR="00FA738E" w:rsidRDefault="00FA738E" w:rsidP="00C35570">
            <w:pPr>
              <w:widowControl w:val="0"/>
              <w:rPr>
                <w:rFonts w:ascii="Times New Roman" w:eastAsia="Times New Roman" w:hAnsi="Times New Roman" w:cs="Times New Roman"/>
              </w:rPr>
            </w:pPr>
            <w:r>
              <w:rPr>
                <w:rFonts w:ascii="Times New Roman" w:eastAsia="Times New Roman" w:hAnsi="Times New Roman" w:cs="Times New Roman"/>
              </w:rPr>
              <w:t>Intersentential</w:t>
            </w:r>
          </w:p>
        </w:tc>
      </w:tr>
      <w:tr w:rsidR="00FA738E" w14:paraId="598BE90C" w14:textId="77777777" w:rsidTr="00C35570">
        <w:trPr>
          <w:trHeight w:val="260"/>
        </w:trPr>
        <w:tc>
          <w:tcPr>
            <w:tcW w:w="3150" w:type="dxa"/>
            <w:tcMar>
              <w:top w:w="100" w:type="dxa"/>
              <w:left w:w="100" w:type="dxa"/>
              <w:bottom w:w="100" w:type="dxa"/>
              <w:right w:w="100" w:type="dxa"/>
            </w:tcMar>
          </w:tcPr>
          <w:p w14:paraId="49D0122F" w14:textId="77777777" w:rsidR="00FA738E" w:rsidRDefault="00FA738E" w:rsidP="00C35570">
            <w:pPr>
              <w:jc w:val="center"/>
              <w:rPr>
                <w:rFonts w:ascii="Times New Roman" w:eastAsia="Times New Roman" w:hAnsi="Times New Roman" w:cs="Times New Roman"/>
              </w:rPr>
            </w:pPr>
          </w:p>
        </w:tc>
        <w:tc>
          <w:tcPr>
            <w:tcW w:w="555" w:type="dxa"/>
            <w:tcMar>
              <w:top w:w="100" w:type="dxa"/>
              <w:left w:w="100" w:type="dxa"/>
              <w:bottom w:w="100" w:type="dxa"/>
              <w:right w:w="100" w:type="dxa"/>
            </w:tcMar>
          </w:tcPr>
          <w:p w14:paraId="4E5673DC" w14:textId="77777777" w:rsidR="00FA738E" w:rsidRDefault="00FA738E" w:rsidP="00C35570">
            <w:pPr>
              <w:widowControl w:val="0"/>
              <w:rPr>
                <w:rFonts w:ascii="Times New Roman" w:eastAsia="Times New Roman" w:hAnsi="Times New Roman" w:cs="Times New Roman"/>
                <w:i/>
              </w:rPr>
            </w:pPr>
            <w:r>
              <w:rPr>
                <w:rFonts w:ascii="Times New Roman" w:eastAsia="Times New Roman" w:hAnsi="Times New Roman" w:cs="Times New Roman"/>
                <w:i/>
              </w:rPr>
              <w:t>n</w:t>
            </w:r>
          </w:p>
        </w:tc>
        <w:tc>
          <w:tcPr>
            <w:tcW w:w="720" w:type="dxa"/>
            <w:tcMar>
              <w:top w:w="100" w:type="dxa"/>
              <w:left w:w="100" w:type="dxa"/>
              <w:bottom w:w="100" w:type="dxa"/>
              <w:right w:w="100" w:type="dxa"/>
            </w:tcMar>
          </w:tcPr>
          <w:p w14:paraId="65A79024" w14:textId="77777777" w:rsidR="00FA738E" w:rsidRDefault="00FA738E" w:rsidP="00C35570">
            <w:pPr>
              <w:widowControl w:val="0"/>
              <w:rPr>
                <w:rFonts w:ascii="Times New Roman" w:eastAsia="Times New Roman" w:hAnsi="Times New Roman" w:cs="Times New Roman"/>
                <w:i/>
                <w:vertAlign w:val="subscript"/>
              </w:rPr>
            </w:pPr>
            <w:r>
              <w:rPr>
                <w:rFonts w:ascii="Times New Roman" w:eastAsia="Times New Roman" w:hAnsi="Times New Roman" w:cs="Times New Roman"/>
                <w:i/>
              </w:rPr>
              <w:t>r</w:t>
            </w:r>
            <w:r>
              <w:rPr>
                <w:rFonts w:ascii="Times New Roman" w:eastAsia="Times New Roman" w:hAnsi="Times New Roman" w:cs="Times New Roman"/>
                <w:i/>
                <w:vertAlign w:val="subscript"/>
              </w:rPr>
              <w:t>s</w:t>
            </w:r>
          </w:p>
        </w:tc>
        <w:tc>
          <w:tcPr>
            <w:tcW w:w="690" w:type="dxa"/>
            <w:tcMar>
              <w:top w:w="100" w:type="dxa"/>
              <w:left w:w="100" w:type="dxa"/>
              <w:bottom w:w="100" w:type="dxa"/>
              <w:right w:w="100" w:type="dxa"/>
            </w:tcMar>
          </w:tcPr>
          <w:p w14:paraId="6851B162" w14:textId="77777777" w:rsidR="00FA738E" w:rsidRDefault="00FA738E" w:rsidP="00C35570">
            <w:pPr>
              <w:widowControl w:val="0"/>
              <w:rPr>
                <w:rFonts w:ascii="Times New Roman" w:eastAsia="Times New Roman" w:hAnsi="Times New Roman" w:cs="Times New Roman"/>
                <w:i/>
              </w:rPr>
            </w:pPr>
            <w:r>
              <w:rPr>
                <w:rFonts w:ascii="Times New Roman" w:eastAsia="Times New Roman" w:hAnsi="Times New Roman" w:cs="Times New Roman"/>
                <w:i/>
              </w:rPr>
              <w:t>p</w:t>
            </w:r>
          </w:p>
        </w:tc>
        <w:tc>
          <w:tcPr>
            <w:tcW w:w="1140" w:type="dxa"/>
            <w:tcMar>
              <w:top w:w="100" w:type="dxa"/>
              <w:left w:w="100" w:type="dxa"/>
              <w:bottom w:w="100" w:type="dxa"/>
              <w:right w:w="100" w:type="dxa"/>
            </w:tcMar>
          </w:tcPr>
          <w:p w14:paraId="210EE38E" w14:textId="77777777" w:rsidR="00FA738E" w:rsidRDefault="00FA738E" w:rsidP="00C35570">
            <w:pPr>
              <w:widowControl w:val="0"/>
              <w:rPr>
                <w:rFonts w:ascii="Times New Roman" w:eastAsia="Times New Roman" w:hAnsi="Times New Roman" w:cs="Times New Roman"/>
                <w:i/>
              </w:rPr>
            </w:pPr>
            <w:r>
              <w:rPr>
                <w:rFonts w:ascii="Times New Roman" w:eastAsia="Times New Roman" w:hAnsi="Times New Roman" w:cs="Times New Roman"/>
                <w:i/>
              </w:rPr>
              <w:t>n</w:t>
            </w:r>
          </w:p>
        </w:tc>
        <w:tc>
          <w:tcPr>
            <w:tcW w:w="1065" w:type="dxa"/>
            <w:tcMar>
              <w:top w:w="100" w:type="dxa"/>
              <w:left w:w="100" w:type="dxa"/>
              <w:bottom w:w="100" w:type="dxa"/>
              <w:right w:w="100" w:type="dxa"/>
            </w:tcMar>
          </w:tcPr>
          <w:p w14:paraId="533C8817" w14:textId="77777777" w:rsidR="00FA738E" w:rsidRDefault="00FA738E" w:rsidP="00C35570">
            <w:pPr>
              <w:widowControl w:val="0"/>
              <w:rPr>
                <w:rFonts w:ascii="Times New Roman" w:eastAsia="Times New Roman" w:hAnsi="Times New Roman" w:cs="Times New Roman"/>
                <w:i/>
                <w:vertAlign w:val="subscript"/>
              </w:rPr>
            </w:pPr>
            <w:r>
              <w:rPr>
                <w:rFonts w:ascii="Times New Roman" w:eastAsia="Times New Roman" w:hAnsi="Times New Roman" w:cs="Times New Roman"/>
                <w:i/>
              </w:rPr>
              <w:t>r</w:t>
            </w:r>
            <w:r>
              <w:rPr>
                <w:rFonts w:ascii="Times New Roman" w:eastAsia="Times New Roman" w:hAnsi="Times New Roman" w:cs="Times New Roman"/>
                <w:i/>
                <w:vertAlign w:val="subscript"/>
              </w:rPr>
              <w:t>s</w:t>
            </w:r>
          </w:p>
        </w:tc>
        <w:tc>
          <w:tcPr>
            <w:tcW w:w="1005" w:type="dxa"/>
            <w:tcMar>
              <w:top w:w="100" w:type="dxa"/>
              <w:left w:w="100" w:type="dxa"/>
              <w:bottom w:w="100" w:type="dxa"/>
              <w:right w:w="100" w:type="dxa"/>
            </w:tcMar>
          </w:tcPr>
          <w:p w14:paraId="543DBB76" w14:textId="77777777" w:rsidR="00FA738E" w:rsidRDefault="00FA738E" w:rsidP="00C35570">
            <w:pPr>
              <w:widowControl w:val="0"/>
              <w:rPr>
                <w:rFonts w:ascii="Times New Roman" w:eastAsia="Times New Roman" w:hAnsi="Times New Roman" w:cs="Times New Roman"/>
                <w:i/>
              </w:rPr>
            </w:pPr>
            <w:r>
              <w:rPr>
                <w:rFonts w:ascii="Times New Roman" w:eastAsia="Times New Roman" w:hAnsi="Times New Roman" w:cs="Times New Roman"/>
                <w:i/>
              </w:rPr>
              <w:t>p</w:t>
            </w:r>
          </w:p>
        </w:tc>
        <w:tc>
          <w:tcPr>
            <w:tcW w:w="795" w:type="dxa"/>
            <w:tcMar>
              <w:top w:w="100" w:type="dxa"/>
              <w:left w:w="100" w:type="dxa"/>
              <w:bottom w:w="100" w:type="dxa"/>
              <w:right w:w="100" w:type="dxa"/>
            </w:tcMar>
          </w:tcPr>
          <w:p w14:paraId="5F4D874A" w14:textId="77777777" w:rsidR="00FA738E" w:rsidRDefault="00FA738E" w:rsidP="00C35570">
            <w:pPr>
              <w:widowControl w:val="0"/>
              <w:rPr>
                <w:rFonts w:ascii="Times New Roman" w:eastAsia="Times New Roman" w:hAnsi="Times New Roman" w:cs="Times New Roman"/>
                <w:i/>
              </w:rPr>
            </w:pPr>
            <w:r>
              <w:rPr>
                <w:rFonts w:ascii="Times New Roman" w:eastAsia="Times New Roman" w:hAnsi="Times New Roman" w:cs="Times New Roman"/>
                <w:i/>
              </w:rPr>
              <w:t>n</w:t>
            </w:r>
          </w:p>
        </w:tc>
        <w:tc>
          <w:tcPr>
            <w:tcW w:w="855" w:type="dxa"/>
            <w:tcMar>
              <w:top w:w="100" w:type="dxa"/>
              <w:left w:w="100" w:type="dxa"/>
              <w:bottom w:w="100" w:type="dxa"/>
              <w:right w:w="100" w:type="dxa"/>
            </w:tcMar>
          </w:tcPr>
          <w:p w14:paraId="3C4C1187" w14:textId="77777777" w:rsidR="00FA738E" w:rsidRDefault="00FA738E" w:rsidP="00C35570">
            <w:pPr>
              <w:widowControl w:val="0"/>
              <w:rPr>
                <w:rFonts w:ascii="Times New Roman" w:eastAsia="Times New Roman" w:hAnsi="Times New Roman" w:cs="Times New Roman"/>
                <w:i/>
                <w:vertAlign w:val="subscript"/>
              </w:rPr>
            </w:pPr>
            <w:r>
              <w:rPr>
                <w:rFonts w:ascii="Times New Roman" w:eastAsia="Times New Roman" w:hAnsi="Times New Roman" w:cs="Times New Roman"/>
                <w:i/>
              </w:rPr>
              <w:t>r</w:t>
            </w:r>
            <w:r>
              <w:rPr>
                <w:rFonts w:ascii="Times New Roman" w:eastAsia="Times New Roman" w:hAnsi="Times New Roman" w:cs="Times New Roman"/>
                <w:i/>
                <w:vertAlign w:val="subscript"/>
              </w:rPr>
              <w:t>s</w:t>
            </w:r>
          </w:p>
        </w:tc>
        <w:tc>
          <w:tcPr>
            <w:tcW w:w="885" w:type="dxa"/>
            <w:tcMar>
              <w:top w:w="100" w:type="dxa"/>
              <w:left w:w="100" w:type="dxa"/>
              <w:bottom w:w="100" w:type="dxa"/>
              <w:right w:w="100" w:type="dxa"/>
            </w:tcMar>
          </w:tcPr>
          <w:p w14:paraId="4D49343F" w14:textId="77777777" w:rsidR="00FA738E" w:rsidRDefault="00FA738E" w:rsidP="00C35570">
            <w:pPr>
              <w:widowControl w:val="0"/>
              <w:rPr>
                <w:rFonts w:ascii="Times New Roman" w:eastAsia="Times New Roman" w:hAnsi="Times New Roman" w:cs="Times New Roman"/>
                <w:i/>
              </w:rPr>
            </w:pPr>
            <w:r>
              <w:rPr>
                <w:rFonts w:ascii="Times New Roman" w:eastAsia="Times New Roman" w:hAnsi="Times New Roman" w:cs="Times New Roman"/>
                <w:i/>
              </w:rPr>
              <w:t>p</w:t>
            </w:r>
          </w:p>
        </w:tc>
        <w:tc>
          <w:tcPr>
            <w:tcW w:w="630" w:type="dxa"/>
            <w:tcMar>
              <w:top w:w="100" w:type="dxa"/>
              <w:left w:w="100" w:type="dxa"/>
              <w:bottom w:w="100" w:type="dxa"/>
              <w:right w:w="100" w:type="dxa"/>
            </w:tcMar>
          </w:tcPr>
          <w:p w14:paraId="0C662450" w14:textId="77777777" w:rsidR="00FA738E" w:rsidRDefault="00FA738E" w:rsidP="00C35570">
            <w:pPr>
              <w:widowControl w:val="0"/>
              <w:rPr>
                <w:rFonts w:ascii="Times New Roman" w:eastAsia="Times New Roman" w:hAnsi="Times New Roman" w:cs="Times New Roman"/>
                <w:i/>
              </w:rPr>
            </w:pPr>
            <w:r>
              <w:rPr>
                <w:rFonts w:ascii="Times New Roman" w:eastAsia="Times New Roman" w:hAnsi="Times New Roman" w:cs="Times New Roman"/>
                <w:i/>
              </w:rPr>
              <w:t>n</w:t>
            </w:r>
          </w:p>
        </w:tc>
        <w:tc>
          <w:tcPr>
            <w:tcW w:w="780" w:type="dxa"/>
            <w:tcMar>
              <w:top w:w="100" w:type="dxa"/>
              <w:left w:w="100" w:type="dxa"/>
              <w:bottom w:w="100" w:type="dxa"/>
              <w:right w:w="100" w:type="dxa"/>
            </w:tcMar>
          </w:tcPr>
          <w:p w14:paraId="458BD938" w14:textId="77777777" w:rsidR="00FA738E" w:rsidRDefault="00FA738E" w:rsidP="00C35570">
            <w:pPr>
              <w:widowControl w:val="0"/>
              <w:rPr>
                <w:rFonts w:ascii="Times New Roman" w:eastAsia="Times New Roman" w:hAnsi="Times New Roman" w:cs="Times New Roman"/>
                <w:i/>
                <w:vertAlign w:val="subscript"/>
              </w:rPr>
            </w:pPr>
            <w:r>
              <w:rPr>
                <w:rFonts w:ascii="Times New Roman" w:eastAsia="Times New Roman" w:hAnsi="Times New Roman" w:cs="Times New Roman"/>
                <w:i/>
              </w:rPr>
              <w:t>r</w:t>
            </w:r>
            <w:r>
              <w:rPr>
                <w:rFonts w:ascii="Times New Roman" w:eastAsia="Times New Roman" w:hAnsi="Times New Roman" w:cs="Times New Roman"/>
                <w:i/>
                <w:vertAlign w:val="subscript"/>
              </w:rPr>
              <w:t>s</w:t>
            </w:r>
          </w:p>
        </w:tc>
        <w:tc>
          <w:tcPr>
            <w:tcW w:w="795" w:type="dxa"/>
            <w:tcMar>
              <w:top w:w="100" w:type="dxa"/>
              <w:left w:w="100" w:type="dxa"/>
              <w:bottom w:w="100" w:type="dxa"/>
              <w:right w:w="100" w:type="dxa"/>
            </w:tcMar>
          </w:tcPr>
          <w:p w14:paraId="2119101D" w14:textId="77777777" w:rsidR="00FA738E" w:rsidRDefault="00FA738E" w:rsidP="00C35570">
            <w:pPr>
              <w:widowControl w:val="0"/>
              <w:rPr>
                <w:rFonts w:ascii="Times New Roman" w:eastAsia="Times New Roman" w:hAnsi="Times New Roman" w:cs="Times New Roman"/>
                <w:i/>
              </w:rPr>
            </w:pPr>
            <w:r>
              <w:rPr>
                <w:rFonts w:ascii="Times New Roman" w:eastAsia="Times New Roman" w:hAnsi="Times New Roman" w:cs="Times New Roman"/>
                <w:i/>
              </w:rPr>
              <w:t>p</w:t>
            </w:r>
          </w:p>
        </w:tc>
      </w:tr>
      <w:tr w:rsidR="00FA738E" w14:paraId="2E3406B5" w14:textId="77777777" w:rsidTr="00C35570">
        <w:trPr>
          <w:trHeight w:val="260"/>
        </w:trPr>
        <w:tc>
          <w:tcPr>
            <w:tcW w:w="3150" w:type="dxa"/>
            <w:tcMar>
              <w:top w:w="100" w:type="dxa"/>
              <w:left w:w="100" w:type="dxa"/>
              <w:bottom w:w="100" w:type="dxa"/>
              <w:right w:w="100" w:type="dxa"/>
            </w:tcMar>
          </w:tcPr>
          <w:p w14:paraId="67785A42" w14:textId="77777777" w:rsidR="00FA738E" w:rsidRDefault="00FA738E" w:rsidP="00C35570">
            <w:pPr>
              <w:rPr>
                <w:rFonts w:ascii="Times New Roman" w:eastAsia="Times New Roman" w:hAnsi="Times New Roman" w:cs="Times New Roman"/>
              </w:rPr>
            </w:pPr>
            <w:r>
              <w:rPr>
                <w:rFonts w:ascii="Times New Roman" w:eastAsia="Times New Roman" w:hAnsi="Times New Roman" w:cs="Times New Roman"/>
              </w:rPr>
              <w:t>English age of onset</w:t>
            </w:r>
          </w:p>
        </w:tc>
        <w:tc>
          <w:tcPr>
            <w:tcW w:w="555" w:type="dxa"/>
            <w:tcMar>
              <w:top w:w="100" w:type="dxa"/>
              <w:left w:w="100" w:type="dxa"/>
              <w:bottom w:w="100" w:type="dxa"/>
              <w:right w:w="100" w:type="dxa"/>
            </w:tcMar>
          </w:tcPr>
          <w:p w14:paraId="0F2B7B35"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720" w:type="dxa"/>
            <w:tcMar>
              <w:top w:w="100" w:type="dxa"/>
              <w:left w:w="100" w:type="dxa"/>
              <w:bottom w:w="100" w:type="dxa"/>
              <w:right w:w="100" w:type="dxa"/>
            </w:tcMar>
          </w:tcPr>
          <w:p w14:paraId="122262F1"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-.05</w:t>
            </w:r>
          </w:p>
        </w:tc>
        <w:tc>
          <w:tcPr>
            <w:tcW w:w="690" w:type="dxa"/>
            <w:tcMar>
              <w:top w:w="100" w:type="dxa"/>
              <w:left w:w="100" w:type="dxa"/>
              <w:bottom w:w="100" w:type="dxa"/>
              <w:right w:w="100" w:type="dxa"/>
            </w:tcMar>
          </w:tcPr>
          <w:p w14:paraId="4C3A845A"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.767</w:t>
            </w:r>
          </w:p>
        </w:tc>
        <w:tc>
          <w:tcPr>
            <w:tcW w:w="1140" w:type="dxa"/>
            <w:tcMar>
              <w:top w:w="100" w:type="dxa"/>
              <w:left w:w="100" w:type="dxa"/>
              <w:bottom w:w="100" w:type="dxa"/>
              <w:right w:w="100" w:type="dxa"/>
            </w:tcMar>
          </w:tcPr>
          <w:p w14:paraId="7BF45180"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1065" w:type="dxa"/>
            <w:tcMar>
              <w:top w:w="100" w:type="dxa"/>
              <w:left w:w="100" w:type="dxa"/>
              <w:bottom w:w="100" w:type="dxa"/>
              <w:right w:w="100" w:type="dxa"/>
            </w:tcMar>
          </w:tcPr>
          <w:p w14:paraId="66E78F69"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-.06</w:t>
            </w:r>
          </w:p>
        </w:tc>
        <w:tc>
          <w:tcPr>
            <w:tcW w:w="1005" w:type="dxa"/>
            <w:tcMar>
              <w:top w:w="100" w:type="dxa"/>
              <w:left w:w="100" w:type="dxa"/>
              <w:bottom w:w="100" w:type="dxa"/>
              <w:right w:w="100" w:type="dxa"/>
            </w:tcMar>
          </w:tcPr>
          <w:p w14:paraId="5C75AF58"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.735</w:t>
            </w:r>
          </w:p>
        </w:tc>
        <w:tc>
          <w:tcPr>
            <w:tcW w:w="795" w:type="dxa"/>
            <w:tcMar>
              <w:top w:w="100" w:type="dxa"/>
              <w:left w:w="100" w:type="dxa"/>
              <w:bottom w:w="100" w:type="dxa"/>
              <w:right w:w="100" w:type="dxa"/>
            </w:tcMar>
          </w:tcPr>
          <w:p w14:paraId="29D4BB01"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855" w:type="dxa"/>
            <w:tcMar>
              <w:top w:w="100" w:type="dxa"/>
              <w:left w:w="100" w:type="dxa"/>
              <w:bottom w:w="100" w:type="dxa"/>
              <w:right w:w="100" w:type="dxa"/>
            </w:tcMar>
          </w:tcPr>
          <w:p w14:paraId="6116EEC0"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-.10</w:t>
            </w:r>
          </w:p>
        </w:tc>
        <w:tc>
          <w:tcPr>
            <w:tcW w:w="885" w:type="dxa"/>
            <w:tcMar>
              <w:top w:w="100" w:type="dxa"/>
              <w:left w:w="100" w:type="dxa"/>
              <w:bottom w:w="100" w:type="dxa"/>
              <w:right w:w="100" w:type="dxa"/>
            </w:tcMar>
          </w:tcPr>
          <w:p w14:paraId="47D23057"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.605</w:t>
            </w:r>
          </w:p>
        </w:tc>
        <w:tc>
          <w:tcPr>
            <w:tcW w:w="630" w:type="dxa"/>
            <w:tcMar>
              <w:top w:w="100" w:type="dxa"/>
              <w:left w:w="100" w:type="dxa"/>
              <w:bottom w:w="100" w:type="dxa"/>
              <w:right w:w="100" w:type="dxa"/>
            </w:tcMar>
          </w:tcPr>
          <w:p w14:paraId="6595455B"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780" w:type="dxa"/>
            <w:tcMar>
              <w:top w:w="100" w:type="dxa"/>
              <w:left w:w="100" w:type="dxa"/>
              <w:bottom w:w="100" w:type="dxa"/>
              <w:right w:w="100" w:type="dxa"/>
            </w:tcMar>
          </w:tcPr>
          <w:p w14:paraId="2A92A667"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-.05</w:t>
            </w:r>
          </w:p>
        </w:tc>
        <w:tc>
          <w:tcPr>
            <w:tcW w:w="795" w:type="dxa"/>
            <w:tcMar>
              <w:top w:w="100" w:type="dxa"/>
              <w:left w:w="100" w:type="dxa"/>
              <w:bottom w:w="100" w:type="dxa"/>
              <w:right w:w="100" w:type="dxa"/>
            </w:tcMar>
          </w:tcPr>
          <w:p w14:paraId="570677F0"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.774</w:t>
            </w:r>
          </w:p>
        </w:tc>
      </w:tr>
      <w:tr w:rsidR="00FA738E" w14:paraId="5FD08EF5" w14:textId="77777777" w:rsidTr="00C35570">
        <w:trPr>
          <w:trHeight w:val="260"/>
        </w:trPr>
        <w:tc>
          <w:tcPr>
            <w:tcW w:w="3150" w:type="dxa"/>
            <w:tcMar>
              <w:top w:w="100" w:type="dxa"/>
              <w:left w:w="100" w:type="dxa"/>
              <w:bottom w:w="100" w:type="dxa"/>
              <w:right w:w="100" w:type="dxa"/>
            </w:tcMar>
          </w:tcPr>
          <w:p w14:paraId="1CF22366" w14:textId="77777777" w:rsidR="00FA738E" w:rsidRDefault="00FA738E" w:rsidP="00C35570">
            <w:pPr>
              <w:rPr>
                <w:rFonts w:ascii="Times New Roman" w:eastAsia="Times New Roman" w:hAnsi="Times New Roman" w:cs="Times New Roman"/>
                <w:vertAlign w:val="superscript"/>
              </w:rPr>
            </w:pPr>
            <w:r>
              <w:rPr>
                <w:rFonts w:ascii="Times New Roman" w:eastAsia="Times New Roman" w:hAnsi="Times New Roman" w:cs="Times New Roman"/>
              </w:rPr>
              <w:t>Frequency of use (English - Spanish)</w:t>
            </w:r>
            <w:r>
              <w:rPr>
                <w:rFonts w:ascii="Times New Roman" w:eastAsia="Times New Roman" w:hAnsi="Times New Roman" w:cs="Times New Roman"/>
                <w:vertAlign w:val="superscript"/>
              </w:rPr>
              <w:t>1</w:t>
            </w:r>
          </w:p>
        </w:tc>
        <w:tc>
          <w:tcPr>
            <w:tcW w:w="555" w:type="dxa"/>
            <w:tcMar>
              <w:top w:w="100" w:type="dxa"/>
              <w:left w:w="100" w:type="dxa"/>
              <w:bottom w:w="100" w:type="dxa"/>
              <w:right w:w="100" w:type="dxa"/>
            </w:tcMar>
          </w:tcPr>
          <w:p w14:paraId="1044CB23"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720" w:type="dxa"/>
            <w:tcMar>
              <w:top w:w="100" w:type="dxa"/>
              <w:left w:w="100" w:type="dxa"/>
              <w:bottom w:w="100" w:type="dxa"/>
              <w:right w:w="100" w:type="dxa"/>
            </w:tcMar>
          </w:tcPr>
          <w:p w14:paraId="3A31B157"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-.11</w:t>
            </w:r>
          </w:p>
        </w:tc>
        <w:tc>
          <w:tcPr>
            <w:tcW w:w="690" w:type="dxa"/>
            <w:tcMar>
              <w:top w:w="100" w:type="dxa"/>
              <w:left w:w="100" w:type="dxa"/>
              <w:bottom w:w="100" w:type="dxa"/>
              <w:right w:w="100" w:type="dxa"/>
            </w:tcMar>
          </w:tcPr>
          <w:p w14:paraId="1F6D3637"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.535</w:t>
            </w:r>
          </w:p>
        </w:tc>
        <w:tc>
          <w:tcPr>
            <w:tcW w:w="1140" w:type="dxa"/>
            <w:tcMar>
              <w:top w:w="100" w:type="dxa"/>
              <w:left w:w="100" w:type="dxa"/>
              <w:bottom w:w="100" w:type="dxa"/>
              <w:right w:w="100" w:type="dxa"/>
            </w:tcMar>
          </w:tcPr>
          <w:p w14:paraId="3BC5AD21"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1065" w:type="dxa"/>
            <w:tcMar>
              <w:top w:w="100" w:type="dxa"/>
              <w:left w:w="100" w:type="dxa"/>
              <w:bottom w:w="100" w:type="dxa"/>
              <w:right w:w="100" w:type="dxa"/>
            </w:tcMar>
          </w:tcPr>
          <w:p w14:paraId="298F99F7"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.19</w:t>
            </w:r>
          </w:p>
        </w:tc>
        <w:tc>
          <w:tcPr>
            <w:tcW w:w="1005" w:type="dxa"/>
            <w:tcMar>
              <w:top w:w="100" w:type="dxa"/>
              <w:left w:w="100" w:type="dxa"/>
              <w:bottom w:w="100" w:type="dxa"/>
              <w:right w:w="100" w:type="dxa"/>
            </w:tcMar>
          </w:tcPr>
          <w:p w14:paraId="05125D72"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.302</w:t>
            </w:r>
          </w:p>
        </w:tc>
        <w:tc>
          <w:tcPr>
            <w:tcW w:w="795" w:type="dxa"/>
            <w:tcMar>
              <w:top w:w="100" w:type="dxa"/>
              <w:left w:w="100" w:type="dxa"/>
              <w:bottom w:w="100" w:type="dxa"/>
              <w:right w:w="100" w:type="dxa"/>
            </w:tcMar>
          </w:tcPr>
          <w:p w14:paraId="2C97812F"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855" w:type="dxa"/>
            <w:tcMar>
              <w:top w:w="100" w:type="dxa"/>
              <w:left w:w="100" w:type="dxa"/>
              <w:bottom w:w="100" w:type="dxa"/>
              <w:right w:w="100" w:type="dxa"/>
            </w:tcMar>
          </w:tcPr>
          <w:p w14:paraId="4B43A657"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.13</w:t>
            </w:r>
          </w:p>
        </w:tc>
        <w:tc>
          <w:tcPr>
            <w:tcW w:w="885" w:type="dxa"/>
            <w:tcMar>
              <w:top w:w="100" w:type="dxa"/>
              <w:left w:w="100" w:type="dxa"/>
              <w:bottom w:w="100" w:type="dxa"/>
              <w:right w:w="100" w:type="dxa"/>
            </w:tcMar>
          </w:tcPr>
          <w:p w14:paraId="7D512F45"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.492</w:t>
            </w:r>
          </w:p>
        </w:tc>
        <w:tc>
          <w:tcPr>
            <w:tcW w:w="630" w:type="dxa"/>
            <w:tcMar>
              <w:top w:w="100" w:type="dxa"/>
              <w:left w:w="100" w:type="dxa"/>
              <w:bottom w:w="100" w:type="dxa"/>
              <w:right w:w="100" w:type="dxa"/>
            </w:tcMar>
          </w:tcPr>
          <w:p w14:paraId="2E8F57D6"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32</w:t>
            </w:r>
          </w:p>
        </w:tc>
        <w:tc>
          <w:tcPr>
            <w:tcW w:w="780" w:type="dxa"/>
            <w:tcMar>
              <w:top w:w="100" w:type="dxa"/>
              <w:left w:w="100" w:type="dxa"/>
              <w:bottom w:w="100" w:type="dxa"/>
              <w:right w:w="100" w:type="dxa"/>
            </w:tcMar>
          </w:tcPr>
          <w:p w14:paraId="4C298AA0"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.19</w:t>
            </w:r>
          </w:p>
        </w:tc>
        <w:tc>
          <w:tcPr>
            <w:tcW w:w="795" w:type="dxa"/>
            <w:tcMar>
              <w:top w:w="100" w:type="dxa"/>
              <w:left w:w="100" w:type="dxa"/>
              <w:bottom w:w="100" w:type="dxa"/>
              <w:right w:w="100" w:type="dxa"/>
            </w:tcMar>
          </w:tcPr>
          <w:p w14:paraId="70B80CD1" w14:textId="77777777" w:rsidR="00FA738E" w:rsidRPr="00FA738E" w:rsidRDefault="00FA738E" w:rsidP="00C35570">
            <w:pPr>
              <w:widowControl w:val="0"/>
              <w:rPr>
                <w:rFonts w:ascii="Times New Roman" w:eastAsia="Times New Roman" w:hAnsi="Times New Roman" w:cs="Times New Roman"/>
              </w:rPr>
            </w:pPr>
            <w:r w:rsidRPr="00FA738E">
              <w:rPr>
                <w:rFonts w:ascii="Times New Roman" w:eastAsia="Times New Roman" w:hAnsi="Times New Roman" w:cs="Times New Roman"/>
              </w:rPr>
              <w:t>.300</w:t>
            </w:r>
          </w:p>
        </w:tc>
      </w:tr>
      <w:tr w:rsidR="00FA738E" w14:paraId="112CD848" w14:textId="77777777" w:rsidTr="00C35570">
        <w:trPr>
          <w:trHeight w:val="320"/>
        </w:trPr>
        <w:tc>
          <w:tcPr>
            <w:tcW w:w="3150" w:type="dxa"/>
            <w:tcMar>
              <w:top w:w="100" w:type="dxa"/>
              <w:left w:w="100" w:type="dxa"/>
              <w:bottom w:w="100" w:type="dxa"/>
              <w:right w:w="100" w:type="dxa"/>
            </w:tcMar>
          </w:tcPr>
          <w:p w14:paraId="5F092F88" w14:textId="77777777" w:rsidR="00FA738E" w:rsidRDefault="00FA738E" w:rsidP="00C35570">
            <w:pPr>
              <w:widowControl w:val="0"/>
              <w:rPr>
                <w:rFonts w:ascii="Times New Roman" w:eastAsia="Times New Roman" w:hAnsi="Times New Roman" w:cs="Times New Roman"/>
              </w:rPr>
            </w:pPr>
            <w:r>
              <w:rPr>
                <w:rFonts w:ascii="Times New Roman" w:eastAsia="Times New Roman" w:hAnsi="Times New Roman" w:cs="Times New Roman"/>
              </w:rPr>
              <w:t>Spanish GJT (d’)</w:t>
            </w:r>
          </w:p>
        </w:tc>
        <w:tc>
          <w:tcPr>
            <w:tcW w:w="555" w:type="dxa"/>
            <w:tcMar>
              <w:top w:w="100" w:type="dxa"/>
              <w:left w:w="100" w:type="dxa"/>
              <w:bottom w:w="100" w:type="dxa"/>
              <w:right w:w="100" w:type="dxa"/>
            </w:tcMar>
          </w:tcPr>
          <w:p w14:paraId="7E716F23"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32</w:t>
            </w:r>
          </w:p>
        </w:tc>
        <w:tc>
          <w:tcPr>
            <w:tcW w:w="720" w:type="dxa"/>
            <w:tcMar>
              <w:top w:w="100" w:type="dxa"/>
              <w:left w:w="100" w:type="dxa"/>
              <w:bottom w:w="100" w:type="dxa"/>
              <w:right w:w="100" w:type="dxa"/>
            </w:tcMar>
          </w:tcPr>
          <w:p w14:paraId="60C17FC8"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-.21</w:t>
            </w:r>
          </w:p>
        </w:tc>
        <w:tc>
          <w:tcPr>
            <w:tcW w:w="690" w:type="dxa"/>
            <w:tcMar>
              <w:top w:w="100" w:type="dxa"/>
              <w:left w:w="100" w:type="dxa"/>
              <w:bottom w:w="100" w:type="dxa"/>
              <w:right w:w="100" w:type="dxa"/>
            </w:tcMar>
          </w:tcPr>
          <w:p w14:paraId="7A501569"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.242</w:t>
            </w:r>
          </w:p>
        </w:tc>
        <w:tc>
          <w:tcPr>
            <w:tcW w:w="1140" w:type="dxa"/>
            <w:tcMar>
              <w:top w:w="100" w:type="dxa"/>
              <w:left w:w="100" w:type="dxa"/>
              <w:bottom w:w="100" w:type="dxa"/>
              <w:right w:w="100" w:type="dxa"/>
            </w:tcMar>
          </w:tcPr>
          <w:p w14:paraId="6D5263B7"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32</w:t>
            </w:r>
          </w:p>
        </w:tc>
        <w:tc>
          <w:tcPr>
            <w:tcW w:w="1065" w:type="dxa"/>
            <w:tcMar>
              <w:top w:w="100" w:type="dxa"/>
              <w:left w:w="100" w:type="dxa"/>
              <w:bottom w:w="100" w:type="dxa"/>
              <w:right w:w="100" w:type="dxa"/>
            </w:tcMar>
          </w:tcPr>
          <w:p w14:paraId="0CC84604"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-.01</w:t>
            </w:r>
          </w:p>
        </w:tc>
        <w:tc>
          <w:tcPr>
            <w:tcW w:w="1005" w:type="dxa"/>
            <w:tcMar>
              <w:top w:w="100" w:type="dxa"/>
              <w:left w:w="100" w:type="dxa"/>
              <w:bottom w:w="100" w:type="dxa"/>
              <w:right w:w="100" w:type="dxa"/>
            </w:tcMar>
          </w:tcPr>
          <w:p w14:paraId="7A32B588"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.937</w:t>
            </w:r>
          </w:p>
        </w:tc>
        <w:tc>
          <w:tcPr>
            <w:tcW w:w="795" w:type="dxa"/>
            <w:tcMar>
              <w:top w:w="100" w:type="dxa"/>
              <w:left w:w="100" w:type="dxa"/>
              <w:bottom w:w="100" w:type="dxa"/>
              <w:right w:w="100" w:type="dxa"/>
            </w:tcMar>
          </w:tcPr>
          <w:p w14:paraId="066B1773"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32</w:t>
            </w:r>
          </w:p>
        </w:tc>
        <w:tc>
          <w:tcPr>
            <w:tcW w:w="855" w:type="dxa"/>
            <w:tcMar>
              <w:top w:w="100" w:type="dxa"/>
              <w:left w:w="100" w:type="dxa"/>
              <w:bottom w:w="100" w:type="dxa"/>
              <w:right w:w="100" w:type="dxa"/>
            </w:tcMar>
          </w:tcPr>
          <w:p w14:paraId="556F3FC3"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-.22</w:t>
            </w:r>
          </w:p>
        </w:tc>
        <w:tc>
          <w:tcPr>
            <w:tcW w:w="885" w:type="dxa"/>
            <w:tcMar>
              <w:top w:w="100" w:type="dxa"/>
              <w:left w:w="100" w:type="dxa"/>
              <w:bottom w:w="100" w:type="dxa"/>
              <w:right w:w="100" w:type="dxa"/>
            </w:tcMar>
          </w:tcPr>
          <w:p w14:paraId="27EE0364"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.233</w:t>
            </w:r>
          </w:p>
        </w:tc>
        <w:tc>
          <w:tcPr>
            <w:tcW w:w="630" w:type="dxa"/>
            <w:tcMar>
              <w:top w:w="100" w:type="dxa"/>
              <w:left w:w="100" w:type="dxa"/>
              <w:bottom w:w="100" w:type="dxa"/>
              <w:right w:w="100" w:type="dxa"/>
            </w:tcMar>
          </w:tcPr>
          <w:p w14:paraId="7104EE37"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32</w:t>
            </w:r>
          </w:p>
        </w:tc>
        <w:tc>
          <w:tcPr>
            <w:tcW w:w="780" w:type="dxa"/>
            <w:tcMar>
              <w:top w:w="100" w:type="dxa"/>
              <w:left w:w="100" w:type="dxa"/>
              <w:bottom w:w="100" w:type="dxa"/>
              <w:right w:w="100" w:type="dxa"/>
            </w:tcMar>
          </w:tcPr>
          <w:p w14:paraId="65339A7B"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.11</w:t>
            </w:r>
          </w:p>
        </w:tc>
        <w:tc>
          <w:tcPr>
            <w:tcW w:w="795" w:type="dxa"/>
            <w:tcMar>
              <w:top w:w="100" w:type="dxa"/>
              <w:left w:w="100" w:type="dxa"/>
              <w:bottom w:w="100" w:type="dxa"/>
              <w:right w:w="100" w:type="dxa"/>
            </w:tcMar>
          </w:tcPr>
          <w:p w14:paraId="07BA4D1C"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.558</w:t>
            </w:r>
          </w:p>
        </w:tc>
      </w:tr>
      <w:tr w:rsidR="00FA738E" w14:paraId="4AB47C79" w14:textId="77777777" w:rsidTr="00C35570">
        <w:trPr>
          <w:trHeight w:val="320"/>
        </w:trPr>
        <w:tc>
          <w:tcPr>
            <w:tcW w:w="3150" w:type="dxa"/>
            <w:tcMar>
              <w:top w:w="100" w:type="dxa"/>
              <w:left w:w="100" w:type="dxa"/>
              <w:bottom w:w="100" w:type="dxa"/>
              <w:right w:w="100" w:type="dxa"/>
            </w:tcMar>
          </w:tcPr>
          <w:p w14:paraId="007202F9" w14:textId="77777777" w:rsidR="00FA738E" w:rsidRDefault="00FA738E" w:rsidP="00C35570">
            <w:pPr>
              <w:widowControl w:val="0"/>
              <w:rPr>
                <w:rFonts w:ascii="Times New Roman" w:eastAsia="Times New Roman" w:hAnsi="Times New Roman" w:cs="Times New Roman"/>
              </w:rPr>
            </w:pPr>
            <w:r>
              <w:rPr>
                <w:rFonts w:ascii="Times New Roman" w:eastAsia="Times New Roman" w:hAnsi="Times New Roman" w:cs="Times New Roman"/>
              </w:rPr>
              <w:t>English GJT (d’)</w:t>
            </w:r>
          </w:p>
        </w:tc>
        <w:tc>
          <w:tcPr>
            <w:tcW w:w="555" w:type="dxa"/>
            <w:tcMar>
              <w:top w:w="100" w:type="dxa"/>
              <w:left w:w="100" w:type="dxa"/>
              <w:bottom w:w="100" w:type="dxa"/>
              <w:right w:w="100" w:type="dxa"/>
            </w:tcMar>
          </w:tcPr>
          <w:p w14:paraId="30E8C281"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31</w:t>
            </w:r>
          </w:p>
        </w:tc>
        <w:tc>
          <w:tcPr>
            <w:tcW w:w="720" w:type="dxa"/>
            <w:tcMar>
              <w:top w:w="100" w:type="dxa"/>
              <w:left w:w="100" w:type="dxa"/>
              <w:bottom w:w="100" w:type="dxa"/>
              <w:right w:w="100" w:type="dxa"/>
            </w:tcMar>
          </w:tcPr>
          <w:p w14:paraId="6C7AA39B"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-.26</w:t>
            </w:r>
          </w:p>
        </w:tc>
        <w:tc>
          <w:tcPr>
            <w:tcW w:w="690" w:type="dxa"/>
            <w:tcMar>
              <w:top w:w="100" w:type="dxa"/>
              <w:left w:w="100" w:type="dxa"/>
              <w:bottom w:w="100" w:type="dxa"/>
              <w:right w:w="100" w:type="dxa"/>
            </w:tcMar>
          </w:tcPr>
          <w:p w14:paraId="37E3675C"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.159</w:t>
            </w:r>
          </w:p>
        </w:tc>
        <w:tc>
          <w:tcPr>
            <w:tcW w:w="1140" w:type="dxa"/>
            <w:tcMar>
              <w:top w:w="100" w:type="dxa"/>
              <w:left w:w="100" w:type="dxa"/>
              <w:bottom w:w="100" w:type="dxa"/>
              <w:right w:w="100" w:type="dxa"/>
            </w:tcMar>
          </w:tcPr>
          <w:p w14:paraId="2A0101D3"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31</w:t>
            </w:r>
          </w:p>
        </w:tc>
        <w:tc>
          <w:tcPr>
            <w:tcW w:w="1065" w:type="dxa"/>
            <w:tcMar>
              <w:top w:w="100" w:type="dxa"/>
              <w:left w:w="100" w:type="dxa"/>
              <w:bottom w:w="100" w:type="dxa"/>
              <w:right w:w="100" w:type="dxa"/>
            </w:tcMar>
          </w:tcPr>
          <w:p w14:paraId="03AFC77C"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-.12</w:t>
            </w:r>
          </w:p>
        </w:tc>
        <w:tc>
          <w:tcPr>
            <w:tcW w:w="1005" w:type="dxa"/>
            <w:tcMar>
              <w:top w:w="100" w:type="dxa"/>
              <w:left w:w="100" w:type="dxa"/>
              <w:bottom w:w="100" w:type="dxa"/>
              <w:right w:w="100" w:type="dxa"/>
            </w:tcMar>
          </w:tcPr>
          <w:p w14:paraId="09848CA2"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.524</w:t>
            </w:r>
          </w:p>
        </w:tc>
        <w:tc>
          <w:tcPr>
            <w:tcW w:w="795" w:type="dxa"/>
            <w:tcMar>
              <w:top w:w="100" w:type="dxa"/>
              <w:left w:w="100" w:type="dxa"/>
              <w:bottom w:w="100" w:type="dxa"/>
              <w:right w:w="100" w:type="dxa"/>
            </w:tcMar>
          </w:tcPr>
          <w:p w14:paraId="3D13D940"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31</w:t>
            </w:r>
          </w:p>
        </w:tc>
        <w:tc>
          <w:tcPr>
            <w:tcW w:w="855" w:type="dxa"/>
            <w:tcMar>
              <w:top w:w="100" w:type="dxa"/>
              <w:left w:w="100" w:type="dxa"/>
              <w:bottom w:w="100" w:type="dxa"/>
              <w:right w:w="100" w:type="dxa"/>
            </w:tcMar>
          </w:tcPr>
          <w:p w14:paraId="3D824125"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-.09</w:t>
            </w:r>
          </w:p>
        </w:tc>
        <w:tc>
          <w:tcPr>
            <w:tcW w:w="885" w:type="dxa"/>
            <w:tcMar>
              <w:top w:w="100" w:type="dxa"/>
              <w:left w:w="100" w:type="dxa"/>
              <w:bottom w:w="100" w:type="dxa"/>
              <w:right w:w="100" w:type="dxa"/>
            </w:tcMar>
          </w:tcPr>
          <w:p w14:paraId="4909FA90"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.629</w:t>
            </w:r>
          </w:p>
        </w:tc>
        <w:tc>
          <w:tcPr>
            <w:tcW w:w="630" w:type="dxa"/>
            <w:tcMar>
              <w:top w:w="100" w:type="dxa"/>
              <w:left w:w="100" w:type="dxa"/>
              <w:bottom w:w="100" w:type="dxa"/>
              <w:right w:w="100" w:type="dxa"/>
            </w:tcMar>
          </w:tcPr>
          <w:p w14:paraId="1EDE4327"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31</w:t>
            </w:r>
          </w:p>
        </w:tc>
        <w:tc>
          <w:tcPr>
            <w:tcW w:w="780" w:type="dxa"/>
            <w:tcMar>
              <w:top w:w="100" w:type="dxa"/>
              <w:left w:w="100" w:type="dxa"/>
              <w:bottom w:w="100" w:type="dxa"/>
              <w:right w:w="100" w:type="dxa"/>
            </w:tcMar>
          </w:tcPr>
          <w:p w14:paraId="4FC2E4AB"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-.18</w:t>
            </w:r>
          </w:p>
        </w:tc>
        <w:tc>
          <w:tcPr>
            <w:tcW w:w="795" w:type="dxa"/>
            <w:tcMar>
              <w:top w:w="100" w:type="dxa"/>
              <w:left w:w="100" w:type="dxa"/>
              <w:bottom w:w="100" w:type="dxa"/>
              <w:right w:w="100" w:type="dxa"/>
            </w:tcMar>
          </w:tcPr>
          <w:p w14:paraId="02CB4220"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.341</w:t>
            </w:r>
          </w:p>
        </w:tc>
      </w:tr>
      <w:tr w:rsidR="00FA738E" w14:paraId="71068161" w14:textId="77777777" w:rsidTr="00C35570">
        <w:trPr>
          <w:trHeight w:val="580"/>
        </w:trPr>
        <w:tc>
          <w:tcPr>
            <w:tcW w:w="3150" w:type="dxa"/>
            <w:tcMar>
              <w:top w:w="100" w:type="dxa"/>
              <w:left w:w="100" w:type="dxa"/>
              <w:bottom w:w="100" w:type="dxa"/>
              <w:right w:w="100" w:type="dxa"/>
            </w:tcMar>
          </w:tcPr>
          <w:p w14:paraId="0918064E" w14:textId="77777777" w:rsidR="00FA738E" w:rsidRDefault="00FA738E" w:rsidP="00C35570">
            <w:pPr>
              <w:widowControl w:val="0"/>
              <w:rPr>
                <w:rFonts w:ascii="Times New Roman" w:eastAsia="Times New Roman" w:hAnsi="Times New Roman" w:cs="Times New Roman"/>
              </w:rPr>
            </w:pPr>
            <w:r>
              <w:rPr>
                <w:rFonts w:ascii="Times New Roman" w:eastAsia="Times New Roman" w:hAnsi="Times New Roman" w:cs="Times New Roman"/>
              </w:rPr>
              <w:t>ANT congruency effect (ms)</w:t>
            </w:r>
          </w:p>
        </w:tc>
        <w:tc>
          <w:tcPr>
            <w:tcW w:w="555" w:type="dxa"/>
            <w:tcMar>
              <w:top w:w="100" w:type="dxa"/>
              <w:left w:w="100" w:type="dxa"/>
              <w:bottom w:w="100" w:type="dxa"/>
              <w:right w:w="100" w:type="dxa"/>
            </w:tcMar>
          </w:tcPr>
          <w:p w14:paraId="79B6885E"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720" w:type="dxa"/>
            <w:tcMar>
              <w:top w:w="100" w:type="dxa"/>
              <w:left w:w="100" w:type="dxa"/>
              <w:bottom w:w="100" w:type="dxa"/>
              <w:right w:w="100" w:type="dxa"/>
            </w:tcMar>
          </w:tcPr>
          <w:p w14:paraId="6A9A7A87"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.28</w:t>
            </w:r>
          </w:p>
        </w:tc>
        <w:tc>
          <w:tcPr>
            <w:tcW w:w="690" w:type="dxa"/>
            <w:tcMar>
              <w:top w:w="100" w:type="dxa"/>
              <w:left w:w="100" w:type="dxa"/>
              <w:bottom w:w="100" w:type="dxa"/>
              <w:right w:w="100" w:type="dxa"/>
            </w:tcMar>
          </w:tcPr>
          <w:p w14:paraId="435B7AF7"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.139</w:t>
            </w:r>
          </w:p>
        </w:tc>
        <w:tc>
          <w:tcPr>
            <w:tcW w:w="1140" w:type="dxa"/>
            <w:tcMar>
              <w:top w:w="100" w:type="dxa"/>
              <w:left w:w="100" w:type="dxa"/>
              <w:bottom w:w="100" w:type="dxa"/>
              <w:right w:w="100" w:type="dxa"/>
            </w:tcMar>
          </w:tcPr>
          <w:p w14:paraId="27891B1E"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1065" w:type="dxa"/>
            <w:tcMar>
              <w:top w:w="100" w:type="dxa"/>
              <w:left w:w="100" w:type="dxa"/>
              <w:bottom w:w="100" w:type="dxa"/>
              <w:right w:w="100" w:type="dxa"/>
            </w:tcMar>
          </w:tcPr>
          <w:p w14:paraId="51E20904"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.05</w:t>
            </w:r>
          </w:p>
        </w:tc>
        <w:tc>
          <w:tcPr>
            <w:tcW w:w="1005" w:type="dxa"/>
            <w:tcMar>
              <w:top w:w="100" w:type="dxa"/>
              <w:left w:w="100" w:type="dxa"/>
              <w:bottom w:w="100" w:type="dxa"/>
              <w:right w:w="100" w:type="dxa"/>
            </w:tcMar>
          </w:tcPr>
          <w:p w14:paraId="6780C45A"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.796</w:t>
            </w:r>
          </w:p>
        </w:tc>
        <w:tc>
          <w:tcPr>
            <w:tcW w:w="795" w:type="dxa"/>
            <w:tcMar>
              <w:top w:w="100" w:type="dxa"/>
              <w:left w:w="100" w:type="dxa"/>
              <w:bottom w:w="100" w:type="dxa"/>
              <w:right w:w="100" w:type="dxa"/>
            </w:tcMar>
          </w:tcPr>
          <w:p w14:paraId="51F9B218"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855" w:type="dxa"/>
            <w:tcMar>
              <w:top w:w="100" w:type="dxa"/>
              <w:left w:w="100" w:type="dxa"/>
              <w:bottom w:w="100" w:type="dxa"/>
              <w:right w:w="100" w:type="dxa"/>
            </w:tcMar>
          </w:tcPr>
          <w:p w14:paraId="73323728"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.12</w:t>
            </w:r>
          </w:p>
        </w:tc>
        <w:tc>
          <w:tcPr>
            <w:tcW w:w="885" w:type="dxa"/>
            <w:tcMar>
              <w:top w:w="100" w:type="dxa"/>
              <w:left w:w="100" w:type="dxa"/>
              <w:bottom w:w="100" w:type="dxa"/>
              <w:right w:w="100" w:type="dxa"/>
            </w:tcMar>
          </w:tcPr>
          <w:p w14:paraId="687ADDB5"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.552</w:t>
            </w:r>
          </w:p>
        </w:tc>
        <w:tc>
          <w:tcPr>
            <w:tcW w:w="630" w:type="dxa"/>
            <w:tcMar>
              <w:top w:w="100" w:type="dxa"/>
              <w:left w:w="100" w:type="dxa"/>
              <w:bottom w:w="100" w:type="dxa"/>
              <w:right w:w="100" w:type="dxa"/>
            </w:tcMar>
          </w:tcPr>
          <w:p w14:paraId="4C986369"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780" w:type="dxa"/>
            <w:tcMar>
              <w:top w:w="100" w:type="dxa"/>
              <w:left w:w="100" w:type="dxa"/>
              <w:bottom w:w="100" w:type="dxa"/>
              <w:right w:w="100" w:type="dxa"/>
            </w:tcMar>
          </w:tcPr>
          <w:p w14:paraId="0D2A9A40"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-.23</w:t>
            </w:r>
          </w:p>
        </w:tc>
        <w:tc>
          <w:tcPr>
            <w:tcW w:w="795" w:type="dxa"/>
            <w:tcMar>
              <w:top w:w="100" w:type="dxa"/>
              <w:left w:w="100" w:type="dxa"/>
              <w:bottom w:w="100" w:type="dxa"/>
              <w:right w:w="100" w:type="dxa"/>
            </w:tcMar>
          </w:tcPr>
          <w:p w14:paraId="366C3A54"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.232</w:t>
            </w:r>
          </w:p>
        </w:tc>
      </w:tr>
      <w:tr w:rsidR="00FA738E" w14:paraId="1311F7F2" w14:textId="77777777" w:rsidTr="00C35570">
        <w:trPr>
          <w:trHeight w:val="640"/>
        </w:trPr>
        <w:tc>
          <w:tcPr>
            <w:tcW w:w="3150" w:type="dxa"/>
            <w:tcMar>
              <w:top w:w="100" w:type="dxa"/>
              <w:left w:w="100" w:type="dxa"/>
              <w:bottom w:w="100" w:type="dxa"/>
              <w:right w:w="100" w:type="dxa"/>
            </w:tcMar>
          </w:tcPr>
          <w:p w14:paraId="219E506A" w14:textId="77777777" w:rsidR="00FA738E" w:rsidRDefault="00FA738E" w:rsidP="00C35570">
            <w:pPr>
              <w:widowControl w:val="0"/>
              <w:rPr>
                <w:rFonts w:ascii="Times New Roman" w:eastAsia="Times New Roman" w:hAnsi="Times New Roman" w:cs="Times New Roman"/>
              </w:rPr>
            </w:pPr>
            <w:r>
              <w:rPr>
                <w:rFonts w:ascii="Times New Roman" w:eastAsia="Times New Roman" w:hAnsi="Times New Roman" w:cs="Times New Roman"/>
              </w:rPr>
              <w:t>ANT overall RT (ms)</w:t>
            </w:r>
          </w:p>
        </w:tc>
        <w:tc>
          <w:tcPr>
            <w:tcW w:w="555" w:type="dxa"/>
            <w:tcMar>
              <w:top w:w="100" w:type="dxa"/>
              <w:left w:w="100" w:type="dxa"/>
              <w:bottom w:w="100" w:type="dxa"/>
              <w:right w:w="100" w:type="dxa"/>
            </w:tcMar>
          </w:tcPr>
          <w:p w14:paraId="517FB4D2"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720" w:type="dxa"/>
            <w:tcMar>
              <w:top w:w="100" w:type="dxa"/>
              <w:left w:w="100" w:type="dxa"/>
              <w:bottom w:w="100" w:type="dxa"/>
              <w:right w:w="100" w:type="dxa"/>
            </w:tcMar>
          </w:tcPr>
          <w:p w14:paraId="2B48AC9D"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-.10</w:t>
            </w:r>
          </w:p>
        </w:tc>
        <w:tc>
          <w:tcPr>
            <w:tcW w:w="690" w:type="dxa"/>
            <w:tcMar>
              <w:top w:w="100" w:type="dxa"/>
              <w:left w:w="100" w:type="dxa"/>
              <w:bottom w:w="100" w:type="dxa"/>
              <w:right w:w="100" w:type="dxa"/>
            </w:tcMar>
          </w:tcPr>
          <w:p w14:paraId="1E12D216"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.595</w:t>
            </w:r>
          </w:p>
        </w:tc>
        <w:tc>
          <w:tcPr>
            <w:tcW w:w="1140" w:type="dxa"/>
            <w:tcMar>
              <w:top w:w="100" w:type="dxa"/>
              <w:left w:w="100" w:type="dxa"/>
              <w:bottom w:w="100" w:type="dxa"/>
              <w:right w:w="100" w:type="dxa"/>
            </w:tcMar>
          </w:tcPr>
          <w:p w14:paraId="531261AB"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1065" w:type="dxa"/>
            <w:tcMar>
              <w:top w:w="100" w:type="dxa"/>
              <w:left w:w="100" w:type="dxa"/>
              <w:bottom w:w="100" w:type="dxa"/>
              <w:right w:w="100" w:type="dxa"/>
            </w:tcMar>
          </w:tcPr>
          <w:p w14:paraId="0339C87F"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.33</w:t>
            </w:r>
          </w:p>
        </w:tc>
        <w:tc>
          <w:tcPr>
            <w:tcW w:w="1005" w:type="dxa"/>
            <w:tcMar>
              <w:top w:w="100" w:type="dxa"/>
              <w:left w:w="100" w:type="dxa"/>
              <w:bottom w:w="100" w:type="dxa"/>
              <w:right w:w="100" w:type="dxa"/>
            </w:tcMar>
          </w:tcPr>
          <w:p w14:paraId="5ACD6EC7"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.076</w:t>
            </w:r>
          </w:p>
        </w:tc>
        <w:tc>
          <w:tcPr>
            <w:tcW w:w="795" w:type="dxa"/>
            <w:tcMar>
              <w:top w:w="100" w:type="dxa"/>
              <w:left w:w="100" w:type="dxa"/>
              <w:bottom w:w="100" w:type="dxa"/>
              <w:right w:w="100" w:type="dxa"/>
            </w:tcMar>
          </w:tcPr>
          <w:p w14:paraId="161F9C71"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855" w:type="dxa"/>
            <w:tcMar>
              <w:top w:w="100" w:type="dxa"/>
              <w:left w:w="100" w:type="dxa"/>
              <w:bottom w:w="100" w:type="dxa"/>
              <w:right w:w="100" w:type="dxa"/>
            </w:tcMar>
          </w:tcPr>
          <w:p w14:paraId="55C164DB"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.28</w:t>
            </w:r>
          </w:p>
        </w:tc>
        <w:tc>
          <w:tcPr>
            <w:tcW w:w="885" w:type="dxa"/>
            <w:tcMar>
              <w:top w:w="100" w:type="dxa"/>
              <w:left w:w="100" w:type="dxa"/>
              <w:bottom w:w="100" w:type="dxa"/>
              <w:right w:w="100" w:type="dxa"/>
            </w:tcMar>
          </w:tcPr>
          <w:p w14:paraId="7746FC2C"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.140</w:t>
            </w:r>
          </w:p>
        </w:tc>
        <w:tc>
          <w:tcPr>
            <w:tcW w:w="630" w:type="dxa"/>
            <w:tcMar>
              <w:top w:w="100" w:type="dxa"/>
              <w:left w:w="100" w:type="dxa"/>
              <w:bottom w:w="100" w:type="dxa"/>
              <w:right w:w="100" w:type="dxa"/>
            </w:tcMar>
          </w:tcPr>
          <w:p w14:paraId="79452349"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29</w:t>
            </w:r>
          </w:p>
        </w:tc>
        <w:tc>
          <w:tcPr>
            <w:tcW w:w="780" w:type="dxa"/>
            <w:tcMar>
              <w:top w:w="100" w:type="dxa"/>
              <w:left w:w="100" w:type="dxa"/>
              <w:bottom w:w="100" w:type="dxa"/>
              <w:right w:w="100" w:type="dxa"/>
            </w:tcMar>
          </w:tcPr>
          <w:p w14:paraId="6C6798BC"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.49</w:t>
            </w:r>
          </w:p>
        </w:tc>
        <w:tc>
          <w:tcPr>
            <w:tcW w:w="795" w:type="dxa"/>
            <w:tcMar>
              <w:top w:w="100" w:type="dxa"/>
              <w:left w:w="100" w:type="dxa"/>
              <w:bottom w:w="100" w:type="dxa"/>
              <w:right w:w="100" w:type="dxa"/>
            </w:tcMar>
          </w:tcPr>
          <w:p w14:paraId="5D5B4FD1" w14:textId="77777777" w:rsidR="00FA738E" w:rsidRPr="00FA738E" w:rsidRDefault="00FA738E" w:rsidP="00C35570">
            <w:pPr>
              <w:spacing w:line="240" w:lineRule="auto"/>
              <w:rPr>
                <w:rFonts w:ascii="Times New Roman" w:eastAsia="Times New Roman" w:hAnsi="Times New Roman" w:cs="Times New Roman"/>
              </w:rPr>
            </w:pPr>
            <w:r w:rsidRPr="00FA738E">
              <w:rPr>
                <w:rFonts w:ascii="Times New Roman" w:eastAsia="Times New Roman" w:hAnsi="Times New Roman" w:cs="Times New Roman"/>
              </w:rPr>
              <w:t>.007</w:t>
            </w:r>
          </w:p>
        </w:tc>
      </w:tr>
      <w:tr w:rsidR="00FA738E" w14:paraId="44FA2407" w14:textId="77777777" w:rsidTr="00C35570">
        <w:trPr>
          <w:trHeight w:val="660"/>
        </w:trPr>
        <w:tc>
          <w:tcPr>
            <w:tcW w:w="13065" w:type="dxa"/>
            <w:gridSpan w:val="13"/>
            <w:tcMar>
              <w:top w:w="100" w:type="dxa"/>
              <w:left w:w="100" w:type="dxa"/>
              <w:bottom w:w="100" w:type="dxa"/>
              <w:right w:w="100" w:type="dxa"/>
            </w:tcMar>
          </w:tcPr>
          <w:p w14:paraId="3361AB6C" w14:textId="77777777" w:rsidR="00FA738E" w:rsidRDefault="00FA738E" w:rsidP="00C35570">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Note. </w:t>
            </w:r>
            <w:r>
              <w:rPr>
                <w:rFonts w:ascii="Times New Roman" w:eastAsia="Times New Roman" w:hAnsi="Times New Roman" w:cs="Times New Roman"/>
              </w:rPr>
              <w:t xml:space="preserve">GJT = grammaticality judgment test, ANT = Attentional Network Task, ANT congruency effect = difference in RT to congruent versus incongruent trials, RT = reaction time RT = reaction time. </w:t>
            </w:r>
            <w:r>
              <w:rPr>
                <w:rFonts w:ascii="Times New Roman" w:eastAsia="Times New Roman" w:hAnsi="Times New Roman" w:cs="Times New Roman"/>
                <w:vertAlign w:val="superscript"/>
              </w:rPr>
              <w:t>1</w:t>
            </w:r>
            <w:r>
              <w:rPr>
                <w:rFonts w:ascii="Times New Roman" w:eastAsia="Times New Roman" w:hAnsi="Times New Roman" w:cs="Times New Roman"/>
              </w:rPr>
              <w:t>Relative frequency of use of the two languages was calculated by subtracting the participant’s self-reported % daily use of Spanish from the % daily use of English. Thus, positive scores reflect more use of English than Spanish, negative scores reflect more use of Spanish than English, and scores close to zero are equivalent use of the two languages in daily life.</w:t>
            </w:r>
          </w:p>
        </w:tc>
      </w:tr>
    </w:tbl>
    <w:p w14:paraId="4B44F98F" w14:textId="77777777" w:rsidR="00FA738E" w:rsidRDefault="00FA738E" w:rsidP="00850CC7"/>
    <w:p w14:paraId="3026B4B3" w14:textId="77777777" w:rsidR="00334A4D" w:rsidRDefault="00334A4D">
      <w:pPr>
        <w:spacing w:line="240" w:lineRule="auto"/>
      </w:pPr>
      <w:r>
        <w:br w:type="page"/>
      </w:r>
    </w:p>
    <w:p w14:paraId="57EEF105" w14:textId="77777777" w:rsidR="00334A4D" w:rsidRDefault="00334A4D" w:rsidP="00334A4D">
      <w:pPr>
        <w:rPr>
          <w:rFonts w:ascii="Times New Roman" w:eastAsia="Times New Roman" w:hAnsi="Times New Roman" w:cs="Times New Roman"/>
          <w:b/>
          <w:highlight w:val="yellow"/>
        </w:rPr>
      </w:pPr>
      <w:r w:rsidRPr="00334A4D">
        <w:rPr>
          <w:rFonts w:ascii="Times New Roman" w:hAnsi="Times New Roman" w:cs="Times New Roman"/>
        </w:rPr>
        <w:lastRenderedPageBreak/>
        <w:t xml:space="preserve">Table </w:t>
      </w:r>
      <w:r w:rsidR="0017661C">
        <w:rPr>
          <w:rFonts w:ascii="Times New Roman" w:hAnsi="Times New Roman" w:cs="Times New Roman"/>
        </w:rPr>
        <w:t>S4</w:t>
      </w:r>
      <w:r w:rsidRPr="00334A4D">
        <w:rPr>
          <w:rFonts w:ascii="Times New Roman" w:hAnsi="Times New Roman" w:cs="Times New Roman"/>
        </w:rPr>
        <w:t xml:space="preserve">. </w:t>
      </w:r>
      <w:r w:rsidRPr="00334A4D">
        <w:rPr>
          <w:rFonts w:ascii="Times New Roman" w:eastAsia="Times New Roman" w:hAnsi="Times New Roman" w:cs="Times New Roman"/>
          <w:i/>
        </w:rPr>
        <w:t>Spearman’s correlations</w:t>
      </w:r>
      <w:r>
        <w:rPr>
          <w:rFonts w:ascii="Times New Roman" w:eastAsia="Times New Roman" w:hAnsi="Times New Roman" w:cs="Times New Roman"/>
          <w:i/>
        </w:rPr>
        <w:t xml:space="preserve">: codeswitching (ratios from narratives) with language factors: age of onset, frequency of use, proficiency (GJTs) and the cognitive factor, executive function (ANT). </w:t>
      </w:r>
      <w:r>
        <w:rPr>
          <w:rFonts w:ascii="Times New Roman" w:eastAsia="Times New Roman" w:hAnsi="Times New Roman" w:cs="Times New Roman"/>
          <w:i/>
          <w:color w:val="000000"/>
        </w:rPr>
        <w:t>Spanish-dominant participants only.</w:t>
      </w:r>
    </w:p>
    <w:tbl>
      <w:tblPr>
        <w:tblW w:w="13063" w:type="dxa"/>
        <w:tblBorders>
          <w:insideH w:val="single" w:sz="4" w:space="0" w:color="000000"/>
        </w:tblBorders>
        <w:tblLayout w:type="fixed"/>
        <w:tblLook w:val="0600" w:firstRow="0" w:lastRow="0" w:firstColumn="0" w:lastColumn="0" w:noHBand="1" w:noVBand="1"/>
      </w:tblPr>
      <w:tblGrid>
        <w:gridCol w:w="2132"/>
        <w:gridCol w:w="526"/>
        <w:gridCol w:w="797"/>
        <w:gridCol w:w="841"/>
        <w:gridCol w:w="735"/>
        <w:gridCol w:w="1004"/>
        <w:gridCol w:w="1004"/>
        <w:gridCol w:w="1004"/>
        <w:gridCol w:w="1004"/>
        <w:gridCol w:w="1004"/>
        <w:gridCol w:w="1004"/>
        <w:gridCol w:w="1004"/>
        <w:gridCol w:w="1004"/>
      </w:tblGrid>
      <w:tr w:rsidR="00334A4D" w14:paraId="4793A51E" w14:textId="77777777" w:rsidTr="00C35570">
        <w:trPr>
          <w:trHeight w:val="260"/>
        </w:trPr>
        <w:tc>
          <w:tcPr>
            <w:tcW w:w="2130" w:type="dxa"/>
            <w:tcMar>
              <w:top w:w="100" w:type="dxa"/>
              <w:left w:w="100" w:type="dxa"/>
              <w:bottom w:w="100" w:type="dxa"/>
              <w:right w:w="100" w:type="dxa"/>
            </w:tcMar>
          </w:tcPr>
          <w:p w14:paraId="04A13D4A" w14:textId="77777777" w:rsidR="00334A4D" w:rsidRDefault="00334A4D" w:rsidP="00C35570">
            <w:pPr>
              <w:jc w:val="center"/>
              <w:rPr>
                <w:rFonts w:ascii="Times New Roman" w:eastAsia="Times New Roman" w:hAnsi="Times New Roman" w:cs="Times New Roman"/>
              </w:rPr>
            </w:pPr>
          </w:p>
        </w:tc>
        <w:tc>
          <w:tcPr>
            <w:tcW w:w="4904" w:type="dxa"/>
            <w:gridSpan w:val="6"/>
            <w:tcMar>
              <w:top w:w="100" w:type="dxa"/>
              <w:left w:w="100" w:type="dxa"/>
              <w:bottom w:w="100" w:type="dxa"/>
              <w:right w:w="100" w:type="dxa"/>
            </w:tcMar>
          </w:tcPr>
          <w:p w14:paraId="38B8E5A6" w14:textId="77777777" w:rsidR="00334A4D" w:rsidRDefault="00334A4D" w:rsidP="00C35570">
            <w:pPr>
              <w:rPr>
                <w:rFonts w:ascii="Times New Roman" w:eastAsia="Times New Roman" w:hAnsi="Times New Roman" w:cs="Times New Roman"/>
              </w:rPr>
            </w:pPr>
            <w:r>
              <w:rPr>
                <w:rFonts w:ascii="Times New Roman" w:eastAsia="Times New Roman" w:hAnsi="Times New Roman" w:cs="Times New Roman"/>
              </w:rPr>
              <w:t>Narratives (Ratios)</w:t>
            </w:r>
          </w:p>
        </w:tc>
        <w:tc>
          <w:tcPr>
            <w:tcW w:w="1004" w:type="dxa"/>
            <w:tcMar>
              <w:top w:w="100" w:type="dxa"/>
              <w:left w:w="100" w:type="dxa"/>
              <w:bottom w:w="100" w:type="dxa"/>
              <w:right w:w="100" w:type="dxa"/>
            </w:tcMar>
          </w:tcPr>
          <w:p w14:paraId="284ED9C3" w14:textId="77777777" w:rsidR="00334A4D" w:rsidRDefault="00334A4D" w:rsidP="00C35570">
            <w:pPr>
              <w:widowControl w:val="0"/>
              <w:rPr>
                <w:rFonts w:ascii="Times New Roman" w:eastAsia="Times New Roman" w:hAnsi="Times New Roman" w:cs="Times New Roman"/>
              </w:rPr>
            </w:pPr>
          </w:p>
        </w:tc>
        <w:tc>
          <w:tcPr>
            <w:tcW w:w="1004" w:type="dxa"/>
            <w:tcMar>
              <w:top w:w="100" w:type="dxa"/>
              <w:left w:w="100" w:type="dxa"/>
              <w:bottom w:w="100" w:type="dxa"/>
              <w:right w:w="100" w:type="dxa"/>
            </w:tcMar>
          </w:tcPr>
          <w:p w14:paraId="7404DA1D" w14:textId="77777777" w:rsidR="00334A4D" w:rsidRDefault="00334A4D" w:rsidP="00C35570">
            <w:pPr>
              <w:widowControl w:val="0"/>
              <w:rPr>
                <w:rFonts w:ascii="Times New Roman" w:eastAsia="Times New Roman" w:hAnsi="Times New Roman" w:cs="Times New Roman"/>
              </w:rPr>
            </w:pPr>
          </w:p>
        </w:tc>
        <w:tc>
          <w:tcPr>
            <w:tcW w:w="1004" w:type="dxa"/>
            <w:tcMar>
              <w:top w:w="100" w:type="dxa"/>
              <w:left w:w="100" w:type="dxa"/>
              <w:bottom w:w="100" w:type="dxa"/>
              <w:right w:w="100" w:type="dxa"/>
            </w:tcMar>
          </w:tcPr>
          <w:p w14:paraId="7930874A" w14:textId="77777777" w:rsidR="00334A4D" w:rsidRDefault="00334A4D" w:rsidP="00C35570">
            <w:pPr>
              <w:widowControl w:val="0"/>
              <w:rPr>
                <w:rFonts w:ascii="Times New Roman" w:eastAsia="Times New Roman" w:hAnsi="Times New Roman" w:cs="Times New Roman"/>
              </w:rPr>
            </w:pPr>
          </w:p>
        </w:tc>
        <w:tc>
          <w:tcPr>
            <w:tcW w:w="1004" w:type="dxa"/>
            <w:tcMar>
              <w:top w:w="100" w:type="dxa"/>
              <w:left w:w="100" w:type="dxa"/>
              <w:bottom w:w="100" w:type="dxa"/>
              <w:right w:w="100" w:type="dxa"/>
            </w:tcMar>
          </w:tcPr>
          <w:p w14:paraId="55C30C5B" w14:textId="77777777" w:rsidR="00334A4D" w:rsidRDefault="00334A4D" w:rsidP="00C35570">
            <w:pPr>
              <w:widowControl w:val="0"/>
              <w:rPr>
                <w:rFonts w:ascii="Times New Roman" w:eastAsia="Times New Roman" w:hAnsi="Times New Roman" w:cs="Times New Roman"/>
              </w:rPr>
            </w:pPr>
          </w:p>
        </w:tc>
        <w:tc>
          <w:tcPr>
            <w:tcW w:w="1004" w:type="dxa"/>
            <w:tcMar>
              <w:top w:w="100" w:type="dxa"/>
              <w:left w:w="100" w:type="dxa"/>
              <w:bottom w:w="100" w:type="dxa"/>
              <w:right w:w="100" w:type="dxa"/>
            </w:tcMar>
          </w:tcPr>
          <w:p w14:paraId="36BDDD3F" w14:textId="77777777" w:rsidR="00334A4D" w:rsidRDefault="00334A4D" w:rsidP="00C35570">
            <w:pPr>
              <w:widowControl w:val="0"/>
              <w:rPr>
                <w:rFonts w:ascii="Times New Roman" w:eastAsia="Times New Roman" w:hAnsi="Times New Roman" w:cs="Times New Roman"/>
              </w:rPr>
            </w:pPr>
          </w:p>
        </w:tc>
        <w:tc>
          <w:tcPr>
            <w:tcW w:w="1004" w:type="dxa"/>
            <w:tcMar>
              <w:top w:w="100" w:type="dxa"/>
              <w:left w:w="100" w:type="dxa"/>
              <w:bottom w:w="100" w:type="dxa"/>
              <w:right w:w="100" w:type="dxa"/>
            </w:tcMar>
          </w:tcPr>
          <w:p w14:paraId="2CDD79BA" w14:textId="77777777" w:rsidR="00334A4D" w:rsidRDefault="00334A4D" w:rsidP="00C35570">
            <w:pPr>
              <w:widowControl w:val="0"/>
              <w:rPr>
                <w:rFonts w:ascii="Times New Roman" w:eastAsia="Times New Roman" w:hAnsi="Times New Roman" w:cs="Times New Roman"/>
              </w:rPr>
            </w:pPr>
          </w:p>
        </w:tc>
      </w:tr>
      <w:tr w:rsidR="00334A4D" w14:paraId="51744D59" w14:textId="77777777" w:rsidTr="00C35570">
        <w:trPr>
          <w:trHeight w:val="440"/>
        </w:trPr>
        <w:tc>
          <w:tcPr>
            <w:tcW w:w="2130" w:type="dxa"/>
            <w:tcMar>
              <w:top w:w="100" w:type="dxa"/>
              <w:left w:w="100" w:type="dxa"/>
              <w:bottom w:w="100" w:type="dxa"/>
              <w:right w:w="100" w:type="dxa"/>
            </w:tcMar>
          </w:tcPr>
          <w:p w14:paraId="063253DB" w14:textId="77777777" w:rsidR="00334A4D" w:rsidRDefault="00334A4D" w:rsidP="00C35570">
            <w:pPr>
              <w:jc w:val="center"/>
              <w:rPr>
                <w:rFonts w:ascii="Times New Roman" w:eastAsia="Times New Roman" w:hAnsi="Times New Roman" w:cs="Times New Roman"/>
              </w:rPr>
            </w:pPr>
          </w:p>
        </w:tc>
        <w:tc>
          <w:tcPr>
            <w:tcW w:w="2161" w:type="dxa"/>
            <w:gridSpan w:val="3"/>
            <w:tcMar>
              <w:top w:w="100" w:type="dxa"/>
              <w:left w:w="100" w:type="dxa"/>
              <w:bottom w:w="100" w:type="dxa"/>
              <w:right w:w="100" w:type="dxa"/>
            </w:tcMar>
          </w:tcPr>
          <w:p w14:paraId="53C7B7DF" w14:textId="77777777" w:rsidR="00334A4D" w:rsidRDefault="00334A4D" w:rsidP="00C35570">
            <w:pPr>
              <w:rPr>
                <w:rFonts w:ascii="Times New Roman" w:eastAsia="Times New Roman" w:hAnsi="Times New Roman" w:cs="Times New Roman"/>
              </w:rPr>
            </w:pPr>
            <w:r>
              <w:rPr>
                <w:rFonts w:ascii="Times New Roman" w:eastAsia="Times New Roman" w:hAnsi="Times New Roman" w:cs="Times New Roman"/>
              </w:rPr>
              <w:t xml:space="preserve">One-word Switch </w:t>
            </w:r>
          </w:p>
        </w:tc>
        <w:tc>
          <w:tcPr>
            <w:tcW w:w="2743" w:type="dxa"/>
            <w:gridSpan w:val="3"/>
            <w:tcMar>
              <w:top w:w="100" w:type="dxa"/>
              <w:left w:w="100" w:type="dxa"/>
              <w:bottom w:w="100" w:type="dxa"/>
              <w:right w:w="100" w:type="dxa"/>
            </w:tcMar>
          </w:tcPr>
          <w:p w14:paraId="2FE5D282" w14:textId="77777777" w:rsidR="00334A4D" w:rsidRDefault="00334A4D" w:rsidP="00C35570">
            <w:pPr>
              <w:rPr>
                <w:rFonts w:ascii="Times New Roman" w:eastAsia="Times New Roman" w:hAnsi="Times New Roman" w:cs="Times New Roman"/>
              </w:rPr>
            </w:pPr>
            <w:r>
              <w:rPr>
                <w:rFonts w:ascii="Times New Roman" w:eastAsia="Times New Roman" w:hAnsi="Times New Roman" w:cs="Times New Roman"/>
              </w:rPr>
              <w:t xml:space="preserve">Overall Switch </w:t>
            </w:r>
          </w:p>
        </w:tc>
        <w:tc>
          <w:tcPr>
            <w:tcW w:w="3012" w:type="dxa"/>
            <w:gridSpan w:val="3"/>
            <w:tcMar>
              <w:top w:w="100" w:type="dxa"/>
              <w:left w:w="100" w:type="dxa"/>
              <w:bottom w:w="100" w:type="dxa"/>
              <w:right w:w="100" w:type="dxa"/>
            </w:tcMar>
          </w:tcPr>
          <w:p w14:paraId="1EC99FAB" w14:textId="77777777" w:rsidR="00334A4D" w:rsidRDefault="00334A4D" w:rsidP="00C35570">
            <w:pPr>
              <w:widowControl w:val="0"/>
              <w:rPr>
                <w:rFonts w:ascii="Times New Roman" w:eastAsia="Times New Roman" w:hAnsi="Times New Roman" w:cs="Times New Roman"/>
              </w:rPr>
            </w:pPr>
            <w:r>
              <w:rPr>
                <w:rFonts w:ascii="Times New Roman" w:eastAsia="Times New Roman" w:hAnsi="Times New Roman" w:cs="Times New Roman"/>
              </w:rPr>
              <w:t>Intra Multi</w:t>
            </w:r>
          </w:p>
        </w:tc>
        <w:tc>
          <w:tcPr>
            <w:tcW w:w="3012" w:type="dxa"/>
            <w:gridSpan w:val="3"/>
            <w:tcMar>
              <w:top w:w="100" w:type="dxa"/>
              <w:left w:w="100" w:type="dxa"/>
              <w:bottom w:w="100" w:type="dxa"/>
              <w:right w:w="100" w:type="dxa"/>
            </w:tcMar>
          </w:tcPr>
          <w:p w14:paraId="37FF1FD0" w14:textId="77777777" w:rsidR="00334A4D" w:rsidRDefault="00334A4D" w:rsidP="00C35570">
            <w:pPr>
              <w:widowControl w:val="0"/>
              <w:rPr>
                <w:rFonts w:ascii="Times New Roman" w:eastAsia="Times New Roman" w:hAnsi="Times New Roman" w:cs="Times New Roman"/>
              </w:rPr>
            </w:pPr>
            <w:r>
              <w:rPr>
                <w:rFonts w:ascii="Times New Roman" w:eastAsia="Times New Roman" w:hAnsi="Times New Roman" w:cs="Times New Roman"/>
              </w:rPr>
              <w:t>Intersentential</w:t>
            </w:r>
          </w:p>
        </w:tc>
      </w:tr>
      <w:tr w:rsidR="00334A4D" w14:paraId="76193008" w14:textId="77777777" w:rsidTr="00C35570">
        <w:trPr>
          <w:trHeight w:val="260"/>
        </w:trPr>
        <w:tc>
          <w:tcPr>
            <w:tcW w:w="2130" w:type="dxa"/>
            <w:tcMar>
              <w:top w:w="100" w:type="dxa"/>
              <w:left w:w="100" w:type="dxa"/>
              <w:bottom w:w="100" w:type="dxa"/>
              <w:right w:w="100" w:type="dxa"/>
            </w:tcMar>
          </w:tcPr>
          <w:p w14:paraId="75C8208D" w14:textId="77777777" w:rsidR="00334A4D" w:rsidRDefault="00334A4D" w:rsidP="00C35570">
            <w:pPr>
              <w:jc w:val="center"/>
              <w:rPr>
                <w:rFonts w:ascii="Times New Roman" w:eastAsia="Times New Roman" w:hAnsi="Times New Roman" w:cs="Times New Roman"/>
              </w:rPr>
            </w:pPr>
          </w:p>
        </w:tc>
        <w:tc>
          <w:tcPr>
            <w:tcW w:w="525" w:type="dxa"/>
            <w:tcMar>
              <w:top w:w="100" w:type="dxa"/>
              <w:left w:w="100" w:type="dxa"/>
              <w:bottom w:w="100" w:type="dxa"/>
              <w:right w:w="100" w:type="dxa"/>
            </w:tcMar>
          </w:tcPr>
          <w:p w14:paraId="1995BD88" w14:textId="77777777" w:rsidR="00334A4D" w:rsidRDefault="00334A4D" w:rsidP="00C35570">
            <w:pPr>
              <w:widowControl w:val="0"/>
              <w:rPr>
                <w:rFonts w:ascii="Times New Roman" w:eastAsia="Times New Roman" w:hAnsi="Times New Roman" w:cs="Times New Roman"/>
                <w:i/>
              </w:rPr>
            </w:pPr>
            <w:r>
              <w:rPr>
                <w:rFonts w:ascii="Times New Roman" w:eastAsia="Times New Roman" w:hAnsi="Times New Roman" w:cs="Times New Roman"/>
                <w:i/>
              </w:rPr>
              <w:t>n</w:t>
            </w:r>
          </w:p>
        </w:tc>
        <w:tc>
          <w:tcPr>
            <w:tcW w:w="796" w:type="dxa"/>
            <w:tcMar>
              <w:top w:w="100" w:type="dxa"/>
              <w:left w:w="100" w:type="dxa"/>
              <w:bottom w:w="100" w:type="dxa"/>
              <w:right w:w="100" w:type="dxa"/>
            </w:tcMar>
          </w:tcPr>
          <w:p w14:paraId="2094CB12" w14:textId="77777777" w:rsidR="00334A4D" w:rsidRDefault="00334A4D" w:rsidP="00C35570">
            <w:pPr>
              <w:widowControl w:val="0"/>
              <w:rPr>
                <w:rFonts w:ascii="Times New Roman" w:eastAsia="Times New Roman" w:hAnsi="Times New Roman" w:cs="Times New Roman"/>
                <w:i/>
                <w:vertAlign w:val="subscript"/>
              </w:rPr>
            </w:pPr>
            <w:r>
              <w:rPr>
                <w:rFonts w:ascii="Times New Roman" w:eastAsia="Times New Roman" w:hAnsi="Times New Roman" w:cs="Times New Roman"/>
                <w:i/>
              </w:rPr>
              <w:t>r</w:t>
            </w:r>
            <w:r>
              <w:rPr>
                <w:rFonts w:ascii="Times New Roman" w:eastAsia="Times New Roman" w:hAnsi="Times New Roman" w:cs="Times New Roman"/>
                <w:i/>
                <w:vertAlign w:val="subscript"/>
              </w:rPr>
              <w:t>s</w:t>
            </w:r>
          </w:p>
        </w:tc>
        <w:tc>
          <w:tcPr>
            <w:tcW w:w="840" w:type="dxa"/>
            <w:tcMar>
              <w:top w:w="100" w:type="dxa"/>
              <w:left w:w="100" w:type="dxa"/>
              <w:bottom w:w="100" w:type="dxa"/>
              <w:right w:w="100" w:type="dxa"/>
            </w:tcMar>
          </w:tcPr>
          <w:p w14:paraId="073F4204" w14:textId="77777777" w:rsidR="00334A4D" w:rsidRDefault="00334A4D" w:rsidP="00C35570">
            <w:pPr>
              <w:widowControl w:val="0"/>
              <w:rPr>
                <w:rFonts w:ascii="Times New Roman" w:eastAsia="Times New Roman" w:hAnsi="Times New Roman" w:cs="Times New Roman"/>
                <w:i/>
              </w:rPr>
            </w:pPr>
            <w:r>
              <w:rPr>
                <w:rFonts w:ascii="Times New Roman" w:eastAsia="Times New Roman" w:hAnsi="Times New Roman" w:cs="Times New Roman"/>
                <w:i/>
              </w:rPr>
              <w:t>p</w:t>
            </w:r>
          </w:p>
        </w:tc>
        <w:tc>
          <w:tcPr>
            <w:tcW w:w="735" w:type="dxa"/>
            <w:tcMar>
              <w:top w:w="100" w:type="dxa"/>
              <w:left w:w="100" w:type="dxa"/>
              <w:bottom w:w="100" w:type="dxa"/>
              <w:right w:w="100" w:type="dxa"/>
            </w:tcMar>
          </w:tcPr>
          <w:p w14:paraId="20D44A14" w14:textId="77777777" w:rsidR="00334A4D" w:rsidRDefault="00334A4D" w:rsidP="00C35570">
            <w:pPr>
              <w:widowControl w:val="0"/>
              <w:rPr>
                <w:rFonts w:ascii="Times New Roman" w:eastAsia="Times New Roman" w:hAnsi="Times New Roman" w:cs="Times New Roman"/>
                <w:i/>
              </w:rPr>
            </w:pPr>
            <w:r>
              <w:rPr>
                <w:rFonts w:ascii="Times New Roman" w:eastAsia="Times New Roman" w:hAnsi="Times New Roman" w:cs="Times New Roman"/>
                <w:i/>
              </w:rPr>
              <w:t>n</w:t>
            </w:r>
          </w:p>
        </w:tc>
        <w:tc>
          <w:tcPr>
            <w:tcW w:w="1004" w:type="dxa"/>
            <w:tcMar>
              <w:top w:w="100" w:type="dxa"/>
              <w:left w:w="100" w:type="dxa"/>
              <w:bottom w:w="100" w:type="dxa"/>
              <w:right w:w="100" w:type="dxa"/>
            </w:tcMar>
          </w:tcPr>
          <w:p w14:paraId="0B2AA4B4" w14:textId="77777777" w:rsidR="00334A4D" w:rsidRDefault="00334A4D" w:rsidP="00C35570">
            <w:pPr>
              <w:widowControl w:val="0"/>
              <w:rPr>
                <w:rFonts w:ascii="Times New Roman" w:eastAsia="Times New Roman" w:hAnsi="Times New Roman" w:cs="Times New Roman"/>
                <w:i/>
                <w:vertAlign w:val="subscript"/>
              </w:rPr>
            </w:pPr>
            <w:r>
              <w:rPr>
                <w:rFonts w:ascii="Times New Roman" w:eastAsia="Times New Roman" w:hAnsi="Times New Roman" w:cs="Times New Roman"/>
                <w:i/>
              </w:rPr>
              <w:t>r</w:t>
            </w:r>
            <w:r>
              <w:rPr>
                <w:rFonts w:ascii="Times New Roman" w:eastAsia="Times New Roman" w:hAnsi="Times New Roman" w:cs="Times New Roman"/>
                <w:i/>
                <w:vertAlign w:val="subscript"/>
              </w:rPr>
              <w:t>s</w:t>
            </w:r>
          </w:p>
        </w:tc>
        <w:tc>
          <w:tcPr>
            <w:tcW w:w="1004" w:type="dxa"/>
            <w:tcMar>
              <w:top w:w="100" w:type="dxa"/>
              <w:left w:w="100" w:type="dxa"/>
              <w:bottom w:w="100" w:type="dxa"/>
              <w:right w:w="100" w:type="dxa"/>
            </w:tcMar>
          </w:tcPr>
          <w:p w14:paraId="7DFD5325" w14:textId="77777777" w:rsidR="00334A4D" w:rsidRDefault="00334A4D" w:rsidP="00C35570">
            <w:pPr>
              <w:widowControl w:val="0"/>
              <w:rPr>
                <w:rFonts w:ascii="Times New Roman" w:eastAsia="Times New Roman" w:hAnsi="Times New Roman" w:cs="Times New Roman"/>
                <w:i/>
              </w:rPr>
            </w:pPr>
            <w:r>
              <w:rPr>
                <w:rFonts w:ascii="Times New Roman" w:eastAsia="Times New Roman" w:hAnsi="Times New Roman" w:cs="Times New Roman"/>
                <w:i/>
              </w:rPr>
              <w:t>p</w:t>
            </w:r>
          </w:p>
        </w:tc>
        <w:tc>
          <w:tcPr>
            <w:tcW w:w="1004" w:type="dxa"/>
            <w:tcMar>
              <w:top w:w="100" w:type="dxa"/>
              <w:left w:w="100" w:type="dxa"/>
              <w:bottom w:w="100" w:type="dxa"/>
              <w:right w:w="100" w:type="dxa"/>
            </w:tcMar>
          </w:tcPr>
          <w:p w14:paraId="7A6BB6C3" w14:textId="77777777" w:rsidR="00334A4D" w:rsidRDefault="00334A4D" w:rsidP="00C35570">
            <w:pPr>
              <w:widowControl w:val="0"/>
              <w:rPr>
                <w:rFonts w:ascii="Times New Roman" w:eastAsia="Times New Roman" w:hAnsi="Times New Roman" w:cs="Times New Roman"/>
                <w:i/>
              </w:rPr>
            </w:pPr>
            <w:r>
              <w:rPr>
                <w:rFonts w:ascii="Times New Roman" w:eastAsia="Times New Roman" w:hAnsi="Times New Roman" w:cs="Times New Roman"/>
                <w:i/>
              </w:rPr>
              <w:t>n</w:t>
            </w:r>
          </w:p>
        </w:tc>
        <w:tc>
          <w:tcPr>
            <w:tcW w:w="1004" w:type="dxa"/>
            <w:tcMar>
              <w:top w:w="100" w:type="dxa"/>
              <w:left w:w="100" w:type="dxa"/>
              <w:bottom w:w="100" w:type="dxa"/>
              <w:right w:w="100" w:type="dxa"/>
            </w:tcMar>
          </w:tcPr>
          <w:p w14:paraId="114F4EA7" w14:textId="77777777" w:rsidR="00334A4D" w:rsidRDefault="00334A4D" w:rsidP="00C35570">
            <w:pPr>
              <w:widowControl w:val="0"/>
              <w:rPr>
                <w:rFonts w:ascii="Times New Roman" w:eastAsia="Times New Roman" w:hAnsi="Times New Roman" w:cs="Times New Roman"/>
                <w:i/>
                <w:vertAlign w:val="subscript"/>
              </w:rPr>
            </w:pPr>
            <w:r>
              <w:rPr>
                <w:rFonts w:ascii="Times New Roman" w:eastAsia="Times New Roman" w:hAnsi="Times New Roman" w:cs="Times New Roman"/>
                <w:i/>
              </w:rPr>
              <w:t>r</w:t>
            </w:r>
            <w:r>
              <w:rPr>
                <w:rFonts w:ascii="Times New Roman" w:eastAsia="Times New Roman" w:hAnsi="Times New Roman" w:cs="Times New Roman"/>
                <w:i/>
                <w:vertAlign w:val="subscript"/>
              </w:rPr>
              <w:t>s</w:t>
            </w:r>
          </w:p>
        </w:tc>
        <w:tc>
          <w:tcPr>
            <w:tcW w:w="1004" w:type="dxa"/>
            <w:tcMar>
              <w:top w:w="100" w:type="dxa"/>
              <w:left w:w="100" w:type="dxa"/>
              <w:bottom w:w="100" w:type="dxa"/>
              <w:right w:w="100" w:type="dxa"/>
            </w:tcMar>
          </w:tcPr>
          <w:p w14:paraId="2A89213B" w14:textId="77777777" w:rsidR="00334A4D" w:rsidRDefault="00334A4D" w:rsidP="00C35570">
            <w:pPr>
              <w:widowControl w:val="0"/>
              <w:rPr>
                <w:rFonts w:ascii="Times New Roman" w:eastAsia="Times New Roman" w:hAnsi="Times New Roman" w:cs="Times New Roman"/>
                <w:i/>
              </w:rPr>
            </w:pPr>
            <w:r>
              <w:rPr>
                <w:rFonts w:ascii="Times New Roman" w:eastAsia="Times New Roman" w:hAnsi="Times New Roman" w:cs="Times New Roman"/>
                <w:i/>
              </w:rPr>
              <w:t>p</w:t>
            </w:r>
          </w:p>
        </w:tc>
        <w:tc>
          <w:tcPr>
            <w:tcW w:w="1004" w:type="dxa"/>
            <w:tcMar>
              <w:top w:w="100" w:type="dxa"/>
              <w:left w:w="100" w:type="dxa"/>
              <w:bottom w:w="100" w:type="dxa"/>
              <w:right w:w="100" w:type="dxa"/>
            </w:tcMar>
          </w:tcPr>
          <w:p w14:paraId="69CC8FA0" w14:textId="77777777" w:rsidR="00334A4D" w:rsidRDefault="00334A4D" w:rsidP="00C35570">
            <w:pPr>
              <w:widowControl w:val="0"/>
              <w:rPr>
                <w:rFonts w:ascii="Times New Roman" w:eastAsia="Times New Roman" w:hAnsi="Times New Roman" w:cs="Times New Roman"/>
                <w:i/>
              </w:rPr>
            </w:pPr>
            <w:r>
              <w:rPr>
                <w:rFonts w:ascii="Times New Roman" w:eastAsia="Times New Roman" w:hAnsi="Times New Roman" w:cs="Times New Roman"/>
                <w:i/>
              </w:rPr>
              <w:t>n</w:t>
            </w:r>
          </w:p>
        </w:tc>
        <w:tc>
          <w:tcPr>
            <w:tcW w:w="1004" w:type="dxa"/>
            <w:tcMar>
              <w:top w:w="100" w:type="dxa"/>
              <w:left w:w="100" w:type="dxa"/>
              <w:bottom w:w="100" w:type="dxa"/>
              <w:right w:w="100" w:type="dxa"/>
            </w:tcMar>
          </w:tcPr>
          <w:p w14:paraId="67AED9FE" w14:textId="77777777" w:rsidR="00334A4D" w:rsidRDefault="00334A4D" w:rsidP="00C35570">
            <w:pPr>
              <w:widowControl w:val="0"/>
              <w:rPr>
                <w:rFonts w:ascii="Times New Roman" w:eastAsia="Times New Roman" w:hAnsi="Times New Roman" w:cs="Times New Roman"/>
                <w:i/>
                <w:vertAlign w:val="subscript"/>
              </w:rPr>
            </w:pPr>
            <w:r>
              <w:rPr>
                <w:rFonts w:ascii="Times New Roman" w:eastAsia="Times New Roman" w:hAnsi="Times New Roman" w:cs="Times New Roman"/>
                <w:i/>
              </w:rPr>
              <w:t>r</w:t>
            </w:r>
            <w:r>
              <w:rPr>
                <w:rFonts w:ascii="Times New Roman" w:eastAsia="Times New Roman" w:hAnsi="Times New Roman" w:cs="Times New Roman"/>
                <w:i/>
                <w:vertAlign w:val="subscript"/>
              </w:rPr>
              <w:t>s</w:t>
            </w:r>
          </w:p>
        </w:tc>
        <w:tc>
          <w:tcPr>
            <w:tcW w:w="1004" w:type="dxa"/>
            <w:tcMar>
              <w:top w:w="100" w:type="dxa"/>
              <w:left w:w="100" w:type="dxa"/>
              <w:bottom w:w="100" w:type="dxa"/>
              <w:right w:w="100" w:type="dxa"/>
            </w:tcMar>
          </w:tcPr>
          <w:p w14:paraId="39EDE28E" w14:textId="77777777" w:rsidR="00334A4D" w:rsidRDefault="00334A4D" w:rsidP="00C35570">
            <w:pPr>
              <w:widowControl w:val="0"/>
              <w:rPr>
                <w:rFonts w:ascii="Times New Roman" w:eastAsia="Times New Roman" w:hAnsi="Times New Roman" w:cs="Times New Roman"/>
                <w:i/>
              </w:rPr>
            </w:pPr>
            <w:r>
              <w:rPr>
                <w:rFonts w:ascii="Times New Roman" w:eastAsia="Times New Roman" w:hAnsi="Times New Roman" w:cs="Times New Roman"/>
                <w:i/>
              </w:rPr>
              <w:t>p</w:t>
            </w:r>
          </w:p>
        </w:tc>
      </w:tr>
      <w:tr w:rsidR="00334A4D" w14:paraId="2379C85C" w14:textId="77777777" w:rsidTr="00C35570">
        <w:trPr>
          <w:trHeight w:val="260"/>
        </w:trPr>
        <w:tc>
          <w:tcPr>
            <w:tcW w:w="2130" w:type="dxa"/>
            <w:tcMar>
              <w:top w:w="100" w:type="dxa"/>
              <w:left w:w="100" w:type="dxa"/>
              <w:bottom w:w="100" w:type="dxa"/>
              <w:right w:w="100" w:type="dxa"/>
            </w:tcMar>
          </w:tcPr>
          <w:p w14:paraId="3F54A9ED" w14:textId="77777777" w:rsidR="00334A4D" w:rsidRDefault="00334A4D" w:rsidP="00C35570">
            <w:pPr>
              <w:rPr>
                <w:rFonts w:ascii="Times New Roman" w:eastAsia="Times New Roman" w:hAnsi="Times New Roman" w:cs="Times New Roman"/>
              </w:rPr>
            </w:pPr>
            <w:r>
              <w:rPr>
                <w:rFonts w:ascii="Times New Roman" w:eastAsia="Times New Roman" w:hAnsi="Times New Roman" w:cs="Times New Roman"/>
              </w:rPr>
              <w:t>English age of onset</w:t>
            </w:r>
          </w:p>
        </w:tc>
        <w:tc>
          <w:tcPr>
            <w:tcW w:w="525" w:type="dxa"/>
            <w:tcMar>
              <w:top w:w="100" w:type="dxa"/>
              <w:left w:w="100" w:type="dxa"/>
              <w:bottom w:w="100" w:type="dxa"/>
              <w:right w:w="100" w:type="dxa"/>
            </w:tcMar>
          </w:tcPr>
          <w:p w14:paraId="2E07CF3A"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796" w:type="dxa"/>
            <w:tcMar>
              <w:top w:w="100" w:type="dxa"/>
              <w:left w:w="100" w:type="dxa"/>
              <w:bottom w:w="100" w:type="dxa"/>
              <w:right w:w="100" w:type="dxa"/>
            </w:tcMar>
          </w:tcPr>
          <w:p w14:paraId="7CA5ADA6"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.06</w:t>
            </w:r>
          </w:p>
        </w:tc>
        <w:tc>
          <w:tcPr>
            <w:tcW w:w="840" w:type="dxa"/>
            <w:tcMar>
              <w:top w:w="100" w:type="dxa"/>
              <w:left w:w="100" w:type="dxa"/>
              <w:bottom w:w="100" w:type="dxa"/>
              <w:right w:w="100" w:type="dxa"/>
            </w:tcMar>
          </w:tcPr>
          <w:p w14:paraId="7B03A160"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.700</w:t>
            </w:r>
          </w:p>
        </w:tc>
        <w:tc>
          <w:tcPr>
            <w:tcW w:w="735" w:type="dxa"/>
            <w:tcMar>
              <w:top w:w="100" w:type="dxa"/>
              <w:left w:w="100" w:type="dxa"/>
              <w:bottom w:w="100" w:type="dxa"/>
              <w:right w:w="100" w:type="dxa"/>
            </w:tcMar>
          </w:tcPr>
          <w:p w14:paraId="5552EB9E"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6925DD18"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-.07</w:t>
            </w:r>
          </w:p>
        </w:tc>
        <w:tc>
          <w:tcPr>
            <w:tcW w:w="1004" w:type="dxa"/>
            <w:tcMar>
              <w:top w:w="100" w:type="dxa"/>
              <w:left w:w="100" w:type="dxa"/>
              <w:bottom w:w="100" w:type="dxa"/>
              <w:right w:w="100" w:type="dxa"/>
            </w:tcMar>
          </w:tcPr>
          <w:p w14:paraId="6C9FD39B"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.662</w:t>
            </w:r>
          </w:p>
        </w:tc>
        <w:tc>
          <w:tcPr>
            <w:tcW w:w="1004" w:type="dxa"/>
            <w:tcMar>
              <w:top w:w="100" w:type="dxa"/>
              <w:left w:w="100" w:type="dxa"/>
              <w:bottom w:w="100" w:type="dxa"/>
              <w:right w:w="100" w:type="dxa"/>
            </w:tcMar>
          </w:tcPr>
          <w:p w14:paraId="4A85E51B"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0DB32A22"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-.17</w:t>
            </w:r>
          </w:p>
        </w:tc>
        <w:tc>
          <w:tcPr>
            <w:tcW w:w="1004" w:type="dxa"/>
            <w:tcMar>
              <w:top w:w="100" w:type="dxa"/>
              <w:left w:w="100" w:type="dxa"/>
              <w:bottom w:w="100" w:type="dxa"/>
              <w:right w:w="100" w:type="dxa"/>
            </w:tcMar>
          </w:tcPr>
          <w:p w14:paraId="2D640E5A"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.268</w:t>
            </w:r>
          </w:p>
        </w:tc>
        <w:tc>
          <w:tcPr>
            <w:tcW w:w="1004" w:type="dxa"/>
            <w:tcMar>
              <w:top w:w="100" w:type="dxa"/>
              <w:left w:w="100" w:type="dxa"/>
              <w:bottom w:w="100" w:type="dxa"/>
              <w:right w:w="100" w:type="dxa"/>
            </w:tcMar>
          </w:tcPr>
          <w:p w14:paraId="72876EC8"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50B1D190"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.19</w:t>
            </w:r>
          </w:p>
        </w:tc>
        <w:tc>
          <w:tcPr>
            <w:tcW w:w="1004" w:type="dxa"/>
            <w:tcMar>
              <w:top w:w="100" w:type="dxa"/>
              <w:left w:w="100" w:type="dxa"/>
              <w:bottom w:w="100" w:type="dxa"/>
              <w:right w:w="100" w:type="dxa"/>
            </w:tcMar>
          </w:tcPr>
          <w:p w14:paraId="50C15229"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.195</w:t>
            </w:r>
          </w:p>
        </w:tc>
      </w:tr>
      <w:tr w:rsidR="00334A4D" w14:paraId="242FEDDA" w14:textId="77777777" w:rsidTr="00C35570">
        <w:trPr>
          <w:trHeight w:val="260"/>
        </w:trPr>
        <w:tc>
          <w:tcPr>
            <w:tcW w:w="2130" w:type="dxa"/>
            <w:tcMar>
              <w:top w:w="100" w:type="dxa"/>
              <w:left w:w="100" w:type="dxa"/>
              <w:bottom w:w="100" w:type="dxa"/>
              <w:right w:w="100" w:type="dxa"/>
            </w:tcMar>
          </w:tcPr>
          <w:p w14:paraId="1208469E" w14:textId="77777777" w:rsidR="00334A4D" w:rsidRDefault="00334A4D" w:rsidP="00C35570">
            <w:pPr>
              <w:rPr>
                <w:rFonts w:ascii="Times New Roman" w:eastAsia="Times New Roman" w:hAnsi="Times New Roman" w:cs="Times New Roman"/>
                <w:vertAlign w:val="superscript"/>
              </w:rPr>
            </w:pPr>
            <w:r>
              <w:rPr>
                <w:rFonts w:ascii="Times New Roman" w:eastAsia="Times New Roman" w:hAnsi="Times New Roman" w:cs="Times New Roman"/>
              </w:rPr>
              <w:t>Frequency of use (English - Spanish)</w:t>
            </w:r>
            <w:r>
              <w:rPr>
                <w:rFonts w:ascii="Times New Roman" w:eastAsia="Times New Roman" w:hAnsi="Times New Roman" w:cs="Times New Roman"/>
                <w:vertAlign w:val="superscript"/>
              </w:rPr>
              <w:t>1</w:t>
            </w:r>
          </w:p>
        </w:tc>
        <w:tc>
          <w:tcPr>
            <w:tcW w:w="525" w:type="dxa"/>
            <w:tcMar>
              <w:top w:w="100" w:type="dxa"/>
              <w:left w:w="100" w:type="dxa"/>
              <w:bottom w:w="100" w:type="dxa"/>
              <w:right w:w="100" w:type="dxa"/>
            </w:tcMar>
          </w:tcPr>
          <w:p w14:paraId="6289E307"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796" w:type="dxa"/>
            <w:tcMar>
              <w:top w:w="100" w:type="dxa"/>
              <w:left w:w="100" w:type="dxa"/>
              <w:bottom w:w="100" w:type="dxa"/>
              <w:right w:w="100" w:type="dxa"/>
            </w:tcMar>
          </w:tcPr>
          <w:p w14:paraId="5ED77642"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-.01</w:t>
            </w:r>
          </w:p>
        </w:tc>
        <w:tc>
          <w:tcPr>
            <w:tcW w:w="840" w:type="dxa"/>
            <w:tcMar>
              <w:top w:w="100" w:type="dxa"/>
              <w:left w:w="100" w:type="dxa"/>
              <w:bottom w:w="100" w:type="dxa"/>
              <w:right w:w="100" w:type="dxa"/>
            </w:tcMar>
          </w:tcPr>
          <w:p w14:paraId="0AE09F57"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.970</w:t>
            </w:r>
          </w:p>
        </w:tc>
        <w:tc>
          <w:tcPr>
            <w:tcW w:w="735" w:type="dxa"/>
            <w:tcMar>
              <w:top w:w="100" w:type="dxa"/>
              <w:left w:w="100" w:type="dxa"/>
              <w:bottom w:w="100" w:type="dxa"/>
              <w:right w:w="100" w:type="dxa"/>
            </w:tcMar>
          </w:tcPr>
          <w:p w14:paraId="664D8C84"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4814A1D5"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.11</w:t>
            </w:r>
          </w:p>
        </w:tc>
        <w:tc>
          <w:tcPr>
            <w:tcW w:w="1004" w:type="dxa"/>
            <w:tcMar>
              <w:top w:w="100" w:type="dxa"/>
              <w:left w:w="100" w:type="dxa"/>
              <w:bottom w:w="100" w:type="dxa"/>
              <w:right w:w="100" w:type="dxa"/>
            </w:tcMar>
          </w:tcPr>
          <w:p w14:paraId="5A914836"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.476</w:t>
            </w:r>
          </w:p>
        </w:tc>
        <w:tc>
          <w:tcPr>
            <w:tcW w:w="1004" w:type="dxa"/>
            <w:tcMar>
              <w:top w:w="100" w:type="dxa"/>
              <w:left w:w="100" w:type="dxa"/>
              <w:bottom w:w="100" w:type="dxa"/>
              <w:right w:w="100" w:type="dxa"/>
            </w:tcMar>
          </w:tcPr>
          <w:p w14:paraId="128C25AC"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258DFA19"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.10</w:t>
            </w:r>
          </w:p>
        </w:tc>
        <w:tc>
          <w:tcPr>
            <w:tcW w:w="1004" w:type="dxa"/>
            <w:tcMar>
              <w:top w:w="100" w:type="dxa"/>
              <w:left w:w="100" w:type="dxa"/>
              <w:bottom w:w="100" w:type="dxa"/>
              <w:right w:w="100" w:type="dxa"/>
            </w:tcMar>
          </w:tcPr>
          <w:p w14:paraId="52C056EA"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.509</w:t>
            </w:r>
          </w:p>
        </w:tc>
        <w:tc>
          <w:tcPr>
            <w:tcW w:w="1004" w:type="dxa"/>
            <w:tcMar>
              <w:top w:w="100" w:type="dxa"/>
              <w:left w:w="100" w:type="dxa"/>
              <w:bottom w:w="100" w:type="dxa"/>
              <w:right w:w="100" w:type="dxa"/>
            </w:tcMar>
          </w:tcPr>
          <w:p w14:paraId="37D333F0"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3C7C4B5D"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-.08</w:t>
            </w:r>
          </w:p>
        </w:tc>
        <w:tc>
          <w:tcPr>
            <w:tcW w:w="1004" w:type="dxa"/>
            <w:tcMar>
              <w:top w:w="100" w:type="dxa"/>
              <w:left w:w="100" w:type="dxa"/>
              <w:bottom w:w="100" w:type="dxa"/>
              <w:right w:w="100" w:type="dxa"/>
            </w:tcMar>
          </w:tcPr>
          <w:p w14:paraId="07640C13"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.576</w:t>
            </w:r>
          </w:p>
        </w:tc>
      </w:tr>
      <w:tr w:rsidR="00334A4D" w14:paraId="231518CB" w14:textId="77777777" w:rsidTr="00C35570">
        <w:trPr>
          <w:trHeight w:val="320"/>
        </w:trPr>
        <w:tc>
          <w:tcPr>
            <w:tcW w:w="2130" w:type="dxa"/>
            <w:tcMar>
              <w:top w:w="100" w:type="dxa"/>
              <w:left w:w="100" w:type="dxa"/>
              <w:bottom w:w="100" w:type="dxa"/>
              <w:right w:w="100" w:type="dxa"/>
            </w:tcMar>
          </w:tcPr>
          <w:p w14:paraId="5DC47978" w14:textId="77777777" w:rsidR="00334A4D" w:rsidRDefault="00334A4D" w:rsidP="00C35570">
            <w:pPr>
              <w:widowControl w:val="0"/>
              <w:rPr>
                <w:rFonts w:ascii="Times New Roman" w:eastAsia="Times New Roman" w:hAnsi="Times New Roman" w:cs="Times New Roman"/>
              </w:rPr>
            </w:pPr>
            <w:r>
              <w:rPr>
                <w:rFonts w:ascii="Times New Roman" w:eastAsia="Times New Roman" w:hAnsi="Times New Roman" w:cs="Times New Roman"/>
              </w:rPr>
              <w:t>Spanish GJT (d’)</w:t>
            </w:r>
          </w:p>
        </w:tc>
        <w:tc>
          <w:tcPr>
            <w:tcW w:w="525" w:type="dxa"/>
            <w:tcMar>
              <w:top w:w="100" w:type="dxa"/>
              <w:left w:w="100" w:type="dxa"/>
              <w:bottom w:w="100" w:type="dxa"/>
              <w:right w:w="100" w:type="dxa"/>
            </w:tcMar>
          </w:tcPr>
          <w:p w14:paraId="5574D00D"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796" w:type="dxa"/>
            <w:tcMar>
              <w:top w:w="100" w:type="dxa"/>
              <w:left w:w="100" w:type="dxa"/>
              <w:bottom w:w="100" w:type="dxa"/>
              <w:right w:w="100" w:type="dxa"/>
            </w:tcMar>
          </w:tcPr>
          <w:p w14:paraId="7D5E6C4B"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.02</w:t>
            </w:r>
          </w:p>
        </w:tc>
        <w:tc>
          <w:tcPr>
            <w:tcW w:w="840" w:type="dxa"/>
            <w:tcMar>
              <w:top w:w="100" w:type="dxa"/>
              <w:left w:w="100" w:type="dxa"/>
              <w:bottom w:w="100" w:type="dxa"/>
              <w:right w:w="100" w:type="dxa"/>
            </w:tcMar>
          </w:tcPr>
          <w:p w14:paraId="2A6D76D4"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.910</w:t>
            </w:r>
          </w:p>
        </w:tc>
        <w:tc>
          <w:tcPr>
            <w:tcW w:w="735" w:type="dxa"/>
            <w:tcMar>
              <w:top w:w="100" w:type="dxa"/>
              <w:left w:w="100" w:type="dxa"/>
              <w:bottom w:w="100" w:type="dxa"/>
              <w:right w:w="100" w:type="dxa"/>
            </w:tcMar>
          </w:tcPr>
          <w:p w14:paraId="447466FA"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409F54FE"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-.07</w:t>
            </w:r>
          </w:p>
        </w:tc>
        <w:tc>
          <w:tcPr>
            <w:tcW w:w="1004" w:type="dxa"/>
            <w:tcMar>
              <w:top w:w="100" w:type="dxa"/>
              <w:left w:w="100" w:type="dxa"/>
              <w:bottom w:w="100" w:type="dxa"/>
              <w:right w:w="100" w:type="dxa"/>
            </w:tcMar>
          </w:tcPr>
          <w:p w14:paraId="3B8C7BC0"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.642</w:t>
            </w:r>
          </w:p>
        </w:tc>
        <w:tc>
          <w:tcPr>
            <w:tcW w:w="1004" w:type="dxa"/>
            <w:tcMar>
              <w:top w:w="100" w:type="dxa"/>
              <w:left w:w="100" w:type="dxa"/>
              <w:bottom w:w="100" w:type="dxa"/>
              <w:right w:w="100" w:type="dxa"/>
            </w:tcMar>
          </w:tcPr>
          <w:p w14:paraId="177448AC"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6314B2BE"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-.06</w:t>
            </w:r>
          </w:p>
        </w:tc>
        <w:tc>
          <w:tcPr>
            <w:tcW w:w="1004" w:type="dxa"/>
            <w:tcMar>
              <w:top w:w="100" w:type="dxa"/>
              <w:left w:w="100" w:type="dxa"/>
              <w:bottom w:w="100" w:type="dxa"/>
              <w:right w:w="100" w:type="dxa"/>
            </w:tcMar>
          </w:tcPr>
          <w:p w14:paraId="2C1A0F12"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.701</w:t>
            </w:r>
          </w:p>
        </w:tc>
        <w:tc>
          <w:tcPr>
            <w:tcW w:w="1004" w:type="dxa"/>
            <w:tcMar>
              <w:top w:w="100" w:type="dxa"/>
              <w:left w:w="100" w:type="dxa"/>
              <w:bottom w:w="100" w:type="dxa"/>
              <w:right w:w="100" w:type="dxa"/>
            </w:tcMar>
          </w:tcPr>
          <w:p w14:paraId="7EC0FC87" w14:textId="77777777" w:rsidR="00334A4D" w:rsidRPr="00334A4D" w:rsidRDefault="00334A4D" w:rsidP="00C35570">
            <w:pPr>
              <w:widowControl w:val="0"/>
              <w:rPr>
                <w:rFonts w:ascii="Times New Roman" w:eastAsia="Times New Roman" w:hAnsi="Times New Roman" w:cs="Times New Roman"/>
              </w:rPr>
            </w:pPr>
            <w:r w:rsidRPr="00334A4D">
              <w:rPr>
                <w:rFonts w:ascii="Times New Roman" w:eastAsia="Times New Roman" w:hAnsi="Times New Roman" w:cs="Times New Roman"/>
              </w:rPr>
              <w:t>47</w:t>
            </w:r>
          </w:p>
        </w:tc>
        <w:tc>
          <w:tcPr>
            <w:tcW w:w="1004" w:type="dxa"/>
            <w:tcMar>
              <w:top w:w="100" w:type="dxa"/>
              <w:left w:w="100" w:type="dxa"/>
              <w:bottom w:w="100" w:type="dxa"/>
              <w:right w:w="100" w:type="dxa"/>
            </w:tcMar>
          </w:tcPr>
          <w:p w14:paraId="4CA4C2D3"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-.18</w:t>
            </w:r>
          </w:p>
        </w:tc>
        <w:tc>
          <w:tcPr>
            <w:tcW w:w="1004" w:type="dxa"/>
            <w:tcMar>
              <w:top w:w="100" w:type="dxa"/>
              <w:left w:w="100" w:type="dxa"/>
              <w:bottom w:w="100" w:type="dxa"/>
              <w:right w:w="100" w:type="dxa"/>
            </w:tcMar>
          </w:tcPr>
          <w:p w14:paraId="67D2F530"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.222</w:t>
            </w:r>
          </w:p>
        </w:tc>
      </w:tr>
      <w:tr w:rsidR="00334A4D" w14:paraId="2082BFBE" w14:textId="77777777" w:rsidTr="00C35570">
        <w:trPr>
          <w:trHeight w:val="320"/>
        </w:trPr>
        <w:tc>
          <w:tcPr>
            <w:tcW w:w="2130" w:type="dxa"/>
            <w:tcMar>
              <w:top w:w="100" w:type="dxa"/>
              <w:left w:w="100" w:type="dxa"/>
              <w:bottom w:w="100" w:type="dxa"/>
              <w:right w:w="100" w:type="dxa"/>
            </w:tcMar>
          </w:tcPr>
          <w:p w14:paraId="7B64DBDD" w14:textId="77777777" w:rsidR="00334A4D" w:rsidRDefault="00334A4D" w:rsidP="00C35570">
            <w:pPr>
              <w:widowControl w:val="0"/>
              <w:rPr>
                <w:rFonts w:ascii="Times New Roman" w:eastAsia="Times New Roman" w:hAnsi="Times New Roman" w:cs="Times New Roman"/>
              </w:rPr>
            </w:pPr>
            <w:r>
              <w:rPr>
                <w:rFonts w:ascii="Times New Roman" w:eastAsia="Times New Roman" w:hAnsi="Times New Roman" w:cs="Times New Roman"/>
              </w:rPr>
              <w:t>English GJT (d’)</w:t>
            </w:r>
          </w:p>
        </w:tc>
        <w:tc>
          <w:tcPr>
            <w:tcW w:w="525" w:type="dxa"/>
            <w:tcMar>
              <w:top w:w="100" w:type="dxa"/>
              <w:left w:w="100" w:type="dxa"/>
              <w:bottom w:w="100" w:type="dxa"/>
              <w:right w:w="100" w:type="dxa"/>
            </w:tcMar>
          </w:tcPr>
          <w:p w14:paraId="6753AF5C"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44</w:t>
            </w:r>
          </w:p>
        </w:tc>
        <w:tc>
          <w:tcPr>
            <w:tcW w:w="796" w:type="dxa"/>
            <w:tcMar>
              <w:top w:w="100" w:type="dxa"/>
              <w:left w:w="100" w:type="dxa"/>
              <w:bottom w:w="100" w:type="dxa"/>
              <w:right w:w="100" w:type="dxa"/>
            </w:tcMar>
          </w:tcPr>
          <w:p w14:paraId="107B42DA"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-.16</w:t>
            </w:r>
          </w:p>
        </w:tc>
        <w:tc>
          <w:tcPr>
            <w:tcW w:w="840" w:type="dxa"/>
            <w:tcMar>
              <w:top w:w="100" w:type="dxa"/>
              <w:left w:w="100" w:type="dxa"/>
              <w:bottom w:w="100" w:type="dxa"/>
              <w:right w:w="100" w:type="dxa"/>
            </w:tcMar>
          </w:tcPr>
          <w:p w14:paraId="63C06448"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.289</w:t>
            </w:r>
          </w:p>
        </w:tc>
        <w:tc>
          <w:tcPr>
            <w:tcW w:w="735" w:type="dxa"/>
            <w:tcMar>
              <w:top w:w="100" w:type="dxa"/>
              <w:left w:w="100" w:type="dxa"/>
              <w:bottom w:w="100" w:type="dxa"/>
              <w:right w:w="100" w:type="dxa"/>
            </w:tcMar>
          </w:tcPr>
          <w:p w14:paraId="66D41C1C"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44</w:t>
            </w:r>
          </w:p>
        </w:tc>
        <w:tc>
          <w:tcPr>
            <w:tcW w:w="1004" w:type="dxa"/>
            <w:tcMar>
              <w:top w:w="100" w:type="dxa"/>
              <w:left w:w="100" w:type="dxa"/>
              <w:bottom w:w="100" w:type="dxa"/>
              <w:right w:w="100" w:type="dxa"/>
            </w:tcMar>
          </w:tcPr>
          <w:p w14:paraId="724744F9"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-.20</w:t>
            </w:r>
          </w:p>
        </w:tc>
        <w:tc>
          <w:tcPr>
            <w:tcW w:w="1004" w:type="dxa"/>
            <w:tcMar>
              <w:top w:w="100" w:type="dxa"/>
              <w:left w:w="100" w:type="dxa"/>
              <w:bottom w:w="100" w:type="dxa"/>
              <w:right w:w="100" w:type="dxa"/>
            </w:tcMar>
          </w:tcPr>
          <w:p w14:paraId="332DE664"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.186</w:t>
            </w:r>
          </w:p>
        </w:tc>
        <w:tc>
          <w:tcPr>
            <w:tcW w:w="1004" w:type="dxa"/>
            <w:tcMar>
              <w:top w:w="100" w:type="dxa"/>
              <w:left w:w="100" w:type="dxa"/>
              <w:bottom w:w="100" w:type="dxa"/>
              <w:right w:w="100" w:type="dxa"/>
            </w:tcMar>
          </w:tcPr>
          <w:p w14:paraId="02EC4D65"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44</w:t>
            </w:r>
          </w:p>
        </w:tc>
        <w:tc>
          <w:tcPr>
            <w:tcW w:w="1004" w:type="dxa"/>
            <w:tcMar>
              <w:top w:w="100" w:type="dxa"/>
              <w:left w:w="100" w:type="dxa"/>
              <w:bottom w:w="100" w:type="dxa"/>
              <w:right w:w="100" w:type="dxa"/>
            </w:tcMar>
          </w:tcPr>
          <w:p w14:paraId="3E61BE9C"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-.14</w:t>
            </w:r>
          </w:p>
        </w:tc>
        <w:tc>
          <w:tcPr>
            <w:tcW w:w="1004" w:type="dxa"/>
            <w:tcMar>
              <w:top w:w="100" w:type="dxa"/>
              <w:left w:w="100" w:type="dxa"/>
              <w:bottom w:w="100" w:type="dxa"/>
              <w:right w:w="100" w:type="dxa"/>
            </w:tcMar>
          </w:tcPr>
          <w:p w14:paraId="46DA32E0"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.371</w:t>
            </w:r>
          </w:p>
        </w:tc>
        <w:tc>
          <w:tcPr>
            <w:tcW w:w="1004" w:type="dxa"/>
            <w:tcMar>
              <w:top w:w="100" w:type="dxa"/>
              <w:left w:w="100" w:type="dxa"/>
              <w:bottom w:w="100" w:type="dxa"/>
              <w:right w:w="100" w:type="dxa"/>
            </w:tcMar>
          </w:tcPr>
          <w:p w14:paraId="3BDEA1CD"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44</w:t>
            </w:r>
          </w:p>
        </w:tc>
        <w:tc>
          <w:tcPr>
            <w:tcW w:w="1004" w:type="dxa"/>
            <w:tcMar>
              <w:top w:w="100" w:type="dxa"/>
              <w:left w:w="100" w:type="dxa"/>
              <w:bottom w:w="100" w:type="dxa"/>
              <w:right w:w="100" w:type="dxa"/>
            </w:tcMar>
          </w:tcPr>
          <w:p w14:paraId="66F21AEC"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-.35</w:t>
            </w:r>
          </w:p>
        </w:tc>
        <w:tc>
          <w:tcPr>
            <w:tcW w:w="1004" w:type="dxa"/>
            <w:tcMar>
              <w:top w:w="100" w:type="dxa"/>
              <w:left w:w="100" w:type="dxa"/>
              <w:bottom w:w="100" w:type="dxa"/>
              <w:right w:w="100" w:type="dxa"/>
            </w:tcMar>
          </w:tcPr>
          <w:p w14:paraId="70FFCDB0"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.020</w:t>
            </w:r>
          </w:p>
        </w:tc>
      </w:tr>
      <w:tr w:rsidR="00334A4D" w14:paraId="00166DAF" w14:textId="77777777" w:rsidTr="00C35570">
        <w:trPr>
          <w:trHeight w:val="580"/>
        </w:trPr>
        <w:tc>
          <w:tcPr>
            <w:tcW w:w="2130" w:type="dxa"/>
            <w:tcMar>
              <w:top w:w="100" w:type="dxa"/>
              <w:left w:w="100" w:type="dxa"/>
              <w:bottom w:w="100" w:type="dxa"/>
              <w:right w:w="100" w:type="dxa"/>
            </w:tcMar>
          </w:tcPr>
          <w:p w14:paraId="53029797" w14:textId="77777777" w:rsidR="00334A4D" w:rsidRDefault="00334A4D" w:rsidP="00C35570">
            <w:pPr>
              <w:widowControl w:val="0"/>
              <w:rPr>
                <w:rFonts w:ascii="Times New Roman" w:eastAsia="Times New Roman" w:hAnsi="Times New Roman" w:cs="Times New Roman"/>
              </w:rPr>
            </w:pPr>
            <w:r>
              <w:rPr>
                <w:rFonts w:ascii="Times New Roman" w:eastAsia="Times New Roman" w:hAnsi="Times New Roman" w:cs="Times New Roman"/>
              </w:rPr>
              <w:t>ANT congruency effect (ms)</w:t>
            </w:r>
          </w:p>
        </w:tc>
        <w:tc>
          <w:tcPr>
            <w:tcW w:w="525" w:type="dxa"/>
            <w:tcMar>
              <w:top w:w="100" w:type="dxa"/>
              <w:left w:w="100" w:type="dxa"/>
              <w:bottom w:w="100" w:type="dxa"/>
              <w:right w:w="100" w:type="dxa"/>
            </w:tcMar>
          </w:tcPr>
          <w:p w14:paraId="257E6535"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38</w:t>
            </w:r>
          </w:p>
        </w:tc>
        <w:tc>
          <w:tcPr>
            <w:tcW w:w="796" w:type="dxa"/>
            <w:tcMar>
              <w:top w:w="100" w:type="dxa"/>
              <w:left w:w="100" w:type="dxa"/>
              <w:bottom w:w="100" w:type="dxa"/>
              <w:right w:w="100" w:type="dxa"/>
            </w:tcMar>
          </w:tcPr>
          <w:p w14:paraId="7CFD6490"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.12</w:t>
            </w:r>
          </w:p>
        </w:tc>
        <w:tc>
          <w:tcPr>
            <w:tcW w:w="840" w:type="dxa"/>
            <w:tcMar>
              <w:top w:w="100" w:type="dxa"/>
              <w:left w:w="100" w:type="dxa"/>
              <w:bottom w:w="100" w:type="dxa"/>
              <w:right w:w="100" w:type="dxa"/>
            </w:tcMar>
          </w:tcPr>
          <w:p w14:paraId="2007DF00"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.478</w:t>
            </w:r>
          </w:p>
        </w:tc>
        <w:tc>
          <w:tcPr>
            <w:tcW w:w="735" w:type="dxa"/>
            <w:tcMar>
              <w:top w:w="100" w:type="dxa"/>
              <w:left w:w="100" w:type="dxa"/>
              <w:bottom w:w="100" w:type="dxa"/>
              <w:right w:w="100" w:type="dxa"/>
            </w:tcMar>
          </w:tcPr>
          <w:p w14:paraId="6902D20C"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38</w:t>
            </w:r>
          </w:p>
        </w:tc>
        <w:tc>
          <w:tcPr>
            <w:tcW w:w="1004" w:type="dxa"/>
            <w:tcMar>
              <w:top w:w="100" w:type="dxa"/>
              <w:left w:w="100" w:type="dxa"/>
              <w:bottom w:w="100" w:type="dxa"/>
              <w:right w:w="100" w:type="dxa"/>
            </w:tcMar>
          </w:tcPr>
          <w:p w14:paraId="2C410867"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-.02</w:t>
            </w:r>
          </w:p>
        </w:tc>
        <w:tc>
          <w:tcPr>
            <w:tcW w:w="1004" w:type="dxa"/>
            <w:tcMar>
              <w:top w:w="100" w:type="dxa"/>
              <w:left w:w="100" w:type="dxa"/>
              <w:bottom w:w="100" w:type="dxa"/>
              <w:right w:w="100" w:type="dxa"/>
            </w:tcMar>
          </w:tcPr>
          <w:p w14:paraId="55EC1C6D"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.910</w:t>
            </w:r>
          </w:p>
        </w:tc>
        <w:tc>
          <w:tcPr>
            <w:tcW w:w="1004" w:type="dxa"/>
            <w:tcMar>
              <w:top w:w="100" w:type="dxa"/>
              <w:left w:w="100" w:type="dxa"/>
              <w:bottom w:w="100" w:type="dxa"/>
              <w:right w:w="100" w:type="dxa"/>
            </w:tcMar>
          </w:tcPr>
          <w:p w14:paraId="5E0B6699"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38</w:t>
            </w:r>
          </w:p>
        </w:tc>
        <w:tc>
          <w:tcPr>
            <w:tcW w:w="1004" w:type="dxa"/>
            <w:tcMar>
              <w:top w:w="100" w:type="dxa"/>
              <w:left w:w="100" w:type="dxa"/>
              <w:bottom w:w="100" w:type="dxa"/>
              <w:right w:w="100" w:type="dxa"/>
            </w:tcMar>
          </w:tcPr>
          <w:p w14:paraId="766BF616"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.01</w:t>
            </w:r>
          </w:p>
        </w:tc>
        <w:tc>
          <w:tcPr>
            <w:tcW w:w="1004" w:type="dxa"/>
            <w:tcMar>
              <w:top w:w="100" w:type="dxa"/>
              <w:left w:w="100" w:type="dxa"/>
              <w:bottom w:w="100" w:type="dxa"/>
              <w:right w:w="100" w:type="dxa"/>
            </w:tcMar>
          </w:tcPr>
          <w:p w14:paraId="26CCA986"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.939</w:t>
            </w:r>
          </w:p>
        </w:tc>
        <w:tc>
          <w:tcPr>
            <w:tcW w:w="1004" w:type="dxa"/>
            <w:tcMar>
              <w:top w:w="100" w:type="dxa"/>
              <w:left w:w="100" w:type="dxa"/>
              <w:bottom w:w="100" w:type="dxa"/>
              <w:right w:w="100" w:type="dxa"/>
            </w:tcMar>
          </w:tcPr>
          <w:p w14:paraId="14903327"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38</w:t>
            </w:r>
          </w:p>
        </w:tc>
        <w:tc>
          <w:tcPr>
            <w:tcW w:w="1004" w:type="dxa"/>
            <w:tcMar>
              <w:top w:w="100" w:type="dxa"/>
              <w:left w:w="100" w:type="dxa"/>
              <w:bottom w:w="100" w:type="dxa"/>
              <w:right w:w="100" w:type="dxa"/>
            </w:tcMar>
          </w:tcPr>
          <w:p w14:paraId="7B071EDB"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-.03</w:t>
            </w:r>
          </w:p>
        </w:tc>
        <w:tc>
          <w:tcPr>
            <w:tcW w:w="1004" w:type="dxa"/>
            <w:tcMar>
              <w:top w:w="100" w:type="dxa"/>
              <w:left w:w="100" w:type="dxa"/>
              <w:bottom w:w="100" w:type="dxa"/>
              <w:right w:w="100" w:type="dxa"/>
            </w:tcMar>
          </w:tcPr>
          <w:p w14:paraId="5B37A088"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.875</w:t>
            </w:r>
          </w:p>
        </w:tc>
      </w:tr>
      <w:tr w:rsidR="00334A4D" w14:paraId="5F9B3AA6" w14:textId="77777777" w:rsidTr="00C35570">
        <w:trPr>
          <w:trHeight w:val="640"/>
        </w:trPr>
        <w:tc>
          <w:tcPr>
            <w:tcW w:w="2130" w:type="dxa"/>
            <w:tcMar>
              <w:top w:w="100" w:type="dxa"/>
              <w:left w:w="100" w:type="dxa"/>
              <w:bottom w:w="100" w:type="dxa"/>
              <w:right w:w="100" w:type="dxa"/>
            </w:tcMar>
          </w:tcPr>
          <w:p w14:paraId="777A71BE" w14:textId="77777777" w:rsidR="00334A4D" w:rsidRDefault="00334A4D" w:rsidP="00C35570">
            <w:pPr>
              <w:widowControl w:val="0"/>
              <w:rPr>
                <w:rFonts w:ascii="Times New Roman" w:eastAsia="Times New Roman" w:hAnsi="Times New Roman" w:cs="Times New Roman"/>
              </w:rPr>
            </w:pPr>
            <w:r>
              <w:rPr>
                <w:rFonts w:ascii="Times New Roman" w:eastAsia="Times New Roman" w:hAnsi="Times New Roman" w:cs="Times New Roman"/>
              </w:rPr>
              <w:t>ANT overall RT (ms)</w:t>
            </w:r>
          </w:p>
        </w:tc>
        <w:tc>
          <w:tcPr>
            <w:tcW w:w="525" w:type="dxa"/>
            <w:tcMar>
              <w:top w:w="100" w:type="dxa"/>
              <w:left w:w="100" w:type="dxa"/>
              <w:bottom w:w="100" w:type="dxa"/>
              <w:right w:w="100" w:type="dxa"/>
            </w:tcMar>
          </w:tcPr>
          <w:p w14:paraId="2F6A7572"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38</w:t>
            </w:r>
          </w:p>
        </w:tc>
        <w:tc>
          <w:tcPr>
            <w:tcW w:w="796" w:type="dxa"/>
            <w:tcMar>
              <w:top w:w="100" w:type="dxa"/>
              <w:left w:w="100" w:type="dxa"/>
              <w:bottom w:w="100" w:type="dxa"/>
              <w:right w:w="100" w:type="dxa"/>
            </w:tcMar>
          </w:tcPr>
          <w:p w14:paraId="22285B6D"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.16</w:t>
            </w:r>
          </w:p>
        </w:tc>
        <w:tc>
          <w:tcPr>
            <w:tcW w:w="840" w:type="dxa"/>
            <w:tcMar>
              <w:top w:w="100" w:type="dxa"/>
              <w:left w:w="100" w:type="dxa"/>
              <w:bottom w:w="100" w:type="dxa"/>
              <w:right w:w="100" w:type="dxa"/>
            </w:tcMar>
          </w:tcPr>
          <w:p w14:paraId="0148233E"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.325</w:t>
            </w:r>
          </w:p>
        </w:tc>
        <w:tc>
          <w:tcPr>
            <w:tcW w:w="735" w:type="dxa"/>
            <w:tcMar>
              <w:top w:w="100" w:type="dxa"/>
              <w:left w:w="100" w:type="dxa"/>
              <w:bottom w:w="100" w:type="dxa"/>
              <w:right w:w="100" w:type="dxa"/>
            </w:tcMar>
          </w:tcPr>
          <w:p w14:paraId="477CAF4E"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38</w:t>
            </w:r>
          </w:p>
        </w:tc>
        <w:tc>
          <w:tcPr>
            <w:tcW w:w="1004" w:type="dxa"/>
            <w:tcMar>
              <w:top w:w="100" w:type="dxa"/>
              <w:left w:w="100" w:type="dxa"/>
              <w:bottom w:w="100" w:type="dxa"/>
              <w:right w:w="100" w:type="dxa"/>
            </w:tcMar>
          </w:tcPr>
          <w:p w14:paraId="155E1C81"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.39</w:t>
            </w:r>
          </w:p>
        </w:tc>
        <w:tc>
          <w:tcPr>
            <w:tcW w:w="1004" w:type="dxa"/>
            <w:tcMar>
              <w:top w:w="100" w:type="dxa"/>
              <w:left w:w="100" w:type="dxa"/>
              <w:bottom w:w="100" w:type="dxa"/>
              <w:right w:w="100" w:type="dxa"/>
            </w:tcMar>
          </w:tcPr>
          <w:p w14:paraId="567845A5"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.014</w:t>
            </w:r>
          </w:p>
        </w:tc>
        <w:tc>
          <w:tcPr>
            <w:tcW w:w="1004" w:type="dxa"/>
            <w:tcMar>
              <w:top w:w="100" w:type="dxa"/>
              <w:left w:w="100" w:type="dxa"/>
              <w:bottom w:w="100" w:type="dxa"/>
              <w:right w:w="100" w:type="dxa"/>
            </w:tcMar>
          </w:tcPr>
          <w:p w14:paraId="5F14C167"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38</w:t>
            </w:r>
          </w:p>
        </w:tc>
        <w:tc>
          <w:tcPr>
            <w:tcW w:w="1004" w:type="dxa"/>
            <w:tcMar>
              <w:top w:w="100" w:type="dxa"/>
              <w:left w:w="100" w:type="dxa"/>
              <w:bottom w:w="100" w:type="dxa"/>
              <w:right w:w="100" w:type="dxa"/>
            </w:tcMar>
          </w:tcPr>
          <w:p w14:paraId="3A4C6CED"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.30</w:t>
            </w:r>
          </w:p>
        </w:tc>
        <w:tc>
          <w:tcPr>
            <w:tcW w:w="1004" w:type="dxa"/>
            <w:tcMar>
              <w:top w:w="100" w:type="dxa"/>
              <w:left w:w="100" w:type="dxa"/>
              <w:bottom w:w="100" w:type="dxa"/>
              <w:right w:w="100" w:type="dxa"/>
            </w:tcMar>
          </w:tcPr>
          <w:p w14:paraId="20FB9824"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.063</w:t>
            </w:r>
          </w:p>
        </w:tc>
        <w:tc>
          <w:tcPr>
            <w:tcW w:w="1004" w:type="dxa"/>
            <w:tcMar>
              <w:top w:w="100" w:type="dxa"/>
              <w:left w:w="100" w:type="dxa"/>
              <w:bottom w:w="100" w:type="dxa"/>
              <w:right w:w="100" w:type="dxa"/>
            </w:tcMar>
          </w:tcPr>
          <w:p w14:paraId="6F0860F6"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38</w:t>
            </w:r>
          </w:p>
        </w:tc>
        <w:tc>
          <w:tcPr>
            <w:tcW w:w="1004" w:type="dxa"/>
            <w:tcMar>
              <w:top w:w="100" w:type="dxa"/>
              <w:left w:w="100" w:type="dxa"/>
              <w:bottom w:w="100" w:type="dxa"/>
              <w:right w:w="100" w:type="dxa"/>
            </w:tcMar>
          </w:tcPr>
          <w:p w14:paraId="2F7CACF0"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.44</w:t>
            </w:r>
          </w:p>
        </w:tc>
        <w:tc>
          <w:tcPr>
            <w:tcW w:w="1004" w:type="dxa"/>
            <w:tcMar>
              <w:top w:w="100" w:type="dxa"/>
              <w:left w:w="100" w:type="dxa"/>
              <w:bottom w:w="100" w:type="dxa"/>
              <w:right w:w="100" w:type="dxa"/>
            </w:tcMar>
          </w:tcPr>
          <w:p w14:paraId="5D03387F" w14:textId="77777777" w:rsidR="00334A4D" w:rsidRPr="00334A4D" w:rsidRDefault="00334A4D" w:rsidP="00C35570">
            <w:pPr>
              <w:spacing w:line="240" w:lineRule="auto"/>
              <w:rPr>
                <w:rFonts w:ascii="Times New Roman" w:eastAsia="Times New Roman" w:hAnsi="Times New Roman" w:cs="Times New Roman"/>
              </w:rPr>
            </w:pPr>
            <w:r w:rsidRPr="00334A4D">
              <w:rPr>
                <w:rFonts w:ascii="Times New Roman" w:eastAsia="Times New Roman" w:hAnsi="Times New Roman" w:cs="Times New Roman"/>
              </w:rPr>
              <w:t>.006</w:t>
            </w:r>
          </w:p>
        </w:tc>
      </w:tr>
      <w:tr w:rsidR="00334A4D" w14:paraId="04825D2F" w14:textId="77777777" w:rsidTr="00C35570">
        <w:trPr>
          <w:trHeight w:val="660"/>
        </w:trPr>
        <w:tc>
          <w:tcPr>
            <w:tcW w:w="13058" w:type="dxa"/>
            <w:gridSpan w:val="13"/>
            <w:tcMar>
              <w:top w:w="100" w:type="dxa"/>
              <w:left w:w="100" w:type="dxa"/>
              <w:bottom w:w="100" w:type="dxa"/>
              <w:right w:w="100" w:type="dxa"/>
            </w:tcMar>
          </w:tcPr>
          <w:p w14:paraId="6125DC54" w14:textId="77777777" w:rsidR="00334A4D" w:rsidRDefault="00334A4D" w:rsidP="00C35570">
            <w:pPr>
              <w:spacing w:line="240" w:lineRule="auto"/>
              <w:rPr>
                <w:rFonts w:ascii="Times New Roman" w:eastAsia="Times New Roman" w:hAnsi="Times New Roman" w:cs="Times New Roman"/>
              </w:rPr>
            </w:pPr>
            <w:r>
              <w:rPr>
                <w:rFonts w:ascii="Times New Roman" w:eastAsia="Times New Roman" w:hAnsi="Times New Roman" w:cs="Times New Roman"/>
                <w:i/>
              </w:rPr>
              <w:t xml:space="preserve">Note. </w:t>
            </w:r>
            <w:r>
              <w:rPr>
                <w:rFonts w:ascii="Times New Roman" w:eastAsia="Times New Roman" w:hAnsi="Times New Roman" w:cs="Times New Roman"/>
              </w:rPr>
              <w:t xml:space="preserve">GJT = grammaticality judgment test, ANT = Attentional Network Task, ANT congruency effect = difference in RT to congruent versus incongruent trials, RT = reaction time RT = reaction time. </w:t>
            </w:r>
            <w:r>
              <w:rPr>
                <w:rFonts w:ascii="Times New Roman" w:eastAsia="Times New Roman" w:hAnsi="Times New Roman" w:cs="Times New Roman"/>
                <w:vertAlign w:val="superscript"/>
              </w:rPr>
              <w:t>1</w:t>
            </w:r>
            <w:r>
              <w:rPr>
                <w:rFonts w:ascii="Times New Roman" w:eastAsia="Times New Roman" w:hAnsi="Times New Roman" w:cs="Times New Roman"/>
              </w:rPr>
              <w:t>Relative frequency of use of the two languages was calculated by subtracting the participant’s self-reported % daily use of Spanish from the % daily use of English. Thus, positive scores reflect more use of English than Spanish, negative scores reflect more use of Spanish than English, and scores close to zero are equivalent use of the two languages in daily life.</w:t>
            </w:r>
          </w:p>
        </w:tc>
      </w:tr>
    </w:tbl>
    <w:p w14:paraId="183D7F50" w14:textId="77777777" w:rsidR="00334A4D" w:rsidRDefault="00334A4D" w:rsidP="00850CC7"/>
    <w:sectPr w:rsidR="00334A4D" w:rsidSect="00850C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C7"/>
    <w:rsid w:val="000050EC"/>
    <w:rsid w:val="00164862"/>
    <w:rsid w:val="0017661C"/>
    <w:rsid w:val="00334A4D"/>
    <w:rsid w:val="00531E12"/>
    <w:rsid w:val="00574F9E"/>
    <w:rsid w:val="00850CC7"/>
    <w:rsid w:val="00CF49AF"/>
    <w:rsid w:val="00E03C47"/>
    <w:rsid w:val="00F1790E"/>
    <w:rsid w:val="00FA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939C"/>
  <w15:chartTrackingRefBased/>
  <w15:docId w15:val="{53D19896-33E5-C943-98D3-8D884AC8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CC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4169</Characters>
  <Application>Microsoft Office Word</Application>
  <DocSecurity>0</DocSecurity>
  <Lines>493</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 Cox</dc:creator>
  <cp:keywords/>
  <dc:description/>
  <cp:lastModifiedBy>Jessica G. Cox</cp:lastModifiedBy>
  <cp:revision>2</cp:revision>
  <dcterms:created xsi:type="dcterms:W3CDTF">2019-01-07T15:19:00Z</dcterms:created>
  <dcterms:modified xsi:type="dcterms:W3CDTF">2019-01-07T15:19:00Z</dcterms:modified>
</cp:coreProperties>
</file>