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AF99" w14:textId="74C86CC8" w:rsidR="00CF1E8B" w:rsidRDefault="00671542" w:rsidP="0067154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eastAsia="Calibri"/>
          <w:b/>
          <w:color w:val="000000"/>
          <w:bdr w:val="none" w:sz="0" w:space="0" w:color="auto"/>
          <w:shd w:val="clear" w:color="auto" w:fill="FFFFFF"/>
        </w:rPr>
      </w:pPr>
      <w:r>
        <w:rPr>
          <w:rFonts w:eastAsia="Calibri"/>
          <w:b/>
          <w:color w:val="000000"/>
          <w:bdr w:val="none" w:sz="0" w:space="0" w:color="auto"/>
          <w:shd w:val="clear" w:color="auto" w:fill="FFFFFF"/>
        </w:rPr>
        <w:t>Appendix</w:t>
      </w:r>
    </w:p>
    <w:p w14:paraId="6DCACF22" w14:textId="77777777" w:rsidR="00671542" w:rsidRPr="007B5981" w:rsidRDefault="00671542" w:rsidP="000443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color w:val="000000"/>
          <w:bdr w:val="none" w:sz="0" w:space="0" w:color="auto"/>
          <w:shd w:val="clear" w:color="auto" w:fill="FFFFFF"/>
        </w:rPr>
      </w:pPr>
    </w:p>
    <w:p w14:paraId="65DB4956" w14:textId="3C620ABB"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Light" w:eastAsia="Calibri" w:hAnsi="Calibri Light" w:cs="Calibri Light"/>
          <w:b/>
          <w:szCs w:val="22"/>
          <w:bdr w:val="none" w:sz="0" w:space="0" w:color="auto"/>
        </w:rPr>
      </w:pPr>
      <w:r w:rsidRPr="007B5981">
        <w:rPr>
          <w:rFonts w:ascii="Calibri Light" w:eastAsia="Calibri" w:hAnsi="Calibri Light" w:cs="Calibri Light"/>
          <w:b/>
          <w:color w:val="000000"/>
          <w:sz w:val="28"/>
          <w:szCs w:val="22"/>
          <w:u w:val="single"/>
          <w:bdr w:val="none" w:sz="0" w:space="0" w:color="auto"/>
          <w:shd w:val="clear" w:color="auto" w:fill="FFFFFF"/>
        </w:rPr>
        <w:t>New Mexico Assessment of Pediatric Traumatic Brain Injury (</w:t>
      </w:r>
      <w:proofErr w:type="spellStart"/>
      <w:r w:rsidRPr="007B5981">
        <w:rPr>
          <w:rFonts w:ascii="Calibri Light" w:eastAsia="Calibri" w:hAnsi="Calibri Light" w:cs="Calibri Light"/>
          <w:b/>
          <w:color w:val="000000"/>
          <w:sz w:val="28"/>
          <w:szCs w:val="22"/>
          <w:u w:val="single"/>
          <w:bdr w:val="none" w:sz="0" w:space="0" w:color="auto"/>
          <w:shd w:val="clear" w:color="auto" w:fill="FFFFFF"/>
        </w:rPr>
        <w:t>NewMAP</w:t>
      </w:r>
      <w:proofErr w:type="spellEnd"/>
      <w:r w:rsidRPr="007B5981">
        <w:rPr>
          <w:rFonts w:ascii="Calibri Light" w:eastAsia="Calibri" w:hAnsi="Calibri Light" w:cs="Calibri Light"/>
          <w:b/>
          <w:color w:val="000000"/>
          <w:sz w:val="28"/>
          <w:szCs w:val="22"/>
          <w:u w:val="single"/>
          <w:bdr w:val="none" w:sz="0" w:space="0" w:color="auto"/>
          <w:shd w:val="clear" w:color="auto" w:fill="FFFFFF"/>
        </w:rPr>
        <w:t xml:space="preserve"> TBI) </w:t>
      </w:r>
      <w:r w:rsidRPr="007B5981">
        <w:rPr>
          <w:rFonts w:ascii="Calibri Light" w:eastAsia="Calibri" w:hAnsi="Calibri Light" w:cs="Calibri Light"/>
          <w:b/>
          <w:color w:val="000000"/>
          <w:sz w:val="28"/>
          <w:szCs w:val="22"/>
          <w:u w:val="single"/>
          <w:bdr w:val="none" w:sz="0" w:space="0" w:color="auto"/>
        </w:rPr>
        <w:t>Administration Manual</w:t>
      </w:r>
    </w:p>
    <w:p w14:paraId="28995065"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Calibri" w:eastAsia="Calibri" w:hAnsi="Calibri" w:cs="Calibri"/>
          <w:color w:val="000000"/>
          <w:sz w:val="22"/>
          <w:szCs w:val="22"/>
          <w:bdr w:val="none" w:sz="0" w:space="0" w:color="auto"/>
        </w:rPr>
      </w:pPr>
      <w:proofErr w:type="spellStart"/>
      <w:r w:rsidRPr="007B5981">
        <w:rPr>
          <w:rFonts w:ascii="Calibri" w:eastAsia="Calibri" w:hAnsi="Calibri" w:cs="Calibri"/>
          <w:color w:val="000000"/>
          <w:sz w:val="22"/>
          <w:szCs w:val="22"/>
          <w:bdr w:val="none" w:sz="0" w:space="0" w:color="auto"/>
        </w:rPr>
        <w:t>NewMAP</w:t>
      </w:r>
      <w:proofErr w:type="spellEnd"/>
      <w:r w:rsidRPr="007B5981">
        <w:rPr>
          <w:rFonts w:ascii="Calibri" w:eastAsia="Calibri" w:hAnsi="Calibri" w:cs="Calibri"/>
          <w:color w:val="000000"/>
          <w:sz w:val="22"/>
          <w:szCs w:val="22"/>
          <w:bdr w:val="none" w:sz="0" w:space="0" w:color="auto"/>
        </w:rPr>
        <w:t xml:space="preserve"> TBI is a semi-structured interview for TBI history focused on pediatric populations. The </w:t>
      </w:r>
      <w:proofErr w:type="spellStart"/>
      <w:r w:rsidRPr="007B5981">
        <w:rPr>
          <w:rFonts w:ascii="Calibri" w:eastAsia="Calibri" w:hAnsi="Calibri" w:cs="Calibri"/>
          <w:color w:val="000000"/>
          <w:sz w:val="22"/>
          <w:szCs w:val="22"/>
          <w:bdr w:val="none" w:sz="0" w:space="0" w:color="auto"/>
        </w:rPr>
        <w:t>NewMAP</w:t>
      </w:r>
      <w:proofErr w:type="spellEnd"/>
      <w:r w:rsidRPr="007B5981">
        <w:rPr>
          <w:rFonts w:ascii="Calibri" w:eastAsia="Calibri" w:hAnsi="Calibri" w:cs="Calibri"/>
          <w:color w:val="000000"/>
          <w:sz w:val="22"/>
          <w:szCs w:val="22"/>
          <w:bdr w:val="none" w:sz="0" w:space="0" w:color="auto"/>
        </w:rPr>
        <w:t xml:space="preserve"> TBI should be completed by a trained technician/clinician in conjunction with both the child and their parent/guardian. The first step involves a general query about injuries to the head or neck that may have resulted in a TBI. Step 1 therefore only includes a very basic narrative of events surrounding the injury. Step 2 determines whether loss of consciousness (LOC), post-traumatic amnesia (PTA), retrograde amnesia (RGA), alterations of mental status and post-concussion symptoms (PCS) occurred, as well as their respective durations. Based on the provided information, the trained technician determines whether the injury meets minimal criteria for retrospectively diagnosing a TBI, as well as the severity of the TBI.  If a TBI is diagnosed, then the child and the parent/guardian are also asked to complete the Post-Concussion Symptom Inventory </w:t>
      </w:r>
      <w:r w:rsidRPr="007B5981">
        <w:rPr>
          <w:rFonts w:ascii="Calibri" w:eastAsia="Calibri" w:hAnsi="Calibri" w:cs="Calibri"/>
          <w:color w:val="000000"/>
          <w:sz w:val="22"/>
          <w:szCs w:val="22"/>
          <w:bdr w:val="none" w:sz="0" w:space="0" w:color="auto"/>
        </w:rPr>
        <w:fldChar w:fldCharType="begin">
          <w:fldData xml:space="preserve">PEVuZE5vdGU+PENpdGU+PEF1dGhvcj5TYWR5PC9BdXRob3I+PFllYXI+MjAxNDwvWWVhcj48UmVj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</w:fldData>
        </w:fldChar>
      </w:r>
      <w:r w:rsidRPr="00044349">
        <w:rPr>
          <w:rFonts w:ascii="Calibri" w:eastAsia="Calibri" w:hAnsi="Calibri" w:cs="Calibri"/>
          <w:color w:val="000000"/>
          <w:sz w:val="22"/>
          <w:szCs w:val="22"/>
          <w:bdr w:val="none" w:sz="0" w:space="0" w:color="auto"/>
        </w:rPr>
        <w:instrText xml:space="preserve"> ADDIN EN.CITE </w:instrText>
      </w:r>
      <w:r w:rsidRPr="00044349">
        <w:rPr>
          <w:rFonts w:ascii="Calibri" w:eastAsia="Calibri" w:hAnsi="Calibri" w:cs="Calibri"/>
          <w:color w:val="000000"/>
          <w:sz w:val="22"/>
          <w:szCs w:val="22"/>
          <w:bdr w:val="none" w:sz="0" w:space="0" w:color="auto"/>
        </w:rPr>
        <w:fldChar w:fldCharType="begin">
          <w:fldData xml:space="preserve">PEVuZE5vdGU+PENpdGU+PEF1dGhvcj5TYWR5PC9BdXRob3I+PFllYXI+MjAxNDwvWWVhcj48UmVj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</w:fldData>
        </w:fldChar>
      </w:r>
      <w:r w:rsidRPr="00044349">
        <w:rPr>
          <w:rFonts w:ascii="Calibri" w:eastAsia="Calibri" w:hAnsi="Calibri" w:cs="Calibri"/>
          <w:color w:val="000000"/>
          <w:sz w:val="22"/>
          <w:szCs w:val="22"/>
          <w:bdr w:val="none" w:sz="0" w:space="0" w:color="auto"/>
        </w:rPr>
        <w:instrText xml:space="preserve"> ADDIN EN.CITE.DATA </w:instrText>
      </w:r>
      <w:r w:rsidRPr="00044349">
        <w:rPr>
          <w:rFonts w:ascii="Calibri" w:eastAsia="Calibri" w:hAnsi="Calibri" w:cs="Calibri"/>
          <w:color w:val="000000"/>
          <w:sz w:val="22"/>
          <w:szCs w:val="22"/>
          <w:bdr w:val="none" w:sz="0" w:space="0" w:color="auto"/>
        </w:rPr>
      </w:r>
      <w:r w:rsidRPr="00044349">
        <w:rPr>
          <w:rFonts w:ascii="Calibri" w:eastAsia="Calibri" w:hAnsi="Calibri" w:cs="Calibri"/>
          <w:color w:val="000000"/>
          <w:sz w:val="22"/>
          <w:szCs w:val="22"/>
          <w:bdr w:val="none" w:sz="0" w:space="0" w:color="auto"/>
        </w:rPr>
        <w:fldChar w:fldCharType="end"/>
      </w:r>
      <w:r w:rsidRPr="007B5981">
        <w:rPr>
          <w:rFonts w:ascii="Calibri" w:eastAsia="Calibri" w:hAnsi="Calibri" w:cs="Calibri"/>
          <w:color w:val="000000"/>
          <w:sz w:val="22"/>
          <w:szCs w:val="22"/>
          <w:bdr w:val="none" w:sz="0" w:space="0" w:color="auto"/>
        </w:rPr>
      </w:r>
      <w:r w:rsidRPr="007B5981">
        <w:rPr>
          <w:rFonts w:ascii="Calibri" w:eastAsia="Calibri" w:hAnsi="Calibri" w:cs="Calibri"/>
          <w:color w:val="000000"/>
          <w:sz w:val="22"/>
          <w:szCs w:val="22"/>
          <w:bdr w:val="none" w:sz="0" w:space="0" w:color="auto"/>
        </w:rPr>
        <w:fldChar w:fldCharType="separate"/>
      </w:r>
      <w:r>
        <w:rPr>
          <w:rFonts w:ascii="Calibri" w:eastAsia="Calibri" w:hAnsi="Calibri" w:cs="Calibri"/>
          <w:noProof/>
          <w:color w:val="000000"/>
          <w:sz w:val="22"/>
          <w:szCs w:val="22"/>
          <w:bdr w:val="none" w:sz="0" w:space="0" w:color="auto"/>
        </w:rPr>
        <w:t>(PCSI; Sady, Vaughan, &amp; Gioia, 2014)</w:t>
      </w:r>
      <w:r w:rsidRPr="007B5981">
        <w:rPr>
          <w:rFonts w:ascii="Calibri" w:eastAsia="Calibri" w:hAnsi="Calibri" w:cs="Calibri"/>
          <w:color w:val="000000"/>
          <w:sz w:val="22"/>
          <w:szCs w:val="22"/>
          <w:bdr w:val="none" w:sz="0" w:space="0" w:color="auto"/>
        </w:rPr>
        <w:fldChar w:fldCharType="end"/>
      </w:r>
      <w:r w:rsidRPr="007B5981">
        <w:rPr>
          <w:rFonts w:ascii="Calibri" w:eastAsia="Calibri" w:hAnsi="Calibri" w:cs="Calibri"/>
          <w:color w:val="000000"/>
          <w:sz w:val="22"/>
          <w:szCs w:val="22"/>
          <w:bdr w:val="none" w:sz="0" w:space="0" w:color="auto"/>
        </w:rPr>
        <w:t xml:space="preserve"> to more fully document symptom presentation. </w:t>
      </w:r>
    </w:p>
    <w:p w14:paraId="1CADF89A"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b/>
          <w:color w:val="000000"/>
          <w:sz w:val="22"/>
          <w:szCs w:val="22"/>
          <w:bdr w:val="none" w:sz="0" w:space="0" w:color="auto"/>
        </w:rPr>
        <w:t>Ages:</w:t>
      </w:r>
      <w:r w:rsidRPr="007B5981">
        <w:rPr>
          <w:rFonts w:ascii="Calibri" w:eastAsia="Calibri" w:hAnsi="Calibri" w:cs="Calibri"/>
          <w:color w:val="000000"/>
          <w:sz w:val="22"/>
          <w:szCs w:val="22"/>
          <w:bdr w:val="none" w:sz="0" w:space="0" w:color="auto"/>
        </w:rPr>
        <w:t xml:space="preserve"> 8-18 years</w:t>
      </w:r>
    </w:p>
    <w:p w14:paraId="5926F17A"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b/>
          <w:color w:val="000000"/>
          <w:sz w:val="22"/>
          <w:szCs w:val="22"/>
          <w:bdr w:val="none" w:sz="0" w:space="0" w:color="auto"/>
        </w:rPr>
        <w:t xml:space="preserve">Time: </w:t>
      </w:r>
      <w:r w:rsidRPr="007B5981">
        <w:rPr>
          <w:rFonts w:ascii="Calibri" w:eastAsia="Calibri" w:hAnsi="Calibri" w:cs="Calibri"/>
          <w:color w:val="000000"/>
          <w:sz w:val="22"/>
          <w:szCs w:val="22"/>
          <w:bdr w:val="none" w:sz="0" w:space="0" w:color="auto"/>
        </w:rPr>
        <w:t>5-10 minutes to administer per injury; 2 minutes to score</w:t>
      </w:r>
    </w:p>
    <w:p w14:paraId="460AC4BD"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b/>
          <w:color w:val="000000"/>
          <w:sz w:val="22"/>
          <w:szCs w:val="22"/>
          <w:bdr w:val="none" w:sz="0" w:space="0" w:color="auto"/>
        </w:rPr>
        <w:t xml:space="preserve">Discontinuation: </w:t>
      </w:r>
      <w:r w:rsidRPr="007B5981">
        <w:rPr>
          <w:rFonts w:ascii="Calibri" w:eastAsia="Calibri" w:hAnsi="Calibri" w:cs="Calibri"/>
          <w:color w:val="000000"/>
          <w:sz w:val="22"/>
          <w:szCs w:val="22"/>
          <w:bdr w:val="none" w:sz="0" w:space="0" w:color="auto"/>
        </w:rPr>
        <w:t xml:space="preserve">The </w:t>
      </w:r>
      <w:proofErr w:type="spellStart"/>
      <w:r w:rsidRPr="007B5981">
        <w:rPr>
          <w:rFonts w:ascii="Calibri" w:eastAsia="Calibri" w:hAnsi="Calibri" w:cs="Calibri"/>
          <w:color w:val="000000"/>
          <w:sz w:val="22"/>
          <w:szCs w:val="22"/>
          <w:bdr w:val="none" w:sz="0" w:space="0" w:color="auto"/>
        </w:rPr>
        <w:t>NewMAP</w:t>
      </w:r>
      <w:proofErr w:type="spellEnd"/>
      <w:r w:rsidRPr="007B5981">
        <w:rPr>
          <w:rFonts w:ascii="Calibri" w:eastAsia="Calibri" w:hAnsi="Calibri" w:cs="Calibri"/>
          <w:color w:val="000000"/>
          <w:sz w:val="22"/>
          <w:szCs w:val="22"/>
          <w:bdr w:val="none" w:sz="0" w:space="0" w:color="auto"/>
        </w:rPr>
        <w:t xml:space="preserve"> TBI is discontinued if there are no reported injuries to the head or neck. </w:t>
      </w:r>
    </w:p>
    <w:p w14:paraId="262A6453"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color w:val="000000"/>
          <w:sz w:val="22"/>
          <w:szCs w:val="22"/>
          <w:bdr w:val="none" w:sz="0" w:space="0" w:color="auto"/>
        </w:rPr>
        <w:t xml:space="preserve">A second discontinue occurs at Question 14 for each injury instance if the trained technician determines that the minimal criteria for a TBI have not been met. </w:t>
      </w:r>
    </w:p>
    <w:p w14:paraId="43577994"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000000"/>
          <w:sz w:val="22"/>
          <w:szCs w:val="22"/>
          <w:bdr w:val="none" w:sz="0" w:space="0" w:color="auto"/>
        </w:rPr>
      </w:pPr>
      <w:r w:rsidRPr="007B5981">
        <w:rPr>
          <w:rFonts w:ascii="Calibri" w:eastAsia="Calibri" w:hAnsi="Calibri" w:cs="Calibri"/>
          <w:b/>
          <w:color w:val="000000"/>
          <w:sz w:val="22"/>
          <w:szCs w:val="22"/>
          <w:bdr w:val="none" w:sz="0" w:space="0" w:color="auto"/>
        </w:rPr>
        <w:t>Step 1:</w:t>
      </w:r>
    </w:p>
    <w:p w14:paraId="0DDFE9CD"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color w:val="000000"/>
          <w:sz w:val="22"/>
          <w:szCs w:val="22"/>
          <w:bdr w:val="none" w:sz="0" w:space="0" w:color="auto"/>
        </w:rPr>
        <w:t>A general introduction to the questionnaire is given by reading aloud the instructions in Step 1 to the participant. Injuries are recorded in Step 1 starting with the most recent injury, and recording all of the previous injuries working backwards in time.</w:t>
      </w:r>
    </w:p>
    <w:p w14:paraId="62191871"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i/>
          <w:color w:val="000000"/>
          <w:sz w:val="22"/>
          <w:szCs w:val="22"/>
          <w:bdr w:val="none" w:sz="0" w:space="0" w:color="auto"/>
        </w:rPr>
        <w:t>Discontinue:</w:t>
      </w:r>
      <w:r w:rsidRPr="007B5981">
        <w:rPr>
          <w:rFonts w:ascii="Calibri" w:eastAsia="Calibri" w:hAnsi="Calibri" w:cs="Calibri"/>
          <w:color w:val="000000"/>
          <w:sz w:val="22"/>
          <w:szCs w:val="22"/>
          <w:bdr w:val="none" w:sz="0" w:space="0" w:color="auto"/>
        </w:rPr>
        <w:t xml:space="preserve"> No injuries are reported. Do not proceed to Step 2.</w:t>
      </w:r>
    </w:p>
    <w:p w14:paraId="77CB7F03"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000000"/>
          <w:sz w:val="22"/>
          <w:szCs w:val="22"/>
          <w:bdr w:val="none" w:sz="0" w:space="0" w:color="auto"/>
        </w:rPr>
      </w:pPr>
      <w:r w:rsidRPr="007B5981">
        <w:rPr>
          <w:rFonts w:ascii="Calibri" w:eastAsia="Calibri" w:hAnsi="Calibri" w:cs="Calibri"/>
          <w:b/>
          <w:color w:val="000000"/>
          <w:sz w:val="22"/>
          <w:szCs w:val="22"/>
          <w:bdr w:val="none" w:sz="0" w:space="0" w:color="auto"/>
        </w:rPr>
        <w:t>Step 2:</w:t>
      </w:r>
    </w:p>
    <w:p w14:paraId="54D49FBB"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color w:val="000000"/>
          <w:sz w:val="22"/>
          <w:szCs w:val="22"/>
          <w:bdr w:val="none" w:sz="0" w:space="0" w:color="auto"/>
        </w:rPr>
        <w:t xml:space="preserve">For this section, the administrator first records the injury details, reported age at injury, and other temporal events (e.g., time of year). Start with the most recent head injury and use injury specific prompts obtained in Step 1 to orient the child and guardian/parent (e.g., “Let’s talk about the time you hit your head playing football”). Encourage the participants to provide as much information as possible about their head injury. Query participants until they can give their best approximate duration for the amount of time experienced for the different TBI characteristics (LOC, PTA, RGA, etc.; see below). Include other injury factors (second-hand report from individuals at the scene) as necessary to produce more reliable information. Record the exact self-reported duration of the event in the most appropriate unit, and work with the child/parent to convert this amount into a discrete category. All questions should be read aloud to the participant verbatim unless prefixed by ‘Admin Prompt’. The Admin Prompt is an injury specific phrase that the administrator will use to orient the parent and child. </w:t>
      </w:r>
    </w:p>
    <w:p w14:paraId="7C00BCB2"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color w:val="000000"/>
          <w:sz w:val="22"/>
          <w:szCs w:val="22"/>
          <w:bdr w:val="none" w:sz="0" w:space="0" w:color="auto"/>
        </w:rPr>
        <w:lastRenderedPageBreak/>
        <w:t xml:space="preserve">It is sometimes challenging for children and their parents to differentiate PTA from confusion, RGA from PTA, etc. It is therefore recommended to use injury specific prompts to obtain more accurate information about the duration of individual TBI characteristics. Below please find recommended example prompts for completing individual questions. </w:t>
      </w:r>
    </w:p>
    <w:p w14:paraId="4353EADB"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i/>
          <w:color w:val="000000"/>
          <w:sz w:val="22"/>
          <w:szCs w:val="22"/>
          <w:bdr w:val="none" w:sz="0" w:space="0" w:color="auto"/>
        </w:rPr>
        <w:t xml:space="preserve">Q6 LOC: </w:t>
      </w:r>
      <w:r w:rsidRPr="007B5981">
        <w:rPr>
          <w:rFonts w:ascii="Calibri" w:eastAsia="Calibri" w:hAnsi="Calibri"/>
          <w:sz w:val="22"/>
          <w:szCs w:val="22"/>
          <w:bdr w:val="none" w:sz="0" w:space="0" w:color="auto"/>
        </w:rPr>
        <w:t xml:space="preserve">Query the participant to provide their best estimate by using </w:t>
      </w:r>
      <w:r w:rsidRPr="007B5981">
        <w:rPr>
          <w:rFonts w:ascii="Calibri" w:eastAsia="Calibri" w:hAnsi="Calibri" w:cs="Calibri"/>
          <w:color w:val="000000"/>
          <w:sz w:val="22"/>
          <w:szCs w:val="22"/>
          <w:bdr w:val="none" w:sz="0" w:space="0" w:color="auto"/>
        </w:rPr>
        <w:t>injury-specific</w:t>
      </w:r>
      <w:r w:rsidRPr="007B5981">
        <w:rPr>
          <w:rFonts w:ascii="Calibri" w:eastAsia="Calibri" w:hAnsi="Calibri"/>
          <w:sz w:val="22"/>
          <w:szCs w:val="22"/>
          <w:bdr w:val="none" w:sz="0" w:space="0" w:color="auto"/>
        </w:rPr>
        <w:t xml:space="preserve"> prompts such as: Has anyone told you that you were unconscious or knocked out after </w:t>
      </w:r>
      <w:r w:rsidRPr="007B5981">
        <w:rPr>
          <w:rFonts w:ascii="Calibri" w:eastAsia="Calibri" w:hAnsi="Calibri"/>
          <w:sz w:val="22"/>
          <w:szCs w:val="22"/>
          <w:u w:val="single"/>
          <w:bdr w:val="none" w:sz="0" w:space="0" w:color="auto"/>
        </w:rPr>
        <w:t>you were tackled in football</w:t>
      </w:r>
      <w:r w:rsidRPr="007B5981">
        <w:rPr>
          <w:rFonts w:ascii="Calibri" w:eastAsia="Calibri" w:hAnsi="Calibri"/>
          <w:sz w:val="22"/>
          <w:szCs w:val="22"/>
          <w:bdr w:val="none" w:sz="0" w:space="0" w:color="auto"/>
        </w:rPr>
        <w:t xml:space="preserve"> (i.e., the injury specific prompt)? What did they tell you?</w:t>
      </w:r>
    </w:p>
    <w:p w14:paraId="0565A682"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i/>
          <w:color w:val="000000"/>
          <w:sz w:val="22"/>
          <w:szCs w:val="22"/>
          <w:bdr w:val="none" w:sz="0" w:space="0" w:color="auto"/>
        </w:rPr>
        <w:t>Q7 PTA:</w:t>
      </w:r>
      <w:r w:rsidRPr="007B5981">
        <w:rPr>
          <w:rFonts w:ascii="Calibri" w:eastAsia="Calibri" w:hAnsi="Calibri"/>
          <w:sz w:val="22"/>
          <w:szCs w:val="22"/>
          <w:bdr w:val="none" w:sz="0" w:space="0" w:color="auto"/>
        </w:rPr>
        <w:t xml:space="preserve"> </w:t>
      </w:r>
      <w:r w:rsidRPr="007B5981">
        <w:rPr>
          <w:rFonts w:ascii="Calibri" w:eastAsia="Calibri" w:hAnsi="Calibri" w:cs="Calibri"/>
          <w:color w:val="000000"/>
          <w:sz w:val="22"/>
          <w:szCs w:val="22"/>
          <w:bdr w:val="none" w:sz="0" w:space="0" w:color="auto"/>
        </w:rPr>
        <w:t xml:space="preserve">Query the participant to provide their best estimate by using injury-specific prompts such as: What is your first clear memory after </w:t>
      </w:r>
      <w:r w:rsidRPr="007B5981">
        <w:rPr>
          <w:rFonts w:ascii="Calibri" w:eastAsia="Calibri" w:hAnsi="Calibri" w:cs="Calibri"/>
          <w:color w:val="000000"/>
          <w:sz w:val="22"/>
          <w:szCs w:val="22"/>
          <w:u w:val="single"/>
          <w:bdr w:val="none" w:sz="0" w:space="0" w:color="auto"/>
        </w:rPr>
        <w:t>you were tackled in the football game</w:t>
      </w:r>
      <w:r w:rsidRPr="007B5981">
        <w:rPr>
          <w:rFonts w:ascii="Calibri" w:eastAsia="Calibri" w:hAnsi="Calibri" w:cs="Calibri"/>
          <w:color w:val="000000"/>
          <w:sz w:val="22"/>
          <w:szCs w:val="22"/>
          <w:bdr w:val="none" w:sz="0" w:space="0" w:color="auto"/>
        </w:rPr>
        <w:t xml:space="preserve"> (i.e., the injury specific prompt)?  When did you start to have consistent memories after the injury? Also use consecutive temporal queries such as: Do you remember being at the scene of the car accident? Do you remember first responders at the scene? Do you remember the ambulance ride to the hospital? Being at the hospital?</w:t>
      </w:r>
    </w:p>
    <w:p w14:paraId="27B17FA0"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i/>
          <w:color w:val="000000"/>
          <w:sz w:val="22"/>
          <w:szCs w:val="22"/>
          <w:bdr w:val="none" w:sz="0" w:space="0" w:color="auto"/>
        </w:rPr>
        <w:t xml:space="preserve">Q8 RGA: </w:t>
      </w:r>
      <w:r w:rsidRPr="007B5981">
        <w:rPr>
          <w:rFonts w:ascii="Calibri" w:eastAsia="Calibri" w:hAnsi="Calibri" w:cs="Calibri"/>
          <w:color w:val="000000"/>
          <w:sz w:val="22"/>
          <w:szCs w:val="22"/>
          <w:bdr w:val="none" w:sz="0" w:space="0" w:color="auto"/>
        </w:rPr>
        <w:t xml:space="preserve">Query the participant to provide their best estimate by using injury-specific prompts such as: What is your first clear memory before </w:t>
      </w:r>
      <w:r w:rsidRPr="007B5981">
        <w:rPr>
          <w:rFonts w:ascii="Calibri" w:eastAsia="Calibri" w:hAnsi="Calibri" w:cs="Calibri"/>
          <w:color w:val="000000"/>
          <w:sz w:val="22"/>
          <w:szCs w:val="22"/>
          <w:u w:val="single"/>
          <w:bdr w:val="none" w:sz="0" w:space="0" w:color="auto"/>
        </w:rPr>
        <w:t>you were tackled in the football game</w:t>
      </w:r>
      <w:r w:rsidRPr="007B5981">
        <w:rPr>
          <w:rFonts w:ascii="Calibri" w:eastAsia="Calibri" w:hAnsi="Calibri" w:cs="Calibri"/>
          <w:color w:val="000000"/>
          <w:sz w:val="22"/>
          <w:szCs w:val="22"/>
          <w:bdr w:val="none" w:sz="0" w:space="0" w:color="auto"/>
        </w:rPr>
        <w:t xml:space="preserve"> (i.e., the injury specific prompt)? Do you remember being at practice/playing a game? In the example of a motor vehicle crash, do you remember being in the car?</w:t>
      </w:r>
    </w:p>
    <w:p w14:paraId="5F79F204"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i/>
          <w:color w:val="000000"/>
          <w:sz w:val="22"/>
          <w:szCs w:val="22"/>
          <w:bdr w:val="none" w:sz="0" w:space="0" w:color="auto"/>
        </w:rPr>
        <w:t>Q13b:</w:t>
      </w:r>
      <w:r w:rsidRPr="007B5981">
        <w:rPr>
          <w:rFonts w:ascii="Calibri" w:eastAsia="Calibri" w:hAnsi="Calibri" w:cs="Calibri"/>
          <w:color w:val="000000"/>
          <w:sz w:val="22"/>
          <w:szCs w:val="22"/>
          <w:bdr w:val="none" w:sz="0" w:space="0" w:color="auto"/>
        </w:rPr>
        <w:t xml:space="preserve"> Please refer to Table 1 </w:t>
      </w:r>
      <w:r w:rsidRPr="007B5981">
        <w:rPr>
          <w:rFonts w:ascii="Calibri" w:eastAsia="Calibri" w:hAnsi="Calibri" w:cs="Calibri"/>
          <w:color w:val="000000"/>
          <w:sz w:val="22"/>
          <w:szCs w:val="22"/>
          <w:bdr w:val="none" w:sz="0" w:space="0" w:color="auto"/>
        </w:rPr>
        <w:fldChar w:fldCharType="begin"/>
      </w:r>
      <w:r w:rsidRPr="007B5981">
        <w:rPr>
          <w:rFonts w:ascii="Calibri" w:eastAsia="Calibri" w:hAnsi="Calibri" w:cs="Calibri"/>
          <w:color w:val="000000"/>
          <w:sz w:val="22"/>
          <w:szCs w:val="22"/>
          <w:bdr w:val="none" w:sz="0" w:space="0" w:color="auto"/>
        </w:rPr>
        <w:instrText xml:space="preserve"> ADDIN EN.CITE &lt;EndNote&gt;&lt;Cite&gt;&lt;Author&gt;Rice&lt;/Author&gt;&lt;Year&gt;2008&lt;/Year&gt;&lt;RecNum&gt;5009&lt;/RecNum&gt;&lt;Prefix&gt;Classification of Sports According to Contact`; &lt;/Prefix&gt;&lt;DisplayText&gt;(Classification of Sports According to Contact; Rice, 2008)&lt;/DisplayText&gt;&lt;record&gt;&lt;rec-number&gt;5009&lt;/rec-number&gt;&lt;foreign-keys&gt;&lt;key app="EN" db-id="59re5xvflfttxvee0pd5eaa3adzwzd55w505" timestamp="1611080365"&gt;5009&lt;/key&gt;&lt;/foreign-keys&gt;&lt;ref-type name="Journal Article"&gt;17&lt;/ref-type&gt;&lt;contributors&gt;&lt;authors&gt;&lt;author&gt;Rice, S. G.&lt;/author&gt;&lt;/authors&gt;&lt;/contributors&gt;&lt;titles&gt;&lt;title&gt;Medical conditions affecting sports participation&lt;/title&gt;&lt;secondary-title&gt;Pediatrics&lt;/secondary-title&gt;&lt;/titles&gt;&lt;periodical&gt;&lt;full-title&gt;Pediatrics&lt;/full-title&gt;&lt;/periodical&gt;&lt;pages&gt;841-848&lt;/pages&gt;&lt;volume&gt;121&lt;/volume&gt;&lt;number&gt;4&lt;/number&gt;&lt;reprint-edition&gt;NOT IN FILE&lt;/reprint-edition&gt;&lt;keywords&gt;&lt;keyword&gt;Adolescent&lt;/keyword&gt;&lt;keyword&gt;adolescents&lt;/keyword&gt;&lt;keyword&gt;Child&lt;/keyword&gt;&lt;keyword&gt;CHILDREN&lt;/keyword&gt;&lt;keyword&gt;Female&lt;/keyword&gt;&lt;keyword&gt;Guidelines as Topic&lt;/keyword&gt;&lt;keyword&gt;Health&lt;/keyword&gt;&lt;keyword&gt;Health Status&lt;/keyword&gt;&lt;keyword&gt;Humans&lt;/keyword&gt;&lt;keyword&gt;injuries&lt;/keyword&gt;&lt;keyword&gt;Male&lt;/keyword&gt;&lt;keyword&gt;methods&lt;/keyword&gt;&lt;keyword&gt;Pediatrics&lt;/keyword&gt;&lt;keyword&gt;Physical Education and Training&lt;/keyword&gt;&lt;keyword&gt;Physician&amp;apos;s Role&lt;/keyword&gt;&lt;keyword&gt;physiology&lt;/keyword&gt;&lt;keyword&gt;Primary Prevention&lt;/keyword&gt;&lt;keyword&gt;review&lt;/keyword&gt;&lt;keyword&gt;Risk&lt;/keyword&gt;&lt;keyword&gt;Role&lt;/keyword&gt;&lt;keyword&gt;Safety Management&lt;/keyword&gt;&lt;keyword&gt;Sports&lt;/keyword&gt;&lt;keyword&gt;standards&lt;/keyword&gt;&lt;keyword&gt;status&lt;/keyword&gt;&lt;keyword&gt;United States&lt;/keyword&gt;&lt;/keywords&gt;&lt;dates&gt;&lt;year&gt;2008&lt;/year&gt;&lt;/dates&gt;&lt;work-type&gt;121/4/841 pii ;10.1542/peds.2008-0080 doi&lt;/work-type&gt;&lt;urls&gt;&lt;related-urls&gt;&lt;url&gt;PM:18381550&lt;/url&gt;&lt;/related-urls&gt;&lt;/urls&gt;&lt;/record&gt;&lt;/Cite&gt;&lt;/EndNote&gt;</w:instrText>
      </w:r>
      <w:r w:rsidRPr="007B5981">
        <w:rPr>
          <w:rFonts w:ascii="Calibri" w:eastAsia="Calibri" w:hAnsi="Calibri" w:cs="Calibri"/>
          <w:color w:val="000000"/>
          <w:sz w:val="22"/>
          <w:szCs w:val="22"/>
          <w:bdr w:val="none" w:sz="0" w:space="0" w:color="auto"/>
        </w:rPr>
        <w:fldChar w:fldCharType="separate"/>
      </w:r>
      <w:r w:rsidRPr="007B5981">
        <w:rPr>
          <w:rFonts w:ascii="Calibri" w:eastAsia="Calibri" w:hAnsi="Calibri" w:cs="Calibri"/>
          <w:noProof/>
          <w:color w:val="000000"/>
          <w:sz w:val="22"/>
          <w:szCs w:val="22"/>
          <w:bdr w:val="none" w:sz="0" w:space="0" w:color="auto"/>
        </w:rPr>
        <w:t>(Classification of Sports According to Contact; Rice, 2008)</w:t>
      </w:r>
      <w:r w:rsidRPr="007B5981">
        <w:rPr>
          <w:rFonts w:ascii="Calibri" w:eastAsia="Calibri" w:hAnsi="Calibri" w:cs="Calibri"/>
          <w:color w:val="000000"/>
          <w:sz w:val="22"/>
          <w:szCs w:val="22"/>
          <w:bdr w:val="none" w:sz="0" w:space="0" w:color="auto"/>
        </w:rPr>
        <w:fldChar w:fldCharType="end"/>
      </w:r>
      <w:r w:rsidRPr="007B5981">
        <w:rPr>
          <w:rFonts w:ascii="Calibri" w:eastAsia="Calibri" w:hAnsi="Calibri" w:cs="Calibri"/>
          <w:color w:val="000000"/>
          <w:sz w:val="22"/>
          <w:szCs w:val="22"/>
          <w:bdr w:val="none" w:sz="0" w:space="0" w:color="auto"/>
        </w:rPr>
        <w:t xml:space="preserve"> for the level of contact.</w:t>
      </w:r>
    </w:p>
    <w:p w14:paraId="64467BF0"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16"/>
          <w:bdr w:val="none" w:sz="0" w:space="0" w:color="auto"/>
        </w:rPr>
      </w:pPr>
      <w:r w:rsidRPr="007B5981">
        <w:rPr>
          <w:rFonts w:ascii="Calibri" w:eastAsia="Calibri" w:hAnsi="Calibri" w:cs="Calibri"/>
          <w:i/>
          <w:sz w:val="22"/>
          <w:szCs w:val="16"/>
          <w:bdr w:val="none" w:sz="0" w:space="0" w:color="auto"/>
        </w:rPr>
        <w:t>Q14</w:t>
      </w:r>
      <w:r w:rsidRPr="007B5981">
        <w:rPr>
          <w:rFonts w:ascii="Calibri" w:eastAsia="Calibri" w:hAnsi="Calibri" w:cs="Calibri"/>
          <w:b/>
          <w:sz w:val="22"/>
          <w:szCs w:val="16"/>
          <w:bdr w:val="none" w:sz="0" w:space="0" w:color="auto"/>
        </w:rPr>
        <w:t>:</w:t>
      </w:r>
      <w:r w:rsidRPr="007B5981">
        <w:rPr>
          <w:rFonts w:ascii="Calibri" w:eastAsia="Calibri" w:hAnsi="Calibri" w:cs="Calibri"/>
          <w:sz w:val="22"/>
          <w:szCs w:val="16"/>
          <w:bdr w:val="none" w:sz="0" w:space="0" w:color="auto"/>
        </w:rPr>
        <w:t xml:space="preserve"> If the injury does not meet the criteria for an </w:t>
      </w:r>
      <w:proofErr w:type="spellStart"/>
      <w:r w:rsidRPr="007B5981">
        <w:rPr>
          <w:rFonts w:ascii="Calibri" w:eastAsia="Calibri" w:hAnsi="Calibri" w:cs="Calibri"/>
          <w:sz w:val="22"/>
          <w:szCs w:val="16"/>
          <w:bdr w:val="none" w:sz="0" w:space="0" w:color="auto"/>
        </w:rPr>
        <w:t>mTBI</w:t>
      </w:r>
      <w:proofErr w:type="spellEnd"/>
      <w:r w:rsidRPr="007B5981">
        <w:rPr>
          <w:rFonts w:ascii="Calibri" w:eastAsia="Calibri" w:hAnsi="Calibri" w:cs="Calibri"/>
          <w:sz w:val="22"/>
          <w:szCs w:val="16"/>
          <w:bdr w:val="none" w:sz="0" w:space="0" w:color="auto"/>
        </w:rPr>
        <w:t xml:space="preserve"> (refer to question 14 for the criteria), the questions (15-end) are skipped.</w:t>
      </w:r>
    </w:p>
    <w:p w14:paraId="7F0D8305"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color w:val="000000"/>
          <w:sz w:val="22"/>
          <w:szCs w:val="22"/>
          <w:bdr w:val="none" w:sz="0" w:space="0" w:color="auto"/>
        </w:rPr>
      </w:pPr>
      <w:r w:rsidRPr="007B5981">
        <w:rPr>
          <w:rFonts w:ascii="Calibri" w:eastAsia="Calibri" w:hAnsi="Calibri" w:cs="Calibri"/>
          <w:b/>
          <w:sz w:val="22"/>
          <w:szCs w:val="16"/>
          <w:bdr w:val="none" w:sz="0" w:space="0" w:color="auto"/>
        </w:rPr>
        <w:t>PCSI Section:</w:t>
      </w:r>
      <w:r w:rsidRPr="007B5981">
        <w:rPr>
          <w:rFonts w:ascii="Calibri" w:eastAsia="Calibri" w:hAnsi="Calibri" w:cs="Calibri"/>
          <w:sz w:val="22"/>
          <w:szCs w:val="16"/>
          <w:bdr w:val="none" w:sz="0" w:space="0" w:color="auto"/>
        </w:rPr>
        <w:t xml:space="preserve"> The “How much of a problem” questions are directly derived from the PCSI </w:t>
      </w:r>
      <w:r w:rsidRPr="007B5981">
        <w:rPr>
          <w:rFonts w:ascii="Calibri" w:eastAsia="Calibri" w:hAnsi="Calibri" w:cs="Calibri"/>
          <w:sz w:val="22"/>
          <w:szCs w:val="16"/>
          <w:bdr w:val="none" w:sz="0" w:space="0" w:color="auto"/>
        </w:rPr>
        <w:fldChar w:fldCharType="begin">
          <w:fldData xml:space="preserve">PEVuZE5vdGU+PENpdGU+PEF1dGhvcj5TYWR5PC9BdXRob3I+PFllYXI+MjAxNDwvWWVhcj48UmVj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</w:fldData>
        </w:fldChar>
      </w:r>
      <w:r w:rsidRPr="007B5981">
        <w:rPr>
          <w:rFonts w:ascii="Calibri" w:eastAsia="Calibri" w:hAnsi="Calibri" w:cs="Calibri"/>
          <w:sz w:val="22"/>
          <w:szCs w:val="16"/>
          <w:bdr w:val="none" w:sz="0" w:space="0" w:color="auto"/>
        </w:rPr>
        <w:instrText xml:space="preserve"> ADDIN EN.CITE </w:instrText>
      </w:r>
      <w:r w:rsidRPr="007B5981">
        <w:rPr>
          <w:rFonts w:ascii="Calibri" w:eastAsia="Calibri" w:hAnsi="Calibri" w:cs="Calibri"/>
          <w:sz w:val="22"/>
          <w:szCs w:val="16"/>
          <w:bdr w:val="none" w:sz="0" w:space="0" w:color="auto"/>
        </w:rPr>
        <w:fldChar w:fldCharType="begin">
          <w:fldData xml:space="preserve">PEVuZE5vdGU+PENpdGU+PEF1dGhvcj5TYWR5PC9BdXRob3I+PFllYXI+MjAxNDwvWWVhcj48UmVj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</w:fldData>
        </w:fldChar>
      </w:r>
      <w:r w:rsidRPr="007B5981">
        <w:rPr>
          <w:rFonts w:ascii="Calibri" w:eastAsia="Calibri" w:hAnsi="Calibri" w:cs="Calibri"/>
          <w:sz w:val="22"/>
          <w:szCs w:val="16"/>
          <w:bdr w:val="none" w:sz="0" w:space="0" w:color="auto"/>
        </w:rPr>
        <w:instrText xml:space="preserve"> ADDIN EN.CITE.DATA </w:instrText>
      </w:r>
      <w:r w:rsidRPr="007B5981">
        <w:rPr>
          <w:rFonts w:ascii="Calibri" w:eastAsia="Calibri" w:hAnsi="Calibri" w:cs="Calibri"/>
          <w:sz w:val="22"/>
          <w:szCs w:val="16"/>
          <w:bdr w:val="none" w:sz="0" w:space="0" w:color="auto"/>
        </w:rPr>
      </w:r>
      <w:r w:rsidRPr="007B5981">
        <w:rPr>
          <w:rFonts w:ascii="Calibri" w:eastAsia="Calibri" w:hAnsi="Calibri" w:cs="Calibri"/>
          <w:sz w:val="22"/>
          <w:szCs w:val="16"/>
          <w:bdr w:val="none" w:sz="0" w:space="0" w:color="auto"/>
        </w:rPr>
        <w:fldChar w:fldCharType="end"/>
      </w:r>
      <w:r w:rsidRPr="007B5981">
        <w:rPr>
          <w:rFonts w:ascii="Calibri" w:eastAsia="Calibri" w:hAnsi="Calibri" w:cs="Calibri"/>
          <w:sz w:val="22"/>
          <w:szCs w:val="16"/>
          <w:bdr w:val="none" w:sz="0" w:space="0" w:color="auto"/>
        </w:rPr>
      </w:r>
      <w:r w:rsidRPr="007B5981">
        <w:rPr>
          <w:rFonts w:ascii="Calibri" w:eastAsia="Calibri" w:hAnsi="Calibri" w:cs="Calibri"/>
          <w:sz w:val="22"/>
          <w:szCs w:val="16"/>
          <w:bdr w:val="none" w:sz="0" w:space="0" w:color="auto"/>
        </w:rPr>
        <w:fldChar w:fldCharType="separate"/>
      </w:r>
      <w:r w:rsidRPr="007B5981">
        <w:rPr>
          <w:rFonts w:ascii="Calibri" w:eastAsia="Calibri" w:hAnsi="Calibri" w:cs="Calibri"/>
          <w:noProof/>
          <w:sz w:val="22"/>
          <w:szCs w:val="16"/>
          <w:bdr w:val="none" w:sz="0" w:space="0" w:color="auto"/>
        </w:rPr>
        <w:t>(Sady et al., 2014)</w:t>
      </w:r>
      <w:r w:rsidRPr="007B5981">
        <w:rPr>
          <w:rFonts w:ascii="Calibri" w:eastAsia="Calibri" w:hAnsi="Calibri" w:cs="Calibri"/>
          <w:sz w:val="22"/>
          <w:szCs w:val="16"/>
          <w:bdr w:val="none" w:sz="0" w:space="0" w:color="auto"/>
        </w:rPr>
        <w:fldChar w:fldCharType="end"/>
      </w:r>
      <w:r w:rsidRPr="007B5981">
        <w:rPr>
          <w:rFonts w:ascii="Calibri" w:eastAsia="Calibri" w:hAnsi="Calibri" w:cs="Calibri"/>
          <w:sz w:val="22"/>
          <w:szCs w:val="16"/>
          <w:bdr w:val="none" w:sz="0" w:space="0" w:color="auto"/>
        </w:rPr>
        <w:t>. Additional questions are then asked to determine if the symptoms resolved and in what timeframe (unit = days).</w:t>
      </w:r>
    </w:p>
    <w:p w14:paraId="4468590B"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16"/>
          <w:bdr w:val="none" w:sz="0" w:space="0" w:color="auto"/>
        </w:rPr>
      </w:pPr>
      <w:r w:rsidRPr="007B5981">
        <w:rPr>
          <w:rFonts w:ascii="Calibri" w:eastAsia="Calibri" w:hAnsi="Calibri" w:cs="Calibri"/>
          <w:sz w:val="22"/>
          <w:szCs w:val="16"/>
          <w:bdr w:val="none" w:sz="0" w:space="0" w:color="auto"/>
        </w:rPr>
        <w:t>Asterisks are used to highlight the conditional statements:</w:t>
      </w:r>
      <w:r w:rsidRPr="007B5981">
        <w:rPr>
          <w:rFonts w:ascii="Calibri" w:eastAsia="Calibri" w:hAnsi="Calibri" w:cs="Calibri"/>
          <w:sz w:val="22"/>
          <w:szCs w:val="16"/>
          <w:bdr w:val="none" w:sz="0" w:space="0" w:color="auto"/>
        </w:rPr>
        <w:br/>
        <w:t xml:space="preserve">* Only completed if participants respond “yes” to previous symptom (e.g., headache, nausea) </w:t>
      </w:r>
      <w:r w:rsidRPr="007B5981">
        <w:rPr>
          <w:rFonts w:ascii="Calibri" w:eastAsia="Calibri" w:hAnsi="Calibri" w:cs="Calibri"/>
          <w:sz w:val="22"/>
          <w:szCs w:val="16"/>
          <w:bdr w:val="none" w:sz="0" w:space="0" w:color="auto"/>
        </w:rPr>
        <w:br/>
        <w:t>** Only completed if participants respond “yes” to previous question (e.g., did the symptom eventually go away?)</w:t>
      </w:r>
    </w:p>
    <w:p w14:paraId="722CC925"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16"/>
          <w:bdr w:val="none" w:sz="0" w:space="0" w:color="auto"/>
        </w:rPr>
      </w:pPr>
      <w:r w:rsidRPr="007B5981">
        <w:rPr>
          <w:rFonts w:ascii="Calibri" w:eastAsia="Calibri" w:hAnsi="Calibri" w:cs="Calibri"/>
          <w:b/>
          <w:sz w:val="22"/>
          <w:szCs w:val="16"/>
          <w:bdr w:val="none" w:sz="0" w:space="0" w:color="auto"/>
        </w:rPr>
        <w:t>Scoring:</w:t>
      </w:r>
      <w:r w:rsidRPr="007B5981">
        <w:rPr>
          <w:rFonts w:ascii="Calibri" w:eastAsia="Calibri" w:hAnsi="Calibri" w:cs="Calibri"/>
          <w:sz w:val="22"/>
          <w:szCs w:val="16"/>
          <w:bdr w:val="none" w:sz="0" w:space="0" w:color="auto"/>
        </w:rPr>
        <w:t xml:space="preserve"> Symptom burden is calculated by summing the total symptom score recorded on the PCSI. Number of symptoms is the sum of positive endorsements. </w:t>
      </w:r>
    </w:p>
    <w:p w14:paraId="3B2D7B97"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16"/>
          <w:bdr w:val="none" w:sz="0" w:space="0" w:color="auto"/>
        </w:rPr>
      </w:pPr>
      <w:r w:rsidRPr="007B5981">
        <w:rPr>
          <w:rFonts w:ascii="Calibri" w:eastAsia="Calibri" w:hAnsi="Calibri" w:cs="Calibri"/>
          <w:b/>
          <w:sz w:val="22"/>
          <w:szCs w:val="16"/>
          <w:bdr w:val="none" w:sz="0" w:space="0" w:color="auto"/>
        </w:rPr>
        <w:t xml:space="preserve">Electronic Version: </w:t>
      </w:r>
      <w:r w:rsidRPr="007B5981">
        <w:rPr>
          <w:rFonts w:ascii="Calibri" w:eastAsia="Calibri" w:hAnsi="Calibri" w:cs="Calibri"/>
          <w:sz w:val="22"/>
          <w:szCs w:val="16"/>
          <w:bdr w:val="none" w:sz="0" w:space="0" w:color="auto"/>
        </w:rPr>
        <w:t>Available upon request.</w:t>
      </w:r>
    </w:p>
    <w:p w14:paraId="5AEB201A"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sz w:val="22"/>
          <w:szCs w:val="16"/>
          <w:bdr w:val="none" w:sz="0" w:space="0" w:color="auto"/>
        </w:rPr>
        <w:sectPr w:rsidR="00CF1E8B" w:rsidRPr="007B5981">
          <w:footerReference w:type="default" r:id="rId7"/>
          <w:pgSz w:w="12240" w:h="15840"/>
          <w:pgMar w:top="1440" w:right="1440" w:bottom="1440" w:left="1440" w:header="720" w:footer="720" w:gutter="0"/>
          <w:cols w:space="720"/>
        </w:sectPr>
      </w:pPr>
    </w:p>
    <w:p w14:paraId="093B73E5" w14:textId="0E3ED7AD"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szCs w:val="22"/>
          <w:bdr w:val="none" w:sz="0" w:space="0" w:color="auto"/>
        </w:rPr>
      </w:pPr>
      <w:r w:rsidRPr="007B5981">
        <w:rPr>
          <w:rFonts w:ascii="Calibri Light" w:eastAsia="Calibri" w:hAnsi="Calibri Light" w:cs="Calibri Light"/>
          <w:b/>
          <w:szCs w:val="22"/>
          <w:bdr w:val="none" w:sz="0" w:space="0" w:color="auto"/>
        </w:rPr>
        <w:lastRenderedPageBreak/>
        <w:t>Participant’s Name/ Identifier: ___________________________</w:t>
      </w:r>
      <w:r w:rsidRPr="007B5981">
        <w:rPr>
          <w:rFonts w:ascii="Calibri Light" w:eastAsia="Calibri" w:hAnsi="Calibri Light" w:cs="Calibri Light"/>
          <w:b/>
          <w:szCs w:val="22"/>
          <w:bdr w:val="none" w:sz="0" w:space="0" w:color="auto"/>
        </w:rPr>
        <w:tab/>
      </w:r>
      <w:r w:rsidRPr="007B5981">
        <w:rPr>
          <w:rFonts w:ascii="Calibri Light" w:eastAsia="Calibri" w:hAnsi="Calibri Light" w:cs="Calibri Light"/>
          <w:b/>
          <w:szCs w:val="22"/>
          <w:bdr w:val="none" w:sz="0" w:space="0" w:color="auto"/>
        </w:rPr>
        <w:tab/>
      </w:r>
      <w:r w:rsidRPr="007B5981">
        <w:rPr>
          <w:rFonts w:ascii="Calibri Light" w:eastAsia="Calibri" w:hAnsi="Calibri Light" w:cs="Calibri Light"/>
          <w:b/>
          <w:szCs w:val="22"/>
          <w:bdr w:val="none" w:sz="0" w:space="0" w:color="auto"/>
        </w:rPr>
        <w:tab/>
        <w:t xml:space="preserve">Date: </w:t>
      </w:r>
      <w:r w:rsidR="00D33D5F">
        <w:rPr>
          <w:rFonts w:ascii="Calibri Light" w:eastAsia="Calibri" w:hAnsi="Calibri Light" w:cs="Calibri Light"/>
          <w:b/>
          <w:szCs w:val="22"/>
          <w:bdr w:val="none" w:sz="0" w:space="0" w:color="auto"/>
        </w:rPr>
        <w:t>_______________</w:t>
      </w:r>
    </w:p>
    <w:p w14:paraId="48D9C1A0"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szCs w:val="22"/>
          <w:bdr w:val="none" w:sz="0" w:space="0" w:color="auto"/>
        </w:rPr>
      </w:pPr>
      <w:r w:rsidRPr="007B5981">
        <w:rPr>
          <w:rFonts w:ascii="Calibri Light" w:eastAsia="Calibri" w:hAnsi="Calibri Light" w:cs="Calibri Light"/>
          <w:b/>
          <w:szCs w:val="22"/>
          <w:bdr w:val="none" w:sz="0" w:space="0" w:color="auto"/>
        </w:rPr>
        <w:t>Administrator Initials:</w:t>
      </w:r>
      <w:r w:rsidRPr="007B5981">
        <w:rPr>
          <w:rFonts w:ascii="Calibri Light" w:eastAsia="Calibri" w:hAnsi="Calibri Light" w:cs="Calibri Light"/>
          <w:szCs w:val="22"/>
          <w:bdr w:val="none" w:sz="0" w:space="0" w:color="auto"/>
        </w:rPr>
        <w:t xml:space="preserve"> _________________</w:t>
      </w:r>
    </w:p>
    <w:p w14:paraId="64E6021F"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firstLine="720"/>
        <w:rPr>
          <w:rFonts w:ascii="Calibri Light" w:eastAsia="Calibri" w:hAnsi="Calibri Light" w:cs="Calibri Light"/>
          <w:b/>
          <w:color w:val="000000"/>
          <w:sz w:val="28"/>
          <w:szCs w:val="22"/>
          <w:u w:val="single"/>
          <w:bdr w:val="none" w:sz="0" w:space="0" w:color="auto"/>
          <w:shd w:val="clear" w:color="auto" w:fill="FFFFFF"/>
        </w:rPr>
      </w:pPr>
    </w:p>
    <w:p w14:paraId="66EC47C9"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firstLine="720"/>
        <w:rPr>
          <w:rFonts w:ascii="Calibri Light" w:eastAsia="Calibri" w:hAnsi="Calibri Light" w:cs="Calibri Light"/>
          <w:b/>
          <w:szCs w:val="22"/>
          <w:bdr w:val="none" w:sz="0" w:space="0" w:color="auto"/>
        </w:rPr>
      </w:pPr>
      <w:r w:rsidRPr="007B5981">
        <w:rPr>
          <w:rFonts w:ascii="Calibri Light" w:eastAsia="Calibri" w:hAnsi="Calibri Light" w:cs="Calibri Light"/>
          <w:b/>
          <w:color w:val="000000"/>
          <w:sz w:val="28"/>
          <w:szCs w:val="22"/>
          <w:u w:val="single"/>
          <w:bdr w:val="none" w:sz="0" w:space="0" w:color="auto"/>
          <w:shd w:val="clear" w:color="auto" w:fill="FFFFFF"/>
        </w:rPr>
        <w:t>New Mexico Assessment of Pediatric TBI (</w:t>
      </w:r>
      <w:proofErr w:type="spellStart"/>
      <w:r w:rsidRPr="007B5981">
        <w:rPr>
          <w:rFonts w:ascii="Calibri Light" w:eastAsia="Calibri" w:hAnsi="Calibri Light" w:cs="Calibri Light"/>
          <w:b/>
          <w:color w:val="000000"/>
          <w:sz w:val="28"/>
          <w:szCs w:val="22"/>
          <w:u w:val="single"/>
          <w:bdr w:val="none" w:sz="0" w:space="0" w:color="auto"/>
          <w:shd w:val="clear" w:color="auto" w:fill="FFFFFF"/>
        </w:rPr>
        <w:t>NewMAP</w:t>
      </w:r>
      <w:proofErr w:type="spellEnd"/>
      <w:r w:rsidRPr="007B5981">
        <w:rPr>
          <w:rFonts w:ascii="Calibri Light" w:eastAsia="Calibri" w:hAnsi="Calibri Light" w:cs="Calibri Light"/>
          <w:b/>
          <w:color w:val="000000"/>
          <w:sz w:val="28"/>
          <w:szCs w:val="22"/>
          <w:u w:val="single"/>
          <w:bdr w:val="none" w:sz="0" w:space="0" w:color="auto"/>
          <w:shd w:val="clear" w:color="auto" w:fill="FFFFFF"/>
        </w:rPr>
        <w:t xml:space="preserve"> TBI)</w:t>
      </w:r>
      <w:r w:rsidRPr="007B5981">
        <w:rPr>
          <w:rFonts w:ascii="Calibri Light" w:eastAsia="Calibri" w:hAnsi="Calibri Light" w:cs="Calibri Light"/>
          <w:b/>
          <w:szCs w:val="22"/>
          <w:bdr w:val="none" w:sz="0" w:space="0" w:color="auto"/>
        </w:rPr>
        <w:t xml:space="preserve"> </w:t>
      </w:r>
    </w:p>
    <w:p w14:paraId="118AD2C6"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0" w:firstLine="720"/>
        <w:rPr>
          <w:rFonts w:ascii="Calibri Light" w:eastAsia="Calibri" w:hAnsi="Calibri Light" w:cs="Calibri Light"/>
          <w:b/>
          <w:szCs w:val="22"/>
          <w:bdr w:val="none" w:sz="0" w:space="0" w:color="auto"/>
        </w:rPr>
      </w:pPr>
    </w:p>
    <w:p w14:paraId="15C4A6DC"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0" w:firstLine="720"/>
        <w:rPr>
          <w:rFonts w:ascii="Calibri Light" w:eastAsia="Calibri" w:hAnsi="Calibri Light" w:cs="Calibri Light"/>
          <w:b/>
          <w:szCs w:val="22"/>
          <w:bdr w:val="none" w:sz="0" w:space="0" w:color="auto"/>
        </w:rPr>
      </w:pPr>
      <w:r w:rsidRPr="007B5981">
        <w:rPr>
          <w:rFonts w:ascii="Calibri Light" w:eastAsia="Calibri" w:hAnsi="Calibri Light" w:cs="Calibri Light"/>
          <w:b/>
          <w:szCs w:val="22"/>
          <w:bdr w:val="none" w:sz="0" w:space="0" w:color="auto"/>
        </w:rPr>
        <w:t>Interview Form</w:t>
      </w:r>
    </w:p>
    <w:p w14:paraId="344210DA"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0" w:firstLine="720"/>
        <w:rPr>
          <w:rFonts w:ascii="Calibri Light" w:eastAsia="Calibri" w:hAnsi="Calibri Light" w:cs="Calibri Light"/>
          <w:b/>
          <w:szCs w:val="22"/>
          <w:bdr w:val="none" w:sz="0" w:space="0" w:color="auto"/>
        </w:rPr>
      </w:pPr>
    </w:p>
    <w:p w14:paraId="658D473F"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sz w:val="22"/>
          <w:szCs w:val="22"/>
          <w:u w:val="single"/>
          <w:bdr w:val="none" w:sz="0" w:space="0" w:color="auto"/>
        </w:rPr>
      </w:pPr>
      <w:r w:rsidRPr="007B5981">
        <w:rPr>
          <w:rFonts w:ascii="Calibri Light" w:eastAsia="Calibri" w:hAnsi="Calibri Light" w:cs="Calibri Light"/>
          <w:b/>
          <w:sz w:val="22"/>
          <w:szCs w:val="22"/>
          <w:u w:val="single"/>
          <w:bdr w:val="none" w:sz="0" w:space="0" w:color="auto"/>
        </w:rPr>
        <w:t xml:space="preserve">Step 1 </w:t>
      </w:r>
    </w:p>
    <w:p w14:paraId="77F323BC"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sz w:val="22"/>
          <w:szCs w:val="22"/>
          <w:bdr w:val="none" w:sz="0" w:space="0" w:color="auto"/>
        </w:rPr>
      </w:pPr>
      <w:r w:rsidRPr="007B5981">
        <w:rPr>
          <w:rFonts w:ascii="Calibri Light" w:eastAsia="Calibri" w:hAnsi="Calibri Light" w:cs="Calibri Light"/>
          <w:sz w:val="22"/>
          <w:szCs w:val="22"/>
          <w:bdr w:val="none" w:sz="0" w:space="0" w:color="auto"/>
        </w:rPr>
        <w:t xml:space="preserve">I would like to ask you some questions about any times in the past that you may have injured your head or your neck. For example, think about any injuries to your head or neck that were caused by things like a bike accident, a skating accident, a car accident, a sports accident, a time when you may have fallen, or a time when you were struck by someone else in the head or the neck. These are only some examples of things that cause injuries to your head and neck. </w:t>
      </w:r>
    </w:p>
    <w:p w14:paraId="45AEDA0F"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sz w:val="22"/>
          <w:szCs w:val="22"/>
          <w:bdr w:val="none" w:sz="0" w:space="0" w:color="auto"/>
        </w:rPr>
      </w:pPr>
      <w:r w:rsidRPr="007B5981">
        <w:rPr>
          <w:rFonts w:ascii="Calibri Light" w:eastAsia="Calibri" w:hAnsi="Calibri Light" w:cs="Calibri Light"/>
          <w:sz w:val="22"/>
          <w:szCs w:val="22"/>
          <w:bdr w:val="none" w:sz="0" w:space="0" w:color="auto"/>
        </w:rPr>
        <w:t xml:space="preserve">I want you to take a minute to carefully think about any previous injuries that you have had to your head or neck, and the age at which the injury occurred. Do you remember ever having any accidents where you injured your head or neck? </w:t>
      </w:r>
    </w:p>
    <w:tbl>
      <w:tblPr>
        <w:tblStyle w:val="TableGrid"/>
        <w:tblW w:w="10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1"/>
      </w:tblGrid>
      <w:tr w:rsidR="00CF1E8B" w:rsidRPr="007B5981" w14:paraId="1FF56E06" w14:textId="77777777" w:rsidTr="004D191F">
        <w:trPr>
          <w:trHeight w:val="602"/>
        </w:trPr>
        <w:tc>
          <w:tcPr>
            <w:tcW w:w="10771" w:type="dxa"/>
            <w:shd w:val="clear" w:color="auto" w:fill="D9D9D9"/>
          </w:tcPr>
          <w:p w14:paraId="5FF0478A" w14:textId="77777777" w:rsidR="00CF1E8B" w:rsidRPr="007B5981" w:rsidRDefault="00CF1E8B" w:rsidP="004D191F">
            <w:pPr>
              <w:rPr>
                <w:rFonts w:ascii="Calibri Light" w:hAnsi="Calibri Light" w:cs="Calibri Light"/>
                <w:b/>
                <w:u w:val="single"/>
              </w:rPr>
            </w:pPr>
            <w:r w:rsidRPr="007B5981">
              <w:rPr>
                <w:rFonts w:ascii="Calibri Light" w:hAnsi="Calibri Light" w:cs="Calibri Light"/>
              </w:rPr>
              <w:t>Beginning with the most recent injury and working backward in time (i.e., from most recent to most distant injury), please record each of the injuries.</w:t>
            </w:r>
          </w:p>
        </w:tc>
      </w:tr>
      <w:tr w:rsidR="00CF1E8B" w:rsidRPr="007B5981" w14:paraId="51C6D9E8" w14:textId="77777777" w:rsidTr="004D191F">
        <w:trPr>
          <w:trHeight w:val="620"/>
        </w:trPr>
        <w:tc>
          <w:tcPr>
            <w:tcW w:w="10771" w:type="dxa"/>
          </w:tcPr>
          <w:p w14:paraId="258A9D72" w14:textId="77777777" w:rsidR="00CF1E8B" w:rsidRPr="007B5981" w:rsidRDefault="00CF1E8B" w:rsidP="004D191F">
            <w:pPr>
              <w:rPr>
                <w:rFonts w:ascii="Calibri Light" w:hAnsi="Calibri Light" w:cs="Calibri Light"/>
                <w:b/>
                <w:u w:val="single"/>
              </w:rPr>
            </w:pPr>
          </w:p>
        </w:tc>
      </w:tr>
      <w:tr w:rsidR="00CF1E8B" w:rsidRPr="007B5981" w14:paraId="786EEF30" w14:textId="77777777" w:rsidTr="004D191F">
        <w:trPr>
          <w:trHeight w:val="620"/>
        </w:trPr>
        <w:tc>
          <w:tcPr>
            <w:tcW w:w="10771" w:type="dxa"/>
          </w:tcPr>
          <w:p w14:paraId="54A27BA9" w14:textId="77777777" w:rsidR="00CF1E8B" w:rsidRPr="007B5981" w:rsidRDefault="00CF1E8B" w:rsidP="004D191F">
            <w:pPr>
              <w:rPr>
                <w:rFonts w:ascii="Calibri Light" w:hAnsi="Calibri Light" w:cs="Calibri Light"/>
                <w:b/>
                <w:u w:val="single"/>
              </w:rPr>
            </w:pPr>
          </w:p>
        </w:tc>
      </w:tr>
      <w:tr w:rsidR="00CF1E8B" w:rsidRPr="007B5981" w14:paraId="35D26A66" w14:textId="77777777" w:rsidTr="004D191F">
        <w:trPr>
          <w:trHeight w:val="620"/>
        </w:trPr>
        <w:tc>
          <w:tcPr>
            <w:tcW w:w="10771" w:type="dxa"/>
          </w:tcPr>
          <w:p w14:paraId="52DAFAC0" w14:textId="77777777" w:rsidR="00CF1E8B" w:rsidRPr="007B5981" w:rsidRDefault="00CF1E8B" w:rsidP="004D191F">
            <w:pPr>
              <w:rPr>
                <w:rFonts w:ascii="Calibri Light" w:hAnsi="Calibri Light" w:cs="Calibri Light"/>
                <w:b/>
                <w:u w:val="single"/>
              </w:rPr>
            </w:pPr>
          </w:p>
        </w:tc>
      </w:tr>
      <w:tr w:rsidR="00CF1E8B" w:rsidRPr="007B5981" w14:paraId="4E2D81EE" w14:textId="77777777" w:rsidTr="004D191F">
        <w:trPr>
          <w:trHeight w:val="620"/>
        </w:trPr>
        <w:tc>
          <w:tcPr>
            <w:tcW w:w="10771" w:type="dxa"/>
          </w:tcPr>
          <w:p w14:paraId="64488BF1" w14:textId="77777777" w:rsidR="00CF1E8B" w:rsidRPr="007B5981" w:rsidRDefault="00CF1E8B" w:rsidP="004D191F">
            <w:pPr>
              <w:rPr>
                <w:rFonts w:ascii="Calibri Light" w:hAnsi="Calibri Light" w:cs="Calibri Light"/>
                <w:b/>
                <w:u w:val="single"/>
              </w:rPr>
            </w:pPr>
          </w:p>
        </w:tc>
      </w:tr>
      <w:tr w:rsidR="00CF1E8B" w:rsidRPr="007B5981" w14:paraId="66E6088D" w14:textId="77777777" w:rsidTr="004D191F">
        <w:trPr>
          <w:trHeight w:val="620"/>
        </w:trPr>
        <w:tc>
          <w:tcPr>
            <w:tcW w:w="10771" w:type="dxa"/>
          </w:tcPr>
          <w:p w14:paraId="42DE5815" w14:textId="77777777" w:rsidR="00CF1E8B" w:rsidRPr="007B5981" w:rsidRDefault="00CF1E8B" w:rsidP="004D191F">
            <w:pPr>
              <w:rPr>
                <w:rFonts w:ascii="Calibri Light" w:hAnsi="Calibri Light" w:cs="Calibri Light"/>
                <w:b/>
                <w:u w:val="single"/>
              </w:rPr>
            </w:pPr>
          </w:p>
        </w:tc>
      </w:tr>
      <w:tr w:rsidR="00CF1E8B" w:rsidRPr="007B5981" w14:paraId="1955C12B" w14:textId="77777777" w:rsidTr="004D191F">
        <w:trPr>
          <w:trHeight w:val="620"/>
        </w:trPr>
        <w:tc>
          <w:tcPr>
            <w:tcW w:w="10771" w:type="dxa"/>
          </w:tcPr>
          <w:p w14:paraId="21E2EAC8" w14:textId="77777777" w:rsidR="00CF1E8B" w:rsidRPr="007B5981" w:rsidRDefault="00CF1E8B" w:rsidP="004D191F">
            <w:pPr>
              <w:rPr>
                <w:rFonts w:ascii="Calibri Light" w:hAnsi="Calibri Light" w:cs="Calibri Light"/>
                <w:b/>
                <w:u w:val="single"/>
              </w:rPr>
            </w:pPr>
          </w:p>
        </w:tc>
      </w:tr>
      <w:tr w:rsidR="00CF1E8B" w:rsidRPr="007B5981" w14:paraId="7AE46FCB" w14:textId="77777777" w:rsidTr="004D191F">
        <w:trPr>
          <w:trHeight w:val="620"/>
        </w:trPr>
        <w:tc>
          <w:tcPr>
            <w:tcW w:w="10771" w:type="dxa"/>
          </w:tcPr>
          <w:p w14:paraId="09E03F2E" w14:textId="77777777" w:rsidR="00CF1E8B" w:rsidRPr="007B5981" w:rsidRDefault="00CF1E8B" w:rsidP="004D191F">
            <w:pPr>
              <w:rPr>
                <w:rFonts w:ascii="Calibri Light" w:hAnsi="Calibri Light" w:cs="Calibri Light"/>
                <w:b/>
                <w:u w:val="single"/>
              </w:rPr>
            </w:pPr>
          </w:p>
        </w:tc>
      </w:tr>
      <w:tr w:rsidR="00CF1E8B" w:rsidRPr="007B5981" w14:paraId="612CD654" w14:textId="77777777" w:rsidTr="004D191F">
        <w:trPr>
          <w:trHeight w:val="620"/>
        </w:trPr>
        <w:tc>
          <w:tcPr>
            <w:tcW w:w="10771" w:type="dxa"/>
          </w:tcPr>
          <w:p w14:paraId="28A1C5C5" w14:textId="77777777" w:rsidR="00CF1E8B" w:rsidRPr="007B5981" w:rsidRDefault="00CF1E8B" w:rsidP="004D191F">
            <w:pPr>
              <w:rPr>
                <w:rFonts w:ascii="Calibri Light" w:hAnsi="Calibri Light" w:cs="Calibri Light"/>
                <w:b/>
                <w:u w:val="single"/>
              </w:rPr>
            </w:pPr>
          </w:p>
        </w:tc>
      </w:tr>
    </w:tbl>
    <w:tbl>
      <w:tblPr>
        <w:tblStyle w:val="TableGrid"/>
        <w:tblpPr w:leftFromText="180" w:rightFromText="180" w:vertAnchor="text" w:horzAnchor="margin" w:tblpY="769"/>
        <w:tblW w:w="0" w:type="auto"/>
        <w:tblLook w:val="04A0" w:firstRow="1" w:lastRow="0" w:firstColumn="1" w:lastColumn="0" w:noHBand="0" w:noVBand="1"/>
      </w:tblPr>
      <w:tblGrid>
        <w:gridCol w:w="2955"/>
        <w:gridCol w:w="7815"/>
      </w:tblGrid>
      <w:tr w:rsidR="00CF1E8B" w:rsidRPr="007B5981" w14:paraId="61DA2711" w14:textId="77777777" w:rsidTr="004D191F">
        <w:trPr>
          <w:trHeight w:val="420"/>
        </w:trPr>
        <w:tc>
          <w:tcPr>
            <w:tcW w:w="2955" w:type="dxa"/>
            <w:tcBorders>
              <w:top w:val="single" w:sz="12" w:space="0" w:color="auto"/>
              <w:left w:val="single" w:sz="12" w:space="0" w:color="auto"/>
              <w:bottom w:val="single" w:sz="12" w:space="0" w:color="auto"/>
              <w:right w:val="single" w:sz="12" w:space="0" w:color="auto"/>
            </w:tcBorders>
            <w:shd w:val="clear" w:color="auto" w:fill="D9D9D9"/>
            <w:vAlign w:val="center"/>
          </w:tcPr>
          <w:p w14:paraId="10274476" w14:textId="77777777" w:rsidR="00CF1E8B" w:rsidRPr="007B5981" w:rsidRDefault="00CF1E8B" w:rsidP="004D191F">
            <w:r w:rsidRPr="007B5981">
              <w:t>Was there an injury?</w:t>
            </w:r>
          </w:p>
        </w:tc>
        <w:tc>
          <w:tcPr>
            <w:tcW w:w="7815" w:type="dxa"/>
            <w:tcBorders>
              <w:top w:val="single" w:sz="12" w:space="0" w:color="auto"/>
              <w:left w:val="single" w:sz="12" w:space="0" w:color="auto"/>
              <w:bottom w:val="single" w:sz="12" w:space="0" w:color="auto"/>
              <w:right w:val="single" w:sz="12" w:space="0" w:color="auto"/>
            </w:tcBorders>
            <w:vAlign w:val="center"/>
          </w:tcPr>
          <w:p w14:paraId="4D7A2494" w14:textId="77777777" w:rsidR="00CF1E8B" w:rsidRPr="007B5981" w:rsidRDefault="00CF1E8B" w:rsidP="004D191F">
            <w:pPr>
              <w:jc w:val="center"/>
            </w:pPr>
            <w:r w:rsidRPr="007B5981">
              <w:t>YES (Proceed to Step 2)                      NO (Assessment Complete)</w:t>
            </w:r>
          </w:p>
        </w:tc>
      </w:tr>
    </w:tbl>
    <w:p w14:paraId="0919A732"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sz w:val="22"/>
          <w:szCs w:val="22"/>
          <w:u w:val="single"/>
          <w:bdr w:val="none" w:sz="0" w:space="0" w:color="auto"/>
        </w:rPr>
      </w:pPr>
      <w:r w:rsidRPr="007B5981">
        <w:rPr>
          <w:rFonts w:ascii="Calibri Light" w:eastAsia="Calibri" w:hAnsi="Calibri Light" w:cs="Calibri Light"/>
          <w:b/>
          <w:sz w:val="22"/>
          <w:szCs w:val="22"/>
          <w:u w:val="single"/>
          <w:bdr w:val="none" w:sz="0" w:space="0" w:color="auto"/>
        </w:rPr>
        <w:br w:type="page"/>
      </w:r>
      <w:r w:rsidRPr="007B5981">
        <w:rPr>
          <w:rFonts w:ascii="Calibri Light" w:eastAsia="Calibri" w:hAnsi="Calibri Light" w:cs="Calibri Light"/>
          <w:b/>
          <w:sz w:val="22"/>
          <w:szCs w:val="22"/>
          <w:u w:val="single"/>
          <w:bdr w:val="none" w:sz="0" w:space="0" w:color="auto"/>
        </w:rPr>
        <w:lastRenderedPageBreak/>
        <w:t>Step 2</w:t>
      </w:r>
      <w:r w:rsidRPr="007B5981">
        <w:rPr>
          <w:rFonts w:ascii="Calibri Light" w:eastAsia="Calibri" w:hAnsi="Calibri Light" w:cs="Calibri Light"/>
          <w:b/>
          <w:sz w:val="22"/>
          <w:szCs w:val="22"/>
          <w:bdr w:val="none" w:sz="0" w:space="0" w:color="auto"/>
        </w:rPr>
        <w:t xml:space="preserve">: </w:t>
      </w:r>
      <w:r w:rsidRPr="007B5981">
        <w:rPr>
          <w:rFonts w:ascii="Calibri Light" w:eastAsia="Calibri" w:hAnsi="Calibri Light" w:cs="Calibri Light"/>
          <w:sz w:val="22"/>
          <w:szCs w:val="22"/>
          <w:bdr w:val="none" w:sz="0" w:space="0" w:color="auto"/>
        </w:rPr>
        <w:t>The following asks questions about each of the injuries you reported (see manual for example Admin Prompts).</w:t>
      </w:r>
    </w:p>
    <w:p w14:paraId="382FF1D8"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Light" w:eastAsia="Calibri" w:hAnsi="Calibri Light" w:cs="Calibri Light"/>
          <w:b/>
          <w:sz w:val="22"/>
          <w:szCs w:val="22"/>
          <w:bdr w:val="none" w:sz="0" w:space="0" w:color="auto"/>
        </w:rPr>
      </w:pPr>
      <w:r w:rsidRPr="007B5981">
        <w:rPr>
          <w:rFonts w:ascii="Calibri Light" w:eastAsia="Calibri" w:hAnsi="Calibri Light" w:cs="Calibri Light"/>
          <w:b/>
          <w:sz w:val="22"/>
          <w:szCs w:val="22"/>
          <w:bdr w:val="none" w:sz="0" w:space="0" w:color="auto"/>
        </w:rPr>
        <w:t>Injury #:</w:t>
      </w:r>
      <w:r w:rsidRPr="007B5981">
        <w:rPr>
          <w:rFonts w:ascii="Calibri Light" w:eastAsia="Calibri" w:hAnsi="Calibri Light" w:cs="Calibri Light"/>
          <w:sz w:val="22"/>
          <w:szCs w:val="22"/>
          <w:bdr w:val="none" w:sz="0" w:space="0" w:color="auto"/>
        </w:rPr>
        <w:t xml:space="preserve"> ____________</w:t>
      </w:r>
    </w:p>
    <w:tbl>
      <w:tblPr>
        <w:tblStyle w:val="TableGrid1"/>
        <w:tblW w:w="10844" w:type="dxa"/>
        <w:tblLook w:val="04A0" w:firstRow="1" w:lastRow="0" w:firstColumn="1" w:lastColumn="0" w:noHBand="0" w:noVBand="1"/>
      </w:tblPr>
      <w:tblGrid>
        <w:gridCol w:w="844"/>
        <w:gridCol w:w="1359"/>
        <w:gridCol w:w="313"/>
        <w:gridCol w:w="6"/>
        <w:gridCol w:w="248"/>
        <w:gridCol w:w="105"/>
        <w:gridCol w:w="314"/>
        <w:gridCol w:w="90"/>
        <w:gridCol w:w="258"/>
        <w:gridCol w:w="329"/>
        <w:gridCol w:w="8"/>
        <w:gridCol w:w="97"/>
        <w:gridCol w:w="97"/>
        <w:gridCol w:w="338"/>
        <w:gridCol w:w="188"/>
        <w:gridCol w:w="487"/>
        <w:gridCol w:w="305"/>
        <w:gridCol w:w="23"/>
        <w:gridCol w:w="85"/>
        <w:gridCol w:w="379"/>
        <w:gridCol w:w="232"/>
        <w:gridCol w:w="6"/>
        <w:gridCol w:w="69"/>
        <w:gridCol w:w="211"/>
        <w:gridCol w:w="170"/>
        <w:gridCol w:w="26"/>
        <w:gridCol w:w="37"/>
        <w:gridCol w:w="1087"/>
        <w:gridCol w:w="484"/>
        <w:gridCol w:w="52"/>
        <w:gridCol w:w="262"/>
        <w:gridCol w:w="6"/>
        <w:gridCol w:w="80"/>
        <w:gridCol w:w="259"/>
        <w:gridCol w:w="279"/>
        <w:gridCol w:w="55"/>
        <w:gridCol w:w="682"/>
        <w:gridCol w:w="974"/>
      </w:tblGrid>
      <w:tr w:rsidR="00CF1E8B" w:rsidRPr="007B5981" w14:paraId="04055431" w14:textId="77777777" w:rsidTr="004D191F">
        <w:trPr>
          <w:cantSplit/>
        </w:trPr>
        <w:tc>
          <w:tcPr>
            <w:tcW w:w="2770" w:type="dxa"/>
            <w:gridSpan w:val="5"/>
            <w:tcBorders>
              <w:top w:val="single" w:sz="12" w:space="0" w:color="auto"/>
              <w:left w:val="single" w:sz="12" w:space="0" w:color="auto"/>
            </w:tcBorders>
            <w:shd w:val="clear" w:color="auto" w:fill="D9D9D9"/>
          </w:tcPr>
          <w:p w14:paraId="225DCCA7" w14:textId="77777777" w:rsidR="00CF1E8B" w:rsidRPr="007B5981" w:rsidRDefault="00CF1E8B" w:rsidP="004D191F">
            <w:r w:rsidRPr="007B5981">
              <w:t>1) What happened during (</w:t>
            </w:r>
            <w:r w:rsidRPr="007B5981">
              <w:rPr>
                <w:i/>
              </w:rPr>
              <w:t>Admin Prompt: Add injury-specific prompts here)</w:t>
            </w:r>
            <w:r w:rsidRPr="007B5981">
              <w:t>?</w:t>
            </w:r>
          </w:p>
        </w:tc>
        <w:tc>
          <w:tcPr>
            <w:tcW w:w="8073" w:type="dxa"/>
            <w:gridSpan w:val="33"/>
            <w:tcBorders>
              <w:top w:val="single" w:sz="12" w:space="0" w:color="auto"/>
              <w:bottom w:val="nil"/>
              <w:right w:val="single" w:sz="12" w:space="0" w:color="auto"/>
            </w:tcBorders>
          </w:tcPr>
          <w:p w14:paraId="0380ECB3" w14:textId="77777777" w:rsidR="00CF1E8B" w:rsidRPr="007B5981" w:rsidRDefault="00CF1E8B" w:rsidP="004D191F"/>
        </w:tc>
      </w:tr>
      <w:tr w:rsidR="00CF1E8B" w:rsidRPr="007B5981" w14:paraId="6CE93FF8" w14:textId="77777777" w:rsidTr="004D191F">
        <w:trPr>
          <w:cantSplit/>
          <w:trHeight w:val="584"/>
        </w:trPr>
        <w:tc>
          <w:tcPr>
            <w:tcW w:w="2770" w:type="dxa"/>
            <w:gridSpan w:val="5"/>
            <w:tcBorders>
              <w:left w:val="single" w:sz="12" w:space="0" w:color="auto"/>
              <w:bottom w:val="single" w:sz="12" w:space="0" w:color="auto"/>
              <w:right w:val="nil"/>
            </w:tcBorders>
          </w:tcPr>
          <w:p w14:paraId="5B7B8203" w14:textId="77777777" w:rsidR="00CF1E8B" w:rsidRPr="007B5981" w:rsidRDefault="00CF1E8B" w:rsidP="004D191F"/>
        </w:tc>
        <w:tc>
          <w:tcPr>
            <w:tcW w:w="8073" w:type="dxa"/>
            <w:gridSpan w:val="33"/>
            <w:tcBorders>
              <w:top w:val="nil"/>
              <w:left w:val="nil"/>
              <w:bottom w:val="single" w:sz="12" w:space="0" w:color="auto"/>
              <w:right w:val="single" w:sz="12" w:space="0" w:color="auto"/>
            </w:tcBorders>
          </w:tcPr>
          <w:p w14:paraId="2C379F5B" w14:textId="77777777" w:rsidR="00CF1E8B" w:rsidRPr="007B5981" w:rsidRDefault="00CF1E8B" w:rsidP="004D191F"/>
        </w:tc>
      </w:tr>
      <w:tr w:rsidR="00CF1E8B" w:rsidRPr="007B5981" w14:paraId="26885B2B" w14:textId="77777777" w:rsidTr="004D191F">
        <w:trPr>
          <w:cantSplit/>
        </w:trPr>
        <w:tc>
          <w:tcPr>
            <w:tcW w:w="3537" w:type="dxa"/>
            <w:gridSpan w:val="9"/>
            <w:tcBorders>
              <w:top w:val="single" w:sz="12" w:space="0" w:color="auto"/>
              <w:left w:val="single" w:sz="12" w:space="0" w:color="auto"/>
              <w:bottom w:val="single" w:sz="12" w:space="0" w:color="auto"/>
            </w:tcBorders>
            <w:shd w:val="clear" w:color="auto" w:fill="D9D9D9"/>
          </w:tcPr>
          <w:p w14:paraId="4B480C19" w14:textId="77777777" w:rsidR="00CF1E8B" w:rsidRPr="007B5981" w:rsidRDefault="00CF1E8B" w:rsidP="004D191F">
            <w:r w:rsidRPr="007B5981">
              <w:t>2) Year that the injury occurred</w:t>
            </w:r>
          </w:p>
        </w:tc>
        <w:tc>
          <w:tcPr>
            <w:tcW w:w="7306" w:type="dxa"/>
            <w:gridSpan w:val="29"/>
            <w:tcBorders>
              <w:top w:val="single" w:sz="12" w:space="0" w:color="auto"/>
              <w:bottom w:val="single" w:sz="12" w:space="0" w:color="auto"/>
              <w:right w:val="single" w:sz="12" w:space="0" w:color="auto"/>
            </w:tcBorders>
          </w:tcPr>
          <w:p w14:paraId="2604F06D" w14:textId="77777777" w:rsidR="00CF1E8B" w:rsidRPr="007B5981" w:rsidRDefault="00CF1E8B" w:rsidP="004D191F"/>
        </w:tc>
      </w:tr>
      <w:tr w:rsidR="00CF1E8B" w:rsidRPr="007B5981" w14:paraId="1C3F980C" w14:textId="77777777" w:rsidTr="004D191F">
        <w:trPr>
          <w:cantSplit/>
        </w:trPr>
        <w:tc>
          <w:tcPr>
            <w:tcW w:w="10843" w:type="dxa"/>
            <w:gridSpan w:val="38"/>
            <w:tcBorders>
              <w:top w:val="single" w:sz="12" w:space="0" w:color="auto"/>
              <w:left w:val="single" w:sz="12" w:space="0" w:color="auto"/>
              <w:bottom w:val="single" w:sz="4" w:space="0" w:color="auto"/>
              <w:right w:val="single" w:sz="12" w:space="0" w:color="auto"/>
            </w:tcBorders>
            <w:shd w:val="clear" w:color="auto" w:fill="D9D9D9"/>
          </w:tcPr>
          <w:p w14:paraId="581E44BB" w14:textId="77777777" w:rsidR="00CF1E8B" w:rsidRPr="007B5981" w:rsidRDefault="00CF1E8B" w:rsidP="004D191F">
            <w:r w:rsidRPr="007B5981">
              <w:t>3) Season that the injury took place</w:t>
            </w:r>
          </w:p>
        </w:tc>
      </w:tr>
      <w:tr w:rsidR="00CF1E8B" w:rsidRPr="007B5981" w14:paraId="0A1610FB" w14:textId="77777777" w:rsidTr="004D191F">
        <w:tblPrEx>
          <w:tblBorders>
            <w:insideV w:val="none" w:sz="0" w:space="0" w:color="auto"/>
          </w:tblBorders>
        </w:tblPrEx>
        <w:trPr>
          <w:cantSplit/>
        </w:trPr>
        <w:tc>
          <w:tcPr>
            <w:tcW w:w="2516" w:type="dxa"/>
            <w:gridSpan w:val="3"/>
            <w:tcBorders>
              <w:left w:val="single" w:sz="12" w:space="0" w:color="auto"/>
            </w:tcBorders>
          </w:tcPr>
          <w:p w14:paraId="4EB8BD3B" w14:textId="77777777" w:rsidR="00CF1E8B" w:rsidRPr="007B5981" w:rsidRDefault="00CF1E8B" w:rsidP="004D191F">
            <w:pPr>
              <w:jc w:val="center"/>
            </w:pPr>
            <w:r w:rsidRPr="007B5981">
              <w:t>Spring</w:t>
            </w:r>
          </w:p>
        </w:tc>
        <w:tc>
          <w:tcPr>
            <w:tcW w:w="2565" w:type="dxa"/>
            <w:gridSpan w:val="13"/>
          </w:tcPr>
          <w:p w14:paraId="2040551B" w14:textId="77777777" w:rsidR="00CF1E8B" w:rsidRPr="007B5981" w:rsidRDefault="00CF1E8B" w:rsidP="004D191F">
            <w:pPr>
              <w:jc w:val="center"/>
            </w:pPr>
            <w:r w:rsidRPr="007B5981">
              <w:t>Summer</w:t>
            </w:r>
          </w:p>
        </w:tc>
        <w:tc>
          <w:tcPr>
            <w:tcW w:w="3166" w:type="dxa"/>
            <w:gridSpan w:val="14"/>
          </w:tcPr>
          <w:p w14:paraId="5F0DAA06" w14:textId="77777777" w:rsidR="00CF1E8B" w:rsidRPr="007B5981" w:rsidRDefault="00CF1E8B" w:rsidP="004D191F">
            <w:pPr>
              <w:jc w:val="center"/>
            </w:pPr>
            <w:r w:rsidRPr="007B5981">
              <w:t>Autumn</w:t>
            </w:r>
          </w:p>
        </w:tc>
        <w:tc>
          <w:tcPr>
            <w:tcW w:w="2596" w:type="dxa"/>
            <w:gridSpan w:val="8"/>
            <w:tcBorders>
              <w:right w:val="single" w:sz="12" w:space="0" w:color="auto"/>
            </w:tcBorders>
          </w:tcPr>
          <w:p w14:paraId="2A409161" w14:textId="77777777" w:rsidR="00CF1E8B" w:rsidRPr="007B5981" w:rsidRDefault="00CF1E8B" w:rsidP="004D191F">
            <w:pPr>
              <w:jc w:val="center"/>
            </w:pPr>
            <w:r w:rsidRPr="007B5981">
              <w:t>Winter</w:t>
            </w:r>
          </w:p>
        </w:tc>
      </w:tr>
      <w:tr w:rsidR="00CF1E8B" w:rsidRPr="007B5981" w14:paraId="1D3AEE6D" w14:textId="77777777" w:rsidTr="004D191F">
        <w:trPr>
          <w:cantSplit/>
        </w:trPr>
        <w:tc>
          <w:tcPr>
            <w:tcW w:w="2875" w:type="dxa"/>
            <w:gridSpan w:val="6"/>
            <w:tcBorders>
              <w:top w:val="single" w:sz="12" w:space="0" w:color="auto"/>
              <w:left w:val="single" w:sz="12" w:space="0" w:color="auto"/>
              <w:bottom w:val="single" w:sz="12" w:space="0" w:color="auto"/>
            </w:tcBorders>
            <w:shd w:val="clear" w:color="auto" w:fill="D9D9D9"/>
          </w:tcPr>
          <w:p w14:paraId="0B961F64" w14:textId="77777777" w:rsidR="00CF1E8B" w:rsidRPr="007B5981" w:rsidRDefault="00CF1E8B" w:rsidP="004D191F">
            <w:r w:rsidRPr="007B5981">
              <w:t>4) Was the injury witnessed?</w:t>
            </w:r>
          </w:p>
        </w:tc>
        <w:tc>
          <w:tcPr>
            <w:tcW w:w="7968" w:type="dxa"/>
            <w:gridSpan w:val="32"/>
            <w:tcBorders>
              <w:top w:val="single" w:sz="12" w:space="0" w:color="auto"/>
              <w:bottom w:val="single" w:sz="12" w:space="0" w:color="auto"/>
              <w:right w:val="single" w:sz="12" w:space="0" w:color="auto"/>
            </w:tcBorders>
          </w:tcPr>
          <w:p w14:paraId="193EE745" w14:textId="77777777" w:rsidR="00CF1E8B" w:rsidRPr="007B5981" w:rsidRDefault="00CF1E8B" w:rsidP="004D191F">
            <w:pPr>
              <w:jc w:val="center"/>
            </w:pPr>
            <w:r w:rsidRPr="007B5981">
              <w:t xml:space="preserve">YES                                                   NO </w:t>
            </w:r>
          </w:p>
        </w:tc>
      </w:tr>
      <w:tr w:rsidR="00CF1E8B" w:rsidRPr="007B5981" w14:paraId="2467DC34" w14:textId="77777777" w:rsidTr="004D191F">
        <w:trPr>
          <w:cantSplit/>
        </w:trPr>
        <w:tc>
          <w:tcPr>
            <w:tcW w:w="2875" w:type="dxa"/>
            <w:gridSpan w:val="6"/>
            <w:tcBorders>
              <w:top w:val="single" w:sz="12" w:space="0" w:color="auto"/>
              <w:left w:val="single" w:sz="12" w:space="0" w:color="auto"/>
              <w:bottom w:val="single" w:sz="12" w:space="0" w:color="auto"/>
            </w:tcBorders>
            <w:shd w:val="clear" w:color="auto" w:fill="D9D9D9"/>
          </w:tcPr>
          <w:p w14:paraId="78D99373" w14:textId="77777777" w:rsidR="00CF1E8B" w:rsidRPr="007B5981" w:rsidRDefault="00CF1E8B" w:rsidP="004D191F">
            <w:r w:rsidRPr="007B5981">
              <w:t>5) How old were you?</w:t>
            </w:r>
          </w:p>
        </w:tc>
        <w:tc>
          <w:tcPr>
            <w:tcW w:w="7968" w:type="dxa"/>
            <w:gridSpan w:val="32"/>
            <w:tcBorders>
              <w:top w:val="single" w:sz="12" w:space="0" w:color="auto"/>
              <w:bottom w:val="single" w:sz="12" w:space="0" w:color="auto"/>
              <w:right w:val="single" w:sz="12" w:space="0" w:color="auto"/>
            </w:tcBorders>
          </w:tcPr>
          <w:p w14:paraId="4DFAAA66" w14:textId="77777777" w:rsidR="00CF1E8B" w:rsidRPr="007B5981" w:rsidRDefault="00CF1E8B" w:rsidP="004D191F"/>
        </w:tc>
      </w:tr>
      <w:tr w:rsidR="00CF1E8B" w:rsidRPr="007B5981" w14:paraId="2C7CB9DA" w14:textId="77777777" w:rsidTr="004D191F">
        <w:trPr>
          <w:cantSplit/>
        </w:trPr>
        <w:tc>
          <w:tcPr>
            <w:tcW w:w="6561" w:type="dxa"/>
            <w:gridSpan w:val="25"/>
            <w:tcBorders>
              <w:top w:val="single" w:sz="12" w:space="0" w:color="auto"/>
              <w:left w:val="single" w:sz="12" w:space="0" w:color="auto"/>
            </w:tcBorders>
            <w:shd w:val="clear" w:color="auto" w:fill="D9D9D9"/>
          </w:tcPr>
          <w:p w14:paraId="3F7785DE" w14:textId="77777777" w:rsidR="00CF1E8B" w:rsidRPr="007B5981" w:rsidRDefault="00CF1E8B" w:rsidP="004D191F">
            <w:r w:rsidRPr="007B5981">
              <w:t xml:space="preserve">6) Were you knocked out after the injury? Did anyone tell you that you were unconscious </w:t>
            </w:r>
            <w:r w:rsidRPr="007B5981">
              <w:rPr>
                <w:i/>
              </w:rPr>
              <w:t>(Admin Prompt: Add injury-specific prompts here)</w:t>
            </w:r>
            <w:r w:rsidRPr="007B5981">
              <w:t xml:space="preserve">? </w:t>
            </w:r>
          </w:p>
        </w:tc>
        <w:tc>
          <w:tcPr>
            <w:tcW w:w="4282" w:type="dxa"/>
            <w:gridSpan w:val="13"/>
            <w:tcBorders>
              <w:top w:val="single" w:sz="12" w:space="0" w:color="auto"/>
              <w:right w:val="single" w:sz="12" w:space="0" w:color="auto"/>
            </w:tcBorders>
            <w:vAlign w:val="center"/>
          </w:tcPr>
          <w:p w14:paraId="67575A5B" w14:textId="77777777" w:rsidR="00CF1E8B" w:rsidRPr="007B5981" w:rsidRDefault="00CF1E8B" w:rsidP="004D191F">
            <w:pPr>
              <w:jc w:val="center"/>
            </w:pPr>
            <w:r w:rsidRPr="007B5981">
              <w:t>YES (Complete 6a-c)</w:t>
            </w:r>
          </w:p>
          <w:p w14:paraId="1D32448E" w14:textId="77777777" w:rsidR="00CF1E8B" w:rsidRPr="007B5981" w:rsidRDefault="00CF1E8B" w:rsidP="004D191F">
            <w:pPr>
              <w:jc w:val="center"/>
            </w:pPr>
            <w:r w:rsidRPr="007B5981">
              <w:t>NO (Proceed to 6c)</w:t>
            </w:r>
          </w:p>
        </w:tc>
      </w:tr>
      <w:tr w:rsidR="00CF1E8B" w:rsidRPr="007B5981" w14:paraId="027E441D" w14:textId="77777777" w:rsidTr="004D191F">
        <w:trPr>
          <w:cantSplit/>
        </w:trPr>
        <w:tc>
          <w:tcPr>
            <w:tcW w:w="8854" w:type="dxa"/>
            <w:gridSpan w:val="34"/>
            <w:tcBorders>
              <w:left w:val="single" w:sz="12" w:space="0" w:color="auto"/>
            </w:tcBorders>
            <w:shd w:val="clear" w:color="auto" w:fill="F2F2F2"/>
          </w:tcPr>
          <w:p w14:paraId="47F2B7DC" w14:textId="77777777" w:rsidR="00CF1E8B" w:rsidRPr="007B5981" w:rsidRDefault="00CF1E8B" w:rsidP="004D191F">
            <w:r w:rsidRPr="007B5981">
              <w:t>6a) How long were you knocked out for? What is your best guess of the exact amount of time?</w:t>
            </w:r>
          </w:p>
        </w:tc>
        <w:tc>
          <w:tcPr>
            <w:tcW w:w="1989" w:type="dxa"/>
            <w:gridSpan w:val="4"/>
            <w:tcBorders>
              <w:right w:val="single" w:sz="12" w:space="0" w:color="auto"/>
            </w:tcBorders>
          </w:tcPr>
          <w:p w14:paraId="458460B1" w14:textId="77777777" w:rsidR="00CF1E8B" w:rsidRPr="007B5981" w:rsidRDefault="00CF1E8B" w:rsidP="004D191F"/>
        </w:tc>
      </w:tr>
      <w:tr w:rsidR="00CF1E8B" w:rsidRPr="007B5981" w14:paraId="5B6C9CCE" w14:textId="77777777" w:rsidTr="004D191F">
        <w:trPr>
          <w:cantSplit/>
        </w:trPr>
        <w:tc>
          <w:tcPr>
            <w:tcW w:w="3279" w:type="dxa"/>
            <w:gridSpan w:val="8"/>
            <w:tcBorders>
              <w:left w:val="single" w:sz="12" w:space="0" w:color="auto"/>
            </w:tcBorders>
            <w:shd w:val="clear" w:color="auto" w:fill="F2F2F2"/>
          </w:tcPr>
          <w:p w14:paraId="4107CFE5" w14:textId="77777777" w:rsidR="00CF1E8B" w:rsidRPr="007B5981" w:rsidRDefault="00CF1E8B" w:rsidP="004D191F">
            <w:r w:rsidRPr="007B5981">
              <w:t>6b) Please specify units:</w:t>
            </w:r>
          </w:p>
        </w:tc>
        <w:tc>
          <w:tcPr>
            <w:tcW w:w="2594" w:type="dxa"/>
            <w:gridSpan w:val="12"/>
            <w:tcBorders>
              <w:right w:val="nil"/>
            </w:tcBorders>
          </w:tcPr>
          <w:p w14:paraId="63BF6958" w14:textId="77777777" w:rsidR="00CF1E8B" w:rsidRPr="007B5981" w:rsidRDefault="00CF1E8B" w:rsidP="004D191F">
            <w:pPr>
              <w:jc w:val="center"/>
            </w:pPr>
            <w:r w:rsidRPr="007B5981">
              <w:t>Seconds</w:t>
            </w:r>
          </w:p>
        </w:tc>
        <w:tc>
          <w:tcPr>
            <w:tcW w:w="2722" w:type="dxa"/>
            <w:gridSpan w:val="13"/>
            <w:tcBorders>
              <w:left w:val="nil"/>
              <w:right w:val="nil"/>
            </w:tcBorders>
          </w:tcPr>
          <w:p w14:paraId="41394E0E" w14:textId="77777777" w:rsidR="00CF1E8B" w:rsidRPr="007B5981" w:rsidRDefault="00CF1E8B" w:rsidP="004D191F">
            <w:pPr>
              <w:jc w:val="center"/>
            </w:pPr>
            <w:r w:rsidRPr="007B5981">
              <w:t>Minutes</w:t>
            </w:r>
          </w:p>
        </w:tc>
        <w:tc>
          <w:tcPr>
            <w:tcW w:w="2248" w:type="dxa"/>
            <w:gridSpan w:val="5"/>
            <w:tcBorders>
              <w:left w:val="nil"/>
              <w:right w:val="single" w:sz="12" w:space="0" w:color="auto"/>
            </w:tcBorders>
          </w:tcPr>
          <w:p w14:paraId="4E7436F1" w14:textId="77777777" w:rsidR="00CF1E8B" w:rsidRPr="007B5981" w:rsidRDefault="00CF1E8B" w:rsidP="004D191F">
            <w:pPr>
              <w:jc w:val="center"/>
            </w:pPr>
            <w:r w:rsidRPr="007B5981">
              <w:t>Hours</w:t>
            </w:r>
          </w:p>
        </w:tc>
      </w:tr>
      <w:tr w:rsidR="00CF1E8B" w:rsidRPr="007B5981" w14:paraId="57379F90" w14:textId="77777777" w:rsidTr="004D191F">
        <w:trPr>
          <w:cantSplit/>
        </w:trPr>
        <w:tc>
          <w:tcPr>
            <w:tcW w:w="10843" w:type="dxa"/>
            <w:gridSpan w:val="38"/>
            <w:tcBorders>
              <w:left w:val="single" w:sz="12" w:space="0" w:color="auto"/>
              <w:bottom w:val="single" w:sz="4" w:space="0" w:color="auto"/>
              <w:right w:val="single" w:sz="12" w:space="0" w:color="auto"/>
            </w:tcBorders>
            <w:shd w:val="clear" w:color="auto" w:fill="F2F2F2"/>
          </w:tcPr>
          <w:p w14:paraId="70C88232" w14:textId="77777777" w:rsidR="00CF1E8B" w:rsidRPr="007B5981" w:rsidRDefault="00CF1E8B" w:rsidP="004D191F">
            <w:r w:rsidRPr="007B5981">
              <w:t>6c) Administrator Only: Specific Loss of Consciousness Category</w:t>
            </w:r>
          </w:p>
        </w:tc>
      </w:tr>
      <w:tr w:rsidR="00CF1E8B" w:rsidRPr="007B5981" w14:paraId="6322B991" w14:textId="77777777" w:rsidTr="004D191F">
        <w:trPr>
          <w:cantSplit/>
        </w:trPr>
        <w:tc>
          <w:tcPr>
            <w:tcW w:w="844" w:type="dxa"/>
            <w:tcBorders>
              <w:left w:val="single" w:sz="12" w:space="0" w:color="auto"/>
              <w:bottom w:val="single" w:sz="12" w:space="0" w:color="auto"/>
              <w:right w:val="nil"/>
            </w:tcBorders>
          </w:tcPr>
          <w:p w14:paraId="0BF14AA1" w14:textId="77777777" w:rsidR="00CF1E8B" w:rsidRPr="007B5981" w:rsidRDefault="00CF1E8B" w:rsidP="004D191F">
            <w:pPr>
              <w:jc w:val="center"/>
            </w:pPr>
            <w:r w:rsidRPr="007B5981">
              <w:t>None</w:t>
            </w:r>
          </w:p>
        </w:tc>
        <w:tc>
          <w:tcPr>
            <w:tcW w:w="1359" w:type="dxa"/>
            <w:tcBorders>
              <w:left w:val="nil"/>
              <w:bottom w:val="single" w:sz="12" w:space="0" w:color="auto"/>
              <w:right w:val="nil"/>
            </w:tcBorders>
          </w:tcPr>
          <w:p w14:paraId="42C8CADF" w14:textId="77777777" w:rsidR="00CF1E8B" w:rsidRPr="007B5981" w:rsidRDefault="00CF1E8B" w:rsidP="004D191F">
            <w:pPr>
              <w:jc w:val="center"/>
            </w:pPr>
            <w:r w:rsidRPr="007B5981">
              <w:t>&lt;1 minute</w:t>
            </w:r>
          </w:p>
        </w:tc>
        <w:tc>
          <w:tcPr>
            <w:tcW w:w="1865" w:type="dxa"/>
            <w:gridSpan w:val="11"/>
            <w:tcBorders>
              <w:left w:val="nil"/>
              <w:bottom w:val="single" w:sz="12" w:space="0" w:color="auto"/>
              <w:right w:val="nil"/>
            </w:tcBorders>
          </w:tcPr>
          <w:p w14:paraId="2C1B9252" w14:textId="77777777" w:rsidR="00CF1E8B" w:rsidRPr="007B5981" w:rsidRDefault="00CF1E8B" w:rsidP="004D191F">
            <w:pPr>
              <w:jc w:val="center"/>
            </w:pPr>
            <w:r w:rsidRPr="007B5981">
              <w:t>1 to 5 minutes</w:t>
            </w:r>
          </w:p>
        </w:tc>
        <w:tc>
          <w:tcPr>
            <w:tcW w:w="2519" w:type="dxa"/>
            <w:gridSpan w:val="13"/>
            <w:tcBorders>
              <w:left w:val="nil"/>
              <w:bottom w:val="single" w:sz="12" w:space="0" w:color="auto"/>
              <w:right w:val="nil"/>
            </w:tcBorders>
          </w:tcPr>
          <w:p w14:paraId="38C92E4E" w14:textId="77777777" w:rsidR="00CF1E8B" w:rsidRPr="007B5981" w:rsidRDefault="00CF1E8B" w:rsidP="004D191F">
            <w:pPr>
              <w:jc w:val="center"/>
            </w:pPr>
            <w:r w:rsidRPr="007B5981">
              <w:t>&gt;5 to 30 minutes</w:t>
            </w:r>
          </w:p>
        </w:tc>
        <w:tc>
          <w:tcPr>
            <w:tcW w:w="2546" w:type="dxa"/>
            <w:gridSpan w:val="9"/>
            <w:tcBorders>
              <w:left w:val="nil"/>
              <w:bottom w:val="single" w:sz="12" w:space="0" w:color="auto"/>
              <w:right w:val="nil"/>
            </w:tcBorders>
          </w:tcPr>
          <w:p w14:paraId="19022A00" w14:textId="77777777" w:rsidR="00CF1E8B" w:rsidRPr="007B5981" w:rsidRDefault="00CF1E8B" w:rsidP="004D191F">
            <w:pPr>
              <w:jc w:val="center"/>
            </w:pPr>
            <w:r w:rsidRPr="007B5981">
              <w:t>&gt;30 minutes to 24 hours</w:t>
            </w:r>
          </w:p>
        </w:tc>
        <w:tc>
          <w:tcPr>
            <w:tcW w:w="1710" w:type="dxa"/>
            <w:gridSpan w:val="3"/>
            <w:tcBorders>
              <w:left w:val="nil"/>
              <w:bottom w:val="single" w:sz="12" w:space="0" w:color="auto"/>
              <w:right w:val="single" w:sz="12" w:space="0" w:color="auto"/>
            </w:tcBorders>
          </w:tcPr>
          <w:p w14:paraId="0311F64E" w14:textId="77777777" w:rsidR="00CF1E8B" w:rsidRPr="007B5981" w:rsidRDefault="00CF1E8B" w:rsidP="004D191F">
            <w:pPr>
              <w:jc w:val="center"/>
            </w:pPr>
            <w:r w:rsidRPr="007B5981">
              <w:t>&gt;24 hours</w:t>
            </w:r>
          </w:p>
        </w:tc>
      </w:tr>
      <w:tr w:rsidR="00CF1E8B" w:rsidRPr="007B5981" w14:paraId="0ED1911C" w14:textId="77777777" w:rsidTr="004D191F">
        <w:trPr>
          <w:cantSplit/>
        </w:trPr>
        <w:tc>
          <w:tcPr>
            <w:tcW w:w="6624" w:type="dxa"/>
            <w:gridSpan w:val="27"/>
            <w:tcBorders>
              <w:top w:val="single" w:sz="12" w:space="0" w:color="auto"/>
              <w:left w:val="single" w:sz="12" w:space="0" w:color="auto"/>
            </w:tcBorders>
            <w:shd w:val="clear" w:color="auto" w:fill="D9D9D9"/>
          </w:tcPr>
          <w:p w14:paraId="4635E876" w14:textId="77777777" w:rsidR="00CF1E8B" w:rsidRPr="007B5981" w:rsidRDefault="00CF1E8B" w:rsidP="004D191F">
            <w:r w:rsidRPr="007B5981">
              <w:t xml:space="preserve">7) Do you remember what happened immediately AFTER </w:t>
            </w:r>
            <w:r w:rsidRPr="007B5981">
              <w:rPr>
                <w:i/>
              </w:rPr>
              <w:t>(Admin Prompt: Add injury-specific prompts here)</w:t>
            </w:r>
            <w:r w:rsidRPr="007B5981">
              <w:t xml:space="preserve">? What is the first clear thing you remember after </w:t>
            </w:r>
            <w:r w:rsidRPr="007B5981">
              <w:rPr>
                <w:i/>
              </w:rPr>
              <w:t>(Admin Prompt: Add injury-specific prompt here)</w:t>
            </w:r>
            <w:r w:rsidRPr="007B5981">
              <w:t>?</w:t>
            </w:r>
          </w:p>
        </w:tc>
        <w:tc>
          <w:tcPr>
            <w:tcW w:w="4219" w:type="dxa"/>
            <w:gridSpan w:val="11"/>
            <w:tcBorders>
              <w:top w:val="single" w:sz="12" w:space="0" w:color="auto"/>
              <w:right w:val="single" w:sz="12" w:space="0" w:color="auto"/>
            </w:tcBorders>
            <w:tcMar>
              <w:left w:w="0" w:type="dxa"/>
              <w:right w:w="0" w:type="dxa"/>
            </w:tcMar>
            <w:vAlign w:val="center"/>
          </w:tcPr>
          <w:p w14:paraId="1D23E038" w14:textId="77777777" w:rsidR="00CF1E8B" w:rsidRPr="007B5981" w:rsidRDefault="00CF1E8B" w:rsidP="004D191F">
            <w:pPr>
              <w:jc w:val="center"/>
            </w:pPr>
            <w:r w:rsidRPr="007B5981">
              <w:t>NO (Complete 7a-c)</w:t>
            </w:r>
          </w:p>
          <w:p w14:paraId="045D86A9" w14:textId="77777777" w:rsidR="00CF1E8B" w:rsidRPr="007B5981" w:rsidRDefault="00CF1E8B" w:rsidP="004D191F">
            <w:pPr>
              <w:jc w:val="center"/>
              <w:rPr>
                <w:sz w:val="14"/>
              </w:rPr>
            </w:pPr>
          </w:p>
          <w:p w14:paraId="1303AB5C" w14:textId="77777777" w:rsidR="00CF1E8B" w:rsidRPr="007B5981" w:rsidRDefault="00CF1E8B" w:rsidP="004D191F">
            <w:pPr>
              <w:jc w:val="center"/>
            </w:pPr>
            <w:r w:rsidRPr="007B5981">
              <w:t>YES (Proceed to 7c)</w:t>
            </w:r>
          </w:p>
        </w:tc>
      </w:tr>
      <w:tr w:rsidR="00CF1E8B" w:rsidRPr="007B5981" w14:paraId="4DB5D9E5" w14:textId="77777777" w:rsidTr="004D191F">
        <w:trPr>
          <w:cantSplit/>
        </w:trPr>
        <w:tc>
          <w:tcPr>
            <w:tcW w:w="8854" w:type="dxa"/>
            <w:gridSpan w:val="34"/>
            <w:tcBorders>
              <w:left w:val="single" w:sz="12" w:space="0" w:color="auto"/>
            </w:tcBorders>
            <w:shd w:val="clear" w:color="auto" w:fill="F2F2F2"/>
          </w:tcPr>
          <w:p w14:paraId="18B8AADA" w14:textId="77777777" w:rsidR="00CF1E8B" w:rsidRPr="007B5981" w:rsidRDefault="00CF1E8B" w:rsidP="004D191F">
            <w:r w:rsidRPr="007B5981">
              <w:t xml:space="preserve">7a) Approximately how much time passed before you started to remember things again? </w:t>
            </w:r>
          </w:p>
        </w:tc>
        <w:tc>
          <w:tcPr>
            <w:tcW w:w="1989" w:type="dxa"/>
            <w:gridSpan w:val="4"/>
            <w:tcBorders>
              <w:right w:val="single" w:sz="12" w:space="0" w:color="auto"/>
            </w:tcBorders>
          </w:tcPr>
          <w:p w14:paraId="7F7F3233" w14:textId="77777777" w:rsidR="00CF1E8B" w:rsidRPr="007B5981" w:rsidRDefault="00CF1E8B" w:rsidP="004D191F"/>
        </w:tc>
      </w:tr>
      <w:tr w:rsidR="00CF1E8B" w:rsidRPr="007B5981" w14:paraId="741C9D2F" w14:textId="77777777" w:rsidTr="004D191F">
        <w:trPr>
          <w:cantSplit/>
        </w:trPr>
        <w:tc>
          <w:tcPr>
            <w:tcW w:w="3279" w:type="dxa"/>
            <w:gridSpan w:val="8"/>
            <w:tcBorders>
              <w:left w:val="single" w:sz="12" w:space="0" w:color="auto"/>
            </w:tcBorders>
            <w:shd w:val="clear" w:color="auto" w:fill="F2F2F2"/>
          </w:tcPr>
          <w:p w14:paraId="5474FA56" w14:textId="77777777" w:rsidR="00CF1E8B" w:rsidRPr="007B5981" w:rsidRDefault="00CF1E8B" w:rsidP="004D191F">
            <w:r w:rsidRPr="007B5981">
              <w:t>7b) Please specify units:</w:t>
            </w:r>
          </w:p>
        </w:tc>
        <w:tc>
          <w:tcPr>
            <w:tcW w:w="2594" w:type="dxa"/>
            <w:gridSpan w:val="12"/>
            <w:tcBorders>
              <w:right w:val="nil"/>
            </w:tcBorders>
          </w:tcPr>
          <w:p w14:paraId="26B48E69" w14:textId="77777777" w:rsidR="00CF1E8B" w:rsidRPr="007B5981" w:rsidRDefault="00CF1E8B" w:rsidP="004D191F">
            <w:pPr>
              <w:jc w:val="center"/>
            </w:pPr>
            <w:r w:rsidRPr="007B5981">
              <w:t>Seconds</w:t>
            </w:r>
          </w:p>
        </w:tc>
        <w:tc>
          <w:tcPr>
            <w:tcW w:w="2722" w:type="dxa"/>
            <w:gridSpan w:val="13"/>
            <w:tcBorders>
              <w:left w:val="nil"/>
              <w:right w:val="nil"/>
            </w:tcBorders>
          </w:tcPr>
          <w:p w14:paraId="77C80B76" w14:textId="77777777" w:rsidR="00CF1E8B" w:rsidRPr="007B5981" w:rsidRDefault="00CF1E8B" w:rsidP="004D191F">
            <w:pPr>
              <w:jc w:val="center"/>
            </w:pPr>
            <w:r w:rsidRPr="007B5981">
              <w:t>Minutes</w:t>
            </w:r>
          </w:p>
        </w:tc>
        <w:tc>
          <w:tcPr>
            <w:tcW w:w="2248" w:type="dxa"/>
            <w:gridSpan w:val="5"/>
            <w:tcBorders>
              <w:left w:val="nil"/>
              <w:right w:val="single" w:sz="12" w:space="0" w:color="auto"/>
            </w:tcBorders>
          </w:tcPr>
          <w:p w14:paraId="506CAC58" w14:textId="77777777" w:rsidR="00CF1E8B" w:rsidRPr="007B5981" w:rsidRDefault="00CF1E8B" w:rsidP="004D191F">
            <w:pPr>
              <w:jc w:val="center"/>
            </w:pPr>
            <w:r w:rsidRPr="007B5981">
              <w:t>Hours</w:t>
            </w:r>
          </w:p>
        </w:tc>
      </w:tr>
      <w:tr w:rsidR="00CF1E8B" w:rsidRPr="007B5981" w14:paraId="55457D70" w14:textId="77777777" w:rsidTr="004D191F">
        <w:trPr>
          <w:cantSplit/>
        </w:trPr>
        <w:tc>
          <w:tcPr>
            <w:tcW w:w="10843" w:type="dxa"/>
            <w:gridSpan w:val="38"/>
            <w:tcBorders>
              <w:left w:val="single" w:sz="12" w:space="0" w:color="auto"/>
              <w:bottom w:val="single" w:sz="4" w:space="0" w:color="auto"/>
              <w:right w:val="single" w:sz="12" w:space="0" w:color="auto"/>
            </w:tcBorders>
            <w:shd w:val="clear" w:color="auto" w:fill="F2F2F2"/>
          </w:tcPr>
          <w:p w14:paraId="08C6FF86" w14:textId="77777777" w:rsidR="00CF1E8B" w:rsidRPr="007B5981" w:rsidRDefault="00CF1E8B" w:rsidP="004D191F">
            <w:r w:rsidRPr="007B5981">
              <w:t>7c) Administrator Only: Specific Post-Traumatic Amnesia Category</w:t>
            </w:r>
          </w:p>
        </w:tc>
      </w:tr>
      <w:tr w:rsidR="00CF1E8B" w:rsidRPr="007B5981" w14:paraId="4BA420ED" w14:textId="77777777" w:rsidTr="004D191F">
        <w:trPr>
          <w:cantSplit/>
        </w:trPr>
        <w:tc>
          <w:tcPr>
            <w:tcW w:w="844" w:type="dxa"/>
            <w:tcBorders>
              <w:left w:val="single" w:sz="12" w:space="0" w:color="auto"/>
              <w:bottom w:val="single" w:sz="12" w:space="0" w:color="auto"/>
              <w:right w:val="nil"/>
            </w:tcBorders>
          </w:tcPr>
          <w:p w14:paraId="65EA0FA5" w14:textId="77777777" w:rsidR="00CF1E8B" w:rsidRPr="007B5981" w:rsidRDefault="00CF1E8B" w:rsidP="004D191F">
            <w:pPr>
              <w:jc w:val="center"/>
            </w:pPr>
            <w:r w:rsidRPr="007B5981">
              <w:t>None</w:t>
            </w:r>
          </w:p>
        </w:tc>
        <w:tc>
          <w:tcPr>
            <w:tcW w:w="2345" w:type="dxa"/>
            <w:gridSpan w:val="6"/>
            <w:tcBorders>
              <w:left w:val="nil"/>
              <w:bottom w:val="single" w:sz="12" w:space="0" w:color="auto"/>
              <w:right w:val="nil"/>
            </w:tcBorders>
          </w:tcPr>
          <w:p w14:paraId="5F67249A" w14:textId="77777777" w:rsidR="00CF1E8B" w:rsidRPr="007B5981" w:rsidRDefault="00CF1E8B" w:rsidP="004D191F">
            <w:pPr>
              <w:jc w:val="center"/>
            </w:pPr>
            <w:r w:rsidRPr="007B5981">
              <w:t>1 second to &lt;5 minutes</w:t>
            </w:r>
          </w:p>
        </w:tc>
        <w:tc>
          <w:tcPr>
            <w:tcW w:w="2220" w:type="dxa"/>
            <w:gridSpan w:val="11"/>
            <w:tcBorders>
              <w:left w:val="nil"/>
              <w:bottom w:val="single" w:sz="12" w:space="0" w:color="auto"/>
              <w:right w:val="nil"/>
            </w:tcBorders>
          </w:tcPr>
          <w:p w14:paraId="12F404DC" w14:textId="77777777" w:rsidR="00CF1E8B" w:rsidRPr="007B5981" w:rsidRDefault="00CF1E8B" w:rsidP="004D191F">
            <w:pPr>
              <w:jc w:val="center"/>
            </w:pPr>
            <w:r w:rsidRPr="007B5981">
              <w:t>5 minutes to &lt;1 hour</w:t>
            </w:r>
          </w:p>
        </w:tc>
        <w:tc>
          <w:tcPr>
            <w:tcW w:w="2302" w:type="dxa"/>
            <w:gridSpan w:val="10"/>
            <w:tcBorders>
              <w:left w:val="nil"/>
              <w:bottom w:val="single" w:sz="12" w:space="0" w:color="auto"/>
              <w:right w:val="nil"/>
            </w:tcBorders>
          </w:tcPr>
          <w:p w14:paraId="366B2864" w14:textId="77777777" w:rsidR="00CF1E8B" w:rsidRPr="007B5981" w:rsidRDefault="00CF1E8B" w:rsidP="004D191F">
            <w:pPr>
              <w:jc w:val="center"/>
            </w:pPr>
            <w:r w:rsidRPr="007B5981">
              <w:t>1 hour to 24 hours</w:t>
            </w:r>
          </w:p>
        </w:tc>
        <w:tc>
          <w:tcPr>
            <w:tcW w:w="2159" w:type="dxa"/>
            <w:gridSpan w:val="9"/>
            <w:tcBorders>
              <w:left w:val="nil"/>
              <w:bottom w:val="single" w:sz="12" w:space="0" w:color="auto"/>
              <w:right w:val="nil"/>
            </w:tcBorders>
          </w:tcPr>
          <w:p w14:paraId="47F94E35" w14:textId="77777777" w:rsidR="00CF1E8B" w:rsidRPr="007B5981" w:rsidRDefault="00CF1E8B" w:rsidP="004D191F">
            <w:pPr>
              <w:jc w:val="center"/>
            </w:pPr>
            <w:r w:rsidRPr="007B5981">
              <w:t>&gt;24 hours to 7 days</w:t>
            </w:r>
          </w:p>
        </w:tc>
        <w:tc>
          <w:tcPr>
            <w:tcW w:w="973" w:type="dxa"/>
            <w:tcBorders>
              <w:left w:val="nil"/>
              <w:bottom w:val="single" w:sz="12" w:space="0" w:color="auto"/>
              <w:right w:val="single" w:sz="12" w:space="0" w:color="auto"/>
            </w:tcBorders>
          </w:tcPr>
          <w:p w14:paraId="423A24D7" w14:textId="77777777" w:rsidR="00CF1E8B" w:rsidRPr="007B5981" w:rsidRDefault="00CF1E8B" w:rsidP="004D191F">
            <w:pPr>
              <w:jc w:val="center"/>
            </w:pPr>
            <w:r w:rsidRPr="007B5981">
              <w:t>&gt;7 days</w:t>
            </w:r>
          </w:p>
        </w:tc>
      </w:tr>
      <w:tr w:rsidR="00CF1E8B" w:rsidRPr="007B5981" w14:paraId="16761F19" w14:textId="77777777" w:rsidTr="004D191F">
        <w:trPr>
          <w:cantSplit/>
        </w:trPr>
        <w:tc>
          <w:tcPr>
            <w:tcW w:w="6624" w:type="dxa"/>
            <w:gridSpan w:val="27"/>
            <w:tcBorders>
              <w:top w:val="single" w:sz="12" w:space="0" w:color="auto"/>
              <w:left w:val="single" w:sz="12" w:space="0" w:color="auto"/>
            </w:tcBorders>
            <w:shd w:val="clear" w:color="auto" w:fill="D9D9D9"/>
            <w:tcMar>
              <w:left w:w="115" w:type="dxa"/>
              <w:right w:w="0" w:type="dxa"/>
            </w:tcMar>
          </w:tcPr>
          <w:p w14:paraId="728FEF3F" w14:textId="77777777" w:rsidR="00CF1E8B" w:rsidRPr="007B5981" w:rsidRDefault="00CF1E8B" w:rsidP="004D191F">
            <w:r w:rsidRPr="007B5981">
              <w:t xml:space="preserve">8) Do you remember what happened immediately BEFORE </w:t>
            </w:r>
            <w:r w:rsidRPr="007B5981">
              <w:rPr>
                <w:i/>
              </w:rPr>
              <w:t>(Admin Prompt: Add injury-specific prompt here)</w:t>
            </w:r>
            <w:r w:rsidRPr="007B5981">
              <w:t xml:space="preserve">? What is the last thing you remember before </w:t>
            </w:r>
            <w:r w:rsidRPr="007B5981">
              <w:rPr>
                <w:i/>
              </w:rPr>
              <w:t>(Admin Prompt: Add injury-specific prompt here)</w:t>
            </w:r>
            <w:r w:rsidRPr="007B5981">
              <w:t>?</w:t>
            </w:r>
          </w:p>
        </w:tc>
        <w:tc>
          <w:tcPr>
            <w:tcW w:w="4219" w:type="dxa"/>
            <w:gridSpan w:val="11"/>
            <w:tcBorders>
              <w:top w:val="single" w:sz="12" w:space="0" w:color="auto"/>
              <w:right w:val="single" w:sz="12" w:space="0" w:color="auto"/>
            </w:tcBorders>
            <w:tcMar>
              <w:left w:w="0" w:type="dxa"/>
              <w:right w:w="0" w:type="dxa"/>
            </w:tcMar>
            <w:vAlign w:val="center"/>
          </w:tcPr>
          <w:p w14:paraId="16DA4B36" w14:textId="77777777" w:rsidR="00CF1E8B" w:rsidRPr="007B5981" w:rsidRDefault="00CF1E8B" w:rsidP="004D191F">
            <w:pPr>
              <w:jc w:val="center"/>
            </w:pPr>
            <w:r w:rsidRPr="007B5981">
              <w:t>NO (Complete 8a-c)</w:t>
            </w:r>
          </w:p>
          <w:p w14:paraId="4F840BE4" w14:textId="77777777" w:rsidR="00CF1E8B" w:rsidRPr="007B5981" w:rsidRDefault="00CF1E8B" w:rsidP="004D191F">
            <w:pPr>
              <w:jc w:val="center"/>
              <w:rPr>
                <w:sz w:val="10"/>
              </w:rPr>
            </w:pPr>
          </w:p>
          <w:p w14:paraId="17C9094A" w14:textId="77777777" w:rsidR="00CF1E8B" w:rsidRPr="007B5981" w:rsidRDefault="00CF1E8B" w:rsidP="004D191F">
            <w:pPr>
              <w:jc w:val="center"/>
            </w:pPr>
            <w:r w:rsidRPr="007B5981">
              <w:t>YES (Proceed to 8c)</w:t>
            </w:r>
          </w:p>
        </w:tc>
      </w:tr>
      <w:tr w:rsidR="00CF1E8B" w:rsidRPr="007B5981" w14:paraId="2FE932FB" w14:textId="77777777" w:rsidTr="004D191F">
        <w:trPr>
          <w:cantSplit/>
        </w:trPr>
        <w:tc>
          <w:tcPr>
            <w:tcW w:w="8854" w:type="dxa"/>
            <w:gridSpan w:val="34"/>
            <w:tcBorders>
              <w:left w:val="single" w:sz="12" w:space="0" w:color="auto"/>
            </w:tcBorders>
            <w:shd w:val="clear" w:color="auto" w:fill="F2F2F2"/>
          </w:tcPr>
          <w:p w14:paraId="4C93B2EF" w14:textId="77777777" w:rsidR="00CF1E8B" w:rsidRPr="007B5981" w:rsidRDefault="00CF1E8B" w:rsidP="004D191F">
            <w:r w:rsidRPr="007B5981">
              <w:t xml:space="preserve">8a) How much time did you lose memory for? </w:t>
            </w:r>
          </w:p>
        </w:tc>
        <w:tc>
          <w:tcPr>
            <w:tcW w:w="1989" w:type="dxa"/>
            <w:gridSpan w:val="4"/>
            <w:tcBorders>
              <w:right w:val="single" w:sz="12" w:space="0" w:color="auto"/>
            </w:tcBorders>
          </w:tcPr>
          <w:p w14:paraId="59446525" w14:textId="77777777" w:rsidR="00CF1E8B" w:rsidRPr="007B5981" w:rsidRDefault="00CF1E8B" w:rsidP="004D191F"/>
        </w:tc>
      </w:tr>
      <w:tr w:rsidR="00CF1E8B" w:rsidRPr="007B5981" w14:paraId="22708ED4" w14:textId="77777777" w:rsidTr="004D191F">
        <w:trPr>
          <w:cantSplit/>
        </w:trPr>
        <w:tc>
          <w:tcPr>
            <w:tcW w:w="3279" w:type="dxa"/>
            <w:gridSpan w:val="8"/>
            <w:tcBorders>
              <w:left w:val="single" w:sz="12" w:space="0" w:color="auto"/>
            </w:tcBorders>
            <w:shd w:val="clear" w:color="auto" w:fill="F2F2F2"/>
          </w:tcPr>
          <w:p w14:paraId="2055884C" w14:textId="77777777" w:rsidR="00CF1E8B" w:rsidRPr="007B5981" w:rsidRDefault="00CF1E8B" w:rsidP="004D191F">
            <w:r w:rsidRPr="007B5981">
              <w:t>8b) Please specify units:</w:t>
            </w:r>
          </w:p>
        </w:tc>
        <w:tc>
          <w:tcPr>
            <w:tcW w:w="2594" w:type="dxa"/>
            <w:gridSpan w:val="12"/>
            <w:tcBorders>
              <w:right w:val="nil"/>
            </w:tcBorders>
          </w:tcPr>
          <w:p w14:paraId="0C5A9F88" w14:textId="77777777" w:rsidR="00CF1E8B" w:rsidRPr="007B5981" w:rsidRDefault="00CF1E8B" w:rsidP="004D191F">
            <w:pPr>
              <w:jc w:val="center"/>
            </w:pPr>
            <w:r w:rsidRPr="007B5981">
              <w:t>Seconds</w:t>
            </w:r>
          </w:p>
        </w:tc>
        <w:tc>
          <w:tcPr>
            <w:tcW w:w="2722" w:type="dxa"/>
            <w:gridSpan w:val="13"/>
            <w:tcBorders>
              <w:left w:val="nil"/>
              <w:right w:val="nil"/>
            </w:tcBorders>
          </w:tcPr>
          <w:p w14:paraId="0BA6E8AB" w14:textId="77777777" w:rsidR="00CF1E8B" w:rsidRPr="007B5981" w:rsidRDefault="00CF1E8B" w:rsidP="004D191F">
            <w:pPr>
              <w:jc w:val="center"/>
            </w:pPr>
            <w:r w:rsidRPr="007B5981">
              <w:t>Minutes</w:t>
            </w:r>
          </w:p>
        </w:tc>
        <w:tc>
          <w:tcPr>
            <w:tcW w:w="2248" w:type="dxa"/>
            <w:gridSpan w:val="5"/>
            <w:tcBorders>
              <w:left w:val="nil"/>
              <w:right w:val="single" w:sz="12" w:space="0" w:color="auto"/>
            </w:tcBorders>
          </w:tcPr>
          <w:p w14:paraId="1D38ADCF" w14:textId="77777777" w:rsidR="00CF1E8B" w:rsidRPr="007B5981" w:rsidRDefault="00CF1E8B" w:rsidP="004D191F">
            <w:pPr>
              <w:jc w:val="center"/>
            </w:pPr>
            <w:r w:rsidRPr="007B5981">
              <w:t>Hours</w:t>
            </w:r>
          </w:p>
        </w:tc>
      </w:tr>
      <w:tr w:rsidR="00CF1E8B" w:rsidRPr="007B5981" w14:paraId="2E62EEDD" w14:textId="77777777" w:rsidTr="004D191F">
        <w:trPr>
          <w:cantSplit/>
        </w:trPr>
        <w:tc>
          <w:tcPr>
            <w:tcW w:w="10843" w:type="dxa"/>
            <w:gridSpan w:val="38"/>
            <w:tcBorders>
              <w:left w:val="single" w:sz="12" w:space="0" w:color="auto"/>
              <w:bottom w:val="single" w:sz="4" w:space="0" w:color="auto"/>
              <w:right w:val="single" w:sz="12" w:space="0" w:color="auto"/>
            </w:tcBorders>
            <w:shd w:val="clear" w:color="auto" w:fill="F2F2F2"/>
          </w:tcPr>
          <w:p w14:paraId="5324306F" w14:textId="77777777" w:rsidR="00CF1E8B" w:rsidRPr="007B5981" w:rsidRDefault="00CF1E8B" w:rsidP="004D191F">
            <w:r w:rsidRPr="007B5981">
              <w:t>8c) Administrator Only: Specific Retrograde Amnesia Category</w:t>
            </w:r>
          </w:p>
        </w:tc>
      </w:tr>
      <w:tr w:rsidR="00CF1E8B" w:rsidRPr="007B5981" w14:paraId="0C22D416" w14:textId="77777777" w:rsidTr="004D191F">
        <w:trPr>
          <w:cantSplit/>
        </w:trPr>
        <w:tc>
          <w:tcPr>
            <w:tcW w:w="844" w:type="dxa"/>
            <w:tcBorders>
              <w:left w:val="single" w:sz="12" w:space="0" w:color="auto"/>
              <w:bottom w:val="single" w:sz="12" w:space="0" w:color="auto"/>
              <w:right w:val="nil"/>
            </w:tcBorders>
          </w:tcPr>
          <w:p w14:paraId="24725447" w14:textId="77777777" w:rsidR="00CF1E8B" w:rsidRPr="007B5981" w:rsidRDefault="00CF1E8B" w:rsidP="004D191F">
            <w:pPr>
              <w:jc w:val="center"/>
            </w:pPr>
            <w:r w:rsidRPr="007B5981">
              <w:t>None</w:t>
            </w:r>
          </w:p>
        </w:tc>
        <w:tc>
          <w:tcPr>
            <w:tcW w:w="2345" w:type="dxa"/>
            <w:gridSpan w:val="6"/>
            <w:tcBorders>
              <w:left w:val="nil"/>
              <w:bottom w:val="single" w:sz="12" w:space="0" w:color="auto"/>
              <w:right w:val="nil"/>
            </w:tcBorders>
          </w:tcPr>
          <w:p w14:paraId="5117DFEA" w14:textId="77777777" w:rsidR="00CF1E8B" w:rsidRPr="007B5981" w:rsidRDefault="00CF1E8B" w:rsidP="004D191F">
            <w:pPr>
              <w:jc w:val="center"/>
            </w:pPr>
            <w:r w:rsidRPr="007B5981">
              <w:t>1 second to &lt;5 minutes</w:t>
            </w:r>
          </w:p>
        </w:tc>
        <w:tc>
          <w:tcPr>
            <w:tcW w:w="2220" w:type="dxa"/>
            <w:gridSpan w:val="11"/>
            <w:tcBorders>
              <w:left w:val="nil"/>
              <w:bottom w:val="single" w:sz="12" w:space="0" w:color="auto"/>
              <w:right w:val="nil"/>
            </w:tcBorders>
          </w:tcPr>
          <w:p w14:paraId="1BF5EFB9" w14:textId="77777777" w:rsidR="00CF1E8B" w:rsidRPr="007B5981" w:rsidRDefault="00CF1E8B" w:rsidP="004D191F">
            <w:pPr>
              <w:jc w:val="center"/>
            </w:pPr>
            <w:r w:rsidRPr="007B5981">
              <w:t>5 minutes to &lt;1 hour</w:t>
            </w:r>
          </w:p>
        </w:tc>
        <w:tc>
          <w:tcPr>
            <w:tcW w:w="2302" w:type="dxa"/>
            <w:gridSpan w:val="10"/>
            <w:tcBorders>
              <w:left w:val="nil"/>
              <w:bottom w:val="single" w:sz="12" w:space="0" w:color="auto"/>
              <w:right w:val="nil"/>
            </w:tcBorders>
          </w:tcPr>
          <w:p w14:paraId="44FA4C45" w14:textId="77777777" w:rsidR="00CF1E8B" w:rsidRPr="007B5981" w:rsidRDefault="00CF1E8B" w:rsidP="004D191F">
            <w:pPr>
              <w:jc w:val="center"/>
            </w:pPr>
            <w:r w:rsidRPr="007B5981">
              <w:t>1 hour to 24 hours</w:t>
            </w:r>
          </w:p>
        </w:tc>
        <w:tc>
          <w:tcPr>
            <w:tcW w:w="2159" w:type="dxa"/>
            <w:gridSpan w:val="9"/>
            <w:tcBorders>
              <w:left w:val="nil"/>
              <w:bottom w:val="single" w:sz="12" w:space="0" w:color="auto"/>
              <w:right w:val="nil"/>
            </w:tcBorders>
          </w:tcPr>
          <w:p w14:paraId="514CD885" w14:textId="77777777" w:rsidR="00CF1E8B" w:rsidRPr="007B5981" w:rsidRDefault="00CF1E8B" w:rsidP="004D191F">
            <w:pPr>
              <w:jc w:val="center"/>
            </w:pPr>
            <w:r w:rsidRPr="007B5981">
              <w:t>&gt;24 hours to 7 days</w:t>
            </w:r>
          </w:p>
        </w:tc>
        <w:tc>
          <w:tcPr>
            <w:tcW w:w="973" w:type="dxa"/>
            <w:tcBorders>
              <w:left w:val="nil"/>
              <w:bottom w:val="single" w:sz="12" w:space="0" w:color="auto"/>
              <w:right w:val="single" w:sz="12" w:space="0" w:color="auto"/>
            </w:tcBorders>
          </w:tcPr>
          <w:p w14:paraId="0C1B3DE9" w14:textId="77777777" w:rsidR="00CF1E8B" w:rsidRPr="007B5981" w:rsidRDefault="00CF1E8B" w:rsidP="004D191F">
            <w:pPr>
              <w:jc w:val="center"/>
            </w:pPr>
            <w:r w:rsidRPr="007B5981">
              <w:t>&gt;7 days</w:t>
            </w:r>
          </w:p>
        </w:tc>
      </w:tr>
      <w:tr w:rsidR="00CF1E8B" w:rsidRPr="007B5981" w14:paraId="0B8A8A4A" w14:textId="77777777" w:rsidTr="004D191F">
        <w:trPr>
          <w:cantSplit/>
        </w:trPr>
        <w:tc>
          <w:tcPr>
            <w:tcW w:w="5494" w:type="dxa"/>
            <w:gridSpan w:val="19"/>
            <w:tcBorders>
              <w:top w:val="single" w:sz="12" w:space="0" w:color="auto"/>
              <w:left w:val="single" w:sz="12" w:space="0" w:color="auto"/>
            </w:tcBorders>
            <w:shd w:val="clear" w:color="auto" w:fill="D9D9D9"/>
            <w:tcMar>
              <w:left w:w="115" w:type="dxa"/>
              <w:right w:w="0" w:type="dxa"/>
            </w:tcMar>
          </w:tcPr>
          <w:p w14:paraId="2F2F0B90" w14:textId="77777777" w:rsidR="00CF1E8B" w:rsidRPr="007B5981" w:rsidRDefault="00CF1E8B" w:rsidP="004D191F">
            <w:r w:rsidRPr="007B5981">
              <w:t>9) Were you dazed or disoriented after the injury?</w:t>
            </w:r>
          </w:p>
        </w:tc>
        <w:tc>
          <w:tcPr>
            <w:tcW w:w="5349" w:type="dxa"/>
            <w:gridSpan w:val="19"/>
            <w:tcBorders>
              <w:top w:val="single" w:sz="12" w:space="0" w:color="auto"/>
              <w:right w:val="single" w:sz="12" w:space="0" w:color="auto"/>
            </w:tcBorders>
            <w:tcMar>
              <w:left w:w="0" w:type="dxa"/>
              <w:right w:w="0" w:type="dxa"/>
            </w:tcMar>
          </w:tcPr>
          <w:p w14:paraId="3ADB564D" w14:textId="77777777" w:rsidR="00CF1E8B" w:rsidRPr="007B5981" w:rsidRDefault="00CF1E8B" w:rsidP="004D191F">
            <w:pPr>
              <w:jc w:val="center"/>
            </w:pPr>
            <w:r w:rsidRPr="007B5981">
              <w:t>YES (Complete 9a-c)            NO (Proceed to 9c)</w:t>
            </w:r>
          </w:p>
        </w:tc>
      </w:tr>
      <w:tr w:rsidR="00CF1E8B" w:rsidRPr="007B5981" w14:paraId="712284FE" w14:textId="77777777" w:rsidTr="004D191F">
        <w:trPr>
          <w:cantSplit/>
        </w:trPr>
        <w:tc>
          <w:tcPr>
            <w:tcW w:w="8854" w:type="dxa"/>
            <w:gridSpan w:val="34"/>
            <w:tcBorders>
              <w:left w:val="single" w:sz="12" w:space="0" w:color="auto"/>
            </w:tcBorders>
            <w:shd w:val="clear" w:color="auto" w:fill="F2F2F2"/>
          </w:tcPr>
          <w:p w14:paraId="5CE7E2D7" w14:textId="77777777" w:rsidR="00CF1E8B" w:rsidRPr="007B5981" w:rsidRDefault="00CF1E8B" w:rsidP="004D191F">
            <w:r w:rsidRPr="007B5981">
              <w:t xml:space="preserve">9a) Approximately how much time were you dazed or disoriented? </w:t>
            </w:r>
          </w:p>
        </w:tc>
        <w:tc>
          <w:tcPr>
            <w:tcW w:w="1989" w:type="dxa"/>
            <w:gridSpan w:val="4"/>
            <w:tcBorders>
              <w:right w:val="single" w:sz="12" w:space="0" w:color="auto"/>
            </w:tcBorders>
          </w:tcPr>
          <w:p w14:paraId="46F64785" w14:textId="77777777" w:rsidR="00CF1E8B" w:rsidRPr="007B5981" w:rsidRDefault="00CF1E8B" w:rsidP="004D191F"/>
        </w:tc>
      </w:tr>
      <w:tr w:rsidR="00CF1E8B" w:rsidRPr="007B5981" w14:paraId="3B6C7BEC" w14:textId="77777777" w:rsidTr="004D191F">
        <w:trPr>
          <w:cantSplit/>
        </w:trPr>
        <w:tc>
          <w:tcPr>
            <w:tcW w:w="3279" w:type="dxa"/>
            <w:gridSpan w:val="8"/>
            <w:tcBorders>
              <w:left w:val="single" w:sz="12" w:space="0" w:color="auto"/>
            </w:tcBorders>
            <w:shd w:val="clear" w:color="auto" w:fill="F2F2F2"/>
          </w:tcPr>
          <w:p w14:paraId="5454EFA5" w14:textId="77777777" w:rsidR="00CF1E8B" w:rsidRPr="007B5981" w:rsidRDefault="00CF1E8B" w:rsidP="004D191F">
            <w:r w:rsidRPr="007B5981">
              <w:t>9b) Please specify units:</w:t>
            </w:r>
          </w:p>
        </w:tc>
        <w:tc>
          <w:tcPr>
            <w:tcW w:w="2594" w:type="dxa"/>
            <w:gridSpan w:val="12"/>
            <w:tcBorders>
              <w:right w:val="nil"/>
            </w:tcBorders>
          </w:tcPr>
          <w:p w14:paraId="597A7205" w14:textId="77777777" w:rsidR="00CF1E8B" w:rsidRPr="007B5981" w:rsidRDefault="00CF1E8B" w:rsidP="004D191F">
            <w:pPr>
              <w:jc w:val="center"/>
            </w:pPr>
            <w:r w:rsidRPr="007B5981">
              <w:t>Seconds</w:t>
            </w:r>
          </w:p>
        </w:tc>
        <w:tc>
          <w:tcPr>
            <w:tcW w:w="2722" w:type="dxa"/>
            <w:gridSpan w:val="13"/>
            <w:tcBorders>
              <w:left w:val="nil"/>
              <w:right w:val="nil"/>
            </w:tcBorders>
          </w:tcPr>
          <w:p w14:paraId="497504EE" w14:textId="77777777" w:rsidR="00CF1E8B" w:rsidRPr="007B5981" w:rsidRDefault="00CF1E8B" w:rsidP="004D191F">
            <w:pPr>
              <w:jc w:val="center"/>
            </w:pPr>
            <w:r w:rsidRPr="007B5981">
              <w:t>Minutes</w:t>
            </w:r>
          </w:p>
        </w:tc>
        <w:tc>
          <w:tcPr>
            <w:tcW w:w="2248" w:type="dxa"/>
            <w:gridSpan w:val="5"/>
            <w:tcBorders>
              <w:left w:val="nil"/>
              <w:right w:val="single" w:sz="12" w:space="0" w:color="auto"/>
            </w:tcBorders>
          </w:tcPr>
          <w:p w14:paraId="294AF382" w14:textId="77777777" w:rsidR="00CF1E8B" w:rsidRPr="007B5981" w:rsidRDefault="00CF1E8B" w:rsidP="004D191F">
            <w:pPr>
              <w:jc w:val="center"/>
            </w:pPr>
            <w:r w:rsidRPr="007B5981">
              <w:t>Hours</w:t>
            </w:r>
          </w:p>
        </w:tc>
      </w:tr>
      <w:tr w:rsidR="00CF1E8B" w:rsidRPr="007B5981" w14:paraId="27033021" w14:textId="77777777" w:rsidTr="004D191F">
        <w:trPr>
          <w:cantSplit/>
        </w:trPr>
        <w:tc>
          <w:tcPr>
            <w:tcW w:w="10843" w:type="dxa"/>
            <w:gridSpan w:val="38"/>
            <w:tcBorders>
              <w:left w:val="single" w:sz="12" w:space="0" w:color="auto"/>
              <w:bottom w:val="single" w:sz="4" w:space="0" w:color="auto"/>
              <w:right w:val="single" w:sz="12" w:space="0" w:color="auto"/>
            </w:tcBorders>
            <w:shd w:val="clear" w:color="auto" w:fill="F2F2F2"/>
          </w:tcPr>
          <w:p w14:paraId="4BDAE154" w14:textId="77777777" w:rsidR="00CF1E8B" w:rsidRPr="007B5981" w:rsidRDefault="00CF1E8B" w:rsidP="004D191F">
            <w:r w:rsidRPr="007B5981">
              <w:lastRenderedPageBreak/>
              <w:t>9c) Administrator Only: Specific Altered Consciousness Category</w:t>
            </w:r>
          </w:p>
        </w:tc>
      </w:tr>
      <w:tr w:rsidR="00CF1E8B" w:rsidRPr="007B5981" w14:paraId="6E432BD8" w14:textId="77777777" w:rsidTr="004D191F">
        <w:trPr>
          <w:cantSplit/>
        </w:trPr>
        <w:tc>
          <w:tcPr>
            <w:tcW w:w="844" w:type="dxa"/>
            <w:tcBorders>
              <w:left w:val="single" w:sz="12" w:space="0" w:color="auto"/>
              <w:bottom w:val="single" w:sz="12" w:space="0" w:color="auto"/>
              <w:right w:val="nil"/>
            </w:tcBorders>
          </w:tcPr>
          <w:p w14:paraId="405A28F2" w14:textId="77777777" w:rsidR="00CF1E8B" w:rsidRPr="007B5981" w:rsidRDefault="00CF1E8B" w:rsidP="004D191F">
            <w:pPr>
              <w:jc w:val="center"/>
            </w:pPr>
            <w:r w:rsidRPr="007B5981">
              <w:t>None</w:t>
            </w:r>
          </w:p>
        </w:tc>
        <w:tc>
          <w:tcPr>
            <w:tcW w:w="3127" w:type="dxa"/>
            <w:gridSpan w:val="11"/>
            <w:tcBorders>
              <w:left w:val="nil"/>
              <w:bottom w:val="single" w:sz="12" w:space="0" w:color="auto"/>
              <w:right w:val="nil"/>
            </w:tcBorders>
          </w:tcPr>
          <w:p w14:paraId="5DE1A647" w14:textId="77777777" w:rsidR="00CF1E8B" w:rsidRPr="007B5981" w:rsidRDefault="00CF1E8B" w:rsidP="004D191F">
            <w:pPr>
              <w:jc w:val="center"/>
            </w:pPr>
            <w:r w:rsidRPr="007B5981">
              <w:t>1 second to &lt;5 minutes</w:t>
            </w:r>
          </w:p>
        </w:tc>
        <w:tc>
          <w:tcPr>
            <w:tcW w:w="2420" w:type="dxa"/>
            <w:gridSpan w:val="12"/>
            <w:tcBorders>
              <w:left w:val="nil"/>
              <w:bottom w:val="single" w:sz="12" w:space="0" w:color="auto"/>
              <w:right w:val="nil"/>
            </w:tcBorders>
          </w:tcPr>
          <w:p w14:paraId="34B4CDE1" w14:textId="77777777" w:rsidR="00CF1E8B" w:rsidRPr="007B5981" w:rsidRDefault="00CF1E8B" w:rsidP="004D191F">
            <w:pPr>
              <w:jc w:val="center"/>
            </w:pPr>
            <w:r w:rsidRPr="007B5981">
              <w:t>5 minutes to &lt;1 hour</w:t>
            </w:r>
          </w:p>
        </w:tc>
        <w:tc>
          <w:tcPr>
            <w:tcW w:w="2797" w:type="dxa"/>
            <w:gridSpan w:val="12"/>
            <w:tcBorders>
              <w:left w:val="nil"/>
              <w:bottom w:val="single" w:sz="12" w:space="0" w:color="auto"/>
              <w:right w:val="nil"/>
            </w:tcBorders>
          </w:tcPr>
          <w:p w14:paraId="174B13A5" w14:textId="77777777" w:rsidR="00CF1E8B" w:rsidRPr="007B5981" w:rsidRDefault="00CF1E8B" w:rsidP="004D191F">
            <w:pPr>
              <w:jc w:val="center"/>
            </w:pPr>
            <w:r w:rsidRPr="007B5981">
              <w:t>1 hour to 24 hours</w:t>
            </w:r>
          </w:p>
        </w:tc>
        <w:tc>
          <w:tcPr>
            <w:tcW w:w="1655" w:type="dxa"/>
            <w:gridSpan w:val="2"/>
            <w:tcBorders>
              <w:left w:val="nil"/>
              <w:bottom w:val="single" w:sz="12" w:space="0" w:color="auto"/>
              <w:right w:val="single" w:sz="12" w:space="0" w:color="auto"/>
            </w:tcBorders>
          </w:tcPr>
          <w:p w14:paraId="363D71CA" w14:textId="77777777" w:rsidR="00CF1E8B" w:rsidRPr="007B5981" w:rsidRDefault="00CF1E8B" w:rsidP="004D191F">
            <w:pPr>
              <w:jc w:val="center"/>
            </w:pPr>
            <w:r w:rsidRPr="007B5981">
              <w:t>&gt;24 hours</w:t>
            </w:r>
          </w:p>
        </w:tc>
      </w:tr>
      <w:tr w:rsidR="00CF1E8B" w:rsidRPr="007B5981" w14:paraId="0689EF93" w14:textId="77777777" w:rsidTr="004D191F">
        <w:trPr>
          <w:cantSplit/>
        </w:trPr>
        <w:tc>
          <w:tcPr>
            <w:tcW w:w="5873" w:type="dxa"/>
            <w:gridSpan w:val="20"/>
            <w:tcBorders>
              <w:top w:val="single" w:sz="12" w:space="0" w:color="auto"/>
              <w:left w:val="single" w:sz="12" w:space="0" w:color="auto"/>
              <w:bottom w:val="single" w:sz="12" w:space="0" w:color="auto"/>
            </w:tcBorders>
            <w:shd w:val="clear" w:color="auto" w:fill="D9D9D9"/>
          </w:tcPr>
          <w:p w14:paraId="21F5F907" w14:textId="77777777" w:rsidR="00CF1E8B" w:rsidRPr="007B5981" w:rsidRDefault="00CF1E8B" w:rsidP="004D191F">
            <w:r w:rsidRPr="007B5981">
              <w:t>10) Did you experience any other symptoms during this injury?</w:t>
            </w:r>
          </w:p>
        </w:tc>
        <w:tc>
          <w:tcPr>
            <w:tcW w:w="4970" w:type="dxa"/>
            <w:gridSpan w:val="18"/>
            <w:tcBorders>
              <w:top w:val="single" w:sz="12" w:space="0" w:color="auto"/>
              <w:bottom w:val="single" w:sz="12" w:space="0" w:color="auto"/>
              <w:right w:val="single" w:sz="12" w:space="0" w:color="auto"/>
            </w:tcBorders>
          </w:tcPr>
          <w:p w14:paraId="745F493F" w14:textId="77777777" w:rsidR="00CF1E8B" w:rsidRPr="007B5981" w:rsidRDefault="00CF1E8B" w:rsidP="004D191F">
            <w:pPr>
              <w:jc w:val="center"/>
            </w:pPr>
            <w:r w:rsidRPr="007B5981">
              <w:t xml:space="preserve">YES                                         NO </w:t>
            </w:r>
          </w:p>
        </w:tc>
      </w:tr>
      <w:tr w:rsidR="00CF1E8B" w:rsidRPr="007B5981" w14:paraId="0926C090" w14:textId="77777777" w:rsidTr="004D191F">
        <w:trPr>
          <w:cantSplit/>
        </w:trPr>
        <w:tc>
          <w:tcPr>
            <w:tcW w:w="5873" w:type="dxa"/>
            <w:gridSpan w:val="20"/>
            <w:tcBorders>
              <w:top w:val="single" w:sz="12" w:space="0" w:color="auto"/>
              <w:left w:val="single" w:sz="12" w:space="0" w:color="auto"/>
            </w:tcBorders>
            <w:shd w:val="clear" w:color="auto" w:fill="D9D9D9"/>
          </w:tcPr>
          <w:p w14:paraId="74B88D47" w14:textId="77777777" w:rsidR="00CF1E8B" w:rsidRPr="007B5981" w:rsidRDefault="00CF1E8B" w:rsidP="004D191F">
            <w:r w:rsidRPr="007B5981">
              <w:t>11) Did you seek medical attention for this event?</w:t>
            </w:r>
          </w:p>
        </w:tc>
        <w:tc>
          <w:tcPr>
            <w:tcW w:w="4970" w:type="dxa"/>
            <w:gridSpan w:val="18"/>
            <w:tcBorders>
              <w:top w:val="single" w:sz="12" w:space="0" w:color="auto"/>
              <w:right w:val="single" w:sz="12" w:space="0" w:color="auto"/>
            </w:tcBorders>
          </w:tcPr>
          <w:p w14:paraId="6710C371" w14:textId="77777777" w:rsidR="00CF1E8B" w:rsidRPr="007B5981" w:rsidRDefault="00CF1E8B" w:rsidP="004D191F">
            <w:pPr>
              <w:jc w:val="center"/>
            </w:pPr>
            <w:r w:rsidRPr="007B5981">
              <w:t xml:space="preserve">YES (Complete 11a)            NO (Proceed to 12) </w:t>
            </w:r>
          </w:p>
        </w:tc>
      </w:tr>
      <w:tr w:rsidR="00CF1E8B" w:rsidRPr="007B5981" w14:paraId="47BD1376" w14:textId="77777777" w:rsidTr="004D191F">
        <w:trPr>
          <w:cantSplit/>
        </w:trPr>
        <w:tc>
          <w:tcPr>
            <w:tcW w:w="5873" w:type="dxa"/>
            <w:gridSpan w:val="20"/>
            <w:tcBorders>
              <w:left w:val="single" w:sz="12" w:space="0" w:color="auto"/>
              <w:bottom w:val="single" w:sz="12" w:space="0" w:color="auto"/>
            </w:tcBorders>
            <w:shd w:val="clear" w:color="auto" w:fill="F2F2F2"/>
          </w:tcPr>
          <w:p w14:paraId="2EB6071E" w14:textId="77777777" w:rsidR="00CF1E8B" w:rsidRPr="007B5981" w:rsidRDefault="00CF1E8B" w:rsidP="004D191F">
            <w:pPr>
              <w:ind w:left="427" w:hanging="427"/>
            </w:pPr>
            <w:r w:rsidRPr="007B5981">
              <w:t>11a) Were you diagnosed as having experienced a head injury by a medical professional for this event?</w:t>
            </w:r>
          </w:p>
        </w:tc>
        <w:tc>
          <w:tcPr>
            <w:tcW w:w="4970" w:type="dxa"/>
            <w:gridSpan w:val="18"/>
            <w:tcBorders>
              <w:bottom w:val="single" w:sz="12" w:space="0" w:color="auto"/>
              <w:right w:val="single" w:sz="12" w:space="0" w:color="auto"/>
            </w:tcBorders>
            <w:vAlign w:val="center"/>
          </w:tcPr>
          <w:p w14:paraId="183BC339" w14:textId="77777777" w:rsidR="00CF1E8B" w:rsidRPr="007B5981" w:rsidRDefault="00CF1E8B" w:rsidP="004D191F">
            <w:pPr>
              <w:jc w:val="center"/>
            </w:pPr>
            <w:r w:rsidRPr="007B5981">
              <w:t>YES                                         NO</w:t>
            </w:r>
          </w:p>
        </w:tc>
      </w:tr>
      <w:tr w:rsidR="00CF1E8B" w:rsidRPr="007B5981" w14:paraId="76B912AA" w14:textId="77777777" w:rsidTr="004D191F">
        <w:trPr>
          <w:cantSplit/>
        </w:trPr>
        <w:tc>
          <w:tcPr>
            <w:tcW w:w="3866" w:type="dxa"/>
            <w:gridSpan w:val="10"/>
            <w:tcBorders>
              <w:top w:val="single" w:sz="12" w:space="0" w:color="auto"/>
              <w:left w:val="single" w:sz="12" w:space="0" w:color="auto"/>
            </w:tcBorders>
            <w:shd w:val="clear" w:color="auto" w:fill="D9D9D9"/>
          </w:tcPr>
          <w:p w14:paraId="3BA060B9" w14:textId="77777777" w:rsidR="00CF1E8B" w:rsidRPr="007B5981" w:rsidRDefault="00CF1E8B" w:rsidP="004D191F">
            <w:r w:rsidRPr="007B5981">
              <w:t>12) What was the mechanism of injury?</w:t>
            </w:r>
          </w:p>
        </w:tc>
        <w:tc>
          <w:tcPr>
            <w:tcW w:w="2245" w:type="dxa"/>
            <w:gridSpan w:val="12"/>
            <w:tcBorders>
              <w:top w:val="single" w:sz="12" w:space="0" w:color="auto"/>
              <w:bottom w:val="nil"/>
              <w:right w:val="nil"/>
            </w:tcBorders>
          </w:tcPr>
          <w:p w14:paraId="12AB5E4B" w14:textId="77777777" w:rsidR="00CF1E8B" w:rsidRPr="007B5981" w:rsidRDefault="00CF1E8B" w:rsidP="004D191F">
            <w:pPr>
              <w:jc w:val="center"/>
            </w:pPr>
            <w:r w:rsidRPr="007B5981">
              <w:t>Struck by an object</w:t>
            </w:r>
          </w:p>
        </w:tc>
        <w:tc>
          <w:tcPr>
            <w:tcW w:w="2404" w:type="dxa"/>
            <w:gridSpan w:val="10"/>
            <w:tcBorders>
              <w:top w:val="single" w:sz="12" w:space="0" w:color="auto"/>
              <w:left w:val="nil"/>
              <w:bottom w:val="nil"/>
              <w:right w:val="nil"/>
            </w:tcBorders>
          </w:tcPr>
          <w:p w14:paraId="534D28DB" w14:textId="77777777" w:rsidR="00CF1E8B" w:rsidRPr="007B5981" w:rsidRDefault="00CF1E8B" w:rsidP="004D191F">
            <w:pPr>
              <w:jc w:val="center"/>
            </w:pPr>
            <w:r w:rsidRPr="007B5981">
              <w:t>Fall</w:t>
            </w:r>
          </w:p>
        </w:tc>
        <w:tc>
          <w:tcPr>
            <w:tcW w:w="2328" w:type="dxa"/>
            <w:gridSpan w:val="6"/>
            <w:tcBorders>
              <w:top w:val="single" w:sz="12" w:space="0" w:color="auto"/>
              <w:left w:val="nil"/>
              <w:bottom w:val="nil"/>
              <w:right w:val="single" w:sz="12" w:space="0" w:color="auto"/>
            </w:tcBorders>
          </w:tcPr>
          <w:p w14:paraId="52252995" w14:textId="77777777" w:rsidR="00CF1E8B" w:rsidRPr="007B5981" w:rsidRDefault="00CF1E8B" w:rsidP="004D191F">
            <w:pPr>
              <w:jc w:val="center"/>
            </w:pPr>
            <w:r w:rsidRPr="007B5981">
              <w:t>Struck by a person</w:t>
            </w:r>
          </w:p>
        </w:tc>
      </w:tr>
      <w:tr w:rsidR="00CF1E8B" w:rsidRPr="007B5981" w14:paraId="7235F931" w14:textId="77777777" w:rsidTr="004D191F">
        <w:tblPrEx>
          <w:tblBorders>
            <w:insideV w:val="none" w:sz="0" w:space="0" w:color="auto"/>
          </w:tblBorders>
        </w:tblPrEx>
        <w:trPr>
          <w:cantSplit/>
        </w:trPr>
        <w:tc>
          <w:tcPr>
            <w:tcW w:w="3874" w:type="dxa"/>
            <w:gridSpan w:val="11"/>
            <w:tcBorders>
              <w:left w:val="single" w:sz="12" w:space="0" w:color="auto"/>
              <w:bottom w:val="single" w:sz="12" w:space="0" w:color="auto"/>
            </w:tcBorders>
          </w:tcPr>
          <w:p w14:paraId="350E0649" w14:textId="77777777" w:rsidR="00CF1E8B" w:rsidRPr="007B5981" w:rsidRDefault="00CF1E8B" w:rsidP="004D191F">
            <w:pPr>
              <w:jc w:val="center"/>
            </w:pPr>
            <w:r w:rsidRPr="007B5981">
              <w:t>Motor vehicle collision</w:t>
            </w:r>
          </w:p>
        </w:tc>
        <w:tc>
          <w:tcPr>
            <w:tcW w:w="2231" w:type="dxa"/>
            <w:gridSpan w:val="10"/>
            <w:tcBorders>
              <w:top w:val="nil"/>
              <w:bottom w:val="single" w:sz="12" w:space="0" w:color="auto"/>
            </w:tcBorders>
          </w:tcPr>
          <w:p w14:paraId="7613E22D" w14:textId="77777777" w:rsidR="00CF1E8B" w:rsidRPr="007B5981" w:rsidRDefault="00CF1E8B" w:rsidP="004D191F">
            <w:pPr>
              <w:jc w:val="center"/>
            </w:pPr>
            <w:r w:rsidRPr="007B5981">
              <w:t>Assault</w:t>
            </w:r>
          </w:p>
        </w:tc>
        <w:tc>
          <w:tcPr>
            <w:tcW w:w="2404" w:type="dxa"/>
            <w:gridSpan w:val="10"/>
            <w:tcBorders>
              <w:top w:val="nil"/>
              <w:bottom w:val="single" w:sz="12" w:space="0" w:color="auto"/>
            </w:tcBorders>
          </w:tcPr>
          <w:p w14:paraId="73D8D95F" w14:textId="77777777" w:rsidR="00CF1E8B" w:rsidRPr="007B5981" w:rsidRDefault="00CF1E8B" w:rsidP="004D191F">
            <w:pPr>
              <w:jc w:val="center"/>
            </w:pPr>
            <w:r w:rsidRPr="007B5981">
              <w:t>Bicycle-related</w:t>
            </w:r>
          </w:p>
        </w:tc>
        <w:tc>
          <w:tcPr>
            <w:tcW w:w="2334" w:type="dxa"/>
            <w:gridSpan w:val="7"/>
            <w:tcBorders>
              <w:top w:val="nil"/>
              <w:bottom w:val="single" w:sz="12" w:space="0" w:color="auto"/>
              <w:right w:val="single" w:sz="12" w:space="0" w:color="auto"/>
            </w:tcBorders>
          </w:tcPr>
          <w:p w14:paraId="6118099F" w14:textId="77777777" w:rsidR="00CF1E8B" w:rsidRPr="007B5981" w:rsidRDefault="00CF1E8B" w:rsidP="004D191F">
            <w:pPr>
              <w:jc w:val="center"/>
            </w:pPr>
            <w:r w:rsidRPr="007B5981">
              <w:t>Other</w:t>
            </w:r>
          </w:p>
        </w:tc>
      </w:tr>
      <w:tr w:rsidR="00CF1E8B" w:rsidRPr="007B5981" w14:paraId="05F29A32" w14:textId="77777777" w:rsidTr="004D191F">
        <w:trPr>
          <w:cantSplit/>
        </w:trPr>
        <w:tc>
          <w:tcPr>
            <w:tcW w:w="4594" w:type="dxa"/>
            <w:gridSpan w:val="15"/>
            <w:tcBorders>
              <w:top w:val="single" w:sz="12" w:space="0" w:color="auto"/>
              <w:left w:val="single" w:sz="12" w:space="0" w:color="auto"/>
              <w:bottom w:val="single" w:sz="4" w:space="0" w:color="auto"/>
            </w:tcBorders>
            <w:shd w:val="clear" w:color="auto" w:fill="D9D9D9"/>
          </w:tcPr>
          <w:p w14:paraId="1BA5C43D" w14:textId="77777777" w:rsidR="00CF1E8B" w:rsidRPr="007B5981" w:rsidRDefault="00CF1E8B" w:rsidP="004D191F">
            <w:r w:rsidRPr="007B5981">
              <w:t>13) Was the injury sport and recreation-related?</w:t>
            </w:r>
          </w:p>
        </w:tc>
        <w:tc>
          <w:tcPr>
            <w:tcW w:w="6249" w:type="dxa"/>
            <w:gridSpan w:val="23"/>
            <w:tcBorders>
              <w:top w:val="single" w:sz="12" w:space="0" w:color="auto"/>
              <w:bottom w:val="single" w:sz="4" w:space="0" w:color="auto"/>
              <w:right w:val="single" w:sz="12" w:space="0" w:color="auto"/>
            </w:tcBorders>
          </w:tcPr>
          <w:p w14:paraId="41662051" w14:textId="77777777" w:rsidR="00CF1E8B" w:rsidRPr="007B5981" w:rsidRDefault="00CF1E8B" w:rsidP="004D191F">
            <w:pPr>
              <w:jc w:val="center"/>
            </w:pPr>
            <w:r w:rsidRPr="007B5981">
              <w:t xml:space="preserve">YES (Complete 13a and 13b)                 NO (Proceed to 14) </w:t>
            </w:r>
          </w:p>
        </w:tc>
      </w:tr>
      <w:tr w:rsidR="00CF1E8B" w:rsidRPr="007B5981" w14:paraId="469A959D" w14:textId="77777777" w:rsidTr="004D191F">
        <w:trPr>
          <w:cantSplit/>
        </w:trPr>
        <w:tc>
          <w:tcPr>
            <w:tcW w:w="5081" w:type="dxa"/>
            <w:gridSpan w:val="16"/>
            <w:tcBorders>
              <w:left w:val="single" w:sz="12" w:space="0" w:color="auto"/>
              <w:right w:val="single" w:sz="4" w:space="0" w:color="auto"/>
            </w:tcBorders>
            <w:shd w:val="clear" w:color="auto" w:fill="F2F2F2"/>
          </w:tcPr>
          <w:p w14:paraId="471230AD" w14:textId="77777777" w:rsidR="00CF1E8B" w:rsidRPr="007B5981" w:rsidRDefault="00CF1E8B" w:rsidP="004D191F">
            <w:r w:rsidRPr="007B5981">
              <w:t>13a) Which sport or recreational activity?</w:t>
            </w:r>
          </w:p>
        </w:tc>
        <w:tc>
          <w:tcPr>
            <w:tcW w:w="5762" w:type="dxa"/>
            <w:gridSpan w:val="22"/>
            <w:tcBorders>
              <w:left w:val="single" w:sz="4" w:space="0" w:color="auto"/>
              <w:right w:val="single" w:sz="12" w:space="0" w:color="auto"/>
            </w:tcBorders>
            <w:shd w:val="clear" w:color="auto" w:fill="FFFFFF"/>
          </w:tcPr>
          <w:p w14:paraId="1FE245C0" w14:textId="77777777" w:rsidR="00CF1E8B" w:rsidRPr="007B5981" w:rsidRDefault="00CF1E8B" w:rsidP="004D191F"/>
        </w:tc>
      </w:tr>
      <w:tr w:rsidR="00CF1E8B" w:rsidRPr="007B5981" w14:paraId="1A4CC5CC" w14:textId="77777777" w:rsidTr="004D191F">
        <w:trPr>
          <w:cantSplit/>
        </w:trPr>
        <w:tc>
          <w:tcPr>
            <w:tcW w:w="10843" w:type="dxa"/>
            <w:gridSpan w:val="38"/>
            <w:tcBorders>
              <w:left w:val="single" w:sz="12" w:space="0" w:color="auto"/>
              <w:bottom w:val="single" w:sz="4" w:space="0" w:color="auto"/>
              <w:right w:val="single" w:sz="12" w:space="0" w:color="auto"/>
            </w:tcBorders>
            <w:shd w:val="clear" w:color="auto" w:fill="F2F2F2"/>
          </w:tcPr>
          <w:p w14:paraId="336A9116" w14:textId="77777777" w:rsidR="00CF1E8B" w:rsidRPr="007B5981" w:rsidRDefault="00CF1E8B" w:rsidP="004D191F">
            <w:r w:rsidRPr="007B5981">
              <w:t>13b) Administrator Only: Refer to Administration Manual for categories regarding level of contact</w:t>
            </w:r>
          </w:p>
        </w:tc>
      </w:tr>
      <w:tr w:rsidR="00CF1E8B" w:rsidRPr="007B5981" w14:paraId="35DC5E23" w14:textId="77777777" w:rsidTr="004D191F">
        <w:trPr>
          <w:cantSplit/>
        </w:trPr>
        <w:tc>
          <w:tcPr>
            <w:tcW w:w="10843" w:type="dxa"/>
            <w:gridSpan w:val="38"/>
            <w:tcBorders>
              <w:left w:val="single" w:sz="12" w:space="0" w:color="auto"/>
              <w:bottom w:val="single" w:sz="12" w:space="0" w:color="auto"/>
              <w:right w:val="single" w:sz="12" w:space="0" w:color="auto"/>
            </w:tcBorders>
            <w:shd w:val="clear" w:color="auto" w:fill="F2F2F2"/>
            <w:vAlign w:val="center"/>
          </w:tcPr>
          <w:p w14:paraId="0E4CDD8F" w14:textId="77777777" w:rsidR="00CF1E8B" w:rsidRPr="007B5981" w:rsidRDefault="00CF1E8B" w:rsidP="004D191F">
            <w:pPr>
              <w:shd w:val="clear" w:color="auto" w:fill="FFFFFF"/>
              <w:jc w:val="center"/>
            </w:pPr>
            <w:r w:rsidRPr="007B5981">
              <w:t>Contact</w:t>
            </w:r>
            <w:r w:rsidRPr="007B5981">
              <w:tab/>
            </w:r>
            <w:r w:rsidRPr="007B5981">
              <w:tab/>
            </w:r>
            <w:r w:rsidRPr="007B5981">
              <w:tab/>
              <w:t>Limited Contact</w:t>
            </w:r>
            <w:r w:rsidRPr="007B5981">
              <w:tab/>
            </w:r>
            <w:r w:rsidRPr="007B5981">
              <w:tab/>
            </w:r>
            <w:r w:rsidRPr="007B5981">
              <w:tab/>
              <w:t>Noncontact</w:t>
            </w:r>
            <w:r w:rsidRPr="007B5981">
              <w:tab/>
            </w:r>
            <w:r w:rsidRPr="007B5981">
              <w:tab/>
              <w:t>Undetermined</w:t>
            </w:r>
          </w:p>
        </w:tc>
      </w:tr>
      <w:tr w:rsidR="00CF1E8B" w:rsidRPr="007B5981" w14:paraId="3DADBF63" w14:textId="77777777" w:rsidTr="004D191F">
        <w:trPr>
          <w:cantSplit/>
        </w:trPr>
        <w:tc>
          <w:tcPr>
            <w:tcW w:w="10843" w:type="dxa"/>
            <w:gridSpan w:val="38"/>
            <w:tcBorders>
              <w:top w:val="single" w:sz="12" w:space="0" w:color="auto"/>
              <w:left w:val="single" w:sz="12" w:space="0" w:color="auto"/>
              <w:right w:val="single" w:sz="12" w:space="0" w:color="auto"/>
            </w:tcBorders>
            <w:shd w:val="clear" w:color="auto" w:fill="D9D9D9"/>
          </w:tcPr>
          <w:p w14:paraId="62143E7A" w14:textId="77777777" w:rsidR="00CF1E8B" w:rsidRPr="007B5981" w:rsidRDefault="00CF1E8B" w:rsidP="004D191F">
            <w:r w:rsidRPr="007B5981">
              <w:t xml:space="preserve">14) Administrator Only: Does this injury meet minimum criteria for </w:t>
            </w:r>
            <w:proofErr w:type="spellStart"/>
            <w:r w:rsidRPr="007B5981">
              <w:t>mTBI</w:t>
            </w:r>
            <w:proofErr w:type="spellEnd"/>
            <w:r w:rsidRPr="007B5981">
              <w:t>? (Positive endorsement for any of the following 1) LOC OR 2) PTA OR 3) RGA OR 4) alteration in mental status (i.e., being dazed, disoriented or confused) OR 5) at least two of the following symptoms occurring within the first 24 hours of the injury: headache, nausea, vomiting, dizziness, balance problems, fatigue, trouble sleeping, drowsiness, sensitivity to light or noise, blurred vision, difficulty remembering or difficulty concentrating)</w:t>
            </w:r>
          </w:p>
        </w:tc>
      </w:tr>
      <w:tr w:rsidR="00CF1E8B" w:rsidRPr="007B5981" w14:paraId="3A25AB42" w14:textId="77777777" w:rsidTr="004D191F">
        <w:tblPrEx>
          <w:tblBorders>
            <w:insideV w:val="none" w:sz="0" w:space="0" w:color="auto"/>
          </w:tblBorders>
        </w:tblPrEx>
        <w:trPr>
          <w:cantSplit/>
        </w:trPr>
        <w:tc>
          <w:tcPr>
            <w:tcW w:w="5081" w:type="dxa"/>
            <w:gridSpan w:val="16"/>
            <w:tcBorders>
              <w:left w:val="single" w:sz="12" w:space="0" w:color="auto"/>
              <w:bottom w:val="single" w:sz="12" w:space="0" w:color="auto"/>
            </w:tcBorders>
          </w:tcPr>
          <w:p w14:paraId="4D94167A" w14:textId="77777777" w:rsidR="00CF1E8B" w:rsidRPr="007B5981" w:rsidRDefault="00CF1E8B" w:rsidP="004D191F">
            <w:pPr>
              <w:jc w:val="center"/>
            </w:pPr>
            <w:r w:rsidRPr="007B5981">
              <w:t>YES (Proceed to 15 and complete PCSI)</w:t>
            </w:r>
          </w:p>
        </w:tc>
        <w:tc>
          <w:tcPr>
            <w:tcW w:w="5762" w:type="dxa"/>
            <w:gridSpan w:val="22"/>
            <w:tcBorders>
              <w:bottom w:val="single" w:sz="12" w:space="0" w:color="auto"/>
              <w:right w:val="single" w:sz="12" w:space="0" w:color="auto"/>
            </w:tcBorders>
          </w:tcPr>
          <w:p w14:paraId="452F142C" w14:textId="77777777" w:rsidR="00CF1E8B" w:rsidRPr="007B5981" w:rsidRDefault="00CF1E8B" w:rsidP="004D191F">
            <w:pPr>
              <w:jc w:val="center"/>
            </w:pPr>
            <w:r w:rsidRPr="007B5981">
              <w:t>NO (Proceed to Next Injury Sheet)</w:t>
            </w:r>
          </w:p>
        </w:tc>
      </w:tr>
      <w:tr w:rsidR="00CF1E8B" w:rsidRPr="007B5981" w14:paraId="0A8F05EF" w14:textId="77777777" w:rsidTr="004D191F">
        <w:trPr>
          <w:cantSplit/>
        </w:trPr>
        <w:tc>
          <w:tcPr>
            <w:tcW w:w="5873" w:type="dxa"/>
            <w:gridSpan w:val="20"/>
            <w:tcBorders>
              <w:top w:val="single" w:sz="12" w:space="0" w:color="auto"/>
              <w:left w:val="single" w:sz="12" w:space="0" w:color="auto"/>
            </w:tcBorders>
            <w:shd w:val="clear" w:color="auto" w:fill="D9D9D9"/>
            <w:tcMar>
              <w:left w:w="115" w:type="dxa"/>
              <w:right w:w="0" w:type="dxa"/>
            </w:tcMar>
          </w:tcPr>
          <w:p w14:paraId="5227E38F" w14:textId="77777777" w:rsidR="00CF1E8B" w:rsidRPr="007B5981" w:rsidRDefault="00CF1E8B" w:rsidP="004D191F">
            <w:r w:rsidRPr="007B5981">
              <w:t>15) Were you using alcohol or other substances at time of injury?</w:t>
            </w:r>
          </w:p>
        </w:tc>
        <w:tc>
          <w:tcPr>
            <w:tcW w:w="4970" w:type="dxa"/>
            <w:gridSpan w:val="18"/>
            <w:tcBorders>
              <w:top w:val="single" w:sz="12" w:space="0" w:color="auto"/>
              <w:right w:val="single" w:sz="12" w:space="0" w:color="auto"/>
            </w:tcBorders>
          </w:tcPr>
          <w:p w14:paraId="5F51C3F5" w14:textId="77777777" w:rsidR="00CF1E8B" w:rsidRPr="007B5981" w:rsidRDefault="00CF1E8B" w:rsidP="004D191F">
            <w:pPr>
              <w:jc w:val="center"/>
            </w:pPr>
            <w:r w:rsidRPr="007B5981">
              <w:t xml:space="preserve">YES (Complete 15a and 15b)   </w:t>
            </w:r>
          </w:p>
          <w:p w14:paraId="5ED77421" w14:textId="77777777" w:rsidR="00CF1E8B" w:rsidRPr="007B5981" w:rsidRDefault="00CF1E8B" w:rsidP="004D191F">
            <w:pPr>
              <w:jc w:val="center"/>
            </w:pPr>
            <w:r w:rsidRPr="007B5981">
              <w:t>NO (Proceed to PCSI)</w:t>
            </w:r>
          </w:p>
        </w:tc>
      </w:tr>
      <w:tr w:rsidR="00CF1E8B" w:rsidRPr="007B5981" w14:paraId="1F01F68F" w14:textId="77777777" w:rsidTr="004D191F">
        <w:trPr>
          <w:cantSplit/>
        </w:trPr>
        <w:tc>
          <w:tcPr>
            <w:tcW w:w="5386" w:type="dxa"/>
            <w:gridSpan w:val="17"/>
            <w:tcBorders>
              <w:left w:val="single" w:sz="12" w:space="0" w:color="auto"/>
            </w:tcBorders>
            <w:shd w:val="clear" w:color="auto" w:fill="F2F2F2"/>
          </w:tcPr>
          <w:p w14:paraId="2BE3638A" w14:textId="77777777" w:rsidR="00CF1E8B" w:rsidRPr="007B5981" w:rsidRDefault="00CF1E8B" w:rsidP="004D191F">
            <w:r w:rsidRPr="007B5981">
              <w:t>15a) What substance were you using at time of injury?</w:t>
            </w:r>
          </w:p>
        </w:tc>
        <w:tc>
          <w:tcPr>
            <w:tcW w:w="5458" w:type="dxa"/>
            <w:gridSpan w:val="21"/>
            <w:tcBorders>
              <w:right w:val="single" w:sz="12" w:space="0" w:color="auto"/>
            </w:tcBorders>
          </w:tcPr>
          <w:p w14:paraId="4D6E6412" w14:textId="77777777" w:rsidR="00CF1E8B" w:rsidRPr="007B5981" w:rsidRDefault="00CF1E8B" w:rsidP="004D191F"/>
        </w:tc>
      </w:tr>
      <w:tr w:rsidR="00CF1E8B" w:rsidRPr="007B5981" w14:paraId="34B22184" w14:textId="77777777" w:rsidTr="004D191F">
        <w:trPr>
          <w:cantSplit/>
        </w:trPr>
        <w:tc>
          <w:tcPr>
            <w:tcW w:w="4406" w:type="dxa"/>
            <w:gridSpan w:val="14"/>
            <w:tcBorders>
              <w:left w:val="single" w:sz="12" w:space="0" w:color="auto"/>
              <w:bottom w:val="single" w:sz="12" w:space="0" w:color="auto"/>
            </w:tcBorders>
            <w:shd w:val="clear" w:color="auto" w:fill="F2F2F2"/>
          </w:tcPr>
          <w:p w14:paraId="295C94A2" w14:textId="77777777" w:rsidR="00CF1E8B" w:rsidRPr="007B5981" w:rsidRDefault="00CF1E8B" w:rsidP="004D191F">
            <w:r w:rsidRPr="007B5981">
              <w:t>15b) How much (include units)?</w:t>
            </w:r>
          </w:p>
        </w:tc>
        <w:tc>
          <w:tcPr>
            <w:tcW w:w="6437" w:type="dxa"/>
            <w:gridSpan w:val="24"/>
            <w:tcBorders>
              <w:bottom w:val="single" w:sz="12" w:space="0" w:color="auto"/>
              <w:right w:val="single" w:sz="12" w:space="0" w:color="auto"/>
            </w:tcBorders>
          </w:tcPr>
          <w:p w14:paraId="5FBEC5AB" w14:textId="77777777" w:rsidR="00CF1E8B" w:rsidRPr="007B5981" w:rsidRDefault="00CF1E8B" w:rsidP="004D191F"/>
        </w:tc>
      </w:tr>
      <w:tr w:rsidR="00CF1E8B" w:rsidRPr="007B5981" w14:paraId="4C0B471D" w14:textId="77777777" w:rsidTr="004D191F">
        <w:trPr>
          <w:cantSplit/>
          <w:trHeight w:val="402"/>
        </w:trPr>
        <w:tc>
          <w:tcPr>
            <w:tcW w:w="10843" w:type="dxa"/>
            <w:gridSpan w:val="38"/>
            <w:tcBorders>
              <w:left w:val="single" w:sz="12" w:space="0" w:color="auto"/>
              <w:bottom w:val="single" w:sz="12" w:space="0" w:color="auto"/>
              <w:right w:val="single" w:sz="12" w:space="0" w:color="auto"/>
            </w:tcBorders>
            <w:shd w:val="clear" w:color="auto" w:fill="FFFFFF"/>
            <w:vAlign w:val="center"/>
          </w:tcPr>
          <w:p w14:paraId="30BC8A1D" w14:textId="77777777" w:rsidR="00CF1E8B" w:rsidRPr="007B5981" w:rsidRDefault="00CF1E8B" w:rsidP="004D191F">
            <w:pPr>
              <w:jc w:val="center"/>
              <w:rPr>
                <w:b/>
              </w:rPr>
            </w:pPr>
            <w:r w:rsidRPr="007B5981">
              <w:rPr>
                <w:b/>
              </w:rPr>
              <w:t xml:space="preserve">Post-Concussion Symptom Inventory </w:t>
            </w:r>
            <w:r w:rsidRPr="007B5981">
              <w:rPr>
                <w:b/>
              </w:rPr>
              <w:fldChar w:fldCharType="begin">
                <w:fldData xml:space="preserve">PEVuZE5vdGU+PENpdGU+PEF1dGhvcj5TYWR5PC9BdXRob3I+PFllYXI+MjAxNDwvWWVhcj48UmVj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</w:fldData>
              </w:fldChar>
            </w:r>
            <w:r w:rsidRPr="007B5981">
              <w:rPr>
                <w:b/>
              </w:rPr>
              <w:instrText xml:space="preserve"> ADDIN EN.CITE </w:instrText>
            </w:r>
            <w:r w:rsidRPr="007B5981">
              <w:rPr>
                <w:b/>
              </w:rPr>
              <w:fldChar w:fldCharType="begin">
                <w:fldData xml:space="preserve">PEVuZE5vdGU+PENpdGU+PEF1dGhvcj5TYWR5PC9BdXRob3I+PFllYXI+MjAxNDwvWWVhcj48UmVj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</w:fldData>
              </w:fldChar>
            </w:r>
            <w:r w:rsidRPr="007B5981">
              <w:rPr>
                <w:b/>
              </w:rPr>
              <w:instrText xml:space="preserve"> ADDIN EN.CITE.DATA </w:instrText>
            </w:r>
            <w:r w:rsidRPr="007B5981">
              <w:rPr>
                <w:b/>
              </w:rPr>
            </w:r>
            <w:r w:rsidRPr="007B5981">
              <w:rPr>
                <w:b/>
              </w:rPr>
              <w:fldChar w:fldCharType="end"/>
            </w:r>
            <w:r w:rsidRPr="007B5981">
              <w:rPr>
                <w:b/>
              </w:rPr>
            </w:r>
            <w:r w:rsidRPr="007B5981">
              <w:rPr>
                <w:b/>
              </w:rPr>
              <w:fldChar w:fldCharType="separate"/>
            </w:r>
            <w:r w:rsidRPr="007B5981">
              <w:rPr>
                <w:b/>
                <w:noProof/>
              </w:rPr>
              <w:t>(PCSI; Sady et al., 2014)</w:t>
            </w:r>
            <w:r w:rsidRPr="007B5981">
              <w:rPr>
                <w:b/>
              </w:rPr>
              <w:fldChar w:fldCharType="end"/>
            </w:r>
          </w:p>
        </w:tc>
      </w:tr>
      <w:tr w:rsidR="00CF1E8B" w:rsidRPr="007B5981" w14:paraId="405E2F63" w14:textId="77777777" w:rsidTr="004D191F">
        <w:trPr>
          <w:cantSplit/>
        </w:trPr>
        <w:tc>
          <w:tcPr>
            <w:tcW w:w="6180" w:type="dxa"/>
            <w:gridSpan w:val="23"/>
            <w:tcBorders>
              <w:top w:val="single" w:sz="12" w:space="0" w:color="auto"/>
              <w:left w:val="single" w:sz="12" w:space="0" w:color="auto"/>
            </w:tcBorders>
            <w:shd w:val="clear" w:color="auto" w:fill="D9D9D9"/>
          </w:tcPr>
          <w:p w14:paraId="67B3EF6F" w14:textId="77777777" w:rsidR="00CF1E8B" w:rsidRPr="007B5981" w:rsidRDefault="00CF1E8B" w:rsidP="004D191F">
            <w:r w:rsidRPr="007B5981">
              <w:t>How much of a problem was each of the following for you after the injury?</w:t>
            </w:r>
          </w:p>
          <w:p w14:paraId="7CF57599" w14:textId="77777777" w:rsidR="00CF1E8B" w:rsidRPr="007B5981" w:rsidRDefault="00CF1E8B" w:rsidP="004D191F">
            <w:pPr>
              <w:rPr>
                <w:i/>
              </w:rPr>
            </w:pPr>
            <w:r w:rsidRPr="007B5981">
              <w:rPr>
                <w:i/>
              </w:rPr>
              <w:t>0-Not a problem, 1, 2, 3-Moderate problem, 4, 5, 6-Severe problem</w:t>
            </w:r>
          </w:p>
        </w:tc>
        <w:tc>
          <w:tcPr>
            <w:tcW w:w="2015" w:type="dxa"/>
            <w:gridSpan w:val="6"/>
            <w:tcBorders>
              <w:top w:val="single" w:sz="12" w:space="0" w:color="auto"/>
            </w:tcBorders>
            <w:shd w:val="clear" w:color="auto" w:fill="D9D9D9"/>
          </w:tcPr>
          <w:p w14:paraId="6FAD6D95" w14:textId="77777777" w:rsidR="00CF1E8B" w:rsidRPr="007B5981" w:rsidRDefault="00CF1E8B" w:rsidP="004D191F">
            <w:r w:rsidRPr="007B5981">
              <w:t>*Did the symptom eventually go away after the injury?</w:t>
            </w:r>
          </w:p>
        </w:tc>
        <w:tc>
          <w:tcPr>
            <w:tcW w:w="2648" w:type="dxa"/>
            <w:gridSpan w:val="9"/>
            <w:tcBorders>
              <w:top w:val="single" w:sz="12" w:space="0" w:color="auto"/>
              <w:right w:val="single" w:sz="12" w:space="0" w:color="auto"/>
            </w:tcBorders>
            <w:shd w:val="clear" w:color="auto" w:fill="D9D9D9"/>
          </w:tcPr>
          <w:p w14:paraId="6B51E8D5" w14:textId="77777777" w:rsidR="00CF1E8B" w:rsidRPr="007B5981" w:rsidRDefault="00CF1E8B" w:rsidP="004D191F">
            <w:r w:rsidRPr="007B5981">
              <w:t>**How many days (total number) did the symptom last after the injury?</w:t>
            </w:r>
          </w:p>
        </w:tc>
      </w:tr>
      <w:tr w:rsidR="00CF1E8B" w:rsidRPr="007B5981" w14:paraId="13882A57" w14:textId="77777777" w:rsidTr="004D191F">
        <w:trPr>
          <w:cantSplit/>
        </w:trPr>
        <w:tc>
          <w:tcPr>
            <w:tcW w:w="2522" w:type="dxa"/>
            <w:gridSpan w:val="4"/>
            <w:tcBorders>
              <w:left w:val="single" w:sz="12" w:space="0" w:color="auto"/>
            </w:tcBorders>
            <w:shd w:val="clear" w:color="auto" w:fill="D9D9D9"/>
          </w:tcPr>
          <w:p w14:paraId="784CB41D" w14:textId="77777777" w:rsidR="00CF1E8B" w:rsidRPr="007B5981" w:rsidRDefault="00CF1E8B" w:rsidP="004D191F">
            <w:r w:rsidRPr="007B5981">
              <w:t>Headache</w:t>
            </w:r>
          </w:p>
        </w:tc>
        <w:tc>
          <w:tcPr>
            <w:tcW w:w="3658" w:type="dxa"/>
            <w:gridSpan w:val="19"/>
          </w:tcPr>
          <w:p w14:paraId="31A6C3DB" w14:textId="77777777" w:rsidR="00CF1E8B" w:rsidRPr="007B5981" w:rsidRDefault="00CF1E8B" w:rsidP="004D191F">
            <w:pPr>
              <w:jc w:val="center"/>
            </w:pPr>
            <w:r w:rsidRPr="007B5981">
              <w:t>0       1       2       3       4       5       6</w:t>
            </w:r>
          </w:p>
        </w:tc>
        <w:tc>
          <w:tcPr>
            <w:tcW w:w="2015" w:type="dxa"/>
            <w:gridSpan w:val="6"/>
            <w:vAlign w:val="center"/>
          </w:tcPr>
          <w:p w14:paraId="65B48432"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940519F" w14:textId="77777777" w:rsidR="00CF1E8B" w:rsidRPr="007B5981" w:rsidRDefault="00CF1E8B" w:rsidP="004D191F"/>
        </w:tc>
      </w:tr>
      <w:tr w:rsidR="00CF1E8B" w:rsidRPr="007B5981" w14:paraId="787A4FAA" w14:textId="77777777" w:rsidTr="004D191F">
        <w:trPr>
          <w:cantSplit/>
        </w:trPr>
        <w:tc>
          <w:tcPr>
            <w:tcW w:w="2522" w:type="dxa"/>
            <w:gridSpan w:val="4"/>
            <w:tcBorders>
              <w:left w:val="single" w:sz="12" w:space="0" w:color="auto"/>
            </w:tcBorders>
            <w:shd w:val="clear" w:color="auto" w:fill="D9D9D9"/>
          </w:tcPr>
          <w:p w14:paraId="69CCFC75" w14:textId="77777777" w:rsidR="00CF1E8B" w:rsidRPr="007B5981" w:rsidRDefault="00CF1E8B" w:rsidP="004D191F">
            <w:r w:rsidRPr="007B5981">
              <w:t>Nausea</w:t>
            </w:r>
          </w:p>
        </w:tc>
        <w:tc>
          <w:tcPr>
            <w:tcW w:w="3658" w:type="dxa"/>
            <w:gridSpan w:val="19"/>
            <w:vAlign w:val="center"/>
          </w:tcPr>
          <w:p w14:paraId="77FDFED3" w14:textId="77777777" w:rsidR="00CF1E8B" w:rsidRPr="007B5981" w:rsidRDefault="00CF1E8B" w:rsidP="004D191F">
            <w:pPr>
              <w:jc w:val="center"/>
            </w:pPr>
            <w:r w:rsidRPr="007B5981">
              <w:t>0       1       2       3       4       5       6</w:t>
            </w:r>
          </w:p>
        </w:tc>
        <w:tc>
          <w:tcPr>
            <w:tcW w:w="2015" w:type="dxa"/>
            <w:gridSpan w:val="6"/>
            <w:vAlign w:val="center"/>
          </w:tcPr>
          <w:p w14:paraId="6625DB30"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556A810" w14:textId="77777777" w:rsidR="00CF1E8B" w:rsidRPr="007B5981" w:rsidRDefault="00CF1E8B" w:rsidP="004D191F"/>
        </w:tc>
      </w:tr>
      <w:tr w:rsidR="00CF1E8B" w:rsidRPr="007B5981" w14:paraId="13BB35E1" w14:textId="77777777" w:rsidTr="004D191F">
        <w:trPr>
          <w:cantSplit/>
        </w:trPr>
        <w:tc>
          <w:tcPr>
            <w:tcW w:w="2522" w:type="dxa"/>
            <w:gridSpan w:val="4"/>
            <w:tcBorders>
              <w:left w:val="single" w:sz="12" w:space="0" w:color="auto"/>
            </w:tcBorders>
            <w:shd w:val="clear" w:color="auto" w:fill="D9D9D9"/>
          </w:tcPr>
          <w:p w14:paraId="074F3581" w14:textId="77777777" w:rsidR="00CF1E8B" w:rsidRPr="007B5981" w:rsidRDefault="00CF1E8B" w:rsidP="004D191F">
            <w:r w:rsidRPr="007B5981">
              <w:t>Balance Problems</w:t>
            </w:r>
          </w:p>
        </w:tc>
        <w:tc>
          <w:tcPr>
            <w:tcW w:w="3658" w:type="dxa"/>
            <w:gridSpan w:val="19"/>
            <w:vAlign w:val="center"/>
          </w:tcPr>
          <w:p w14:paraId="04C45C60" w14:textId="77777777" w:rsidR="00CF1E8B" w:rsidRPr="007B5981" w:rsidRDefault="00CF1E8B" w:rsidP="004D191F">
            <w:pPr>
              <w:jc w:val="center"/>
            </w:pPr>
            <w:r w:rsidRPr="007B5981">
              <w:t>0       1       2       3       4       5       6</w:t>
            </w:r>
          </w:p>
        </w:tc>
        <w:tc>
          <w:tcPr>
            <w:tcW w:w="2015" w:type="dxa"/>
            <w:gridSpan w:val="6"/>
            <w:vAlign w:val="center"/>
          </w:tcPr>
          <w:p w14:paraId="7C187F6D"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2DD6D69" w14:textId="77777777" w:rsidR="00CF1E8B" w:rsidRPr="007B5981" w:rsidRDefault="00CF1E8B" w:rsidP="004D191F"/>
        </w:tc>
      </w:tr>
      <w:tr w:rsidR="00CF1E8B" w:rsidRPr="007B5981" w14:paraId="082F8FB3" w14:textId="77777777" w:rsidTr="004D191F">
        <w:trPr>
          <w:cantSplit/>
        </w:trPr>
        <w:tc>
          <w:tcPr>
            <w:tcW w:w="2522" w:type="dxa"/>
            <w:gridSpan w:val="4"/>
            <w:tcBorders>
              <w:left w:val="single" w:sz="12" w:space="0" w:color="auto"/>
            </w:tcBorders>
            <w:shd w:val="clear" w:color="auto" w:fill="D9D9D9"/>
          </w:tcPr>
          <w:p w14:paraId="100EBF53" w14:textId="77777777" w:rsidR="00CF1E8B" w:rsidRPr="007B5981" w:rsidRDefault="00CF1E8B" w:rsidP="004D191F">
            <w:r w:rsidRPr="007B5981">
              <w:t>Dizziness</w:t>
            </w:r>
          </w:p>
        </w:tc>
        <w:tc>
          <w:tcPr>
            <w:tcW w:w="3658" w:type="dxa"/>
            <w:gridSpan w:val="19"/>
            <w:vAlign w:val="center"/>
          </w:tcPr>
          <w:p w14:paraId="20CE8AAD" w14:textId="77777777" w:rsidR="00CF1E8B" w:rsidRPr="007B5981" w:rsidRDefault="00CF1E8B" w:rsidP="004D191F">
            <w:pPr>
              <w:jc w:val="center"/>
            </w:pPr>
            <w:r w:rsidRPr="007B5981">
              <w:t>0       1       2       3       4       5       6</w:t>
            </w:r>
          </w:p>
        </w:tc>
        <w:tc>
          <w:tcPr>
            <w:tcW w:w="2015" w:type="dxa"/>
            <w:gridSpan w:val="6"/>
            <w:vAlign w:val="center"/>
          </w:tcPr>
          <w:p w14:paraId="2EAAD92E"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6B5A7461" w14:textId="77777777" w:rsidR="00CF1E8B" w:rsidRPr="007B5981" w:rsidRDefault="00CF1E8B" w:rsidP="004D191F"/>
        </w:tc>
      </w:tr>
      <w:tr w:rsidR="00CF1E8B" w:rsidRPr="007B5981" w14:paraId="4F586F80" w14:textId="77777777" w:rsidTr="004D191F">
        <w:trPr>
          <w:cantSplit/>
        </w:trPr>
        <w:tc>
          <w:tcPr>
            <w:tcW w:w="2522" w:type="dxa"/>
            <w:gridSpan w:val="4"/>
            <w:tcBorders>
              <w:left w:val="single" w:sz="12" w:space="0" w:color="auto"/>
            </w:tcBorders>
            <w:shd w:val="clear" w:color="auto" w:fill="D9D9D9"/>
          </w:tcPr>
          <w:p w14:paraId="23A86D38" w14:textId="77777777" w:rsidR="00CF1E8B" w:rsidRPr="007B5981" w:rsidRDefault="00CF1E8B" w:rsidP="004D191F">
            <w:r w:rsidRPr="007B5981">
              <w:t>Fatigue</w:t>
            </w:r>
          </w:p>
        </w:tc>
        <w:tc>
          <w:tcPr>
            <w:tcW w:w="3658" w:type="dxa"/>
            <w:gridSpan w:val="19"/>
            <w:vAlign w:val="center"/>
          </w:tcPr>
          <w:p w14:paraId="0F72B0BF" w14:textId="77777777" w:rsidR="00CF1E8B" w:rsidRPr="007B5981" w:rsidRDefault="00CF1E8B" w:rsidP="004D191F">
            <w:pPr>
              <w:jc w:val="center"/>
            </w:pPr>
            <w:r w:rsidRPr="007B5981">
              <w:t>0       1       2       3       4       5       6</w:t>
            </w:r>
          </w:p>
        </w:tc>
        <w:tc>
          <w:tcPr>
            <w:tcW w:w="2015" w:type="dxa"/>
            <w:gridSpan w:val="6"/>
            <w:vAlign w:val="center"/>
          </w:tcPr>
          <w:p w14:paraId="3DF35A17"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3BD401DE" w14:textId="77777777" w:rsidR="00CF1E8B" w:rsidRPr="007B5981" w:rsidRDefault="00CF1E8B" w:rsidP="004D191F"/>
        </w:tc>
      </w:tr>
      <w:tr w:rsidR="00CF1E8B" w:rsidRPr="007B5981" w14:paraId="390242B3" w14:textId="77777777" w:rsidTr="004D191F">
        <w:trPr>
          <w:cantSplit/>
        </w:trPr>
        <w:tc>
          <w:tcPr>
            <w:tcW w:w="2522" w:type="dxa"/>
            <w:gridSpan w:val="4"/>
            <w:tcBorders>
              <w:left w:val="single" w:sz="12" w:space="0" w:color="auto"/>
            </w:tcBorders>
            <w:shd w:val="clear" w:color="auto" w:fill="D9D9D9"/>
          </w:tcPr>
          <w:p w14:paraId="0EBA50C7" w14:textId="77777777" w:rsidR="00CF1E8B" w:rsidRPr="007B5981" w:rsidRDefault="00CF1E8B" w:rsidP="004D191F">
            <w:r w:rsidRPr="007B5981">
              <w:t>Sleeping more than usual</w:t>
            </w:r>
          </w:p>
        </w:tc>
        <w:tc>
          <w:tcPr>
            <w:tcW w:w="3658" w:type="dxa"/>
            <w:gridSpan w:val="19"/>
            <w:vAlign w:val="center"/>
          </w:tcPr>
          <w:p w14:paraId="1CB99C84" w14:textId="77777777" w:rsidR="00CF1E8B" w:rsidRPr="007B5981" w:rsidRDefault="00CF1E8B" w:rsidP="004D191F">
            <w:pPr>
              <w:jc w:val="center"/>
            </w:pPr>
            <w:r w:rsidRPr="007B5981">
              <w:t>0       1       2       3       4       5       6</w:t>
            </w:r>
          </w:p>
        </w:tc>
        <w:tc>
          <w:tcPr>
            <w:tcW w:w="2015" w:type="dxa"/>
            <w:gridSpan w:val="6"/>
            <w:vAlign w:val="center"/>
          </w:tcPr>
          <w:p w14:paraId="17B62C9A"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42D9CFB6" w14:textId="77777777" w:rsidR="00CF1E8B" w:rsidRPr="007B5981" w:rsidRDefault="00CF1E8B" w:rsidP="004D191F"/>
        </w:tc>
      </w:tr>
      <w:tr w:rsidR="00CF1E8B" w:rsidRPr="007B5981" w14:paraId="1245F720" w14:textId="77777777" w:rsidTr="004D191F">
        <w:trPr>
          <w:cantSplit/>
        </w:trPr>
        <w:tc>
          <w:tcPr>
            <w:tcW w:w="2522" w:type="dxa"/>
            <w:gridSpan w:val="4"/>
            <w:tcBorders>
              <w:left w:val="single" w:sz="12" w:space="0" w:color="auto"/>
            </w:tcBorders>
            <w:shd w:val="clear" w:color="auto" w:fill="D9D9D9"/>
          </w:tcPr>
          <w:p w14:paraId="26C58EBE" w14:textId="77777777" w:rsidR="00CF1E8B" w:rsidRPr="007B5981" w:rsidRDefault="00CF1E8B" w:rsidP="004D191F">
            <w:r w:rsidRPr="007B5981">
              <w:t>Drowsiness</w:t>
            </w:r>
          </w:p>
        </w:tc>
        <w:tc>
          <w:tcPr>
            <w:tcW w:w="3658" w:type="dxa"/>
            <w:gridSpan w:val="19"/>
            <w:vAlign w:val="center"/>
          </w:tcPr>
          <w:p w14:paraId="0401CDF8" w14:textId="77777777" w:rsidR="00CF1E8B" w:rsidRPr="007B5981" w:rsidRDefault="00CF1E8B" w:rsidP="004D191F">
            <w:pPr>
              <w:jc w:val="center"/>
            </w:pPr>
            <w:r w:rsidRPr="007B5981">
              <w:t>0       1       2       3       4       5       6</w:t>
            </w:r>
          </w:p>
        </w:tc>
        <w:tc>
          <w:tcPr>
            <w:tcW w:w="2015" w:type="dxa"/>
            <w:gridSpan w:val="6"/>
            <w:vAlign w:val="center"/>
          </w:tcPr>
          <w:p w14:paraId="54474662"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4D640CA5" w14:textId="77777777" w:rsidR="00CF1E8B" w:rsidRPr="007B5981" w:rsidRDefault="00CF1E8B" w:rsidP="004D191F"/>
        </w:tc>
      </w:tr>
      <w:tr w:rsidR="00CF1E8B" w:rsidRPr="007B5981" w14:paraId="1D476DFF" w14:textId="77777777" w:rsidTr="004D191F">
        <w:trPr>
          <w:cantSplit/>
        </w:trPr>
        <w:tc>
          <w:tcPr>
            <w:tcW w:w="2522" w:type="dxa"/>
            <w:gridSpan w:val="4"/>
            <w:tcBorders>
              <w:left w:val="single" w:sz="12" w:space="0" w:color="auto"/>
            </w:tcBorders>
            <w:shd w:val="clear" w:color="auto" w:fill="D9D9D9"/>
          </w:tcPr>
          <w:p w14:paraId="212650A8" w14:textId="77777777" w:rsidR="00CF1E8B" w:rsidRPr="007B5981" w:rsidRDefault="00CF1E8B" w:rsidP="004D191F">
            <w:r w:rsidRPr="007B5981">
              <w:t>Sensitivity to light</w:t>
            </w:r>
          </w:p>
        </w:tc>
        <w:tc>
          <w:tcPr>
            <w:tcW w:w="3658" w:type="dxa"/>
            <w:gridSpan w:val="19"/>
            <w:vAlign w:val="center"/>
          </w:tcPr>
          <w:p w14:paraId="55F10230" w14:textId="77777777" w:rsidR="00CF1E8B" w:rsidRPr="007B5981" w:rsidRDefault="00CF1E8B" w:rsidP="004D191F">
            <w:pPr>
              <w:jc w:val="center"/>
            </w:pPr>
            <w:r w:rsidRPr="007B5981">
              <w:t>0       1       2       3       4       5       6</w:t>
            </w:r>
          </w:p>
        </w:tc>
        <w:tc>
          <w:tcPr>
            <w:tcW w:w="2015" w:type="dxa"/>
            <w:gridSpan w:val="6"/>
            <w:vAlign w:val="center"/>
          </w:tcPr>
          <w:p w14:paraId="19EDDE61"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578FB24" w14:textId="77777777" w:rsidR="00CF1E8B" w:rsidRPr="007B5981" w:rsidRDefault="00CF1E8B" w:rsidP="004D191F"/>
        </w:tc>
      </w:tr>
      <w:tr w:rsidR="00CF1E8B" w:rsidRPr="007B5981" w14:paraId="16558E79" w14:textId="77777777" w:rsidTr="004D191F">
        <w:trPr>
          <w:cantSplit/>
        </w:trPr>
        <w:tc>
          <w:tcPr>
            <w:tcW w:w="2522" w:type="dxa"/>
            <w:gridSpan w:val="4"/>
            <w:tcBorders>
              <w:left w:val="single" w:sz="12" w:space="0" w:color="auto"/>
            </w:tcBorders>
            <w:shd w:val="clear" w:color="auto" w:fill="D9D9D9"/>
          </w:tcPr>
          <w:p w14:paraId="585381EA" w14:textId="77777777" w:rsidR="00CF1E8B" w:rsidRPr="007B5981" w:rsidRDefault="00CF1E8B" w:rsidP="004D191F">
            <w:r w:rsidRPr="007B5981">
              <w:t>Sensitivity to noise</w:t>
            </w:r>
          </w:p>
        </w:tc>
        <w:tc>
          <w:tcPr>
            <w:tcW w:w="3658" w:type="dxa"/>
            <w:gridSpan w:val="19"/>
            <w:vAlign w:val="center"/>
          </w:tcPr>
          <w:p w14:paraId="16ABC347" w14:textId="77777777" w:rsidR="00CF1E8B" w:rsidRPr="007B5981" w:rsidRDefault="00CF1E8B" w:rsidP="004D191F">
            <w:pPr>
              <w:jc w:val="center"/>
            </w:pPr>
            <w:r w:rsidRPr="007B5981">
              <w:t>0       1       2       3       4       5       6</w:t>
            </w:r>
          </w:p>
        </w:tc>
        <w:tc>
          <w:tcPr>
            <w:tcW w:w="2015" w:type="dxa"/>
            <w:gridSpan w:val="6"/>
            <w:vAlign w:val="center"/>
          </w:tcPr>
          <w:p w14:paraId="566F4964"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065F6FED" w14:textId="77777777" w:rsidR="00CF1E8B" w:rsidRPr="007B5981" w:rsidRDefault="00CF1E8B" w:rsidP="004D191F"/>
        </w:tc>
      </w:tr>
      <w:tr w:rsidR="00CF1E8B" w:rsidRPr="007B5981" w14:paraId="02473420" w14:textId="77777777" w:rsidTr="004D191F">
        <w:trPr>
          <w:cantSplit/>
        </w:trPr>
        <w:tc>
          <w:tcPr>
            <w:tcW w:w="2522" w:type="dxa"/>
            <w:gridSpan w:val="4"/>
            <w:tcBorders>
              <w:left w:val="single" w:sz="12" w:space="0" w:color="auto"/>
            </w:tcBorders>
            <w:shd w:val="clear" w:color="auto" w:fill="D9D9D9"/>
          </w:tcPr>
          <w:p w14:paraId="6B477459" w14:textId="77777777" w:rsidR="00CF1E8B" w:rsidRPr="007B5981" w:rsidRDefault="00CF1E8B" w:rsidP="004D191F">
            <w:r w:rsidRPr="007B5981">
              <w:t>Irritability</w:t>
            </w:r>
          </w:p>
        </w:tc>
        <w:tc>
          <w:tcPr>
            <w:tcW w:w="3658" w:type="dxa"/>
            <w:gridSpan w:val="19"/>
            <w:vAlign w:val="center"/>
          </w:tcPr>
          <w:p w14:paraId="2F47639C" w14:textId="77777777" w:rsidR="00CF1E8B" w:rsidRPr="007B5981" w:rsidRDefault="00CF1E8B" w:rsidP="004D191F">
            <w:pPr>
              <w:jc w:val="center"/>
            </w:pPr>
            <w:r w:rsidRPr="007B5981">
              <w:t>0       1       2       3       4       5       6</w:t>
            </w:r>
          </w:p>
        </w:tc>
        <w:tc>
          <w:tcPr>
            <w:tcW w:w="2015" w:type="dxa"/>
            <w:gridSpan w:val="6"/>
            <w:vAlign w:val="center"/>
          </w:tcPr>
          <w:p w14:paraId="60C51317"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037A34C6" w14:textId="77777777" w:rsidR="00CF1E8B" w:rsidRPr="007B5981" w:rsidRDefault="00CF1E8B" w:rsidP="004D191F"/>
        </w:tc>
      </w:tr>
      <w:tr w:rsidR="00CF1E8B" w:rsidRPr="007B5981" w14:paraId="0BDB3B1B" w14:textId="77777777" w:rsidTr="004D191F">
        <w:trPr>
          <w:cantSplit/>
        </w:trPr>
        <w:tc>
          <w:tcPr>
            <w:tcW w:w="2522" w:type="dxa"/>
            <w:gridSpan w:val="4"/>
            <w:tcBorders>
              <w:left w:val="single" w:sz="12" w:space="0" w:color="auto"/>
            </w:tcBorders>
            <w:shd w:val="clear" w:color="auto" w:fill="D9D9D9"/>
          </w:tcPr>
          <w:p w14:paraId="00A758D7" w14:textId="77777777" w:rsidR="00CF1E8B" w:rsidRPr="007B5981" w:rsidRDefault="00CF1E8B" w:rsidP="004D191F">
            <w:r w:rsidRPr="007B5981">
              <w:t>Sadness</w:t>
            </w:r>
          </w:p>
        </w:tc>
        <w:tc>
          <w:tcPr>
            <w:tcW w:w="3658" w:type="dxa"/>
            <w:gridSpan w:val="19"/>
            <w:vAlign w:val="center"/>
          </w:tcPr>
          <w:p w14:paraId="2F07DFD7" w14:textId="77777777" w:rsidR="00CF1E8B" w:rsidRPr="007B5981" w:rsidRDefault="00CF1E8B" w:rsidP="004D191F">
            <w:pPr>
              <w:jc w:val="center"/>
            </w:pPr>
            <w:r w:rsidRPr="007B5981">
              <w:t>0       1       2       3       4       5       6</w:t>
            </w:r>
          </w:p>
        </w:tc>
        <w:tc>
          <w:tcPr>
            <w:tcW w:w="2015" w:type="dxa"/>
            <w:gridSpan w:val="6"/>
            <w:vAlign w:val="center"/>
          </w:tcPr>
          <w:p w14:paraId="5C22FA43"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44E7CE1E" w14:textId="77777777" w:rsidR="00CF1E8B" w:rsidRPr="007B5981" w:rsidRDefault="00CF1E8B" w:rsidP="004D191F"/>
        </w:tc>
      </w:tr>
      <w:tr w:rsidR="00CF1E8B" w:rsidRPr="007B5981" w14:paraId="1584F953" w14:textId="77777777" w:rsidTr="004D191F">
        <w:trPr>
          <w:cantSplit/>
        </w:trPr>
        <w:tc>
          <w:tcPr>
            <w:tcW w:w="2522" w:type="dxa"/>
            <w:gridSpan w:val="4"/>
            <w:tcBorders>
              <w:left w:val="single" w:sz="12" w:space="0" w:color="auto"/>
            </w:tcBorders>
            <w:shd w:val="clear" w:color="auto" w:fill="D9D9D9"/>
          </w:tcPr>
          <w:p w14:paraId="747724FE" w14:textId="77777777" w:rsidR="00CF1E8B" w:rsidRPr="007B5981" w:rsidRDefault="00CF1E8B" w:rsidP="004D191F">
            <w:r w:rsidRPr="007B5981">
              <w:t>Nervousness</w:t>
            </w:r>
          </w:p>
        </w:tc>
        <w:tc>
          <w:tcPr>
            <w:tcW w:w="3658" w:type="dxa"/>
            <w:gridSpan w:val="19"/>
            <w:vAlign w:val="center"/>
          </w:tcPr>
          <w:p w14:paraId="19D3083B" w14:textId="77777777" w:rsidR="00CF1E8B" w:rsidRPr="007B5981" w:rsidRDefault="00CF1E8B" w:rsidP="004D191F">
            <w:pPr>
              <w:jc w:val="center"/>
            </w:pPr>
            <w:r w:rsidRPr="007B5981">
              <w:t>0       1       2       3       4       5       6</w:t>
            </w:r>
          </w:p>
        </w:tc>
        <w:tc>
          <w:tcPr>
            <w:tcW w:w="2015" w:type="dxa"/>
            <w:gridSpan w:val="6"/>
            <w:vAlign w:val="center"/>
          </w:tcPr>
          <w:p w14:paraId="4FEF7EE6"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31E411A0" w14:textId="77777777" w:rsidR="00CF1E8B" w:rsidRPr="007B5981" w:rsidRDefault="00CF1E8B" w:rsidP="004D191F"/>
        </w:tc>
      </w:tr>
      <w:tr w:rsidR="00CF1E8B" w:rsidRPr="007B5981" w14:paraId="7C569536" w14:textId="77777777" w:rsidTr="004D191F">
        <w:trPr>
          <w:cantSplit/>
        </w:trPr>
        <w:tc>
          <w:tcPr>
            <w:tcW w:w="2522" w:type="dxa"/>
            <w:gridSpan w:val="4"/>
            <w:tcBorders>
              <w:left w:val="single" w:sz="12" w:space="0" w:color="auto"/>
            </w:tcBorders>
            <w:shd w:val="clear" w:color="auto" w:fill="D9D9D9"/>
          </w:tcPr>
          <w:p w14:paraId="295DA298" w14:textId="77777777" w:rsidR="00CF1E8B" w:rsidRPr="007B5981" w:rsidRDefault="00CF1E8B" w:rsidP="004D191F">
            <w:r w:rsidRPr="007B5981">
              <w:lastRenderedPageBreak/>
              <w:t>Feeling more emotional</w:t>
            </w:r>
          </w:p>
        </w:tc>
        <w:tc>
          <w:tcPr>
            <w:tcW w:w="3658" w:type="dxa"/>
            <w:gridSpan w:val="19"/>
            <w:vAlign w:val="center"/>
          </w:tcPr>
          <w:p w14:paraId="083378F7" w14:textId="77777777" w:rsidR="00CF1E8B" w:rsidRPr="007B5981" w:rsidRDefault="00CF1E8B" w:rsidP="004D191F">
            <w:pPr>
              <w:jc w:val="center"/>
            </w:pPr>
            <w:r w:rsidRPr="007B5981">
              <w:t>0       1       2       3       4       5       6</w:t>
            </w:r>
          </w:p>
        </w:tc>
        <w:tc>
          <w:tcPr>
            <w:tcW w:w="2015" w:type="dxa"/>
            <w:gridSpan w:val="6"/>
            <w:vAlign w:val="center"/>
          </w:tcPr>
          <w:p w14:paraId="39B443BE"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397A9B6" w14:textId="77777777" w:rsidR="00CF1E8B" w:rsidRPr="007B5981" w:rsidRDefault="00CF1E8B" w:rsidP="004D191F"/>
        </w:tc>
      </w:tr>
      <w:tr w:rsidR="00CF1E8B" w:rsidRPr="007B5981" w14:paraId="7899FEB8" w14:textId="77777777" w:rsidTr="004D191F">
        <w:trPr>
          <w:cantSplit/>
        </w:trPr>
        <w:tc>
          <w:tcPr>
            <w:tcW w:w="2522" w:type="dxa"/>
            <w:gridSpan w:val="4"/>
            <w:tcBorders>
              <w:left w:val="single" w:sz="12" w:space="0" w:color="auto"/>
            </w:tcBorders>
            <w:shd w:val="clear" w:color="auto" w:fill="D9D9D9"/>
          </w:tcPr>
          <w:p w14:paraId="20A7409D" w14:textId="77777777" w:rsidR="00CF1E8B" w:rsidRPr="007B5981" w:rsidRDefault="00CF1E8B" w:rsidP="004D191F">
            <w:r w:rsidRPr="007B5981">
              <w:t>Feeling slowed down</w:t>
            </w:r>
          </w:p>
        </w:tc>
        <w:tc>
          <w:tcPr>
            <w:tcW w:w="3658" w:type="dxa"/>
            <w:gridSpan w:val="19"/>
            <w:vAlign w:val="center"/>
          </w:tcPr>
          <w:p w14:paraId="4B669496" w14:textId="77777777" w:rsidR="00CF1E8B" w:rsidRPr="007B5981" w:rsidRDefault="00CF1E8B" w:rsidP="004D191F">
            <w:pPr>
              <w:jc w:val="center"/>
            </w:pPr>
            <w:r w:rsidRPr="007B5981">
              <w:t>0       1       2       3       4       5       6</w:t>
            </w:r>
          </w:p>
        </w:tc>
        <w:tc>
          <w:tcPr>
            <w:tcW w:w="2015" w:type="dxa"/>
            <w:gridSpan w:val="6"/>
            <w:vAlign w:val="center"/>
          </w:tcPr>
          <w:p w14:paraId="395F1842"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103266AF" w14:textId="77777777" w:rsidR="00CF1E8B" w:rsidRPr="007B5981" w:rsidRDefault="00CF1E8B" w:rsidP="004D191F"/>
        </w:tc>
      </w:tr>
      <w:tr w:rsidR="00CF1E8B" w:rsidRPr="007B5981" w14:paraId="66FC0AA8" w14:textId="77777777" w:rsidTr="004D191F">
        <w:trPr>
          <w:cantSplit/>
        </w:trPr>
        <w:tc>
          <w:tcPr>
            <w:tcW w:w="2522" w:type="dxa"/>
            <w:gridSpan w:val="4"/>
            <w:tcBorders>
              <w:left w:val="single" w:sz="12" w:space="0" w:color="auto"/>
            </w:tcBorders>
            <w:shd w:val="clear" w:color="auto" w:fill="D9D9D9"/>
          </w:tcPr>
          <w:p w14:paraId="46CDCD0F" w14:textId="77777777" w:rsidR="00CF1E8B" w:rsidRPr="007B5981" w:rsidRDefault="00CF1E8B" w:rsidP="004D191F">
            <w:r w:rsidRPr="007B5981">
              <w:t>Feeling mentally “foggy”</w:t>
            </w:r>
          </w:p>
        </w:tc>
        <w:tc>
          <w:tcPr>
            <w:tcW w:w="3658" w:type="dxa"/>
            <w:gridSpan w:val="19"/>
            <w:vAlign w:val="center"/>
          </w:tcPr>
          <w:p w14:paraId="604087CC" w14:textId="77777777" w:rsidR="00CF1E8B" w:rsidRPr="007B5981" w:rsidRDefault="00CF1E8B" w:rsidP="004D191F">
            <w:pPr>
              <w:jc w:val="center"/>
            </w:pPr>
            <w:r w:rsidRPr="007B5981">
              <w:t>0       1       2       3       4       5       6</w:t>
            </w:r>
          </w:p>
        </w:tc>
        <w:tc>
          <w:tcPr>
            <w:tcW w:w="2015" w:type="dxa"/>
            <w:gridSpan w:val="6"/>
            <w:vAlign w:val="center"/>
          </w:tcPr>
          <w:p w14:paraId="26A684AA"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5D3C2248" w14:textId="77777777" w:rsidR="00CF1E8B" w:rsidRPr="007B5981" w:rsidRDefault="00CF1E8B" w:rsidP="004D191F"/>
        </w:tc>
      </w:tr>
      <w:tr w:rsidR="00CF1E8B" w:rsidRPr="007B5981" w14:paraId="4D8E5D0C" w14:textId="77777777" w:rsidTr="004D191F">
        <w:trPr>
          <w:cantSplit/>
        </w:trPr>
        <w:tc>
          <w:tcPr>
            <w:tcW w:w="2522" w:type="dxa"/>
            <w:gridSpan w:val="4"/>
            <w:tcBorders>
              <w:left w:val="single" w:sz="12" w:space="0" w:color="auto"/>
            </w:tcBorders>
            <w:shd w:val="clear" w:color="auto" w:fill="D9D9D9"/>
          </w:tcPr>
          <w:p w14:paraId="6E31BB73" w14:textId="77777777" w:rsidR="00CF1E8B" w:rsidRPr="007B5981" w:rsidRDefault="00CF1E8B" w:rsidP="004D191F">
            <w:r w:rsidRPr="007B5981">
              <w:t>Difficulty concentrating</w:t>
            </w:r>
          </w:p>
        </w:tc>
        <w:tc>
          <w:tcPr>
            <w:tcW w:w="3658" w:type="dxa"/>
            <w:gridSpan w:val="19"/>
            <w:vAlign w:val="center"/>
          </w:tcPr>
          <w:p w14:paraId="04F1249D" w14:textId="77777777" w:rsidR="00CF1E8B" w:rsidRPr="007B5981" w:rsidRDefault="00CF1E8B" w:rsidP="004D191F">
            <w:pPr>
              <w:jc w:val="center"/>
            </w:pPr>
            <w:r w:rsidRPr="007B5981">
              <w:t>0       1       2       3       4       5       6</w:t>
            </w:r>
          </w:p>
        </w:tc>
        <w:tc>
          <w:tcPr>
            <w:tcW w:w="2015" w:type="dxa"/>
            <w:gridSpan w:val="6"/>
            <w:vAlign w:val="center"/>
          </w:tcPr>
          <w:p w14:paraId="32165C00"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1ED431FC" w14:textId="77777777" w:rsidR="00CF1E8B" w:rsidRPr="007B5981" w:rsidRDefault="00CF1E8B" w:rsidP="004D191F"/>
        </w:tc>
      </w:tr>
      <w:tr w:rsidR="00CF1E8B" w:rsidRPr="007B5981" w14:paraId="5B84ACD0" w14:textId="77777777" w:rsidTr="004D191F">
        <w:trPr>
          <w:cantSplit/>
        </w:trPr>
        <w:tc>
          <w:tcPr>
            <w:tcW w:w="2522" w:type="dxa"/>
            <w:gridSpan w:val="4"/>
            <w:tcBorders>
              <w:left w:val="single" w:sz="12" w:space="0" w:color="auto"/>
            </w:tcBorders>
            <w:shd w:val="clear" w:color="auto" w:fill="D9D9D9"/>
          </w:tcPr>
          <w:p w14:paraId="699480A8" w14:textId="77777777" w:rsidR="00CF1E8B" w:rsidRPr="007B5981" w:rsidRDefault="00CF1E8B" w:rsidP="004D191F">
            <w:r w:rsidRPr="007B5981">
              <w:t>Difficulty remembering</w:t>
            </w:r>
          </w:p>
        </w:tc>
        <w:tc>
          <w:tcPr>
            <w:tcW w:w="3658" w:type="dxa"/>
            <w:gridSpan w:val="19"/>
            <w:vAlign w:val="center"/>
          </w:tcPr>
          <w:p w14:paraId="01188B12" w14:textId="77777777" w:rsidR="00CF1E8B" w:rsidRPr="007B5981" w:rsidRDefault="00CF1E8B" w:rsidP="004D191F">
            <w:pPr>
              <w:jc w:val="center"/>
            </w:pPr>
            <w:r w:rsidRPr="007B5981">
              <w:t>0       1       2       3       4       5       6</w:t>
            </w:r>
          </w:p>
        </w:tc>
        <w:tc>
          <w:tcPr>
            <w:tcW w:w="2015" w:type="dxa"/>
            <w:gridSpan w:val="6"/>
            <w:vAlign w:val="center"/>
          </w:tcPr>
          <w:p w14:paraId="259BE371"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68713ED7" w14:textId="77777777" w:rsidR="00CF1E8B" w:rsidRPr="007B5981" w:rsidRDefault="00CF1E8B" w:rsidP="004D191F"/>
        </w:tc>
      </w:tr>
      <w:tr w:rsidR="00CF1E8B" w:rsidRPr="007B5981" w14:paraId="6F1DB5CD" w14:textId="77777777" w:rsidTr="004D191F">
        <w:trPr>
          <w:cantSplit/>
        </w:trPr>
        <w:tc>
          <w:tcPr>
            <w:tcW w:w="2522" w:type="dxa"/>
            <w:gridSpan w:val="4"/>
            <w:tcBorders>
              <w:left w:val="single" w:sz="12" w:space="0" w:color="auto"/>
            </w:tcBorders>
            <w:shd w:val="clear" w:color="auto" w:fill="D9D9D9"/>
          </w:tcPr>
          <w:p w14:paraId="0BE67C89" w14:textId="77777777" w:rsidR="00CF1E8B" w:rsidRPr="007B5981" w:rsidRDefault="00CF1E8B" w:rsidP="004D191F">
            <w:r w:rsidRPr="007B5981">
              <w:t>Visual problems (double vision, blurring)</w:t>
            </w:r>
          </w:p>
        </w:tc>
        <w:tc>
          <w:tcPr>
            <w:tcW w:w="3658" w:type="dxa"/>
            <w:gridSpan w:val="19"/>
            <w:vAlign w:val="center"/>
          </w:tcPr>
          <w:p w14:paraId="2444467F" w14:textId="77777777" w:rsidR="00CF1E8B" w:rsidRPr="007B5981" w:rsidRDefault="00CF1E8B" w:rsidP="004D191F">
            <w:pPr>
              <w:jc w:val="center"/>
            </w:pPr>
            <w:r w:rsidRPr="007B5981">
              <w:t>0       1       2       3       4       5       6</w:t>
            </w:r>
          </w:p>
        </w:tc>
        <w:tc>
          <w:tcPr>
            <w:tcW w:w="2015" w:type="dxa"/>
            <w:gridSpan w:val="6"/>
            <w:vAlign w:val="center"/>
          </w:tcPr>
          <w:p w14:paraId="6A514ED9"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4C4ADD6E" w14:textId="77777777" w:rsidR="00CF1E8B" w:rsidRPr="007B5981" w:rsidRDefault="00CF1E8B" w:rsidP="004D191F"/>
        </w:tc>
      </w:tr>
      <w:tr w:rsidR="00CF1E8B" w:rsidRPr="007B5981" w14:paraId="4EAB1145" w14:textId="77777777" w:rsidTr="004D191F">
        <w:trPr>
          <w:cantSplit/>
        </w:trPr>
        <w:tc>
          <w:tcPr>
            <w:tcW w:w="2522" w:type="dxa"/>
            <w:gridSpan w:val="4"/>
            <w:tcBorders>
              <w:left w:val="single" w:sz="12" w:space="0" w:color="auto"/>
            </w:tcBorders>
            <w:shd w:val="clear" w:color="auto" w:fill="D9D9D9"/>
          </w:tcPr>
          <w:p w14:paraId="61D46871" w14:textId="77777777" w:rsidR="00CF1E8B" w:rsidRPr="007B5981" w:rsidRDefault="00CF1E8B" w:rsidP="004D191F">
            <w:r w:rsidRPr="007B5981">
              <w:t>Get confused with directions or tasks</w:t>
            </w:r>
          </w:p>
        </w:tc>
        <w:tc>
          <w:tcPr>
            <w:tcW w:w="3658" w:type="dxa"/>
            <w:gridSpan w:val="19"/>
            <w:vAlign w:val="center"/>
          </w:tcPr>
          <w:p w14:paraId="2CB79157" w14:textId="77777777" w:rsidR="00CF1E8B" w:rsidRPr="007B5981" w:rsidRDefault="00CF1E8B" w:rsidP="004D191F">
            <w:pPr>
              <w:jc w:val="center"/>
            </w:pPr>
            <w:r w:rsidRPr="007B5981">
              <w:t>0       1       2       3       4       5       6</w:t>
            </w:r>
          </w:p>
        </w:tc>
        <w:tc>
          <w:tcPr>
            <w:tcW w:w="2015" w:type="dxa"/>
            <w:gridSpan w:val="6"/>
            <w:vAlign w:val="center"/>
          </w:tcPr>
          <w:p w14:paraId="194F8BBA"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1BB01F3C" w14:textId="77777777" w:rsidR="00CF1E8B" w:rsidRPr="007B5981" w:rsidRDefault="00CF1E8B" w:rsidP="004D191F"/>
        </w:tc>
      </w:tr>
      <w:tr w:rsidR="00CF1E8B" w:rsidRPr="007B5981" w14:paraId="7D2EA699" w14:textId="77777777" w:rsidTr="004D191F">
        <w:trPr>
          <w:cantSplit/>
        </w:trPr>
        <w:tc>
          <w:tcPr>
            <w:tcW w:w="2522" w:type="dxa"/>
            <w:gridSpan w:val="4"/>
            <w:tcBorders>
              <w:left w:val="single" w:sz="12" w:space="0" w:color="auto"/>
            </w:tcBorders>
            <w:shd w:val="clear" w:color="auto" w:fill="D9D9D9"/>
          </w:tcPr>
          <w:p w14:paraId="13C2610E" w14:textId="77777777" w:rsidR="00CF1E8B" w:rsidRPr="007B5981" w:rsidRDefault="00CF1E8B" w:rsidP="004D191F">
            <w:r w:rsidRPr="007B5981">
              <w:t>Move in a clumsy manner</w:t>
            </w:r>
          </w:p>
        </w:tc>
        <w:tc>
          <w:tcPr>
            <w:tcW w:w="3658" w:type="dxa"/>
            <w:gridSpan w:val="19"/>
            <w:vAlign w:val="center"/>
          </w:tcPr>
          <w:p w14:paraId="23121986" w14:textId="77777777" w:rsidR="00CF1E8B" w:rsidRPr="007B5981" w:rsidRDefault="00CF1E8B" w:rsidP="004D191F">
            <w:pPr>
              <w:jc w:val="center"/>
            </w:pPr>
            <w:r w:rsidRPr="007B5981">
              <w:t>0       1       2       3       4       5       6</w:t>
            </w:r>
          </w:p>
        </w:tc>
        <w:tc>
          <w:tcPr>
            <w:tcW w:w="2015" w:type="dxa"/>
            <w:gridSpan w:val="6"/>
            <w:vAlign w:val="center"/>
          </w:tcPr>
          <w:p w14:paraId="0869EF71" w14:textId="77777777" w:rsidR="00CF1E8B" w:rsidRPr="007B5981" w:rsidRDefault="00CF1E8B" w:rsidP="004D191F">
            <w:pPr>
              <w:jc w:val="center"/>
            </w:pPr>
            <w:r w:rsidRPr="007B5981">
              <w:t>YES           NO</w:t>
            </w:r>
          </w:p>
        </w:tc>
        <w:tc>
          <w:tcPr>
            <w:tcW w:w="2648" w:type="dxa"/>
            <w:gridSpan w:val="9"/>
            <w:tcBorders>
              <w:right w:val="single" w:sz="12" w:space="0" w:color="auto"/>
            </w:tcBorders>
          </w:tcPr>
          <w:p w14:paraId="631379A5" w14:textId="77777777" w:rsidR="00CF1E8B" w:rsidRPr="007B5981" w:rsidRDefault="00CF1E8B" w:rsidP="004D191F"/>
        </w:tc>
      </w:tr>
      <w:tr w:rsidR="00CF1E8B" w:rsidRPr="007B5981" w14:paraId="4041F339" w14:textId="77777777" w:rsidTr="004D191F">
        <w:trPr>
          <w:cantSplit/>
        </w:trPr>
        <w:tc>
          <w:tcPr>
            <w:tcW w:w="2522" w:type="dxa"/>
            <w:gridSpan w:val="4"/>
            <w:tcBorders>
              <w:left w:val="single" w:sz="12" w:space="0" w:color="auto"/>
              <w:bottom w:val="single" w:sz="12" w:space="0" w:color="auto"/>
            </w:tcBorders>
            <w:shd w:val="clear" w:color="auto" w:fill="D9D9D9"/>
          </w:tcPr>
          <w:p w14:paraId="01BA3EDC" w14:textId="77777777" w:rsidR="00CF1E8B" w:rsidRPr="007B5981" w:rsidRDefault="00CF1E8B" w:rsidP="004D191F">
            <w:r w:rsidRPr="007B5981">
              <w:t xml:space="preserve">Answer questions more slowly </w:t>
            </w:r>
            <w:r w:rsidRPr="007B5981">
              <w:rPr>
                <w:u w:val="single"/>
              </w:rPr>
              <w:t>than usual</w:t>
            </w:r>
          </w:p>
        </w:tc>
        <w:tc>
          <w:tcPr>
            <w:tcW w:w="3658" w:type="dxa"/>
            <w:gridSpan w:val="19"/>
            <w:tcBorders>
              <w:bottom w:val="single" w:sz="12" w:space="0" w:color="auto"/>
            </w:tcBorders>
            <w:vAlign w:val="center"/>
          </w:tcPr>
          <w:p w14:paraId="610A3A63" w14:textId="77777777" w:rsidR="00CF1E8B" w:rsidRPr="007B5981" w:rsidRDefault="00CF1E8B" w:rsidP="004D191F">
            <w:pPr>
              <w:jc w:val="center"/>
            </w:pPr>
            <w:r w:rsidRPr="007B5981">
              <w:t>0       1       2       3       4       5       6</w:t>
            </w:r>
          </w:p>
        </w:tc>
        <w:tc>
          <w:tcPr>
            <w:tcW w:w="2015" w:type="dxa"/>
            <w:gridSpan w:val="6"/>
            <w:tcBorders>
              <w:bottom w:val="single" w:sz="12" w:space="0" w:color="auto"/>
            </w:tcBorders>
            <w:vAlign w:val="center"/>
          </w:tcPr>
          <w:p w14:paraId="606ED835" w14:textId="77777777" w:rsidR="00CF1E8B" w:rsidRPr="007B5981" w:rsidRDefault="00CF1E8B" w:rsidP="004D191F">
            <w:pPr>
              <w:jc w:val="center"/>
            </w:pPr>
            <w:r w:rsidRPr="007B5981">
              <w:t>YES           NO</w:t>
            </w:r>
          </w:p>
        </w:tc>
        <w:tc>
          <w:tcPr>
            <w:tcW w:w="2648" w:type="dxa"/>
            <w:gridSpan w:val="9"/>
            <w:tcBorders>
              <w:bottom w:val="single" w:sz="12" w:space="0" w:color="auto"/>
              <w:right w:val="single" w:sz="12" w:space="0" w:color="auto"/>
            </w:tcBorders>
          </w:tcPr>
          <w:p w14:paraId="17695DD8" w14:textId="77777777" w:rsidR="00CF1E8B" w:rsidRPr="007B5981" w:rsidRDefault="00CF1E8B" w:rsidP="004D191F"/>
        </w:tc>
      </w:tr>
      <w:tr w:rsidR="00CF1E8B" w:rsidRPr="007B5981" w14:paraId="048F1407" w14:textId="77777777" w:rsidTr="004D191F">
        <w:trPr>
          <w:cantSplit/>
        </w:trPr>
        <w:tc>
          <w:tcPr>
            <w:tcW w:w="10843" w:type="dxa"/>
            <w:gridSpan w:val="38"/>
            <w:tcBorders>
              <w:top w:val="single" w:sz="12" w:space="0" w:color="auto"/>
              <w:left w:val="single" w:sz="12" w:space="0" w:color="auto"/>
              <w:bottom w:val="single" w:sz="12" w:space="0" w:color="auto"/>
              <w:right w:val="single" w:sz="12" w:space="0" w:color="auto"/>
            </w:tcBorders>
          </w:tcPr>
          <w:p w14:paraId="3D1C9DAF" w14:textId="77777777" w:rsidR="00CF1E8B" w:rsidRPr="007B5981" w:rsidRDefault="00CF1E8B" w:rsidP="004D191F">
            <w:pPr>
              <w:rPr>
                <w:i/>
              </w:rPr>
            </w:pPr>
            <w:r w:rsidRPr="007B5981">
              <w:rPr>
                <w:i/>
              </w:rPr>
              <w:t>* Only ask if participant endorses anything greater than 0 on symptom severity question</w:t>
            </w:r>
          </w:p>
          <w:p w14:paraId="0DDA2376" w14:textId="77777777" w:rsidR="00CF1E8B" w:rsidRPr="007B5981" w:rsidRDefault="00CF1E8B" w:rsidP="004D191F">
            <w:r w:rsidRPr="007B5981">
              <w:rPr>
                <w:i/>
              </w:rPr>
              <w:t>** Only ask if participant answers “YES” to whether symptom eventually went away</w:t>
            </w:r>
          </w:p>
        </w:tc>
      </w:tr>
    </w:tbl>
    <w:p w14:paraId="7FFFFFD2" w14:textId="77777777" w:rsidR="00CF1E8B" w:rsidRPr="007B5981" w:rsidRDefault="00CF1E8B" w:rsidP="00CF1E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rPr>
      </w:pPr>
    </w:p>
    <w:p w14:paraId="1B060CBC" w14:textId="77777777" w:rsidR="00CF1E8B" w:rsidRDefault="00CF1E8B" w:rsidP="00CF1E8B"/>
    <w:p w14:paraId="52233C12" w14:textId="77777777" w:rsidR="00CF1E8B" w:rsidRDefault="00CF1E8B" w:rsidP="00CF1E8B"/>
    <w:p w14:paraId="2CC46C16" w14:textId="77777777" w:rsidR="00CF1E8B" w:rsidRPr="00450D84" w:rsidRDefault="00CF1E8B" w:rsidP="00CF1E8B">
      <w:pPr>
        <w:pStyle w:val="EndNoteBibliographyTitle"/>
      </w:pPr>
      <w:r>
        <w:fldChar w:fldCharType="begin"/>
      </w:r>
      <w:r>
        <w:instrText xml:space="preserve"> ADDIN EN.REFLIST </w:instrText>
      </w:r>
      <w:r>
        <w:fldChar w:fldCharType="separate"/>
      </w:r>
      <w:r w:rsidRPr="00450D84">
        <w:t>References</w:t>
      </w:r>
    </w:p>
    <w:p w14:paraId="067350E7" w14:textId="77777777" w:rsidR="00CF1E8B" w:rsidRPr="00450D84" w:rsidRDefault="00CF1E8B" w:rsidP="00CF1E8B">
      <w:pPr>
        <w:pStyle w:val="EndNoteBibliographyTitle"/>
      </w:pPr>
    </w:p>
    <w:p w14:paraId="10F35748" w14:textId="77777777" w:rsidR="00CF1E8B" w:rsidRPr="00450D84" w:rsidRDefault="00CF1E8B" w:rsidP="00CF1E8B">
      <w:pPr>
        <w:pStyle w:val="EndNoteBibliography"/>
        <w:ind w:left="720" w:hanging="720"/>
      </w:pPr>
      <w:r w:rsidRPr="00450D84">
        <w:t xml:space="preserve">Rice, S. G. (2008). Medical conditions affecting sports participation. </w:t>
      </w:r>
      <w:r w:rsidRPr="00450D84">
        <w:rPr>
          <w:i/>
        </w:rPr>
        <w:t>Pediatrics, 121</w:t>
      </w:r>
      <w:r w:rsidRPr="00450D84">
        <w:t>(4), 841-848. Retrieved from PM:18381550</w:t>
      </w:r>
    </w:p>
    <w:p w14:paraId="626822D2" w14:textId="77777777" w:rsidR="00CF1E8B" w:rsidRPr="00450D84" w:rsidRDefault="00CF1E8B" w:rsidP="00CF1E8B">
      <w:pPr>
        <w:pStyle w:val="EndNoteBibliography"/>
        <w:ind w:left="720" w:hanging="720"/>
      </w:pPr>
      <w:r w:rsidRPr="00450D84">
        <w:t xml:space="preserve">Sady, M. D., Vaughan, C. G., &amp; Gioia, G. A. (2014). Psychometric characteristics of the postconcussion symptom inventory in children and adolescents. </w:t>
      </w:r>
      <w:r w:rsidRPr="00450D84">
        <w:rPr>
          <w:i/>
        </w:rPr>
        <w:t>Arch.Clin.Neuropsychol., 29</w:t>
      </w:r>
      <w:r w:rsidRPr="00450D84">
        <w:t>(4), 348-363. Retrieved from PM:24739735</w:t>
      </w:r>
    </w:p>
    <w:p w14:paraId="500CBEEF" w14:textId="77777777" w:rsidR="00CF1E8B" w:rsidRPr="007B5981" w:rsidRDefault="00CF1E8B" w:rsidP="00CF1E8B">
      <w:r>
        <w:fldChar w:fldCharType="end"/>
      </w:r>
    </w:p>
    <w:p w14:paraId="4FA31800" w14:textId="656D864A" w:rsidR="008B4BFD" w:rsidRDefault="008B4BFD" w:rsidP="00495376">
      <w:pPr>
        <w:pStyle w:val="NormalWeb"/>
        <w:shd w:val="clear" w:color="auto" w:fill="FFFFFF"/>
        <w:spacing w:before="75" w:after="240" w:line="480" w:lineRule="auto"/>
        <w:jc w:val="both"/>
        <w:rPr>
          <w:rFonts w:ascii="Calibri Light" w:eastAsia="Calibri" w:hAnsi="Calibri Light" w:cs="Calibri Light"/>
          <w:b/>
          <w:sz w:val="28"/>
          <w:szCs w:val="22"/>
          <w:u w:val="single"/>
          <w:bdr w:val="none" w:sz="0" w:space="0" w:color="auto"/>
          <w:shd w:val="clear" w:color="auto" w:fill="FFFFFF"/>
        </w:rPr>
      </w:pPr>
    </w:p>
    <w:sectPr w:rsidR="008B4BFD" w:rsidSect="00C74BD4">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E83CA" w14:textId="77777777" w:rsidR="003424B7" w:rsidRDefault="003424B7">
      <w:r>
        <w:separator/>
      </w:r>
    </w:p>
  </w:endnote>
  <w:endnote w:type="continuationSeparator" w:id="0">
    <w:p w14:paraId="1AF95929" w14:textId="77777777" w:rsidR="003424B7" w:rsidRDefault="003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BF34" w14:textId="77777777" w:rsidR="00CF1E8B" w:rsidRDefault="00CF1E8B">
    <w:pPr>
      <w:pStyle w:val="Footer"/>
      <w:tabs>
        <w:tab w:val="clear" w:pos="9360"/>
        <w:tab w:val="right" w:pos="9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0323" w14:textId="77777777" w:rsidR="005F682B" w:rsidRDefault="005F682B">
    <w:pPr>
      <w:pStyle w:val="Footer"/>
      <w:tabs>
        <w:tab w:val="clear" w:pos="9360"/>
        <w:tab w:val="right" w:pos="93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9880" w14:textId="77777777" w:rsidR="003424B7" w:rsidRDefault="003424B7">
      <w:r>
        <w:separator/>
      </w:r>
    </w:p>
  </w:footnote>
  <w:footnote w:type="continuationSeparator" w:id="0">
    <w:p w14:paraId="0DB28F45" w14:textId="77777777" w:rsidR="003424B7" w:rsidRDefault="0034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sLAwMTKzsDQzMjJQ0lEKTi0uzszPAykwrAUAam67PiwAAAA="/>
    <w:docVar w:name="EN.InstantFormat" w:val="&lt;ENInstantFormat&gt;&lt;Enabled&gt;1&lt;/Enabled&gt;&lt;ScanUnformatted&gt;1&lt;/ScanUnformatted&gt;&lt;ScanChanges&gt;1&lt;/ScanChanges&gt;&lt;Suspended&gt;0&lt;/Suspended&gt;&lt;/ENInstantFormat&gt;"/>
    <w:docVar w:name="EN.Layout" w:val="&lt;ENLayout&gt;&lt;Style&gt;APA 6th-RTBI&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1&lt;/SpaceAfter&gt;&lt;HyperlinksEnabled&gt;1&lt;/HyperlinksEnabled&gt;&lt;HyperlinksVisible&gt;0&lt;/HyperlinksVisible&gt;&lt;EnableBibliographyCategories&gt;0&lt;/EnableBibliographyCategories&gt;&lt;/ENLayout&gt;"/>
    <w:docVar w:name="EN.Libraries" w:val="&lt;Libraries&gt;&lt;item db-id=&quot;59re5xvflfttxvee0pd5eaa3adzwzd55w505&quot;&gt;ARM_01_19_2021&lt;record-ids&gt;&lt;item&gt;1194&lt;/item&gt;&lt;item&gt;1642&lt;/item&gt;&lt;item&gt;1779&lt;/item&gt;&lt;item&gt;3419&lt;/item&gt;&lt;item&gt;4252&lt;/item&gt;&lt;item&gt;4256&lt;/item&gt;&lt;item&gt;4282&lt;/item&gt;&lt;item&gt;4355&lt;/item&gt;&lt;item&gt;4379&lt;/item&gt;&lt;item&gt;4383&lt;/item&gt;&lt;item&gt;4503&lt;/item&gt;&lt;item&gt;4513&lt;/item&gt;&lt;item&gt;4664&lt;/item&gt;&lt;item&gt;4855&lt;/item&gt;&lt;item&gt;5008&lt;/item&gt;&lt;item&gt;5009&lt;/item&gt;&lt;item&gt;5241&lt;/item&gt;&lt;item&gt;5297&lt;/item&gt;&lt;item&gt;5298&lt;/item&gt;&lt;item&gt;5299&lt;/item&gt;&lt;item&gt;5300&lt;/item&gt;&lt;item&gt;5304&lt;/item&gt;&lt;item&gt;5309&lt;/item&gt;&lt;item&gt;5386&lt;/item&gt;&lt;item&gt;5483&lt;/item&gt;&lt;item&gt;5502&lt;/item&gt;&lt;item&gt;5529&lt;/item&gt;&lt;item&gt;5539&lt;/item&gt;&lt;item&gt;5547&lt;/item&gt;&lt;item&gt;5553&lt;/item&gt;&lt;item&gt;5556&lt;/item&gt;&lt;item&gt;5558&lt;/item&gt;&lt;item&gt;5563&lt;/item&gt;&lt;item&gt;5853&lt;/item&gt;&lt;item&gt;5854&lt;/item&gt;&lt;item&gt;5855&lt;/item&gt;&lt;item&gt;5877&lt;/item&gt;&lt;item&gt;5879&lt;/item&gt;&lt;item&gt;5881&lt;/item&gt;&lt;item&gt;5882&lt;/item&gt;&lt;item&gt;5884&lt;/item&gt;&lt;item&gt;6044&lt;/item&gt;&lt;item&gt;7297&lt;/item&gt;&lt;item&gt;7298&lt;/item&gt;&lt;item&gt;7299&lt;/item&gt;&lt;item&gt;7300&lt;/item&gt;&lt;item&gt;7301&lt;/item&gt;&lt;item&gt;7302&lt;/item&gt;&lt;item&gt;7303&lt;/item&gt;&lt;item&gt;7304&lt;/item&gt;&lt;item&gt;7305&lt;/item&gt;&lt;item&gt;7306&lt;/item&gt;&lt;item&gt;7307&lt;/item&gt;&lt;item&gt;7309&lt;/item&gt;&lt;/record-ids&gt;&lt;/item&gt;&lt;/Libraries&gt;"/>
    <w:docVar w:name="REFMGR.InstantFormat" w:val="&lt;ENInstantFormat&gt;&lt;Enabled&gt;0&lt;/Enabled&gt;&lt;ScanUnformatted&gt;1&lt;/ScanUnformatted&gt;&lt;ScanChanges&gt;1&lt;/ScanChanges&gt;&lt;/ENInstantFormat&gt;"/>
    <w:docVar w:name="REFMGR.Layout" w:val="&lt;ENLayout&gt;&lt;Style&gt;T:\research\analysis\human\amayer\shared\MAYER_ALL\andy\REFERENCE MANAGER 12\Styles\Cell_FMH.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ARM_8_01_13&lt;/item&gt;&lt;/Libraries&gt;&lt;/ENLibraries&gt;"/>
  </w:docVars>
  <w:rsids>
    <w:rsidRoot w:val="002C1549"/>
    <w:rsid w:val="00002CAB"/>
    <w:rsid w:val="00011C0F"/>
    <w:rsid w:val="00014A4C"/>
    <w:rsid w:val="00017A01"/>
    <w:rsid w:val="00030B6B"/>
    <w:rsid w:val="0003184B"/>
    <w:rsid w:val="00034DB3"/>
    <w:rsid w:val="00036863"/>
    <w:rsid w:val="00044349"/>
    <w:rsid w:val="00046F58"/>
    <w:rsid w:val="00052C72"/>
    <w:rsid w:val="000571D7"/>
    <w:rsid w:val="00060DAA"/>
    <w:rsid w:val="00070B23"/>
    <w:rsid w:val="00073FC0"/>
    <w:rsid w:val="00075A7D"/>
    <w:rsid w:val="00083A2B"/>
    <w:rsid w:val="000876D1"/>
    <w:rsid w:val="00090087"/>
    <w:rsid w:val="000933F4"/>
    <w:rsid w:val="00094365"/>
    <w:rsid w:val="00097E34"/>
    <w:rsid w:val="000A01BE"/>
    <w:rsid w:val="000B0E36"/>
    <w:rsid w:val="000B136E"/>
    <w:rsid w:val="000B2B09"/>
    <w:rsid w:val="000B686B"/>
    <w:rsid w:val="000D0FD1"/>
    <w:rsid w:val="000D5A2F"/>
    <w:rsid w:val="000D6320"/>
    <w:rsid w:val="000F1D57"/>
    <w:rsid w:val="000F273D"/>
    <w:rsid w:val="0010294A"/>
    <w:rsid w:val="00102F22"/>
    <w:rsid w:val="00111EE1"/>
    <w:rsid w:val="00112103"/>
    <w:rsid w:val="00112F9F"/>
    <w:rsid w:val="0011336E"/>
    <w:rsid w:val="001253A1"/>
    <w:rsid w:val="00130D1D"/>
    <w:rsid w:val="00131097"/>
    <w:rsid w:val="001336BA"/>
    <w:rsid w:val="001337FD"/>
    <w:rsid w:val="0014306A"/>
    <w:rsid w:val="001431ED"/>
    <w:rsid w:val="00143429"/>
    <w:rsid w:val="00147489"/>
    <w:rsid w:val="00152C13"/>
    <w:rsid w:val="00155869"/>
    <w:rsid w:val="00161EA6"/>
    <w:rsid w:val="00166FEA"/>
    <w:rsid w:val="00171B5A"/>
    <w:rsid w:val="0017308D"/>
    <w:rsid w:val="001755AC"/>
    <w:rsid w:val="00175710"/>
    <w:rsid w:val="00176114"/>
    <w:rsid w:val="0018029D"/>
    <w:rsid w:val="00184772"/>
    <w:rsid w:val="0018671F"/>
    <w:rsid w:val="0019132E"/>
    <w:rsid w:val="00194D6E"/>
    <w:rsid w:val="001A101A"/>
    <w:rsid w:val="001A11D5"/>
    <w:rsid w:val="001A2173"/>
    <w:rsid w:val="001A4BDC"/>
    <w:rsid w:val="001C481A"/>
    <w:rsid w:val="001C7DDA"/>
    <w:rsid w:val="001D266C"/>
    <w:rsid w:val="001D3D21"/>
    <w:rsid w:val="001D6297"/>
    <w:rsid w:val="001D7452"/>
    <w:rsid w:val="001D7B1D"/>
    <w:rsid w:val="001E0D91"/>
    <w:rsid w:val="001E4022"/>
    <w:rsid w:val="001E70DD"/>
    <w:rsid w:val="001F0CCF"/>
    <w:rsid w:val="001F0DB2"/>
    <w:rsid w:val="001F0EF4"/>
    <w:rsid w:val="001F2763"/>
    <w:rsid w:val="002013AD"/>
    <w:rsid w:val="00203C81"/>
    <w:rsid w:val="00204E1B"/>
    <w:rsid w:val="00206A25"/>
    <w:rsid w:val="00210924"/>
    <w:rsid w:val="00216816"/>
    <w:rsid w:val="0022087E"/>
    <w:rsid w:val="0022452E"/>
    <w:rsid w:val="002325C9"/>
    <w:rsid w:val="00241B68"/>
    <w:rsid w:val="00245D8B"/>
    <w:rsid w:val="00246C5A"/>
    <w:rsid w:val="00247364"/>
    <w:rsid w:val="002500B4"/>
    <w:rsid w:val="00255943"/>
    <w:rsid w:val="00256B81"/>
    <w:rsid w:val="00262C32"/>
    <w:rsid w:val="002813C2"/>
    <w:rsid w:val="00281A4C"/>
    <w:rsid w:val="00292F4D"/>
    <w:rsid w:val="00293783"/>
    <w:rsid w:val="002937F9"/>
    <w:rsid w:val="00294758"/>
    <w:rsid w:val="00294F01"/>
    <w:rsid w:val="00296C36"/>
    <w:rsid w:val="00297CE0"/>
    <w:rsid w:val="002A1A6C"/>
    <w:rsid w:val="002A4BA3"/>
    <w:rsid w:val="002B33AF"/>
    <w:rsid w:val="002B5FD8"/>
    <w:rsid w:val="002C1549"/>
    <w:rsid w:val="002C5A45"/>
    <w:rsid w:val="002D3497"/>
    <w:rsid w:val="002D6142"/>
    <w:rsid w:val="002E205D"/>
    <w:rsid w:val="002E4E26"/>
    <w:rsid w:val="002F59E3"/>
    <w:rsid w:val="00300A7A"/>
    <w:rsid w:val="003028DC"/>
    <w:rsid w:val="00304A34"/>
    <w:rsid w:val="00305D2C"/>
    <w:rsid w:val="003074B5"/>
    <w:rsid w:val="00312ACC"/>
    <w:rsid w:val="00315811"/>
    <w:rsid w:val="003276D6"/>
    <w:rsid w:val="00327A64"/>
    <w:rsid w:val="00331359"/>
    <w:rsid w:val="00331C61"/>
    <w:rsid w:val="003320B1"/>
    <w:rsid w:val="00332351"/>
    <w:rsid w:val="00332E50"/>
    <w:rsid w:val="00335A25"/>
    <w:rsid w:val="00336863"/>
    <w:rsid w:val="003424B7"/>
    <w:rsid w:val="00346154"/>
    <w:rsid w:val="003519D3"/>
    <w:rsid w:val="00352E4F"/>
    <w:rsid w:val="0035354D"/>
    <w:rsid w:val="0035484D"/>
    <w:rsid w:val="003553FF"/>
    <w:rsid w:val="00360C24"/>
    <w:rsid w:val="0036127D"/>
    <w:rsid w:val="0036254F"/>
    <w:rsid w:val="00363EA2"/>
    <w:rsid w:val="00365F9E"/>
    <w:rsid w:val="00372748"/>
    <w:rsid w:val="003736A4"/>
    <w:rsid w:val="00384915"/>
    <w:rsid w:val="00395A9A"/>
    <w:rsid w:val="00397E02"/>
    <w:rsid w:val="003A3421"/>
    <w:rsid w:val="003A49BB"/>
    <w:rsid w:val="003B18A2"/>
    <w:rsid w:val="003B20B8"/>
    <w:rsid w:val="003B3B3C"/>
    <w:rsid w:val="003B60BD"/>
    <w:rsid w:val="003B7AAB"/>
    <w:rsid w:val="003C0362"/>
    <w:rsid w:val="003C2124"/>
    <w:rsid w:val="003C3B49"/>
    <w:rsid w:val="003C3C21"/>
    <w:rsid w:val="003D2524"/>
    <w:rsid w:val="003D2FF7"/>
    <w:rsid w:val="003D34E1"/>
    <w:rsid w:val="003D472D"/>
    <w:rsid w:val="003D6482"/>
    <w:rsid w:val="003D684E"/>
    <w:rsid w:val="003E33F3"/>
    <w:rsid w:val="003E6ED9"/>
    <w:rsid w:val="003F19C7"/>
    <w:rsid w:val="003F4DC5"/>
    <w:rsid w:val="003F55F0"/>
    <w:rsid w:val="00403225"/>
    <w:rsid w:val="00406820"/>
    <w:rsid w:val="00407E75"/>
    <w:rsid w:val="0041518C"/>
    <w:rsid w:val="00422F22"/>
    <w:rsid w:val="00436697"/>
    <w:rsid w:val="00440A0E"/>
    <w:rsid w:val="00444E54"/>
    <w:rsid w:val="0044635C"/>
    <w:rsid w:val="0045041A"/>
    <w:rsid w:val="004533CC"/>
    <w:rsid w:val="00453A62"/>
    <w:rsid w:val="00460F5E"/>
    <w:rsid w:val="00466A82"/>
    <w:rsid w:val="00467A13"/>
    <w:rsid w:val="00470194"/>
    <w:rsid w:val="00470493"/>
    <w:rsid w:val="00473BF3"/>
    <w:rsid w:val="00483AFA"/>
    <w:rsid w:val="00485393"/>
    <w:rsid w:val="00487B7E"/>
    <w:rsid w:val="004940D2"/>
    <w:rsid w:val="00495376"/>
    <w:rsid w:val="004A1566"/>
    <w:rsid w:val="004A4BA2"/>
    <w:rsid w:val="004A6E38"/>
    <w:rsid w:val="004A7385"/>
    <w:rsid w:val="004B3C42"/>
    <w:rsid w:val="004C23C4"/>
    <w:rsid w:val="004C46AD"/>
    <w:rsid w:val="004C572D"/>
    <w:rsid w:val="004D0ACA"/>
    <w:rsid w:val="004E4C7D"/>
    <w:rsid w:val="004E4E03"/>
    <w:rsid w:val="0050005A"/>
    <w:rsid w:val="00506C17"/>
    <w:rsid w:val="00507914"/>
    <w:rsid w:val="005105E8"/>
    <w:rsid w:val="00511121"/>
    <w:rsid w:val="00511239"/>
    <w:rsid w:val="0051459C"/>
    <w:rsid w:val="00515511"/>
    <w:rsid w:val="0051655F"/>
    <w:rsid w:val="00523D0F"/>
    <w:rsid w:val="00524E82"/>
    <w:rsid w:val="0054285E"/>
    <w:rsid w:val="00544E4E"/>
    <w:rsid w:val="00547F8F"/>
    <w:rsid w:val="00553A20"/>
    <w:rsid w:val="0055497F"/>
    <w:rsid w:val="00554DAE"/>
    <w:rsid w:val="0055529A"/>
    <w:rsid w:val="00560707"/>
    <w:rsid w:val="00560A0A"/>
    <w:rsid w:val="00567F25"/>
    <w:rsid w:val="00570512"/>
    <w:rsid w:val="00573877"/>
    <w:rsid w:val="00581D78"/>
    <w:rsid w:val="00582D89"/>
    <w:rsid w:val="0059162E"/>
    <w:rsid w:val="00595236"/>
    <w:rsid w:val="005A0964"/>
    <w:rsid w:val="005A19AD"/>
    <w:rsid w:val="005A1ACE"/>
    <w:rsid w:val="005A5265"/>
    <w:rsid w:val="005B3B34"/>
    <w:rsid w:val="005B55A9"/>
    <w:rsid w:val="005B6FF7"/>
    <w:rsid w:val="005B7A3B"/>
    <w:rsid w:val="005C0CE1"/>
    <w:rsid w:val="005C5D7E"/>
    <w:rsid w:val="005C6C39"/>
    <w:rsid w:val="005D00DE"/>
    <w:rsid w:val="005D1500"/>
    <w:rsid w:val="005D423C"/>
    <w:rsid w:val="005E4C66"/>
    <w:rsid w:val="005E5A7E"/>
    <w:rsid w:val="005F241B"/>
    <w:rsid w:val="005F28D2"/>
    <w:rsid w:val="005F2A3D"/>
    <w:rsid w:val="005F682B"/>
    <w:rsid w:val="005F767D"/>
    <w:rsid w:val="00600EC6"/>
    <w:rsid w:val="0061067E"/>
    <w:rsid w:val="00610F28"/>
    <w:rsid w:val="0062596F"/>
    <w:rsid w:val="00626BC7"/>
    <w:rsid w:val="00627D98"/>
    <w:rsid w:val="006349A0"/>
    <w:rsid w:val="00635F1F"/>
    <w:rsid w:val="006417F2"/>
    <w:rsid w:val="0064337D"/>
    <w:rsid w:val="00653AA5"/>
    <w:rsid w:val="0065568E"/>
    <w:rsid w:val="00662170"/>
    <w:rsid w:val="006662C9"/>
    <w:rsid w:val="00667056"/>
    <w:rsid w:val="00671542"/>
    <w:rsid w:val="00676699"/>
    <w:rsid w:val="00676ECC"/>
    <w:rsid w:val="00676EEF"/>
    <w:rsid w:val="006826F8"/>
    <w:rsid w:val="00694CB4"/>
    <w:rsid w:val="00697CA7"/>
    <w:rsid w:val="006A47CD"/>
    <w:rsid w:val="006B181F"/>
    <w:rsid w:val="006B1F75"/>
    <w:rsid w:val="006B799A"/>
    <w:rsid w:val="006C184D"/>
    <w:rsid w:val="006C1EF7"/>
    <w:rsid w:val="006C3F92"/>
    <w:rsid w:val="006C73F0"/>
    <w:rsid w:val="006C74BB"/>
    <w:rsid w:val="006D18AF"/>
    <w:rsid w:val="006E1BBA"/>
    <w:rsid w:val="006E50CF"/>
    <w:rsid w:val="006E5DA3"/>
    <w:rsid w:val="006F1D2C"/>
    <w:rsid w:val="006F6218"/>
    <w:rsid w:val="0070437A"/>
    <w:rsid w:val="007066CC"/>
    <w:rsid w:val="00706B50"/>
    <w:rsid w:val="00707738"/>
    <w:rsid w:val="00707E16"/>
    <w:rsid w:val="00710E92"/>
    <w:rsid w:val="00713B4A"/>
    <w:rsid w:val="00717CE7"/>
    <w:rsid w:val="00722AE7"/>
    <w:rsid w:val="00724574"/>
    <w:rsid w:val="0072634E"/>
    <w:rsid w:val="00726AB0"/>
    <w:rsid w:val="00727FF5"/>
    <w:rsid w:val="00731A95"/>
    <w:rsid w:val="00734A97"/>
    <w:rsid w:val="00734F4D"/>
    <w:rsid w:val="00741AA2"/>
    <w:rsid w:val="007445AE"/>
    <w:rsid w:val="00747B24"/>
    <w:rsid w:val="00752CB9"/>
    <w:rsid w:val="00755D6E"/>
    <w:rsid w:val="00760967"/>
    <w:rsid w:val="00760B01"/>
    <w:rsid w:val="00766375"/>
    <w:rsid w:val="00766880"/>
    <w:rsid w:val="00785606"/>
    <w:rsid w:val="007907BB"/>
    <w:rsid w:val="00796C65"/>
    <w:rsid w:val="007A01FD"/>
    <w:rsid w:val="007A0322"/>
    <w:rsid w:val="007A31B2"/>
    <w:rsid w:val="007B091B"/>
    <w:rsid w:val="007B5BD7"/>
    <w:rsid w:val="007C08C7"/>
    <w:rsid w:val="007C7CC0"/>
    <w:rsid w:val="007D6C9D"/>
    <w:rsid w:val="007E1C83"/>
    <w:rsid w:val="007E4919"/>
    <w:rsid w:val="007E5B5A"/>
    <w:rsid w:val="007F0247"/>
    <w:rsid w:val="007F78C7"/>
    <w:rsid w:val="0080026E"/>
    <w:rsid w:val="00800910"/>
    <w:rsid w:val="008023F3"/>
    <w:rsid w:val="00802FDE"/>
    <w:rsid w:val="008060C8"/>
    <w:rsid w:val="00811884"/>
    <w:rsid w:val="00812B7C"/>
    <w:rsid w:val="00825109"/>
    <w:rsid w:val="008265BD"/>
    <w:rsid w:val="00834043"/>
    <w:rsid w:val="0083634F"/>
    <w:rsid w:val="00837557"/>
    <w:rsid w:val="0083797C"/>
    <w:rsid w:val="00837D9A"/>
    <w:rsid w:val="00841361"/>
    <w:rsid w:val="00841E5A"/>
    <w:rsid w:val="00851AC8"/>
    <w:rsid w:val="0085219D"/>
    <w:rsid w:val="00855A71"/>
    <w:rsid w:val="0086429B"/>
    <w:rsid w:val="0086498C"/>
    <w:rsid w:val="008653C2"/>
    <w:rsid w:val="008672DF"/>
    <w:rsid w:val="00867B9D"/>
    <w:rsid w:val="0087082B"/>
    <w:rsid w:val="008813F6"/>
    <w:rsid w:val="00881BE6"/>
    <w:rsid w:val="008824CC"/>
    <w:rsid w:val="00883851"/>
    <w:rsid w:val="00886EF4"/>
    <w:rsid w:val="00891D59"/>
    <w:rsid w:val="008953D2"/>
    <w:rsid w:val="00896579"/>
    <w:rsid w:val="00897DE9"/>
    <w:rsid w:val="008B4BFD"/>
    <w:rsid w:val="008C4F65"/>
    <w:rsid w:val="008C559E"/>
    <w:rsid w:val="008C7123"/>
    <w:rsid w:val="008D663D"/>
    <w:rsid w:val="008E627B"/>
    <w:rsid w:val="008F36E8"/>
    <w:rsid w:val="008F4DD6"/>
    <w:rsid w:val="008F6629"/>
    <w:rsid w:val="008F7EBF"/>
    <w:rsid w:val="00901CFE"/>
    <w:rsid w:val="0090371B"/>
    <w:rsid w:val="00910731"/>
    <w:rsid w:val="0091134E"/>
    <w:rsid w:val="00916DDF"/>
    <w:rsid w:val="00927E8E"/>
    <w:rsid w:val="009329A0"/>
    <w:rsid w:val="00934AD8"/>
    <w:rsid w:val="00947379"/>
    <w:rsid w:val="009477B3"/>
    <w:rsid w:val="00947B31"/>
    <w:rsid w:val="009510A0"/>
    <w:rsid w:val="009519CA"/>
    <w:rsid w:val="00951B17"/>
    <w:rsid w:val="00951DAE"/>
    <w:rsid w:val="00955C63"/>
    <w:rsid w:val="009616CB"/>
    <w:rsid w:val="009648DD"/>
    <w:rsid w:val="009679A0"/>
    <w:rsid w:val="00971CDF"/>
    <w:rsid w:val="0097219E"/>
    <w:rsid w:val="00973341"/>
    <w:rsid w:val="00974DA3"/>
    <w:rsid w:val="00980FCA"/>
    <w:rsid w:val="00981B7C"/>
    <w:rsid w:val="00983CD1"/>
    <w:rsid w:val="00986AF1"/>
    <w:rsid w:val="00996AC7"/>
    <w:rsid w:val="009A015A"/>
    <w:rsid w:val="009A3D9D"/>
    <w:rsid w:val="009A3E93"/>
    <w:rsid w:val="009A6CA3"/>
    <w:rsid w:val="009A7EE2"/>
    <w:rsid w:val="009B2B77"/>
    <w:rsid w:val="009B440C"/>
    <w:rsid w:val="009C3B32"/>
    <w:rsid w:val="009C55F9"/>
    <w:rsid w:val="009F6373"/>
    <w:rsid w:val="009F6F86"/>
    <w:rsid w:val="00A152A9"/>
    <w:rsid w:val="00A17C44"/>
    <w:rsid w:val="00A200DA"/>
    <w:rsid w:val="00A21BD6"/>
    <w:rsid w:val="00A22AB2"/>
    <w:rsid w:val="00A25DE6"/>
    <w:rsid w:val="00A30EEE"/>
    <w:rsid w:val="00A4228C"/>
    <w:rsid w:val="00A42ABF"/>
    <w:rsid w:val="00A434F8"/>
    <w:rsid w:val="00A4763B"/>
    <w:rsid w:val="00A50B7F"/>
    <w:rsid w:val="00A67B7E"/>
    <w:rsid w:val="00A67C12"/>
    <w:rsid w:val="00A71E6C"/>
    <w:rsid w:val="00A74EF3"/>
    <w:rsid w:val="00A8114A"/>
    <w:rsid w:val="00A87E70"/>
    <w:rsid w:val="00A92059"/>
    <w:rsid w:val="00A9510B"/>
    <w:rsid w:val="00AA0B0F"/>
    <w:rsid w:val="00AA6F62"/>
    <w:rsid w:val="00AB0215"/>
    <w:rsid w:val="00AB7240"/>
    <w:rsid w:val="00AC1290"/>
    <w:rsid w:val="00AC35CD"/>
    <w:rsid w:val="00AC64BD"/>
    <w:rsid w:val="00AD0B15"/>
    <w:rsid w:val="00AE7A3E"/>
    <w:rsid w:val="00AF4607"/>
    <w:rsid w:val="00B00863"/>
    <w:rsid w:val="00B1360D"/>
    <w:rsid w:val="00B235A4"/>
    <w:rsid w:val="00B23983"/>
    <w:rsid w:val="00B24BD8"/>
    <w:rsid w:val="00B30010"/>
    <w:rsid w:val="00B300AB"/>
    <w:rsid w:val="00B31494"/>
    <w:rsid w:val="00B37386"/>
    <w:rsid w:val="00B40873"/>
    <w:rsid w:val="00B4187B"/>
    <w:rsid w:val="00B41F3F"/>
    <w:rsid w:val="00B44C4C"/>
    <w:rsid w:val="00B47D41"/>
    <w:rsid w:val="00B50A95"/>
    <w:rsid w:val="00B5731E"/>
    <w:rsid w:val="00B57B60"/>
    <w:rsid w:val="00B661BD"/>
    <w:rsid w:val="00B67D3A"/>
    <w:rsid w:val="00B81CF6"/>
    <w:rsid w:val="00B82FB8"/>
    <w:rsid w:val="00B84700"/>
    <w:rsid w:val="00B85A85"/>
    <w:rsid w:val="00B87F2F"/>
    <w:rsid w:val="00BA1646"/>
    <w:rsid w:val="00BA3A84"/>
    <w:rsid w:val="00BA493C"/>
    <w:rsid w:val="00BA71CF"/>
    <w:rsid w:val="00BB094E"/>
    <w:rsid w:val="00BB72E8"/>
    <w:rsid w:val="00BC0FE0"/>
    <w:rsid w:val="00BC1F2F"/>
    <w:rsid w:val="00BC45A6"/>
    <w:rsid w:val="00BC674E"/>
    <w:rsid w:val="00BD042E"/>
    <w:rsid w:val="00BD2ECD"/>
    <w:rsid w:val="00BE4103"/>
    <w:rsid w:val="00BF583A"/>
    <w:rsid w:val="00BF5E07"/>
    <w:rsid w:val="00C01536"/>
    <w:rsid w:val="00C05F4F"/>
    <w:rsid w:val="00C073F1"/>
    <w:rsid w:val="00C109C9"/>
    <w:rsid w:val="00C113C7"/>
    <w:rsid w:val="00C11DB7"/>
    <w:rsid w:val="00C17063"/>
    <w:rsid w:val="00C20FD5"/>
    <w:rsid w:val="00C2287B"/>
    <w:rsid w:val="00C239A2"/>
    <w:rsid w:val="00C41581"/>
    <w:rsid w:val="00C42482"/>
    <w:rsid w:val="00C445F1"/>
    <w:rsid w:val="00C44625"/>
    <w:rsid w:val="00C46EA8"/>
    <w:rsid w:val="00C5030C"/>
    <w:rsid w:val="00C50BF8"/>
    <w:rsid w:val="00C51BEA"/>
    <w:rsid w:val="00C5288C"/>
    <w:rsid w:val="00C57849"/>
    <w:rsid w:val="00C725CF"/>
    <w:rsid w:val="00C72E55"/>
    <w:rsid w:val="00C74BD4"/>
    <w:rsid w:val="00C77E68"/>
    <w:rsid w:val="00C801FA"/>
    <w:rsid w:val="00C90E61"/>
    <w:rsid w:val="00C95070"/>
    <w:rsid w:val="00C95425"/>
    <w:rsid w:val="00CA60D5"/>
    <w:rsid w:val="00CB2F0F"/>
    <w:rsid w:val="00CC0151"/>
    <w:rsid w:val="00CC0A9A"/>
    <w:rsid w:val="00CC3801"/>
    <w:rsid w:val="00CD202A"/>
    <w:rsid w:val="00CD28A5"/>
    <w:rsid w:val="00CD51DD"/>
    <w:rsid w:val="00CD5B1E"/>
    <w:rsid w:val="00CE11E7"/>
    <w:rsid w:val="00CE31A6"/>
    <w:rsid w:val="00CE45FA"/>
    <w:rsid w:val="00CE55E5"/>
    <w:rsid w:val="00CE7566"/>
    <w:rsid w:val="00CF1E8B"/>
    <w:rsid w:val="00D03146"/>
    <w:rsid w:val="00D031A4"/>
    <w:rsid w:val="00D048E1"/>
    <w:rsid w:val="00D078FE"/>
    <w:rsid w:val="00D11F6D"/>
    <w:rsid w:val="00D14BB7"/>
    <w:rsid w:val="00D231F6"/>
    <w:rsid w:val="00D24236"/>
    <w:rsid w:val="00D33092"/>
    <w:rsid w:val="00D33D5F"/>
    <w:rsid w:val="00D34C06"/>
    <w:rsid w:val="00D3531F"/>
    <w:rsid w:val="00D4527B"/>
    <w:rsid w:val="00D45BF6"/>
    <w:rsid w:val="00D460CB"/>
    <w:rsid w:val="00D55D46"/>
    <w:rsid w:val="00D56FDE"/>
    <w:rsid w:val="00D67593"/>
    <w:rsid w:val="00D726C5"/>
    <w:rsid w:val="00D74F42"/>
    <w:rsid w:val="00D842A7"/>
    <w:rsid w:val="00D965D0"/>
    <w:rsid w:val="00DA27A1"/>
    <w:rsid w:val="00DA45E9"/>
    <w:rsid w:val="00DA54D3"/>
    <w:rsid w:val="00DC5CC1"/>
    <w:rsid w:val="00DD7230"/>
    <w:rsid w:val="00DD7A71"/>
    <w:rsid w:val="00DE5663"/>
    <w:rsid w:val="00DE7814"/>
    <w:rsid w:val="00DE7CBF"/>
    <w:rsid w:val="00DF24BF"/>
    <w:rsid w:val="00DF2E65"/>
    <w:rsid w:val="00E00DFB"/>
    <w:rsid w:val="00E026FB"/>
    <w:rsid w:val="00E02709"/>
    <w:rsid w:val="00E032BE"/>
    <w:rsid w:val="00E044DC"/>
    <w:rsid w:val="00E1271C"/>
    <w:rsid w:val="00E14D0C"/>
    <w:rsid w:val="00E21C5D"/>
    <w:rsid w:val="00E27F32"/>
    <w:rsid w:val="00E30B51"/>
    <w:rsid w:val="00E3185F"/>
    <w:rsid w:val="00E336FD"/>
    <w:rsid w:val="00E34F6F"/>
    <w:rsid w:val="00E36EDB"/>
    <w:rsid w:val="00E56311"/>
    <w:rsid w:val="00E57C22"/>
    <w:rsid w:val="00E71828"/>
    <w:rsid w:val="00E71D67"/>
    <w:rsid w:val="00E826B5"/>
    <w:rsid w:val="00E93D81"/>
    <w:rsid w:val="00E9670C"/>
    <w:rsid w:val="00E97FEA"/>
    <w:rsid w:val="00EA3277"/>
    <w:rsid w:val="00EB35AE"/>
    <w:rsid w:val="00EB6F02"/>
    <w:rsid w:val="00EB7D95"/>
    <w:rsid w:val="00EC7CAE"/>
    <w:rsid w:val="00ED2184"/>
    <w:rsid w:val="00ED270A"/>
    <w:rsid w:val="00EE4665"/>
    <w:rsid w:val="00EE56F1"/>
    <w:rsid w:val="00EE6987"/>
    <w:rsid w:val="00EF38B6"/>
    <w:rsid w:val="00EF3E30"/>
    <w:rsid w:val="00EF4743"/>
    <w:rsid w:val="00EF7211"/>
    <w:rsid w:val="00F02558"/>
    <w:rsid w:val="00F0447C"/>
    <w:rsid w:val="00F10B4F"/>
    <w:rsid w:val="00F112E8"/>
    <w:rsid w:val="00F121BE"/>
    <w:rsid w:val="00F122B7"/>
    <w:rsid w:val="00F16BAD"/>
    <w:rsid w:val="00F21C81"/>
    <w:rsid w:val="00F240EA"/>
    <w:rsid w:val="00F309B9"/>
    <w:rsid w:val="00F30BDB"/>
    <w:rsid w:val="00F3467D"/>
    <w:rsid w:val="00F362B8"/>
    <w:rsid w:val="00F42F9A"/>
    <w:rsid w:val="00F45020"/>
    <w:rsid w:val="00F45584"/>
    <w:rsid w:val="00F54CFD"/>
    <w:rsid w:val="00F55613"/>
    <w:rsid w:val="00F632BB"/>
    <w:rsid w:val="00F6441E"/>
    <w:rsid w:val="00F65431"/>
    <w:rsid w:val="00F679FD"/>
    <w:rsid w:val="00F80393"/>
    <w:rsid w:val="00F8776E"/>
    <w:rsid w:val="00F92490"/>
    <w:rsid w:val="00F929AB"/>
    <w:rsid w:val="00F94303"/>
    <w:rsid w:val="00FA0884"/>
    <w:rsid w:val="00FA5531"/>
    <w:rsid w:val="00FC6099"/>
    <w:rsid w:val="00FD0DAA"/>
    <w:rsid w:val="00FD21D3"/>
    <w:rsid w:val="00FD6F0B"/>
    <w:rsid w:val="00FE0FAE"/>
    <w:rsid w:val="00FE1BBA"/>
    <w:rsid w:val="00FE2EDF"/>
    <w:rsid w:val="00FE308C"/>
    <w:rsid w:val="00FE3698"/>
    <w:rsid w:val="00FE4AE9"/>
    <w:rsid w:val="00FE7654"/>
    <w:rsid w:val="00FF04B3"/>
    <w:rsid w:val="00FF11A1"/>
    <w:rsid w:val="00FF2654"/>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41C96"/>
  <w15:docId w15:val="{60A44F77-C49D-47CA-9063-6BEEE3E3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link w:val="BodyAChar"/>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0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6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1B68"/>
    <w:rPr>
      <w:b/>
      <w:bCs/>
    </w:rPr>
  </w:style>
  <w:style w:type="character" w:customStyle="1" w:styleId="CommentSubjectChar">
    <w:name w:val="Comment Subject Char"/>
    <w:basedOn w:val="CommentTextChar"/>
    <w:link w:val="CommentSubject"/>
    <w:uiPriority w:val="99"/>
    <w:semiHidden/>
    <w:rsid w:val="00241B68"/>
    <w:rPr>
      <w:b/>
      <w:bCs/>
    </w:rPr>
  </w:style>
  <w:style w:type="character" w:customStyle="1" w:styleId="UnresolvedMention1">
    <w:name w:val="Unresolved Mention1"/>
    <w:basedOn w:val="DefaultParagraphFont"/>
    <w:uiPriority w:val="99"/>
    <w:semiHidden/>
    <w:unhideWhenUsed/>
    <w:rsid w:val="004A7385"/>
    <w:rPr>
      <w:color w:val="605E5C"/>
      <w:shd w:val="clear" w:color="auto" w:fill="E1DFDD"/>
    </w:rPr>
  </w:style>
  <w:style w:type="paragraph" w:styleId="Revision">
    <w:name w:val="Revision"/>
    <w:hidden/>
    <w:uiPriority w:val="99"/>
    <w:semiHidden/>
    <w:rsid w:val="00E30B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2">
    <w:name w:val="Unresolved Mention2"/>
    <w:basedOn w:val="DefaultParagraphFont"/>
    <w:uiPriority w:val="99"/>
    <w:semiHidden/>
    <w:unhideWhenUsed/>
    <w:rsid w:val="00EB6F02"/>
    <w:rPr>
      <w:color w:val="605E5C"/>
      <w:shd w:val="clear" w:color="auto" w:fill="E1DFDD"/>
    </w:rPr>
  </w:style>
  <w:style w:type="table" w:styleId="TableGrid">
    <w:name w:val="Table Grid"/>
    <w:basedOn w:val="TableNormal"/>
    <w:uiPriority w:val="39"/>
    <w:rsid w:val="00130D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9A0"/>
    <w:pPr>
      <w:tabs>
        <w:tab w:val="center" w:pos="4680"/>
        <w:tab w:val="right" w:pos="9360"/>
      </w:tabs>
    </w:pPr>
  </w:style>
  <w:style w:type="character" w:customStyle="1" w:styleId="HeaderChar">
    <w:name w:val="Header Char"/>
    <w:basedOn w:val="DefaultParagraphFont"/>
    <w:link w:val="Header"/>
    <w:uiPriority w:val="99"/>
    <w:rsid w:val="006349A0"/>
    <w:rPr>
      <w:sz w:val="24"/>
      <w:szCs w:val="24"/>
    </w:rPr>
  </w:style>
  <w:style w:type="table" w:customStyle="1" w:styleId="TableGrid1">
    <w:name w:val="Table Grid1"/>
    <w:basedOn w:val="TableNormal"/>
    <w:next w:val="TableGrid"/>
    <w:uiPriority w:val="39"/>
    <w:rsid w:val="00E7182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17C44"/>
    <w:pPr>
      <w:jc w:val="center"/>
    </w:pPr>
    <w:rPr>
      <w:noProof/>
    </w:rPr>
  </w:style>
  <w:style w:type="character" w:customStyle="1" w:styleId="BodyAChar">
    <w:name w:val="Body A Char"/>
    <w:basedOn w:val="DefaultParagraphFont"/>
    <w:link w:val="BodyA"/>
    <w:rsid w:val="00A17C44"/>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EndNoteBibliographyTitleChar">
    <w:name w:val="EndNote Bibliography Title Char"/>
    <w:basedOn w:val="BodyAChar"/>
    <w:link w:val="EndNoteBibliographyTitle"/>
    <w:rsid w:val="00A17C44"/>
    <w:rPr>
      <w:rFonts w:ascii="Calibri" w:hAnsi="Calibri" w:cs="Arial Unicode MS"/>
      <w:noProof/>
      <w:color w:val="000000"/>
      <w:sz w:val="24"/>
      <w:szCs w:val="24"/>
      <w:u w:color="000000"/>
      <w14:textOutline w14:w="12700" w14:cap="flat" w14:cmpd="sng" w14:algn="ctr">
        <w14:noFill/>
        <w14:prstDash w14:val="solid"/>
        <w14:miter w14:lim="400000"/>
      </w14:textOutline>
    </w:rPr>
  </w:style>
  <w:style w:type="paragraph" w:customStyle="1" w:styleId="EndNoteBibliography">
    <w:name w:val="EndNote Bibliography"/>
    <w:basedOn w:val="Normal"/>
    <w:link w:val="EndNoteBibliographyChar"/>
    <w:rsid w:val="00A17C44"/>
    <w:pPr>
      <w:spacing w:line="480" w:lineRule="auto"/>
      <w:jc w:val="both"/>
    </w:pPr>
    <w:rPr>
      <w:noProof/>
    </w:rPr>
  </w:style>
  <w:style w:type="character" w:customStyle="1" w:styleId="EndNoteBibliographyChar">
    <w:name w:val="EndNote Bibliography Char"/>
    <w:basedOn w:val="BodyAChar"/>
    <w:link w:val="EndNoteBibliography"/>
    <w:rsid w:val="00A17C44"/>
    <w:rPr>
      <w:rFonts w:ascii="Calibri" w:hAnsi="Calibri" w:cs="Arial Unicode MS"/>
      <w:noProof/>
      <w:color w:val="000000"/>
      <w:sz w:val="24"/>
      <w:szCs w:val="24"/>
      <w:u w:color="000000"/>
      <w14:textOutline w14:w="12700" w14:cap="flat" w14:cmpd="sng" w14:algn="ctr">
        <w14:noFill/>
        <w14:prstDash w14:val="solid"/>
        <w14:miter w14:lim="400000"/>
      </w14:textOutline>
    </w:rPr>
  </w:style>
  <w:style w:type="character" w:customStyle="1" w:styleId="tl8wme">
    <w:name w:val="tl8wme"/>
    <w:basedOn w:val="DefaultParagraphFont"/>
    <w:rsid w:val="00554DAE"/>
  </w:style>
  <w:style w:type="character" w:customStyle="1" w:styleId="FooterChar">
    <w:name w:val="Footer Char"/>
    <w:basedOn w:val="DefaultParagraphFont"/>
    <w:link w:val="Footer"/>
    <w:rsid w:val="00CF1E8B"/>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8467">
      <w:bodyDiv w:val="1"/>
      <w:marLeft w:val="0"/>
      <w:marRight w:val="0"/>
      <w:marTop w:val="0"/>
      <w:marBottom w:val="0"/>
      <w:divBdr>
        <w:top w:val="none" w:sz="0" w:space="0" w:color="auto"/>
        <w:left w:val="none" w:sz="0" w:space="0" w:color="auto"/>
        <w:bottom w:val="none" w:sz="0" w:space="0" w:color="auto"/>
        <w:right w:val="none" w:sz="0" w:space="0" w:color="auto"/>
      </w:divBdr>
    </w:div>
    <w:div w:id="63064358">
      <w:bodyDiv w:val="1"/>
      <w:marLeft w:val="0"/>
      <w:marRight w:val="0"/>
      <w:marTop w:val="0"/>
      <w:marBottom w:val="0"/>
      <w:divBdr>
        <w:top w:val="none" w:sz="0" w:space="0" w:color="auto"/>
        <w:left w:val="none" w:sz="0" w:space="0" w:color="auto"/>
        <w:bottom w:val="none" w:sz="0" w:space="0" w:color="auto"/>
        <w:right w:val="none" w:sz="0" w:space="0" w:color="auto"/>
      </w:divBdr>
    </w:div>
    <w:div w:id="224994928">
      <w:bodyDiv w:val="1"/>
      <w:marLeft w:val="0"/>
      <w:marRight w:val="0"/>
      <w:marTop w:val="0"/>
      <w:marBottom w:val="0"/>
      <w:divBdr>
        <w:top w:val="none" w:sz="0" w:space="0" w:color="auto"/>
        <w:left w:val="none" w:sz="0" w:space="0" w:color="auto"/>
        <w:bottom w:val="none" w:sz="0" w:space="0" w:color="auto"/>
        <w:right w:val="none" w:sz="0" w:space="0" w:color="auto"/>
      </w:divBdr>
    </w:div>
    <w:div w:id="81102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2BCA-363A-458F-9ABB-D642DBD7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Mayer</dc:creator>
  <cp:keywords/>
  <dc:description/>
  <cp:lastModifiedBy>Randall J Hergert</cp:lastModifiedBy>
  <cp:revision>7</cp:revision>
  <cp:lastPrinted>2020-10-20T22:05:00Z</cp:lastPrinted>
  <dcterms:created xsi:type="dcterms:W3CDTF">2021-05-05T19:41:00Z</dcterms:created>
  <dcterms:modified xsi:type="dcterms:W3CDTF">2021-05-05T21:47:00Z</dcterms:modified>
</cp:coreProperties>
</file>