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6FA2" w14:textId="0E078AB6" w:rsidR="00F41EC6" w:rsidRDefault="00F41EC6" w:rsidP="00791D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 Table 1</w:t>
      </w:r>
    </w:p>
    <w:p w14:paraId="6017142B" w14:textId="0FEC0C78" w:rsidR="0064643F" w:rsidRPr="0064643F" w:rsidRDefault="0064643F" w:rsidP="00791D19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Comparison of neuropsychological tests between cognitive groups in Parkinson’s disease</w:t>
      </w:r>
      <w:r w:rsidR="00DB18F0">
        <w:rPr>
          <w:rFonts w:ascii="Arial" w:hAnsi="Arial" w:cs="Arial"/>
          <w:i/>
          <w:iCs/>
          <w:lang w:val="en-US"/>
        </w:rPr>
        <w:t xml:space="preserve"> cohort</w:t>
      </w:r>
    </w:p>
    <w:tbl>
      <w:tblPr>
        <w:tblStyle w:val="Tabellenraster"/>
        <w:tblpPr w:leftFromText="141" w:rightFromText="141" w:vertAnchor="page" w:horzAnchor="margin" w:tblpXSpec="center" w:tblpY="2551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2160"/>
        <w:gridCol w:w="2160"/>
        <w:gridCol w:w="1260"/>
      </w:tblGrid>
      <w:tr w:rsidR="009771BF" w:rsidRPr="009771BF" w14:paraId="31C23368" w14:textId="77777777" w:rsidTr="0064643F"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E180B" w14:textId="7052E012" w:rsidR="009771BF" w:rsidRPr="0064643F" w:rsidRDefault="0064643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6D3DFA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PD-NC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3EF93D0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PD-MCI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4CEE" w14:textId="548D9006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</w:p>
        </w:tc>
      </w:tr>
      <w:tr w:rsidR="009771BF" w:rsidRPr="009771BF" w14:paraId="207185CE" w14:textId="77777777" w:rsidTr="0064643F"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14:paraId="023AFAAC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Memory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BAF3C74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CAEE8CF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D2646A8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BF" w:rsidRPr="009771BF" w14:paraId="769618B5" w14:textId="77777777" w:rsidTr="0064643F">
        <w:tc>
          <w:tcPr>
            <w:tcW w:w="450" w:type="dxa"/>
          </w:tcPr>
          <w:p w14:paraId="3E270375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9BC6E40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CVLT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160" w:type="dxa"/>
          </w:tcPr>
          <w:p w14:paraId="4CDE89C8" w14:textId="1B500C1B" w:rsidR="009771BF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0.05 (-3.00 – 2.32)</w:t>
            </w:r>
          </w:p>
        </w:tc>
        <w:tc>
          <w:tcPr>
            <w:tcW w:w="2160" w:type="dxa"/>
          </w:tcPr>
          <w:p w14:paraId="1058934D" w14:textId="7BB9AF5C" w:rsidR="009771BF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-1.65 (-3.00 – 1.10)</w:t>
            </w:r>
          </w:p>
        </w:tc>
        <w:tc>
          <w:tcPr>
            <w:tcW w:w="1260" w:type="dxa"/>
            <w:vAlign w:val="center"/>
          </w:tcPr>
          <w:p w14:paraId="3117BC0D" w14:textId="6628728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.001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9771BF" w:rsidRPr="009771BF" w14:paraId="30BBFE90" w14:textId="77777777" w:rsidTr="0064643F">
        <w:tc>
          <w:tcPr>
            <w:tcW w:w="450" w:type="dxa"/>
          </w:tcPr>
          <w:p w14:paraId="773EDDB9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CCF9B8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CVLT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delayed</w:t>
            </w:r>
            <w:proofErr w:type="spellEnd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recall</w:t>
            </w:r>
            <w:proofErr w:type="spellEnd"/>
          </w:p>
        </w:tc>
        <w:tc>
          <w:tcPr>
            <w:tcW w:w="2160" w:type="dxa"/>
          </w:tcPr>
          <w:p w14:paraId="6F94D6E4" w14:textId="0AD2D72E" w:rsidR="009771BF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-0.42 (-3.00 – 1.40)</w:t>
            </w:r>
          </w:p>
        </w:tc>
        <w:tc>
          <w:tcPr>
            <w:tcW w:w="2160" w:type="dxa"/>
          </w:tcPr>
          <w:p w14:paraId="3C04DADF" w14:textId="79271A6D" w:rsidR="009771BF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-1.29 (-3.00 – 0.77)</w:t>
            </w:r>
          </w:p>
        </w:tc>
        <w:tc>
          <w:tcPr>
            <w:tcW w:w="1260" w:type="dxa"/>
          </w:tcPr>
          <w:p w14:paraId="214D622C" w14:textId="38BE8DB8" w:rsidR="009771BF" w:rsidRPr="0064643F" w:rsidRDefault="009771BF" w:rsidP="006464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.01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9771BF" w:rsidRPr="009771BF" w14:paraId="6711C483" w14:textId="77777777" w:rsidTr="0064643F">
        <w:tc>
          <w:tcPr>
            <w:tcW w:w="450" w:type="dxa"/>
          </w:tcPr>
          <w:p w14:paraId="3721A637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0F265E6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ROCFT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delayed</w:t>
            </w:r>
            <w:proofErr w:type="spellEnd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recall</w:t>
            </w:r>
            <w:proofErr w:type="spellEnd"/>
          </w:p>
        </w:tc>
        <w:tc>
          <w:tcPr>
            <w:tcW w:w="2160" w:type="dxa"/>
          </w:tcPr>
          <w:p w14:paraId="0E3BDAD6" w14:textId="72EB0590" w:rsidR="009771BF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 w:rsidR="00B71DA5" w:rsidRPr="0064643F">
              <w:rPr>
                <w:rFonts w:ascii="Arial" w:eastAsia="Times New Roman" w:hAnsi="Arial" w:cs="Arial"/>
                <w:sz w:val="20"/>
                <w:szCs w:val="20"/>
              </w:rPr>
              <w:t>97 (-0.83 – 3.15)</w:t>
            </w:r>
          </w:p>
        </w:tc>
        <w:tc>
          <w:tcPr>
            <w:tcW w:w="2160" w:type="dxa"/>
          </w:tcPr>
          <w:p w14:paraId="2946F2A6" w14:textId="1EB9BF82" w:rsidR="009771BF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-0.09 (-1.92 – 1.57)</w:t>
            </w:r>
          </w:p>
        </w:tc>
        <w:tc>
          <w:tcPr>
            <w:tcW w:w="1260" w:type="dxa"/>
            <w:vAlign w:val="center"/>
          </w:tcPr>
          <w:p w14:paraId="21D798E8" w14:textId="6626ECAB" w:rsidR="009771BF" w:rsidRPr="0064643F" w:rsidRDefault="00A32A4A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9771BF" w:rsidRPr="009771BF" w14:paraId="545088B0" w14:textId="77777777" w:rsidTr="0064643F">
        <w:tc>
          <w:tcPr>
            <w:tcW w:w="4230" w:type="dxa"/>
            <w:gridSpan w:val="2"/>
          </w:tcPr>
          <w:p w14:paraId="2FACB354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Attention</w:t>
            </w:r>
          </w:p>
        </w:tc>
        <w:tc>
          <w:tcPr>
            <w:tcW w:w="2160" w:type="dxa"/>
          </w:tcPr>
          <w:p w14:paraId="0F6859E9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4E028F" w14:textId="77777777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C4E34C" w14:textId="1353B630" w:rsidR="009771BF" w:rsidRPr="0064643F" w:rsidRDefault="009771BF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BF" w:rsidRPr="009771BF" w14:paraId="16BABD47" w14:textId="77777777" w:rsidTr="0064643F">
        <w:tc>
          <w:tcPr>
            <w:tcW w:w="450" w:type="dxa"/>
          </w:tcPr>
          <w:p w14:paraId="3098BCFA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E969204" w14:textId="77777777" w:rsidR="009771BF" w:rsidRPr="0064643F" w:rsidRDefault="009771BF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d2-R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error</w:t>
            </w:r>
            <w:proofErr w:type="spellEnd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  <w:proofErr w:type="spellEnd"/>
          </w:p>
        </w:tc>
        <w:tc>
          <w:tcPr>
            <w:tcW w:w="2160" w:type="dxa"/>
          </w:tcPr>
          <w:p w14:paraId="216CA36F" w14:textId="7BFD8317" w:rsidR="009771BF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0.30 (-2.33 – 1.48)</w:t>
            </w:r>
          </w:p>
        </w:tc>
        <w:tc>
          <w:tcPr>
            <w:tcW w:w="2160" w:type="dxa"/>
          </w:tcPr>
          <w:p w14:paraId="5FC69617" w14:textId="30D1FD60" w:rsidR="009771BF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-0.06 (-3.00 – 1.65</w:t>
            </w:r>
          </w:p>
        </w:tc>
        <w:tc>
          <w:tcPr>
            <w:tcW w:w="1260" w:type="dxa"/>
          </w:tcPr>
          <w:p w14:paraId="6078D61B" w14:textId="77777777" w:rsidR="009771BF" w:rsidRPr="0064643F" w:rsidRDefault="009771BF" w:rsidP="006464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.12</w:t>
            </w:r>
          </w:p>
        </w:tc>
      </w:tr>
      <w:tr w:rsidR="00A91B0D" w:rsidRPr="009771BF" w14:paraId="43FA9848" w14:textId="77777777" w:rsidTr="0064643F">
        <w:tc>
          <w:tcPr>
            <w:tcW w:w="450" w:type="dxa"/>
          </w:tcPr>
          <w:p w14:paraId="14FBFCC0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21C0ED2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d2-R concentration performance</w:t>
            </w:r>
          </w:p>
        </w:tc>
        <w:tc>
          <w:tcPr>
            <w:tcW w:w="2160" w:type="dxa"/>
          </w:tcPr>
          <w:p w14:paraId="29714331" w14:textId="375A8741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-0.92 (-1.89 – 0.41)</w:t>
            </w:r>
          </w:p>
        </w:tc>
        <w:tc>
          <w:tcPr>
            <w:tcW w:w="2160" w:type="dxa"/>
          </w:tcPr>
          <w:p w14:paraId="792B6B6A" w14:textId="38E5D19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-1.65 (-3.00 – 0.31)</w:t>
            </w:r>
          </w:p>
        </w:tc>
        <w:tc>
          <w:tcPr>
            <w:tcW w:w="1260" w:type="dxa"/>
            <w:vAlign w:val="center"/>
          </w:tcPr>
          <w:p w14:paraId="11C4BFB1" w14:textId="368D71BB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.003</w:t>
            </w:r>
            <w:r w:rsidR="006464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**</w:t>
            </w:r>
          </w:p>
        </w:tc>
      </w:tr>
      <w:tr w:rsidR="00A91B0D" w:rsidRPr="009771BF" w14:paraId="20804E9E" w14:textId="77777777" w:rsidTr="0064643F">
        <w:tc>
          <w:tcPr>
            <w:tcW w:w="450" w:type="dxa"/>
          </w:tcPr>
          <w:p w14:paraId="7FB0D7B9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E50BEAE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Letter-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proofErr w:type="spellEnd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Sequencing</w:t>
            </w:r>
            <w:proofErr w:type="spellEnd"/>
          </w:p>
        </w:tc>
        <w:tc>
          <w:tcPr>
            <w:tcW w:w="2160" w:type="dxa"/>
          </w:tcPr>
          <w:p w14:paraId="3AAFF765" w14:textId="70347013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0.67 (-0.33 – 1.67)</w:t>
            </w:r>
          </w:p>
        </w:tc>
        <w:tc>
          <w:tcPr>
            <w:tcW w:w="2160" w:type="dxa"/>
          </w:tcPr>
          <w:p w14:paraId="0BB2C3E6" w14:textId="23D76AA0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0.00 (-2.00 - 1.33)</w:t>
            </w:r>
          </w:p>
        </w:tc>
        <w:tc>
          <w:tcPr>
            <w:tcW w:w="1260" w:type="dxa"/>
            <w:vAlign w:val="center"/>
          </w:tcPr>
          <w:p w14:paraId="6411F8BD" w14:textId="1B16B3EA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.009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A91B0D" w:rsidRPr="009771BF" w14:paraId="6356A7DF" w14:textId="77777777" w:rsidTr="0064643F">
        <w:tc>
          <w:tcPr>
            <w:tcW w:w="4230" w:type="dxa"/>
            <w:gridSpan w:val="2"/>
          </w:tcPr>
          <w:p w14:paraId="7554C2B6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Executive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2160" w:type="dxa"/>
          </w:tcPr>
          <w:p w14:paraId="4FBEAC9D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F0DD79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6D4E04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B0D" w:rsidRPr="009771BF" w14:paraId="2936AF9D" w14:textId="77777777" w:rsidTr="0064643F">
        <w:tc>
          <w:tcPr>
            <w:tcW w:w="450" w:type="dxa"/>
          </w:tcPr>
          <w:p w14:paraId="0E730D9A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EDD7C86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RWT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letters</w:t>
            </w:r>
            <w:proofErr w:type="spellEnd"/>
          </w:p>
        </w:tc>
        <w:tc>
          <w:tcPr>
            <w:tcW w:w="2160" w:type="dxa"/>
          </w:tcPr>
          <w:p w14:paraId="41FF07A2" w14:textId="4FA0B600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0.70 (-0.36 – 2.05)</w:t>
            </w:r>
          </w:p>
        </w:tc>
        <w:tc>
          <w:tcPr>
            <w:tcW w:w="2160" w:type="dxa"/>
          </w:tcPr>
          <w:p w14:paraId="6FD49B81" w14:textId="784EBC59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0.18 (-2.33 – 2.06)</w:t>
            </w:r>
          </w:p>
        </w:tc>
        <w:tc>
          <w:tcPr>
            <w:tcW w:w="1260" w:type="dxa"/>
          </w:tcPr>
          <w:p w14:paraId="4A5E92E8" w14:textId="77777777" w:rsidR="00A91B0D" w:rsidRPr="0064643F" w:rsidRDefault="00A91B0D" w:rsidP="006464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.11</w:t>
            </w:r>
          </w:p>
        </w:tc>
      </w:tr>
      <w:tr w:rsidR="00A91B0D" w:rsidRPr="009771BF" w14:paraId="3AF8B2B8" w14:textId="77777777" w:rsidTr="0064643F">
        <w:tc>
          <w:tcPr>
            <w:tcW w:w="450" w:type="dxa"/>
          </w:tcPr>
          <w:p w14:paraId="31FBF201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97FCD48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RWT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animals</w:t>
            </w:r>
            <w:proofErr w:type="spellEnd"/>
          </w:p>
        </w:tc>
        <w:tc>
          <w:tcPr>
            <w:tcW w:w="2160" w:type="dxa"/>
          </w:tcPr>
          <w:p w14:paraId="26F3107C" w14:textId="7F82CD9A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1.28 (-0.56 – 2.33)</w:t>
            </w:r>
          </w:p>
        </w:tc>
        <w:tc>
          <w:tcPr>
            <w:tcW w:w="2160" w:type="dxa"/>
          </w:tcPr>
          <w:p w14:paraId="55CC29E8" w14:textId="2262186E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-0.12 (-2.33 – 2.05)</w:t>
            </w:r>
          </w:p>
        </w:tc>
        <w:tc>
          <w:tcPr>
            <w:tcW w:w="1260" w:type="dxa"/>
            <w:vAlign w:val="center"/>
          </w:tcPr>
          <w:p w14:paraId="1470805A" w14:textId="28121422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.001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A91B0D" w:rsidRPr="009771BF" w14:paraId="702F91CF" w14:textId="77777777" w:rsidTr="0064643F">
        <w:tc>
          <w:tcPr>
            <w:tcW w:w="450" w:type="dxa"/>
          </w:tcPr>
          <w:p w14:paraId="71ED1542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F556BB4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MWCST </w:t>
            </w:r>
          </w:p>
        </w:tc>
        <w:tc>
          <w:tcPr>
            <w:tcW w:w="2160" w:type="dxa"/>
          </w:tcPr>
          <w:p w14:paraId="7B11B36D" w14:textId="25E481C6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-0.30 (-1.20 – 1.10)</w:t>
            </w:r>
          </w:p>
        </w:tc>
        <w:tc>
          <w:tcPr>
            <w:tcW w:w="2160" w:type="dxa"/>
          </w:tcPr>
          <w:p w14:paraId="711D5109" w14:textId="1571090A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-1.55 (-3.20 – 0.80)</w:t>
            </w:r>
          </w:p>
        </w:tc>
        <w:tc>
          <w:tcPr>
            <w:tcW w:w="1260" w:type="dxa"/>
            <w:vAlign w:val="center"/>
          </w:tcPr>
          <w:p w14:paraId="0CBAAA9A" w14:textId="51E8B099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&lt;.001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A91B0D" w:rsidRPr="009771BF" w14:paraId="174DCDF6" w14:textId="77777777" w:rsidTr="0064643F">
        <w:tc>
          <w:tcPr>
            <w:tcW w:w="4230" w:type="dxa"/>
            <w:gridSpan w:val="2"/>
          </w:tcPr>
          <w:p w14:paraId="6BF9B76B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Visuospatial</w:t>
            </w:r>
            <w:proofErr w:type="spellEnd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2160" w:type="dxa"/>
          </w:tcPr>
          <w:p w14:paraId="65FE8293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E4213C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DBE0DA" w14:textId="66CBBD1D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B0D" w:rsidRPr="009771BF" w14:paraId="513B868E" w14:textId="77777777" w:rsidTr="0064643F">
        <w:tc>
          <w:tcPr>
            <w:tcW w:w="450" w:type="dxa"/>
          </w:tcPr>
          <w:p w14:paraId="1EE303C7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6149F9F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 xml:space="preserve">ROCFT </w:t>
            </w:r>
            <w:proofErr w:type="spellStart"/>
            <w:r w:rsidRPr="0064643F">
              <w:rPr>
                <w:rFonts w:ascii="Arial" w:eastAsia="Times New Roman" w:hAnsi="Arial" w:cs="Arial"/>
                <w:sz w:val="20"/>
                <w:szCs w:val="20"/>
              </w:rPr>
              <w:t>copy</w:t>
            </w:r>
            <w:proofErr w:type="spellEnd"/>
          </w:p>
        </w:tc>
        <w:tc>
          <w:tcPr>
            <w:tcW w:w="2160" w:type="dxa"/>
          </w:tcPr>
          <w:p w14:paraId="603C3E52" w14:textId="650621E8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1.04 (-2.12 - 1.91)</w:t>
            </w:r>
          </w:p>
        </w:tc>
        <w:tc>
          <w:tcPr>
            <w:tcW w:w="2160" w:type="dxa"/>
          </w:tcPr>
          <w:p w14:paraId="022FCC66" w14:textId="437B4CAD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0.76 (-4.5 – 1.61)</w:t>
            </w:r>
          </w:p>
        </w:tc>
        <w:tc>
          <w:tcPr>
            <w:tcW w:w="1260" w:type="dxa"/>
            <w:vAlign w:val="center"/>
          </w:tcPr>
          <w:p w14:paraId="7EC11B26" w14:textId="3820001F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.03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A91B0D" w:rsidRPr="009771BF" w14:paraId="7EB8A98D" w14:textId="77777777" w:rsidTr="0064643F">
        <w:tc>
          <w:tcPr>
            <w:tcW w:w="450" w:type="dxa"/>
          </w:tcPr>
          <w:p w14:paraId="73A5C8D4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A1665A7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Benton Line Orientation</w:t>
            </w:r>
          </w:p>
        </w:tc>
        <w:tc>
          <w:tcPr>
            <w:tcW w:w="2160" w:type="dxa"/>
          </w:tcPr>
          <w:p w14:paraId="08467C3B" w14:textId="2F05F737" w:rsidR="00A91B0D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0.04 (-2.27 – 1.36)</w:t>
            </w:r>
          </w:p>
        </w:tc>
        <w:tc>
          <w:tcPr>
            <w:tcW w:w="2160" w:type="dxa"/>
          </w:tcPr>
          <w:p w14:paraId="13189EA1" w14:textId="25B5927F" w:rsidR="00A91B0D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-1.35 (-3.08 – 1.26)</w:t>
            </w:r>
          </w:p>
        </w:tc>
        <w:tc>
          <w:tcPr>
            <w:tcW w:w="1260" w:type="dxa"/>
            <w:vAlign w:val="center"/>
          </w:tcPr>
          <w:p w14:paraId="328A4CFF" w14:textId="386BF0E1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.006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A91B0D" w:rsidRPr="009771BF" w14:paraId="7DA7189D" w14:textId="77777777" w:rsidTr="0064643F">
        <w:tc>
          <w:tcPr>
            <w:tcW w:w="4230" w:type="dxa"/>
            <w:gridSpan w:val="2"/>
          </w:tcPr>
          <w:p w14:paraId="0D4D7B0A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</w:p>
        </w:tc>
        <w:tc>
          <w:tcPr>
            <w:tcW w:w="2160" w:type="dxa"/>
          </w:tcPr>
          <w:p w14:paraId="7075E900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7891F1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83CEF4" w14:textId="77777777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1B0D" w:rsidRPr="009771BF" w14:paraId="1F95A0D4" w14:textId="77777777" w:rsidTr="0064643F">
        <w:tc>
          <w:tcPr>
            <w:tcW w:w="450" w:type="dxa"/>
          </w:tcPr>
          <w:p w14:paraId="0E684529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131EEC4" w14:textId="77777777" w:rsidR="00A91B0D" w:rsidRPr="0064643F" w:rsidRDefault="00A91B0D" w:rsidP="006464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Boston Naming Test</w:t>
            </w:r>
          </w:p>
        </w:tc>
        <w:tc>
          <w:tcPr>
            <w:tcW w:w="2160" w:type="dxa"/>
          </w:tcPr>
          <w:p w14:paraId="03A1A9E0" w14:textId="0A33373B" w:rsidR="00A91B0D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0.60 (-0.80 – 1.50)</w:t>
            </w:r>
          </w:p>
        </w:tc>
        <w:tc>
          <w:tcPr>
            <w:tcW w:w="2160" w:type="dxa"/>
          </w:tcPr>
          <w:p w14:paraId="6BFEB397" w14:textId="67AD5BAB" w:rsidR="00A91B0D" w:rsidRPr="0064643F" w:rsidRDefault="00B71DA5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-0.40 (-2.6-1.9)</w:t>
            </w:r>
          </w:p>
        </w:tc>
        <w:tc>
          <w:tcPr>
            <w:tcW w:w="1260" w:type="dxa"/>
            <w:vAlign w:val="center"/>
          </w:tcPr>
          <w:p w14:paraId="253C910F" w14:textId="2004BD89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.03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A91B0D" w:rsidRPr="009771BF" w14:paraId="0A7D181E" w14:textId="77777777" w:rsidTr="0064643F">
        <w:tc>
          <w:tcPr>
            <w:tcW w:w="450" w:type="dxa"/>
            <w:tcBorders>
              <w:bottom w:val="single" w:sz="4" w:space="0" w:color="auto"/>
            </w:tcBorders>
          </w:tcPr>
          <w:p w14:paraId="4A479738" w14:textId="77777777" w:rsidR="00A91B0D" w:rsidRPr="0064643F" w:rsidRDefault="00A91B0D" w:rsidP="0064643F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7810DA5" w14:textId="55AAB222" w:rsidR="00A91B0D" w:rsidRPr="0064643F" w:rsidRDefault="00A91B0D" w:rsidP="00947E7A">
            <w:pPr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64643F">
              <w:rPr>
                <w:rFonts w:ascii="Arial" w:hAnsi="Arial" w:cs="Arial"/>
                <w:sz w:val="20"/>
                <w:szCs w:val="20"/>
                <w:lang w:val="en-US"/>
              </w:rPr>
              <w:t xml:space="preserve">auditory speech </w:t>
            </w:r>
            <w:r w:rsidR="00ED5FA4" w:rsidRPr="0064643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4643F">
              <w:rPr>
                <w:rFonts w:ascii="Arial" w:hAnsi="Arial" w:cs="Arial"/>
                <w:sz w:val="20"/>
                <w:szCs w:val="20"/>
                <w:lang w:val="en-US"/>
              </w:rPr>
              <w:t>comprehension</w:t>
            </w:r>
            <w:r w:rsidR="007A22BC">
              <w:rPr>
                <w:rFonts w:ascii="Arial" w:hAnsi="Arial" w:cs="Arial"/>
                <w:sz w:val="20"/>
                <w:szCs w:val="20"/>
                <w:lang w:val="en-US"/>
              </w:rPr>
              <w:t>°</w:t>
            </w:r>
            <w:r w:rsidR="00ED5FA4" w:rsidRPr="006464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ED5FA4" w:rsidRPr="0064643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raw score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CF545A9" w14:textId="788CD291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18 (17-18)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87E529E" w14:textId="75F9D641" w:rsidR="00A91B0D" w:rsidRPr="0064643F" w:rsidRDefault="00ED5FA4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18 (12-18)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34325E" w14:textId="70E7E36B" w:rsidR="00A91B0D" w:rsidRPr="0064643F" w:rsidRDefault="00A91B0D" w:rsidP="0064643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43F">
              <w:rPr>
                <w:rFonts w:ascii="Arial" w:eastAsia="Times New Roman" w:hAnsi="Arial" w:cs="Arial"/>
                <w:sz w:val="20"/>
                <w:szCs w:val="20"/>
              </w:rPr>
              <w:t>.03</w:t>
            </w:r>
            <w:r w:rsidR="0064643F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</w:tbl>
    <w:p w14:paraId="69FD626B" w14:textId="7A783844" w:rsidR="00791D19" w:rsidRPr="0064643F" w:rsidRDefault="0064643F" w:rsidP="00791D19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i/>
          <w:iCs/>
          <w:sz w:val="18"/>
          <w:lang w:val="en-US"/>
        </w:rPr>
        <w:t xml:space="preserve">Note. </w:t>
      </w:r>
      <w:r>
        <w:rPr>
          <w:rFonts w:ascii="Arial" w:hAnsi="Arial" w:cs="Arial"/>
          <w:sz w:val="18"/>
          <w:lang w:val="en-US"/>
        </w:rPr>
        <w:t>If not otherwise indicated, values are given as M</w:t>
      </w:r>
      <w:r w:rsidR="00556AAD" w:rsidRPr="00F41EC6">
        <w:rPr>
          <w:rFonts w:ascii="Arial" w:hAnsi="Arial" w:cs="Arial"/>
          <w:sz w:val="18"/>
          <w:lang w:val="en-US"/>
        </w:rPr>
        <w:t>edian (range)</w:t>
      </w:r>
      <w:r>
        <w:rPr>
          <w:rFonts w:ascii="Arial" w:hAnsi="Arial" w:cs="Arial"/>
          <w:sz w:val="18"/>
          <w:lang w:val="en-US"/>
        </w:rPr>
        <w:t xml:space="preserve"> for </w:t>
      </w:r>
      <w:r w:rsidRPr="0064643F">
        <w:rPr>
          <w:rFonts w:ascii="Arial" w:hAnsi="Arial" w:cs="Arial"/>
          <w:i/>
          <w:iCs/>
          <w:sz w:val="18"/>
          <w:lang w:val="en-US"/>
        </w:rPr>
        <w:t>z</w:t>
      </w:r>
      <w:r>
        <w:rPr>
          <w:rFonts w:ascii="Arial" w:hAnsi="Arial" w:cs="Arial"/>
          <w:sz w:val="18"/>
          <w:lang w:val="en-US"/>
        </w:rPr>
        <w:t>-scores.</w:t>
      </w:r>
      <w:r w:rsidR="00556AAD" w:rsidRPr="00F41EC6">
        <w:rPr>
          <w:rFonts w:ascii="Arial" w:hAnsi="Arial" w:cs="Arial"/>
          <w:sz w:val="18"/>
          <w:lang w:val="en-US"/>
        </w:rPr>
        <w:t xml:space="preserve"> CVLT</w:t>
      </w:r>
      <w:r>
        <w:rPr>
          <w:rFonts w:ascii="Arial" w:hAnsi="Arial" w:cs="Arial"/>
          <w:sz w:val="18"/>
          <w:lang w:val="en-US"/>
        </w:rPr>
        <w:t xml:space="preserve"> =</w:t>
      </w:r>
      <w:r w:rsidR="00556AAD" w:rsidRPr="00F41EC6">
        <w:rPr>
          <w:rFonts w:ascii="Arial" w:hAnsi="Arial" w:cs="Arial"/>
          <w:sz w:val="18"/>
          <w:lang w:val="en-US"/>
        </w:rPr>
        <w:t xml:space="preserve"> </w:t>
      </w:r>
      <w:r w:rsidR="00791D19" w:rsidRPr="00F41EC6">
        <w:rPr>
          <w:rFonts w:ascii="Arial" w:hAnsi="Arial" w:cs="Arial"/>
          <w:sz w:val="18"/>
          <w:lang w:val="en-US"/>
        </w:rPr>
        <w:t xml:space="preserve">California Verbal Learning Test; </w:t>
      </w:r>
      <w:r w:rsidR="00556AAD" w:rsidRPr="00F41EC6">
        <w:rPr>
          <w:rFonts w:ascii="Arial" w:hAnsi="Arial" w:cs="Arial"/>
          <w:sz w:val="18"/>
          <w:lang w:val="en-US"/>
        </w:rPr>
        <w:t>ROCFT</w:t>
      </w:r>
      <w:r>
        <w:rPr>
          <w:rFonts w:ascii="Arial" w:hAnsi="Arial" w:cs="Arial"/>
          <w:sz w:val="18"/>
          <w:lang w:val="en-US"/>
        </w:rPr>
        <w:t xml:space="preserve"> =</w:t>
      </w:r>
      <w:r w:rsidR="00556AAD" w:rsidRPr="00F41EC6">
        <w:rPr>
          <w:rFonts w:ascii="Arial" w:hAnsi="Arial" w:cs="Arial"/>
          <w:sz w:val="18"/>
          <w:lang w:val="en-US"/>
        </w:rPr>
        <w:t xml:space="preserve"> </w:t>
      </w:r>
      <w:r w:rsidR="00791D19" w:rsidRPr="00F41EC6">
        <w:rPr>
          <w:rFonts w:ascii="Arial" w:hAnsi="Arial" w:cs="Arial"/>
          <w:sz w:val="18"/>
          <w:lang w:val="en-US"/>
        </w:rPr>
        <w:t>Rey-</w:t>
      </w:r>
      <w:proofErr w:type="spellStart"/>
      <w:r w:rsidR="00791D19" w:rsidRPr="00F41EC6">
        <w:rPr>
          <w:rFonts w:ascii="Arial" w:hAnsi="Arial" w:cs="Arial"/>
          <w:sz w:val="18"/>
          <w:lang w:val="en-US"/>
        </w:rPr>
        <w:t>Osterrieth</w:t>
      </w:r>
      <w:proofErr w:type="spellEnd"/>
      <w:r w:rsidR="00791D19" w:rsidRPr="00F41EC6">
        <w:rPr>
          <w:rFonts w:ascii="Arial" w:hAnsi="Arial" w:cs="Arial"/>
          <w:sz w:val="18"/>
          <w:lang w:val="en-US"/>
        </w:rPr>
        <w:t xml:space="preserve"> Complex Figure</w:t>
      </w:r>
      <w:r w:rsidR="00556AAD" w:rsidRPr="00F41EC6">
        <w:rPr>
          <w:rFonts w:ascii="Arial" w:hAnsi="Arial" w:cs="Arial"/>
          <w:sz w:val="18"/>
          <w:lang w:val="en-US"/>
        </w:rPr>
        <w:t>;</w:t>
      </w:r>
      <w:r w:rsidR="00791D19" w:rsidRPr="00F41EC6">
        <w:rPr>
          <w:rFonts w:ascii="Arial" w:hAnsi="Arial" w:cs="Arial"/>
          <w:sz w:val="18"/>
          <w:lang w:val="en-US"/>
        </w:rPr>
        <w:t xml:space="preserve"> </w:t>
      </w:r>
      <w:r w:rsidR="00556AAD" w:rsidRPr="00F41EC6">
        <w:rPr>
          <w:rFonts w:ascii="Arial" w:hAnsi="Arial" w:cs="Arial"/>
          <w:sz w:val="18"/>
          <w:lang w:val="en-US"/>
        </w:rPr>
        <w:t>d</w:t>
      </w:r>
      <w:r>
        <w:rPr>
          <w:rFonts w:ascii="Arial" w:hAnsi="Arial" w:cs="Arial"/>
          <w:sz w:val="18"/>
          <w:lang w:val="en-US"/>
        </w:rPr>
        <w:t>2</w:t>
      </w:r>
      <w:r w:rsidR="00556AAD" w:rsidRPr="00F41EC6">
        <w:rPr>
          <w:rFonts w:ascii="Arial" w:hAnsi="Arial" w:cs="Arial"/>
          <w:sz w:val="18"/>
          <w:lang w:val="en-US"/>
        </w:rPr>
        <w:t>-R</w:t>
      </w:r>
      <w:r>
        <w:rPr>
          <w:rFonts w:ascii="Arial" w:hAnsi="Arial" w:cs="Arial"/>
          <w:sz w:val="18"/>
          <w:lang w:val="en-US"/>
        </w:rPr>
        <w:t xml:space="preserve"> =</w:t>
      </w:r>
      <w:r w:rsidR="00556AAD" w:rsidRPr="00F41EC6">
        <w:rPr>
          <w:rFonts w:ascii="Arial" w:hAnsi="Arial" w:cs="Arial"/>
          <w:sz w:val="18"/>
          <w:lang w:val="en-US"/>
        </w:rPr>
        <w:t xml:space="preserve"> </w:t>
      </w:r>
      <w:r w:rsidR="00791D19" w:rsidRPr="00F41EC6">
        <w:rPr>
          <w:rFonts w:ascii="Arial" w:hAnsi="Arial" w:cs="Arial"/>
          <w:sz w:val="18"/>
          <w:lang w:val="en-US"/>
        </w:rPr>
        <w:t xml:space="preserve">d2-Revision; </w:t>
      </w:r>
      <w:r>
        <w:rPr>
          <w:rFonts w:ascii="Arial" w:hAnsi="Arial" w:cs="Arial"/>
          <w:sz w:val="18"/>
          <w:lang w:val="en-US"/>
        </w:rPr>
        <w:t>RWT =</w:t>
      </w:r>
      <w:r w:rsidR="00791D19" w:rsidRPr="00F41EC6">
        <w:rPr>
          <w:rFonts w:ascii="Arial" w:hAnsi="Arial" w:cs="Arial"/>
          <w:sz w:val="18"/>
          <w:lang w:val="en-US"/>
        </w:rPr>
        <w:t xml:space="preserve"> </w:t>
      </w:r>
      <w:proofErr w:type="spellStart"/>
      <w:r w:rsidR="00791D19" w:rsidRPr="00F41EC6">
        <w:rPr>
          <w:rFonts w:ascii="Arial" w:hAnsi="Arial" w:cs="Arial"/>
          <w:sz w:val="18"/>
          <w:lang w:val="en-US"/>
        </w:rPr>
        <w:t>Regensburger</w:t>
      </w:r>
      <w:proofErr w:type="spellEnd"/>
      <w:r w:rsidR="00791D19" w:rsidRPr="00F41EC6">
        <w:rPr>
          <w:rFonts w:ascii="Arial" w:hAnsi="Arial" w:cs="Arial"/>
          <w:sz w:val="18"/>
          <w:lang w:val="en-US"/>
        </w:rPr>
        <w:t xml:space="preserve"> word fluency test; </w:t>
      </w:r>
      <w:r>
        <w:rPr>
          <w:rFonts w:ascii="Arial" w:hAnsi="Arial" w:cs="Arial"/>
          <w:sz w:val="18"/>
          <w:lang w:val="en-US"/>
        </w:rPr>
        <w:t xml:space="preserve">MWCST = </w:t>
      </w:r>
      <w:r w:rsidR="00791D19" w:rsidRPr="00F41EC6">
        <w:rPr>
          <w:rFonts w:ascii="Arial" w:hAnsi="Arial" w:cs="Arial"/>
          <w:sz w:val="18"/>
          <w:lang w:val="en-US"/>
        </w:rPr>
        <w:t>Modified Wisconsin Card Sorting Test</w:t>
      </w:r>
      <w:r>
        <w:rPr>
          <w:rFonts w:ascii="Arial" w:hAnsi="Arial" w:cs="Arial"/>
          <w:sz w:val="18"/>
          <w:lang w:val="en-US"/>
        </w:rPr>
        <w:t>.</w:t>
      </w:r>
      <w:r>
        <w:rPr>
          <w:rFonts w:ascii="Arial" w:hAnsi="Arial" w:cs="Arial"/>
          <w:sz w:val="18"/>
          <w:lang w:val="en-US"/>
        </w:rPr>
        <w:br/>
      </w:r>
      <w:r w:rsidR="007A22BC">
        <w:rPr>
          <w:rFonts w:ascii="Arial" w:hAnsi="Arial" w:cs="Arial"/>
          <w:sz w:val="18"/>
          <w:lang w:val="en-US"/>
        </w:rPr>
        <w:t>°</w:t>
      </w:r>
      <w:r w:rsidR="00DB18F0">
        <w:rPr>
          <w:rFonts w:ascii="Arial" w:hAnsi="Arial" w:cs="Arial"/>
          <w:sz w:val="18"/>
          <w:lang w:val="en-US"/>
        </w:rPr>
        <w:t xml:space="preserve"> </w:t>
      </w:r>
      <w:r w:rsidR="007A22BC">
        <w:rPr>
          <w:rFonts w:ascii="Arial" w:hAnsi="Arial" w:cs="Arial"/>
          <w:sz w:val="18"/>
          <w:lang w:val="en-US"/>
        </w:rPr>
        <w:t>T</w:t>
      </w:r>
      <w:r w:rsidR="00DB18F0">
        <w:rPr>
          <w:rFonts w:ascii="Arial" w:hAnsi="Arial" w:cs="Arial"/>
          <w:sz w:val="18"/>
          <w:lang w:val="en-US"/>
        </w:rPr>
        <w:t xml:space="preserve">his test was not included in the </w:t>
      </w:r>
      <w:r w:rsidR="00B72029">
        <w:rPr>
          <w:rFonts w:ascii="Arial" w:hAnsi="Arial" w:cs="Arial"/>
          <w:sz w:val="18"/>
          <w:lang w:val="en-US"/>
        </w:rPr>
        <w:t xml:space="preserve">calculation of the </w:t>
      </w:r>
      <w:r w:rsidR="00DB18F0">
        <w:rPr>
          <w:rFonts w:ascii="Arial" w:hAnsi="Arial" w:cs="Arial"/>
          <w:sz w:val="18"/>
          <w:lang w:val="en-US"/>
        </w:rPr>
        <w:t xml:space="preserve">domain score as no z-scores were computable. Impairment was determined based on the test manual: 17-18 no impairment, 15-16 mild impairment, 13-14 moderate impairment, </w:t>
      </w:r>
      <w:r w:rsidR="00B72029">
        <w:rPr>
          <w:rFonts w:ascii="Arial" w:hAnsi="Arial" w:cs="Arial"/>
          <w:sz w:val="18"/>
          <w:lang w:val="en-US"/>
        </w:rPr>
        <w:t>0-12 strong impairment.</w:t>
      </w:r>
      <w:r>
        <w:rPr>
          <w:rFonts w:ascii="Arial" w:hAnsi="Arial" w:cs="Arial"/>
          <w:sz w:val="18"/>
          <w:lang w:val="en-US"/>
        </w:rPr>
        <w:br/>
      </w:r>
      <w:r w:rsidRPr="0063186A">
        <w:rPr>
          <w:rFonts w:ascii="Arial" w:hAnsi="Arial" w:cs="Arial"/>
          <w:sz w:val="18"/>
          <w:szCs w:val="20"/>
          <w:lang w:val="en-US"/>
        </w:rPr>
        <w:t xml:space="preserve">* </w:t>
      </w:r>
      <w:r w:rsidRPr="00624CFF">
        <w:rPr>
          <w:rFonts w:ascii="Arial" w:hAnsi="Arial" w:cs="Arial"/>
          <w:i/>
          <w:sz w:val="18"/>
          <w:szCs w:val="20"/>
          <w:lang w:val="en-US"/>
        </w:rPr>
        <w:t>p</w:t>
      </w:r>
      <w:r>
        <w:rPr>
          <w:rFonts w:ascii="Arial" w:hAnsi="Arial" w:cs="Arial"/>
          <w:i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t>&lt; .05.</w:t>
      </w:r>
      <w:r>
        <w:rPr>
          <w:rFonts w:ascii="Arial" w:hAnsi="Arial" w:cs="Arial"/>
          <w:sz w:val="18"/>
          <w:szCs w:val="20"/>
          <w:lang w:val="en-US"/>
        </w:rPr>
        <w:br/>
      </w:r>
      <w:r w:rsidRPr="0063186A">
        <w:rPr>
          <w:rFonts w:ascii="Arial" w:hAnsi="Arial" w:cs="Arial"/>
          <w:sz w:val="18"/>
          <w:szCs w:val="20"/>
          <w:lang w:val="en-US"/>
        </w:rPr>
        <w:t>*</w:t>
      </w:r>
      <w:r>
        <w:rPr>
          <w:rFonts w:ascii="Arial" w:hAnsi="Arial" w:cs="Arial"/>
          <w:sz w:val="18"/>
          <w:szCs w:val="20"/>
          <w:lang w:val="en-US"/>
        </w:rPr>
        <w:t>*</w:t>
      </w:r>
      <w:r w:rsidRPr="0063186A">
        <w:rPr>
          <w:rFonts w:ascii="Arial" w:hAnsi="Arial" w:cs="Arial"/>
          <w:sz w:val="18"/>
          <w:szCs w:val="20"/>
          <w:lang w:val="en-US"/>
        </w:rPr>
        <w:t xml:space="preserve"> </w:t>
      </w:r>
      <w:r w:rsidRPr="00624CFF">
        <w:rPr>
          <w:rFonts w:ascii="Arial" w:hAnsi="Arial" w:cs="Arial"/>
          <w:i/>
          <w:sz w:val="18"/>
          <w:szCs w:val="20"/>
          <w:lang w:val="en-US"/>
        </w:rPr>
        <w:t>p</w:t>
      </w:r>
      <w:r>
        <w:rPr>
          <w:rFonts w:ascii="Arial" w:hAnsi="Arial" w:cs="Arial"/>
          <w:i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t>&lt; .01.</w:t>
      </w:r>
      <w:bookmarkStart w:id="0" w:name="_GoBack"/>
      <w:bookmarkEnd w:id="0"/>
    </w:p>
    <w:sectPr w:rsidR="00791D19" w:rsidRPr="0064643F" w:rsidSect="00556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835"/>
    <w:multiLevelType w:val="hybridMultilevel"/>
    <w:tmpl w:val="4594ABDE"/>
    <w:lvl w:ilvl="0" w:tplc="17FE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56"/>
    <w:rsid w:val="00556AAD"/>
    <w:rsid w:val="0064643F"/>
    <w:rsid w:val="00791D19"/>
    <w:rsid w:val="007A22BC"/>
    <w:rsid w:val="007D1C56"/>
    <w:rsid w:val="008334D1"/>
    <w:rsid w:val="00947E7A"/>
    <w:rsid w:val="009771BF"/>
    <w:rsid w:val="00A32A4A"/>
    <w:rsid w:val="00A91B0D"/>
    <w:rsid w:val="00B71DA5"/>
    <w:rsid w:val="00B72029"/>
    <w:rsid w:val="00D8123F"/>
    <w:rsid w:val="00D82F53"/>
    <w:rsid w:val="00DB18F0"/>
    <w:rsid w:val="00ED5FA4"/>
    <w:rsid w:val="00F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B594"/>
  <w15:chartTrackingRefBased/>
  <w15:docId w15:val="{F7562945-5BA1-4E97-B93E-956BD2A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1C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6A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6A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6A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A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A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Sulzer</dc:creator>
  <cp:keywords/>
  <dc:description/>
  <cp:lastModifiedBy>Patricia Sulzer</cp:lastModifiedBy>
  <cp:revision>7</cp:revision>
  <dcterms:created xsi:type="dcterms:W3CDTF">2019-09-04T18:32:00Z</dcterms:created>
  <dcterms:modified xsi:type="dcterms:W3CDTF">2019-09-11T19:00:00Z</dcterms:modified>
</cp:coreProperties>
</file>