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CE" w:rsidRPr="00E72203" w:rsidRDefault="007E77CE" w:rsidP="007E77CE">
      <w:pPr>
        <w:jc w:val="center"/>
        <w:rPr>
          <w:rStyle w:val="normaltextrun"/>
          <w:rFonts w:ascii="Times New Roman" w:hAnsi="Times New Roman" w:cs="Times New Roman"/>
          <w:b/>
          <w:shd w:val="clear" w:color="auto" w:fill="FFFFFF"/>
          <w:lang w:val="en-US"/>
        </w:rPr>
      </w:pPr>
      <w:r w:rsidRPr="00E72203">
        <w:rPr>
          <w:rStyle w:val="normaltextrun"/>
          <w:rFonts w:ascii="Times New Roman" w:hAnsi="Times New Roman" w:cs="Times New Roman"/>
          <w:b/>
          <w:shd w:val="clear" w:color="auto" w:fill="FFFFFF"/>
          <w:lang w:val="en-US"/>
        </w:rPr>
        <w:t>SUPPLEMENTARY MATERIAL</w:t>
      </w:r>
    </w:p>
    <w:p w:rsidR="007E77CE" w:rsidRPr="00E72203" w:rsidRDefault="007E77CE">
      <w:pPr>
        <w:rPr>
          <w:rStyle w:val="normaltextrun"/>
          <w:rFonts w:ascii="Times New Roman" w:hAnsi="Times New Roman" w:cs="Times New Roman"/>
          <w:shd w:val="clear" w:color="auto" w:fill="FFFFFF"/>
          <w:lang w:val="en-US"/>
        </w:rPr>
      </w:pPr>
    </w:p>
    <w:p w:rsidR="007E77CE" w:rsidRPr="00E72203" w:rsidRDefault="007E77CE">
      <w:pPr>
        <w:rPr>
          <w:rStyle w:val="normaltextrun"/>
          <w:rFonts w:ascii="Times New Roman" w:hAnsi="Times New Roman" w:cs="Times New Roman"/>
          <w:shd w:val="clear" w:color="auto" w:fill="FFFFFF"/>
          <w:lang w:val="en-US"/>
        </w:rPr>
      </w:pPr>
    </w:p>
    <w:p w:rsidR="007E77CE" w:rsidRPr="00E72203" w:rsidRDefault="007E77CE">
      <w:pPr>
        <w:rPr>
          <w:rStyle w:val="normaltextrun"/>
          <w:rFonts w:ascii="Times New Roman" w:hAnsi="Times New Roman" w:cs="Times New Roman"/>
          <w:shd w:val="clear" w:color="auto" w:fill="FFFFFF"/>
          <w:lang w:val="en-US"/>
        </w:rPr>
      </w:pPr>
      <w:r w:rsidRPr="00E72203">
        <w:rPr>
          <w:rStyle w:val="normaltextrun"/>
          <w:rFonts w:ascii="Times New Roman" w:hAnsi="Times New Roman" w:cs="Times New Roman"/>
          <w:noProof/>
          <w:shd w:val="clear" w:color="auto" w:fill="FFFFFF"/>
          <w:lang w:eastAsia="it-IT"/>
        </w:rPr>
        <w:drawing>
          <wp:inline distT="0" distB="0" distL="0" distR="0">
            <wp:extent cx="4572000" cy="3657600"/>
            <wp:effectExtent l="0" t="0" r="0" b="0"/>
            <wp:docPr id="1" name="Immagine 1" descr="C:\Users\Micromed\Documents\FRANCY\Paper chronotype mood and panic-agoraphobic\SUBMISSION DOCUMENTS_ROUND_1\fig_1_SUPPLEMENTAR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med\Documents\FRANCY\Paper chronotype mood and panic-agoraphobic\SUBMISSION DOCUMENTS_ROUND_1\fig_1_SUPPLEMENTARY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D4" w:rsidRPr="00E72203" w:rsidRDefault="007E77CE">
      <w:pPr>
        <w:rPr>
          <w:rStyle w:val="normaltextrun"/>
          <w:rFonts w:ascii="Times New Roman" w:hAnsi="Times New Roman" w:cs="Times New Roman"/>
          <w:shd w:val="clear" w:color="auto" w:fill="FFFFFF"/>
          <w:lang w:val="en-US"/>
        </w:rPr>
      </w:pPr>
      <w:r w:rsidRPr="00E72203">
        <w:rPr>
          <w:rStyle w:val="normaltextrun"/>
          <w:rFonts w:ascii="Times New Roman" w:hAnsi="Times New Roman" w:cs="Times New Roman"/>
          <w:b/>
          <w:shd w:val="clear" w:color="auto" w:fill="FFFFFF"/>
          <w:lang w:val="en-US"/>
        </w:rPr>
        <w:t>Supplementary Figure 1.</w:t>
      </w:r>
      <w:r w:rsidRPr="00E72203">
        <w:rPr>
          <w:rStyle w:val="normaltextrun"/>
          <w:rFonts w:ascii="Times New Roman" w:hAnsi="Times New Roman" w:cs="Times New Roman"/>
          <w:shd w:val="clear" w:color="auto" w:fill="FFFFFF"/>
          <w:lang w:val="en-US"/>
        </w:rPr>
        <w:t xml:space="preserve"> Scatter plot of the rMEQ and Mid Sleep Point in the overall sample. Spearman test correlation (rho = -0.58, (p-value: &lt;0.001) </w:t>
      </w:r>
    </w:p>
    <w:p w:rsidR="002C13B7" w:rsidRPr="00E72203" w:rsidRDefault="002C13B7">
      <w:pPr>
        <w:rPr>
          <w:rStyle w:val="normaltextrun"/>
          <w:rFonts w:ascii="Times New Roman" w:hAnsi="Times New Roman" w:cs="Times New Roman"/>
          <w:shd w:val="clear" w:color="auto" w:fill="FFFFFF"/>
          <w:lang w:val="en-US"/>
        </w:rPr>
      </w:pPr>
    </w:p>
    <w:p w:rsidR="00D00FD4" w:rsidRPr="00E72203" w:rsidRDefault="00D00FD4">
      <w:pPr>
        <w:rPr>
          <w:rStyle w:val="normaltextrun"/>
          <w:rFonts w:ascii="Times New Roman" w:hAnsi="Times New Roman" w:cs="Times New Roman"/>
          <w:shd w:val="clear" w:color="auto" w:fill="FFFFFF"/>
          <w:lang w:val="en-US"/>
        </w:rPr>
      </w:pPr>
    </w:p>
    <w:p w:rsidR="002C13B7" w:rsidRPr="00E72203" w:rsidRDefault="002C13B7">
      <w:pPr>
        <w:rPr>
          <w:rStyle w:val="normaltextrun"/>
          <w:rFonts w:ascii="Times New Roman" w:hAnsi="Times New Roman" w:cs="Times New Roman"/>
          <w:b/>
          <w:shd w:val="clear" w:color="auto" w:fill="FFFFFF"/>
          <w:lang w:val="en-US"/>
        </w:rPr>
      </w:pPr>
      <w:r w:rsidRPr="00E72203">
        <w:rPr>
          <w:rStyle w:val="normaltextrun"/>
          <w:rFonts w:ascii="Times New Roman" w:hAnsi="Times New Roman" w:cs="Times New Roman"/>
          <w:b/>
          <w:shd w:val="clear" w:color="auto" w:fill="FFFFFF"/>
          <w:lang w:val="en-US"/>
        </w:rPr>
        <w:t xml:space="preserve">Supplementary </w:t>
      </w:r>
      <w:r w:rsidR="00C65B55" w:rsidRPr="00E72203">
        <w:rPr>
          <w:rStyle w:val="normaltextrun"/>
          <w:rFonts w:ascii="Times New Roman" w:hAnsi="Times New Roman" w:cs="Times New Roman"/>
          <w:b/>
          <w:shd w:val="clear" w:color="auto" w:fill="FFFFFF"/>
          <w:lang w:val="en-US"/>
        </w:rPr>
        <w:t xml:space="preserve">Table 1. </w:t>
      </w: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398"/>
        <w:gridCol w:w="1437"/>
        <w:gridCol w:w="1423"/>
        <w:gridCol w:w="1559"/>
      </w:tblGrid>
      <w:tr w:rsidR="00C65B55" w:rsidRPr="00E72203" w:rsidTr="00A7083D">
        <w:trPr>
          <w:trHeight w:val="285"/>
          <w:jc w:val="center"/>
        </w:trPr>
        <w:tc>
          <w:tcPr>
            <w:tcW w:w="3383" w:type="dxa"/>
            <w:gridSpan w:val="2"/>
            <w:vMerge w:val="restart"/>
            <w:noWrap/>
            <w:vAlign w:val="bottom"/>
            <w:hideMark/>
          </w:tcPr>
          <w:p w:rsidR="00C65B55" w:rsidRPr="00E72203" w:rsidRDefault="00C65B55" w:rsidP="002C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19" w:type="dxa"/>
            <w:gridSpan w:val="3"/>
            <w:noWrap/>
            <w:vAlign w:val="bottom"/>
            <w:hideMark/>
          </w:tcPr>
          <w:p w:rsidR="00C65B55" w:rsidRPr="00E72203" w:rsidRDefault="00A7083D" w:rsidP="002C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rMEQ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</w:t>
            </w:r>
            <w:r w:rsidR="00C65B55" w:rsidRPr="00E72203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lassification</w:t>
            </w:r>
            <w:proofErr w:type="spellEnd"/>
          </w:p>
        </w:tc>
      </w:tr>
      <w:tr w:rsidR="00C65B55" w:rsidRPr="00E72203" w:rsidTr="00A7083D">
        <w:trPr>
          <w:trHeight w:val="570"/>
          <w:jc w:val="center"/>
        </w:trPr>
        <w:tc>
          <w:tcPr>
            <w:tcW w:w="3383" w:type="dxa"/>
            <w:gridSpan w:val="2"/>
            <w:vMerge/>
            <w:vAlign w:val="bottom"/>
            <w:hideMark/>
          </w:tcPr>
          <w:p w:rsidR="00C65B55" w:rsidRPr="00E72203" w:rsidRDefault="00C65B55" w:rsidP="002C1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37" w:type="dxa"/>
            <w:vAlign w:val="bottom"/>
            <w:hideMark/>
          </w:tcPr>
          <w:p w:rsidR="00C65B55" w:rsidRPr="00E72203" w:rsidRDefault="00C65B55" w:rsidP="00C6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Evening</w:t>
            </w:r>
            <w:proofErr w:type="spellEnd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type</w:t>
            </w:r>
            <w:proofErr w:type="spellEnd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(-1)</w:t>
            </w:r>
          </w:p>
        </w:tc>
        <w:tc>
          <w:tcPr>
            <w:tcW w:w="1423" w:type="dxa"/>
            <w:vAlign w:val="bottom"/>
            <w:hideMark/>
          </w:tcPr>
          <w:p w:rsidR="00A7083D" w:rsidRDefault="00C65B55" w:rsidP="00C6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Neither</w:t>
            </w:r>
            <w:proofErr w:type="spellEnd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type</w:t>
            </w:r>
            <w:proofErr w:type="spellEnd"/>
          </w:p>
          <w:p w:rsidR="00C65B55" w:rsidRPr="00E72203" w:rsidRDefault="00C65B55" w:rsidP="00C6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(0)</w:t>
            </w:r>
          </w:p>
        </w:tc>
        <w:tc>
          <w:tcPr>
            <w:tcW w:w="1559" w:type="dxa"/>
            <w:vAlign w:val="bottom"/>
            <w:hideMark/>
          </w:tcPr>
          <w:p w:rsidR="00C65B55" w:rsidRPr="00E72203" w:rsidRDefault="00C65B55" w:rsidP="00C6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Morning</w:t>
            </w:r>
            <w:proofErr w:type="spellEnd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type</w:t>
            </w:r>
            <w:proofErr w:type="spellEnd"/>
          </w:p>
          <w:p w:rsidR="00C65B55" w:rsidRPr="00E72203" w:rsidRDefault="00C65B55" w:rsidP="00C6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(1)</w:t>
            </w:r>
          </w:p>
        </w:tc>
      </w:tr>
      <w:tr w:rsidR="002C13B7" w:rsidRPr="00E72203" w:rsidTr="00A7083D">
        <w:trPr>
          <w:trHeight w:val="570"/>
          <w:jc w:val="center"/>
        </w:trPr>
        <w:tc>
          <w:tcPr>
            <w:tcW w:w="1985" w:type="dxa"/>
            <w:vMerge w:val="restart"/>
            <w:vAlign w:val="center"/>
            <w:hideMark/>
          </w:tcPr>
          <w:p w:rsidR="002C13B7" w:rsidRPr="00E72203" w:rsidRDefault="00A7083D" w:rsidP="00A7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Actigraphy-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classification</w:t>
            </w:r>
            <w:proofErr w:type="spellEnd"/>
          </w:p>
        </w:tc>
        <w:tc>
          <w:tcPr>
            <w:tcW w:w="1398" w:type="dxa"/>
            <w:vAlign w:val="bottom"/>
            <w:hideMark/>
          </w:tcPr>
          <w:p w:rsidR="002C13B7" w:rsidRPr="00E72203" w:rsidRDefault="002C13B7" w:rsidP="00C6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Evening</w:t>
            </w:r>
            <w:proofErr w:type="spellEnd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type</w:t>
            </w:r>
            <w:proofErr w:type="spellEnd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(-1)</w:t>
            </w:r>
          </w:p>
        </w:tc>
        <w:tc>
          <w:tcPr>
            <w:tcW w:w="1437" w:type="dxa"/>
            <w:noWrap/>
            <w:vAlign w:val="bottom"/>
            <w:hideMark/>
          </w:tcPr>
          <w:p w:rsidR="002C13B7" w:rsidRPr="00E72203" w:rsidRDefault="002C13B7" w:rsidP="002C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423" w:type="dxa"/>
            <w:shd w:val="clear" w:color="000000" w:fill="FF0000"/>
            <w:noWrap/>
            <w:vAlign w:val="bottom"/>
            <w:hideMark/>
          </w:tcPr>
          <w:p w:rsidR="002C13B7" w:rsidRPr="00E72203" w:rsidRDefault="002C13B7" w:rsidP="002C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559" w:type="dxa"/>
            <w:shd w:val="clear" w:color="000000" w:fill="FF0000"/>
            <w:noWrap/>
            <w:vAlign w:val="bottom"/>
            <w:hideMark/>
          </w:tcPr>
          <w:p w:rsidR="002C13B7" w:rsidRPr="00E72203" w:rsidRDefault="002C13B7" w:rsidP="002C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</w:tr>
      <w:tr w:rsidR="002C13B7" w:rsidRPr="00E72203" w:rsidTr="00A7083D">
        <w:trPr>
          <w:trHeight w:val="570"/>
          <w:jc w:val="center"/>
        </w:trPr>
        <w:tc>
          <w:tcPr>
            <w:tcW w:w="1985" w:type="dxa"/>
            <w:vMerge/>
            <w:vAlign w:val="center"/>
            <w:hideMark/>
          </w:tcPr>
          <w:p w:rsidR="002C13B7" w:rsidRPr="00E72203" w:rsidRDefault="002C13B7" w:rsidP="002C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398" w:type="dxa"/>
            <w:vAlign w:val="bottom"/>
            <w:hideMark/>
          </w:tcPr>
          <w:p w:rsidR="002C13B7" w:rsidRPr="00E72203" w:rsidRDefault="002C13B7" w:rsidP="00C6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Neither</w:t>
            </w:r>
            <w:proofErr w:type="spellEnd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type</w:t>
            </w:r>
            <w:proofErr w:type="spellEnd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(0)</w:t>
            </w:r>
          </w:p>
        </w:tc>
        <w:tc>
          <w:tcPr>
            <w:tcW w:w="1437" w:type="dxa"/>
            <w:shd w:val="clear" w:color="000000" w:fill="00B0F0"/>
            <w:noWrap/>
            <w:vAlign w:val="bottom"/>
            <w:hideMark/>
          </w:tcPr>
          <w:p w:rsidR="002C13B7" w:rsidRPr="00E72203" w:rsidRDefault="002C13B7" w:rsidP="002C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-1</w:t>
            </w:r>
          </w:p>
        </w:tc>
        <w:tc>
          <w:tcPr>
            <w:tcW w:w="1423" w:type="dxa"/>
            <w:noWrap/>
            <w:vAlign w:val="bottom"/>
            <w:hideMark/>
          </w:tcPr>
          <w:p w:rsidR="002C13B7" w:rsidRPr="00E72203" w:rsidRDefault="002C13B7" w:rsidP="002C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559" w:type="dxa"/>
            <w:shd w:val="clear" w:color="000000" w:fill="FF0000"/>
            <w:noWrap/>
            <w:vAlign w:val="bottom"/>
            <w:hideMark/>
          </w:tcPr>
          <w:p w:rsidR="002C13B7" w:rsidRPr="00E72203" w:rsidRDefault="002C13B7" w:rsidP="002C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2C13B7" w:rsidRPr="00E72203" w:rsidTr="00A7083D">
        <w:trPr>
          <w:trHeight w:val="585"/>
          <w:jc w:val="center"/>
        </w:trPr>
        <w:tc>
          <w:tcPr>
            <w:tcW w:w="1985" w:type="dxa"/>
            <w:vMerge/>
            <w:vAlign w:val="center"/>
            <w:hideMark/>
          </w:tcPr>
          <w:p w:rsidR="002C13B7" w:rsidRPr="00E72203" w:rsidRDefault="002C13B7" w:rsidP="002C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398" w:type="dxa"/>
            <w:vAlign w:val="bottom"/>
            <w:hideMark/>
          </w:tcPr>
          <w:p w:rsidR="002C13B7" w:rsidRPr="00E72203" w:rsidRDefault="002C13B7" w:rsidP="00C6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Morning</w:t>
            </w:r>
            <w:proofErr w:type="spellEnd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type</w:t>
            </w:r>
            <w:proofErr w:type="spellEnd"/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(1)</w:t>
            </w:r>
          </w:p>
        </w:tc>
        <w:tc>
          <w:tcPr>
            <w:tcW w:w="1437" w:type="dxa"/>
            <w:shd w:val="clear" w:color="000000" w:fill="00B0F0"/>
            <w:noWrap/>
            <w:vAlign w:val="bottom"/>
            <w:hideMark/>
          </w:tcPr>
          <w:p w:rsidR="002C13B7" w:rsidRPr="00E72203" w:rsidRDefault="002C13B7" w:rsidP="002C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-2</w:t>
            </w:r>
          </w:p>
        </w:tc>
        <w:tc>
          <w:tcPr>
            <w:tcW w:w="1423" w:type="dxa"/>
            <w:shd w:val="clear" w:color="000000" w:fill="00B0F0"/>
            <w:noWrap/>
            <w:vAlign w:val="bottom"/>
            <w:hideMark/>
          </w:tcPr>
          <w:p w:rsidR="002C13B7" w:rsidRPr="00E72203" w:rsidRDefault="002C13B7" w:rsidP="002C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-1</w:t>
            </w:r>
          </w:p>
        </w:tc>
        <w:tc>
          <w:tcPr>
            <w:tcW w:w="1559" w:type="dxa"/>
            <w:noWrap/>
            <w:vAlign w:val="bottom"/>
            <w:hideMark/>
          </w:tcPr>
          <w:p w:rsidR="002C13B7" w:rsidRPr="00E72203" w:rsidRDefault="002C13B7" w:rsidP="002C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7220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</w:tr>
    </w:tbl>
    <w:p w:rsidR="00E72203" w:rsidRDefault="00E72203" w:rsidP="00E7220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val="en-US"/>
        </w:rPr>
      </w:pPr>
    </w:p>
    <w:p w:rsidR="007832F5" w:rsidRPr="00E72203" w:rsidRDefault="00C65B55" w:rsidP="00E72203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72203">
        <w:rPr>
          <w:rFonts w:ascii="Times New Roman" w:eastAsia="Times New Roman" w:hAnsi="Times New Roman" w:cs="Times New Roman"/>
          <w:lang w:val="en-US"/>
        </w:rPr>
        <w:t>Circadian Classification Discrepancy Index</w:t>
      </w:r>
      <w:r w:rsidR="007832F5" w:rsidRPr="00E72203">
        <w:rPr>
          <w:rFonts w:ascii="Times New Roman" w:eastAsia="Times New Roman" w:hAnsi="Times New Roman" w:cs="Times New Roman"/>
          <w:lang w:val="en-US"/>
        </w:rPr>
        <w:t xml:space="preserve"> (CCDI): a classification value (CV) of </w:t>
      </w:r>
      <w:proofErr w:type="gramStart"/>
      <w:r w:rsidR="00D1376F">
        <w:rPr>
          <w:rFonts w:ascii="Times New Roman" w:eastAsia="Times New Roman" w:hAnsi="Times New Roman" w:cs="Times New Roman"/>
          <w:lang w:val="en-US"/>
        </w:rPr>
        <w:t>1</w:t>
      </w:r>
      <w:proofErr w:type="gramEnd"/>
      <w:r w:rsidR="00D1376F">
        <w:rPr>
          <w:rFonts w:ascii="Times New Roman" w:eastAsia="Times New Roman" w:hAnsi="Times New Roman" w:cs="Times New Roman"/>
          <w:lang w:val="en-US"/>
        </w:rPr>
        <w:t xml:space="preserve"> i</w:t>
      </w:r>
      <w:bookmarkStart w:id="0" w:name="_GoBack"/>
      <w:bookmarkEnd w:id="0"/>
      <w:r w:rsidR="007832F5" w:rsidRPr="00E72203">
        <w:rPr>
          <w:rFonts w:ascii="Times New Roman" w:eastAsia="Times New Roman" w:hAnsi="Times New Roman" w:cs="Times New Roman"/>
          <w:lang w:val="en-US"/>
        </w:rPr>
        <w:t xml:space="preserve">s assigned to the MT classification, 0 to the NT, and </w:t>
      </w:r>
      <w:r w:rsidR="00E72203">
        <w:rPr>
          <w:rFonts w:ascii="Times New Roman" w:eastAsia="Times New Roman" w:hAnsi="Times New Roman" w:cs="Times New Roman"/>
          <w:lang w:val="en-US"/>
        </w:rPr>
        <w:t xml:space="preserve">-1 to the ET. Each subject </w:t>
      </w:r>
      <w:proofErr w:type="gramStart"/>
      <w:r w:rsidR="00E72203">
        <w:rPr>
          <w:rFonts w:ascii="Times New Roman" w:eastAsia="Times New Roman" w:hAnsi="Times New Roman" w:cs="Times New Roman"/>
          <w:lang w:val="en-US"/>
        </w:rPr>
        <w:t xml:space="preserve">is </w:t>
      </w:r>
      <w:r w:rsidR="007832F5" w:rsidRPr="00E72203">
        <w:rPr>
          <w:rFonts w:ascii="Times New Roman" w:eastAsia="Times New Roman" w:hAnsi="Times New Roman" w:cs="Times New Roman"/>
          <w:lang w:val="en-US"/>
        </w:rPr>
        <w:t>assigned</w:t>
      </w:r>
      <w:proofErr w:type="gramEnd"/>
      <w:r w:rsidR="007832F5" w:rsidRPr="00E72203">
        <w:rPr>
          <w:rFonts w:ascii="Times New Roman" w:eastAsia="Times New Roman" w:hAnsi="Times New Roman" w:cs="Times New Roman"/>
          <w:lang w:val="en-US"/>
        </w:rPr>
        <w:t xml:space="preserve"> to each of these three classification groups (MT, NT, ET) based both on the rMEQ score and on the mid-sleep point timing.</w:t>
      </w:r>
      <w:r w:rsidR="00E72203" w:rsidRPr="00E72203">
        <w:rPr>
          <w:rFonts w:ascii="Times New Roman" w:eastAsia="Times New Roman" w:hAnsi="Times New Roman" w:cs="Times New Roman"/>
          <w:lang w:val="en-US"/>
        </w:rPr>
        <w:t xml:space="preserve"> </w:t>
      </w:r>
      <w:r w:rsidR="00E72203">
        <w:rPr>
          <w:rFonts w:ascii="Times New Roman" w:eastAsia="Times New Roman" w:hAnsi="Times New Roman" w:cs="Times New Roman"/>
          <w:lang w:val="en-US"/>
        </w:rPr>
        <w:t xml:space="preserve">The CCDI </w:t>
      </w:r>
      <w:proofErr w:type="gramStart"/>
      <w:r w:rsidR="00E72203">
        <w:rPr>
          <w:rFonts w:ascii="Times New Roman" w:eastAsia="Times New Roman" w:hAnsi="Times New Roman" w:cs="Times New Roman"/>
          <w:lang w:val="en-US"/>
        </w:rPr>
        <w:t>is</w:t>
      </w:r>
      <w:r w:rsidR="007832F5" w:rsidRPr="00E72203">
        <w:rPr>
          <w:rFonts w:ascii="Times New Roman" w:eastAsia="Times New Roman" w:hAnsi="Times New Roman" w:cs="Times New Roman"/>
          <w:lang w:val="en-US"/>
        </w:rPr>
        <w:t xml:space="preserve"> computed</w:t>
      </w:r>
      <w:proofErr w:type="gramEnd"/>
      <w:r w:rsidR="007832F5" w:rsidRPr="00E72203">
        <w:rPr>
          <w:rFonts w:ascii="Times New Roman" w:eastAsia="Times New Roman" w:hAnsi="Times New Roman" w:cs="Times New Roman"/>
          <w:lang w:val="en-US"/>
        </w:rPr>
        <w:t xml:space="preserve"> for each subject by subtracting the actigraphy-based CV from the rMEQ-based CV</w:t>
      </w:r>
    </w:p>
    <w:p w:rsidR="002C13B7" w:rsidRPr="00E72203" w:rsidRDefault="002C13B7">
      <w:pPr>
        <w:rPr>
          <w:rStyle w:val="normaltextrun"/>
          <w:rFonts w:ascii="Times New Roman" w:hAnsi="Times New Roman" w:cs="Times New Roman"/>
          <w:shd w:val="clear" w:color="auto" w:fill="FFFFFF"/>
          <w:lang w:val="en-US"/>
        </w:rPr>
      </w:pPr>
    </w:p>
    <w:sectPr w:rsidR="002C13B7" w:rsidRPr="00E72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CE"/>
    <w:rsid w:val="00006CF0"/>
    <w:rsid w:val="002C13B7"/>
    <w:rsid w:val="007445DC"/>
    <w:rsid w:val="007832F5"/>
    <w:rsid w:val="007E77CE"/>
    <w:rsid w:val="00A7083D"/>
    <w:rsid w:val="00B67AD4"/>
    <w:rsid w:val="00C65B55"/>
    <w:rsid w:val="00D00FD4"/>
    <w:rsid w:val="00D1376F"/>
    <w:rsid w:val="00E7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B9C69-7113-4532-AF99-F2568FA2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7E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Micromed</dc:creator>
  <cp:keywords/>
  <dc:description/>
  <cp:lastModifiedBy>Micromed</cp:lastModifiedBy>
  <cp:revision>7</cp:revision>
  <dcterms:created xsi:type="dcterms:W3CDTF">2023-03-01T15:55:00Z</dcterms:created>
  <dcterms:modified xsi:type="dcterms:W3CDTF">2023-03-05T14:21:00Z</dcterms:modified>
</cp:coreProperties>
</file>