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D8" w:rsidRDefault="00622CD8" w:rsidP="00622CD8">
      <w:r w:rsidRPr="002055D5">
        <w:t>Appendix: Correlation between Habit, fear and reward sub-scores and other self-report instruments.</w:t>
      </w:r>
    </w:p>
    <w:p w:rsidR="00622CD8" w:rsidRDefault="00622CD8" w:rsidP="00622CD8"/>
    <w:tbl>
      <w:tblPr>
        <w:tblStyle w:val="TableGrid"/>
        <w:tblW w:w="8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950"/>
        <w:gridCol w:w="950"/>
        <w:gridCol w:w="1164"/>
      </w:tblGrid>
      <w:tr w:rsidR="00622CD8" w:rsidRPr="00763831" w:rsidTr="000A029F">
        <w:trPr>
          <w:trHeight w:val="4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22CD8" w:rsidRPr="00763831" w:rsidRDefault="00622CD8" w:rsidP="000A029F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>Fear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>Habit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>Reward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>BIS/BAS (n=100, AUD and OCD patients)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Drive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-.064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-.092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.202*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 xml:space="preserve">   Fun Seeking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.082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.127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.424**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Reward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.106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.035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.163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BIS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.117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.048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-.112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>UPPS-P (n=100, AUD and OCD patients)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Negative Urgency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-.106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-.084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.349**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Positive Urgency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-.054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.029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.530**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Sensation Seeking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-.066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-.067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.481**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Lack of Premeditation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-.055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.159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.252*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</w:t>
            </w:r>
            <w:proofErr w:type="gramStart"/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>lack</w:t>
            </w:r>
            <w:proofErr w:type="gramEnd"/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of perseverance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.078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.129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.028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>YBOCS (n=76, OCD patients)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Total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.328**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.233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.130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Obsessions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.294**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.175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.058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Compulsions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.331**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.249*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.187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>ADC (n=48, AUD patients)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Total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.477**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.511**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.210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Loss of Behavioral Control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.494**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.405**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.293*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Obsessive-compulsive drinking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.323*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.375**</w:t>
            </w:r>
          </w:p>
        </w:tc>
        <w:tc>
          <w:tcPr>
            <w:tcW w:w="0" w:type="auto"/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-.020</w:t>
            </w:r>
          </w:p>
        </w:tc>
      </w:tr>
      <w:tr w:rsidR="00622CD8" w:rsidRPr="00763831" w:rsidTr="000A029F">
        <w:trPr>
          <w:trHeight w:val="426"/>
        </w:trPr>
        <w:tc>
          <w:tcPr>
            <w:tcW w:w="0" w:type="auto"/>
            <w:tcBorders>
              <w:bottom w:val="single" w:sz="4" w:space="0" w:color="auto"/>
            </w:tcBorders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b/>
                <w:sz w:val="22"/>
                <w:szCs w:val="22"/>
                <w:lang w:val="en-US"/>
              </w:rPr>
              <w:t xml:space="preserve">   Withdrawal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.269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.511**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22CD8" w:rsidRPr="00763831" w:rsidRDefault="00622CD8" w:rsidP="000A02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63831">
              <w:rPr>
                <w:rFonts w:cs="Times New Roman"/>
                <w:color w:val="000000"/>
                <w:sz w:val="22"/>
                <w:szCs w:val="22"/>
                <w:lang w:val="en-US"/>
              </w:rPr>
              <w:t>.210</w:t>
            </w:r>
          </w:p>
        </w:tc>
      </w:tr>
    </w:tbl>
    <w:p w:rsidR="00622CD8" w:rsidRPr="00A263C5" w:rsidRDefault="00622CD8" w:rsidP="00622CD8">
      <w:pPr>
        <w:rPr>
          <w:lang w:val="en-US"/>
        </w:rPr>
      </w:pPr>
      <w:r>
        <w:rPr>
          <w:lang w:val="en-US"/>
        </w:rPr>
        <w:t xml:space="preserve">BIS: Behavior inhibition Scale; BAS: Behavior Activation Scale; UPPS-P: </w:t>
      </w:r>
      <w:r w:rsidRPr="00B034F6">
        <w:rPr>
          <w:lang w:val="en-US"/>
        </w:rPr>
        <w:t>Urgency,</w:t>
      </w:r>
      <w:r>
        <w:rPr>
          <w:lang w:val="en-US"/>
        </w:rPr>
        <w:t xml:space="preserve"> (lack of)</w:t>
      </w:r>
      <w:r w:rsidRPr="00B034F6">
        <w:rPr>
          <w:lang w:val="en-US"/>
        </w:rPr>
        <w:t xml:space="preserve"> Premeditation, </w:t>
      </w:r>
      <w:r>
        <w:rPr>
          <w:lang w:val="en-US"/>
        </w:rPr>
        <w:t xml:space="preserve">(lack of) </w:t>
      </w:r>
      <w:r w:rsidRPr="00B034F6">
        <w:rPr>
          <w:lang w:val="en-US"/>
        </w:rPr>
        <w:t>Perseverance, Sensation seeking, and Positive Urgency (UPPS-P) Impulsive Behavior Scale</w:t>
      </w:r>
      <w:r>
        <w:rPr>
          <w:lang w:val="en-US"/>
        </w:rPr>
        <w:t xml:space="preserve">; YBOCS: </w:t>
      </w:r>
      <w:r w:rsidRPr="00763831">
        <w:rPr>
          <w:lang w:val="en-US"/>
        </w:rPr>
        <w:t>Yale-Brown Obsessive-Compulsive Scale</w:t>
      </w:r>
      <w:r>
        <w:rPr>
          <w:lang w:val="en-US"/>
        </w:rPr>
        <w:t xml:space="preserve">; ADC: </w:t>
      </w:r>
      <w:r w:rsidRPr="004E3CCC">
        <w:rPr>
          <w:color w:val="000000" w:themeColor="text1"/>
          <w:lang w:val="en-US"/>
        </w:rPr>
        <w:t xml:space="preserve">Alcohol Dependence </w:t>
      </w:r>
      <w:proofErr w:type="gramStart"/>
      <w:r w:rsidRPr="004E3CCC">
        <w:rPr>
          <w:color w:val="000000" w:themeColor="text1"/>
          <w:lang w:val="en-US"/>
        </w:rPr>
        <w:t>Scale</w:t>
      </w:r>
      <w:r>
        <w:rPr>
          <w:lang w:val="en-US"/>
        </w:rPr>
        <w:t xml:space="preserve"> ;</w:t>
      </w:r>
      <w:proofErr w:type="gramEnd"/>
      <w:r>
        <w:rPr>
          <w:lang w:val="en-US"/>
        </w:rPr>
        <w:t xml:space="preserve"> AUD: Alcohol Use Disorder; OCD: Obsessive-Compulsive Disorder; *p&lt;.05; **p&lt;.01</w:t>
      </w:r>
    </w:p>
    <w:p w:rsidR="00D36C87" w:rsidRDefault="00D36C87">
      <w:bookmarkStart w:id="0" w:name="_GoBack"/>
      <w:bookmarkEnd w:id="0"/>
    </w:p>
    <w:sectPr w:rsidR="00D36C87" w:rsidSect="00622CD8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D8" w:rsidRDefault="00622CD8" w:rsidP="00622CD8">
      <w:r>
        <w:separator/>
      </w:r>
    </w:p>
  </w:endnote>
  <w:endnote w:type="continuationSeparator" w:id="0">
    <w:p w:rsidR="00622CD8" w:rsidRDefault="00622CD8" w:rsidP="006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D8" w:rsidRDefault="00622CD8" w:rsidP="00622CD8">
      <w:r>
        <w:separator/>
      </w:r>
    </w:p>
  </w:footnote>
  <w:footnote w:type="continuationSeparator" w:id="0">
    <w:p w:rsidR="00622CD8" w:rsidRDefault="00622CD8" w:rsidP="00622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622CD8" w:rsidRPr="0088634D" w:rsidTr="000C3F4C">
      <w:tc>
        <w:tcPr>
          <w:tcW w:w="1152" w:type="dxa"/>
        </w:tcPr>
        <w:p w:rsidR="00622CD8" w:rsidRPr="0088634D" w:rsidRDefault="00622CD8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622CD8" w:rsidRPr="0088634D" w:rsidRDefault="00622CD8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3C750B4E1E1D7C4187B0849848F7B345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622CD8" w:rsidRDefault="00622C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D8" w:rsidRDefault="00622CD8">
    <w:pPr>
      <w:pStyle w:val="Header"/>
    </w:pPr>
    <w:r>
      <w:t>Habit, Reward, and Fear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D8"/>
    <w:rsid w:val="00622CD8"/>
    <w:rsid w:val="007247AE"/>
    <w:rsid w:val="00D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AFD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D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CD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22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CD8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D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CD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22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CD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750B4E1E1D7C4187B0849848F7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7B79-8F5F-DB4C-A767-32EFF4690433}"/>
      </w:docPartPr>
      <w:docPartBody>
        <w:p w:rsidR="00000000" w:rsidRDefault="000148E8" w:rsidP="000148E8">
          <w:pPr>
            <w:pStyle w:val="3C750B4E1E1D7C4187B0849848F7B3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8"/>
    <w:rsid w:val="0001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50B4E1E1D7C4187B0849848F7B345">
    <w:name w:val="3C750B4E1E1D7C4187B0849848F7B345"/>
    <w:rsid w:val="000148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50B4E1E1D7C4187B0849848F7B345">
    <w:name w:val="3C750B4E1E1D7C4187B0849848F7B345"/>
    <w:rsid w:val="00014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77E85-F1C4-AB47-9553-B8BF2AF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960</Characters>
  <Application>Microsoft Macintosh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mourão Ferreira</dc:creator>
  <cp:keywords/>
  <dc:description/>
  <cp:lastModifiedBy>Gabriela mourão Ferreira</cp:lastModifiedBy>
  <cp:revision>1</cp:revision>
  <dcterms:created xsi:type="dcterms:W3CDTF">2019-07-12T03:37:00Z</dcterms:created>
  <dcterms:modified xsi:type="dcterms:W3CDTF">2019-07-12T03:38:00Z</dcterms:modified>
  <cp:category/>
</cp:coreProperties>
</file>