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714FA" w14:textId="0BE45912" w:rsidR="00943373" w:rsidRPr="00F97C94" w:rsidRDefault="00943373" w:rsidP="00384EE7">
      <w:pPr>
        <w:pStyle w:val="Heading1"/>
      </w:pPr>
      <w:bookmarkStart w:id="0" w:name="_GoBack"/>
      <w:bookmarkEnd w:id="0"/>
    </w:p>
    <w:tbl>
      <w:tblPr>
        <w:tblStyle w:val="TableGrid"/>
        <w:tblW w:w="4819" w:type="pct"/>
        <w:tblLayout w:type="fixed"/>
        <w:tblLook w:val="04A0" w:firstRow="1" w:lastRow="0" w:firstColumn="1" w:lastColumn="0" w:noHBand="0" w:noVBand="1"/>
      </w:tblPr>
      <w:tblGrid>
        <w:gridCol w:w="2088"/>
        <w:gridCol w:w="1261"/>
        <w:gridCol w:w="1082"/>
        <w:gridCol w:w="1170"/>
        <w:gridCol w:w="1170"/>
        <w:gridCol w:w="1170"/>
        <w:gridCol w:w="1288"/>
      </w:tblGrid>
      <w:tr w:rsidR="00943373" w:rsidRPr="00F97C94" w14:paraId="653F9E59" w14:textId="77777777" w:rsidTr="00A76F33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9FC75C9" w14:textId="5CB8BFD7" w:rsidR="00943373" w:rsidRPr="00F97C94" w:rsidRDefault="00943373" w:rsidP="00A76F33">
            <w:pPr>
              <w:spacing w:line="240" w:lineRule="auto"/>
              <w:ind w:hanging="90"/>
              <w:contextualSpacing/>
            </w:pPr>
            <w:r w:rsidRPr="00F97C94">
              <w:rPr>
                <w:b/>
              </w:rPr>
              <w:t xml:space="preserve">Supplementary Table 1. Patient </w:t>
            </w:r>
            <w:r w:rsidR="008D2D91" w:rsidRPr="00F97C94">
              <w:rPr>
                <w:b/>
              </w:rPr>
              <w:t xml:space="preserve">Demographic Data </w:t>
            </w:r>
            <w:r w:rsidRPr="00F97C94">
              <w:rPr>
                <w:b/>
              </w:rPr>
              <w:t xml:space="preserve">for 10 </w:t>
            </w:r>
            <w:r w:rsidR="008D2D91" w:rsidRPr="00F97C94">
              <w:rPr>
                <w:b/>
              </w:rPr>
              <w:t>Phase II</w:t>
            </w:r>
            <w:r w:rsidRPr="00F97C94">
              <w:rPr>
                <w:b/>
              </w:rPr>
              <w:t xml:space="preserve"> and </w:t>
            </w:r>
            <w:r w:rsidR="008D2D91" w:rsidRPr="00F97C94">
              <w:rPr>
                <w:b/>
              </w:rPr>
              <w:t>Phase III</w:t>
            </w:r>
            <w:r w:rsidRPr="00F97C94">
              <w:rPr>
                <w:b/>
              </w:rPr>
              <w:t xml:space="preserve"> </w:t>
            </w:r>
            <w:r w:rsidR="008D2D91" w:rsidRPr="00F97C94">
              <w:rPr>
                <w:b/>
              </w:rPr>
              <w:t>Short</w:t>
            </w:r>
            <w:r w:rsidRPr="00F97C94">
              <w:rPr>
                <w:b/>
              </w:rPr>
              <w:t xml:space="preserve">-term MDD </w:t>
            </w:r>
            <w:r w:rsidR="008D2D91" w:rsidRPr="00F97C94">
              <w:rPr>
                <w:b/>
              </w:rPr>
              <w:t>Trials</w:t>
            </w:r>
            <w:r w:rsidR="00823171" w:rsidRPr="00A76F33">
              <w:rPr>
                <w:b/>
              </w:rPr>
              <w:t>*</w:t>
            </w:r>
          </w:p>
        </w:tc>
      </w:tr>
      <w:tr w:rsidR="008D2D91" w:rsidRPr="00F97C94" w14:paraId="2DF04BDA" w14:textId="77777777" w:rsidTr="006533AE">
        <w:tc>
          <w:tcPr>
            <w:tcW w:w="1131" w:type="pct"/>
            <w:vAlign w:val="center"/>
          </w:tcPr>
          <w:p w14:paraId="54AA9FC3" w14:textId="6ABFA2DB" w:rsidR="008D2D91" w:rsidRPr="00A76F33" w:rsidRDefault="008D2D91" w:rsidP="00A76F33">
            <w:pPr>
              <w:rPr>
                <w:sz w:val="20"/>
              </w:rPr>
            </w:pPr>
            <w:r w:rsidRPr="00A76F33">
              <w:rPr>
                <w:sz w:val="20"/>
              </w:rPr>
              <w:t>Characteristic</w:t>
            </w:r>
          </w:p>
        </w:tc>
        <w:tc>
          <w:tcPr>
            <w:tcW w:w="683" w:type="pct"/>
            <w:vAlign w:val="center"/>
          </w:tcPr>
          <w:p w14:paraId="5144B095" w14:textId="77777777" w:rsidR="008D2D91" w:rsidRPr="00F97C94" w:rsidRDefault="008D2D91" w:rsidP="008D2D9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76F33">
              <w:rPr>
                <w:sz w:val="20"/>
              </w:rPr>
              <w:t>Placebo</w:t>
            </w:r>
          </w:p>
          <w:p w14:paraId="30BFD71B" w14:textId="0DC97FB5" w:rsidR="008D2D91" w:rsidRPr="00A76F33" w:rsidRDefault="008D2D91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F97C94">
              <w:rPr>
                <w:sz w:val="20"/>
                <w:szCs w:val="20"/>
              </w:rPr>
              <w:t>(n=1621)</w:t>
            </w:r>
          </w:p>
        </w:tc>
        <w:tc>
          <w:tcPr>
            <w:tcW w:w="2487" w:type="pct"/>
            <w:gridSpan w:val="4"/>
            <w:vAlign w:val="center"/>
          </w:tcPr>
          <w:p w14:paraId="4AABE36D" w14:textId="2212B530" w:rsidR="008D2D91" w:rsidRPr="00A76F33" w:rsidRDefault="008D2D91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 xml:space="preserve">Vortioxetine </w:t>
            </w:r>
            <w:r w:rsidRPr="00F97C94">
              <w:rPr>
                <w:sz w:val="20"/>
                <w:szCs w:val="20"/>
              </w:rPr>
              <w:t>(</w:t>
            </w:r>
            <w:r w:rsidRPr="00A76F33">
              <w:rPr>
                <w:sz w:val="20"/>
              </w:rPr>
              <w:t>n=2616</w:t>
            </w:r>
            <w:r w:rsidRPr="00F97C94">
              <w:rPr>
                <w:sz w:val="20"/>
                <w:szCs w:val="20"/>
              </w:rPr>
              <w:t>)</w:t>
            </w:r>
          </w:p>
        </w:tc>
        <w:tc>
          <w:tcPr>
            <w:tcW w:w="699" w:type="pct"/>
            <w:vAlign w:val="center"/>
          </w:tcPr>
          <w:p w14:paraId="3F40A46A" w14:textId="482C43D5" w:rsidR="008D2D91" w:rsidRPr="00A76F33" w:rsidRDefault="008D2D91" w:rsidP="00A76F33">
            <w:pPr>
              <w:spacing w:line="240" w:lineRule="auto"/>
              <w:jc w:val="center"/>
              <w:rPr>
                <w:sz w:val="20"/>
              </w:rPr>
            </w:pPr>
            <w:r w:rsidRPr="00A76F33">
              <w:rPr>
                <w:sz w:val="20"/>
              </w:rPr>
              <w:t>Duloxetine</w:t>
            </w:r>
            <w:r w:rsidRPr="00F97C94">
              <w:rPr>
                <w:sz w:val="20"/>
                <w:szCs w:val="20"/>
              </w:rPr>
              <w:t xml:space="preserve"> (n=753)</w:t>
            </w:r>
          </w:p>
        </w:tc>
      </w:tr>
      <w:tr w:rsidR="006533AE" w:rsidRPr="00F97C94" w14:paraId="3F578AE5" w14:textId="77777777" w:rsidTr="006533AE">
        <w:tc>
          <w:tcPr>
            <w:tcW w:w="1131" w:type="pct"/>
            <w:tcBorders>
              <w:bottom w:val="single" w:sz="4" w:space="0" w:color="auto"/>
            </w:tcBorders>
            <w:vAlign w:val="center"/>
          </w:tcPr>
          <w:p w14:paraId="769ABFC3" w14:textId="2121AD50" w:rsidR="008D2D91" w:rsidRPr="00A76F33" w:rsidRDefault="008D2D91" w:rsidP="00A76F33">
            <w:pPr>
              <w:rPr>
                <w:sz w:val="2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29BB8651" w14:textId="6541F5FA" w:rsidR="008D2D91" w:rsidRPr="00A76F33" w:rsidRDefault="008D2D91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14:paraId="750AB358" w14:textId="77777777" w:rsidR="008D2D91" w:rsidRPr="00F97C94" w:rsidRDefault="008D2D91" w:rsidP="008D2D9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>5 mg</w:t>
            </w:r>
          </w:p>
          <w:p w14:paraId="1A1C8940" w14:textId="3B4C8AC9" w:rsidR="008D2D91" w:rsidRPr="00A76F33" w:rsidRDefault="008D2D91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F97C94">
              <w:rPr>
                <w:sz w:val="20"/>
                <w:szCs w:val="20"/>
              </w:rPr>
              <w:t>(</w:t>
            </w:r>
            <w:r w:rsidRPr="00A76F33">
              <w:rPr>
                <w:sz w:val="20"/>
              </w:rPr>
              <w:t>n=1013</w:t>
            </w:r>
            <w:r w:rsidRPr="00F97C94">
              <w:rPr>
                <w:sz w:val="20"/>
                <w:szCs w:val="20"/>
              </w:rPr>
              <w:t>)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14:paraId="3BB182EB" w14:textId="77777777" w:rsidR="008D2D91" w:rsidRPr="00F97C94" w:rsidRDefault="008D2D91" w:rsidP="008D2D9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>10 mg</w:t>
            </w:r>
          </w:p>
          <w:p w14:paraId="53CA1C17" w14:textId="5E7DBF28" w:rsidR="008D2D91" w:rsidRPr="00A76F33" w:rsidRDefault="008D2D91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F97C94">
              <w:rPr>
                <w:sz w:val="20"/>
                <w:szCs w:val="20"/>
              </w:rPr>
              <w:t>(</w:t>
            </w:r>
            <w:r w:rsidRPr="00A76F33">
              <w:rPr>
                <w:sz w:val="20"/>
              </w:rPr>
              <w:t>n=699</w:t>
            </w:r>
            <w:r w:rsidRPr="00F97C94">
              <w:rPr>
                <w:sz w:val="20"/>
                <w:szCs w:val="20"/>
              </w:rPr>
              <w:t>)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14:paraId="604A21A1" w14:textId="77777777" w:rsidR="008D2D91" w:rsidRPr="00F97C94" w:rsidRDefault="008D2D91" w:rsidP="008D2D9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>15 mg</w:t>
            </w:r>
          </w:p>
          <w:p w14:paraId="0BA46EE8" w14:textId="47CC9124" w:rsidR="008D2D91" w:rsidRPr="00A76F33" w:rsidRDefault="008D2D91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F97C94">
              <w:rPr>
                <w:sz w:val="20"/>
                <w:szCs w:val="20"/>
              </w:rPr>
              <w:t>(</w:t>
            </w:r>
            <w:r w:rsidRPr="00A76F33">
              <w:rPr>
                <w:sz w:val="20"/>
              </w:rPr>
              <w:t>n=449</w:t>
            </w:r>
            <w:r w:rsidRPr="00F97C94">
              <w:rPr>
                <w:sz w:val="20"/>
                <w:szCs w:val="20"/>
              </w:rPr>
              <w:t>)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14:paraId="23E68BB1" w14:textId="77777777" w:rsidR="008D2D91" w:rsidRPr="00F97C94" w:rsidRDefault="008D2D91" w:rsidP="008D2D9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>20 mg</w:t>
            </w:r>
          </w:p>
          <w:p w14:paraId="5E89CB6F" w14:textId="399E7FD7" w:rsidR="008D2D91" w:rsidRPr="00A76F33" w:rsidRDefault="008D2D91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F97C94">
              <w:rPr>
                <w:sz w:val="20"/>
                <w:szCs w:val="20"/>
              </w:rPr>
              <w:t>(</w:t>
            </w:r>
            <w:r w:rsidRPr="00A76F33">
              <w:rPr>
                <w:sz w:val="20"/>
              </w:rPr>
              <w:t>n=455</w:t>
            </w:r>
            <w:r w:rsidRPr="00F97C94">
              <w:rPr>
                <w:sz w:val="20"/>
                <w:szCs w:val="20"/>
              </w:rPr>
              <w:t>)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14:paraId="674E3BC3" w14:textId="459B0634" w:rsidR="008D2D91" w:rsidRPr="00A76F33" w:rsidRDefault="008D2D91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8D2D91" w:rsidRPr="00F97C94" w14:paraId="6A81B3DA" w14:textId="77777777" w:rsidTr="006533AE">
        <w:tc>
          <w:tcPr>
            <w:tcW w:w="1131" w:type="pct"/>
            <w:vAlign w:val="center"/>
          </w:tcPr>
          <w:p w14:paraId="5E6D351C" w14:textId="36A489A0" w:rsidR="00943373" w:rsidRPr="00A76F33" w:rsidRDefault="008D2D91" w:rsidP="00A76F33">
            <w:pPr>
              <w:spacing w:line="240" w:lineRule="auto"/>
              <w:contextualSpacing/>
              <w:rPr>
                <w:sz w:val="20"/>
              </w:rPr>
            </w:pPr>
            <w:r w:rsidRPr="00F97C94">
              <w:rPr>
                <w:sz w:val="20"/>
                <w:szCs w:val="20"/>
              </w:rPr>
              <w:t>Sex</w:t>
            </w:r>
            <w:r w:rsidR="00943373" w:rsidRPr="00A76F33">
              <w:rPr>
                <w:sz w:val="20"/>
              </w:rPr>
              <w:t>, n (%)</w:t>
            </w:r>
          </w:p>
          <w:p w14:paraId="1E9B6909" w14:textId="69ADAAA8" w:rsidR="00943373" w:rsidRPr="00A76F33" w:rsidRDefault="008D2D91" w:rsidP="00A76F33">
            <w:pPr>
              <w:spacing w:line="240" w:lineRule="auto"/>
              <w:contextualSpacing/>
              <w:rPr>
                <w:sz w:val="20"/>
              </w:rPr>
            </w:pPr>
            <w:r w:rsidRPr="00F97C94">
              <w:rPr>
                <w:sz w:val="20"/>
                <w:szCs w:val="20"/>
              </w:rPr>
              <w:t xml:space="preserve">   </w:t>
            </w:r>
            <w:r w:rsidR="00943373" w:rsidRPr="00A76F33">
              <w:rPr>
                <w:sz w:val="20"/>
              </w:rPr>
              <w:t>Male</w:t>
            </w:r>
          </w:p>
          <w:p w14:paraId="4B194D65" w14:textId="4678DAC7" w:rsidR="00943373" w:rsidRPr="00A76F33" w:rsidRDefault="008D2D91" w:rsidP="00A76F33">
            <w:pPr>
              <w:spacing w:line="240" w:lineRule="auto"/>
              <w:contextualSpacing/>
              <w:rPr>
                <w:sz w:val="20"/>
              </w:rPr>
            </w:pPr>
            <w:r w:rsidRPr="00F97C94">
              <w:rPr>
                <w:sz w:val="20"/>
                <w:szCs w:val="20"/>
              </w:rPr>
              <w:t xml:space="preserve">   </w:t>
            </w:r>
            <w:r w:rsidR="00943373" w:rsidRPr="00A76F33">
              <w:rPr>
                <w:sz w:val="20"/>
              </w:rPr>
              <w:t>Female</w:t>
            </w:r>
          </w:p>
        </w:tc>
        <w:tc>
          <w:tcPr>
            <w:tcW w:w="683" w:type="pct"/>
            <w:vAlign w:val="center"/>
          </w:tcPr>
          <w:p w14:paraId="24BAEE57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14:paraId="3256407F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574 (35.4)</w:t>
            </w:r>
          </w:p>
          <w:p w14:paraId="31F50727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1047 (64.6)</w:t>
            </w:r>
          </w:p>
        </w:tc>
        <w:tc>
          <w:tcPr>
            <w:tcW w:w="586" w:type="pct"/>
            <w:vAlign w:val="center"/>
          </w:tcPr>
          <w:p w14:paraId="202033CB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14:paraId="0E6FB74F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354 (34.9)</w:t>
            </w:r>
          </w:p>
          <w:p w14:paraId="6ED80CE4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659 (65.1)</w:t>
            </w:r>
          </w:p>
        </w:tc>
        <w:tc>
          <w:tcPr>
            <w:tcW w:w="634" w:type="pct"/>
            <w:vAlign w:val="center"/>
          </w:tcPr>
          <w:p w14:paraId="717373B2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14:paraId="752A7104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219 (31.3)</w:t>
            </w:r>
          </w:p>
          <w:p w14:paraId="783EA24E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480 (68.7)</w:t>
            </w:r>
          </w:p>
        </w:tc>
        <w:tc>
          <w:tcPr>
            <w:tcW w:w="634" w:type="pct"/>
            <w:vAlign w:val="center"/>
          </w:tcPr>
          <w:p w14:paraId="15E59448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14:paraId="23765112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141 (31.4)</w:t>
            </w:r>
          </w:p>
          <w:p w14:paraId="0D10DAE3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308 (68.6)</w:t>
            </w:r>
          </w:p>
        </w:tc>
        <w:tc>
          <w:tcPr>
            <w:tcW w:w="634" w:type="pct"/>
            <w:vAlign w:val="center"/>
          </w:tcPr>
          <w:p w14:paraId="5AA9E48B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14:paraId="42B19D89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143 (31.4)</w:t>
            </w:r>
          </w:p>
          <w:p w14:paraId="32F55FF8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312 (68.6)</w:t>
            </w:r>
          </w:p>
        </w:tc>
        <w:tc>
          <w:tcPr>
            <w:tcW w:w="698" w:type="pct"/>
            <w:vAlign w:val="center"/>
          </w:tcPr>
          <w:p w14:paraId="4EEFF0E7" w14:textId="77777777" w:rsidR="008D2D91" w:rsidRPr="00F97C94" w:rsidRDefault="008D2D91" w:rsidP="008D2D9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14:paraId="0A6F86B6" w14:textId="31E23AA1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239 (31.7)</w:t>
            </w:r>
          </w:p>
          <w:p w14:paraId="738FB0E2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514 (68.3)</w:t>
            </w:r>
          </w:p>
        </w:tc>
      </w:tr>
      <w:tr w:rsidR="006533AE" w:rsidRPr="00F97C94" w14:paraId="721012EC" w14:textId="77777777" w:rsidTr="006533AE">
        <w:tc>
          <w:tcPr>
            <w:tcW w:w="1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DA5D0" w14:textId="77777777" w:rsidR="00943373" w:rsidRPr="00A76F33" w:rsidRDefault="00943373" w:rsidP="00A76F33">
            <w:pPr>
              <w:spacing w:line="240" w:lineRule="auto"/>
              <w:contextualSpacing/>
              <w:rPr>
                <w:sz w:val="20"/>
              </w:rPr>
            </w:pPr>
            <w:r w:rsidRPr="00A76F33">
              <w:rPr>
                <w:sz w:val="20"/>
              </w:rPr>
              <w:t>Race, n (%)</w:t>
            </w:r>
          </w:p>
          <w:p w14:paraId="2E2EDA74" w14:textId="256DE5C7" w:rsidR="00943373" w:rsidRPr="00A76F33" w:rsidRDefault="008D2D91" w:rsidP="00A76F33">
            <w:pPr>
              <w:spacing w:line="240" w:lineRule="auto"/>
              <w:contextualSpacing/>
              <w:rPr>
                <w:sz w:val="20"/>
              </w:rPr>
            </w:pPr>
            <w:r w:rsidRPr="00F97C94">
              <w:rPr>
                <w:sz w:val="20"/>
                <w:szCs w:val="20"/>
              </w:rPr>
              <w:t xml:space="preserve">   </w:t>
            </w:r>
            <w:r w:rsidR="00943373" w:rsidRPr="00A76F33">
              <w:rPr>
                <w:sz w:val="20"/>
              </w:rPr>
              <w:t>Asian</w:t>
            </w:r>
          </w:p>
          <w:p w14:paraId="567F6F54" w14:textId="0414C2D6" w:rsidR="00943373" w:rsidRPr="00A76F33" w:rsidRDefault="008D2D91" w:rsidP="00A76F33">
            <w:pPr>
              <w:spacing w:line="240" w:lineRule="auto"/>
              <w:contextualSpacing/>
              <w:rPr>
                <w:sz w:val="20"/>
              </w:rPr>
            </w:pPr>
            <w:r w:rsidRPr="00F97C94">
              <w:rPr>
                <w:sz w:val="20"/>
                <w:szCs w:val="20"/>
              </w:rPr>
              <w:t xml:space="preserve">   </w:t>
            </w:r>
            <w:r w:rsidR="00943373" w:rsidRPr="00A76F33">
              <w:rPr>
                <w:sz w:val="20"/>
              </w:rPr>
              <w:t>Caucasian</w:t>
            </w:r>
          </w:p>
          <w:p w14:paraId="71DEC586" w14:textId="2B83406B" w:rsidR="00943373" w:rsidRPr="00A76F33" w:rsidRDefault="008D2D91" w:rsidP="00A76F33">
            <w:pPr>
              <w:spacing w:line="240" w:lineRule="auto"/>
              <w:contextualSpacing/>
              <w:rPr>
                <w:sz w:val="20"/>
              </w:rPr>
            </w:pPr>
            <w:r w:rsidRPr="00F97C94">
              <w:rPr>
                <w:sz w:val="20"/>
                <w:szCs w:val="20"/>
              </w:rPr>
              <w:t xml:space="preserve">   </w:t>
            </w:r>
            <w:r w:rsidR="00943373" w:rsidRPr="00A76F33">
              <w:rPr>
                <w:sz w:val="20"/>
              </w:rPr>
              <w:t xml:space="preserve">Black/African American </w:t>
            </w:r>
          </w:p>
          <w:p w14:paraId="0A4CA7FC" w14:textId="654B16F2" w:rsidR="00943373" w:rsidRPr="00A76F33" w:rsidRDefault="008D2D91" w:rsidP="00A76F33">
            <w:pPr>
              <w:spacing w:line="240" w:lineRule="auto"/>
              <w:contextualSpacing/>
              <w:rPr>
                <w:sz w:val="20"/>
              </w:rPr>
            </w:pPr>
            <w:r w:rsidRPr="00F97C94">
              <w:rPr>
                <w:sz w:val="20"/>
                <w:szCs w:val="20"/>
              </w:rPr>
              <w:t xml:space="preserve">   </w:t>
            </w:r>
            <w:r w:rsidR="00823171" w:rsidRPr="00A76F33">
              <w:rPr>
                <w:sz w:val="20"/>
              </w:rPr>
              <w:t>Other</w:t>
            </w:r>
            <w:r w:rsidR="00823171" w:rsidRPr="00A76F33">
              <w:rPr>
                <w:sz w:val="20"/>
                <w:vertAlign w:val="superscript"/>
              </w:rPr>
              <w:t>a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51D3A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14:paraId="3FCF1A21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63 (3.9)</w:t>
            </w:r>
          </w:p>
          <w:p w14:paraId="072A3896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1327 (81.9)</w:t>
            </w:r>
          </w:p>
          <w:p w14:paraId="79C988BD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225 (13.9)</w:t>
            </w:r>
          </w:p>
          <w:p w14:paraId="438FA7FB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14:paraId="792C229E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6 (0.4)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910D2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14:paraId="014700DD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69 (6.8)</w:t>
            </w:r>
          </w:p>
          <w:p w14:paraId="1BF8D715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804 (79.4)</w:t>
            </w:r>
          </w:p>
          <w:p w14:paraId="34600E55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133 (13.1)</w:t>
            </w:r>
          </w:p>
          <w:p w14:paraId="64129FB7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14:paraId="398626F4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7 (0.7)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13D59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14:paraId="60EB6FF3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66 (9.4)</w:t>
            </w:r>
          </w:p>
          <w:p w14:paraId="43329757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536 (76.7)</w:t>
            </w:r>
          </w:p>
          <w:p w14:paraId="06E4CB30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88 (12.6)</w:t>
            </w:r>
          </w:p>
          <w:p w14:paraId="1253971B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14:paraId="2BD88FCC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9 (1.3)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1464C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14:paraId="67C2AC7F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6 (1.3)</w:t>
            </w:r>
          </w:p>
          <w:p w14:paraId="32606AA4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372 (82.9)</w:t>
            </w:r>
          </w:p>
          <w:p w14:paraId="37E7DBA3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69 (15.4)</w:t>
            </w:r>
          </w:p>
          <w:p w14:paraId="54E1CFAF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14:paraId="75E953BF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2 (0.4)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ECB2A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14:paraId="6B04B8A3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5 (1.1)</w:t>
            </w:r>
          </w:p>
          <w:p w14:paraId="2F2C2FC4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358 (78.7)</w:t>
            </w:r>
          </w:p>
          <w:p w14:paraId="4D313111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87 (19.1)</w:t>
            </w:r>
          </w:p>
          <w:p w14:paraId="73344239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14:paraId="36DD77DF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5 (1.1)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C86E4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14:paraId="37DFD3B6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39 (5.2)</w:t>
            </w:r>
          </w:p>
          <w:p w14:paraId="20C9C2C3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637 (84.6)</w:t>
            </w:r>
          </w:p>
          <w:p w14:paraId="77417DEA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75 (10.0)</w:t>
            </w:r>
          </w:p>
          <w:p w14:paraId="26887A5D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14:paraId="5CCAFB1B" w14:textId="77777777" w:rsidR="00943373" w:rsidRPr="00A76F33" w:rsidRDefault="00943373" w:rsidP="00A76F3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A76F33">
              <w:rPr>
                <w:sz w:val="20"/>
              </w:rPr>
              <w:t>2 (0.3)</w:t>
            </w:r>
          </w:p>
        </w:tc>
      </w:tr>
      <w:tr w:rsidR="008D2D91" w:rsidRPr="00F97C94" w14:paraId="274CEEC5" w14:textId="77777777" w:rsidTr="006533AE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D8F3" w14:textId="77777777" w:rsidR="00943373" w:rsidRPr="00A76F33" w:rsidRDefault="00943373" w:rsidP="00A76F33">
            <w:pPr>
              <w:spacing w:line="240" w:lineRule="auto"/>
              <w:rPr>
                <w:sz w:val="20"/>
              </w:rPr>
            </w:pPr>
            <w:r w:rsidRPr="00A76F33">
              <w:rPr>
                <w:sz w:val="20"/>
              </w:rPr>
              <w:t xml:space="preserve">Age, years </w:t>
            </w:r>
          </w:p>
          <w:p w14:paraId="0139CDCE" w14:textId="0CBC2619" w:rsidR="00943373" w:rsidRPr="00A76F33" w:rsidRDefault="008D2D91" w:rsidP="00A76F33">
            <w:pPr>
              <w:spacing w:line="240" w:lineRule="auto"/>
              <w:rPr>
                <w:sz w:val="20"/>
              </w:rPr>
            </w:pPr>
            <w:r w:rsidRPr="00F97C94">
              <w:rPr>
                <w:sz w:val="20"/>
                <w:szCs w:val="20"/>
              </w:rPr>
              <w:t xml:space="preserve">   </w:t>
            </w:r>
            <w:r w:rsidR="00943373" w:rsidRPr="00A76F33">
              <w:rPr>
                <w:sz w:val="20"/>
              </w:rPr>
              <w:t>Mean</w:t>
            </w:r>
          </w:p>
          <w:p w14:paraId="2198FE20" w14:textId="614095E4" w:rsidR="00943373" w:rsidRPr="00A76F33" w:rsidRDefault="008D2D91" w:rsidP="00A76F33">
            <w:pPr>
              <w:spacing w:line="240" w:lineRule="auto"/>
              <w:rPr>
                <w:sz w:val="20"/>
              </w:rPr>
            </w:pPr>
            <w:r w:rsidRPr="00F97C94">
              <w:rPr>
                <w:sz w:val="20"/>
                <w:szCs w:val="20"/>
              </w:rPr>
              <w:t xml:space="preserve">   </w:t>
            </w:r>
            <w:r w:rsidR="00943373" w:rsidRPr="00F97C94">
              <w:rPr>
                <w:sz w:val="20"/>
                <w:szCs w:val="20"/>
              </w:rPr>
              <w:t>Min</w:t>
            </w:r>
            <w:r w:rsidRPr="00F97C94">
              <w:rPr>
                <w:sz w:val="20"/>
                <w:szCs w:val="20"/>
              </w:rPr>
              <w:t>imum, maximum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E480" w14:textId="77777777" w:rsidR="00943373" w:rsidRPr="00A76F33" w:rsidRDefault="00943373" w:rsidP="00A76F33">
            <w:pPr>
              <w:spacing w:line="240" w:lineRule="auto"/>
              <w:jc w:val="center"/>
              <w:rPr>
                <w:sz w:val="20"/>
              </w:rPr>
            </w:pPr>
          </w:p>
          <w:p w14:paraId="649FBD6E" w14:textId="77777777" w:rsidR="00943373" w:rsidRPr="00A76F33" w:rsidRDefault="00943373" w:rsidP="00A76F33">
            <w:pPr>
              <w:spacing w:line="240" w:lineRule="auto"/>
              <w:jc w:val="center"/>
              <w:rPr>
                <w:sz w:val="20"/>
              </w:rPr>
            </w:pPr>
            <w:r w:rsidRPr="00A76F33">
              <w:rPr>
                <w:sz w:val="20"/>
              </w:rPr>
              <w:t>46.2</w:t>
            </w:r>
          </w:p>
          <w:p w14:paraId="5F330C9F" w14:textId="77777777" w:rsidR="00943373" w:rsidRPr="00A76F33" w:rsidRDefault="00943373" w:rsidP="00A76F33">
            <w:pPr>
              <w:spacing w:line="240" w:lineRule="auto"/>
              <w:jc w:val="center"/>
              <w:rPr>
                <w:sz w:val="20"/>
              </w:rPr>
            </w:pPr>
            <w:r w:rsidRPr="00A76F33">
              <w:rPr>
                <w:sz w:val="20"/>
              </w:rPr>
              <w:t>18, 85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283F" w14:textId="77777777" w:rsidR="00943373" w:rsidRPr="00A76F33" w:rsidRDefault="00943373" w:rsidP="00A76F33">
            <w:pPr>
              <w:spacing w:line="240" w:lineRule="auto"/>
              <w:jc w:val="center"/>
              <w:rPr>
                <w:sz w:val="20"/>
              </w:rPr>
            </w:pPr>
          </w:p>
          <w:p w14:paraId="50ACD5B9" w14:textId="77777777" w:rsidR="00943373" w:rsidRPr="00A76F33" w:rsidRDefault="00943373" w:rsidP="00A76F33">
            <w:pPr>
              <w:spacing w:line="240" w:lineRule="auto"/>
              <w:jc w:val="center"/>
              <w:rPr>
                <w:sz w:val="20"/>
              </w:rPr>
            </w:pPr>
            <w:r w:rsidRPr="00A76F33">
              <w:rPr>
                <w:sz w:val="20"/>
              </w:rPr>
              <w:t>48.0</w:t>
            </w:r>
          </w:p>
          <w:p w14:paraId="118FF613" w14:textId="77777777" w:rsidR="00943373" w:rsidRPr="00A76F33" w:rsidRDefault="00943373" w:rsidP="00A76F33">
            <w:pPr>
              <w:spacing w:line="240" w:lineRule="auto"/>
              <w:jc w:val="center"/>
              <w:rPr>
                <w:sz w:val="20"/>
              </w:rPr>
            </w:pPr>
            <w:r w:rsidRPr="00A76F33">
              <w:rPr>
                <w:sz w:val="20"/>
              </w:rPr>
              <w:t>18, 88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DE8A" w14:textId="77777777" w:rsidR="00943373" w:rsidRPr="00A76F33" w:rsidRDefault="00943373" w:rsidP="00A76F33">
            <w:pPr>
              <w:spacing w:line="240" w:lineRule="auto"/>
              <w:jc w:val="center"/>
              <w:rPr>
                <w:sz w:val="20"/>
              </w:rPr>
            </w:pPr>
          </w:p>
          <w:p w14:paraId="59693158" w14:textId="77777777" w:rsidR="00943373" w:rsidRPr="00A76F33" w:rsidRDefault="00943373" w:rsidP="00A76F33">
            <w:pPr>
              <w:spacing w:line="240" w:lineRule="auto"/>
              <w:jc w:val="center"/>
              <w:rPr>
                <w:sz w:val="20"/>
              </w:rPr>
            </w:pPr>
            <w:r w:rsidRPr="00A76F33">
              <w:rPr>
                <w:sz w:val="20"/>
              </w:rPr>
              <w:t>44.6</w:t>
            </w:r>
          </w:p>
          <w:p w14:paraId="3396D54F" w14:textId="77777777" w:rsidR="00943373" w:rsidRPr="00A76F33" w:rsidRDefault="00943373" w:rsidP="00A76F33">
            <w:pPr>
              <w:spacing w:line="240" w:lineRule="auto"/>
              <w:jc w:val="center"/>
              <w:rPr>
                <w:sz w:val="20"/>
              </w:rPr>
            </w:pPr>
            <w:r w:rsidRPr="00A76F33">
              <w:rPr>
                <w:sz w:val="20"/>
              </w:rPr>
              <w:t>18, 75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1775" w14:textId="77777777" w:rsidR="00943373" w:rsidRPr="00A76F33" w:rsidRDefault="00943373" w:rsidP="00A76F33">
            <w:pPr>
              <w:spacing w:line="240" w:lineRule="auto"/>
              <w:jc w:val="center"/>
              <w:rPr>
                <w:sz w:val="20"/>
              </w:rPr>
            </w:pPr>
          </w:p>
          <w:p w14:paraId="65CAC296" w14:textId="77777777" w:rsidR="00943373" w:rsidRPr="00A76F33" w:rsidRDefault="00943373" w:rsidP="00A76F33">
            <w:pPr>
              <w:spacing w:line="240" w:lineRule="auto"/>
              <w:jc w:val="center"/>
              <w:rPr>
                <w:sz w:val="20"/>
              </w:rPr>
            </w:pPr>
            <w:r w:rsidRPr="00A76F33">
              <w:rPr>
                <w:sz w:val="20"/>
              </w:rPr>
              <w:t>44.7</w:t>
            </w:r>
          </w:p>
          <w:p w14:paraId="2E97E197" w14:textId="77777777" w:rsidR="00943373" w:rsidRPr="00A76F33" w:rsidRDefault="00943373" w:rsidP="00A76F33">
            <w:pPr>
              <w:spacing w:line="240" w:lineRule="auto"/>
              <w:jc w:val="center"/>
              <w:rPr>
                <w:sz w:val="20"/>
              </w:rPr>
            </w:pPr>
            <w:r w:rsidRPr="00A76F33">
              <w:rPr>
                <w:sz w:val="20"/>
              </w:rPr>
              <w:t>18, 75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351" w14:textId="77777777" w:rsidR="00943373" w:rsidRPr="00A76F33" w:rsidRDefault="00943373" w:rsidP="00A76F33">
            <w:pPr>
              <w:spacing w:line="240" w:lineRule="auto"/>
              <w:jc w:val="center"/>
              <w:rPr>
                <w:sz w:val="20"/>
              </w:rPr>
            </w:pPr>
          </w:p>
          <w:p w14:paraId="4D759C83" w14:textId="77777777" w:rsidR="00943373" w:rsidRPr="00A76F33" w:rsidRDefault="00943373" w:rsidP="00A76F33">
            <w:pPr>
              <w:spacing w:line="240" w:lineRule="auto"/>
              <w:jc w:val="center"/>
              <w:rPr>
                <w:sz w:val="20"/>
              </w:rPr>
            </w:pPr>
            <w:r w:rsidRPr="00A76F33">
              <w:rPr>
                <w:sz w:val="20"/>
              </w:rPr>
              <w:t>44.0</w:t>
            </w:r>
          </w:p>
          <w:p w14:paraId="34022F5F" w14:textId="77777777" w:rsidR="00943373" w:rsidRPr="00A76F33" w:rsidRDefault="00943373" w:rsidP="00A76F33">
            <w:pPr>
              <w:spacing w:line="240" w:lineRule="auto"/>
              <w:jc w:val="center"/>
              <w:rPr>
                <w:sz w:val="20"/>
              </w:rPr>
            </w:pPr>
            <w:r w:rsidRPr="00A76F33">
              <w:rPr>
                <w:sz w:val="20"/>
              </w:rPr>
              <w:t>18,75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2AEC" w14:textId="77777777" w:rsidR="00943373" w:rsidRPr="00A76F33" w:rsidRDefault="00943373" w:rsidP="00A76F33">
            <w:pPr>
              <w:spacing w:line="240" w:lineRule="auto"/>
              <w:jc w:val="center"/>
              <w:rPr>
                <w:sz w:val="20"/>
              </w:rPr>
            </w:pPr>
          </w:p>
          <w:p w14:paraId="7CDB90A6" w14:textId="77777777" w:rsidR="00943373" w:rsidRPr="00A76F33" w:rsidRDefault="00943373" w:rsidP="00A76F33">
            <w:pPr>
              <w:spacing w:line="240" w:lineRule="auto"/>
              <w:jc w:val="center"/>
              <w:rPr>
                <w:sz w:val="20"/>
              </w:rPr>
            </w:pPr>
            <w:r w:rsidRPr="00A76F33">
              <w:rPr>
                <w:sz w:val="20"/>
              </w:rPr>
              <w:t>49.6</w:t>
            </w:r>
          </w:p>
          <w:p w14:paraId="0E49263F" w14:textId="77777777" w:rsidR="00943373" w:rsidRPr="00A76F33" w:rsidRDefault="00943373" w:rsidP="00A76F33">
            <w:pPr>
              <w:spacing w:line="240" w:lineRule="auto"/>
              <w:jc w:val="center"/>
              <w:rPr>
                <w:sz w:val="20"/>
              </w:rPr>
            </w:pPr>
            <w:r w:rsidRPr="00A76F33">
              <w:rPr>
                <w:sz w:val="20"/>
              </w:rPr>
              <w:t>18, 87</w:t>
            </w:r>
          </w:p>
        </w:tc>
      </w:tr>
    </w:tbl>
    <w:p w14:paraId="4D70B1AA" w14:textId="77777777" w:rsidR="00943373" w:rsidRPr="00A76F33" w:rsidRDefault="00943373" w:rsidP="00833A57">
      <w:pPr>
        <w:spacing w:line="240" w:lineRule="auto"/>
        <w:ind w:left="270"/>
        <w:contextualSpacing/>
        <w:rPr>
          <w:sz w:val="20"/>
        </w:rPr>
      </w:pPr>
    </w:p>
    <w:p w14:paraId="775CA623" w14:textId="77777777" w:rsidR="00943373" w:rsidRPr="00A76F33" w:rsidRDefault="00943373" w:rsidP="00833A57">
      <w:pPr>
        <w:spacing w:line="240" w:lineRule="auto"/>
        <w:ind w:left="270"/>
        <w:contextualSpacing/>
        <w:rPr>
          <w:sz w:val="20"/>
        </w:rPr>
      </w:pPr>
    </w:p>
    <w:p w14:paraId="168D30D9" w14:textId="77777777" w:rsidR="008F16D5" w:rsidRPr="00F97C94" w:rsidRDefault="008F16D5" w:rsidP="008F16D5">
      <w:pPr>
        <w:spacing w:line="240" w:lineRule="auto"/>
        <w:ind w:left="-86"/>
        <w:contextualSpacing/>
        <w:rPr>
          <w:sz w:val="20"/>
          <w:szCs w:val="18"/>
        </w:rPr>
      </w:pPr>
      <w:r w:rsidRPr="00A76F33">
        <w:rPr>
          <w:sz w:val="20"/>
        </w:rPr>
        <w:t>MDD, major depressive disorder.</w:t>
      </w:r>
    </w:p>
    <w:p w14:paraId="00A63822" w14:textId="544D581C" w:rsidR="008D2D91" w:rsidRPr="00F97C94" w:rsidRDefault="00823171" w:rsidP="00751CEA">
      <w:pPr>
        <w:spacing w:line="240" w:lineRule="auto"/>
        <w:ind w:left="-86"/>
        <w:contextualSpacing/>
        <w:rPr>
          <w:sz w:val="20"/>
          <w:szCs w:val="18"/>
        </w:rPr>
      </w:pPr>
      <w:r w:rsidRPr="00A76F33">
        <w:rPr>
          <w:sz w:val="20"/>
        </w:rPr>
        <w:t>*</w:t>
      </w:r>
      <w:r w:rsidR="001A6EE5" w:rsidRPr="00A76F33">
        <w:rPr>
          <w:sz w:val="20"/>
        </w:rPr>
        <w:t xml:space="preserve">For studies included see Table </w:t>
      </w:r>
      <w:r w:rsidR="008D2D91" w:rsidRPr="00F97C94">
        <w:rPr>
          <w:sz w:val="20"/>
          <w:szCs w:val="18"/>
        </w:rPr>
        <w:t>1</w:t>
      </w:r>
      <w:r w:rsidR="001A6EE5" w:rsidRPr="00F97C94">
        <w:rPr>
          <w:sz w:val="20"/>
          <w:szCs w:val="18"/>
        </w:rPr>
        <w:t>.</w:t>
      </w:r>
      <w:r w:rsidR="009E63F9" w:rsidRPr="00F97C94">
        <w:rPr>
          <w:sz w:val="20"/>
          <w:szCs w:val="18"/>
        </w:rPr>
        <w:t xml:space="preserve"> </w:t>
      </w:r>
    </w:p>
    <w:p w14:paraId="21216932" w14:textId="363A1339" w:rsidR="008D2D91" w:rsidRPr="00A76F33" w:rsidRDefault="00823171" w:rsidP="00751CEA">
      <w:pPr>
        <w:spacing w:line="240" w:lineRule="auto"/>
        <w:ind w:left="-86"/>
        <w:contextualSpacing/>
        <w:rPr>
          <w:sz w:val="20"/>
        </w:rPr>
      </w:pPr>
      <w:r w:rsidRPr="00A76F33">
        <w:rPr>
          <w:sz w:val="20"/>
          <w:vertAlign w:val="superscript"/>
        </w:rPr>
        <w:t>a</w:t>
      </w:r>
      <w:r w:rsidR="001A6EE5" w:rsidRPr="00A76F33">
        <w:rPr>
          <w:sz w:val="20"/>
          <w:vertAlign w:val="superscript"/>
        </w:rPr>
        <w:t xml:space="preserve"> </w:t>
      </w:r>
      <w:r w:rsidR="00896BA6" w:rsidRPr="00A76F33">
        <w:rPr>
          <w:sz w:val="20"/>
        </w:rPr>
        <w:t>Includes American Indian or Alaska Native, Native Hawaiian or Other Pacific Islander, Other, and Unknown categories.</w:t>
      </w:r>
      <w:r w:rsidR="001A6EE5" w:rsidRPr="00A76F33">
        <w:rPr>
          <w:sz w:val="20"/>
        </w:rPr>
        <w:t xml:space="preserve"> </w:t>
      </w:r>
    </w:p>
    <w:p w14:paraId="2C4342F1" w14:textId="57EE4089" w:rsidR="00820555" w:rsidRDefault="00820555">
      <w:pPr>
        <w:spacing w:line="276" w:lineRule="auto"/>
      </w:pPr>
      <w:r>
        <w:br w:type="page"/>
      </w:r>
    </w:p>
    <w:p w14:paraId="6A2E9CBC" w14:textId="77777777" w:rsidR="00943373" w:rsidRPr="00F97C94" w:rsidRDefault="00943373" w:rsidP="00833A5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8"/>
        <w:gridCol w:w="4202"/>
      </w:tblGrid>
      <w:tr w:rsidR="00896BA6" w:rsidRPr="00F97C94" w14:paraId="62781048" w14:textId="77777777" w:rsidTr="00814BAE">
        <w:tc>
          <w:tcPr>
            <w:tcW w:w="83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B6BD285" w14:textId="48B9920E" w:rsidR="00896BA6" w:rsidRPr="00F97C94" w:rsidRDefault="00896BA6" w:rsidP="00A76F33">
            <w:pPr>
              <w:spacing w:line="240" w:lineRule="auto"/>
              <w:ind w:left="-90"/>
              <w:contextualSpacing/>
              <w:rPr>
                <w:b/>
              </w:rPr>
            </w:pPr>
            <w:r w:rsidRPr="00F97C94">
              <w:rPr>
                <w:b/>
              </w:rPr>
              <w:t xml:space="preserve">Supplementary Table 2. Patient </w:t>
            </w:r>
            <w:r w:rsidR="000B7629" w:rsidRPr="00F97C94">
              <w:rPr>
                <w:b/>
              </w:rPr>
              <w:t xml:space="preserve">Demographic Data </w:t>
            </w:r>
            <w:r w:rsidRPr="00F97C94">
              <w:rPr>
                <w:b/>
              </w:rPr>
              <w:t xml:space="preserve">for 3 </w:t>
            </w:r>
            <w:r w:rsidR="000B7629" w:rsidRPr="00F97C94">
              <w:rPr>
                <w:b/>
              </w:rPr>
              <w:t>Long</w:t>
            </w:r>
            <w:r w:rsidRPr="00F97C94">
              <w:rPr>
                <w:b/>
              </w:rPr>
              <w:t xml:space="preserve">-term MDD </w:t>
            </w:r>
            <w:r w:rsidR="000B7629" w:rsidRPr="00F97C94">
              <w:rPr>
                <w:b/>
              </w:rPr>
              <w:t>Trials</w:t>
            </w:r>
            <w:r w:rsidR="00823171" w:rsidRPr="00A76F33">
              <w:rPr>
                <w:b/>
              </w:rPr>
              <w:t>*</w:t>
            </w:r>
            <w:r w:rsidRPr="00F97C94">
              <w:rPr>
                <w:b/>
              </w:rPr>
              <w:t xml:space="preserve"> </w:t>
            </w:r>
          </w:p>
        </w:tc>
      </w:tr>
      <w:tr w:rsidR="00896BA6" w:rsidRPr="00F97C94" w14:paraId="15390151" w14:textId="77777777" w:rsidTr="00A76F33">
        <w:tc>
          <w:tcPr>
            <w:tcW w:w="4108" w:type="dxa"/>
            <w:vAlign w:val="center"/>
          </w:tcPr>
          <w:p w14:paraId="33157D70" w14:textId="26E86F69" w:rsidR="00896BA6" w:rsidRPr="00A76F33" w:rsidRDefault="000B7629" w:rsidP="00A76F33">
            <w:pPr>
              <w:rPr>
                <w:sz w:val="22"/>
              </w:rPr>
            </w:pPr>
            <w:r w:rsidRPr="00F97C94">
              <w:rPr>
                <w:b/>
                <w:sz w:val="22"/>
              </w:rPr>
              <w:t>Characteristic</w:t>
            </w:r>
          </w:p>
        </w:tc>
        <w:tc>
          <w:tcPr>
            <w:tcW w:w="4202" w:type="dxa"/>
            <w:vAlign w:val="bottom"/>
          </w:tcPr>
          <w:p w14:paraId="5A79FF03" w14:textId="69A6A26E" w:rsidR="00896BA6" w:rsidRPr="00A76F33" w:rsidRDefault="00896BA6" w:rsidP="00A76F33">
            <w:pPr>
              <w:spacing w:line="240" w:lineRule="auto"/>
              <w:contextualSpacing/>
              <w:jc w:val="center"/>
            </w:pPr>
            <w:r w:rsidRPr="00F97C94">
              <w:rPr>
                <w:szCs w:val="24"/>
              </w:rPr>
              <w:t>Total</w:t>
            </w:r>
            <w:r w:rsidRPr="00F97C94" w:rsidDel="00896BA6">
              <w:rPr>
                <w:szCs w:val="24"/>
              </w:rPr>
              <w:t xml:space="preserve"> </w:t>
            </w:r>
            <w:r w:rsidR="000B7629" w:rsidRPr="00A76F33">
              <w:t>(N=1956)</w:t>
            </w:r>
          </w:p>
        </w:tc>
      </w:tr>
      <w:tr w:rsidR="00896BA6" w:rsidRPr="00F97C94" w14:paraId="06928414" w14:textId="77777777" w:rsidTr="00A76F33">
        <w:tc>
          <w:tcPr>
            <w:tcW w:w="4108" w:type="dxa"/>
            <w:vAlign w:val="center"/>
          </w:tcPr>
          <w:p w14:paraId="22DC1F9D" w14:textId="1224EDCB" w:rsidR="00896BA6" w:rsidRPr="00A76F33" w:rsidRDefault="000B7629" w:rsidP="00A76F33">
            <w:pPr>
              <w:spacing w:line="240" w:lineRule="auto"/>
              <w:contextualSpacing/>
              <w:rPr>
                <w:sz w:val="22"/>
              </w:rPr>
            </w:pPr>
            <w:r w:rsidRPr="00F97C94">
              <w:rPr>
                <w:sz w:val="22"/>
              </w:rPr>
              <w:t>Sex</w:t>
            </w:r>
            <w:r w:rsidR="00896BA6" w:rsidRPr="00A76F33">
              <w:rPr>
                <w:sz w:val="22"/>
              </w:rPr>
              <w:t>, n (%)</w:t>
            </w:r>
          </w:p>
          <w:p w14:paraId="71B57EA2" w14:textId="77777777" w:rsidR="00896BA6" w:rsidRPr="00F97C94" w:rsidRDefault="00896BA6" w:rsidP="00A76F33">
            <w:pPr>
              <w:spacing w:line="240" w:lineRule="auto"/>
              <w:ind w:left="360"/>
              <w:contextualSpacing/>
              <w:rPr>
                <w:sz w:val="22"/>
              </w:rPr>
            </w:pPr>
            <w:r w:rsidRPr="00F97C94">
              <w:rPr>
                <w:sz w:val="22"/>
              </w:rPr>
              <w:t>Male</w:t>
            </w:r>
          </w:p>
          <w:p w14:paraId="5AC7FA52" w14:textId="77777777" w:rsidR="00896BA6" w:rsidRPr="00F97C94" w:rsidRDefault="00896BA6" w:rsidP="00A76F33">
            <w:pPr>
              <w:spacing w:line="240" w:lineRule="auto"/>
              <w:ind w:left="360"/>
              <w:contextualSpacing/>
              <w:rPr>
                <w:sz w:val="22"/>
              </w:rPr>
            </w:pPr>
            <w:r w:rsidRPr="00F97C94">
              <w:rPr>
                <w:sz w:val="22"/>
              </w:rPr>
              <w:t>Female</w:t>
            </w:r>
          </w:p>
        </w:tc>
        <w:tc>
          <w:tcPr>
            <w:tcW w:w="4202" w:type="dxa"/>
            <w:vAlign w:val="bottom"/>
          </w:tcPr>
          <w:p w14:paraId="44DB042A" w14:textId="77777777" w:rsidR="00896BA6" w:rsidRPr="00F97C94" w:rsidRDefault="00896BA6" w:rsidP="00A76F33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F97C94">
              <w:rPr>
                <w:sz w:val="22"/>
              </w:rPr>
              <w:t>605 (30.9)</w:t>
            </w:r>
          </w:p>
          <w:p w14:paraId="213B9A13" w14:textId="77777777" w:rsidR="00896BA6" w:rsidRPr="00F97C94" w:rsidRDefault="00896BA6" w:rsidP="00A76F33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F97C94">
              <w:rPr>
                <w:sz w:val="22"/>
              </w:rPr>
              <w:t>1351 (69.1)</w:t>
            </w:r>
          </w:p>
        </w:tc>
      </w:tr>
      <w:tr w:rsidR="00896BA6" w:rsidRPr="00F97C94" w14:paraId="63DFDF10" w14:textId="77777777" w:rsidTr="00A76F33">
        <w:tc>
          <w:tcPr>
            <w:tcW w:w="4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19715" w14:textId="77777777" w:rsidR="00896BA6" w:rsidRPr="00A76F33" w:rsidRDefault="00896BA6" w:rsidP="00A76F33">
            <w:pPr>
              <w:spacing w:line="240" w:lineRule="auto"/>
              <w:contextualSpacing/>
              <w:rPr>
                <w:sz w:val="22"/>
              </w:rPr>
            </w:pPr>
            <w:r w:rsidRPr="00A76F33">
              <w:rPr>
                <w:sz w:val="22"/>
              </w:rPr>
              <w:t>Race, n (%)</w:t>
            </w:r>
          </w:p>
          <w:p w14:paraId="126DD3BA" w14:textId="6C97A5C0" w:rsidR="00896BA6" w:rsidRPr="00F97C94" w:rsidRDefault="00896BA6" w:rsidP="00A76F33">
            <w:pPr>
              <w:spacing w:line="240" w:lineRule="auto"/>
              <w:ind w:left="634" w:hanging="274"/>
              <w:contextualSpacing/>
              <w:rPr>
                <w:sz w:val="22"/>
              </w:rPr>
            </w:pPr>
            <w:r w:rsidRPr="00F97C94">
              <w:rPr>
                <w:sz w:val="22"/>
              </w:rPr>
              <w:t>American Indian or Alaska Native</w:t>
            </w:r>
          </w:p>
          <w:p w14:paraId="1A604AE8" w14:textId="10BEA8B8" w:rsidR="00896BA6" w:rsidRPr="00F97C94" w:rsidRDefault="00896BA6" w:rsidP="00A76F33">
            <w:pPr>
              <w:spacing w:line="240" w:lineRule="auto"/>
              <w:ind w:left="360"/>
              <w:contextualSpacing/>
              <w:rPr>
                <w:sz w:val="22"/>
              </w:rPr>
            </w:pPr>
            <w:r w:rsidRPr="00F97C94">
              <w:rPr>
                <w:sz w:val="22"/>
              </w:rPr>
              <w:t xml:space="preserve">Black/African American </w:t>
            </w:r>
          </w:p>
          <w:p w14:paraId="7B2672EE" w14:textId="77777777" w:rsidR="00896BA6" w:rsidRPr="00F97C94" w:rsidRDefault="00896BA6" w:rsidP="00A76F33">
            <w:pPr>
              <w:spacing w:line="240" w:lineRule="auto"/>
              <w:ind w:left="634" w:hanging="274"/>
              <w:contextualSpacing/>
              <w:rPr>
                <w:sz w:val="22"/>
              </w:rPr>
            </w:pPr>
            <w:r w:rsidRPr="00F97C94">
              <w:rPr>
                <w:sz w:val="22"/>
              </w:rPr>
              <w:t>Native Hawaiian or Other Pacific Islander</w:t>
            </w:r>
          </w:p>
          <w:p w14:paraId="0D140DB3" w14:textId="77777777" w:rsidR="00896BA6" w:rsidRPr="00F97C94" w:rsidRDefault="00896BA6" w:rsidP="00A76F33">
            <w:pPr>
              <w:spacing w:line="240" w:lineRule="auto"/>
              <w:ind w:left="360"/>
              <w:contextualSpacing/>
              <w:rPr>
                <w:sz w:val="22"/>
              </w:rPr>
            </w:pPr>
            <w:r w:rsidRPr="00F97C94">
              <w:rPr>
                <w:sz w:val="22"/>
              </w:rPr>
              <w:t>Asian</w:t>
            </w:r>
          </w:p>
          <w:p w14:paraId="555E3B9B" w14:textId="77777777" w:rsidR="00896BA6" w:rsidRPr="00F97C94" w:rsidRDefault="00896BA6" w:rsidP="00A76F33">
            <w:pPr>
              <w:spacing w:line="240" w:lineRule="auto"/>
              <w:ind w:left="360"/>
              <w:contextualSpacing/>
              <w:rPr>
                <w:sz w:val="22"/>
              </w:rPr>
            </w:pPr>
            <w:r w:rsidRPr="00F97C94">
              <w:rPr>
                <w:sz w:val="22"/>
              </w:rPr>
              <w:t>Caucasian</w:t>
            </w:r>
          </w:p>
          <w:p w14:paraId="1B219043" w14:textId="5582A4B8" w:rsidR="00896BA6" w:rsidRPr="00F97C94" w:rsidRDefault="00896BA6" w:rsidP="0062460D">
            <w:pPr>
              <w:spacing w:line="240" w:lineRule="auto"/>
              <w:ind w:left="360"/>
              <w:contextualSpacing/>
              <w:rPr>
                <w:sz w:val="22"/>
              </w:rPr>
            </w:pPr>
            <w:r w:rsidRPr="00F97C94">
              <w:rPr>
                <w:sz w:val="22"/>
              </w:rPr>
              <w:t>Other</w:t>
            </w:r>
            <w:r w:rsidR="0062460D">
              <w:rPr>
                <w:sz w:val="22"/>
                <w:vertAlign w:val="superscript"/>
              </w:rPr>
              <w:t>a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shd w:val="clear" w:color="auto" w:fill="auto"/>
          </w:tcPr>
          <w:p w14:paraId="348079FA" w14:textId="77777777" w:rsidR="000B7629" w:rsidRPr="00F97C94" w:rsidRDefault="000B7629" w:rsidP="000B762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  <w:p w14:paraId="71A823D7" w14:textId="77777777" w:rsidR="00896BA6" w:rsidRPr="00F97C94" w:rsidRDefault="00896BA6" w:rsidP="00A76F33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F97C94">
              <w:rPr>
                <w:sz w:val="22"/>
              </w:rPr>
              <w:t>10 (0.5)</w:t>
            </w:r>
          </w:p>
          <w:p w14:paraId="5A73F693" w14:textId="77777777" w:rsidR="00896BA6" w:rsidRPr="00F97C94" w:rsidRDefault="00896BA6" w:rsidP="00A76F33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F97C94">
              <w:rPr>
                <w:sz w:val="22"/>
              </w:rPr>
              <w:t>332 (17.0)</w:t>
            </w:r>
          </w:p>
          <w:p w14:paraId="2DC74ED4" w14:textId="77777777" w:rsidR="00896BA6" w:rsidRPr="00F97C94" w:rsidRDefault="00896BA6" w:rsidP="00A76F33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F97C94">
              <w:rPr>
                <w:sz w:val="22"/>
              </w:rPr>
              <w:t>3 (0.2)</w:t>
            </w:r>
          </w:p>
          <w:p w14:paraId="3FD44E47" w14:textId="77777777" w:rsidR="000B7629" w:rsidRPr="00F97C94" w:rsidRDefault="000B7629" w:rsidP="000B762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  <w:p w14:paraId="5227E44B" w14:textId="77777777" w:rsidR="00896BA6" w:rsidRPr="00F97C94" w:rsidRDefault="00896BA6" w:rsidP="00A76F33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F97C94">
              <w:rPr>
                <w:sz w:val="22"/>
              </w:rPr>
              <w:t>59 (3.0)</w:t>
            </w:r>
          </w:p>
          <w:p w14:paraId="5F6E03CF" w14:textId="77777777" w:rsidR="00896BA6" w:rsidRPr="00F97C94" w:rsidRDefault="00896BA6" w:rsidP="00A76F33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F97C94">
              <w:rPr>
                <w:sz w:val="22"/>
              </w:rPr>
              <w:t>1551 (79.3)</w:t>
            </w:r>
          </w:p>
          <w:p w14:paraId="1A9511FD" w14:textId="2DC33BE5" w:rsidR="00896BA6" w:rsidRPr="00F97C94" w:rsidRDefault="00896BA6" w:rsidP="00A76F33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F97C94">
              <w:rPr>
                <w:sz w:val="22"/>
              </w:rPr>
              <w:t>1</w:t>
            </w:r>
            <w:r w:rsidR="009E63F9" w:rsidRPr="00F97C94">
              <w:rPr>
                <w:sz w:val="22"/>
              </w:rPr>
              <w:t xml:space="preserve"> </w:t>
            </w:r>
            <w:r w:rsidRPr="00F97C94">
              <w:rPr>
                <w:sz w:val="22"/>
              </w:rPr>
              <w:t>(&lt;0.1</w:t>
            </w:r>
            <w:r w:rsidR="00B275FD" w:rsidRPr="00F97C94">
              <w:rPr>
                <w:sz w:val="22"/>
              </w:rPr>
              <w:t>)</w:t>
            </w:r>
          </w:p>
        </w:tc>
      </w:tr>
      <w:tr w:rsidR="00896BA6" w:rsidRPr="00F97C94" w14:paraId="7CEC668A" w14:textId="77777777" w:rsidTr="00A76F3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65F2" w14:textId="77777777" w:rsidR="00896BA6" w:rsidRPr="00A76F33" w:rsidRDefault="00896BA6" w:rsidP="00A76F33">
            <w:pPr>
              <w:spacing w:line="240" w:lineRule="auto"/>
              <w:rPr>
                <w:sz w:val="22"/>
              </w:rPr>
            </w:pPr>
            <w:r w:rsidRPr="00A76F33">
              <w:rPr>
                <w:sz w:val="22"/>
              </w:rPr>
              <w:t xml:space="preserve">Age, years </w:t>
            </w:r>
          </w:p>
          <w:p w14:paraId="4BBCB56D" w14:textId="77777777" w:rsidR="00896BA6" w:rsidRPr="00F97C94" w:rsidRDefault="00896BA6" w:rsidP="00A76F33">
            <w:pPr>
              <w:spacing w:line="240" w:lineRule="auto"/>
              <w:ind w:left="360"/>
              <w:contextualSpacing/>
              <w:rPr>
                <w:sz w:val="22"/>
              </w:rPr>
            </w:pPr>
            <w:r w:rsidRPr="00F97C94">
              <w:rPr>
                <w:sz w:val="22"/>
              </w:rPr>
              <w:t>Mean</w:t>
            </w:r>
          </w:p>
          <w:p w14:paraId="2188FF80" w14:textId="35DD8E0B" w:rsidR="00896BA6" w:rsidRPr="00F97C94" w:rsidRDefault="00896BA6" w:rsidP="00A76F33">
            <w:pPr>
              <w:spacing w:line="240" w:lineRule="auto"/>
              <w:ind w:left="360"/>
              <w:contextualSpacing/>
              <w:rPr>
                <w:sz w:val="22"/>
              </w:rPr>
            </w:pPr>
            <w:r w:rsidRPr="00F97C94">
              <w:rPr>
                <w:sz w:val="22"/>
              </w:rPr>
              <w:t>Min</w:t>
            </w:r>
            <w:r w:rsidR="000B7629" w:rsidRPr="00F97C94">
              <w:rPr>
                <w:sz w:val="22"/>
              </w:rPr>
              <w:t>imum</w:t>
            </w:r>
            <w:r w:rsidRPr="00F97C94">
              <w:rPr>
                <w:sz w:val="22"/>
              </w:rPr>
              <w:t xml:space="preserve">, </w:t>
            </w:r>
            <w:r w:rsidR="00F97C94" w:rsidRPr="00F97C94">
              <w:rPr>
                <w:sz w:val="22"/>
              </w:rPr>
              <w:t>m</w:t>
            </w:r>
            <w:r w:rsidRPr="00F97C94">
              <w:rPr>
                <w:sz w:val="22"/>
              </w:rPr>
              <w:t>ax</w:t>
            </w:r>
            <w:r w:rsidR="000B7629" w:rsidRPr="00F97C94">
              <w:rPr>
                <w:sz w:val="22"/>
              </w:rPr>
              <w:t>imum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E905E" w14:textId="77777777" w:rsidR="00896BA6" w:rsidRPr="00F97C94" w:rsidRDefault="00896BA6" w:rsidP="00A76F33">
            <w:pPr>
              <w:spacing w:line="240" w:lineRule="auto"/>
              <w:jc w:val="center"/>
              <w:rPr>
                <w:sz w:val="22"/>
              </w:rPr>
            </w:pPr>
            <w:r w:rsidRPr="00F97C94">
              <w:rPr>
                <w:sz w:val="22"/>
              </w:rPr>
              <w:t>44.9</w:t>
            </w:r>
          </w:p>
          <w:p w14:paraId="6CB528D5" w14:textId="77777777" w:rsidR="00896BA6" w:rsidRPr="00F97C94" w:rsidRDefault="00896BA6" w:rsidP="00A76F33">
            <w:pPr>
              <w:spacing w:line="240" w:lineRule="auto"/>
              <w:jc w:val="center"/>
              <w:rPr>
                <w:sz w:val="22"/>
              </w:rPr>
            </w:pPr>
            <w:r w:rsidRPr="00F97C94">
              <w:rPr>
                <w:sz w:val="22"/>
              </w:rPr>
              <w:t>18, 75</w:t>
            </w:r>
          </w:p>
        </w:tc>
      </w:tr>
    </w:tbl>
    <w:p w14:paraId="4507DCD8" w14:textId="77777777" w:rsidR="006E10C7" w:rsidRPr="00A76F33" w:rsidRDefault="006E10C7" w:rsidP="00814BAE">
      <w:pPr>
        <w:spacing w:line="240" w:lineRule="auto"/>
        <w:ind w:left="-86"/>
        <w:contextualSpacing/>
        <w:rPr>
          <w:sz w:val="18"/>
        </w:rPr>
      </w:pPr>
    </w:p>
    <w:p w14:paraId="27A35ED8" w14:textId="638036A6" w:rsidR="000B7629" w:rsidRPr="00F97C94" w:rsidRDefault="000B7629" w:rsidP="000B7629">
      <w:pPr>
        <w:spacing w:line="240" w:lineRule="auto"/>
        <w:ind w:left="-86"/>
        <w:contextualSpacing/>
        <w:rPr>
          <w:sz w:val="20"/>
          <w:szCs w:val="18"/>
        </w:rPr>
      </w:pPr>
      <w:r w:rsidRPr="00A76F33">
        <w:rPr>
          <w:sz w:val="18"/>
        </w:rPr>
        <w:t xml:space="preserve">MDD, major depressive disorder. </w:t>
      </w:r>
    </w:p>
    <w:p w14:paraId="1CC216D1" w14:textId="74CD7A50" w:rsidR="000B7629" w:rsidRPr="00F97C94" w:rsidRDefault="00823171" w:rsidP="001A6EE5">
      <w:pPr>
        <w:spacing w:line="240" w:lineRule="auto"/>
        <w:ind w:left="-86"/>
        <w:contextualSpacing/>
        <w:rPr>
          <w:sz w:val="20"/>
          <w:szCs w:val="18"/>
        </w:rPr>
      </w:pPr>
      <w:r w:rsidRPr="00F97C94">
        <w:rPr>
          <w:sz w:val="20"/>
          <w:szCs w:val="18"/>
        </w:rPr>
        <w:t>*</w:t>
      </w:r>
      <w:r w:rsidR="007E291B" w:rsidRPr="00A76F33">
        <w:rPr>
          <w:sz w:val="18"/>
        </w:rPr>
        <w:t>For s</w:t>
      </w:r>
      <w:r w:rsidR="00943373" w:rsidRPr="00A76F33">
        <w:rPr>
          <w:sz w:val="18"/>
        </w:rPr>
        <w:t>tudies included</w:t>
      </w:r>
      <w:r w:rsidR="000B7629" w:rsidRPr="00F97C94">
        <w:rPr>
          <w:sz w:val="20"/>
          <w:szCs w:val="18"/>
        </w:rPr>
        <w:t>,</w:t>
      </w:r>
      <w:r w:rsidR="007E291B" w:rsidRPr="00A76F33">
        <w:rPr>
          <w:sz w:val="18"/>
        </w:rPr>
        <w:t xml:space="preserve"> see Table </w:t>
      </w:r>
      <w:r w:rsidR="000B7629" w:rsidRPr="00F97C94">
        <w:rPr>
          <w:sz w:val="20"/>
          <w:szCs w:val="18"/>
        </w:rPr>
        <w:t>2</w:t>
      </w:r>
      <w:r w:rsidR="00943373" w:rsidRPr="00F97C94">
        <w:rPr>
          <w:sz w:val="20"/>
          <w:szCs w:val="18"/>
        </w:rPr>
        <w:t xml:space="preserve">. </w:t>
      </w:r>
      <w:r w:rsidR="00943373" w:rsidRPr="00A76F33">
        <w:rPr>
          <w:sz w:val="18"/>
        </w:rPr>
        <w:t xml:space="preserve">N denotes number of </w:t>
      </w:r>
      <w:r w:rsidRPr="00A76F33">
        <w:rPr>
          <w:sz w:val="18"/>
        </w:rPr>
        <w:t xml:space="preserve">patients </w:t>
      </w:r>
      <w:r w:rsidR="00943373" w:rsidRPr="00A76F33">
        <w:rPr>
          <w:sz w:val="18"/>
        </w:rPr>
        <w:t xml:space="preserve">in the safety set. </w:t>
      </w:r>
    </w:p>
    <w:p w14:paraId="61D60FDF" w14:textId="09DA3472" w:rsidR="00B275FD" w:rsidRPr="00A76F33" w:rsidRDefault="00823171" w:rsidP="001A6EE5">
      <w:pPr>
        <w:spacing w:line="240" w:lineRule="auto"/>
        <w:ind w:left="-86"/>
        <w:contextualSpacing/>
        <w:rPr>
          <w:sz w:val="18"/>
        </w:rPr>
      </w:pPr>
      <w:r w:rsidRPr="00A76F33">
        <w:rPr>
          <w:sz w:val="18"/>
          <w:vertAlign w:val="superscript"/>
        </w:rPr>
        <w:t xml:space="preserve">a </w:t>
      </w:r>
      <w:r w:rsidR="001A6EE5" w:rsidRPr="00A76F33">
        <w:rPr>
          <w:sz w:val="18"/>
        </w:rPr>
        <w:t xml:space="preserve">Includes American Indian or Alaska Native, Native Hawaiian or Other Pacific Islander, Other, and Unknown categories. </w:t>
      </w:r>
    </w:p>
    <w:p w14:paraId="659A87F5" w14:textId="1CD80F2E" w:rsidR="00FB0442" w:rsidRPr="00814BAE" w:rsidRDefault="00FB0442" w:rsidP="00A76F33">
      <w:pPr>
        <w:rPr>
          <w:sz w:val="22"/>
        </w:rPr>
      </w:pPr>
    </w:p>
    <w:sectPr w:rsidR="00FB0442" w:rsidRPr="00814BAE">
      <w:headerReference w:type="default" r:id="rId9"/>
      <w:footerReference w:type="default" r:id="rId10"/>
      <w:footnotePr>
        <w:numFmt w:val="lowerLetter"/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5B83D" w14:textId="77777777" w:rsidR="000562E6" w:rsidRDefault="000562E6" w:rsidP="00943373">
      <w:pPr>
        <w:spacing w:after="0" w:line="240" w:lineRule="auto"/>
      </w:pPr>
      <w:r>
        <w:separator/>
      </w:r>
    </w:p>
  </w:endnote>
  <w:endnote w:type="continuationSeparator" w:id="0">
    <w:p w14:paraId="6D04FEA8" w14:textId="77777777" w:rsidR="000562E6" w:rsidRDefault="000562E6" w:rsidP="00943373">
      <w:pPr>
        <w:spacing w:after="0" w:line="240" w:lineRule="auto"/>
      </w:pPr>
      <w:r>
        <w:continuationSeparator/>
      </w:r>
    </w:p>
  </w:endnote>
  <w:endnote w:type="continuationNotice" w:id="1">
    <w:p w14:paraId="68E92672" w14:textId="77777777" w:rsidR="000562E6" w:rsidRDefault="000562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910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CB608" w14:textId="77777777" w:rsidR="000562E6" w:rsidRDefault="000562E6">
        <w:pPr>
          <w:pStyle w:val="Footer"/>
          <w:jc w:val="right"/>
        </w:pPr>
      </w:p>
      <w:p w14:paraId="163015FE" w14:textId="05ED22A5" w:rsidR="000562E6" w:rsidRDefault="000562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E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C876E2" w14:textId="77777777" w:rsidR="000562E6" w:rsidRDefault="000562E6">
    <w:pPr>
      <w:pStyle w:val="Footer"/>
    </w:pPr>
    <w:r>
      <w:t>Confidential draft</w:t>
    </w:r>
  </w:p>
  <w:p w14:paraId="1E858C21" w14:textId="77777777" w:rsidR="000562E6" w:rsidRDefault="00056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285EE" w14:textId="77777777" w:rsidR="000562E6" w:rsidRDefault="000562E6" w:rsidP="00943373">
      <w:pPr>
        <w:spacing w:after="0" w:line="240" w:lineRule="auto"/>
      </w:pPr>
      <w:r>
        <w:separator/>
      </w:r>
    </w:p>
  </w:footnote>
  <w:footnote w:type="continuationSeparator" w:id="0">
    <w:p w14:paraId="564584DA" w14:textId="77777777" w:rsidR="000562E6" w:rsidRDefault="000562E6" w:rsidP="00943373">
      <w:pPr>
        <w:spacing w:after="0" w:line="240" w:lineRule="auto"/>
      </w:pPr>
      <w:r>
        <w:continuationSeparator/>
      </w:r>
    </w:p>
  </w:footnote>
  <w:footnote w:type="continuationNotice" w:id="1">
    <w:p w14:paraId="46024F97" w14:textId="77777777" w:rsidR="000562E6" w:rsidRDefault="000562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5D360" w14:textId="24067F28" w:rsidR="000562E6" w:rsidRDefault="00D60764" w:rsidP="00833A57">
    <w:pPr>
      <w:pStyle w:val="Header"/>
      <w:ind w:left="-900"/>
      <w:rPr>
        <w:sz w:val="18"/>
        <w:szCs w:val="18"/>
      </w:rPr>
    </w:pPr>
    <w:r>
      <w:rPr>
        <w:sz w:val="18"/>
        <w:szCs w:val="18"/>
      </w:rPr>
      <w:t xml:space="preserve">Voritoxetine and </w:t>
    </w:r>
    <w:r w:rsidR="000562E6" w:rsidRPr="00DC728D">
      <w:rPr>
        <w:sz w:val="18"/>
        <w:szCs w:val="18"/>
      </w:rPr>
      <w:t>Suici</w:t>
    </w:r>
    <w:r w:rsidR="000562E6">
      <w:rPr>
        <w:sz w:val="18"/>
        <w:szCs w:val="18"/>
      </w:rPr>
      <w:t xml:space="preserve">dal Ideation </w:t>
    </w:r>
    <w:r>
      <w:rPr>
        <w:sz w:val="18"/>
        <w:szCs w:val="18"/>
      </w:rPr>
      <w:t>in MDD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0562E6" w:rsidRPr="001B3BC5">
      <w:rPr>
        <w:sz w:val="18"/>
        <w:szCs w:val="18"/>
      </w:rPr>
      <w:t xml:space="preserve"> </w:t>
    </w:r>
    <w:r w:rsidR="000562E6">
      <w:rPr>
        <w:sz w:val="18"/>
        <w:szCs w:val="18"/>
      </w:rPr>
      <w:t xml:space="preserve">                     </w:t>
    </w:r>
    <w:r w:rsidR="000562E6" w:rsidRPr="001B3BC5">
      <w:rPr>
        <w:sz w:val="18"/>
        <w:szCs w:val="18"/>
      </w:rPr>
      <w:t>Original Research Article</w:t>
    </w:r>
  </w:p>
  <w:p w14:paraId="7E9AE98E" w14:textId="52A2D89B" w:rsidR="000562E6" w:rsidRPr="001B3BC5" w:rsidRDefault="00D60764" w:rsidP="00833A57">
    <w:pPr>
      <w:pStyle w:val="Header"/>
      <w:ind w:left="-900"/>
      <w:rPr>
        <w:sz w:val="18"/>
        <w:szCs w:val="18"/>
      </w:rPr>
    </w:pPr>
    <w:r>
      <w:rPr>
        <w:sz w:val="18"/>
        <w:szCs w:val="1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0BD7"/>
    <w:multiLevelType w:val="hybridMultilevel"/>
    <w:tmpl w:val="E096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A01E6"/>
    <w:multiLevelType w:val="hybridMultilevel"/>
    <w:tmpl w:val="1A2E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E3FF0"/>
    <w:multiLevelType w:val="hybridMultilevel"/>
    <w:tmpl w:val="543A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Formatting/>
  <w:defaultTabStop w:val="720"/>
  <w:hyphenationZone w:val="425"/>
  <w:characterSpacingControl w:val="doNotCompress"/>
  <w:footnotePr>
    <w:numFmt w:val="lowerLetter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rt22d2sop59tfeawzcxzrdiwarrez00e0f0&quot;&gt;TAK 680026-XXX Suicide Ideation MS Copy updated mar 12 2018&lt;record-ids&gt;&lt;item&gt;1&lt;/item&gt;&lt;item&gt;2&lt;/item&gt;&lt;item&gt;9&lt;/item&gt;&lt;item&gt;11&lt;/item&gt;&lt;item&gt;13&lt;/item&gt;&lt;item&gt;14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8&lt;/item&gt;&lt;item&gt;29&lt;/item&gt;&lt;item&gt;30&lt;/item&gt;&lt;item&gt;32&lt;/item&gt;&lt;item&gt;33&lt;/item&gt;&lt;item&gt;39&lt;/item&gt;&lt;item&gt;44&lt;/item&gt;&lt;item&gt;47&lt;/item&gt;&lt;item&gt;48&lt;/item&gt;&lt;item&gt;50&lt;/item&gt;&lt;item&gt;61&lt;/item&gt;&lt;item&gt;62&lt;/item&gt;&lt;item&gt;63&lt;/item&gt;&lt;item&gt;64&lt;/item&gt;&lt;item&gt;65&lt;/item&gt;&lt;item&gt;71&lt;/item&gt;&lt;item&gt;72&lt;/item&gt;&lt;item&gt;79&lt;/item&gt;&lt;item&gt;80&lt;/item&gt;&lt;item&gt;82&lt;/item&gt;&lt;item&gt;83&lt;/item&gt;&lt;item&gt;85&lt;/item&gt;&lt;item&gt;86&lt;/item&gt;&lt;item&gt;89&lt;/item&gt;&lt;item&gt;90&lt;/item&gt;&lt;item&gt;91&lt;/item&gt;&lt;item&gt;92&lt;/item&gt;&lt;item&gt;93&lt;/item&gt;&lt;item&gt;94&lt;/item&gt;&lt;item&gt;95&lt;/item&gt;&lt;item&gt;98&lt;/item&gt;&lt;item&gt;99&lt;/item&gt;&lt;item&gt;100&lt;/item&gt;&lt;item&gt;101&lt;/item&gt;&lt;item&gt;102&lt;/item&gt;&lt;/record-ids&gt;&lt;/item&gt;&lt;/Libraries&gt;"/>
  </w:docVars>
  <w:rsids>
    <w:rsidRoot w:val="00943373"/>
    <w:rsid w:val="00011149"/>
    <w:rsid w:val="00012C1C"/>
    <w:rsid w:val="000131C2"/>
    <w:rsid w:val="000402E3"/>
    <w:rsid w:val="00040DBE"/>
    <w:rsid w:val="00042EFA"/>
    <w:rsid w:val="00043124"/>
    <w:rsid w:val="00043691"/>
    <w:rsid w:val="0004521E"/>
    <w:rsid w:val="00050236"/>
    <w:rsid w:val="0005120D"/>
    <w:rsid w:val="00053052"/>
    <w:rsid w:val="00053826"/>
    <w:rsid w:val="000562E6"/>
    <w:rsid w:val="00061A0D"/>
    <w:rsid w:val="0006777D"/>
    <w:rsid w:val="000727C6"/>
    <w:rsid w:val="00073348"/>
    <w:rsid w:val="00073BFB"/>
    <w:rsid w:val="000751D0"/>
    <w:rsid w:val="00075691"/>
    <w:rsid w:val="00095640"/>
    <w:rsid w:val="000960A2"/>
    <w:rsid w:val="000A0046"/>
    <w:rsid w:val="000A15B6"/>
    <w:rsid w:val="000A5EE8"/>
    <w:rsid w:val="000A6B4E"/>
    <w:rsid w:val="000B7629"/>
    <w:rsid w:val="000C7C26"/>
    <w:rsid w:val="000D492F"/>
    <w:rsid w:val="000D5AF3"/>
    <w:rsid w:val="000D6445"/>
    <w:rsid w:val="000F2CCB"/>
    <w:rsid w:val="000F601A"/>
    <w:rsid w:val="000F768A"/>
    <w:rsid w:val="00103B4D"/>
    <w:rsid w:val="001040F9"/>
    <w:rsid w:val="00105596"/>
    <w:rsid w:val="00107832"/>
    <w:rsid w:val="00111630"/>
    <w:rsid w:val="00111DA9"/>
    <w:rsid w:val="00114965"/>
    <w:rsid w:val="00121AAC"/>
    <w:rsid w:val="00121D99"/>
    <w:rsid w:val="001258E3"/>
    <w:rsid w:val="00125C1A"/>
    <w:rsid w:val="00132ECA"/>
    <w:rsid w:val="00134DA1"/>
    <w:rsid w:val="00135742"/>
    <w:rsid w:val="00136225"/>
    <w:rsid w:val="00137485"/>
    <w:rsid w:val="00142692"/>
    <w:rsid w:val="00146C04"/>
    <w:rsid w:val="00152538"/>
    <w:rsid w:val="00157B35"/>
    <w:rsid w:val="00165840"/>
    <w:rsid w:val="00167B31"/>
    <w:rsid w:val="001726EF"/>
    <w:rsid w:val="00182979"/>
    <w:rsid w:val="00184516"/>
    <w:rsid w:val="00185AFB"/>
    <w:rsid w:val="0019105C"/>
    <w:rsid w:val="0019512F"/>
    <w:rsid w:val="00195421"/>
    <w:rsid w:val="001957A0"/>
    <w:rsid w:val="001A281E"/>
    <w:rsid w:val="001A6EE5"/>
    <w:rsid w:val="001B0097"/>
    <w:rsid w:val="001B3714"/>
    <w:rsid w:val="001B6322"/>
    <w:rsid w:val="001D16E4"/>
    <w:rsid w:val="001D46DD"/>
    <w:rsid w:val="001D7F24"/>
    <w:rsid w:val="001E2769"/>
    <w:rsid w:val="001E5CF3"/>
    <w:rsid w:val="001F253B"/>
    <w:rsid w:val="001F597D"/>
    <w:rsid w:val="001F5BD3"/>
    <w:rsid w:val="001F6F91"/>
    <w:rsid w:val="001F7E67"/>
    <w:rsid w:val="002008BA"/>
    <w:rsid w:val="00205878"/>
    <w:rsid w:val="00205893"/>
    <w:rsid w:val="00210553"/>
    <w:rsid w:val="002111BB"/>
    <w:rsid w:val="00215B5E"/>
    <w:rsid w:val="0022107A"/>
    <w:rsid w:val="002212B9"/>
    <w:rsid w:val="00222BFF"/>
    <w:rsid w:val="00223F65"/>
    <w:rsid w:val="002362FA"/>
    <w:rsid w:val="00240E40"/>
    <w:rsid w:val="00240FBC"/>
    <w:rsid w:val="00243D74"/>
    <w:rsid w:val="00245743"/>
    <w:rsid w:val="00246588"/>
    <w:rsid w:val="00250747"/>
    <w:rsid w:val="002534D3"/>
    <w:rsid w:val="00255A44"/>
    <w:rsid w:val="002633BC"/>
    <w:rsid w:val="002647C6"/>
    <w:rsid w:val="00264E97"/>
    <w:rsid w:val="0026693C"/>
    <w:rsid w:val="00270298"/>
    <w:rsid w:val="002704E9"/>
    <w:rsid w:val="00270D48"/>
    <w:rsid w:val="00272505"/>
    <w:rsid w:val="00272726"/>
    <w:rsid w:val="00273071"/>
    <w:rsid w:val="00274300"/>
    <w:rsid w:val="002753FD"/>
    <w:rsid w:val="00275EFD"/>
    <w:rsid w:val="00280958"/>
    <w:rsid w:val="00283BF8"/>
    <w:rsid w:val="002865A9"/>
    <w:rsid w:val="0028755A"/>
    <w:rsid w:val="0029010B"/>
    <w:rsid w:val="00290343"/>
    <w:rsid w:val="002930AF"/>
    <w:rsid w:val="0029723A"/>
    <w:rsid w:val="002978E8"/>
    <w:rsid w:val="002A06CE"/>
    <w:rsid w:val="002A2EB4"/>
    <w:rsid w:val="002A4F06"/>
    <w:rsid w:val="002A59B0"/>
    <w:rsid w:val="002B149D"/>
    <w:rsid w:val="002B1570"/>
    <w:rsid w:val="002B1BD7"/>
    <w:rsid w:val="002B27CF"/>
    <w:rsid w:val="002B345A"/>
    <w:rsid w:val="002B360F"/>
    <w:rsid w:val="002B4D1C"/>
    <w:rsid w:val="002B6645"/>
    <w:rsid w:val="002C0F1F"/>
    <w:rsid w:val="002D1125"/>
    <w:rsid w:val="002D208C"/>
    <w:rsid w:val="002D3933"/>
    <w:rsid w:val="002D4F5B"/>
    <w:rsid w:val="002E28D3"/>
    <w:rsid w:val="002E46BA"/>
    <w:rsid w:val="002E7B61"/>
    <w:rsid w:val="00301038"/>
    <w:rsid w:val="00307619"/>
    <w:rsid w:val="00310983"/>
    <w:rsid w:val="003175EB"/>
    <w:rsid w:val="00321EB2"/>
    <w:rsid w:val="00325D33"/>
    <w:rsid w:val="00331CBA"/>
    <w:rsid w:val="003371C2"/>
    <w:rsid w:val="00340A10"/>
    <w:rsid w:val="003474FF"/>
    <w:rsid w:val="00361EA1"/>
    <w:rsid w:val="00367873"/>
    <w:rsid w:val="003815FE"/>
    <w:rsid w:val="003820BC"/>
    <w:rsid w:val="00383F73"/>
    <w:rsid w:val="00384709"/>
    <w:rsid w:val="00384EE7"/>
    <w:rsid w:val="0038713C"/>
    <w:rsid w:val="0039069A"/>
    <w:rsid w:val="00391252"/>
    <w:rsid w:val="00391760"/>
    <w:rsid w:val="003A0931"/>
    <w:rsid w:val="003A12B1"/>
    <w:rsid w:val="003A1F3A"/>
    <w:rsid w:val="003A2D09"/>
    <w:rsid w:val="003A58B9"/>
    <w:rsid w:val="003A7746"/>
    <w:rsid w:val="003B0E98"/>
    <w:rsid w:val="003C4CB0"/>
    <w:rsid w:val="003D0BD8"/>
    <w:rsid w:val="003D28E5"/>
    <w:rsid w:val="003D3216"/>
    <w:rsid w:val="003E6D16"/>
    <w:rsid w:val="003E7078"/>
    <w:rsid w:val="003F02AB"/>
    <w:rsid w:val="00402885"/>
    <w:rsid w:val="00406EF4"/>
    <w:rsid w:val="004072F1"/>
    <w:rsid w:val="00412BE8"/>
    <w:rsid w:val="004148D6"/>
    <w:rsid w:val="004271A7"/>
    <w:rsid w:val="00430C30"/>
    <w:rsid w:val="00433458"/>
    <w:rsid w:val="0043526B"/>
    <w:rsid w:val="00441F34"/>
    <w:rsid w:val="00443396"/>
    <w:rsid w:val="00443B9F"/>
    <w:rsid w:val="0044455E"/>
    <w:rsid w:val="00447EB4"/>
    <w:rsid w:val="00451481"/>
    <w:rsid w:val="0045446B"/>
    <w:rsid w:val="00463C38"/>
    <w:rsid w:val="004643A0"/>
    <w:rsid w:val="00464922"/>
    <w:rsid w:val="00466FA3"/>
    <w:rsid w:val="00470386"/>
    <w:rsid w:val="00474037"/>
    <w:rsid w:val="00475A47"/>
    <w:rsid w:val="004767B9"/>
    <w:rsid w:val="00486BF0"/>
    <w:rsid w:val="004920C4"/>
    <w:rsid w:val="00492696"/>
    <w:rsid w:val="004A00CE"/>
    <w:rsid w:val="004A66B9"/>
    <w:rsid w:val="004A67DB"/>
    <w:rsid w:val="004A78CF"/>
    <w:rsid w:val="004A79E4"/>
    <w:rsid w:val="004B025F"/>
    <w:rsid w:val="004B379A"/>
    <w:rsid w:val="004B4FC7"/>
    <w:rsid w:val="004B6E9D"/>
    <w:rsid w:val="004C316C"/>
    <w:rsid w:val="004C7C0D"/>
    <w:rsid w:val="004D3DCC"/>
    <w:rsid w:val="004D4919"/>
    <w:rsid w:val="004E4E70"/>
    <w:rsid w:val="004E584A"/>
    <w:rsid w:val="004E7A07"/>
    <w:rsid w:val="004E7EBC"/>
    <w:rsid w:val="004F0588"/>
    <w:rsid w:val="004F34CA"/>
    <w:rsid w:val="0051201B"/>
    <w:rsid w:val="00512EB3"/>
    <w:rsid w:val="00520063"/>
    <w:rsid w:val="005222AF"/>
    <w:rsid w:val="00525FF2"/>
    <w:rsid w:val="00526531"/>
    <w:rsid w:val="00533E77"/>
    <w:rsid w:val="005355D1"/>
    <w:rsid w:val="00542995"/>
    <w:rsid w:val="005431C3"/>
    <w:rsid w:val="0054428C"/>
    <w:rsid w:val="005453C2"/>
    <w:rsid w:val="00546FC3"/>
    <w:rsid w:val="00550E18"/>
    <w:rsid w:val="00552B18"/>
    <w:rsid w:val="00574DC2"/>
    <w:rsid w:val="0057557A"/>
    <w:rsid w:val="00577338"/>
    <w:rsid w:val="00585789"/>
    <w:rsid w:val="00587A0F"/>
    <w:rsid w:val="00591F5F"/>
    <w:rsid w:val="00593126"/>
    <w:rsid w:val="00596E08"/>
    <w:rsid w:val="005B076C"/>
    <w:rsid w:val="005B2E44"/>
    <w:rsid w:val="005B3F86"/>
    <w:rsid w:val="005B4187"/>
    <w:rsid w:val="005B4C52"/>
    <w:rsid w:val="005B7DD7"/>
    <w:rsid w:val="005C295E"/>
    <w:rsid w:val="005C4B90"/>
    <w:rsid w:val="005D5F5E"/>
    <w:rsid w:val="005E3FD2"/>
    <w:rsid w:val="005F1BB4"/>
    <w:rsid w:val="006043B3"/>
    <w:rsid w:val="006067A1"/>
    <w:rsid w:val="00607BA4"/>
    <w:rsid w:val="00611082"/>
    <w:rsid w:val="00612361"/>
    <w:rsid w:val="0062054A"/>
    <w:rsid w:val="0062460D"/>
    <w:rsid w:val="0062567C"/>
    <w:rsid w:val="00625F95"/>
    <w:rsid w:val="0063085E"/>
    <w:rsid w:val="00630D79"/>
    <w:rsid w:val="00635687"/>
    <w:rsid w:val="00635D7D"/>
    <w:rsid w:val="00640DF6"/>
    <w:rsid w:val="0064490B"/>
    <w:rsid w:val="0064551F"/>
    <w:rsid w:val="00647D3F"/>
    <w:rsid w:val="006533AE"/>
    <w:rsid w:val="00653B45"/>
    <w:rsid w:val="0066325C"/>
    <w:rsid w:val="00672AB2"/>
    <w:rsid w:val="00674975"/>
    <w:rsid w:val="00680584"/>
    <w:rsid w:val="00684E76"/>
    <w:rsid w:val="006918FD"/>
    <w:rsid w:val="00694D82"/>
    <w:rsid w:val="00695B07"/>
    <w:rsid w:val="00696016"/>
    <w:rsid w:val="00697571"/>
    <w:rsid w:val="006A52DC"/>
    <w:rsid w:val="006A763E"/>
    <w:rsid w:val="006A7B3F"/>
    <w:rsid w:val="006C349A"/>
    <w:rsid w:val="006C3F3E"/>
    <w:rsid w:val="006C62FB"/>
    <w:rsid w:val="006C7295"/>
    <w:rsid w:val="006D3C49"/>
    <w:rsid w:val="006D3D10"/>
    <w:rsid w:val="006D4DF3"/>
    <w:rsid w:val="006E10C7"/>
    <w:rsid w:val="006E11D8"/>
    <w:rsid w:val="006F29DB"/>
    <w:rsid w:val="007017F3"/>
    <w:rsid w:val="00707A74"/>
    <w:rsid w:val="00714C5A"/>
    <w:rsid w:val="007172D4"/>
    <w:rsid w:val="00720008"/>
    <w:rsid w:val="00721034"/>
    <w:rsid w:val="0072339D"/>
    <w:rsid w:val="007240CD"/>
    <w:rsid w:val="00724638"/>
    <w:rsid w:val="00741499"/>
    <w:rsid w:val="00743A0E"/>
    <w:rsid w:val="007512C4"/>
    <w:rsid w:val="00751CEA"/>
    <w:rsid w:val="007522EF"/>
    <w:rsid w:val="00753630"/>
    <w:rsid w:val="007669B5"/>
    <w:rsid w:val="00773637"/>
    <w:rsid w:val="007761BC"/>
    <w:rsid w:val="00780AF0"/>
    <w:rsid w:val="00780B34"/>
    <w:rsid w:val="00780C5E"/>
    <w:rsid w:val="00783966"/>
    <w:rsid w:val="00786B2B"/>
    <w:rsid w:val="00793B83"/>
    <w:rsid w:val="007A238E"/>
    <w:rsid w:val="007A25D6"/>
    <w:rsid w:val="007A3859"/>
    <w:rsid w:val="007A4C51"/>
    <w:rsid w:val="007B1699"/>
    <w:rsid w:val="007B4ACC"/>
    <w:rsid w:val="007B5955"/>
    <w:rsid w:val="007B5DB8"/>
    <w:rsid w:val="007B64D0"/>
    <w:rsid w:val="007C17AE"/>
    <w:rsid w:val="007C36B2"/>
    <w:rsid w:val="007C744F"/>
    <w:rsid w:val="007D2D10"/>
    <w:rsid w:val="007D699B"/>
    <w:rsid w:val="007E1C09"/>
    <w:rsid w:val="007E291B"/>
    <w:rsid w:val="007F4662"/>
    <w:rsid w:val="00813281"/>
    <w:rsid w:val="008136AF"/>
    <w:rsid w:val="00814A95"/>
    <w:rsid w:val="00814BAE"/>
    <w:rsid w:val="0081549A"/>
    <w:rsid w:val="00820555"/>
    <w:rsid w:val="00823171"/>
    <w:rsid w:val="00827EE2"/>
    <w:rsid w:val="00832260"/>
    <w:rsid w:val="008324AD"/>
    <w:rsid w:val="00833A57"/>
    <w:rsid w:val="00850F71"/>
    <w:rsid w:val="008514A1"/>
    <w:rsid w:val="00853678"/>
    <w:rsid w:val="00853C1D"/>
    <w:rsid w:val="00854D26"/>
    <w:rsid w:val="00854DEE"/>
    <w:rsid w:val="0085592A"/>
    <w:rsid w:val="00857FA7"/>
    <w:rsid w:val="00861CEB"/>
    <w:rsid w:val="008749FC"/>
    <w:rsid w:val="008822DD"/>
    <w:rsid w:val="00893E1E"/>
    <w:rsid w:val="00896BA6"/>
    <w:rsid w:val="00897988"/>
    <w:rsid w:val="008B05F2"/>
    <w:rsid w:val="008B4BC4"/>
    <w:rsid w:val="008C71C2"/>
    <w:rsid w:val="008D2D91"/>
    <w:rsid w:val="008D527E"/>
    <w:rsid w:val="008D7CC4"/>
    <w:rsid w:val="008E7357"/>
    <w:rsid w:val="008F16D5"/>
    <w:rsid w:val="008F3FC7"/>
    <w:rsid w:val="008F4790"/>
    <w:rsid w:val="008F5857"/>
    <w:rsid w:val="008F6F53"/>
    <w:rsid w:val="00901260"/>
    <w:rsid w:val="00905645"/>
    <w:rsid w:val="00907339"/>
    <w:rsid w:val="00907808"/>
    <w:rsid w:val="00907E8B"/>
    <w:rsid w:val="009135BE"/>
    <w:rsid w:val="00920B27"/>
    <w:rsid w:val="00921CA7"/>
    <w:rsid w:val="00930BC3"/>
    <w:rsid w:val="00931F4D"/>
    <w:rsid w:val="00933423"/>
    <w:rsid w:val="00935603"/>
    <w:rsid w:val="00936790"/>
    <w:rsid w:val="00936D50"/>
    <w:rsid w:val="009371D5"/>
    <w:rsid w:val="00937E2B"/>
    <w:rsid w:val="00940B80"/>
    <w:rsid w:val="00943266"/>
    <w:rsid w:val="00943373"/>
    <w:rsid w:val="00944A91"/>
    <w:rsid w:val="00945B24"/>
    <w:rsid w:val="00953628"/>
    <w:rsid w:val="00953E98"/>
    <w:rsid w:val="009541E7"/>
    <w:rsid w:val="00957521"/>
    <w:rsid w:val="00957A9E"/>
    <w:rsid w:val="0096403F"/>
    <w:rsid w:val="00967E91"/>
    <w:rsid w:val="009700A5"/>
    <w:rsid w:val="00970ACC"/>
    <w:rsid w:val="00980E9B"/>
    <w:rsid w:val="00981B7F"/>
    <w:rsid w:val="00982FF7"/>
    <w:rsid w:val="0098344C"/>
    <w:rsid w:val="00985D5A"/>
    <w:rsid w:val="00990A63"/>
    <w:rsid w:val="009920D1"/>
    <w:rsid w:val="00995C43"/>
    <w:rsid w:val="009A06C7"/>
    <w:rsid w:val="009A6CDA"/>
    <w:rsid w:val="009A7F47"/>
    <w:rsid w:val="009B0CB8"/>
    <w:rsid w:val="009B2C54"/>
    <w:rsid w:val="009B4A54"/>
    <w:rsid w:val="009B5C2E"/>
    <w:rsid w:val="009C0902"/>
    <w:rsid w:val="009C3D71"/>
    <w:rsid w:val="009C4BC3"/>
    <w:rsid w:val="009D2B0E"/>
    <w:rsid w:val="009D4C54"/>
    <w:rsid w:val="009E2CF9"/>
    <w:rsid w:val="009E3053"/>
    <w:rsid w:val="009E466C"/>
    <w:rsid w:val="009E476E"/>
    <w:rsid w:val="009E4E05"/>
    <w:rsid w:val="009E55A0"/>
    <w:rsid w:val="009E63F9"/>
    <w:rsid w:val="00A02B61"/>
    <w:rsid w:val="00A02C5C"/>
    <w:rsid w:val="00A057BE"/>
    <w:rsid w:val="00A10F11"/>
    <w:rsid w:val="00A11D62"/>
    <w:rsid w:val="00A12280"/>
    <w:rsid w:val="00A133F1"/>
    <w:rsid w:val="00A15268"/>
    <w:rsid w:val="00A1722A"/>
    <w:rsid w:val="00A17B62"/>
    <w:rsid w:val="00A237AA"/>
    <w:rsid w:val="00A245C2"/>
    <w:rsid w:val="00A2619E"/>
    <w:rsid w:val="00A33A0D"/>
    <w:rsid w:val="00A34891"/>
    <w:rsid w:val="00A34922"/>
    <w:rsid w:val="00A44A1D"/>
    <w:rsid w:val="00A503EE"/>
    <w:rsid w:val="00A51A91"/>
    <w:rsid w:val="00A63879"/>
    <w:rsid w:val="00A64B60"/>
    <w:rsid w:val="00A73FAB"/>
    <w:rsid w:val="00A7551E"/>
    <w:rsid w:val="00A75E17"/>
    <w:rsid w:val="00A76F33"/>
    <w:rsid w:val="00A856AD"/>
    <w:rsid w:val="00A876AE"/>
    <w:rsid w:val="00A92FFD"/>
    <w:rsid w:val="00AB2408"/>
    <w:rsid w:val="00AB3518"/>
    <w:rsid w:val="00AB4AF4"/>
    <w:rsid w:val="00AC0732"/>
    <w:rsid w:val="00AC0929"/>
    <w:rsid w:val="00AC3672"/>
    <w:rsid w:val="00AC672D"/>
    <w:rsid w:val="00AD0065"/>
    <w:rsid w:val="00AD18FB"/>
    <w:rsid w:val="00AE0CFF"/>
    <w:rsid w:val="00AE3503"/>
    <w:rsid w:val="00AE357C"/>
    <w:rsid w:val="00AE60EB"/>
    <w:rsid w:val="00AF01C6"/>
    <w:rsid w:val="00AF2D1B"/>
    <w:rsid w:val="00AF3D2A"/>
    <w:rsid w:val="00AF626F"/>
    <w:rsid w:val="00B00885"/>
    <w:rsid w:val="00B03484"/>
    <w:rsid w:val="00B045D0"/>
    <w:rsid w:val="00B0753D"/>
    <w:rsid w:val="00B078D3"/>
    <w:rsid w:val="00B13711"/>
    <w:rsid w:val="00B1374B"/>
    <w:rsid w:val="00B169C0"/>
    <w:rsid w:val="00B17218"/>
    <w:rsid w:val="00B234FD"/>
    <w:rsid w:val="00B252F7"/>
    <w:rsid w:val="00B275FD"/>
    <w:rsid w:val="00B27E91"/>
    <w:rsid w:val="00B30D58"/>
    <w:rsid w:val="00B34B1E"/>
    <w:rsid w:val="00B40B0F"/>
    <w:rsid w:val="00B64F9C"/>
    <w:rsid w:val="00B6761B"/>
    <w:rsid w:val="00B70FD6"/>
    <w:rsid w:val="00B73DFD"/>
    <w:rsid w:val="00B7671D"/>
    <w:rsid w:val="00B80191"/>
    <w:rsid w:val="00B80CDD"/>
    <w:rsid w:val="00B8163A"/>
    <w:rsid w:val="00B903C6"/>
    <w:rsid w:val="00B91E38"/>
    <w:rsid w:val="00B91F94"/>
    <w:rsid w:val="00B933BF"/>
    <w:rsid w:val="00B94029"/>
    <w:rsid w:val="00B95A18"/>
    <w:rsid w:val="00B96DE7"/>
    <w:rsid w:val="00BA72FB"/>
    <w:rsid w:val="00BA73C9"/>
    <w:rsid w:val="00BB7054"/>
    <w:rsid w:val="00BC3BE0"/>
    <w:rsid w:val="00BC51D1"/>
    <w:rsid w:val="00BC557E"/>
    <w:rsid w:val="00BC7B47"/>
    <w:rsid w:val="00BD348E"/>
    <w:rsid w:val="00BE2DE9"/>
    <w:rsid w:val="00BF0734"/>
    <w:rsid w:val="00BF24FB"/>
    <w:rsid w:val="00C02FBB"/>
    <w:rsid w:val="00C06050"/>
    <w:rsid w:val="00C168A2"/>
    <w:rsid w:val="00C20EBA"/>
    <w:rsid w:val="00C369A9"/>
    <w:rsid w:val="00C43F64"/>
    <w:rsid w:val="00C51357"/>
    <w:rsid w:val="00C61C80"/>
    <w:rsid w:val="00C645F5"/>
    <w:rsid w:val="00C6601C"/>
    <w:rsid w:val="00C71CB1"/>
    <w:rsid w:val="00C73E61"/>
    <w:rsid w:val="00C75BF1"/>
    <w:rsid w:val="00C766B6"/>
    <w:rsid w:val="00C828A2"/>
    <w:rsid w:val="00C84D68"/>
    <w:rsid w:val="00C8543C"/>
    <w:rsid w:val="00C873B4"/>
    <w:rsid w:val="00C87C45"/>
    <w:rsid w:val="00C90537"/>
    <w:rsid w:val="00C911D7"/>
    <w:rsid w:val="00C93335"/>
    <w:rsid w:val="00C968C3"/>
    <w:rsid w:val="00CA0FBA"/>
    <w:rsid w:val="00CA1E12"/>
    <w:rsid w:val="00CA3A63"/>
    <w:rsid w:val="00CA7A30"/>
    <w:rsid w:val="00CB302B"/>
    <w:rsid w:val="00CB39A6"/>
    <w:rsid w:val="00CB55AA"/>
    <w:rsid w:val="00CB7E8F"/>
    <w:rsid w:val="00CC29EB"/>
    <w:rsid w:val="00CC2F4A"/>
    <w:rsid w:val="00CC785D"/>
    <w:rsid w:val="00CD2FB2"/>
    <w:rsid w:val="00CD3236"/>
    <w:rsid w:val="00CD6E51"/>
    <w:rsid w:val="00CD6FE5"/>
    <w:rsid w:val="00CE2B49"/>
    <w:rsid w:val="00CE2C4D"/>
    <w:rsid w:val="00CF181B"/>
    <w:rsid w:val="00CF19E6"/>
    <w:rsid w:val="00CF5ADE"/>
    <w:rsid w:val="00D01040"/>
    <w:rsid w:val="00D017BC"/>
    <w:rsid w:val="00D05661"/>
    <w:rsid w:val="00D05FC7"/>
    <w:rsid w:val="00D070DB"/>
    <w:rsid w:val="00D1057E"/>
    <w:rsid w:val="00D10CF0"/>
    <w:rsid w:val="00D14F5A"/>
    <w:rsid w:val="00D170EE"/>
    <w:rsid w:val="00D23147"/>
    <w:rsid w:val="00D3050B"/>
    <w:rsid w:val="00D30AA3"/>
    <w:rsid w:val="00D31D39"/>
    <w:rsid w:val="00D32316"/>
    <w:rsid w:val="00D342B0"/>
    <w:rsid w:val="00D410AE"/>
    <w:rsid w:val="00D46C4A"/>
    <w:rsid w:val="00D5271F"/>
    <w:rsid w:val="00D565EB"/>
    <w:rsid w:val="00D60764"/>
    <w:rsid w:val="00D66565"/>
    <w:rsid w:val="00D77293"/>
    <w:rsid w:val="00D811CE"/>
    <w:rsid w:val="00D85BA4"/>
    <w:rsid w:val="00D87775"/>
    <w:rsid w:val="00D96142"/>
    <w:rsid w:val="00DA192E"/>
    <w:rsid w:val="00DA5943"/>
    <w:rsid w:val="00DB1EBA"/>
    <w:rsid w:val="00DB499A"/>
    <w:rsid w:val="00DB4A92"/>
    <w:rsid w:val="00DD14D7"/>
    <w:rsid w:val="00DD2773"/>
    <w:rsid w:val="00DD4F2F"/>
    <w:rsid w:val="00DD5437"/>
    <w:rsid w:val="00DD65AD"/>
    <w:rsid w:val="00DE2904"/>
    <w:rsid w:val="00DE6F3E"/>
    <w:rsid w:val="00DF1F20"/>
    <w:rsid w:val="00E061B5"/>
    <w:rsid w:val="00E07786"/>
    <w:rsid w:val="00E105A0"/>
    <w:rsid w:val="00E1179A"/>
    <w:rsid w:val="00E13DA6"/>
    <w:rsid w:val="00E15CA1"/>
    <w:rsid w:val="00E16D04"/>
    <w:rsid w:val="00E20FDC"/>
    <w:rsid w:val="00E32D84"/>
    <w:rsid w:val="00E3444C"/>
    <w:rsid w:val="00E4033E"/>
    <w:rsid w:val="00E4178E"/>
    <w:rsid w:val="00E42189"/>
    <w:rsid w:val="00E44534"/>
    <w:rsid w:val="00E4542B"/>
    <w:rsid w:val="00E50B11"/>
    <w:rsid w:val="00E5236A"/>
    <w:rsid w:val="00E537C4"/>
    <w:rsid w:val="00E60C2E"/>
    <w:rsid w:val="00E6283B"/>
    <w:rsid w:val="00E63071"/>
    <w:rsid w:val="00E679CC"/>
    <w:rsid w:val="00E70307"/>
    <w:rsid w:val="00E71741"/>
    <w:rsid w:val="00E8075C"/>
    <w:rsid w:val="00E81124"/>
    <w:rsid w:val="00E86FB5"/>
    <w:rsid w:val="00E95E72"/>
    <w:rsid w:val="00E97E1F"/>
    <w:rsid w:val="00EA0070"/>
    <w:rsid w:val="00EA4370"/>
    <w:rsid w:val="00EA4F62"/>
    <w:rsid w:val="00EB1EE8"/>
    <w:rsid w:val="00EB2014"/>
    <w:rsid w:val="00EB464B"/>
    <w:rsid w:val="00EB4E92"/>
    <w:rsid w:val="00EB7E89"/>
    <w:rsid w:val="00EC24EB"/>
    <w:rsid w:val="00EC48C3"/>
    <w:rsid w:val="00EE5ECD"/>
    <w:rsid w:val="00EE5F72"/>
    <w:rsid w:val="00EF5E38"/>
    <w:rsid w:val="00EF76F3"/>
    <w:rsid w:val="00F0483A"/>
    <w:rsid w:val="00F10431"/>
    <w:rsid w:val="00F1306A"/>
    <w:rsid w:val="00F13B60"/>
    <w:rsid w:val="00F13C78"/>
    <w:rsid w:val="00F30129"/>
    <w:rsid w:val="00F312D7"/>
    <w:rsid w:val="00F3326E"/>
    <w:rsid w:val="00F336BE"/>
    <w:rsid w:val="00F35574"/>
    <w:rsid w:val="00F36BDA"/>
    <w:rsid w:val="00F40CEF"/>
    <w:rsid w:val="00F425AA"/>
    <w:rsid w:val="00F43533"/>
    <w:rsid w:val="00F45AE8"/>
    <w:rsid w:val="00F478D6"/>
    <w:rsid w:val="00F65527"/>
    <w:rsid w:val="00F656F7"/>
    <w:rsid w:val="00F65F19"/>
    <w:rsid w:val="00F66E4C"/>
    <w:rsid w:val="00F671EB"/>
    <w:rsid w:val="00F70E37"/>
    <w:rsid w:val="00F7701D"/>
    <w:rsid w:val="00F8127A"/>
    <w:rsid w:val="00F84441"/>
    <w:rsid w:val="00F84985"/>
    <w:rsid w:val="00F860CC"/>
    <w:rsid w:val="00F90F88"/>
    <w:rsid w:val="00F94F94"/>
    <w:rsid w:val="00F95538"/>
    <w:rsid w:val="00F97C94"/>
    <w:rsid w:val="00FA5980"/>
    <w:rsid w:val="00FB0442"/>
    <w:rsid w:val="00FB0445"/>
    <w:rsid w:val="00FB1048"/>
    <w:rsid w:val="00FB5A3C"/>
    <w:rsid w:val="00FD148C"/>
    <w:rsid w:val="00FD22A8"/>
    <w:rsid w:val="00FD5022"/>
    <w:rsid w:val="00FD55D3"/>
    <w:rsid w:val="00FD6771"/>
    <w:rsid w:val="00FE006E"/>
    <w:rsid w:val="00FE060F"/>
    <w:rsid w:val="00FE2780"/>
    <w:rsid w:val="00FE347C"/>
    <w:rsid w:val="00FE5244"/>
    <w:rsid w:val="00FE5B4F"/>
    <w:rsid w:val="00FF0A22"/>
    <w:rsid w:val="00FF10AF"/>
    <w:rsid w:val="00FF174A"/>
    <w:rsid w:val="00FF3F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53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02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458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A57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458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aliases w:val="Figures and Tables"/>
    <w:basedOn w:val="Normal"/>
    <w:next w:val="Normal"/>
    <w:link w:val="Heading4Char"/>
    <w:uiPriority w:val="9"/>
    <w:unhideWhenUsed/>
    <w:qFormat/>
    <w:rsid w:val="00185AFB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33458"/>
    <w:pPr>
      <w:spacing w:after="0"/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33458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433458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33458"/>
    <w:rPr>
      <w:rFonts w:ascii="Arial" w:hAnsi="Arial" w:cs="Arial"/>
      <w:noProof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3458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A57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3458"/>
    <w:rPr>
      <w:rFonts w:ascii="Times New Roman" w:eastAsiaTheme="majorEastAsia" w:hAnsi="Times New Roman" w:cstheme="majorBidi"/>
      <w:bCs/>
      <w:sz w:val="24"/>
      <w:u w:val="single"/>
    </w:rPr>
  </w:style>
  <w:style w:type="paragraph" w:styleId="FootnoteText">
    <w:name w:val="footnote text"/>
    <w:aliases w:val="Footnote"/>
    <w:basedOn w:val="Normal"/>
    <w:link w:val="FootnoteTextChar"/>
    <w:autoRedefine/>
    <w:uiPriority w:val="99"/>
    <w:unhideWhenUsed/>
    <w:qFormat/>
    <w:rsid w:val="00943373"/>
    <w:pPr>
      <w:spacing w:after="0" w:line="240" w:lineRule="auto"/>
    </w:pPr>
    <w:rPr>
      <w:sz w:val="22"/>
    </w:rPr>
  </w:style>
  <w:style w:type="character" w:customStyle="1" w:styleId="FootnoteTextChar">
    <w:name w:val="Footnote Text Char"/>
    <w:aliases w:val="Footnote Char"/>
    <w:basedOn w:val="DefaultParagraphFont"/>
    <w:link w:val="FootnoteText"/>
    <w:uiPriority w:val="99"/>
    <w:rsid w:val="00943373"/>
  </w:style>
  <w:style w:type="paragraph" w:styleId="CommentText">
    <w:name w:val="annotation text"/>
    <w:basedOn w:val="Normal"/>
    <w:link w:val="CommentTextChar"/>
    <w:uiPriority w:val="99"/>
    <w:unhideWhenUsed/>
    <w:rsid w:val="0043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45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5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58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unhideWhenUsed/>
    <w:rsid w:val="004F0588"/>
    <w:rPr>
      <w:rFonts w:asciiTheme="minorHAnsi" w:hAnsiTheme="minorHAnsi"/>
      <w:sz w:val="24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3345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433458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3458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3458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3345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45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3458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33458"/>
    <w:pPr>
      <w:ind w:left="720"/>
      <w:contextualSpacing/>
    </w:pPr>
  </w:style>
  <w:style w:type="character" w:customStyle="1" w:styleId="Heading4Char">
    <w:name w:val="Heading 4 Char"/>
    <w:aliases w:val="Figures and Tables Char"/>
    <w:basedOn w:val="DefaultParagraphFont"/>
    <w:link w:val="Heading4"/>
    <w:uiPriority w:val="9"/>
    <w:rsid w:val="00185AFB"/>
    <w:rPr>
      <w:rFonts w:ascii="Arial" w:eastAsiaTheme="majorEastAsia" w:hAnsi="Arial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943373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94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4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33A57"/>
  </w:style>
  <w:style w:type="paragraph" w:styleId="Revision">
    <w:name w:val="Revision"/>
    <w:hidden/>
    <w:uiPriority w:val="99"/>
    <w:semiHidden/>
    <w:rsid w:val="00B95A18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1D7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502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02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458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A57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458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aliases w:val="Figures and Tables"/>
    <w:basedOn w:val="Normal"/>
    <w:next w:val="Normal"/>
    <w:link w:val="Heading4Char"/>
    <w:uiPriority w:val="9"/>
    <w:unhideWhenUsed/>
    <w:qFormat/>
    <w:rsid w:val="00185AFB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33458"/>
    <w:pPr>
      <w:spacing w:after="0"/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33458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433458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33458"/>
    <w:rPr>
      <w:rFonts w:ascii="Arial" w:hAnsi="Arial" w:cs="Arial"/>
      <w:noProof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3458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A57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3458"/>
    <w:rPr>
      <w:rFonts w:ascii="Times New Roman" w:eastAsiaTheme="majorEastAsia" w:hAnsi="Times New Roman" w:cstheme="majorBidi"/>
      <w:bCs/>
      <w:sz w:val="24"/>
      <w:u w:val="single"/>
    </w:rPr>
  </w:style>
  <w:style w:type="paragraph" w:styleId="FootnoteText">
    <w:name w:val="footnote text"/>
    <w:aliases w:val="Footnote"/>
    <w:basedOn w:val="Normal"/>
    <w:link w:val="FootnoteTextChar"/>
    <w:autoRedefine/>
    <w:uiPriority w:val="99"/>
    <w:unhideWhenUsed/>
    <w:qFormat/>
    <w:rsid w:val="00943373"/>
    <w:pPr>
      <w:spacing w:after="0" w:line="240" w:lineRule="auto"/>
    </w:pPr>
    <w:rPr>
      <w:sz w:val="22"/>
    </w:rPr>
  </w:style>
  <w:style w:type="character" w:customStyle="1" w:styleId="FootnoteTextChar">
    <w:name w:val="Footnote Text Char"/>
    <w:aliases w:val="Footnote Char"/>
    <w:basedOn w:val="DefaultParagraphFont"/>
    <w:link w:val="FootnoteText"/>
    <w:uiPriority w:val="99"/>
    <w:rsid w:val="00943373"/>
  </w:style>
  <w:style w:type="paragraph" w:styleId="CommentText">
    <w:name w:val="annotation text"/>
    <w:basedOn w:val="Normal"/>
    <w:link w:val="CommentTextChar"/>
    <w:uiPriority w:val="99"/>
    <w:unhideWhenUsed/>
    <w:rsid w:val="0043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45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5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58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unhideWhenUsed/>
    <w:rsid w:val="004F0588"/>
    <w:rPr>
      <w:rFonts w:asciiTheme="minorHAnsi" w:hAnsiTheme="minorHAnsi"/>
      <w:sz w:val="24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3345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433458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3458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3458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3345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45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3458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33458"/>
    <w:pPr>
      <w:ind w:left="720"/>
      <w:contextualSpacing/>
    </w:pPr>
  </w:style>
  <w:style w:type="character" w:customStyle="1" w:styleId="Heading4Char">
    <w:name w:val="Heading 4 Char"/>
    <w:aliases w:val="Figures and Tables Char"/>
    <w:basedOn w:val="DefaultParagraphFont"/>
    <w:link w:val="Heading4"/>
    <w:uiPriority w:val="9"/>
    <w:rsid w:val="00185AFB"/>
    <w:rPr>
      <w:rFonts w:ascii="Arial" w:eastAsiaTheme="majorEastAsia" w:hAnsi="Arial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943373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94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4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33A57"/>
  </w:style>
  <w:style w:type="paragraph" w:styleId="Revision">
    <w:name w:val="Revision"/>
    <w:hidden/>
    <w:uiPriority w:val="99"/>
    <w:semiHidden/>
    <w:rsid w:val="00B95A18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1D7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502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1682-EAF0-4240-925B-43E006E4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inVentiv Health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McReynolds</dc:creator>
  <cp:lastModifiedBy>Phipps, Patricia</cp:lastModifiedBy>
  <cp:revision>2</cp:revision>
  <cp:lastPrinted>2018-03-30T15:33:00Z</cp:lastPrinted>
  <dcterms:created xsi:type="dcterms:W3CDTF">2018-10-11T22:13:00Z</dcterms:created>
  <dcterms:modified xsi:type="dcterms:W3CDTF">2018-10-11T22:13:00Z</dcterms:modified>
</cp:coreProperties>
</file>