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4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430"/>
        <w:gridCol w:w="2430"/>
      </w:tblGrid>
      <w:tr w:rsidR="00B2497D" w:rsidRPr="00B2497D" w:rsidTr="006D0B79">
        <w:trPr>
          <w:trHeight w:val="312"/>
        </w:trPr>
        <w:tc>
          <w:tcPr>
            <w:tcW w:w="84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B2497D">
            <w:pPr>
              <w:spacing w:after="0" w:line="240" w:lineRule="auto"/>
              <w:ind w:firstLine="0"/>
              <w:rPr>
                <w:rFonts w:eastAsia="Times New Roman"/>
                <w:i/>
                <w:color w:val="FF0000"/>
                <w:sz w:val="20"/>
                <w:szCs w:val="20"/>
                <w:lang w:val="en-US" w:eastAsia="fr-CA"/>
              </w:rPr>
            </w:pPr>
            <w:r w:rsidRPr="00B2497D">
              <w:rPr>
                <w:rFonts w:eastAsia="Times New Roman"/>
                <w:color w:val="FF0000"/>
                <w:lang w:val="en-US" w:eastAsia="fr-CA"/>
              </w:rPr>
              <w:t xml:space="preserve">Appendix. </w:t>
            </w:r>
            <w:bookmarkStart w:id="0" w:name="_GoBack"/>
            <w:r w:rsidRPr="00B2497D">
              <w:rPr>
                <w:rFonts w:eastAsia="Times New Roman"/>
                <w:color w:val="FF0000"/>
                <w:lang w:val="en-US" w:eastAsia="fr-CA"/>
              </w:rPr>
              <w:t>Proportion of variance explained (R</w:t>
            </w:r>
            <w:r w:rsidRPr="00B2497D">
              <w:rPr>
                <w:rFonts w:eastAsia="Times New Roman"/>
                <w:color w:val="FF0000"/>
                <w:vertAlign w:val="superscript"/>
                <w:lang w:val="en-US" w:eastAsia="fr-CA"/>
              </w:rPr>
              <w:t>2</w:t>
            </w:r>
            <w:r w:rsidRPr="00B2497D">
              <w:rPr>
                <w:rFonts w:eastAsia="Times New Roman"/>
                <w:color w:val="FF0000"/>
                <w:lang w:val="en-US" w:eastAsia="fr-CA"/>
              </w:rPr>
              <w:t xml:space="preserve">) of the executive function measures </w:t>
            </w:r>
            <w:bookmarkEnd w:id="0"/>
            <w:r w:rsidRPr="00B2497D">
              <w:rPr>
                <w:rFonts w:eastAsia="Times New Roman"/>
                <w:color w:val="FF0000"/>
                <w:lang w:val="en-US" w:eastAsia="fr-CA"/>
              </w:rPr>
              <w:t xml:space="preserve">reported in Table </w:t>
            </w:r>
            <w:r w:rsidR="00B2497D" w:rsidRPr="00B2497D">
              <w:rPr>
                <w:rFonts w:eastAsia="Times New Roman"/>
                <w:color w:val="FF0000"/>
                <w:lang w:val="en-US" w:eastAsia="fr-CA"/>
              </w:rPr>
              <w:t>5</w:t>
            </w:r>
            <w:r w:rsidRPr="00B2497D">
              <w:rPr>
                <w:rFonts w:eastAsia="Times New Roman"/>
                <w:color w:val="FF0000"/>
                <w:lang w:val="en-US" w:eastAsia="fr-CA"/>
              </w:rPr>
              <w:t>.</w:t>
            </w:r>
          </w:p>
        </w:tc>
      </w:tr>
      <w:tr w:rsidR="00B2497D" w:rsidRPr="00B2497D" w:rsidTr="006D0B79">
        <w:trPr>
          <w:trHeight w:val="312"/>
        </w:trPr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rPr>
                <w:rFonts w:eastAsia="Times New Roman"/>
                <w:color w:val="FF0000"/>
                <w:sz w:val="20"/>
                <w:szCs w:val="20"/>
                <w:lang w:val="en-US" w:eastAsia="fr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Young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Old</w:t>
            </w:r>
          </w:p>
        </w:tc>
      </w:tr>
      <w:tr w:rsidR="00B2497D" w:rsidRPr="00B2497D" w:rsidTr="00345D28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both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val="en-US" w:eastAsia="fr-CA"/>
              </w:rPr>
              <w:t>Working memory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fr-CA"/>
              </w:rPr>
            </w:pPr>
          </w:p>
        </w:tc>
      </w:tr>
      <w:tr w:rsidR="00B2497D" w:rsidRPr="00B2497D" w:rsidTr="00345D28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C5" w:rsidRPr="00B2497D" w:rsidRDefault="005D45C5" w:rsidP="005D45C5">
            <w:pPr>
              <w:spacing w:after="0" w:line="240" w:lineRule="auto"/>
              <w:ind w:left="708" w:firstLine="0"/>
              <w:jc w:val="both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val="en-US" w:eastAsia="fr-CA"/>
              </w:rPr>
              <w:t>Digit Span (forward)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.024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.065</w:t>
            </w:r>
          </w:p>
        </w:tc>
      </w:tr>
      <w:tr w:rsidR="00B2497D" w:rsidRPr="00B2497D" w:rsidTr="00345D28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C5" w:rsidRPr="00B2497D" w:rsidRDefault="005D45C5" w:rsidP="005D45C5">
            <w:pPr>
              <w:spacing w:after="0" w:line="240" w:lineRule="auto"/>
              <w:ind w:left="708" w:firstLine="0"/>
              <w:jc w:val="both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val="en-US" w:eastAsia="fr-CA"/>
              </w:rPr>
              <w:t>Digit Span (backward)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.011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.105</w:t>
            </w:r>
          </w:p>
        </w:tc>
      </w:tr>
      <w:tr w:rsidR="00B2497D" w:rsidRPr="00B2497D" w:rsidTr="00345D28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C5" w:rsidRPr="00B2497D" w:rsidRDefault="005D45C5" w:rsidP="005D45C5">
            <w:pPr>
              <w:spacing w:after="0" w:line="240" w:lineRule="auto"/>
              <w:ind w:left="708" w:firstLine="0"/>
              <w:jc w:val="both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val="en-US" w:eastAsia="fr-CA"/>
              </w:rPr>
              <w:t>N-Back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.023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.058</w:t>
            </w:r>
          </w:p>
        </w:tc>
      </w:tr>
      <w:tr w:rsidR="00B2497D" w:rsidRPr="00B2497D" w:rsidTr="00345D28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both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val="en-US" w:eastAsia="fr-CA"/>
              </w:rPr>
              <w:t>Vigilance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.003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.055</w:t>
            </w:r>
          </w:p>
        </w:tc>
      </w:tr>
      <w:tr w:rsidR="00B2497D" w:rsidRPr="00B2497D" w:rsidTr="00345D28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both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val="en-US" w:eastAsia="fr-CA"/>
              </w:rPr>
              <w:t>Cognitive flexibility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.018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.013</w:t>
            </w:r>
          </w:p>
        </w:tc>
      </w:tr>
      <w:tr w:rsidR="00B2497D" w:rsidRPr="00B2497D" w:rsidTr="00345D28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both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val="en-US" w:eastAsia="fr-CA"/>
              </w:rPr>
              <w:t>Attentional networks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sz w:val="20"/>
                <w:szCs w:val="20"/>
                <w:lang w:eastAsia="fr-CA"/>
              </w:rPr>
            </w:pPr>
          </w:p>
        </w:tc>
      </w:tr>
      <w:tr w:rsidR="00B2497D" w:rsidRPr="00B2497D" w:rsidTr="00345D28">
        <w:trPr>
          <w:trHeight w:val="312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45C5" w:rsidRPr="00B2497D" w:rsidRDefault="005D45C5" w:rsidP="005D45C5">
            <w:pPr>
              <w:spacing w:after="0" w:line="240" w:lineRule="auto"/>
              <w:ind w:left="708" w:firstLine="0"/>
              <w:jc w:val="both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val="en-US" w:eastAsia="fr-CA"/>
              </w:rPr>
              <w:t>Alerting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.008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.058</w:t>
            </w:r>
          </w:p>
        </w:tc>
      </w:tr>
      <w:tr w:rsidR="00B2497D" w:rsidRPr="00B2497D" w:rsidTr="00345D28">
        <w:trPr>
          <w:trHeight w:val="312"/>
        </w:trPr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D45C5" w:rsidRPr="00B2497D" w:rsidRDefault="005D45C5" w:rsidP="005D45C5">
            <w:pPr>
              <w:spacing w:after="0" w:line="240" w:lineRule="auto"/>
              <w:ind w:left="708" w:firstLine="0"/>
              <w:jc w:val="both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val="en-US" w:eastAsia="fr-CA"/>
              </w:rPr>
              <w:t>Orienting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.006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.080</w:t>
            </w:r>
          </w:p>
        </w:tc>
      </w:tr>
      <w:tr w:rsidR="00B2497D" w:rsidRPr="00B2497D" w:rsidTr="00345D28">
        <w:trPr>
          <w:trHeight w:val="324"/>
        </w:trPr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45C5" w:rsidRPr="00B2497D" w:rsidRDefault="005D45C5" w:rsidP="005D45C5">
            <w:pPr>
              <w:spacing w:after="0" w:line="240" w:lineRule="auto"/>
              <w:ind w:left="708" w:firstLine="0"/>
              <w:jc w:val="both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val="en-US" w:eastAsia="fr-CA"/>
              </w:rPr>
              <w:t>Conflict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.050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45C5" w:rsidRPr="00B2497D" w:rsidRDefault="005D45C5" w:rsidP="005D45C5">
            <w:pPr>
              <w:spacing w:after="0" w:line="240" w:lineRule="auto"/>
              <w:ind w:firstLine="0"/>
              <w:jc w:val="center"/>
              <w:rPr>
                <w:rFonts w:eastAsia="Times New Roman"/>
                <w:color w:val="FF0000"/>
                <w:lang w:eastAsia="fr-CA"/>
              </w:rPr>
            </w:pPr>
            <w:r w:rsidRPr="00B2497D">
              <w:rPr>
                <w:rFonts w:eastAsia="Times New Roman"/>
                <w:color w:val="FF0000"/>
                <w:lang w:eastAsia="fr-CA"/>
              </w:rPr>
              <w:t>.035</w:t>
            </w:r>
          </w:p>
        </w:tc>
      </w:tr>
    </w:tbl>
    <w:p w:rsidR="00295BE3" w:rsidRPr="00B2497D" w:rsidRDefault="0031418D" w:rsidP="005D45C5">
      <w:pPr>
        <w:rPr>
          <w:color w:val="FF0000"/>
        </w:rPr>
      </w:pPr>
    </w:p>
    <w:sectPr w:rsidR="00295BE3" w:rsidRPr="00B2497D">
      <w:headerReference w:type="default" r:id="rId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0B4" w:rsidRDefault="00E270B4" w:rsidP="00E270B4">
      <w:pPr>
        <w:spacing w:after="0" w:line="240" w:lineRule="auto"/>
      </w:pPr>
      <w:r>
        <w:separator/>
      </w:r>
    </w:p>
  </w:endnote>
  <w:endnote w:type="continuationSeparator" w:id="0">
    <w:p w:rsidR="00E270B4" w:rsidRDefault="00E270B4" w:rsidP="00E2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0B4" w:rsidRDefault="00E270B4" w:rsidP="00E270B4">
      <w:pPr>
        <w:spacing w:after="0" w:line="240" w:lineRule="auto"/>
      </w:pPr>
      <w:r>
        <w:separator/>
      </w:r>
    </w:p>
  </w:footnote>
  <w:footnote w:type="continuationSeparator" w:id="0">
    <w:p w:rsidR="00E270B4" w:rsidRDefault="00E270B4" w:rsidP="00E2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0B4" w:rsidRPr="003B5F60" w:rsidRDefault="00E270B4" w:rsidP="00E270B4">
    <w:pPr>
      <w:pStyle w:val="Header"/>
      <w:jc w:val="right"/>
    </w:pPr>
    <w:r w:rsidRPr="003B5F60">
      <w:t xml:space="preserve">ADHD factor structure in </w:t>
    </w:r>
    <w:proofErr w:type="spellStart"/>
    <w:r w:rsidRPr="003B5F60">
      <w:t>adults</w:t>
    </w:r>
    <w:proofErr w:type="spellEnd"/>
  </w:p>
  <w:p w:rsidR="00E270B4" w:rsidRPr="00E270B4" w:rsidRDefault="00E270B4" w:rsidP="00E270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C5"/>
    <w:rsid w:val="001F661B"/>
    <w:rsid w:val="0031418D"/>
    <w:rsid w:val="00345D28"/>
    <w:rsid w:val="0048495D"/>
    <w:rsid w:val="004906B6"/>
    <w:rsid w:val="00572E4E"/>
    <w:rsid w:val="005D45C5"/>
    <w:rsid w:val="006D0B79"/>
    <w:rsid w:val="008A695D"/>
    <w:rsid w:val="00B2497D"/>
    <w:rsid w:val="00E2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3ACFF"/>
  <w15:chartTrackingRefBased/>
  <w15:docId w15:val="{3717FDCF-D01A-45EC-9D80-EC294D4D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fr-CA" w:eastAsia="en-US" w:bidi="ar-SA"/>
      </w:rPr>
    </w:rPrDefault>
    <w:pPrDefault>
      <w:pPr>
        <w:spacing w:after="160" w:line="48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0B4"/>
  </w:style>
  <w:style w:type="paragraph" w:styleId="Footer">
    <w:name w:val="footer"/>
    <w:basedOn w:val="Normal"/>
    <w:link w:val="FooterChar"/>
    <w:uiPriority w:val="99"/>
    <w:unhideWhenUsed/>
    <w:rsid w:val="00E27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295</Characters>
  <Application>Microsoft Office Word</Application>
  <DocSecurity>0</DocSecurity>
  <Lines>10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Laval - FSE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Plamondon</dc:creator>
  <cp:keywords/>
  <dc:description/>
  <cp:lastModifiedBy>Brandy Callahan</cp:lastModifiedBy>
  <cp:revision>6</cp:revision>
  <dcterms:created xsi:type="dcterms:W3CDTF">2018-05-23T19:01:00Z</dcterms:created>
  <dcterms:modified xsi:type="dcterms:W3CDTF">2018-05-23T19:52:00Z</dcterms:modified>
</cp:coreProperties>
</file>