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1089" w14:textId="77777777" w:rsidR="00007CDF" w:rsidRPr="00162190" w:rsidRDefault="00007CDF" w:rsidP="00007CDF">
      <w:pPr>
        <w:pStyle w:val="Heading1"/>
        <w:spacing w:before="0" w:line="480" w:lineRule="auto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162190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APPENDIX A</w:t>
      </w:r>
    </w:p>
    <w:p w14:paraId="09A41224" w14:textId="77777777" w:rsidR="00007CDF" w:rsidRPr="00162190" w:rsidRDefault="00007CDF" w:rsidP="00007C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2190">
        <w:rPr>
          <w:rFonts w:ascii="Times New Roman" w:hAnsi="Times New Roman" w:cs="Times New Roman"/>
          <w:b/>
          <w:bCs/>
          <w:sz w:val="24"/>
          <w:szCs w:val="24"/>
        </w:rPr>
        <w:t>Questions to facilitate discussion</w:t>
      </w:r>
    </w:p>
    <w:p w14:paraId="7658B5A9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Could you briefly describe your general experience in previous disasters?</w:t>
      </w:r>
    </w:p>
    <w:p w14:paraId="443DFDC8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During your time in disaster management could you describe your experience, or observations, of GP involvement (through the phases of disaster management)?</w:t>
      </w:r>
    </w:p>
    <w:p w14:paraId="193DBAC0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 xml:space="preserve">Do you feel this involvement contributed to the effective management of this disaster? </w:t>
      </w:r>
    </w:p>
    <w:p w14:paraId="70320A19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Based on your experience do you feel that the GPs involved had adequate skills, knowledge, resources and support in these roles?</w:t>
      </w:r>
    </w:p>
    <w:p w14:paraId="4ABA63AF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6219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62190">
        <w:rPr>
          <w:rFonts w:ascii="Times New Roman" w:hAnsi="Times New Roman" w:cs="Times New Roman"/>
          <w:sz w:val="24"/>
          <w:szCs w:val="24"/>
        </w:rPr>
        <w:t xml:space="preserve"> there any specific training, skills, knowledge, resources or support that GPs may need if they are to be more involved in supporting communities and patient in disasters?</w:t>
      </w:r>
    </w:p>
    <w:p w14:paraId="6B8EFB20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Is there anything else that would help GPs build capacity to respond?</w:t>
      </w:r>
    </w:p>
    <w:p w14:paraId="6744F08F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 xml:space="preserve">Would building capacity to deal with disasters be useful for GPs in treating lesser emergencies for patients? </w:t>
      </w:r>
    </w:p>
    <w:p w14:paraId="5ACD9A8E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 xml:space="preserve">Based on your experience are </w:t>
      </w:r>
      <w:proofErr w:type="gramStart"/>
      <w:r w:rsidRPr="00162190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162190">
        <w:rPr>
          <w:rFonts w:ascii="Times New Roman" w:hAnsi="Times New Roman" w:cs="Times New Roman"/>
          <w:sz w:val="24"/>
          <w:szCs w:val="24"/>
        </w:rPr>
        <w:t xml:space="preserve"> particular aspects of PPRR (Prevention, Preparedness, Response, Recovery) where GPs may potentially have (a) role(s)? Do you see one of these as the optimum role(s) for GPs in these events? </w:t>
      </w:r>
    </w:p>
    <w:p w14:paraId="1CAF160D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What issues would GPs find the most difficult in involvement in disasters? Professionally? Personally?</w:t>
      </w:r>
    </w:p>
    <w:p w14:paraId="03EDA9BF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What do you see as the benefits and obstacles to GP involvement in disaster management, and how could these be addressed?</w:t>
      </w:r>
    </w:p>
    <w:p w14:paraId="4F95C0A1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From your experience how prepared are GPs for involvement in a disaster?</w:t>
      </w:r>
    </w:p>
    <w:p w14:paraId="3F0BBBD4" w14:textId="77777777" w:rsidR="00007CDF" w:rsidRPr="00162190" w:rsidRDefault="00007CDF" w:rsidP="00007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190">
        <w:rPr>
          <w:rFonts w:ascii="Times New Roman" w:hAnsi="Times New Roman" w:cs="Times New Roman"/>
          <w:sz w:val="24"/>
          <w:szCs w:val="24"/>
        </w:rPr>
        <w:t>Are there any other insights, thoughts or comments that you would like to make?</w:t>
      </w:r>
    </w:p>
    <w:p w14:paraId="419B20E3" w14:textId="77777777" w:rsidR="002766A7" w:rsidRDefault="002766A7"/>
    <w:sectPr w:rsidR="002766A7" w:rsidSect="00CE736D">
      <w:footerReference w:type="even" r:id="rId5"/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948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1779A" w14:textId="77777777" w:rsidR="001A6569" w:rsidRDefault="00007CDF" w:rsidP="00915C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C622A4" w14:textId="77777777" w:rsidR="001A6569" w:rsidRDefault="00007CDF" w:rsidP="00CC62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0CA8" w14:textId="77777777" w:rsidR="001A6569" w:rsidRDefault="00007CDF" w:rsidP="00CC629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562"/>
    <w:multiLevelType w:val="hybridMultilevel"/>
    <w:tmpl w:val="138AE5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F"/>
    <w:rsid w:val="00007CDF"/>
    <w:rsid w:val="002766A7"/>
    <w:rsid w:val="004E4272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64FA"/>
  <w15:chartTrackingRefBased/>
  <w15:docId w15:val="{DC5AA7D1-143B-4B85-8192-6DE8C9D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DF"/>
    <w:pPr>
      <w:spacing w:after="240" w:line="480" w:lineRule="auto"/>
      <w:ind w:firstLine="360"/>
    </w:pPr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C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DF"/>
    <w:rPr>
      <w:rFonts w:asciiTheme="majorHAnsi" w:eastAsiaTheme="majorEastAsia" w:hAnsiTheme="majorHAnsi" w:cstheme="majorBidi"/>
      <w:b/>
      <w:bCs/>
      <w:i/>
      <w:iCs/>
      <w:sz w:val="32"/>
      <w:szCs w:val="32"/>
      <w:lang w:val="en-GB"/>
    </w:rPr>
  </w:style>
  <w:style w:type="paragraph" w:styleId="ListParagraph">
    <w:name w:val="List Paragraph"/>
    <w:basedOn w:val="Normal"/>
    <w:qFormat/>
    <w:rsid w:val="00007C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7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DF"/>
    <w:rPr>
      <w:rFonts w:eastAsiaTheme="minorEastAs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0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2021-10-19T21:11:00Z</dcterms:created>
  <dcterms:modified xsi:type="dcterms:W3CDTF">2021-10-19T21:12:00Z</dcterms:modified>
</cp:coreProperties>
</file>