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B7" w:rsidRPr="00217120" w:rsidRDefault="006B22B7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6B22B7" w:rsidRPr="00217120" w:rsidRDefault="00087282" w:rsidP="00FB3F6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>Appendix</w:t>
      </w:r>
      <w:r w:rsidR="006B22B7"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</w:t>
      </w:r>
    </w:p>
    <w:p w:rsidR="00F470E8" w:rsidRPr="00217120" w:rsidRDefault="00D0044B" w:rsidP="00FB3F69">
      <w:pPr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17120">
        <w:rPr>
          <w:rFonts w:asciiTheme="majorBidi" w:hAnsiTheme="majorBidi" w:cstheme="majorBidi"/>
          <w:sz w:val="24"/>
          <w:szCs w:val="24"/>
          <w:u w:val="single"/>
        </w:rPr>
        <w:t>Training:</w:t>
      </w:r>
      <w:r w:rsidR="0021712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17120">
        <w:rPr>
          <w:rFonts w:asciiTheme="majorBidi" w:hAnsiTheme="majorBidi" w:cstheme="majorBidi"/>
          <w:sz w:val="24"/>
          <w:szCs w:val="24"/>
          <w:u w:val="single"/>
        </w:rPr>
        <w:t>How to manually ventilate</w:t>
      </w:r>
      <w:r w:rsidR="00AA2AE8" w:rsidRPr="00217120">
        <w:rPr>
          <w:rFonts w:asciiTheme="majorBidi" w:hAnsiTheme="majorBidi" w:cstheme="majorBidi"/>
          <w:sz w:val="24"/>
          <w:szCs w:val="24"/>
          <w:u w:val="single"/>
        </w:rPr>
        <w:t xml:space="preserve"> with a BV</w:t>
      </w:r>
      <w:r w:rsidR="00217120">
        <w:rPr>
          <w:rFonts w:asciiTheme="majorBidi" w:hAnsiTheme="majorBidi" w:cstheme="majorBidi"/>
          <w:sz w:val="24"/>
          <w:szCs w:val="24"/>
          <w:u w:val="single"/>
        </w:rPr>
        <w:t>D</w:t>
      </w:r>
      <w:r w:rsidR="00AA2AE8" w:rsidRPr="00217120">
        <w:rPr>
          <w:rFonts w:asciiTheme="majorBidi" w:hAnsiTheme="majorBidi" w:cstheme="majorBidi"/>
          <w:sz w:val="24"/>
          <w:szCs w:val="24"/>
          <w:u w:val="single"/>
        </w:rPr>
        <w:t>-tube</w:t>
      </w:r>
      <w:r w:rsidRPr="00217120">
        <w:rPr>
          <w:rFonts w:asciiTheme="majorBidi" w:hAnsiTheme="majorBidi" w:cstheme="majorBidi"/>
          <w:sz w:val="24"/>
          <w:szCs w:val="24"/>
          <w:u w:val="single"/>
        </w:rPr>
        <w:t>?</w:t>
      </w:r>
    </w:p>
    <w:p w:rsidR="00415662" w:rsidRPr="00217120" w:rsidRDefault="00A65186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</w:rPr>
        <w:t>1. O</w:t>
      </w:r>
      <w:r w:rsidR="00F93485" w:rsidRPr="00217120">
        <w:rPr>
          <w:rFonts w:asciiTheme="majorBidi" w:hAnsiTheme="majorBidi" w:cstheme="majorBidi"/>
          <w:b/>
          <w:bCs/>
          <w:sz w:val="24"/>
          <w:szCs w:val="24"/>
        </w:rPr>
        <w:t>ne handed</w:t>
      </w:r>
      <w:r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ventilation</w:t>
      </w:r>
      <w:r w:rsidR="00720470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Hold the </w:t>
      </w:r>
      <w:r w:rsidR="00AA2AE8" w:rsidRPr="00217120">
        <w:rPr>
          <w:rFonts w:asciiTheme="majorBidi" w:hAnsiTheme="majorBidi" w:cstheme="majorBidi"/>
          <w:sz w:val="24"/>
          <w:szCs w:val="24"/>
        </w:rPr>
        <w:t>BV</w:t>
      </w:r>
      <w:r w:rsidR="00217120">
        <w:rPr>
          <w:rFonts w:asciiTheme="majorBidi" w:hAnsiTheme="majorBidi" w:cstheme="majorBidi"/>
          <w:sz w:val="24"/>
          <w:szCs w:val="24"/>
        </w:rPr>
        <w:t>D</w:t>
      </w:r>
      <w:r w:rsidR="00AA2AE8" w:rsidRPr="00217120">
        <w:rPr>
          <w:rFonts w:asciiTheme="majorBidi" w:hAnsiTheme="majorBidi" w:cstheme="majorBidi"/>
          <w:sz w:val="24"/>
          <w:szCs w:val="24"/>
        </w:rPr>
        <w:t xml:space="preserve"> with one hand. You can support the hand on your thigh. 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>P</w:t>
      </w:r>
      <w:r w:rsidR="004A10B0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ress gently but firmly 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until </w:t>
      </w:r>
      <w:r w:rsidR="00E45A60" w:rsidRPr="00217120">
        <w:rPr>
          <w:rFonts w:asciiTheme="majorBidi" w:hAnsiTheme="majorBidi" w:cstheme="majorBidi"/>
          <w:sz w:val="24"/>
          <w:szCs w:val="24"/>
          <w:lang w:bidi="ar-JO"/>
        </w:rPr>
        <w:t>you fil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l that 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>your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>thumb and fingers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touch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each other with the BV-tube in between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3F383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squeeze/press ½ of its volume, 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>then release your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grip completely 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and </w:t>
      </w:r>
      <w:r w:rsidR="00E45A60" w:rsidRPr="00217120">
        <w:rPr>
          <w:rFonts w:asciiTheme="majorBidi" w:hAnsiTheme="majorBidi" w:cstheme="majorBidi"/>
          <w:sz w:val="24"/>
          <w:szCs w:val="24"/>
          <w:lang w:bidi="ar-JO"/>
        </w:rPr>
        <w:t>let the bag fully self-</w:t>
      </w:r>
      <w:r w:rsidR="00637CE0" w:rsidRPr="00217120">
        <w:rPr>
          <w:rFonts w:asciiTheme="majorBidi" w:hAnsiTheme="majorBidi" w:cstheme="majorBidi"/>
          <w:sz w:val="24"/>
          <w:szCs w:val="24"/>
          <w:lang w:bidi="ar-JO"/>
        </w:rPr>
        <w:t>inflate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r w:rsidR="003F383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C90EAD" w:rsidRPr="00217120" w:rsidRDefault="000058F4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21712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577850</wp:posOffset>
                </wp:positionV>
                <wp:extent cx="542925" cy="571500"/>
                <wp:effectExtent l="0" t="0" r="28575" b="1905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A74F0" id="אליפסה 1" o:spid="_x0000_s1026" style="position:absolute;left:0;text-align:left;margin-left:-.3pt;margin-top:45.5pt;width:42.7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" fillcolor="#fbd4b4 [1305]" strokecolor="#243f60 [1604]" strokeweight="2pt"/>
            </w:pict>
          </mc:Fallback>
        </mc:AlternateContent>
      </w:r>
      <w:r w:rsidR="00C90EAD" w:rsidRPr="0021712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A3247CD" wp14:editId="25F97524">
            <wp:extent cx="3126341" cy="2225040"/>
            <wp:effectExtent l="0" t="0" r="0" b="3810"/>
            <wp:docPr id="6" name="Picture 6" descr="C:\Users\User\Desktop\מחקר נאנא 2019\thumbnail_IMG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מחקר נאנא 2019\thumbnail_IMG_6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85" cy="22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70" w:rsidRPr="00217120" w:rsidRDefault="00D0044B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</w:rPr>
        <w:t>2. Two hands ventilation</w:t>
      </w:r>
      <w:r w:rsidR="00F470E8" w:rsidRPr="002171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press gently but firmly th</w:t>
      </w:r>
      <w:r w:rsidR="00F9348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e 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>BV</w:t>
      </w:r>
      <w:r w:rsidR="00217120">
        <w:rPr>
          <w:rFonts w:asciiTheme="majorBidi" w:hAnsiTheme="majorBidi" w:cstheme="majorBidi"/>
          <w:sz w:val="24"/>
          <w:szCs w:val="24"/>
          <w:lang w:bidi="ar-JO"/>
        </w:rPr>
        <w:t>D</w:t>
      </w:r>
      <w:r w:rsidR="00AA2AE8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with both hands until your fingers touch, </w:t>
      </w:r>
      <w:r w:rsidR="003F383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squeeze/press ½ of its </w:t>
      </w:r>
      <w:r w:rsidR="00087282" w:rsidRPr="00217120">
        <w:rPr>
          <w:rFonts w:asciiTheme="majorBidi" w:hAnsiTheme="majorBidi" w:cstheme="majorBidi"/>
          <w:sz w:val="24"/>
          <w:szCs w:val="24"/>
          <w:lang w:bidi="ar-JO"/>
        </w:rPr>
        <w:t>volume,</w:t>
      </w:r>
      <w:r w:rsidR="003F383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30476" w:rsidRPr="00217120">
        <w:rPr>
          <w:rFonts w:asciiTheme="majorBidi" w:hAnsiTheme="majorBidi" w:cstheme="majorBidi"/>
          <w:sz w:val="24"/>
          <w:szCs w:val="24"/>
          <w:lang w:bidi="ar-JO"/>
        </w:rPr>
        <w:t>then release the grip co</w:t>
      </w:r>
      <w:r w:rsidR="00F470E8" w:rsidRPr="00217120">
        <w:rPr>
          <w:rFonts w:asciiTheme="majorBidi" w:hAnsiTheme="majorBidi" w:cstheme="majorBidi"/>
          <w:sz w:val="24"/>
          <w:szCs w:val="24"/>
          <w:lang w:bidi="ar-JO"/>
        </w:rPr>
        <w:t>mpletely and let the bag fully self-inflate.</w:t>
      </w:r>
      <w:r w:rsidR="003F3835" w:rsidRPr="00217120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</w:p>
    <w:p w:rsidR="00C90EAD" w:rsidRPr="00217120" w:rsidRDefault="00637CE0" w:rsidP="00C90EAD">
      <w:pPr>
        <w:tabs>
          <w:tab w:val="left" w:pos="948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217120">
        <w:rPr>
          <w:rFonts w:asciiTheme="majorBidi" w:hAnsiTheme="majorBidi" w:cstheme="majorBid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751840</wp:posOffset>
                </wp:positionV>
                <wp:extent cx="247650" cy="342900"/>
                <wp:effectExtent l="0" t="0" r="19050" b="190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EFC67" id="אליפסה 3" o:spid="_x0000_s1026" style="position:absolute;left:0;text-align:left;margin-left:88.95pt;margin-top:59.2pt;width:19.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" fillcolor="#fbd4b4 [1305]" strokecolor="#243f60 [1604]" strokeweight="2pt"/>
            </w:pict>
          </mc:Fallback>
        </mc:AlternateContent>
      </w:r>
      <w:r w:rsidR="00C90EAD" w:rsidRPr="00217120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 wp14:anchorId="0343143A" wp14:editId="3F6B9E35">
            <wp:extent cx="3055620" cy="2292073"/>
            <wp:effectExtent l="0" t="0" r="0" b="0"/>
            <wp:docPr id="2" name="Picture 2" descr="C:\Users\User\Desktop\מחקר נאנא 2019\thumbnail_IMG_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מחקר נאנא 2019\thumbnail_IMG_7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42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70" w:rsidRPr="00217120" w:rsidRDefault="00D0044B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F66F40" w:rsidRPr="00217120">
        <w:rPr>
          <w:rFonts w:asciiTheme="majorBidi" w:hAnsiTheme="majorBidi" w:cstheme="majorBidi"/>
          <w:b/>
          <w:bCs/>
          <w:sz w:val="24"/>
          <w:szCs w:val="24"/>
        </w:rPr>
        <w:t>Hand-thigh</w:t>
      </w:r>
      <w:r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ventilation</w:t>
      </w:r>
      <w:r w:rsidR="00F66F40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470E8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2AE8" w:rsidRPr="00217120">
        <w:rPr>
          <w:rFonts w:asciiTheme="majorBidi" w:hAnsiTheme="majorBidi" w:cstheme="majorBidi"/>
          <w:sz w:val="24"/>
          <w:szCs w:val="24"/>
        </w:rPr>
        <w:t>press gently but firmly the BV</w:t>
      </w:r>
      <w:r w:rsidR="00217120">
        <w:rPr>
          <w:rFonts w:asciiTheme="majorBidi" w:hAnsiTheme="majorBidi" w:cstheme="majorBidi"/>
          <w:sz w:val="24"/>
          <w:szCs w:val="24"/>
        </w:rPr>
        <w:t>D</w:t>
      </w:r>
      <w:r w:rsidR="00AA2AE8" w:rsidRPr="00217120">
        <w:rPr>
          <w:rFonts w:asciiTheme="majorBidi" w:hAnsiTheme="majorBidi" w:cstheme="majorBidi"/>
          <w:sz w:val="24"/>
          <w:szCs w:val="24"/>
        </w:rPr>
        <w:t xml:space="preserve"> with</w:t>
      </w:r>
      <w:r w:rsidR="00AA2AE8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66F40" w:rsidRPr="00217120">
        <w:rPr>
          <w:rFonts w:asciiTheme="majorBidi" w:hAnsiTheme="majorBidi" w:cstheme="majorBidi"/>
          <w:sz w:val="24"/>
          <w:szCs w:val="24"/>
        </w:rPr>
        <w:t>your hand</w:t>
      </w:r>
      <w:r w:rsidR="00145512" w:rsidRPr="00217120">
        <w:rPr>
          <w:rFonts w:asciiTheme="majorBidi" w:hAnsiTheme="majorBidi" w:cstheme="majorBidi"/>
          <w:sz w:val="24"/>
          <w:szCs w:val="24"/>
        </w:rPr>
        <w:t xml:space="preserve"> against your hip or knee , </w:t>
      </w:r>
      <w:r w:rsidR="00217120">
        <w:rPr>
          <w:rFonts w:asciiTheme="majorBidi" w:hAnsiTheme="majorBidi" w:cstheme="majorBidi"/>
          <w:sz w:val="24"/>
          <w:szCs w:val="24"/>
        </w:rPr>
        <w:t xml:space="preserve">try to squeeze approximately 1/3 </w:t>
      </w:r>
      <w:r w:rsidR="00430476" w:rsidRPr="00217120">
        <w:rPr>
          <w:rFonts w:asciiTheme="majorBidi" w:hAnsiTheme="majorBidi" w:cstheme="majorBidi"/>
          <w:sz w:val="24"/>
          <w:szCs w:val="24"/>
        </w:rPr>
        <w:t xml:space="preserve">of the bag then release the grip completely and let the bag 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fully self- inflate </w:t>
      </w:r>
      <w:r w:rsidR="00430476" w:rsidRPr="00217120">
        <w:rPr>
          <w:rFonts w:asciiTheme="majorBidi" w:hAnsiTheme="majorBidi" w:cstheme="majorBidi"/>
          <w:sz w:val="24"/>
          <w:szCs w:val="24"/>
        </w:rPr>
        <w:t>.</w:t>
      </w:r>
      <w:r w:rsidR="00430476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90EAD" w:rsidRPr="00217120" w:rsidRDefault="00637CE0" w:rsidP="00F66F40">
      <w:pPr>
        <w:tabs>
          <w:tab w:val="left" w:pos="94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1712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792480</wp:posOffset>
                </wp:positionV>
                <wp:extent cx="600075" cy="504825"/>
                <wp:effectExtent l="0" t="0" r="28575" b="28575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99820" id="אליפסה 5" o:spid="_x0000_s1026" style="position:absolute;left:0;text-align:left;margin-left:10.95pt;margin-top:62.4pt;width:4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" fillcolor="#fbd4b4 [1305]" strokecolor="#243f60 [1604]" strokeweight="2pt"/>
            </w:pict>
          </mc:Fallback>
        </mc:AlternateContent>
      </w:r>
      <w:r w:rsidR="00C90EAD" w:rsidRPr="0021712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1991A32" wp14:editId="298EC1EA">
            <wp:extent cx="2781300" cy="2451740"/>
            <wp:effectExtent l="0" t="0" r="0" b="5715"/>
            <wp:docPr id="4" name="Picture 4" descr="C:\Users\User\Desktop\מחקר נאנא 2019\thumbnail_IMG_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מחקר נאנא 2019\thumbnail_IMG_7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13" cy="24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AD" w:rsidRPr="00217120" w:rsidRDefault="00C90EAD" w:rsidP="00F66F40">
      <w:pPr>
        <w:tabs>
          <w:tab w:val="left" w:pos="94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20470" w:rsidRPr="00217120" w:rsidRDefault="00087282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sz w:val="24"/>
          <w:szCs w:val="24"/>
        </w:rPr>
        <w:t>Remember: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 </w:t>
      </w:r>
      <w:r w:rsidR="00AA2AE8" w:rsidRPr="00217120">
        <w:rPr>
          <w:rFonts w:asciiTheme="majorBidi" w:hAnsiTheme="majorBidi" w:cstheme="majorBidi"/>
          <w:sz w:val="24"/>
          <w:szCs w:val="24"/>
        </w:rPr>
        <w:t xml:space="preserve">It is appropriate to </w:t>
      </w:r>
      <w:r w:rsidRPr="00217120">
        <w:rPr>
          <w:rFonts w:asciiTheme="majorBidi" w:hAnsiTheme="majorBidi" w:cstheme="majorBidi"/>
          <w:sz w:val="24"/>
          <w:szCs w:val="24"/>
        </w:rPr>
        <w:t>alternate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 between techniques </w:t>
      </w:r>
      <w:r w:rsidR="002C5D6F" w:rsidRPr="00217120">
        <w:rPr>
          <w:rFonts w:asciiTheme="majorBidi" w:hAnsiTheme="majorBidi" w:cstheme="majorBidi"/>
          <w:sz w:val="24"/>
          <w:szCs w:val="24"/>
        </w:rPr>
        <w:t>so you fill comfortable in your ventilation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, </w:t>
      </w:r>
      <w:r w:rsidR="002C5D6F" w:rsidRPr="00217120">
        <w:rPr>
          <w:rFonts w:asciiTheme="majorBidi" w:hAnsiTheme="majorBidi" w:cstheme="majorBidi"/>
          <w:sz w:val="24"/>
          <w:szCs w:val="24"/>
        </w:rPr>
        <w:t>as long as you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 keep </w:t>
      </w:r>
      <w:r w:rsidRPr="00217120">
        <w:rPr>
          <w:rFonts w:asciiTheme="majorBidi" w:hAnsiTheme="majorBidi" w:cstheme="majorBidi"/>
          <w:sz w:val="24"/>
          <w:szCs w:val="24"/>
        </w:rPr>
        <w:t>ventilating.</w:t>
      </w:r>
    </w:p>
    <w:p w:rsidR="00720470" w:rsidRPr="00217120" w:rsidRDefault="002C5D6F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What is the appropriate pace to </w:t>
      </w:r>
      <w:r w:rsidR="00087282"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>ventilate</w:t>
      </w:r>
      <w:r w:rsidR="00F470E8"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>?</w:t>
      </w:r>
      <w:r w:rsidR="00F470E8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502B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12-15 </w:t>
      </w:r>
      <w:r w:rsidRPr="00217120">
        <w:rPr>
          <w:rFonts w:asciiTheme="majorBidi" w:hAnsiTheme="majorBidi" w:cstheme="majorBidi"/>
          <w:sz w:val="24"/>
          <w:szCs w:val="24"/>
        </w:rPr>
        <w:t>times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 per minute</w:t>
      </w:r>
    </w:p>
    <w:p w:rsidR="00720470" w:rsidRPr="00217120" w:rsidRDefault="002C5D6F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>How do you pace yourself</w:t>
      </w:r>
      <w:r w:rsidR="00F470E8"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  </w:t>
      </w:r>
      <w:r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7120">
        <w:rPr>
          <w:rFonts w:asciiTheme="majorBidi" w:hAnsiTheme="majorBidi" w:cstheme="majorBidi"/>
          <w:sz w:val="24"/>
          <w:szCs w:val="24"/>
        </w:rPr>
        <w:t>count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 </w:t>
      </w:r>
      <w:r w:rsidR="00FC5295" w:rsidRPr="00217120">
        <w:rPr>
          <w:rFonts w:asciiTheme="majorBidi" w:hAnsiTheme="majorBidi" w:cstheme="majorBidi"/>
          <w:sz w:val="24"/>
          <w:szCs w:val="24"/>
        </w:rPr>
        <w:t>1,2,3,4,</w:t>
      </w:r>
      <w:r w:rsidRPr="00217120">
        <w:rPr>
          <w:rFonts w:asciiTheme="majorBidi" w:hAnsiTheme="majorBidi" w:cstheme="majorBidi"/>
          <w:sz w:val="24"/>
          <w:szCs w:val="24"/>
        </w:rPr>
        <w:t>then s</w:t>
      </w:r>
      <w:r w:rsidR="00FC5295" w:rsidRPr="00217120">
        <w:rPr>
          <w:rFonts w:asciiTheme="majorBidi" w:hAnsiTheme="majorBidi" w:cstheme="majorBidi"/>
          <w:sz w:val="24"/>
          <w:szCs w:val="24"/>
        </w:rPr>
        <w:t>queeze,1,2,3,4,Squeeze</w:t>
      </w:r>
    </w:p>
    <w:p w:rsidR="00720470" w:rsidRPr="00217120" w:rsidRDefault="002C5D6F" w:rsidP="00FB3F69">
      <w:pPr>
        <w:tabs>
          <w:tab w:val="left" w:pos="948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sz w:val="24"/>
          <w:szCs w:val="24"/>
        </w:rPr>
        <w:lastRenderedPageBreak/>
        <w:t xml:space="preserve">            </w:t>
      </w:r>
      <w:r w:rsidR="00F470E8" w:rsidRPr="00217120">
        <w:rPr>
          <w:rFonts w:asciiTheme="majorBidi" w:hAnsiTheme="majorBidi" w:cstheme="majorBidi"/>
          <w:sz w:val="24"/>
          <w:szCs w:val="24"/>
        </w:rPr>
        <w:t>1,2,3,4,</w:t>
      </w:r>
      <w:r w:rsidR="00217120">
        <w:rPr>
          <w:rFonts w:asciiTheme="majorBidi" w:hAnsiTheme="majorBidi" w:cstheme="majorBidi"/>
          <w:sz w:val="24"/>
          <w:szCs w:val="24"/>
        </w:rPr>
        <w:t xml:space="preserve"> s</w:t>
      </w:r>
      <w:r w:rsidR="00F470E8" w:rsidRPr="00217120">
        <w:rPr>
          <w:rFonts w:asciiTheme="majorBidi" w:hAnsiTheme="majorBidi" w:cstheme="majorBidi"/>
          <w:sz w:val="24"/>
          <w:szCs w:val="24"/>
        </w:rPr>
        <w:t>queeze</w:t>
      </w:r>
    </w:p>
    <w:p w:rsidR="00720470" w:rsidRPr="00217120" w:rsidRDefault="002C5D6F" w:rsidP="00FB3F69">
      <w:pPr>
        <w:tabs>
          <w:tab w:val="left" w:pos="948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sz w:val="24"/>
          <w:szCs w:val="24"/>
        </w:rPr>
        <w:t xml:space="preserve">            </w:t>
      </w:r>
      <w:r w:rsidR="00F470E8" w:rsidRPr="00217120">
        <w:rPr>
          <w:rFonts w:asciiTheme="majorBidi" w:hAnsiTheme="majorBidi" w:cstheme="majorBidi"/>
          <w:sz w:val="24"/>
          <w:szCs w:val="24"/>
        </w:rPr>
        <w:t>1,2,3,4,</w:t>
      </w:r>
      <w:r w:rsidR="00217120">
        <w:rPr>
          <w:rFonts w:asciiTheme="majorBidi" w:hAnsiTheme="majorBidi" w:cstheme="majorBidi"/>
          <w:sz w:val="24"/>
          <w:szCs w:val="24"/>
        </w:rPr>
        <w:t xml:space="preserve"> s</w:t>
      </w:r>
      <w:r w:rsidR="00F470E8" w:rsidRPr="00217120">
        <w:rPr>
          <w:rFonts w:asciiTheme="majorBidi" w:hAnsiTheme="majorBidi" w:cstheme="majorBidi"/>
          <w:sz w:val="24"/>
          <w:szCs w:val="24"/>
        </w:rPr>
        <w:t xml:space="preserve">queeze </w:t>
      </w:r>
    </w:p>
    <w:p w:rsidR="00FC5295" w:rsidRPr="00217120" w:rsidRDefault="00217120" w:rsidP="00FB3F69">
      <w:pPr>
        <w:tabs>
          <w:tab w:val="left" w:pos="948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2C5D6F" w:rsidRPr="00217120">
        <w:rPr>
          <w:rFonts w:asciiTheme="majorBidi" w:hAnsiTheme="majorBidi" w:cstheme="majorBidi"/>
          <w:sz w:val="24"/>
          <w:szCs w:val="24"/>
        </w:rPr>
        <w:t>And so forth</w:t>
      </w:r>
      <w:r w:rsidR="00F470E8" w:rsidRPr="00217120">
        <w:rPr>
          <w:rFonts w:asciiTheme="majorBidi" w:hAnsiTheme="majorBidi" w:cstheme="majorBidi"/>
          <w:sz w:val="24"/>
          <w:szCs w:val="24"/>
        </w:rPr>
        <w:t>….</w:t>
      </w:r>
    </w:p>
    <w:p w:rsidR="002C5D6F" w:rsidRPr="00217120" w:rsidRDefault="002C5D6F" w:rsidP="00FB3F69">
      <w:pPr>
        <w:tabs>
          <w:tab w:val="left" w:pos="948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sz w:val="24"/>
          <w:szCs w:val="24"/>
        </w:rPr>
        <w:tab/>
      </w:r>
      <w:r w:rsidRPr="00217120">
        <w:rPr>
          <w:rFonts w:asciiTheme="majorBidi" w:hAnsiTheme="majorBidi" w:cstheme="majorBidi"/>
          <w:sz w:val="24"/>
          <w:szCs w:val="24"/>
        </w:rPr>
        <w:tab/>
      </w:r>
      <w:r w:rsidRPr="00217120">
        <w:rPr>
          <w:rFonts w:asciiTheme="majorBidi" w:hAnsiTheme="majorBidi" w:cstheme="majorBidi"/>
          <w:sz w:val="24"/>
          <w:szCs w:val="24"/>
        </w:rPr>
        <w:tab/>
      </w:r>
      <w:r w:rsidRPr="00217120">
        <w:rPr>
          <w:rFonts w:asciiTheme="majorBidi" w:hAnsiTheme="majorBidi" w:cstheme="majorBidi"/>
          <w:sz w:val="24"/>
          <w:szCs w:val="24"/>
        </w:rPr>
        <w:tab/>
      </w:r>
      <w:r w:rsidRPr="00217120">
        <w:rPr>
          <w:rFonts w:asciiTheme="majorBidi" w:hAnsiTheme="majorBidi" w:cstheme="majorBidi"/>
          <w:sz w:val="24"/>
          <w:szCs w:val="24"/>
        </w:rPr>
        <w:tab/>
        <w:t>We will instruct you when to take a break.</w:t>
      </w:r>
    </w:p>
    <w:p w:rsidR="00720470" w:rsidRPr="00217120" w:rsidRDefault="002C5D6F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How long do you hold the bag </w:t>
      </w:r>
      <w:r w:rsidR="00087282"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>squeezed</w:t>
      </w:r>
      <w:r w:rsidRPr="0021712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before you release?</w:t>
      </w:r>
      <w:r w:rsidRPr="00217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70E8" w:rsidRPr="00217120">
        <w:rPr>
          <w:rFonts w:asciiTheme="majorBidi" w:hAnsiTheme="majorBidi" w:cstheme="majorBidi"/>
          <w:sz w:val="24"/>
          <w:szCs w:val="24"/>
        </w:rPr>
        <w:t>The squeeze should last around 1 second</w:t>
      </w:r>
      <w:r w:rsidRPr="00217120">
        <w:rPr>
          <w:rFonts w:asciiTheme="majorBidi" w:hAnsiTheme="majorBidi" w:cstheme="majorBidi"/>
          <w:sz w:val="24"/>
          <w:szCs w:val="24"/>
        </w:rPr>
        <w:t xml:space="preserve"> (Count 1</w:t>
      </w:r>
      <w:r w:rsidR="00087282" w:rsidRPr="00217120">
        <w:rPr>
          <w:rFonts w:asciiTheme="majorBidi" w:hAnsiTheme="majorBidi" w:cstheme="majorBidi"/>
          <w:sz w:val="24"/>
          <w:szCs w:val="24"/>
        </w:rPr>
        <w:t>, 2</w:t>
      </w:r>
      <w:r w:rsidRPr="00217120">
        <w:rPr>
          <w:rFonts w:asciiTheme="majorBidi" w:hAnsiTheme="majorBidi" w:cstheme="majorBidi"/>
          <w:sz w:val="24"/>
          <w:szCs w:val="24"/>
        </w:rPr>
        <w:t>)</w:t>
      </w:r>
    </w:p>
    <w:p w:rsidR="00720470" w:rsidRPr="00217120" w:rsidRDefault="00F470E8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17120">
        <w:rPr>
          <w:rFonts w:asciiTheme="majorBidi" w:hAnsiTheme="majorBidi" w:cstheme="majorBidi"/>
          <w:sz w:val="24"/>
          <w:szCs w:val="24"/>
        </w:rPr>
        <w:t>If you lose count just start over</w:t>
      </w:r>
      <w:r w:rsidR="00364339" w:rsidRPr="00217120">
        <w:rPr>
          <w:rFonts w:asciiTheme="majorBidi" w:hAnsiTheme="majorBidi" w:cstheme="majorBidi"/>
          <w:sz w:val="24"/>
          <w:szCs w:val="24"/>
        </w:rPr>
        <w:t>.</w:t>
      </w:r>
      <w:r w:rsidRPr="00217120">
        <w:rPr>
          <w:rFonts w:asciiTheme="majorBidi" w:hAnsiTheme="majorBidi" w:cstheme="majorBidi"/>
          <w:sz w:val="24"/>
          <w:szCs w:val="24"/>
        </w:rPr>
        <w:t xml:space="preserve"> </w:t>
      </w:r>
    </w:p>
    <w:p w:rsidR="00720470" w:rsidRPr="00217120" w:rsidRDefault="00F470E8" w:rsidP="00FB3F69">
      <w:pPr>
        <w:tabs>
          <w:tab w:val="left" w:pos="948"/>
        </w:tabs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217120">
        <w:rPr>
          <w:rFonts w:asciiTheme="majorBidi" w:hAnsiTheme="majorBidi" w:cstheme="majorBidi"/>
          <w:sz w:val="24"/>
          <w:szCs w:val="24"/>
        </w:rPr>
        <w:t>Be as consistent as possible</w:t>
      </w:r>
      <w:r w:rsidR="00364339" w:rsidRPr="00217120">
        <w:rPr>
          <w:rFonts w:asciiTheme="majorBidi" w:hAnsiTheme="majorBidi" w:cstheme="majorBidi"/>
          <w:sz w:val="24"/>
          <w:szCs w:val="24"/>
        </w:rPr>
        <w:t>.</w:t>
      </w:r>
      <w:r w:rsidRPr="0021712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20470" w:rsidRPr="00217120" w:rsidSect="00100818">
      <w:headerReference w:type="default" r:id="rId9"/>
      <w:pgSz w:w="12240" w:h="15840" w:code="1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2B" w:rsidRDefault="00244A2B" w:rsidP="00055EBC">
      <w:pPr>
        <w:spacing w:after="0" w:line="240" w:lineRule="auto"/>
      </w:pPr>
      <w:r>
        <w:separator/>
      </w:r>
    </w:p>
  </w:endnote>
  <w:endnote w:type="continuationSeparator" w:id="0">
    <w:p w:rsidR="00244A2B" w:rsidRDefault="00244A2B" w:rsidP="000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2B" w:rsidRDefault="00244A2B" w:rsidP="00055EBC">
      <w:pPr>
        <w:spacing w:after="0" w:line="240" w:lineRule="auto"/>
      </w:pPr>
      <w:r>
        <w:separator/>
      </w:r>
    </w:p>
  </w:footnote>
  <w:footnote w:type="continuationSeparator" w:id="0">
    <w:p w:rsidR="00244A2B" w:rsidRDefault="00244A2B" w:rsidP="0005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BC" w:rsidRPr="00217120" w:rsidRDefault="00A65186" w:rsidP="00A65186">
    <w:pPr>
      <w:pStyle w:val="a5"/>
      <w:rPr>
        <w:rFonts w:asciiTheme="majorBidi" w:hAnsiTheme="majorBidi" w:cstheme="majorBidi"/>
      </w:rPr>
    </w:pPr>
    <w:r w:rsidRPr="00217120">
      <w:rPr>
        <w:rFonts w:asciiTheme="majorBidi" w:hAnsiTheme="majorBidi" w:cstheme="majorBidi"/>
      </w:rPr>
      <w:t>Six-hour Manual Ventilation with a Bag-Valve-Tube Device by Briefly Trained Non-Medical Personnel is Feasible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0"/>
    <w:rsid w:val="0000071C"/>
    <w:rsid w:val="0000580B"/>
    <w:rsid w:val="000058F4"/>
    <w:rsid w:val="00010A56"/>
    <w:rsid w:val="0001213D"/>
    <w:rsid w:val="000151C0"/>
    <w:rsid w:val="0001799B"/>
    <w:rsid w:val="00025AC5"/>
    <w:rsid w:val="0003176D"/>
    <w:rsid w:val="000463AC"/>
    <w:rsid w:val="00051527"/>
    <w:rsid w:val="00054EEA"/>
    <w:rsid w:val="00055EBC"/>
    <w:rsid w:val="000622B7"/>
    <w:rsid w:val="00076992"/>
    <w:rsid w:val="000861C6"/>
    <w:rsid w:val="00087282"/>
    <w:rsid w:val="000919EF"/>
    <w:rsid w:val="000A1E00"/>
    <w:rsid w:val="000A2700"/>
    <w:rsid w:val="000A3A7D"/>
    <w:rsid w:val="000A60F1"/>
    <w:rsid w:val="000B31AC"/>
    <w:rsid w:val="000B41BD"/>
    <w:rsid w:val="000D4532"/>
    <w:rsid w:val="000E2131"/>
    <w:rsid w:val="000F0F12"/>
    <w:rsid w:val="000F696E"/>
    <w:rsid w:val="00100818"/>
    <w:rsid w:val="00103A9D"/>
    <w:rsid w:val="0010669C"/>
    <w:rsid w:val="00107349"/>
    <w:rsid w:val="0011148D"/>
    <w:rsid w:val="00114B79"/>
    <w:rsid w:val="0012181D"/>
    <w:rsid w:val="00121F00"/>
    <w:rsid w:val="001244EB"/>
    <w:rsid w:val="00143B3B"/>
    <w:rsid w:val="00144B4C"/>
    <w:rsid w:val="00145512"/>
    <w:rsid w:val="00152DE6"/>
    <w:rsid w:val="00161723"/>
    <w:rsid w:val="0017706D"/>
    <w:rsid w:val="001842D2"/>
    <w:rsid w:val="001852F9"/>
    <w:rsid w:val="0018652B"/>
    <w:rsid w:val="00186EC9"/>
    <w:rsid w:val="00191804"/>
    <w:rsid w:val="00196D32"/>
    <w:rsid w:val="001A653F"/>
    <w:rsid w:val="001B13D6"/>
    <w:rsid w:val="001B29DE"/>
    <w:rsid w:val="001B5EAA"/>
    <w:rsid w:val="001E2C76"/>
    <w:rsid w:val="001E4907"/>
    <w:rsid w:val="001F1C07"/>
    <w:rsid w:val="001F2E3B"/>
    <w:rsid w:val="001F5101"/>
    <w:rsid w:val="001F61C0"/>
    <w:rsid w:val="00202D5B"/>
    <w:rsid w:val="00203329"/>
    <w:rsid w:val="002061B3"/>
    <w:rsid w:val="0020768A"/>
    <w:rsid w:val="00212D49"/>
    <w:rsid w:val="00217120"/>
    <w:rsid w:val="002229B1"/>
    <w:rsid w:val="0022485F"/>
    <w:rsid w:val="00236CFA"/>
    <w:rsid w:val="002433C5"/>
    <w:rsid w:val="002448B9"/>
    <w:rsid w:val="00244A2B"/>
    <w:rsid w:val="002554A3"/>
    <w:rsid w:val="0025653B"/>
    <w:rsid w:val="00261748"/>
    <w:rsid w:val="00261E10"/>
    <w:rsid w:val="00266FB5"/>
    <w:rsid w:val="00285420"/>
    <w:rsid w:val="0028593C"/>
    <w:rsid w:val="0029393B"/>
    <w:rsid w:val="002A25CD"/>
    <w:rsid w:val="002A2CEA"/>
    <w:rsid w:val="002A5B44"/>
    <w:rsid w:val="002A62A8"/>
    <w:rsid w:val="002A7CA9"/>
    <w:rsid w:val="002B227E"/>
    <w:rsid w:val="002C5D6F"/>
    <w:rsid w:val="002D16DD"/>
    <w:rsid w:val="002E15E6"/>
    <w:rsid w:val="002E4CBA"/>
    <w:rsid w:val="002E7E7F"/>
    <w:rsid w:val="002F659F"/>
    <w:rsid w:val="00304CE3"/>
    <w:rsid w:val="00312B2E"/>
    <w:rsid w:val="003132A7"/>
    <w:rsid w:val="003302DA"/>
    <w:rsid w:val="00332092"/>
    <w:rsid w:val="0034579A"/>
    <w:rsid w:val="0034622D"/>
    <w:rsid w:val="003552D3"/>
    <w:rsid w:val="00356DF1"/>
    <w:rsid w:val="00357FDC"/>
    <w:rsid w:val="00361043"/>
    <w:rsid w:val="00362985"/>
    <w:rsid w:val="00364339"/>
    <w:rsid w:val="00367A91"/>
    <w:rsid w:val="00372B1F"/>
    <w:rsid w:val="003730F7"/>
    <w:rsid w:val="00375D06"/>
    <w:rsid w:val="003841D4"/>
    <w:rsid w:val="00387209"/>
    <w:rsid w:val="00391B50"/>
    <w:rsid w:val="003A07AF"/>
    <w:rsid w:val="003B0201"/>
    <w:rsid w:val="003B4D21"/>
    <w:rsid w:val="003B71AD"/>
    <w:rsid w:val="003C032B"/>
    <w:rsid w:val="003C7A7F"/>
    <w:rsid w:val="003C7E38"/>
    <w:rsid w:val="003D17BD"/>
    <w:rsid w:val="003D405E"/>
    <w:rsid w:val="003D451A"/>
    <w:rsid w:val="003E0013"/>
    <w:rsid w:val="003E438C"/>
    <w:rsid w:val="003F0FBC"/>
    <w:rsid w:val="003F3835"/>
    <w:rsid w:val="003F54DA"/>
    <w:rsid w:val="003F727B"/>
    <w:rsid w:val="00406196"/>
    <w:rsid w:val="00406E23"/>
    <w:rsid w:val="00407073"/>
    <w:rsid w:val="00415662"/>
    <w:rsid w:val="00422190"/>
    <w:rsid w:val="0042440F"/>
    <w:rsid w:val="00430476"/>
    <w:rsid w:val="00434705"/>
    <w:rsid w:val="004354EA"/>
    <w:rsid w:val="00436294"/>
    <w:rsid w:val="00436BE6"/>
    <w:rsid w:val="004558F5"/>
    <w:rsid w:val="004574DE"/>
    <w:rsid w:val="004606BE"/>
    <w:rsid w:val="00461103"/>
    <w:rsid w:val="00462F71"/>
    <w:rsid w:val="004667DF"/>
    <w:rsid w:val="004669CE"/>
    <w:rsid w:val="00471FDA"/>
    <w:rsid w:val="004760AD"/>
    <w:rsid w:val="0048657F"/>
    <w:rsid w:val="004873C5"/>
    <w:rsid w:val="00487A90"/>
    <w:rsid w:val="00491977"/>
    <w:rsid w:val="00491CFF"/>
    <w:rsid w:val="004A10B0"/>
    <w:rsid w:val="004D73BE"/>
    <w:rsid w:val="004D7C8D"/>
    <w:rsid w:val="004E1DB5"/>
    <w:rsid w:val="00500680"/>
    <w:rsid w:val="00502CE8"/>
    <w:rsid w:val="00520285"/>
    <w:rsid w:val="00521D02"/>
    <w:rsid w:val="0053295C"/>
    <w:rsid w:val="005346F1"/>
    <w:rsid w:val="00537847"/>
    <w:rsid w:val="00540F6A"/>
    <w:rsid w:val="00541968"/>
    <w:rsid w:val="005420C9"/>
    <w:rsid w:val="00543C87"/>
    <w:rsid w:val="00551C14"/>
    <w:rsid w:val="0055323C"/>
    <w:rsid w:val="005608AC"/>
    <w:rsid w:val="00561ACD"/>
    <w:rsid w:val="0056558B"/>
    <w:rsid w:val="00566A55"/>
    <w:rsid w:val="00570F68"/>
    <w:rsid w:val="00575609"/>
    <w:rsid w:val="0059445F"/>
    <w:rsid w:val="005A1611"/>
    <w:rsid w:val="005B298A"/>
    <w:rsid w:val="005B3819"/>
    <w:rsid w:val="005E0268"/>
    <w:rsid w:val="005E207F"/>
    <w:rsid w:val="005E71C3"/>
    <w:rsid w:val="005F3772"/>
    <w:rsid w:val="00601CCE"/>
    <w:rsid w:val="00603FD0"/>
    <w:rsid w:val="006118F8"/>
    <w:rsid w:val="006208A1"/>
    <w:rsid w:val="00620EF0"/>
    <w:rsid w:val="00623395"/>
    <w:rsid w:val="00625384"/>
    <w:rsid w:val="00627649"/>
    <w:rsid w:val="00630B32"/>
    <w:rsid w:val="00634633"/>
    <w:rsid w:val="00637CE0"/>
    <w:rsid w:val="0064139D"/>
    <w:rsid w:val="006415F1"/>
    <w:rsid w:val="00643615"/>
    <w:rsid w:val="0064410F"/>
    <w:rsid w:val="006608D2"/>
    <w:rsid w:val="0066105D"/>
    <w:rsid w:val="006706DC"/>
    <w:rsid w:val="00670849"/>
    <w:rsid w:val="00687C8F"/>
    <w:rsid w:val="006A0D3C"/>
    <w:rsid w:val="006A1B97"/>
    <w:rsid w:val="006B22B7"/>
    <w:rsid w:val="006B4041"/>
    <w:rsid w:val="006D1D4D"/>
    <w:rsid w:val="006D22F8"/>
    <w:rsid w:val="006D3CE1"/>
    <w:rsid w:val="006D6B31"/>
    <w:rsid w:val="006D6F56"/>
    <w:rsid w:val="006E46CD"/>
    <w:rsid w:val="006E629C"/>
    <w:rsid w:val="006F3861"/>
    <w:rsid w:val="006F7258"/>
    <w:rsid w:val="00701EA3"/>
    <w:rsid w:val="00714732"/>
    <w:rsid w:val="00720470"/>
    <w:rsid w:val="007444B3"/>
    <w:rsid w:val="00745413"/>
    <w:rsid w:val="00750B1E"/>
    <w:rsid w:val="007612F4"/>
    <w:rsid w:val="00765EB5"/>
    <w:rsid w:val="00772A2B"/>
    <w:rsid w:val="007776B6"/>
    <w:rsid w:val="0078015D"/>
    <w:rsid w:val="00786C98"/>
    <w:rsid w:val="007A0325"/>
    <w:rsid w:val="007A0C10"/>
    <w:rsid w:val="007B1A7B"/>
    <w:rsid w:val="007B3A8E"/>
    <w:rsid w:val="007B54B0"/>
    <w:rsid w:val="007B5E50"/>
    <w:rsid w:val="007C41BF"/>
    <w:rsid w:val="007D07A6"/>
    <w:rsid w:val="007D1975"/>
    <w:rsid w:val="007D2D0C"/>
    <w:rsid w:val="007D6556"/>
    <w:rsid w:val="007F250A"/>
    <w:rsid w:val="00800A62"/>
    <w:rsid w:val="00803318"/>
    <w:rsid w:val="008050F5"/>
    <w:rsid w:val="00806D10"/>
    <w:rsid w:val="008132FC"/>
    <w:rsid w:val="00816AF8"/>
    <w:rsid w:val="00816DFC"/>
    <w:rsid w:val="00817E4E"/>
    <w:rsid w:val="00823E71"/>
    <w:rsid w:val="00830EC9"/>
    <w:rsid w:val="00831BD8"/>
    <w:rsid w:val="00832D71"/>
    <w:rsid w:val="00837173"/>
    <w:rsid w:val="008410E0"/>
    <w:rsid w:val="008414EA"/>
    <w:rsid w:val="008440C2"/>
    <w:rsid w:val="00845A92"/>
    <w:rsid w:val="00846A25"/>
    <w:rsid w:val="00851762"/>
    <w:rsid w:val="00855AB8"/>
    <w:rsid w:val="008561E9"/>
    <w:rsid w:val="00860644"/>
    <w:rsid w:val="00871489"/>
    <w:rsid w:val="00874958"/>
    <w:rsid w:val="008749F9"/>
    <w:rsid w:val="0087646A"/>
    <w:rsid w:val="00880CB4"/>
    <w:rsid w:val="00892C34"/>
    <w:rsid w:val="00896892"/>
    <w:rsid w:val="008974B4"/>
    <w:rsid w:val="008A0C31"/>
    <w:rsid w:val="008A26D7"/>
    <w:rsid w:val="008B0536"/>
    <w:rsid w:val="008B0615"/>
    <w:rsid w:val="008B2490"/>
    <w:rsid w:val="008C2058"/>
    <w:rsid w:val="008D1976"/>
    <w:rsid w:val="008E0316"/>
    <w:rsid w:val="008E42D6"/>
    <w:rsid w:val="008F3952"/>
    <w:rsid w:val="0090027C"/>
    <w:rsid w:val="0090746A"/>
    <w:rsid w:val="0091392F"/>
    <w:rsid w:val="00916395"/>
    <w:rsid w:val="00917AE9"/>
    <w:rsid w:val="00920B1D"/>
    <w:rsid w:val="009213B2"/>
    <w:rsid w:val="00922651"/>
    <w:rsid w:val="0092758C"/>
    <w:rsid w:val="00935182"/>
    <w:rsid w:val="00935A5D"/>
    <w:rsid w:val="00936BAC"/>
    <w:rsid w:val="00940CA2"/>
    <w:rsid w:val="00941D08"/>
    <w:rsid w:val="009478D8"/>
    <w:rsid w:val="00964844"/>
    <w:rsid w:val="009652FB"/>
    <w:rsid w:val="00967121"/>
    <w:rsid w:val="00971BB7"/>
    <w:rsid w:val="00984A10"/>
    <w:rsid w:val="0098762E"/>
    <w:rsid w:val="00992C36"/>
    <w:rsid w:val="00994184"/>
    <w:rsid w:val="009969E5"/>
    <w:rsid w:val="009A705E"/>
    <w:rsid w:val="009B126B"/>
    <w:rsid w:val="009B2C99"/>
    <w:rsid w:val="009B3B24"/>
    <w:rsid w:val="009C7C53"/>
    <w:rsid w:val="009E05B8"/>
    <w:rsid w:val="009E2E1C"/>
    <w:rsid w:val="009E4A8D"/>
    <w:rsid w:val="009F1667"/>
    <w:rsid w:val="009F7CA2"/>
    <w:rsid w:val="00A00B49"/>
    <w:rsid w:val="00A029A1"/>
    <w:rsid w:val="00A1326C"/>
    <w:rsid w:val="00A1365C"/>
    <w:rsid w:val="00A14778"/>
    <w:rsid w:val="00A368FB"/>
    <w:rsid w:val="00A4140A"/>
    <w:rsid w:val="00A479EA"/>
    <w:rsid w:val="00A53D57"/>
    <w:rsid w:val="00A54FEB"/>
    <w:rsid w:val="00A640F3"/>
    <w:rsid w:val="00A65186"/>
    <w:rsid w:val="00A65F87"/>
    <w:rsid w:val="00A737C0"/>
    <w:rsid w:val="00A73B2E"/>
    <w:rsid w:val="00A745B5"/>
    <w:rsid w:val="00A868CB"/>
    <w:rsid w:val="00A9322A"/>
    <w:rsid w:val="00AA2AE8"/>
    <w:rsid w:val="00AB74EC"/>
    <w:rsid w:val="00AB7D68"/>
    <w:rsid w:val="00AC644C"/>
    <w:rsid w:val="00AD45A6"/>
    <w:rsid w:val="00AD7AD8"/>
    <w:rsid w:val="00AE3B6D"/>
    <w:rsid w:val="00AF49F1"/>
    <w:rsid w:val="00AF78E6"/>
    <w:rsid w:val="00B02520"/>
    <w:rsid w:val="00B0535B"/>
    <w:rsid w:val="00B06411"/>
    <w:rsid w:val="00B072C0"/>
    <w:rsid w:val="00B13C94"/>
    <w:rsid w:val="00B329AE"/>
    <w:rsid w:val="00B41A8A"/>
    <w:rsid w:val="00B41EE6"/>
    <w:rsid w:val="00B44D1F"/>
    <w:rsid w:val="00B45C2E"/>
    <w:rsid w:val="00B51A37"/>
    <w:rsid w:val="00B65896"/>
    <w:rsid w:val="00B679BF"/>
    <w:rsid w:val="00B75095"/>
    <w:rsid w:val="00B842E7"/>
    <w:rsid w:val="00B85173"/>
    <w:rsid w:val="00B853C0"/>
    <w:rsid w:val="00B95604"/>
    <w:rsid w:val="00B97B32"/>
    <w:rsid w:val="00BA4AA2"/>
    <w:rsid w:val="00BA74DB"/>
    <w:rsid w:val="00BB421F"/>
    <w:rsid w:val="00BB5F11"/>
    <w:rsid w:val="00BC3B8E"/>
    <w:rsid w:val="00BD34C8"/>
    <w:rsid w:val="00BD3DCE"/>
    <w:rsid w:val="00BE16E7"/>
    <w:rsid w:val="00BE25B3"/>
    <w:rsid w:val="00BE6F33"/>
    <w:rsid w:val="00BF2F0D"/>
    <w:rsid w:val="00BF6B40"/>
    <w:rsid w:val="00BF6EAB"/>
    <w:rsid w:val="00C0289E"/>
    <w:rsid w:val="00C0501E"/>
    <w:rsid w:val="00C06D25"/>
    <w:rsid w:val="00C310B0"/>
    <w:rsid w:val="00C314F7"/>
    <w:rsid w:val="00C436DD"/>
    <w:rsid w:val="00C447A7"/>
    <w:rsid w:val="00C50C0F"/>
    <w:rsid w:val="00C53A31"/>
    <w:rsid w:val="00C65A8A"/>
    <w:rsid w:val="00C715A1"/>
    <w:rsid w:val="00C86E97"/>
    <w:rsid w:val="00C87A95"/>
    <w:rsid w:val="00C90EAD"/>
    <w:rsid w:val="00CA77A8"/>
    <w:rsid w:val="00CB59C4"/>
    <w:rsid w:val="00CC5D4C"/>
    <w:rsid w:val="00CD412C"/>
    <w:rsid w:val="00CD531A"/>
    <w:rsid w:val="00CD57AF"/>
    <w:rsid w:val="00CD5D11"/>
    <w:rsid w:val="00CE1409"/>
    <w:rsid w:val="00CE2490"/>
    <w:rsid w:val="00CE78AC"/>
    <w:rsid w:val="00CF025B"/>
    <w:rsid w:val="00CF489D"/>
    <w:rsid w:val="00CF554B"/>
    <w:rsid w:val="00D0044B"/>
    <w:rsid w:val="00D05285"/>
    <w:rsid w:val="00D10AB7"/>
    <w:rsid w:val="00D116B3"/>
    <w:rsid w:val="00D1209D"/>
    <w:rsid w:val="00D14CA0"/>
    <w:rsid w:val="00D1755B"/>
    <w:rsid w:val="00D3007C"/>
    <w:rsid w:val="00D32829"/>
    <w:rsid w:val="00D32AA2"/>
    <w:rsid w:val="00D475BD"/>
    <w:rsid w:val="00D52901"/>
    <w:rsid w:val="00D57DF7"/>
    <w:rsid w:val="00D70E18"/>
    <w:rsid w:val="00D93EFD"/>
    <w:rsid w:val="00D970B8"/>
    <w:rsid w:val="00DA6E2E"/>
    <w:rsid w:val="00DB3537"/>
    <w:rsid w:val="00DC0B95"/>
    <w:rsid w:val="00DC6EEE"/>
    <w:rsid w:val="00DD6A56"/>
    <w:rsid w:val="00DE02D7"/>
    <w:rsid w:val="00DE777D"/>
    <w:rsid w:val="00DF4F33"/>
    <w:rsid w:val="00E00AF6"/>
    <w:rsid w:val="00E037B7"/>
    <w:rsid w:val="00E11C39"/>
    <w:rsid w:val="00E14328"/>
    <w:rsid w:val="00E3154A"/>
    <w:rsid w:val="00E35D67"/>
    <w:rsid w:val="00E36B7E"/>
    <w:rsid w:val="00E376AB"/>
    <w:rsid w:val="00E379A3"/>
    <w:rsid w:val="00E45A60"/>
    <w:rsid w:val="00E50B28"/>
    <w:rsid w:val="00E52591"/>
    <w:rsid w:val="00E678CA"/>
    <w:rsid w:val="00E8097D"/>
    <w:rsid w:val="00E90C39"/>
    <w:rsid w:val="00E92D54"/>
    <w:rsid w:val="00E96432"/>
    <w:rsid w:val="00EA0480"/>
    <w:rsid w:val="00EA26C1"/>
    <w:rsid w:val="00EA7008"/>
    <w:rsid w:val="00EA7340"/>
    <w:rsid w:val="00EB21FA"/>
    <w:rsid w:val="00EB2550"/>
    <w:rsid w:val="00EB298E"/>
    <w:rsid w:val="00EE604E"/>
    <w:rsid w:val="00EF6847"/>
    <w:rsid w:val="00EF6D77"/>
    <w:rsid w:val="00F12BE1"/>
    <w:rsid w:val="00F16916"/>
    <w:rsid w:val="00F17D94"/>
    <w:rsid w:val="00F23335"/>
    <w:rsid w:val="00F2405A"/>
    <w:rsid w:val="00F2613E"/>
    <w:rsid w:val="00F30BF1"/>
    <w:rsid w:val="00F359DE"/>
    <w:rsid w:val="00F35FC8"/>
    <w:rsid w:val="00F36F15"/>
    <w:rsid w:val="00F4464A"/>
    <w:rsid w:val="00F46115"/>
    <w:rsid w:val="00F463FB"/>
    <w:rsid w:val="00F470E8"/>
    <w:rsid w:val="00F472C0"/>
    <w:rsid w:val="00F56ED1"/>
    <w:rsid w:val="00F606A1"/>
    <w:rsid w:val="00F66F40"/>
    <w:rsid w:val="00F6797E"/>
    <w:rsid w:val="00F72E19"/>
    <w:rsid w:val="00F73D49"/>
    <w:rsid w:val="00F74626"/>
    <w:rsid w:val="00F75FE8"/>
    <w:rsid w:val="00F90064"/>
    <w:rsid w:val="00F906D9"/>
    <w:rsid w:val="00F9255E"/>
    <w:rsid w:val="00F93485"/>
    <w:rsid w:val="00FA057A"/>
    <w:rsid w:val="00FA1C01"/>
    <w:rsid w:val="00FA4A00"/>
    <w:rsid w:val="00FA4C1B"/>
    <w:rsid w:val="00FA5D59"/>
    <w:rsid w:val="00FB3F69"/>
    <w:rsid w:val="00FC3C16"/>
    <w:rsid w:val="00FC413B"/>
    <w:rsid w:val="00FC462A"/>
    <w:rsid w:val="00FC5295"/>
    <w:rsid w:val="00FC7654"/>
    <w:rsid w:val="00FD57A5"/>
    <w:rsid w:val="00FE0CA1"/>
    <w:rsid w:val="00FE1AA7"/>
    <w:rsid w:val="00FE1F94"/>
    <w:rsid w:val="00FF1F6D"/>
    <w:rsid w:val="00FF502B"/>
    <w:rsid w:val="00FF67FD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652ED2-2C1D-4A45-BAB4-8F5B4C1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5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55EBC"/>
  </w:style>
  <w:style w:type="paragraph" w:styleId="a7">
    <w:name w:val="footer"/>
    <w:basedOn w:val="a"/>
    <w:link w:val="a8"/>
    <w:uiPriority w:val="99"/>
    <w:unhideWhenUsed/>
    <w:rsid w:val="00055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5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 Katz Shalhav</dc:creator>
  <cp:lastModifiedBy>Malka Katz Shalhav</cp:lastModifiedBy>
  <cp:revision>3</cp:revision>
  <dcterms:created xsi:type="dcterms:W3CDTF">2019-11-19T10:41:00Z</dcterms:created>
  <dcterms:modified xsi:type="dcterms:W3CDTF">2019-11-24T13:11:00Z</dcterms:modified>
</cp:coreProperties>
</file>