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5" w:rsidRPr="00733D15" w:rsidRDefault="00733D15" w:rsidP="00733D15">
      <w:pPr>
        <w:tabs>
          <w:tab w:val="center" w:pos="2977"/>
          <w:tab w:val="center" w:pos="4253"/>
          <w:tab w:val="center" w:pos="5528"/>
        </w:tabs>
        <w:rPr>
          <w:b/>
          <w:lang w:val="en-US"/>
        </w:rPr>
      </w:pPr>
      <w:bookmarkStart w:id="0" w:name="_GoBack"/>
      <w:bookmarkEnd w:id="0"/>
      <w:r w:rsidRPr="00733D15">
        <w:rPr>
          <w:b/>
          <w:lang w:val="en-GB"/>
        </w:rPr>
        <w:t xml:space="preserve">Supplement 3. </w:t>
      </w:r>
      <w:r w:rsidRPr="00733D15">
        <w:rPr>
          <w:b/>
          <w:lang w:val="en-US"/>
        </w:rPr>
        <w:t>ESS-codes among three life threatening conditions</w:t>
      </w:r>
      <w:r w:rsidR="00EA29AA">
        <w:rPr>
          <w:b/>
          <w:lang w:val="en-US"/>
        </w:rPr>
        <w:t>.</w:t>
      </w:r>
    </w:p>
    <w:p w:rsidR="00733D15" w:rsidRPr="00C40E3B" w:rsidRDefault="00733D15" w:rsidP="00733D15">
      <w:pPr>
        <w:tabs>
          <w:tab w:val="center" w:pos="2977"/>
          <w:tab w:val="center" w:pos="4253"/>
          <w:tab w:val="center" w:pos="5528"/>
        </w:tabs>
        <w:spacing w:line="480" w:lineRule="auto"/>
        <w:rPr>
          <w:lang w:val="en-US"/>
        </w:rPr>
      </w:pPr>
      <w:r w:rsidRPr="00C40E3B">
        <w:rPr>
          <w:lang w:val="en-US"/>
        </w:rPr>
        <w:t>----------------------------------------------------------------------------</w:t>
      </w:r>
    </w:p>
    <w:p w:rsidR="00733D15" w:rsidRPr="00C40E3B" w:rsidRDefault="00733D15" w:rsidP="00733D15">
      <w:pPr>
        <w:tabs>
          <w:tab w:val="center" w:pos="3402"/>
          <w:tab w:val="center" w:pos="4820"/>
          <w:tab w:val="center" w:pos="6096"/>
        </w:tabs>
        <w:spacing w:line="480" w:lineRule="auto"/>
        <w:rPr>
          <w:lang w:val="en-GB"/>
        </w:rPr>
      </w:pPr>
      <w:r w:rsidRPr="00C40E3B">
        <w:rPr>
          <w:lang w:val="en-GB"/>
        </w:rPr>
        <w:tab/>
        <w:t xml:space="preserve">  Myocardial</w:t>
      </w:r>
    </w:p>
    <w:p w:rsidR="00733D15" w:rsidRPr="00C40E3B" w:rsidRDefault="00733D15" w:rsidP="00733D15">
      <w:pPr>
        <w:tabs>
          <w:tab w:val="center" w:pos="3261"/>
          <w:tab w:val="center" w:pos="4678"/>
          <w:tab w:val="center" w:pos="5812"/>
        </w:tabs>
        <w:spacing w:line="480" w:lineRule="auto"/>
        <w:rPr>
          <w:lang w:val="en-GB"/>
        </w:rPr>
      </w:pPr>
      <w:r w:rsidRPr="00C40E3B">
        <w:rPr>
          <w:lang w:val="en-GB"/>
        </w:rPr>
        <w:tab/>
        <w:t xml:space="preserve">     infarction</w:t>
      </w:r>
      <w:r w:rsidRPr="00C40E3B">
        <w:rPr>
          <w:lang w:val="en-GB"/>
        </w:rPr>
        <w:tab/>
        <w:t>Stroke</w:t>
      </w:r>
      <w:r w:rsidRPr="00C40E3B">
        <w:rPr>
          <w:lang w:val="en-GB"/>
        </w:rPr>
        <w:tab/>
        <w:t>Sepsis</w:t>
      </w:r>
    </w:p>
    <w:p w:rsidR="00733D15" w:rsidRPr="00C40E3B" w:rsidRDefault="00733D15" w:rsidP="00733D15">
      <w:pPr>
        <w:tabs>
          <w:tab w:val="center" w:pos="3261"/>
          <w:tab w:val="center" w:pos="4678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GB"/>
        </w:rPr>
        <w:tab/>
      </w:r>
      <w:r w:rsidRPr="00C40E3B">
        <w:rPr>
          <w:lang w:val="en-US"/>
        </w:rPr>
        <w:t>(n=25)</w:t>
      </w:r>
      <w:r w:rsidRPr="00C40E3B">
        <w:rPr>
          <w:lang w:val="en-US"/>
        </w:rPr>
        <w:tab/>
        <w:t>(n=14)</w:t>
      </w:r>
      <w:r w:rsidRPr="00C40E3B">
        <w:rPr>
          <w:lang w:val="en-US"/>
        </w:rPr>
        <w:tab/>
        <w:t>(n=24)</w:t>
      </w:r>
    </w:p>
    <w:p w:rsidR="00733D15" w:rsidRPr="00C40E3B" w:rsidRDefault="00733D15" w:rsidP="00733D15">
      <w:pPr>
        <w:tabs>
          <w:tab w:val="center" w:pos="2977"/>
          <w:tab w:val="center" w:pos="4253"/>
          <w:tab w:val="center" w:pos="5528"/>
        </w:tabs>
        <w:spacing w:line="480" w:lineRule="auto"/>
        <w:rPr>
          <w:lang w:val="en-US"/>
        </w:rPr>
      </w:pPr>
      <w:r w:rsidRPr="00C40E3B">
        <w:rPr>
          <w:lang w:val="en-US"/>
        </w:rPr>
        <w:t>----------------------------------------------------------------------------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Dyspnea</w:t>
      </w:r>
      <w:r w:rsidRPr="00C40E3B">
        <w:rPr>
          <w:lang w:val="en-US"/>
        </w:rPr>
        <w:tab/>
        <w:t xml:space="preserve">     4 (16)*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 xml:space="preserve">  1 (  4)</w:t>
      </w:r>
      <w:r w:rsidRPr="00C40E3B">
        <w:rPr>
          <w:lang w:val="en-US"/>
        </w:rPr>
        <w:tab/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Chest pain</w:t>
      </w:r>
      <w:r w:rsidRPr="00C40E3B">
        <w:rPr>
          <w:lang w:val="en-US"/>
        </w:rPr>
        <w:tab/>
        <w:t xml:space="preserve"> 18 (72)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>--------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Abdominal pain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 xml:space="preserve">  1 (  7)</w:t>
      </w:r>
      <w:r w:rsidRPr="00C40E3B">
        <w:rPr>
          <w:lang w:val="en-US"/>
        </w:rPr>
        <w:tab/>
        <w:t xml:space="preserve">  4 (17)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Gastrointestinal bleeding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 xml:space="preserve">  2 (  8)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Icterus, ascites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 xml:space="preserve">  1 (  4)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Stroke</w:t>
      </w:r>
      <w:r w:rsidRPr="00C40E3B">
        <w:rPr>
          <w:lang w:val="en-US"/>
        </w:rPr>
        <w:tab/>
        <w:t xml:space="preserve">  2 (  8)</w:t>
      </w:r>
      <w:r w:rsidRPr="00C40E3B">
        <w:rPr>
          <w:lang w:val="en-US"/>
        </w:rPr>
        <w:tab/>
        <w:t>10 (71)</w:t>
      </w:r>
      <w:r w:rsidRPr="00C40E3B">
        <w:rPr>
          <w:lang w:val="en-US"/>
        </w:rPr>
        <w:tab/>
        <w:t>--------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Urinary problems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 xml:space="preserve">  1 (  4)</w:t>
      </w:r>
      <w:r w:rsidRPr="00C40E3B">
        <w:rPr>
          <w:lang w:val="en-US"/>
        </w:rPr>
        <w:tab/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Trauma in head/neck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 xml:space="preserve">  1 (  7)</w:t>
      </w:r>
      <w:r w:rsidRPr="00C40E3B">
        <w:rPr>
          <w:lang w:val="en-US"/>
        </w:rPr>
        <w:tab/>
        <w:t xml:space="preserve">  1 (  4)</w:t>
      </w:r>
      <w:r w:rsidRPr="00C40E3B">
        <w:rPr>
          <w:lang w:val="en-US"/>
        </w:rPr>
        <w:tab/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Trauma femoral/hip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 xml:space="preserve">  1 (  4)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Infection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>--------</w:t>
      </w:r>
      <w:r w:rsidRPr="00C40E3B">
        <w:rPr>
          <w:lang w:val="en-US"/>
        </w:rPr>
        <w:tab/>
        <w:t>12 (50)</w:t>
      </w:r>
    </w:p>
    <w:p w:rsidR="00733D15" w:rsidRPr="00C40E3B" w:rsidRDefault="00733D15" w:rsidP="00733D15">
      <w:pPr>
        <w:tabs>
          <w:tab w:val="center" w:pos="3402"/>
          <w:tab w:val="center" w:pos="4536"/>
          <w:tab w:val="center" w:pos="5812"/>
        </w:tabs>
        <w:spacing w:line="480" w:lineRule="auto"/>
        <w:rPr>
          <w:lang w:val="en-US"/>
        </w:rPr>
      </w:pPr>
      <w:proofErr w:type="spellStart"/>
      <w:r w:rsidRPr="00C40E3B">
        <w:rPr>
          <w:lang w:val="en-US"/>
        </w:rPr>
        <w:t>Non specific</w:t>
      </w:r>
      <w:proofErr w:type="spellEnd"/>
      <w:r w:rsidRPr="00C40E3B">
        <w:rPr>
          <w:lang w:val="en-US"/>
        </w:rPr>
        <w:t xml:space="preserve"> disease</w:t>
      </w:r>
      <w:r w:rsidRPr="00C40E3B">
        <w:rPr>
          <w:lang w:val="en-US"/>
        </w:rPr>
        <w:tab/>
        <w:t xml:space="preserve">  1 (  4)</w:t>
      </w:r>
      <w:r w:rsidRPr="00C40E3B">
        <w:rPr>
          <w:lang w:val="en-US"/>
        </w:rPr>
        <w:tab/>
        <w:t xml:space="preserve">  2 (14)</w:t>
      </w:r>
      <w:r w:rsidRPr="00C40E3B">
        <w:rPr>
          <w:lang w:val="en-US"/>
        </w:rPr>
        <w:tab/>
        <w:t xml:space="preserve">  1 (  4)</w:t>
      </w:r>
      <w:r w:rsidRPr="00C40E3B">
        <w:rPr>
          <w:lang w:val="en-US"/>
        </w:rPr>
        <w:tab/>
      </w:r>
    </w:p>
    <w:p w:rsidR="00733D15" w:rsidRPr="00C40E3B" w:rsidRDefault="00733D15" w:rsidP="00733D15">
      <w:pPr>
        <w:tabs>
          <w:tab w:val="center" w:pos="2977"/>
          <w:tab w:val="center" w:pos="4253"/>
          <w:tab w:val="center" w:pos="5528"/>
          <w:tab w:val="center" w:pos="5812"/>
        </w:tabs>
        <w:spacing w:line="480" w:lineRule="auto"/>
        <w:rPr>
          <w:lang w:val="en-US"/>
        </w:rPr>
      </w:pPr>
      <w:r w:rsidRPr="00C40E3B">
        <w:rPr>
          <w:lang w:val="en-US"/>
        </w:rPr>
        <w:t>----------------------------------------------------------------------------</w:t>
      </w:r>
    </w:p>
    <w:p w:rsidR="00733D15" w:rsidRPr="00C40E3B" w:rsidRDefault="00733D15" w:rsidP="00733D15">
      <w:pPr>
        <w:tabs>
          <w:tab w:val="left" w:pos="284"/>
          <w:tab w:val="center" w:pos="3827"/>
          <w:tab w:val="center" w:pos="5245"/>
          <w:tab w:val="center" w:pos="6379"/>
          <w:tab w:val="left" w:pos="7144"/>
        </w:tabs>
        <w:spacing w:line="480" w:lineRule="auto"/>
        <w:rPr>
          <w:lang w:val="en-US"/>
        </w:rPr>
      </w:pPr>
      <w:r w:rsidRPr="00C40E3B">
        <w:rPr>
          <w:lang w:val="en-US"/>
        </w:rPr>
        <w:t>*  number (percent)</w:t>
      </w:r>
    </w:p>
    <w:p w:rsidR="002766A7" w:rsidRDefault="002766A7"/>
    <w:sectPr w:rsidR="0027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5"/>
    <w:rsid w:val="002766A7"/>
    <w:rsid w:val="00733D15"/>
    <w:rsid w:val="00E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B6F7"/>
  <w15:chartTrackingRefBased/>
  <w15:docId w15:val="{83E5B442-9394-47C2-9E58-04D48B0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2016-12-27T18:39:00Z</dcterms:created>
  <dcterms:modified xsi:type="dcterms:W3CDTF">2017-03-16T16:54:00Z</dcterms:modified>
</cp:coreProperties>
</file>