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F4A4" w14:textId="77777777" w:rsidR="00F10A51" w:rsidRPr="00FB4EFA" w:rsidRDefault="00F10A51" w:rsidP="00F10A51">
      <w:pPr>
        <w:rPr>
          <w:rFonts w:ascii="Times" w:hAnsi="Times" w:cstheme="minorHAnsi"/>
        </w:rPr>
      </w:pPr>
      <w:r w:rsidRPr="00FB4EFA">
        <w:rPr>
          <w:rFonts w:ascii="Times" w:hAnsi="Times" w:cstheme="minorHAnsi"/>
        </w:rPr>
        <w:t>APPENDIX A:</w:t>
      </w:r>
    </w:p>
    <w:p w14:paraId="0EA20EF3" w14:textId="77777777" w:rsidR="00F10A51" w:rsidRPr="00FB4EFA" w:rsidRDefault="00F10A51" w:rsidP="00F10A51">
      <w:pPr>
        <w:rPr>
          <w:rFonts w:ascii="Times" w:hAnsi="Times" w:cstheme="minorHAnsi"/>
        </w:rPr>
      </w:pPr>
    </w:p>
    <w:p w14:paraId="7A242BCF" w14:textId="77777777" w:rsidR="00F10A51" w:rsidRPr="00FB4EFA" w:rsidRDefault="00F10A51" w:rsidP="00F10A51">
      <w:pPr>
        <w:rPr>
          <w:rFonts w:ascii="Times" w:hAnsi="Times" w:cstheme="minorHAnsi"/>
        </w:rPr>
      </w:pPr>
      <w:r w:rsidRPr="00FB4EFA">
        <w:rPr>
          <w:rFonts w:ascii="Times" w:hAnsi="Times" w:cstheme="minorHAnsi"/>
          <w:b/>
        </w:rPr>
        <w:t>VIS</w:t>
      </w:r>
      <w:r w:rsidRPr="00FB4EFA">
        <w:rPr>
          <w:rFonts w:ascii="Times" w:hAnsi="Times" w:cstheme="minorHAnsi"/>
        </w:rPr>
        <w:t xml:space="preserve"> = </w:t>
      </w:r>
      <m:oMath>
        <m:r>
          <m:rPr>
            <m:sty m:val="p"/>
          </m:rPr>
          <w:rPr>
            <w:rFonts w:ascii="Cambria Math" w:hAnsi="Cambria Math" w:cstheme="minorHAnsi"/>
          </w:rPr>
          <m:t>dopamine dose (µg/kg/min) + dobutamine dose (µg/kg/min) + 100 x epinephrine dose (µg/kg/min) + 10 x milrinone dose (µg/kg/min) + 10,000 x vasopressin dose (U/kg/min) + 100 x norepinephrine dose (µg/kg/min)</m:t>
        </m:r>
      </m:oMath>
    </w:p>
    <w:p w14:paraId="58B1927E" w14:textId="77777777" w:rsidR="00F10A51" w:rsidRPr="00FB4EFA" w:rsidRDefault="00F10A51" w:rsidP="00F10A51">
      <w:pPr>
        <w:rPr>
          <w:rFonts w:ascii="Times" w:hAnsi="Times" w:cstheme="minorHAnsi"/>
          <w:b/>
        </w:rPr>
      </w:pPr>
    </w:p>
    <w:p w14:paraId="7C92ACB5" w14:textId="77777777" w:rsidR="00F65135" w:rsidRDefault="00F65135"/>
    <w:sectPr w:rsidR="00F65135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30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DD400" w14:textId="77777777" w:rsidR="0014497C" w:rsidRDefault="00F10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7CAD0E0" w14:textId="77777777" w:rsidR="0014497C" w:rsidRDefault="00F10A5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51"/>
    <w:rsid w:val="002F0E60"/>
    <w:rsid w:val="00F10A51"/>
    <w:rsid w:val="00F6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9003B"/>
  <w15:chartTrackingRefBased/>
  <w15:docId w15:val="{44C4A642-2F95-3B45-98F5-587BA702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0A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Moore</dc:creator>
  <cp:keywords/>
  <dc:description/>
  <cp:lastModifiedBy>Lily Moore</cp:lastModifiedBy>
  <cp:revision>1</cp:revision>
  <dcterms:created xsi:type="dcterms:W3CDTF">2022-07-14T22:21:00Z</dcterms:created>
  <dcterms:modified xsi:type="dcterms:W3CDTF">2022-07-14T22:21:00Z</dcterms:modified>
</cp:coreProperties>
</file>