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68BD8" w14:textId="77777777" w:rsidR="00D2511D" w:rsidRDefault="00D2511D" w:rsidP="00D2511D">
      <w:pPr>
        <w:spacing w:after="0" w:line="480" w:lineRule="auto"/>
        <w:jc w:val="both"/>
        <w:rPr>
          <w:rFonts w:asciiTheme="minorBidi" w:eastAsia="Calibri" w:hAnsiTheme="minorBidi"/>
        </w:rPr>
      </w:pPr>
      <w:r w:rsidRPr="00025FA1">
        <w:rPr>
          <w:rFonts w:asciiTheme="minorBidi" w:eastAsia="Calibri" w:hAnsiTheme="minorBidi"/>
          <w:b/>
          <w:bCs/>
        </w:rPr>
        <w:t>Table</w:t>
      </w:r>
      <w:r>
        <w:rPr>
          <w:rFonts w:asciiTheme="minorBidi" w:eastAsia="Calibri" w:hAnsiTheme="minorBidi"/>
          <w:b/>
          <w:bCs/>
        </w:rPr>
        <w:t xml:space="preserve"> S1</w:t>
      </w:r>
      <w:r w:rsidRPr="00025FA1">
        <w:rPr>
          <w:rFonts w:asciiTheme="minorBidi" w:eastAsia="Calibri" w:hAnsiTheme="minorBidi"/>
          <w:b/>
          <w:bCs/>
        </w:rPr>
        <w:t>:</w:t>
      </w:r>
      <w:r>
        <w:rPr>
          <w:rFonts w:asciiTheme="minorBidi" w:eastAsia="Calibri" w:hAnsiTheme="minorBidi"/>
        </w:rPr>
        <w:t xml:space="preserve"> Features necessitating complete repair during same admission in patients </w:t>
      </w:r>
      <w:proofErr w:type="gramStart"/>
      <w:r>
        <w:rPr>
          <w:rFonts w:asciiTheme="minorBidi" w:eastAsia="Calibri" w:hAnsiTheme="minorBidi"/>
        </w:rPr>
        <w:t>following  PAB</w:t>
      </w:r>
      <w:proofErr w:type="gramEnd"/>
      <w:r>
        <w:rPr>
          <w:rFonts w:asciiTheme="minorBidi" w:eastAsia="Calibri" w:hAnsiTheme="minorBidi"/>
        </w:rPr>
        <w:t>.</w:t>
      </w:r>
    </w:p>
    <w:tbl>
      <w:tblPr>
        <w:tblW w:w="92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3"/>
        <w:gridCol w:w="2409"/>
        <w:gridCol w:w="4968"/>
      </w:tblGrid>
      <w:tr w:rsidR="00D2511D" w:rsidRPr="00025FA1" w14:paraId="023A6EAC" w14:textId="77777777" w:rsidTr="00F50C3F">
        <w:trPr>
          <w:trHeight w:val="584"/>
          <w:jc w:val="right"/>
        </w:trPr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5F9656" w14:textId="77777777" w:rsidR="00D2511D" w:rsidRPr="00025FA1" w:rsidRDefault="00D2511D" w:rsidP="00F50C3F">
            <w:pPr>
              <w:spacing w:after="0" w:line="240" w:lineRule="auto"/>
              <w:jc w:val="both"/>
              <w:rPr>
                <w:rFonts w:asciiTheme="minorBidi" w:eastAsia="Calibri" w:hAnsiTheme="minorBidi"/>
              </w:rPr>
            </w:pPr>
            <w:r w:rsidRPr="00025FA1">
              <w:rPr>
                <w:rFonts w:asciiTheme="minorBidi" w:eastAsia="Calibri" w:hAnsiTheme="minorBidi"/>
              </w:rPr>
              <w:t>Syndrome</w:t>
            </w:r>
            <w:r>
              <w:rPr>
                <w:rFonts w:asciiTheme="minorBidi" w:eastAsia="Calibri" w:hAnsiTheme="minorBidi"/>
              </w:rPr>
              <w:t>/ Genetics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175C47" w14:textId="77777777" w:rsidR="00D2511D" w:rsidRPr="00025FA1" w:rsidRDefault="00D2511D" w:rsidP="00F50C3F">
            <w:pPr>
              <w:spacing w:after="0" w:line="240" w:lineRule="auto"/>
              <w:jc w:val="both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Intracardiac anatomy</w:t>
            </w:r>
          </w:p>
        </w:tc>
        <w:tc>
          <w:tcPr>
            <w:tcW w:w="49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3BCD29" w14:textId="77777777" w:rsidR="00D2511D" w:rsidRPr="00025FA1" w:rsidRDefault="00D2511D" w:rsidP="00F50C3F">
            <w:pPr>
              <w:spacing w:after="0" w:line="240" w:lineRule="auto"/>
              <w:jc w:val="both"/>
              <w:rPr>
                <w:rFonts w:asciiTheme="minorBidi" w:eastAsia="Calibri" w:hAnsiTheme="minorBidi"/>
              </w:rPr>
            </w:pPr>
            <w:r w:rsidRPr="00025FA1">
              <w:rPr>
                <w:rFonts w:asciiTheme="minorBidi" w:eastAsia="Calibri" w:hAnsiTheme="minorBidi"/>
              </w:rPr>
              <w:t xml:space="preserve">Indication </w:t>
            </w:r>
          </w:p>
        </w:tc>
      </w:tr>
      <w:tr w:rsidR="00D2511D" w:rsidRPr="00025FA1" w14:paraId="4F295FD5" w14:textId="77777777" w:rsidTr="00F50C3F">
        <w:trPr>
          <w:trHeight w:val="584"/>
          <w:jc w:val="right"/>
        </w:trPr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B4689F" w14:textId="77777777" w:rsidR="00D2511D" w:rsidRPr="00025FA1" w:rsidRDefault="00D2511D" w:rsidP="00F50C3F">
            <w:pPr>
              <w:spacing w:after="0" w:line="240" w:lineRule="auto"/>
              <w:jc w:val="both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Normal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1E4EB8" w14:textId="77777777" w:rsidR="00D2511D" w:rsidRPr="00025FA1" w:rsidRDefault="00D2511D" w:rsidP="00F50C3F">
            <w:pPr>
              <w:spacing w:after="0" w:line="240" w:lineRule="auto"/>
              <w:jc w:val="both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Multiple VSD’s</w:t>
            </w:r>
          </w:p>
        </w:tc>
        <w:tc>
          <w:tcPr>
            <w:tcW w:w="49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BEA0BD" w14:textId="77777777" w:rsidR="00D2511D" w:rsidRPr="00025FA1" w:rsidRDefault="00D2511D" w:rsidP="00F50C3F">
            <w:pPr>
              <w:spacing w:after="0" w:line="240" w:lineRule="auto"/>
              <w:jc w:val="both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Respiratory support dependent</w:t>
            </w:r>
          </w:p>
        </w:tc>
      </w:tr>
      <w:tr w:rsidR="00D2511D" w:rsidRPr="00025FA1" w14:paraId="6038AC1A" w14:textId="77777777" w:rsidTr="00F50C3F">
        <w:trPr>
          <w:trHeight w:val="584"/>
          <w:jc w:val="right"/>
        </w:trPr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4E3AE3" w14:textId="77777777" w:rsidR="00D2511D" w:rsidRPr="00025FA1" w:rsidRDefault="00D2511D" w:rsidP="00F50C3F">
            <w:pPr>
              <w:spacing w:after="0" w:line="240" w:lineRule="auto"/>
              <w:jc w:val="both"/>
              <w:rPr>
                <w:rFonts w:asciiTheme="minorBidi" w:eastAsia="Calibri" w:hAnsiTheme="minorBidi"/>
              </w:rPr>
            </w:pPr>
            <w:r w:rsidRPr="00025FA1">
              <w:rPr>
                <w:rFonts w:asciiTheme="minorBidi" w:eastAsia="Calibri" w:hAnsiTheme="minorBidi"/>
              </w:rPr>
              <w:t>Piere Robin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35B509" w14:textId="77777777" w:rsidR="00D2511D" w:rsidRPr="00025FA1" w:rsidRDefault="00D2511D" w:rsidP="00F50C3F">
            <w:pPr>
              <w:spacing w:after="0" w:line="240" w:lineRule="auto"/>
              <w:jc w:val="both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VSD</w:t>
            </w:r>
          </w:p>
        </w:tc>
        <w:tc>
          <w:tcPr>
            <w:tcW w:w="49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6EF84E" w14:textId="77777777" w:rsidR="00D2511D" w:rsidRPr="00025FA1" w:rsidRDefault="00D2511D" w:rsidP="00F50C3F">
            <w:pPr>
              <w:spacing w:after="0" w:line="240" w:lineRule="auto"/>
              <w:jc w:val="both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Respiratory support dependent</w:t>
            </w:r>
          </w:p>
        </w:tc>
      </w:tr>
      <w:tr w:rsidR="00D2511D" w:rsidRPr="00025FA1" w14:paraId="3BD670EE" w14:textId="77777777" w:rsidTr="00F50C3F">
        <w:trPr>
          <w:trHeight w:val="584"/>
          <w:jc w:val="right"/>
        </w:trPr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2F48EB" w14:textId="77777777" w:rsidR="00D2511D" w:rsidRPr="00025FA1" w:rsidRDefault="00D2511D" w:rsidP="00F50C3F">
            <w:pPr>
              <w:spacing w:after="0" w:line="240" w:lineRule="auto"/>
              <w:jc w:val="both"/>
              <w:rPr>
                <w:rFonts w:asciiTheme="minorBidi" w:eastAsia="Calibri" w:hAnsiTheme="minorBidi"/>
              </w:rPr>
            </w:pPr>
            <w:r w:rsidRPr="00025FA1">
              <w:rPr>
                <w:rFonts w:asciiTheme="minorBidi" w:eastAsia="Calibri" w:hAnsiTheme="minorBidi"/>
              </w:rPr>
              <w:t>T21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0D59A8" w14:textId="77777777" w:rsidR="00D2511D" w:rsidRPr="00025FA1" w:rsidRDefault="00D2511D" w:rsidP="00F50C3F">
            <w:pPr>
              <w:spacing w:after="0" w:line="240" w:lineRule="auto"/>
              <w:jc w:val="both"/>
              <w:rPr>
                <w:rFonts w:asciiTheme="minorBidi" w:eastAsia="Calibri" w:hAnsiTheme="minorBidi"/>
              </w:rPr>
            </w:pPr>
            <w:r w:rsidRPr="00025FA1">
              <w:rPr>
                <w:rFonts w:asciiTheme="minorBidi" w:eastAsia="Calibri" w:hAnsiTheme="minorBidi"/>
              </w:rPr>
              <w:t>AVSD</w:t>
            </w:r>
          </w:p>
        </w:tc>
        <w:tc>
          <w:tcPr>
            <w:tcW w:w="49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35464A" w14:textId="77777777" w:rsidR="00D2511D" w:rsidRPr="00025FA1" w:rsidRDefault="00D2511D" w:rsidP="00F50C3F">
            <w:pPr>
              <w:spacing w:after="0" w:line="240" w:lineRule="auto"/>
              <w:jc w:val="both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Respiratory support dependent</w:t>
            </w:r>
          </w:p>
        </w:tc>
      </w:tr>
      <w:tr w:rsidR="00D2511D" w:rsidRPr="00025FA1" w14:paraId="10C08167" w14:textId="77777777" w:rsidTr="00F50C3F">
        <w:trPr>
          <w:trHeight w:val="584"/>
          <w:jc w:val="right"/>
        </w:trPr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B73174" w14:textId="77777777" w:rsidR="00D2511D" w:rsidRPr="00025FA1" w:rsidRDefault="00D2511D" w:rsidP="00F50C3F">
            <w:pPr>
              <w:spacing w:after="0" w:line="240" w:lineRule="auto"/>
              <w:jc w:val="both"/>
              <w:rPr>
                <w:rFonts w:asciiTheme="minorBidi" w:eastAsia="Calibri" w:hAnsiTheme="minorBidi"/>
              </w:rPr>
            </w:pPr>
            <w:r w:rsidRPr="00025FA1">
              <w:rPr>
                <w:rFonts w:asciiTheme="minorBidi" w:eastAsia="Calibri" w:hAnsiTheme="minorBidi"/>
              </w:rPr>
              <w:t>T21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F10490" w14:textId="77777777" w:rsidR="00D2511D" w:rsidRPr="00025FA1" w:rsidRDefault="00D2511D" w:rsidP="00F50C3F">
            <w:pPr>
              <w:spacing w:after="0" w:line="240" w:lineRule="auto"/>
              <w:jc w:val="both"/>
              <w:rPr>
                <w:rFonts w:asciiTheme="minorBidi" w:eastAsia="Calibri" w:hAnsiTheme="minorBidi"/>
              </w:rPr>
            </w:pPr>
            <w:r w:rsidRPr="00025FA1">
              <w:rPr>
                <w:rFonts w:asciiTheme="minorBidi" w:eastAsia="Calibri" w:hAnsiTheme="minorBidi"/>
              </w:rPr>
              <w:t>AVSD</w:t>
            </w:r>
          </w:p>
        </w:tc>
        <w:tc>
          <w:tcPr>
            <w:tcW w:w="49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48BE7C" w14:textId="77777777" w:rsidR="00D2511D" w:rsidRPr="00025FA1" w:rsidRDefault="00D2511D" w:rsidP="00F50C3F">
            <w:pPr>
              <w:spacing w:after="0" w:line="240" w:lineRule="auto"/>
              <w:jc w:val="both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Progressive AVVR (respiratory support)</w:t>
            </w:r>
          </w:p>
        </w:tc>
      </w:tr>
      <w:tr w:rsidR="00D2511D" w:rsidRPr="00025FA1" w14:paraId="65478FA4" w14:textId="77777777" w:rsidTr="00F50C3F">
        <w:trPr>
          <w:trHeight w:val="584"/>
          <w:jc w:val="right"/>
        </w:trPr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31048A" w14:textId="77777777" w:rsidR="00D2511D" w:rsidRPr="00025FA1" w:rsidRDefault="00D2511D" w:rsidP="00F50C3F">
            <w:pPr>
              <w:spacing w:after="0" w:line="240" w:lineRule="auto"/>
              <w:jc w:val="both"/>
              <w:rPr>
                <w:rFonts w:asciiTheme="minorBidi" w:eastAsia="Calibri" w:hAnsiTheme="minorBidi"/>
              </w:rPr>
            </w:pPr>
            <w:r w:rsidRPr="00025FA1">
              <w:rPr>
                <w:rFonts w:asciiTheme="minorBidi" w:eastAsia="Calibri" w:hAnsiTheme="minorBidi"/>
              </w:rPr>
              <w:t>Normal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87FDD9" w14:textId="77777777" w:rsidR="00D2511D" w:rsidRPr="00025FA1" w:rsidRDefault="00D2511D" w:rsidP="00F50C3F">
            <w:pPr>
              <w:spacing w:after="0" w:line="240" w:lineRule="auto"/>
              <w:jc w:val="both"/>
              <w:rPr>
                <w:rFonts w:asciiTheme="minorBidi" w:eastAsia="Calibri" w:hAnsiTheme="minorBidi"/>
              </w:rPr>
            </w:pPr>
            <w:r w:rsidRPr="00025FA1">
              <w:rPr>
                <w:rFonts w:asciiTheme="minorBidi" w:eastAsia="Calibri" w:hAnsiTheme="minorBidi"/>
              </w:rPr>
              <w:t>AVSD</w:t>
            </w:r>
          </w:p>
        </w:tc>
        <w:tc>
          <w:tcPr>
            <w:tcW w:w="49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222DE6" w14:textId="77777777" w:rsidR="00D2511D" w:rsidRPr="00025FA1" w:rsidRDefault="00D2511D" w:rsidP="00F50C3F">
            <w:pPr>
              <w:spacing w:after="0" w:line="240" w:lineRule="auto"/>
              <w:jc w:val="both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Progressive AVVR (respiratory support)</w:t>
            </w:r>
          </w:p>
        </w:tc>
      </w:tr>
      <w:tr w:rsidR="00D2511D" w:rsidRPr="00025FA1" w14:paraId="5E38B76C" w14:textId="77777777" w:rsidTr="00F50C3F">
        <w:trPr>
          <w:trHeight w:val="584"/>
          <w:jc w:val="right"/>
        </w:trPr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5E8489" w14:textId="77777777" w:rsidR="00D2511D" w:rsidRPr="00025FA1" w:rsidRDefault="00D2511D" w:rsidP="00F50C3F">
            <w:pPr>
              <w:spacing w:after="0" w:line="240" w:lineRule="auto"/>
              <w:jc w:val="both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DiGeorge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0F3C36" w14:textId="77777777" w:rsidR="00D2511D" w:rsidRPr="00025FA1" w:rsidRDefault="00D2511D" w:rsidP="00F50C3F">
            <w:pPr>
              <w:spacing w:after="0" w:line="240" w:lineRule="auto"/>
              <w:jc w:val="both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VSD</w:t>
            </w:r>
          </w:p>
        </w:tc>
        <w:tc>
          <w:tcPr>
            <w:tcW w:w="49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859F2F" w14:textId="77777777" w:rsidR="00D2511D" w:rsidRPr="00025FA1" w:rsidRDefault="00D2511D" w:rsidP="00F50C3F">
            <w:pPr>
              <w:spacing w:after="0" w:line="240" w:lineRule="auto"/>
              <w:jc w:val="both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Respiratory support dependent</w:t>
            </w:r>
          </w:p>
        </w:tc>
      </w:tr>
      <w:tr w:rsidR="00D2511D" w:rsidRPr="00025FA1" w14:paraId="1672B01F" w14:textId="77777777" w:rsidTr="00F50C3F">
        <w:trPr>
          <w:trHeight w:val="584"/>
          <w:jc w:val="right"/>
        </w:trPr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E192E9" w14:textId="77777777" w:rsidR="00D2511D" w:rsidRPr="00025FA1" w:rsidRDefault="00D2511D" w:rsidP="00F50C3F">
            <w:pPr>
              <w:spacing w:after="0" w:line="240" w:lineRule="auto"/>
              <w:jc w:val="both"/>
              <w:rPr>
                <w:rFonts w:asciiTheme="minorBidi" w:eastAsia="Calibri" w:hAnsiTheme="minorBidi"/>
              </w:rPr>
            </w:pPr>
            <w:r w:rsidRPr="00025FA1">
              <w:rPr>
                <w:rFonts w:asciiTheme="minorBidi" w:eastAsia="Calibri" w:hAnsiTheme="minorBidi"/>
              </w:rPr>
              <w:t>T21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CDC4F8" w14:textId="77777777" w:rsidR="00D2511D" w:rsidRPr="00025FA1" w:rsidRDefault="00D2511D" w:rsidP="00F50C3F">
            <w:pPr>
              <w:spacing w:after="0" w:line="240" w:lineRule="auto"/>
              <w:jc w:val="both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VSD</w:t>
            </w:r>
          </w:p>
        </w:tc>
        <w:tc>
          <w:tcPr>
            <w:tcW w:w="49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0A2D24" w14:textId="77777777" w:rsidR="00D2511D" w:rsidRPr="00025FA1" w:rsidRDefault="00D2511D" w:rsidP="00F50C3F">
            <w:pPr>
              <w:spacing w:after="0" w:line="240" w:lineRule="auto"/>
              <w:jc w:val="both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Ri</w:t>
            </w:r>
            <w:r w:rsidRPr="008A4078">
              <w:rPr>
                <w:rFonts w:asciiTheme="minorBidi" w:eastAsia="Calibri" w:hAnsiTheme="minorBidi"/>
              </w:rPr>
              <w:t>ght pulmonary artery origin stenosis</w:t>
            </w:r>
            <w:r>
              <w:rPr>
                <w:rFonts w:asciiTheme="minorBidi" w:eastAsia="Calibri" w:hAnsiTheme="minorBidi"/>
              </w:rPr>
              <w:t xml:space="preserve"> (respiratory support)</w:t>
            </w:r>
          </w:p>
        </w:tc>
      </w:tr>
      <w:tr w:rsidR="00D2511D" w:rsidRPr="00025FA1" w14:paraId="6D6A3F24" w14:textId="77777777" w:rsidTr="00F50C3F">
        <w:trPr>
          <w:trHeight w:val="584"/>
          <w:jc w:val="right"/>
        </w:trPr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DB5A6C" w14:textId="77777777" w:rsidR="00D2511D" w:rsidRPr="00025FA1" w:rsidRDefault="00D2511D" w:rsidP="00F50C3F">
            <w:pPr>
              <w:spacing w:after="0" w:line="240" w:lineRule="auto"/>
              <w:jc w:val="both"/>
              <w:rPr>
                <w:rFonts w:asciiTheme="minorBidi" w:eastAsia="Calibri" w:hAnsiTheme="minorBidi"/>
              </w:rPr>
            </w:pPr>
            <w:r w:rsidRPr="00025FA1">
              <w:rPr>
                <w:rFonts w:asciiTheme="minorBidi" w:eastAsia="Calibri" w:hAnsiTheme="minorBidi"/>
              </w:rPr>
              <w:t>T21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28ADD0" w14:textId="77777777" w:rsidR="00D2511D" w:rsidRPr="00025FA1" w:rsidRDefault="00D2511D" w:rsidP="00F50C3F">
            <w:pPr>
              <w:spacing w:after="0" w:line="240" w:lineRule="auto"/>
              <w:jc w:val="both"/>
              <w:rPr>
                <w:rFonts w:asciiTheme="minorBidi" w:eastAsia="Calibri" w:hAnsiTheme="minorBidi"/>
              </w:rPr>
            </w:pPr>
            <w:r w:rsidRPr="00025FA1">
              <w:rPr>
                <w:rFonts w:asciiTheme="minorBidi" w:eastAsia="Calibri" w:hAnsiTheme="minorBidi"/>
              </w:rPr>
              <w:t>AVSD</w:t>
            </w:r>
          </w:p>
        </w:tc>
        <w:tc>
          <w:tcPr>
            <w:tcW w:w="49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A0D078" w14:textId="77777777" w:rsidR="00D2511D" w:rsidRPr="00025FA1" w:rsidRDefault="00D2511D" w:rsidP="00F50C3F">
            <w:pPr>
              <w:spacing w:after="0" w:line="240" w:lineRule="auto"/>
              <w:jc w:val="both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Persistent heart failure</w:t>
            </w:r>
          </w:p>
        </w:tc>
      </w:tr>
      <w:tr w:rsidR="00D2511D" w:rsidRPr="00025FA1" w14:paraId="43994BA7" w14:textId="77777777" w:rsidTr="00F50C3F">
        <w:trPr>
          <w:trHeight w:val="584"/>
          <w:jc w:val="right"/>
        </w:trPr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054715" w14:textId="77777777" w:rsidR="00D2511D" w:rsidRPr="00025FA1" w:rsidRDefault="00D2511D" w:rsidP="00F50C3F">
            <w:pPr>
              <w:spacing w:after="0" w:line="240" w:lineRule="auto"/>
              <w:jc w:val="both"/>
              <w:rPr>
                <w:rFonts w:asciiTheme="minorBidi" w:eastAsia="Calibri" w:hAnsiTheme="minorBidi"/>
              </w:rPr>
            </w:pPr>
            <w:r w:rsidRPr="00025FA1">
              <w:rPr>
                <w:rFonts w:asciiTheme="minorBidi" w:eastAsia="Calibri" w:hAnsiTheme="minorBidi"/>
              </w:rPr>
              <w:t>T21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84C5FA" w14:textId="77777777" w:rsidR="00D2511D" w:rsidRPr="00025FA1" w:rsidRDefault="00D2511D" w:rsidP="00F50C3F">
            <w:pPr>
              <w:spacing w:after="0" w:line="240" w:lineRule="auto"/>
              <w:jc w:val="both"/>
              <w:rPr>
                <w:rFonts w:asciiTheme="minorBidi" w:eastAsia="Calibri" w:hAnsiTheme="minorBidi"/>
              </w:rPr>
            </w:pPr>
            <w:r w:rsidRPr="00025FA1">
              <w:rPr>
                <w:rFonts w:asciiTheme="minorBidi" w:eastAsia="Calibri" w:hAnsiTheme="minorBidi"/>
              </w:rPr>
              <w:t>AVSD</w:t>
            </w:r>
          </w:p>
        </w:tc>
        <w:tc>
          <w:tcPr>
            <w:tcW w:w="49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ABB706" w14:textId="77777777" w:rsidR="00D2511D" w:rsidRPr="00025FA1" w:rsidRDefault="00D2511D" w:rsidP="00F50C3F">
            <w:pPr>
              <w:spacing w:after="0" w:line="240" w:lineRule="auto"/>
              <w:jc w:val="both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Progressive AVVR</w:t>
            </w:r>
          </w:p>
        </w:tc>
      </w:tr>
      <w:tr w:rsidR="00D2511D" w:rsidRPr="00025FA1" w14:paraId="11CA2492" w14:textId="77777777" w:rsidTr="00F50C3F">
        <w:trPr>
          <w:trHeight w:val="584"/>
          <w:jc w:val="right"/>
        </w:trPr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F823C7" w14:textId="77777777" w:rsidR="00D2511D" w:rsidRPr="00025FA1" w:rsidRDefault="00D2511D" w:rsidP="00F50C3F">
            <w:pPr>
              <w:spacing w:after="0" w:line="240" w:lineRule="auto"/>
              <w:jc w:val="both"/>
              <w:rPr>
                <w:rFonts w:asciiTheme="minorBidi" w:eastAsia="Calibri" w:hAnsiTheme="minorBidi"/>
              </w:rPr>
            </w:pPr>
            <w:r w:rsidRPr="00025FA1">
              <w:rPr>
                <w:rFonts w:asciiTheme="minorBidi" w:eastAsia="Calibri" w:hAnsiTheme="minorBidi"/>
              </w:rPr>
              <w:t xml:space="preserve">Normal 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816887" w14:textId="77777777" w:rsidR="00D2511D" w:rsidRPr="00025FA1" w:rsidRDefault="00D2511D" w:rsidP="00F50C3F">
            <w:pPr>
              <w:spacing w:after="0" w:line="240" w:lineRule="auto"/>
              <w:jc w:val="both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Multiple VSD’s</w:t>
            </w:r>
          </w:p>
        </w:tc>
        <w:tc>
          <w:tcPr>
            <w:tcW w:w="49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93D7CA" w14:textId="77777777" w:rsidR="00D2511D" w:rsidRPr="00025FA1" w:rsidRDefault="00D2511D" w:rsidP="00F50C3F">
            <w:pPr>
              <w:spacing w:after="0" w:line="240" w:lineRule="auto"/>
              <w:jc w:val="both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Respiratory support dependent</w:t>
            </w:r>
          </w:p>
        </w:tc>
      </w:tr>
      <w:tr w:rsidR="00D2511D" w:rsidRPr="00025FA1" w14:paraId="43E7A498" w14:textId="77777777" w:rsidTr="00F50C3F">
        <w:trPr>
          <w:trHeight w:val="584"/>
          <w:jc w:val="right"/>
        </w:trPr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E9B3C2" w14:textId="77777777" w:rsidR="00D2511D" w:rsidRPr="00025FA1" w:rsidRDefault="00D2511D" w:rsidP="00F50C3F">
            <w:pPr>
              <w:spacing w:after="0" w:line="240" w:lineRule="auto"/>
              <w:jc w:val="both"/>
              <w:rPr>
                <w:rFonts w:asciiTheme="minorBidi" w:eastAsia="Calibri" w:hAnsiTheme="minorBidi"/>
              </w:rPr>
            </w:pPr>
            <w:r w:rsidRPr="00025FA1">
              <w:rPr>
                <w:rFonts w:asciiTheme="minorBidi" w:eastAsia="Calibri" w:hAnsiTheme="minorBidi"/>
              </w:rPr>
              <w:t>T21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A1CE3A" w14:textId="77777777" w:rsidR="00D2511D" w:rsidRPr="00025FA1" w:rsidRDefault="00D2511D" w:rsidP="00F50C3F">
            <w:pPr>
              <w:spacing w:after="0" w:line="240" w:lineRule="auto"/>
              <w:jc w:val="both"/>
              <w:rPr>
                <w:rFonts w:asciiTheme="minorBidi" w:eastAsia="Calibri" w:hAnsiTheme="minorBidi"/>
              </w:rPr>
            </w:pPr>
            <w:r w:rsidRPr="00025FA1">
              <w:rPr>
                <w:rFonts w:asciiTheme="minorBidi" w:eastAsia="Calibri" w:hAnsiTheme="minorBidi"/>
              </w:rPr>
              <w:t>AVSD</w:t>
            </w:r>
          </w:p>
        </w:tc>
        <w:tc>
          <w:tcPr>
            <w:tcW w:w="49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715C1E" w14:textId="77777777" w:rsidR="00D2511D" w:rsidRPr="00025FA1" w:rsidRDefault="00D2511D" w:rsidP="00F50C3F">
            <w:pPr>
              <w:spacing w:after="0" w:line="240" w:lineRule="auto"/>
              <w:jc w:val="both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Respiratory support dependent</w:t>
            </w:r>
          </w:p>
        </w:tc>
      </w:tr>
      <w:tr w:rsidR="00D2511D" w:rsidRPr="00025FA1" w14:paraId="634B0EC6" w14:textId="77777777" w:rsidTr="00F50C3F">
        <w:trPr>
          <w:trHeight w:val="584"/>
          <w:jc w:val="right"/>
        </w:trPr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A22FD1" w14:textId="77777777" w:rsidR="00D2511D" w:rsidRPr="00025FA1" w:rsidRDefault="00D2511D" w:rsidP="00F50C3F">
            <w:pPr>
              <w:spacing w:after="0" w:line="240" w:lineRule="auto"/>
              <w:jc w:val="both"/>
              <w:rPr>
                <w:rFonts w:asciiTheme="minorBidi" w:eastAsia="Calibri" w:hAnsiTheme="minorBidi"/>
              </w:rPr>
            </w:pPr>
            <w:r w:rsidRPr="00025FA1">
              <w:rPr>
                <w:rFonts w:asciiTheme="minorBidi" w:eastAsia="Calibri" w:hAnsiTheme="minorBidi"/>
              </w:rPr>
              <w:t>Normal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111B2C" w14:textId="77777777" w:rsidR="00D2511D" w:rsidRPr="00025FA1" w:rsidRDefault="00D2511D" w:rsidP="00F50C3F">
            <w:pPr>
              <w:spacing w:after="0" w:line="240" w:lineRule="auto"/>
              <w:jc w:val="both"/>
              <w:rPr>
                <w:rFonts w:asciiTheme="minorBidi" w:eastAsia="Calibri" w:hAnsiTheme="minorBidi"/>
              </w:rPr>
            </w:pPr>
            <w:r w:rsidRPr="00025FA1">
              <w:rPr>
                <w:rFonts w:asciiTheme="minorBidi" w:eastAsia="Calibri" w:hAnsiTheme="minorBidi"/>
              </w:rPr>
              <w:t>AVSD</w:t>
            </w:r>
          </w:p>
        </w:tc>
        <w:tc>
          <w:tcPr>
            <w:tcW w:w="49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4C544E" w14:textId="77777777" w:rsidR="00D2511D" w:rsidRPr="00025FA1" w:rsidRDefault="00D2511D" w:rsidP="00F50C3F">
            <w:pPr>
              <w:spacing w:after="0" w:line="240" w:lineRule="auto"/>
              <w:jc w:val="both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S</w:t>
            </w:r>
            <w:r w:rsidRPr="008A4078">
              <w:rPr>
                <w:rFonts w:asciiTheme="minorBidi" w:eastAsia="Calibri" w:hAnsiTheme="minorBidi"/>
              </w:rPr>
              <w:t>taphylococcus aureus mycotic aneurysm in the pulmonary artery</w:t>
            </w:r>
            <w:r>
              <w:rPr>
                <w:rFonts w:asciiTheme="minorBidi" w:eastAsia="Calibri" w:hAnsiTheme="minorBidi"/>
              </w:rPr>
              <w:t xml:space="preserve"> (respiratory support)</w:t>
            </w:r>
          </w:p>
        </w:tc>
      </w:tr>
      <w:tr w:rsidR="00D2511D" w:rsidRPr="00025FA1" w14:paraId="2C75B764" w14:textId="77777777" w:rsidTr="00F50C3F">
        <w:trPr>
          <w:trHeight w:val="584"/>
          <w:jc w:val="right"/>
        </w:trPr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82A4FC" w14:textId="77777777" w:rsidR="00D2511D" w:rsidRPr="00025FA1" w:rsidRDefault="00D2511D" w:rsidP="00F50C3F">
            <w:pPr>
              <w:spacing w:after="0" w:line="240" w:lineRule="auto"/>
              <w:jc w:val="both"/>
              <w:rPr>
                <w:rFonts w:asciiTheme="minorBidi" w:eastAsia="Calibri" w:hAnsiTheme="minorBidi"/>
              </w:rPr>
            </w:pPr>
            <w:r w:rsidRPr="00025FA1">
              <w:rPr>
                <w:rFonts w:asciiTheme="minorBidi" w:eastAsia="Calibri" w:hAnsiTheme="minorBidi"/>
              </w:rPr>
              <w:t>Dandy </w:t>
            </w:r>
            <w:r>
              <w:rPr>
                <w:rFonts w:asciiTheme="minorBidi" w:eastAsia="Calibri" w:hAnsiTheme="minorBidi"/>
              </w:rPr>
              <w:t>W</w:t>
            </w:r>
            <w:r w:rsidRPr="00025FA1">
              <w:rPr>
                <w:rFonts w:asciiTheme="minorBidi" w:eastAsia="Calibri" w:hAnsiTheme="minorBidi"/>
              </w:rPr>
              <w:t>alker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003655" w14:textId="77777777" w:rsidR="00D2511D" w:rsidRPr="00025FA1" w:rsidRDefault="00D2511D" w:rsidP="00F50C3F">
            <w:pPr>
              <w:spacing w:after="0" w:line="240" w:lineRule="auto"/>
              <w:jc w:val="both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Multiple VSD’s</w:t>
            </w:r>
          </w:p>
        </w:tc>
        <w:tc>
          <w:tcPr>
            <w:tcW w:w="49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312C1A" w14:textId="77777777" w:rsidR="00D2511D" w:rsidRPr="00025FA1" w:rsidRDefault="00D2511D" w:rsidP="00F50C3F">
            <w:pPr>
              <w:spacing w:after="0" w:line="240" w:lineRule="auto"/>
              <w:jc w:val="both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Prolonged inpatient total parenteral nutrition</w:t>
            </w:r>
          </w:p>
        </w:tc>
      </w:tr>
      <w:tr w:rsidR="00D2511D" w:rsidRPr="00025FA1" w14:paraId="57C0D51B" w14:textId="77777777" w:rsidTr="00F50C3F">
        <w:trPr>
          <w:trHeight w:val="67"/>
          <w:jc w:val="right"/>
        </w:trPr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0937EB" w14:textId="77777777" w:rsidR="00D2511D" w:rsidRPr="00025FA1" w:rsidRDefault="00D2511D" w:rsidP="00F50C3F">
            <w:pPr>
              <w:spacing w:after="0" w:line="240" w:lineRule="auto"/>
              <w:jc w:val="both"/>
              <w:rPr>
                <w:rFonts w:asciiTheme="minorBidi" w:eastAsia="Calibri" w:hAnsiTheme="minorBidi"/>
              </w:rPr>
            </w:pPr>
            <w:r w:rsidRPr="00025FA1">
              <w:rPr>
                <w:rFonts w:asciiTheme="minorBidi" w:eastAsia="Calibri" w:hAnsiTheme="minorBidi"/>
              </w:rPr>
              <w:t>Normal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B2FBE0" w14:textId="77777777" w:rsidR="00D2511D" w:rsidRPr="00025FA1" w:rsidRDefault="00D2511D" w:rsidP="00F50C3F">
            <w:pPr>
              <w:spacing w:after="0" w:line="240" w:lineRule="auto"/>
              <w:jc w:val="both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Multiple VSD’s</w:t>
            </w:r>
          </w:p>
        </w:tc>
        <w:tc>
          <w:tcPr>
            <w:tcW w:w="49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75A17B" w14:textId="77777777" w:rsidR="00D2511D" w:rsidRPr="00025FA1" w:rsidRDefault="00D2511D" w:rsidP="00F50C3F">
            <w:pPr>
              <w:spacing w:after="0" w:line="240" w:lineRule="auto"/>
              <w:jc w:val="both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Subaortic stenosis (respiratory support)</w:t>
            </w:r>
          </w:p>
        </w:tc>
      </w:tr>
    </w:tbl>
    <w:p w14:paraId="1BBC5C74" w14:textId="77777777" w:rsidR="00D2511D" w:rsidRPr="008A4078" w:rsidRDefault="00D2511D" w:rsidP="00D2511D">
      <w:pPr>
        <w:spacing w:line="480" w:lineRule="auto"/>
        <w:jc w:val="center"/>
        <w:rPr>
          <w:rFonts w:asciiTheme="minorBidi" w:eastAsia="Calibri" w:hAnsiTheme="minorBidi"/>
          <w:b/>
          <w:bCs/>
        </w:rPr>
      </w:pPr>
      <w:r w:rsidRPr="008A4078">
        <w:rPr>
          <w:rFonts w:asciiTheme="minorBidi" w:eastAsia="Calibri" w:hAnsiTheme="minorBidi"/>
        </w:rPr>
        <w:t>AVSD: Atrioventricular septal defect, AVVR: Atrioventricular valve regurgitation</w:t>
      </w:r>
      <w:r>
        <w:rPr>
          <w:rFonts w:asciiTheme="minorBidi" w:eastAsia="Calibri" w:hAnsiTheme="minorBidi"/>
        </w:rPr>
        <w:t>,</w:t>
      </w:r>
      <w:r w:rsidRPr="008A4078">
        <w:rPr>
          <w:rFonts w:asciiTheme="minorBidi" w:eastAsia="Calibri" w:hAnsiTheme="minorBidi"/>
        </w:rPr>
        <w:t xml:space="preserve"> </w:t>
      </w:r>
      <w:r>
        <w:rPr>
          <w:rFonts w:asciiTheme="minorBidi" w:eastAsia="Calibri" w:hAnsiTheme="minorBidi"/>
        </w:rPr>
        <w:t xml:space="preserve">T21: trisomy 21, </w:t>
      </w:r>
      <w:r w:rsidRPr="008A4078">
        <w:rPr>
          <w:rFonts w:asciiTheme="minorBidi" w:eastAsia="Calibri" w:hAnsiTheme="minorBidi"/>
        </w:rPr>
        <w:t>VSD: V</w:t>
      </w:r>
      <w:r>
        <w:rPr>
          <w:rFonts w:asciiTheme="minorBidi" w:eastAsia="Calibri" w:hAnsiTheme="minorBidi"/>
        </w:rPr>
        <w:t>entricular</w:t>
      </w:r>
      <w:r w:rsidRPr="008A4078">
        <w:rPr>
          <w:rFonts w:asciiTheme="minorBidi" w:eastAsia="Calibri" w:hAnsiTheme="minorBidi"/>
        </w:rPr>
        <w:t xml:space="preserve"> septal defect</w:t>
      </w:r>
    </w:p>
    <w:p w14:paraId="24339A58" w14:textId="77777777" w:rsidR="00D2511D" w:rsidRPr="0058038C" w:rsidRDefault="00D2511D" w:rsidP="00D2511D">
      <w:pPr>
        <w:spacing w:line="480" w:lineRule="auto"/>
        <w:rPr>
          <w:rFonts w:asciiTheme="minorBidi" w:eastAsia="Calibri" w:hAnsiTheme="minorBidi"/>
          <w:b/>
          <w:bCs/>
          <w:lang w:val="en-GB" w:eastAsia="en-GB"/>
        </w:rPr>
      </w:pPr>
      <w:r w:rsidRPr="008A4078">
        <w:rPr>
          <w:rFonts w:asciiTheme="minorBidi" w:eastAsia="Calibri" w:hAnsiTheme="minorBidi"/>
          <w:b/>
          <w:bCs/>
        </w:rPr>
        <w:br w:type="page"/>
      </w:r>
      <w:r w:rsidRPr="008A4078">
        <w:rPr>
          <w:rFonts w:asciiTheme="minorBidi" w:eastAsia="Calibri" w:hAnsiTheme="minorBidi"/>
          <w:b/>
          <w:bCs/>
        </w:rPr>
        <w:lastRenderedPageBreak/>
        <w:t xml:space="preserve">Table </w:t>
      </w:r>
      <w:r>
        <w:rPr>
          <w:rFonts w:asciiTheme="minorBidi" w:eastAsia="Calibri" w:hAnsiTheme="minorBidi"/>
          <w:b/>
          <w:bCs/>
        </w:rPr>
        <w:t>S2</w:t>
      </w:r>
      <w:r w:rsidRPr="008A4078">
        <w:rPr>
          <w:rFonts w:asciiTheme="minorBidi" w:eastAsia="Calibri" w:hAnsiTheme="minorBidi"/>
          <w:b/>
          <w:bCs/>
        </w:rPr>
        <w:t xml:space="preserve">: </w:t>
      </w:r>
      <w:r>
        <w:rPr>
          <w:rFonts w:asciiTheme="minorBidi" w:eastAsia="Calibri" w:hAnsiTheme="minorBidi"/>
        </w:rPr>
        <w:t xml:space="preserve">Non cardiac and cardiac causes of mortality </w:t>
      </w:r>
      <w:proofErr w:type="gramStart"/>
      <w:r>
        <w:rPr>
          <w:rFonts w:asciiTheme="minorBidi" w:eastAsia="Calibri" w:hAnsiTheme="minorBidi"/>
        </w:rPr>
        <w:t>pre</w:t>
      </w:r>
      <w:proofErr w:type="gramEnd"/>
      <w:r>
        <w:rPr>
          <w:rFonts w:asciiTheme="minorBidi" w:eastAsia="Calibri" w:hAnsiTheme="minorBidi"/>
        </w:rPr>
        <w:t xml:space="preserve"> and post-surgical repair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511D" w14:paraId="3A9D77D9" w14:textId="77777777" w:rsidTr="00F50C3F">
        <w:tc>
          <w:tcPr>
            <w:tcW w:w="9576" w:type="dxa"/>
          </w:tcPr>
          <w:p w14:paraId="6AB4F164" w14:textId="77777777" w:rsidR="00D2511D" w:rsidRDefault="00D2511D" w:rsidP="00F50C3F">
            <w:pPr>
              <w:spacing w:line="360" w:lineRule="auto"/>
              <w:rPr>
                <w:rFonts w:asciiTheme="minorBidi" w:eastAsia="Calibri" w:hAnsiTheme="minorBidi"/>
                <w:b/>
                <w:bCs/>
              </w:rPr>
            </w:pPr>
            <w:r>
              <w:rPr>
                <w:rFonts w:asciiTheme="minorBidi" w:eastAsia="Calibri" w:hAnsiTheme="minorBidi"/>
                <w:b/>
                <w:bCs/>
              </w:rPr>
              <w:t>Pre-surgical repair</w:t>
            </w:r>
          </w:p>
        </w:tc>
      </w:tr>
      <w:tr w:rsidR="00D2511D" w14:paraId="459D5275" w14:textId="77777777" w:rsidTr="00F50C3F">
        <w:tc>
          <w:tcPr>
            <w:tcW w:w="9576" w:type="dxa"/>
          </w:tcPr>
          <w:p w14:paraId="460B9699" w14:textId="77777777" w:rsidR="00D2511D" w:rsidRPr="00440E4C" w:rsidRDefault="00D2511D" w:rsidP="00F50C3F">
            <w:pPr>
              <w:spacing w:line="360" w:lineRule="auto"/>
              <w:rPr>
                <w:rFonts w:asciiTheme="minorBidi" w:eastAsia="Calibri" w:hAnsiTheme="minorBidi"/>
                <w:u w:val="single"/>
              </w:rPr>
            </w:pPr>
            <w:r w:rsidRPr="00440E4C">
              <w:rPr>
                <w:rFonts w:asciiTheme="minorBidi" w:eastAsia="Calibri" w:hAnsiTheme="minorBidi"/>
                <w:u w:val="single"/>
              </w:rPr>
              <w:t>Non cardiac</w:t>
            </w:r>
          </w:p>
        </w:tc>
      </w:tr>
      <w:tr w:rsidR="00D2511D" w14:paraId="7600C3A5" w14:textId="77777777" w:rsidTr="00F50C3F">
        <w:tc>
          <w:tcPr>
            <w:tcW w:w="9576" w:type="dxa"/>
          </w:tcPr>
          <w:p w14:paraId="3F713B67" w14:textId="77777777" w:rsidR="00D2511D" w:rsidRPr="00440E4C" w:rsidRDefault="00D2511D" w:rsidP="00D2511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Bidi" w:eastAsia="Calibri" w:hAnsiTheme="minorBidi"/>
                <w:b/>
                <w:bCs/>
              </w:rPr>
            </w:pPr>
            <w:r w:rsidRPr="00440E4C">
              <w:rPr>
                <w:rFonts w:asciiTheme="minorBidi" w:eastAsia="Calibri" w:hAnsiTheme="minorBidi"/>
                <w:color w:val="000000" w:themeColor="text1"/>
              </w:rPr>
              <w:t>Respiratory failure due to trachea-bronchomalacia</w:t>
            </w:r>
            <w:r>
              <w:rPr>
                <w:rFonts w:asciiTheme="minorBidi" w:eastAsia="Calibri" w:hAnsiTheme="minorBidi"/>
                <w:color w:val="000000" w:themeColor="text1"/>
              </w:rPr>
              <w:t xml:space="preserve"> (Three patients)</w:t>
            </w:r>
          </w:p>
        </w:tc>
      </w:tr>
      <w:tr w:rsidR="00D2511D" w14:paraId="417AD23A" w14:textId="77777777" w:rsidTr="00F50C3F">
        <w:tc>
          <w:tcPr>
            <w:tcW w:w="9576" w:type="dxa"/>
          </w:tcPr>
          <w:p w14:paraId="165E79FE" w14:textId="77777777" w:rsidR="00D2511D" w:rsidRPr="00440E4C" w:rsidRDefault="00D2511D" w:rsidP="00D2511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Bidi" w:eastAsiaTheme="minorEastAsia" w:hAnsiTheme="minorBidi"/>
                <w:color w:val="000000" w:themeColor="text1"/>
              </w:rPr>
            </w:pPr>
            <w:r w:rsidRPr="00440E4C">
              <w:rPr>
                <w:rFonts w:asciiTheme="minorBidi" w:eastAsia="Calibri" w:hAnsiTheme="minorBidi"/>
                <w:color w:val="000000" w:themeColor="text1"/>
              </w:rPr>
              <w:t>Cerebellopontine hypoplasia, episodes of apnea (Sudden death at home)</w:t>
            </w:r>
          </w:p>
        </w:tc>
      </w:tr>
      <w:tr w:rsidR="00D2511D" w14:paraId="6659FE73" w14:textId="77777777" w:rsidTr="00F50C3F">
        <w:tc>
          <w:tcPr>
            <w:tcW w:w="9576" w:type="dxa"/>
          </w:tcPr>
          <w:p w14:paraId="1FDFC374" w14:textId="77777777" w:rsidR="00D2511D" w:rsidRPr="00440E4C" w:rsidRDefault="00D2511D" w:rsidP="00D2511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Bidi" w:eastAsiaTheme="minorEastAsia" w:hAnsiTheme="minorBidi"/>
                <w:color w:val="000000" w:themeColor="text1"/>
              </w:rPr>
            </w:pPr>
            <w:r w:rsidRPr="00440E4C">
              <w:rPr>
                <w:rFonts w:asciiTheme="minorBidi" w:eastAsia="Calibri" w:hAnsiTheme="minorBidi"/>
                <w:color w:val="000000" w:themeColor="text1"/>
              </w:rPr>
              <w:t>Thoracic dystrophy</w:t>
            </w:r>
            <w:r>
              <w:rPr>
                <w:rFonts w:asciiTheme="minorBidi" w:eastAsia="Calibri" w:hAnsiTheme="minorBidi"/>
                <w:color w:val="000000" w:themeColor="text1"/>
              </w:rPr>
              <w:t xml:space="preserve"> (</w:t>
            </w:r>
            <w:r w:rsidRPr="00440E4C">
              <w:rPr>
                <w:rFonts w:asciiTheme="minorBidi" w:eastAsia="Calibri" w:hAnsiTheme="minorBidi"/>
                <w:color w:val="000000" w:themeColor="text1"/>
              </w:rPr>
              <w:t>Ellis Van Creveld syndrome</w:t>
            </w:r>
            <w:r>
              <w:rPr>
                <w:rFonts w:asciiTheme="minorBidi" w:eastAsia="Calibri" w:hAnsiTheme="minorBidi"/>
                <w:color w:val="000000" w:themeColor="text1"/>
              </w:rPr>
              <w:t>), r</w:t>
            </w:r>
            <w:r w:rsidRPr="00440E4C">
              <w:rPr>
                <w:rFonts w:asciiTheme="minorBidi" w:eastAsia="Calibri" w:hAnsiTheme="minorBidi"/>
                <w:color w:val="000000" w:themeColor="text1"/>
              </w:rPr>
              <w:t>espiratory failure</w:t>
            </w:r>
          </w:p>
        </w:tc>
      </w:tr>
      <w:tr w:rsidR="00D2511D" w14:paraId="3B786CE8" w14:textId="77777777" w:rsidTr="00F50C3F">
        <w:tc>
          <w:tcPr>
            <w:tcW w:w="9576" w:type="dxa"/>
          </w:tcPr>
          <w:p w14:paraId="25835C4B" w14:textId="77777777" w:rsidR="00D2511D" w:rsidRPr="00440E4C" w:rsidRDefault="00D2511D" w:rsidP="00D2511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Bidi" w:eastAsia="Calibri" w:hAnsiTheme="minorBidi"/>
                <w:color w:val="000000" w:themeColor="text1"/>
              </w:rPr>
            </w:pPr>
            <w:r w:rsidRPr="00440E4C">
              <w:rPr>
                <w:rFonts w:asciiTheme="minorBidi" w:eastAsia="Calibri" w:hAnsiTheme="minorBidi"/>
                <w:color w:val="000000" w:themeColor="text1"/>
              </w:rPr>
              <w:t xml:space="preserve">Unexplained significant PHTN probably </w:t>
            </w:r>
            <w:r>
              <w:rPr>
                <w:rFonts w:asciiTheme="minorBidi" w:eastAsia="Calibri" w:hAnsiTheme="minorBidi"/>
                <w:color w:val="000000" w:themeColor="text1"/>
              </w:rPr>
              <w:t>due</w:t>
            </w:r>
            <w:r w:rsidRPr="00440E4C">
              <w:rPr>
                <w:rFonts w:asciiTheme="minorBidi" w:eastAsia="Calibri" w:hAnsiTheme="minorBidi"/>
                <w:color w:val="000000" w:themeColor="text1"/>
              </w:rPr>
              <w:t xml:space="preserve"> to Chromosome abnormality (1p36 deletion)</w:t>
            </w:r>
          </w:p>
        </w:tc>
      </w:tr>
      <w:tr w:rsidR="00D2511D" w14:paraId="68D63F02" w14:textId="77777777" w:rsidTr="00F50C3F">
        <w:tc>
          <w:tcPr>
            <w:tcW w:w="9576" w:type="dxa"/>
          </w:tcPr>
          <w:p w14:paraId="15F6DAF3" w14:textId="77777777" w:rsidR="00D2511D" w:rsidRPr="00440E4C" w:rsidRDefault="00D2511D" w:rsidP="00D2511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Bidi" w:eastAsiaTheme="minorEastAsia" w:hAnsiTheme="minorBidi"/>
                <w:color w:val="000000" w:themeColor="text1"/>
              </w:rPr>
            </w:pPr>
            <w:r w:rsidRPr="00440E4C">
              <w:rPr>
                <w:rFonts w:asciiTheme="minorBidi" w:eastAsia="Calibri" w:hAnsiTheme="minorBidi"/>
                <w:color w:val="000000" w:themeColor="text1"/>
              </w:rPr>
              <w:t>Trachea-bronchomalacia (Cri du Chat Syndrome)</w:t>
            </w:r>
          </w:p>
          <w:p w14:paraId="3A3A4783" w14:textId="77777777" w:rsidR="00D2511D" w:rsidRPr="00440E4C" w:rsidRDefault="00D2511D" w:rsidP="00D2511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Bidi" w:eastAsia="Calibri" w:hAnsiTheme="minorBidi"/>
                <w:color w:val="000000" w:themeColor="text1"/>
              </w:rPr>
            </w:pPr>
            <w:r w:rsidRPr="00440E4C">
              <w:rPr>
                <w:rFonts w:asciiTheme="minorBidi" w:eastAsia="Calibri" w:hAnsiTheme="minorBidi"/>
                <w:color w:val="000000" w:themeColor="text1"/>
              </w:rPr>
              <w:t>Short gut syndrome following Small Bowel infarction (PN dependent)</w:t>
            </w:r>
          </w:p>
        </w:tc>
      </w:tr>
      <w:tr w:rsidR="00D2511D" w14:paraId="378987D3" w14:textId="77777777" w:rsidTr="00F50C3F">
        <w:tc>
          <w:tcPr>
            <w:tcW w:w="9576" w:type="dxa"/>
          </w:tcPr>
          <w:p w14:paraId="7E3C286F" w14:textId="77777777" w:rsidR="00D2511D" w:rsidRPr="00440E4C" w:rsidRDefault="00D2511D" w:rsidP="00D2511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Bidi" w:eastAsiaTheme="minorEastAsia" w:hAnsiTheme="minorBidi"/>
                <w:color w:val="000000" w:themeColor="text1"/>
              </w:rPr>
            </w:pPr>
            <w:r w:rsidRPr="00440E4C">
              <w:rPr>
                <w:rFonts w:asciiTheme="minorBidi" w:eastAsia="Calibri" w:hAnsiTheme="minorBidi"/>
                <w:color w:val="000000" w:themeColor="text1"/>
              </w:rPr>
              <w:t>Small hypoplastic left main bronchus, collapsed bronchus (Williams Syndrome)</w:t>
            </w:r>
          </w:p>
          <w:p w14:paraId="64E81C10" w14:textId="77777777" w:rsidR="00D2511D" w:rsidRPr="00440E4C" w:rsidRDefault="00D2511D" w:rsidP="00D2511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Bidi" w:eastAsia="Calibri" w:hAnsiTheme="minorBidi"/>
                <w:color w:val="000000" w:themeColor="text1"/>
              </w:rPr>
            </w:pPr>
            <w:r w:rsidRPr="00440E4C">
              <w:rPr>
                <w:rFonts w:asciiTheme="minorBidi" w:eastAsia="Calibri" w:hAnsiTheme="minorBidi"/>
                <w:color w:val="000000" w:themeColor="text1"/>
              </w:rPr>
              <w:t>Cardiac arrest secondary to hyperkalemia (AKI)</w:t>
            </w:r>
          </w:p>
        </w:tc>
      </w:tr>
      <w:tr w:rsidR="00D2511D" w14:paraId="7138E4E2" w14:textId="77777777" w:rsidTr="00F50C3F">
        <w:tc>
          <w:tcPr>
            <w:tcW w:w="9576" w:type="dxa"/>
          </w:tcPr>
          <w:p w14:paraId="322C86B7" w14:textId="77777777" w:rsidR="00D2511D" w:rsidRPr="00440E4C" w:rsidRDefault="00D2511D" w:rsidP="00D2511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Bidi" w:eastAsia="Calibri" w:hAnsiTheme="minorBidi"/>
                <w:b/>
                <w:bCs/>
              </w:rPr>
            </w:pPr>
            <w:r w:rsidRPr="00440E4C">
              <w:rPr>
                <w:rFonts w:asciiTheme="minorBidi" w:eastAsia="Calibri" w:hAnsiTheme="minorBidi"/>
                <w:color w:val="000000" w:themeColor="text1"/>
              </w:rPr>
              <w:t>Chronic lung disease, Cardiorespiratory failure</w:t>
            </w:r>
          </w:p>
        </w:tc>
      </w:tr>
      <w:tr w:rsidR="00D2511D" w14:paraId="6E71B5C7" w14:textId="77777777" w:rsidTr="00F50C3F">
        <w:tc>
          <w:tcPr>
            <w:tcW w:w="9576" w:type="dxa"/>
          </w:tcPr>
          <w:p w14:paraId="2EB19A1A" w14:textId="77777777" w:rsidR="00D2511D" w:rsidRPr="00440E4C" w:rsidRDefault="00D2511D" w:rsidP="00F50C3F">
            <w:pPr>
              <w:spacing w:line="360" w:lineRule="auto"/>
              <w:rPr>
                <w:rFonts w:asciiTheme="minorBidi" w:eastAsia="Calibri" w:hAnsiTheme="minorBidi"/>
                <w:u w:val="single"/>
              </w:rPr>
            </w:pPr>
            <w:r w:rsidRPr="00440E4C">
              <w:rPr>
                <w:rFonts w:asciiTheme="minorBidi" w:eastAsia="Calibri" w:hAnsiTheme="minorBidi"/>
                <w:u w:val="single"/>
              </w:rPr>
              <w:t xml:space="preserve">Cardiac </w:t>
            </w:r>
          </w:p>
        </w:tc>
      </w:tr>
      <w:tr w:rsidR="00D2511D" w14:paraId="07F375C9" w14:textId="77777777" w:rsidTr="00F50C3F">
        <w:tc>
          <w:tcPr>
            <w:tcW w:w="9576" w:type="dxa"/>
          </w:tcPr>
          <w:p w14:paraId="1B57876F" w14:textId="77777777" w:rsidR="00D2511D" w:rsidRPr="00440E4C" w:rsidRDefault="00D2511D" w:rsidP="00D2511D">
            <w:pPr>
              <w:pStyle w:val="ListParagraph"/>
              <w:numPr>
                <w:ilvl w:val="0"/>
                <w:numId w:val="1"/>
              </w:numPr>
              <w:spacing w:after="160" w:line="360" w:lineRule="auto"/>
              <w:rPr>
                <w:rFonts w:asciiTheme="minorBidi" w:eastAsiaTheme="minorEastAsia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 xml:space="preserve">Complete AVSD, </w:t>
            </w:r>
            <w:r>
              <w:rPr>
                <w:rFonts w:asciiTheme="minorBidi" w:eastAsia="Calibri" w:hAnsiTheme="minorBidi"/>
                <w:color w:val="000000" w:themeColor="text1"/>
              </w:rPr>
              <w:t>h</w:t>
            </w:r>
            <w:r w:rsidRPr="008A4078">
              <w:rPr>
                <w:rFonts w:asciiTheme="minorBidi" w:eastAsia="Calibri" w:hAnsiTheme="minorBidi"/>
                <w:color w:val="000000" w:themeColor="text1"/>
              </w:rPr>
              <w:t xml:space="preserve">eart failure </w:t>
            </w:r>
          </w:p>
        </w:tc>
      </w:tr>
      <w:tr w:rsidR="00D2511D" w14:paraId="1959B838" w14:textId="77777777" w:rsidTr="00F50C3F">
        <w:tc>
          <w:tcPr>
            <w:tcW w:w="9576" w:type="dxa"/>
          </w:tcPr>
          <w:p w14:paraId="21FA45EF" w14:textId="77777777" w:rsidR="00D2511D" w:rsidRPr="00062267" w:rsidRDefault="00D2511D" w:rsidP="00D2511D">
            <w:pPr>
              <w:pStyle w:val="ListParagraph"/>
              <w:numPr>
                <w:ilvl w:val="0"/>
                <w:numId w:val="1"/>
              </w:numPr>
              <w:spacing w:after="160" w:line="360" w:lineRule="auto"/>
              <w:rPr>
                <w:rFonts w:asciiTheme="minorBidi" w:eastAsiaTheme="minorEastAsia" w:hAnsiTheme="minorBidi"/>
                <w:color w:val="000000" w:themeColor="text1"/>
              </w:rPr>
            </w:pPr>
            <w:r>
              <w:rPr>
                <w:rFonts w:asciiTheme="minorBidi" w:eastAsia="Calibri" w:hAnsiTheme="minorBidi"/>
                <w:color w:val="000000" w:themeColor="text1"/>
              </w:rPr>
              <w:t>Heart</w:t>
            </w:r>
            <w:r w:rsidRPr="008A4078">
              <w:rPr>
                <w:rFonts w:asciiTheme="minorBidi" w:eastAsia="Calibri" w:hAnsiTheme="minorBidi"/>
                <w:color w:val="000000" w:themeColor="text1"/>
              </w:rPr>
              <w:t xml:space="preserve"> failure</w:t>
            </w:r>
            <w:r>
              <w:rPr>
                <w:rFonts w:asciiTheme="minorBidi" w:eastAsia="Calibri" w:hAnsiTheme="minorBidi"/>
                <w:color w:val="000000" w:themeColor="text1"/>
              </w:rPr>
              <w:t>, s</w:t>
            </w:r>
            <w:r w:rsidRPr="00062267">
              <w:rPr>
                <w:rFonts w:asciiTheme="minorBidi" w:eastAsia="Calibri" w:hAnsiTheme="minorBidi"/>
                <w:color w:val="000000" w:themeColor="text1"/>
              </w:rPr>
              <w:t>ystemic inflammatory response syndrome</w:t>
            </w:r>
          </w:p>
        </w:tc>
      </w:tr>
      <w:tr w:rsidR="00D2511D" w14:paraId="02046062" w14:textId="77777777" w:rsidTr="00F50C3F">
        <w:tc>
          <w:tcPr>
            <w:tcW w:w="9576" w:type="dxa"/>
          </w:tcPr>
          <w:p w14:paraId="21FD0061" w14:textId="77777777" w:rsidR="00D2511D" w:rsidRDefault="00D2511D" w:rsidP="00F50C3F">
            <w:pPr>
              <w:pStyle w:val="ListParagraph"/>
              <w:spacing w:line="360" w:lineRule="auto"/>
              <w:rPr>
                <w:rFonts w:asciiTheme="minorBidi" w:eastAsia="Calibri" w:hAnsiTheme="minorBidi"/>
                <w:color w:val="000000" w:themeColor="text1"/>
              </w:rPr>
            </w:pPr>
          </w:p>
        </w:tc>
      </w:tr>
      <w:tr w:rsidR="00D2511D" w14:paraId="76713783" w14:textId="77777777" w:rsidTr="00F50C3F">
        <w:tc>
          <w:tcPr>
            <w:tcW w:w="9576" w:type="dxa"/>
          </w:tcPr>
          <w:p w14:paraId="7CF24C97" w14:textId="77777777" w:rsidR="00D2511D" w:rsidRPr="00440E4C" w:rsidRDefault="00D2511D" w:rsidP="00F50C3F">
            <w:pPr>
              <w:spacing w:line="360" w:lineRule="auto"/>
              <w:ind w:left="360"/>
              <w:rPr>
                <w:rFonts w:asciiTheme="minorBidi" w:eastAsia="Calibri" w:hAnsiTheme="minorBidi"/>
                <w:b/>
                <w:bCs/>
              </w:rPr>
            </w:pPr>
            <w:r>
              <w:rPr>
                <w:rFonts w:asciiTheme="minorBidi" w:eastAsia="Calibri" w:hAnsiTheme="minorBidi"/>
                <w:b/>
                <w:bCs/>
              </w:rPr>
              <w:t>Post-surgical repair</w:t>
            </w:r>
          </w:p>
        </w:tc>
      </w:tr>
      <w:tr w:rsidR="00D2511D" w14:paraId="6B1A6D1D" w14:textId="77777777" w:rsidTr="00F50C3F">
        <w:tc>
          <w:tcPr>
            <w:tcW w:w="9576" w:type="dxa"/>
          </w:tcPr>
          <w:p w14:paraId="706B9AB1" w14:textId="77777777" w:rsidR="00D2511D" w:rsidRPr="00440E4C" w:rsidRDefault="00D2511D" w:rsidP="00F50C3F">
            <w:pPr>
              <w:spacing w:line="360" w:lineRule="auto"/>
              <w:rPr>
                <w:rFonts w:asciiTheme="minorBidi" w:eastAsia="Calibri" w:hAnsiTheme="minorBidi"/>
                <w:u w:val="single"/>
              </w:rPr>
            </w:pPr>
            <w:r w:rsidRPr="00440E4C">
              <w:rPr>
                <w:rFonts w:asciiTheme="minorBidi" w:eastAsia="Calibri" w:hAnsiTheme="minorBidi"/>
                <w:u w:val="single"/>
              </w:rPr>
              <w:t>Non cardiac</w:t>
            </w:r>
          </w:p>
        </w:tc>
      </w:tr>
      <w:tr w:rsidR="00D2511D" w14:paraId="6C0767B9" w14:textId="77777777" w:rsidTr="00F50C3F">
        <w:tc>
          <w:tcPr>
            <w:tcW w:w="9576" w:type="dxa"/>
          </w:tcPr>
          <w:p w14:paraId="6FD8D244" w14:textId="77777777" w:rsidR="00D2511D" w:rsidRPr="00440E4C" w:rsidRDefault="00D2511D" w:rsidP="00D2511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Bidi" w:eastAsia="Calibri" w:hAnsiTheme="minorBidi"/>
                <w:b/>
                <w:bCs/>
              </w:rPr>
            </w:pPr>
            <w:r w:rsidRPr="00440E4C">
              <w:rPr>
                <w:rFonts w:asciiTheme="minorBidi" w:eastAsia="Calibri" w:hAnsiTheme="minorBidi"/>
                <w:color w:val="000000" w:themeColor="text1"/>
              </w:rPr>
              <w:t xml:space="preserve">Pneumonia, Laryngo-tracheomalacia, right main bronchus narrowing, </w:t>
            </w:r>
            <w:r>
              <w:rPr>
                <w:rFonts w:asciiTheme="minorBidi" w:eastAsia="Calibri" w:hAnsiTheme="minorBidi"/>
                <w:color w:val="000000" w:themeColor="text1"/>
              </w:rPr>
              <w:t>r</w:t>
            </w:r>
            <w:r w:rsidRPr="00440E4C">
              <w:rPr>
                <w:rFonts w:asciiTheme="minorBidi" w:eastAsia="Calibri" w:hAnsiTheme="minorBidi"/>
                <w:color w:val="000000" w:themeColor="text1"/>
              </w:rPr>
              <w:t xml:space="preserve">espiratory </w:t>
            </w:r>
            <w:r>
              <w:rPr>
                <w:rFonts w:asciiTheme="minorBidi" w:eastAsia="Calibri" w:hAnsiTheme="minorBidi"/>
                <w:color w:val="000000" w:themeColor="text1"/>
              </w:rPr>
              <w:t>f</w:t>
            </w:r>
            <w:r w:rsidRPr="00440E4C">
              <w:rPr>
                <w:rFonts w:asciiTheme="minorBidi" w:eastAsia="Calibri" w:hAnsiTheme="minorBidi"/>
                <w:color w:val="000000" w:themeColor="text1"/>
              </w:rPr>
              <w:t>ailure</w:t>
            </w:r>
          </w:p>
        </w:tc>
      </w:tr>
      <w:tr w:rsidR="00D2511D" w14:paraId="222250F8" w14:textId="77777777" w:rsidTr="00F50C3F">
        <w:tc>
          <w:tcPr>
            <w:tcW w:w="9576" w:type="dxa"/>
          </w:tcPr>
          <w:p w14:paraId="73230922" w14:textId="77777777" w:rsidR="00D2511D" w:rsidRPr="00440E4C" w:rsidRDefault="00D2511D" w:rsidP="00D2511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Bidi" w:eastAsia="Calibri" w:hAnsiTheme="minorBidi"/>
                <w:b/>
                <w:bCs/>
              </w:rPr>
            </w:pPr>
            <w:r w:rsidRPr="00440E4C">
              <w:rPr>
                <w:rFonts w:asciiTheme="minorBidi" w:eastAsia="Calibri" w:hAnsiTheme="minorBidi"/>
                <w:color w:val="000000" w:themeColor="text1"/>
              </w:rPr>
              <w:t>Pulmonary Hypertension secondary to progressive pulmonary vein stenosis</w:t>
            </w:r>
          </w:p>
        </w:tc>
      </w:tr>
      <w:tr w:rsidR="00D2511D" w14:paraId="36A1399B" w14:textId="77777777" w:rsidTr="00F50C3F">
        <w:trPr>
          <w:trHeight w:val="617"/>
        </w:trPr>
        <w:tc>
          <w:tcPr>
            <w:tcW w:w="9576" w:type="dxa"/>
          </w:tcPr>
          <w:p w14:paraId="1988F810" w14:textId="77777777" w:rsidR="00D2511D" w:rsidRPr="00440E4C" w:rsidRDefault="00D2511D" w:rsidP="00D2511D">
            <w:pPr>
              <w:pStyle w:val="ListParagraph"/>
              <w:numPr>
                <w:ilvl w:val="0"/>
                <w:numId w:val="1"/>
              </w:numPr>
              <w:spacing w:after="160" w:line="360" w:lineRule="auto"/>
              <w:rPr>
                <w:rFonts w:asciiTheme="minorBidi" w:eastAsiaTheme="minorEastAsia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Intestinal infarction</w:t>
            </w:r>
            <w:r>
              <w:rPr>
                <w:rFonts w:asciiTheme="minorBidi" w:eastAsia="Calibri" w:hAnsiTheme="minorBidi"/>
                <w:color w:val="000000" w:themeColor="text1"/>
              </w:rPr>
              <w:t>, m</w:t>
            </w:r>
            <w:r w:rsidRPr="00440E4C">
              <w:rPr>
                <w:rFonts w:asciiTheme="minorBidi" w:eastAsia="Calibri" w:hAnsiTheme="minorBidi"/>
                <w:color w:val="000000" w:themeColor="text1"/>
              </w:rPr>
              <w:t>ultiple organ failure</w:t>
            </w:r>
          </w:p>
        </w:tc>
      </w:tr>
      <w:tr w:rsidR="00D2511D" w14:paraId="5BE9C88D" w14:textId="77777777" w:rsidTr="00F50C3F">
        <w:tc>
          <w:tcPr>
            <w:tcW w:w="9576" w:type="dxa"/>
          </w:tcPr>
          <w:p w14:paraId="622BC733" w14:textId="77777777" w:rsidR="00D2511D" w:rsidRPr="008A4078" w:rsidRDefault="00D2511D" w:rsidP="00D2511D">
            <w:pPr>
              <w:pStyle w:val="ListParagraph"/>
              <w:numPr>
                <w:ilvl w:val="0"/>
                <w:numId w:val="1"/>
              </w:numPr>
              <w:spacing w:after="160" w:line="360" w:lineRule="auto"/>
              <w:rPr>
                <w:rFonts w:asciiTheme="minorBidi" w:eastAsiaTheme="minorEastAsia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Multiple organ failure</w:t>
            </w:r>
            <w:r>
              <w:rPr>
                <w:rFonts w:asciiTheme="minorBidi" w:eastAsia="Calibri" w:hAnsiTheme="minorBidi"/>
                <w:color w:val="000000" w:themeColor="text1"/>
              </w:rPr>
              <w:t xml:space="preserve">, </w:t>
            </w:r>
            <w:r w:rsidRPr="00440E4C">
              <w:rPr>
                <w:rFonts w:asciiTheme="minorBidi" w:eastAsia="Calibri" w:hAnsiTheme="minorBidi"/>
                <w:color w:val="000000" w:themeColor="text1"/>
              </w:rPr>
              <w:t>Immunodeficiency</w:t>
            </w:r>
          </w:p>
          <w:p w14:paraId="4485CBD7" w14:textId="77777777" w:rsidR="00D2511D" w:rsidRPr="006E0A24" w:rsidRDefault="00D2511D" w:rsidP="00D2511D">
            <w:pPr>
              <w:pStyle w:val="ListParagraph"/>
              <w:numPr>
                <w:ilvl w:val="0"/>
                <w:numId w:val="1"/>
              </w:numPr>
              <w:spacing w:after="160" w:line="360" w:lineRule="auto"/>
              <w:rPr>
                <w:rFonts w:asciiTheme="minorBidi" w:eastAsiaTheme="minorEastAsia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 xml:space="preserve">Idiopathic parenchymal lung disease, </w:t>
            </w:r>
            <w:r>
              <w:rPr>
                <w:rFonts w:asciiTheme="minorBidi" w:eastAsia="Calibri" w:hAnsiTheme="minorBidi"/>
                <w:color w:val="000000" w:themeColor="text1"/>
              </w:rPr>
              <w:t>trachea-</w:t>
            </w:r>
            <w:r w:rsidRPr="008A4078">
              <w:rPr>
                <w:rFonts w:asciiTheme="minorBidi" w:eastAsia="Calibri" w:hAnsiTheme="minorBidi"/>
                <w:color w:val="000000" w:themeColor="text1"/>
              </w:rPr>
              <w:t>bronchomalacia</w:t>
            </w:r>
          </w:p>
        </w:tc>
      </w:tr>
      <w:tr w:rsidR="00D2511D" w14:paraId="7F6BF120" w14:textId="77777777" w:rsidTr="00F50C3F">
        <w:trPr>
          <w:trHeight w:val="416"/>
        </w:trPr>
        <w:tc>
          <w:tcPr>
            <w:tcW w:w="9576" w:type="dxa"/>
          </w:tcPr>
          <w:p w14:paraId="32BFB412" w14:textId="77777777" w:rsidR="00D2511D" w:rsidRPr="006E0A24" w:rsidRDefault="00D2511D" w:rsidP="00D2511D">
            <w:pPr>
              <w:pStyle w:val="ListParagraph"/>
              <w:numPr>
                <w:ilvl w:val="0"/>
                <w:numId w:val="1"/>
              </w:numPr>
              <w:spacing w:after="160" w:line="360" w:lineRule="auto"/>
              <w:rPr>
                <w:rFonts w:asciiTheme="minorBidi" w:eastAsiaTheme="minorEastAsia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 xml:space="preserve">Recurrent sepsis </w:t>
            </w:r>
          </w:p>
        </w:tc>
      </w:tr>
      <w:tr w:rsidR="00D2511D" w14:paraId="1E2B08F1" w14:textId="77777777" w:rsidTr="00F50C3F">
        <w:tc>
          <w:tcPr>
            <w:tcW w:w="9576" w:type="dxa"/>
          </w:tcPr>
          <w:p w14:paraId="6B0E499D" w14:textId="77777777" w:rsidR="00D2511D" w:rsidRPr="00440E4C" w:rsidRDefault="00D2511D" w:rsidP="00F50C3F">
            <w:pPr>
              <w:spacing w:line="360" w:lineRule="auto"/>
              <w:rPr>
                <w:rFonts w:asciiTheme="minorBidi" w:eastAsia="Calibri" w:hAnsiTheme="minorBidi"/>
                <w:b/>
                <w:bCs/>
                <w:u w:val="single"/>
              </w:rPr>
            </w:pPr>
            <w:r w:rsidRPr="00440E4C">
              <w:rPr>
                <w:rFonts w:asciiTheme="minorBidi" w:eastAsia="Calibri" w:hAnsiTheme="minorBidi"/>
                <w:u w:val="single"/>
              </w:rPr>
              <w:t>Cardiac</w:t>
            </w:r>
            <w:r w:rsidRPr="00440E4C">
              <w:rPr>
                <w:rFonts w:asciiTheme="minorBidi" w:eastAsia="Calibri" w:hAnsiTheme="minorBidi"/>
                <w:b/>
                <w:bCs/>
                <w:u w:val="single"/>
              </w:rPr>
              <w:t xml:space="preserve"> </w:t>
            </w:r>
          </w:p>
        </w:tc>
      </w:tr>
      <w:tr w:rsidR="00D2511D" w14:paraId="2C15DE74" w14:textId="77777777" w:rsidTr="00F50C3F">
        <w:tc>
          <w:tcPr>
            <w:tcW w:w="9576" w:type="dxa"/>
          </w:tcPr>
          <w:p w14:paraId="7402D798" w14:textId="77777777" w:rsidR="00D2511D" w:rsidRPr="00440E4C" w:rsidRDefault="00D2511D" w:rsidP="00D2511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Bidi" w:eastAsiaTheme="minorEastAsia" w:hAnsiTheme="minorBidi"/>
                <w:color w:val="000000" w:themeColor="text1"/>
              </w:rPr>
            </w:pPr>
            <w:r w:rsidRPr="00440E4C">
              <w:rPr>
                <w:rFonts w:asciiTheme="minorBidi" w:eastAsia="Calibri" w:hAnsiTheme="minorBidi"/>
                <w:color w:val="000000" w:themeColor="text1"/>
              </w:rPr>
              <w:t>Severe left AVVR</w:t>
            </w:r>
            <w:r>
              <w:rPr>
                <w:rFonts w:asciiTheme="minorBidi" w:eastAsia="Calibri" w:hAnsiTheme="minorBidi"/>
                <w:color w:val="000000" w:themeColor="text1"/>
              </w:rPr>
              <w:t>, h</w:t>
            </w:r>
            <w:r w:rsidRPr="008A4078">
              <w:rPr>
                <w:rFonts w:asciiTheme="minorBidi" w:eastAsia="Calibri" w:hAnsiTheme="minorBidi"/>
                <w:color w:val="000000" w:themeColor="text1"/>
              </w:rPr>
              <w:t>eart failure</w:t>
            </w:r>
          </w:p>
        </w:tc>
      </w:tr>
    </w:tbl>
    <w:p w14:paraId="5E03C1E9" w14:textId="77777777" w:rsidR="00D2511D" w:rsidRDefault="00D2511D" w:rsidP="00D2511D">
      <w:pPr>
        <w:spacing w:line="480" w:lineRule="auto"/>
        <w:jc w:val="both"/>
        <w:rPr>
          <w:rFonts w:asciiTheme="minorBidi" w:eastAsia="Calibri" w:hAnsiTheme="minorBidi"/>
        </w:rPr>
      </w:pPr>
      <w:r w:rsidRPr="008A4078">
        <w:rPr>
          <w:rFonts w:asciiTheme="minorBidi" w:eastAsia="Calibri" w:hAnsiTheme="minorBidi"/>
        </w:rPr>
        <w:t>AKI: Acute kidney Injury, AV</w:t>
      </w:r>
      <w:r>
        <w:rPr>
          <w:rFonts w:asciiTheme="minorBidi" w:eastAsia="Calibri" w:hAnsiTheme="minorBidi"/>
        </w:rPr>
        <w:t>SD</w:t>
      </w:r>
      <w:r w:rsidRPr="008A4078">
        <w:rPr>
          <w:rFonts w:asciiTheme="minorBidi" w:eastAsia="Calibri" w:hAnsiTheme="minorBidi"/>
        </w:rPr>
        <w:t>: Atrioventricular</w:t>
      </w:r>
      <w:r>
        <w:rPr>
          <w:rFonts w:asciiTheme="minorBidi" w:eastAsia="Calibri" w:hAnsiTheme="minorBidi"/>
        </w:rPr>
        <w:t xml:space="preserve"> septal defect</w:t>
      </w:r>
      <w:r w:rsidRPr="008A4078">
        <w:rPr>
          <w:rFonts w:asciiTheme="minorBidi" w:eastAsia="Calibri" w:hAnsiTheme="minorBidi"/>
        </w:rPr>
        <w:t>, AVVR: Atrioventricular valve regurgitation, PHTN: Pulmonary hypertension</w:t>
      </w:r>
    </w:p>
    <w:p w14:paraId="5B0AD7F9" w14:textId="77777777" w:rsidR="00180EEF" w:rsidRDefault="00D2511D"/>
    <w:sectPr w:rsidR="00180E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04DF0"/>
    <w:multiLevelType w:val="hybridMultilevel"/>
    <w:tmpl w:val="6A1E7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62"/>
    <w:rsid w:val="000B5862"/>
    <w:rsid w:val="000F053C"/>
    <w:rsid w:val="00D2511D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1599A-8728-4475-9B7E-6BEDA6FD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11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11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25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ahmed.sanad86@fmed.bu.edu.eg</dc:creator>
  <cp:keywords/>
  <dc:description/>
  <cp:lastModifiedBy>ahmed.sanad86@fmed.bu.edu.eg</cp:lastModifiedBy>
  <cp:revision>2</cp:revision>
  <dcterms:created xsi:type="dcterms:W3CDTF">2021-12-06T21:27:00Z</dcterms:created>
  <dcterms:modified xsi:type="dcterms:W3CDTF">2021-12-06T21:27:00Z</dcterms:modified>
</cp:coreProperties>
</file>