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F3B4" w14:textId="101EBB70" w:rsidR="00FD05AE" w:rsidRPr="00FD05AE" w:rsidRDefault="00FD05AE" w:rsidP="00B31F3B">
      <w:pPr>
        <w:rPr>
          <w:b/>
          <w:bCs/>
        </w:rPr>
      </w:pPr>
      <w:r w:rsidRPr="00FD05AE">
        <w:rPr>
          <w:b/>
          <w:bCs/>
        </w:rPr>
        <w:t xml:space="preserve">Supplementary file 1: Prenatal survey </w:t>
      </w:r>
    </w:p>
    <w:p w14:paraId="209ADEE0" w14:textId="77777777" w:rsidR="00FD05AE" w:rsidRDefault="00FD05AE" w:rsidP="00B31F3B"/>
    <w:p w14:paraId="76B73ABA" w14:textId="6969F2F7" w:rsidR="00EC5B6C" w:rsidRPr="00B31F3B" w:rsidRDefault="00587DCE" w:rsidP="00B31F3B">
      <w:r w:rsidRPr="00B31F3B">
        <w:t>Thank you for participating in this questionnaire which will inform the direction of th</w:t>
      </w:r>
      <w:r w:rsidR="00EC5B6C" w:rsidRPr="00B31F3B">
        <w:t xml:space="preserve">e </w:t>
      </w:r>
    </w:p>
    <w:p w14:paraId="0D299929" w14:textId="0FE57996" w:rsidR="00EC5B6C" w:rsidRPr="00B31F3B" w:rsidRDefault="00587DCE" w:rsidP="00B31F3B">
      <w:r w:rsidRPr="00B31F3B">
        <w:t>Prenatal Right Aortic Arch and Double Aortic arch study (PRAADA) which is being set-up</w:t>
      </w:r>
      <w:r w:rsidR="00EC5B6C" w:rsidRPr="00B31F3B">
        <w:t xml:space="preserve"> </w:t>
      </w:r>
    </w:p>
    <w:p w14:paraId="24975106" w14:textId="05739280" w:rsidR="00587DCE" w:rsidRDefault="00587DCE" w:rsidP="00B31F3B">
      <w:r w:rsidRPr="00B31F3B">
        <w:t xml:space="preserve">with the support of the NFCWG and the BCCA. </w:t>
      </w:r>
      <w:r w:rsidR="001D14B7" w:rsidRPr="00B31F3B">
        <w:t xml:space="preserve"> </w:t>
      </w:r>
      <w:r w:rsidR="00FC65F8" w:rsidRPr="00B31F3B">
        <w:t>This survey</w:t>
      </w:r>
      <w:r w:rsidR="00B31F3B" w:rsidRPr="00B31F3B">
        <w:t xml:space="preserve"> focuses on your </w:t>
      </w:r>
      <w:r w:rsidR="00B31F3B">
        <w:t xml:space="preserve">PRENATAL </w:t>
      </w:r>
      <w:r w:rsidR="00B31F3B" w:rsidRPr="00B31F3B">
        <w:t xml:space="preserve">strategies for </w:t>
      </w:r>
      <w:r w:rsidR="00FC65F8" w:rsidRPr="00B31F3B">
        <w:t>patients with isolated right and double aortic arch</w:t>
      </w:r>
      <w:r w:rsidR="00FC65F8">
        <w:t xml:space="preserve">. </w:t>
      </w:r>
    </w:p>
    <w:p w14:paraId="28C53FCC" w14:textId="77777777" w:rsidR="00FC65F8" w:rsidRPr="00CC696F" w:rsidRDefault="00FC65F8" w:rsidP="00EC5B6C">
      <w:pPr>
        <w:ind w:left="720" w:hanging="360"/>
        <w:rPr>
          <w:rFonts w:ascii="Calibri" w:hAnsi="Calibri" w:cs="Calibri"/>
        </w:rPr>
      </w:pPr>
    </w:p>
    <w:p w14:paraId="56FD4EF5" w14:textId="77777777" w:rsidR="00587DCE" w:rsidRPr="00CC696F" w:rsidRDefault="00587DCE" w:rsidP="003A7ACA">
      <w:pPr>
        <w:ind w:left="720" w:hanging="360"/>
        <w:rPr>
          <w:rFonts w:ascii="Calibri" w:hAnsi="Calibri" w:cs="Calibri"/>
        </w:rPr>
      </w:pPr>
    </w:p>
    <w:p w14:paraId="00F1EE85" w14:textId="037CF4D5" w:rsidR="00EC54BA" w:rsidRDefault="00587DCE" w:rsidP="00D65F8A">
      <w:pPr>
        <w:jc w:val="both"/>
        <w:rPr>
          <w:rFonts w:ascii="Calibri" w:hAnsi="Calibri" w:cs="Calibri"/>
        </w:rPr>
      </w:pPr>
      <w:r w:rsidRPr="00CC696F">
        <w:t xml:space="preserve">The </w:t>
      </w:r>
      <w:r w:rsidR="00EC54BA">
        <w:t>questionnaire</w:t>
      </w:r>
      <w:r w:rsidR="00D65F8A">
        <w:t xml:space="preserve"> should take </w:t>
      </w:r>
      <w:r w:rsidR="000E2AC1">
        <w:t>15</w:t>
      </w:r>
      <w:r w:rsidRPr="00CC696F">
        <w:t xml:space="preserve">minutes. </w:t>
      </w:r>
      <w:r w:rsidR="00D65F8A">
        <w:t xml:space="preserve">There is one section which relates to fetuses with a right aortic arch and another which relates to double aortic arch. </w:t>
      </w:r>
      <w:r w:rsidRPr="00CC696F">
        <w:t>The results will be anonymous</w:t>
      </w:r>
      <w:r w:rsidR="00EC54BA">
        <w:t xml:space="preserve">, but there is an option to </w:t>
      </w:r>
      <w:r w:rsidRPr="00CC696F">
        <w:rPr>
          <w:rFonts w:ascii="Calibri" w:hAnsi="Calibri" w:cs="Calibri"/>
        </w:rPr>
        <w:t>provide your details at the end</w:t>
      </w:r>
      <w:r w:rsidR="005027A5">
        <w:rPr>
          <w:rFonts w:ascii="Calibri" w:hAnsi="Calibri" w:cs="Calibri"/>
        </w:rPr>
        <w:t>, these would not be linked to your answers</w:t>
      </w:r>
      <w:r w:rsidRPr="00CC696F">
        <w:rPr>
          <w:rFonts w:ascii="Calibri" w:hAnsi="Calibri" w:cs="Calibri"/>
        </w:rPr>
        <w:t>.</w:t>
      </w:r>
      <w:r w:rsidR="00862731">
        <w:rPr>
          <w:rFonts w:ascii="Calibri" w:hAnsi="Calibri" w:cs="Calibri"/>
        </w:rPr>
        <w:t xml:space="preserve"> </w:t>
      </w:r>
      <w:r w:rsidR="00645868" w:rsidRPr="00CC696F">
        <w:rPr>
          <w:rFonts w:ascii="Calibri" w:hAnsi="Calibri" w:cs="Calibri"/>
        </w:rPr>
        <w:t xml:space="preserve">The </w:t>
      </w:r>
      <w:r w:rsidR="005A5128" w:rsidRPr="00CC696F">
        <w:rPr>
          <w:rFonts w:ascii="Calibri" w:hAnsi="Calibri" w:cs="Calibri"/>
        </w:rPr>
        <w:t xml:space="preserve">anonymised </w:t>
      </w:r>
      <w:r w:rsidR="00645868" w:rsidRPr="00CC696F">
        <w:rPr>
          <w:rFonts w:ascii="Calibri" w:hAnsi="Calibri" w:cs="Calibri"/>
        </w:rPr>
        <w:t>results will be made available to the NFCWG</w:t>
      </w:r>
      <w:r w:rsidR="005A5128" w:rsidRPr="00CC696F">
        <w:rPr>
          <w:rFonts w:ascii="Calibri" w:hAnsi="Calibri" w:cs="Calibri"/>
        </w:rPr>
        <w:t xml:space="preserve"> and</w:t>
      </w:r>
      <w:r w:rsidR="00EC54BA">
        <w:rPr>
          <w:rFonts w:ascii="Calibri" w:hAnsi="Calibri" w:cs="Calibri"/>
        </w:rPr>
        <w:t xml:space="preserve"> may be reported as part of publications from this study. </w:t>
      </w:r>
    </w:p>
    <w:p w14:paraId="41CDB8FB" w14:textId="77777777" w:rsidR="00587DCE" w:rsidRPr="00CC696F" w:rsidRDefault="00587DCE" w:rsidP="003A7ACA">
      <w:pPr>
        <w:ind w:left="720" w:hanging="360"/>
        <w:rPr>
          <w:rFonts w:ascii="Calibri" w:hAnsi="Calibri" w:cs="Calibri"/>
        </w:rPr>
      </w:pPr>
    </w:p>
    <w:p w14:paraId="72ECE412" w14:textId="77777777" w:rsidR="003A7ACA" w:rsidRPr="00CC696F" w:rsidRDefault="003A7ACA" w:rsidP="003A7ACA">
      <w:pPr>
        <w:rPr>
          <w:rFonts w:ascii="Calibri" w:hAnsi="Calibri" w:cs="Calibri"/>
        </w:rPr>
      </w:pPr>
    </w:p>
    <w:p w14:paraId="04F687B8" w14:textId="2A11652F" w:rsidR="003A7ACA" w:rsidRPr="00CC696F" w:rsidRDefault="003A7ACA" w:rsidP="003A7AC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is the nature of your fetal cardiology practice?</w:t>
      </w:r>
      <w:r w:rsidR="00956196">
        <w:rPr>
          <w:rFonts w:ascii="Calibri" w:hAnsi="Calibri" w:cs="Calibri"/>
        </w:rPr>
        <w:t xml:space="preserve"> (tick all that apply)</w:t>
      </w:r>
    </w:p>
    <w:p w14:paraId="00C15705" w14:textId="77777777" w:rsidR="003A7ACA" w:rsidRPr="00CC696F" w:rsidRDefault="003A7ACA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Separate from FMU</w:t>
      </w:r>
    </w:p>
    <w:p w14:paraId="1433FEA3" w14:textId="77777777" w:rsidR="003A7ACA" w:rsidRPr="00CC696F" w:rsidRDefault="003A7ACA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Work directly alongside FMU consultants with joint scanning/consultation</w:t>
      </w:r>
    </w:p>
    <w:p w14:paraId="29BC5FF3" w14:textId="51733251" w:rsidR="003A7ACA" w:rsidRPr="00CC696F" w:rsidRDefault="003A7ACA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Working within FMU but with independent scanning/consultation</w:t>
      </w:r>
    </w:p>
    <w:p w14:paraId="4B5E28EA" w14:textId="7C8A5B21" w:rsidR="00CE3A03" w:rsidRPr="00CC696F" w:rsidRDefault="00CE3A03" w:rsidP="003A7AC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Mixture of </w:t>
      </w:r>
      <w:r w:rsidR="00EC54BA">
        <w:rPr>
          <w:rFonts w:ascii="Calibri" w:hAnsi="Calibri" w:cs="Calibri"/>
        </w:rPr>
        <w:t>b and c</w:t>
      </w:r>
    </w:p>
    <w:p w14:paraId="3AB9BD1D" w14:textId="77777777" w:rsidR="00401951" w:rsidRPr="00CC696F" w:rsidRDefault="00401951" w:rsidP="00401951">
      <w:pPr>
        <w:rPr>
          <w:rFonts w:ascii="Calibri" w:hAnsi="Calibri" w:cs="Calibri"/>
        </w:rPr>
      </w:pPr>
    </w:p>
    <w:p w14:paraId="0298DCD7" w14:textId="77777777" w:rsidR="00401951" w:rsidRPr="00CC696F" w:rsidRDefault="00401951" w:rsidP="0040195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How many years have you been a consultant?</w:t>
      </w:r>
    </w:p>
    <w:p w14:paraId="3D5CD110" w14:textId="77777777" w:rsidR="00401951" w:rsidRPr="00CC696F" w:rsidRDefault="00401951" w:rsidP="00401951">
      <w:pPr>
        <w:pStyle w:val="ListParagraph"/>
        <w:rPr>
          <w:rFonts w:ascii="Calibri" w:hAnsi="Calibri" w:cs="Calibri"/>
        </w:rPr>
      </w:pPr>
    </w:p>
    <w:p w14:paraId="2CCD2C0E" w14:textId="77777777" w:rsidR="00401951" w:rsidRPr="00CC696F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&lt;5 years</w:t>
      </w:r>
    </w:p>
    <w:p w14:paraId="561FEC60" w14:textId="77777777" w:rsidR="00401951" w:rsidRPr="00CC696F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5-10 years</w:t>
      </w:r>
    </w:p>
    <w:p w14:paraId="21BC102B" w14:textId="77777777" w:rsidR="00401951" w:rsidRPr="00CC696F" w:rsidRDefault="00401951" w:rsidP="0040195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&gt;10 years</w:t>
      </w:r>
    </w:p>
    <w:p w14:paraId="10AA6757" w14:textId="77777777" w:rsidR="00401951" w:rsidRPr="00CC696F" w:rsidRDefault="00401951" w:rsidP="00401951">
      <w:pPr>
        <w:rPr>
          <w:rFonts w:ascii="Calibri" w:hAnsi="Calibri" w:cs="Calibri"/>
        </w:rPr>
      </w:pPr>
    </w:p>
    <w:p w14:paraId="5F94A4C5" w14:textId="6D5004AA" w:rsidR="00884FB2" w:rsidRPr="00CC696F" w:rsidRDefault="00884FB2" w:rsidP="00884FB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How many cases of CHD do you see a year? </w:t>
      </w:r>
    </w:p>
    <w:p w14:paraId="6482010A" w14:textId="77777777" w:rsidR="00884FB2" w:rsidRPr="00CC696F" w:rsidRDefault="00884FB2" w:rsidP="00884FB2">
      <w:pPr>
        <w:pStyle w:val="ListParagraph"/>
        <w:rPr>
          <w:rFonts w:ascii="Calibri" w:hAnsi="Calibri" w:cs="Calibri"/>
        </w:rPr>
      </w:pPr>
    </w:p>
    <w:p w14:paraId="6A6ED6EA" w14:textId="7943098D" w:rsidR="00884FB2" w:rsidRPr="00CC696F" w:rsidRDefault="00884FB2" w:rsidP="00884F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&lt;10</w:t>
      </w:r>
    </w:p>
    <w:p w14:paraId="7E5BF0CC" w14:textId="77777777" w:rsidR="00884FB2" w:rsidRPr="00CC696F" w:rsidRDefault="00884FB2" w:rsidP="00884F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10-50</w:t>
      </w:r>
    </w:p>
    <w:p w14:paraId="5C5AD88B" w14:textId="622E136E" w:rsidR="00884FB2" w:rsidRPr="00CC696F" w:rsidRDefault="00884FB2" w:rsidP="00884F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51- 100 </w:t>
      </w:r>
    </w:p>
    <w:p w14:paraId="29CE3D43" w14:textId="15DD2D52" w:rsidR="00884FB2" w:rsidRPr="00CC696F" w:rsidRDefault="00884FB2" w:rsidP="00884F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&gt;100 </w:t>
      </w:r>
    </w:p>
    <w:p w14:paraId="63034E96" w14:textId="77777777" w:rsidR="00DF5792" w:rsidRPr="000B502F" w:rsidRDefault="00DF5792" w:rsidP="000B502F">
      <w:pPr>
        <w:rPr>
          <w:rFonts w:ascii="Calibri" w:hAnsi="Calibri" w:cs="Calibri"/>
        </w:rPr>
      </w:pPr>
    </w:p>
    <w:p w14:paraId="1EA7AC3E" w14:textId="77777777" w:rsidR="00DF5792" w:rsidRPr="00CC696F" w:rsidRDefault="00DF5792" w:rsidP="008C33FB">
      <w:pPr>
        <w:pStyle w:val="ListParagraph"/>
        <w:ind w:left="1080"/>
        <w:rPr>
          <w:rFonts w:ascii="Calibri" w:hAnsi="Calibri" w:cs="Calibri"/>
        </w:rPr>
      </w:pPr>
    </w:p>
    <w:p w14:paraId="30E967DB" w14:textId="6C589695" w:rsidR="00931431" w:rsidRPr="00CC696F" w:rsidRDefault="00A86D67" w:rsidP="0093143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Approximately,</w:t>
      </w:r>
      <w:r w:rsidR="00931431">
        <w:rPr>
          <w:rFonts w:ascii="Calibri" w:hAnsi="Calibri" w:cs="Calibri"/>
        </w:rPr>
        <w:t xml:space="preserve"> h</w:t>
      </w:r>
      <w:r w:rsidR="00931431" w:rsidRPr="00CC696F">
        <w:rPr>
          <w:rFonts w:ascii="Calibri" w:hAnsi="Calibri" w:cs="Calibri"/>
        </w:rPr>
        <w:t xml:space="preserve">ow many cases of </w:t>
      </w:r>
      <w:r w:rsidR="00931431">
        <w:rPr>
          <w:rFonts w:ascii="Calibri" w:hAnsi="Calibri" w:cs="Calibri"/>
        </w:rPr>
        <w:t xml:space="preserve">isolated </w:t>
      </w:r>
      <w:r w:rsidR="00931431" w:rsidRPr="00CC696F">
        <w:rPr>
          <w:rFonts w:ascii="Calibri" w:hAnsi="Calibri" w:cs="Calibri"/>
        </w:rPr>
        <w:t>RAA</w:t>
      </w:r>
      <w:r w:rsidR="00931431">
        <w:rPr>
          <w:rFonts w:ascii="Calibri" w:hAnsi="Calibri" w:cs="Calibri"/>
        </w:rPr>
        <w:t xml:space="preserve"> or </w:t>
      </w:r>
      <w:r w:rsidR="00931431" w:rsidRPr="00CC696F">
        <w:rPr>
          <w:rFonts w:ascii="Calibri" w:hAnsi="Calibri" w:cs="Calibri"/>
        </w:rPr>
        <w:t xml:space="preserve">DAA </w:t>
      </w:r>
      <w:r w:rsidR="00931431">
        <w:rPr>
          <w:rFonts w:ascii="Calibri" w:hAnsi="Calibri" w:cs="Calibri"/>
        </w:rPr>
        <w:t xml:space="preserve">have you </w:t>
      </w:r>
      <w:r w:rsidR="009B022E">
        <w:rPr>
          <w:rFonts w:ascii="Calibri" w:hAnsi="Calibri" w:cs="Calibri"/>
        </w:rPr>
        <w:t xml:space="preserve">personally </w:t>
      </w:r>
      <w:r w:rsidR="00931431">
        <w:rPr>
          <w:rFonts w:ascii="Calibri" w:hAnsi="Calibri" w:cs="Calibri"/>
        </w:rPr>
        <w:t>seen</w:t>
      </w:r>
      <w:r w:rsidR="00931431" w:rsidRPr="00CC696F">
        <w:rPr>
          <w:rFonts w:ascii="Calibri" w:hAnsi="Calibri" w:cs="Calibri"/>
        </w:rPr>
        <w:t xml:space="preserve"> in your fetal practice</w:t>
      </w:r>
      <w:r w:rsidR="00931431">
        <w:rPr>
          <w:rFonts w:ascii="Calibri" w:hAnsi="Calibri" w:cs="Calibri"/>
        </w:rPr>
        <w:t xml:space="preserve"> </w:t>
      </w:r>
      <w:r w:rsidR="00931431" w:rsidRPr="00931431">
        <w:rPr>
          <w:rFonts w:ascii="Calibri" w:hAnsi="Calibri" w:cs="Calibri"/>
          <w:u w:val="single"/>
        </w:rPr>
        <w:t>in the last year</w:t>
      </w:r>
      <w:r w:rsidR="00931431" w:rsidRPr="00CC696F">
        <w:rPr>
          <w:rFonts w:ascii="Calibri" w:hAnsi="Calibri" w:cs="Calibri"/>
        </w:rPr>
        <w:t xml:space="preserve">? </w:t>
      </w:r>
    </w:p>
    <w:p w14:paraId="05421175" w14:textId="77777777" w:rsidR="00931431" w:rsidRPr="00CC696F" w:rsidRDefault="00931431" w:rsidP="00931431">
      <w:pPr>
        <w:pStyle w:val="ListParagraph"/>
        <w:rPr>
          <w:rFonts w:ascii="Calibri" w:hAnsi="Calibri" w:cs="Calibri"/>
        </w:rPr>
      </w:pPr>
    </w:p>
    <w:p w14:paraId="52A46143" w14:textId="77777777" w:rsidR="00931431" w:rsidRPr="00CC696F" w:rsidRDefault="00931431" w:rsidP="009314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&lt;10</w:t>
      </w:r>
    </w:p>
    <w:p w14:paraId="0734242E" w14:textId="77777777" w:rsidR="00931431" w:rsidRPr="00CC696F" w:rsidRDefault="00931431" w:rsidP="009314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10-50</w:t>
      </w:r>
    </w:p>
    <w:p w14:paraId="765CAE35" w14:textId="77777777" w:rsidR="00931431" w:rsidRPr="00CC696F" w:rsidRDefault="00931431" w:rsidP="009314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51- 100 </w:t>
      </w:r>
    </w:p>
    <w:p w14:paraId="5C941B9E" w14:textId="7230D42D" w:rsidR="00931431" w:rsidRDefault="00931431" w:rsidP="009314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&gt;100 </w:t>
      </w:r>
    </w:p>
    <w:p w14:paraId="411184E6" w14:textId="77777777" w:rsidR="000B502F" w:rsidRPr="00CC696F" w:rsidRDefault="000B502F" w:rsidP="000B502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5648C745" w14:textId="77777777" w:rsidR="000B502F" w:rsidRPr="00CC696F" w:rsidRDefault="000B502F" w:rsidP="000B502F">
      <w:pPr>
        <w:pStyle w:val="ListParagraph"/>
        <w:ind w:left="1080"/>
        <w:rPr>
          <w:rFonts w:ascii="Calibri" w:hAnsi="Calibri" w:cs="Calibri"/>
        </w:rPr>
      </w:pPr>
    </w:p>
    <w:p w14:paraId="52A901E6" w14:textId="629142D0" w:rsidR="00F07AB5" w:rsidRPr="00CC696F" w:rsidRDefault="00F07AB5" w:rsidP="00F07AB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have a fetal cardiac database</w:t>
      </w:r>
      <w:r w:rsidRPr="00CC696F">
        <w:rPr>
          <w:rFonts w:ascii="Calibri" w:hAnsi="Calibri" w:cs="Calibri"/>
        </w:rPr>
        <w:t xml:space="preserve">? </w:t>
      </w:r>
    </w:p>
    <w:p w14:paraId="71772E53" w14:textId="5671D8E8" w:rsidR="00F07AB5" w:rsidRDefault="00CD5F11" w:rsidP="00F07A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689B1538" w14:textId="67C1D786" w:rsidR="00CD5F11" w:rsidRPr="00CC696F" w:rsidRDefault="00CD5F11" w:rsidP="00F07A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</w:t>
      </w:r>
    </w:p>
    <w:p w14:paraId="00E34F9A" w14:textId="77777777" w:rsidR="003A7ACA" w:rsidRPr="00CC696F" w:rsidRDefault="003A7ACA" w:rsidP="00565665">
      <w:pPr>
        <w:rPr>
          <w:rFonts w:ascii="Calibri" w:hAnsi="Calibri" w:cs="Calibri"/>
        </w:rPr>
      </w:pPr>
    </w:p>
    <w:p w14:paraId="2D1701E8" w14:textId="77777777" w:rsidR="00682D50" w:rsidRDefault="00682D50">
      <w:pPr>
        <w:rPr>
          <w:rFonts w:ascii="Calibri" w:hAnsi="Calibri" w:cs="Calibri"/>
          <w:b/>
        </w:rPr>
      </w:pPr>
    </w:p>
    <w:p w14:paraId="20272005" w14:textId="64879D4A" w:rsidR="0029760A" w:rsidRPr="00CC696F" w:rsidRDefault="0029760A" w:rsidP="002976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In your personal practice do you assess patients with a </w:t>
      </w:r>
      <w:r>
        <w:rPr>
          <w:rFonts w:ascii="Calibri" w:hAnsi="Calibri" w:cs="Calibri"/>
        </w:rPr>
        <w:t xml:space="preserve">RAA or </w:t>
      </w:r>
      <w:r w:rsidRPr="00CC696F">
        <w:rPr>
          <w:rFonts w:ascii="Calibri" w:hAnsi="Calibri" w:cs="Calibri"/>
        </w:rPr>
        <w:t xml:space="preserve">DAA after birth? </w:t>
      </w:r>
    </w:p>
    <w:p w14:paraId="180432D7" w14:textId="2B8CA918" w:rsidR="0029760A" w:rsidRPr="00CC696F" w:rsidRDefault="0029760A" w:rsidP="002976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</w:t>
      </w:r>
    </w:p>
    <w:p w14:paraId="741F1F78" w14:textId="4E3FD516" w:rsidR="0029760A" w:rsidRDefault="0029760A" w:rsidP="002976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No </w:t>
      </w:r>
    </w:p>
    <w:p w14:paraId="01DE7EE5" w14:textId="4FB6B8C2" w:rsidR="0029760A" w:rsidRDefault="0029760A" w:rsidP="0029760A">
      <w:pPr>
        <w:pStyle w:val="ListParagraph"/>
        <w:ind w:left="1080"/>
        <w:rPr>
          <w:rFonts w:ascii="Calibri" w:hAnsi="Calibri" w:cs="Calibri"/>
        </w:rPr>
      </w:pPr>
    </w:p>
    <w:p w14:paraId="2FDAD2B5" w14:textId="77777777" w:rsidR="0029760A" w:rsidRPr="00CC696F" w:rsidRDefault="0029760A" w:rsidP="0029760A">
      <w:pPr>
        <w:pStyle w:val="ListParagraph"/>
        <w:ind w:left="1080"/>
        <w:rPr>
          <w:rFonts w:ascii="Calibri" w:hAnsi="Calibri" w:cs="Calibri"/>
        </w:rPr>
      </w:pPr>
    </w:p>
    <w:p w14:paraId="66B0F593" w14:textId="305BFE24" w:rsidR="00682D50" w:rsidRPr="00CC696F" w:rsidRDefault="00682D50" w:rsidP="00682D5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have a departmental pathway for patients with RAA or DAA</w:t>
      </w:r>
      <w:r w:rsidRPr="00CC696F">
        <w:rPr>
          <w:rFonts w:ascii="Calibri" w:hAnsi="Calibri" w:cs="Calibri"/>
        </w:rPr>
        <w:t xml:space="preserve">? </w:t>
      </w:r>
    </w:p>
    <w:p w14:paraId="2DC9EF81" w14:textId="77777777" w:rsidR="00682D50" w:rsidRDefault="00682D50" w:rsidP="00682D5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36F5FF4E" w14:textId="5431799A" w:rsidR="00682D50" w:rsidRDefault="00682D50" w:rsidP="00682D5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0912F093" w14:textId="72019C55" w:rsidR="00682D50" w:rsidRPr="00CC696F" w:rsidRDefault="00682D50" w:rsidP="00682D5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Don‘</w:t>
      </w:r>
      <w:proofErr w:type="gramEnd"/>
      <w:r>
        <w:rPr>
          <w:rFonts w:ascii="Calibri" w:hAnsi="Calibri" w:cs="Calibri"/>
        </w:rPr>
        <w:t>t know</w:t>
      </w:r>
    </w:p>
    <w:p w14:paraId="16502C34" w14:textId="77777777" w:rsidR="00682D50" w:rsidRPr="00CC696F" w:rsidRDefault="00682D50" w:rsidP="00682D50">
      <w:pPr>
        <w:rPr>
          <w:rFonts w:ascii="Calibri" w:hAnsi="Calibri" w:cs="Calibri"/>
        </w:rPr>
      </w:pPr>
    </w:p>
    <w:p w14:paraId="50529306" w14:textId="6DD20502" w:rsidR="00A91A41" w:rsidRDefault="00A91A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B716824" w14:textId="01D65E4C" w:rsidR="007637A9" w:rsidRPr="00CC696F" w:rsidRDefault="007637A9" w:rsidP="007637A9">
      <w:pPr>
        <w:rPr>
          <w:rFonts w:ascii="Calibri" w:hAnsi="Calibri" w:cs="Calibri"/>
          <w:b/>
        </w:rPr>
      </w:pPr>
      <w:r w:rsidRPr="00CC696F">
        <w:rPr>
          <w:rFonts w:ascii="Calibri" w:hAnsi="Calibri" w:cs="Calibri"/>
          <w:b/>
        </w:rPr>
        <w:lastRenderedPageBreak/>
        <w:t xml:space="preserve">REGARDING </w:t>
      </w:r>
      <w:r w:rsidR="001461D2" w:rsidRPr="00CC696F">
        <w:rPr>
          <w:rFonts w:ascii="Calibri" w:hAnsi="Calibri" w:cs="Calibri"/>
          <w:b/>
        </w:rPr>
        <w:t>PRENATAL DIAGNOSIS OF A</w:t>
      </w:r>
      <w:r w:rsidR="00E67253">
        <w:rPr>
          <w:rFonts w:ascii="Calibri" w:hAnsi="Calibri" w:cs="Calibri"/>
          <w:b/>
        </w:rPr>
        <w:t>N ISOLATED</w:t>
      </w:r>
      <w:r w:rsidR="001461D2" w:rsidRPr="00CC696F">
        <w:rPr>
          <w:rFonts w:ascii="Calibri" w:hAnsi="Calibri" w:cs="Calibri"/>
          <w:b/>
        </w:rPr>
        <w:t xml:space="preserve"> </w:t>
      </w:r>
      <w:r w:rsidRPr="00CC696F">
        <w:rPr>
          <w:rFonts w:ascii="Calibri" w:hAnsi="Calibri" w:cs="Calibri"/>
          <w:b/>
        </w:rPr>
        <w:t>RIGHT AORTIC ARCH</w:t>
      </w:r>
      <w:r w:rsidR="00EE5989" w:rsidRPr="00CC696F">
        <w:rPr>
          <w:rFonts w:ascii="Calibri" w:hAnsi="Calibri" w:cs="Calibri"/>
          <w:b/>
        </w:rPr>
        <w:t xml:space="preserve"> </w:t>
      </w:r>
      <w:r w:rsidR="00587DCE" w:rsidRPr="00CC696F">
        <w:rPr>
          <w:rFonts w:ascii="Calibri" w:hAnsi="Calibri" w:cs="Calibri"/>
          <w:b/>
        </w:rPr>
        <w:t>(RAA)</w:t>
      </w:r>
    </w:p>
    <w:p w14:paraId="38B4F277" w14:textId="77777777" w:rsidR="007637A9" w:rsidRPr="00CC696F" w:rsidRDefault="007637A9" w:rsidP="00565665">
      <w:pPr>
        <w:rPr>
          <w:rFonts w:ascii="Calibri" w:hAnsi="Calibri" w:cs="Calibri"/>
        </w:rPr>
      </w:pPr>
    </w:p>
    <w:p w14:paraId="10C685DB" w14:textId="43230527" w:rsidR="00565665" w:rsidRPr="00CC696F" w:rsidRDefault="00565665" w:rsidP="0056566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Do you discuss </w:t>
      </w:r>
      <w:r w:rsidR="00484A66">
        <w:rPr>
          <w:rFonts w:ascii="Calibri" w:hAnsi="Calibri" w:cs="Calibri"/>
        </w:rPr>
        <w:t xml:space="preserve">a </w:t>
      </w:r>
      <w:proofErr w:type="gramStart"/>
      <w:r w:rsidRPr="00CC696F">
        <w:rPr>
          <w:rFonts w:ascii="Calibri" w:hAnsi="Calibri" w:cs="Calibri"/>
        </w:rPr>
        <w:t>risks of chromosomal/genetic associations</w:t>
      </w:r>
      <w:proofErr w:type="gramEnd"/>
      <w:r w:rsidRPr="00CC696F">
        <w:rPr>
          <w:rFonts w:ascii="Calibri" w:hAnsi="Calibri" w:cs="Calibri"/>
        </w:rPr>
        <w:t xml:space="preserve"> with a RAA</w:t>
      </w:r>
      <w:r w:rsidR="00587DCE" w:rsidRPr="00CC696F">
        <w:rPr>
          <w:rFonts w:ascii="Calibri" w:hAnsi="Calibri" w:cs="Calibri"/>
        </w:rPr>
        <w:t>?</w:t>
      </w:r>
    </w:p>
    <w:p w14:paraId="2B09CA6C" w14:textId="7777777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31A75CFD" w14:textId="77777777" w:rsidR="00565665" w:rsidRPr="00CC696F" w:rsidRDefault="00565665" w:rsidP="0056566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Yes, always</w:t>
      </w:r>
    </w:p>
    <w:p w14:paraId="7CA721E2" w14:textId="2A7CB806" w:rsidR="00565665" w:rsidRPr="00CC696F" w:rsidRDefault="00565665" w:rsidP="0056566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Sometimes, depends on </w:t>
      </w:r>
      <w:r w:rsidR="0047633F" w:rsidRPr="00CC696F">
        <w:rPr>
          <w:rFonts w:ascii="Calibri" w:hAnsi="Calibri" w:cs="Calibri"/>
        </w:rPr>
        <w:t>nuchal transluc</w:t>
      </w:r>
      <w:r w:rsidR="00F35A6F" w:rsidRPr="00CC696F">
        <w:rPr>
          <w:rFonts w:ascii="Calibri" w:hAnsi="Calibri" w:cs="Calibri"/>
        </w:rPr>
        <w:t>ency</w:t>
      </w:r>
      <w:r w:rsidR="0047633F" w:rsidRPr="00CC696F">
        <w:rPr>
          <w:rFonts w:ascii="Calibri" w:hAnsi="Calibri" w:cs="Calibri"/>
        </w:rPr>
        <w:t xml:space="preserve"> (</w:t>
      </w:r>
      <w:r w:rsidRPr="00CC696F">
        <w:rPr>
          <w:rFonts w:ascii="Calibri" w:hAnsi="Calibri" w:cs="Calibri"/>
        </w:rPr>
        <w:t>NT</w:t>
      </w:r>
      <w:r w:rsidR="0047633F" w:rsidRPr="00CC696F">
        <w:rPr>
          <w:rFonts w:ascii="Calibri" w:hAnsi="Calibri" w:cs="Calibri"/>
        </w:rPr>
        <w:t>)</w:t>
      </w:r>
      <w:r w:rsidR="00484A66">
        <w:rPr>
          <w:rFonts w:ascii="Calibri" w:hAnsi="Calibri" w:cs="Calibri"/>
        </w:rPr>
        <w:t>,</w:t>
      </w:r>
      <w:r w:rsidR="00F35A6F" w:rsidRPr="00CC696F">
        <w:rPr>
          <w:rFonts w:ascii="Calibri" w:hAnsi="Calibri" w:cs="Calibri"/>
        </w:rPr>
        <w:t xml:space="preserve"> presence of extra-cardiac abnormality (ECA)</w:t>
      </w:r>
    </w:p>
    <w:p w14:paraId="73412883" w14:textId="77777777" w:rsidR="00484A66" w:rsidRDefault="00484A66" w:rsidP="0056566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Leave to fetal medicine to discuss</w:t>
      </w:r>
    </w:p>
    <w:p w14:paraId="32CBE259" w14:textId="521B0FFC" w:rsidR="00565665" w:rsidRPr="00CC696F" w:rsidRDefault="00565665" w:rsidP="0056566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52B744ED" w14:textId="77777777" w:rsidR="00565665" w:rsidRPr="00CC696F" w:rsidRDefault="00565665" w:rsidP="00565665">
      <w:pPr>
        <w:pStyle w:val="ListParagraph"/>
        <w:ind w:left="1080"/>
        <w:rPr>
          <w:rFonts w:ascii="Calibri" w:hAnsi="Calibri" w:cs="Calibri"/>
        </w:rPr>
      </w:pPr>
    </w:p>
    <w:p w14:paraId="7FA6B059" w14:textId="77777777" w:rsidR="00D65F8A" w:rsidRPr="00CC696F" w:rsidRDefault="00D65F8A" w:rsidP="00D65F8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risks of chromosomal/genetic associations do you quote with a</w:t>
      </w:r>
      <w:r>
        <w:rPr>
          <w:rFonts w:ascii="Calibri" w:hAnsi="Calibri" w:cs="Calibri"/>
        </w:rPr>
        <w:t>n isolated</w:t>
      </w:r>
      <w:r w:rsidRPr="00CC696F">
        <w:rPr>
          <w:rFonts w:ascii="Calibri" w:hAnsi="Calibri" w:cs="Calibri"/>
        </w:rPr>
        <w:t xml:space="preserve"> DAA?</w:t>
      </w:r>
    </w:p>
    <w:p w14:paraId="38C83527" w14:textId="77777777" w:rsidR="00D65F8A" w:rsidRPr="00CC696F" w:rsidRDefault="00D65F8A" w:rsidP="00D65F8A">
      <w:pPr>
        <w:pStyle w:val="ListParagraph"/>
        <w:rPr>
          <w:rFonts w:ascii="Calibri" w:hAnsi="Calibri" w:cs="Calibri"/>
        </w:rPr>
      </w:pPr>
    </w:p>
    <w:p w14:paraId="73ABE584" w14:textId="77777777" w:rsidR="00D65F8A" w:rsidRPr="00CC696F" w:rsidRDefault="00D65F8A" w:rsidP="00D65F8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&lt;5%</w:t>
      </w:r>
    </w:p>
    <w:p w14:paraId="2490FCAE" w14:textId="77777777" w:rsidR="00D65F8A" w:rsidRPr="00CC696F" w:rsidRDefault="00D65F8A" w:rsidP="00D65F8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5-</w:t>
      </w:r>
      <w:r>
        <w:rPr>
          <w:rFonts w:ascii="Calibri" w:hAnsi="Calibri" w:cs="Calibri"/>
        </w:rPr>
        <w:t>2</w:t>
      </w:r>
      <w:r w:rsidRPr="00CC696F">
        <w:rPr>
          <w:rFonts w:ascii="Calibri" w:hAnsi="Calibri" w:cs="Calibri"/>
        </w:rPr>
        <w:t>0%</w:t>
      </w:r>
    </w:p>
    <w:p w14:paraId="693A5F46" w14:textId="77777777" w:rsidR="00D65F8A" w:rsidRPr="00CC696F" w:rsidRDefault="00D65F8A" w:rsidP="00D65F8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&gt;20%</w:t>
      </w:r>
    </w:p>
    <w:p w14:paraId="0330E6B2" w14:textId="57CC7275" w:rsidR="00D65F8A" w:rsidRDefault="00D65F8A" w:rsidP="00D65F8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 describe:</w:t>
      </w:r>
    </w:p>
    <w:p w14:paraId="66B52E40" w14:textId="77777777" w:rsidR="00D65F8A" w:rsidRDefault="00D65F8A" w:rsidP="00D65F8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594FD542" w14:textId="77777777" w:rsidR="00D65F8A" w:rsidRPr="00CC696F" w:rsidRDefault="00D65F8A" w:rsidP="00D65F8A">
      <w:pPr>
        <w:pStyle w:val="ListParagraph"/>
        <w:rPr>
          <w:rFonts w:ascii="Calibri" w:hAnsi="Calibri" w:cs="Calibri"/>
        </w:rPr>
      </w:pPr>
    </w:p>
    <w:p w14:paraId="060EFB2E" w14:textId="77777777" w:rsidR="00D65F8A" w:rsidRPr="00CC696F" w:rsidRDefault="00D65F8A" w:rsidP="00D65F8A">
      <w:pPr>
        <w:pStyle w:val="ListParagraph"/>
        <w:rPr>
          <w:rFonts w:ascii="Calibri" w:hAnsi="Calibri" w:cs="Calibri"/>
        </w:rPr>
      </w:pPr>
    </w:p>
    <w:p w14:paraId="5BDC14B5" w14:textId="7777777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25135114" w14:textId="77777777" w:rsidR="00565665" w:rsidRPr="00CC696F" w:rsidRDefault="00565665" w:rsidP="0056566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Do you request a FM review?</w:t>
      </w:r>
    </w:p>
    <w:p w14:paraId="711A2043" w14:textId="7777777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1254ACCB" w14:textId="77777777" w:rsidR="00565665" w:rsidRPr="00CC696F" w:rsidRDefault="00565665" w:rsidP="0056566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Yes, always</w:t>
      </w:r>
    </w:p>
    <w:p w14:paraId="013BB8F5" w14:textId="7D8F456F" w:rsidR="00980554" w:rsidRPr="00CC696F" w:rsidRDefault="00565665" w:rsidP="00211BD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Sometimes, </w:t>
      </w:r>
      <w:r w:rsidR="00980554" w:rsidRPr="00CC696F">
        <w:rPr>
          <w:rFonts w:ascii="Calibri" w:hAnsi="Calibri" w:cs="Calibri"/>
        </w:rPr>
        <w:t xml:space="preserve">depends on </w:t>
      </w:r>
      <w:r w:rsidR="000D3A95">
        <w:rPr>
          <w:rFonts w:ascii="Calibri" w:hAnsi="Calibri" w:cs="Calibri"/>
        </w:rPr>
        <w:t xml:space="preserve">other factors </w:t>
      </w:r>
      <w:proofErr w:type="spellStart"/>
      <w:r w:rsidR="000D3A95">
        <w:rPr>
          <w:rFonts w:ascii="Calibri" w:hAnsi="Calibri" w:cs="Calibri"/>
        </w:rPr>
        <w:t>eg</w:t>
      </w:r>
      <w:proofErr w:type="spellEnd"/>
      <w:r w:rsidR="000D3A95">
        <w:rPr>
          <w:rFonts w:ascii="Calibri" w:hAnsi="Calibri" w:cs="Calibri"/>
        </w:rPr>
        <w:t xml:space="preserve"> </w:t>
      </w:r>
      <w:r w:rsidR="00980554" w:rsidRPr="00CC696F">
        <w:rPr>
          <w:rFonts w:ascii="Calibri" w:hAnsi="Calibri" w:cs="Calibri"/>
        </w:rPr>
        <w:t xml:space="preserve">nuchal translucency (NT) </w:t>
      </w:r>
      <w:proofErr w:type="gramStart"/>
      <w:r w:rsidR="00980554" w:rsidRPr="00CC696F">
        <w:rPr>
          <w:rFonts w:ascii="Calibri" w:hAnsi="Calibri" w:cs="Calibri"/>
        </w:rPr>
        <w:t>and  presence</w:t>
      </w:r>
      <w:proofErr w:type="gramEnd"/>
      <w:r w:rsidR="00980554" w:rsidRPr="00CC696F">
        <w:rPr>
          <w:rFonts w:ascii="Calibri" w:hAnsi="Calibri" w:cs="Calibri"/>
        </w:rPr>
        <w:t xml:space="preserve"> of extra-cardiac abnormality (ECA)</w:t>
      </w:r>
    </w:p>
    <w:p w14:paraId="1D2F5B9B" w14:textId="4D9C537D" w:rsidR="00565665" w:rsidRPr="00CC696F" w:rsidRDefault="00565665" w:rsidP="00211BD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3CD9F84A" w14:textId="77777777" w:rsidR="008C33FB" w:rsidRPr="00CC696F" w:rsidRDefault="008C33FB" w:rsidP="008C33FB">
      <w:pPr>
        <w:rPr>
          <w:rFonts w:ascii="Calibri" w:hAnsi="Calibri" w:cs="Calibri"/>
        </w:rPr>
      </w:pPr>
    </w:p>
    <w:p w14:paraId="7469B557" w14:textId="7A6354C4" w:rsidR="009B3B83" w:rsidRDefault="009B3B83" w:rsidP="008C33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</w:t>
      </w:r>
      <w:r w:rsidR="00D84D26">
        <w:rPr>
          <w:rFonts w:ascii="Calibri" w:hAnsi="Calibri" w:cs="Calibri"/>
        </w:rPr>
        <w:t>perform</w:t>
      </w:r>
      <w:r>
        <w:rPr>
          <w:rFonts w:ascii="Calibri" w:hAnsi="Calibri" w:cs="Calibri"/>
        </w:rPr>
        <w:t xml:space="preserve"> fetal cardiac MRI</w:t>
      </w:r>
      <w:r w:rsidR="00D84D26">
        <w:rPr>
          <w:rFonts w:ascii="Calibri" w:hAnsi="Calibri" w:cs="Calibri"/>
        </w:rPr>
        <w:t xml:space="preserve"> in RAA patients</w:t>
      </w:r>
      <w:r>
        <w:rPr>
          <w:rFonts w:ascii="Calibri" w:hAnsi="Calibri" w:cs="Calibri"/>
        </w:rPr>
        <w:t>?</w:t>
      </w:r>
    </w:p>
    <w:p w14:paraId="0160B10C" w14:textId="0FDF8ADD" w:rsidR="009B3B83" w:rsidRDefault="009B3B83" w:rsidP="009B3B8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0DDEF0B1" w14:textId="580EF276" w:rsidR="009B3B83" w:rsidRDefault="009B3B83" w:rsidP="009B3B8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01F1D5F2" w14:textId="77777777" w:rsidR="009B3B83" w:rsidRDefault="009B3B83" w:rsidP="009B3B83">
      <w:pPr>
        <w:pStyle w:val="ListParagraph"/>
        <w:rPr>
          <w:rFonts w:ascii="Calibri" w:hAnsi="Calibri" w:cs="Calibri"/>
        </w:rPr>
      </w:pPr>
    </w:p>
    <w:p w14:paraId="11170474" w14:textId="1B35E2ED" w:rsidR="001461D2" w:rsidRPr="00CC696F" w:rsidRDefault="001461D2" w:rsidP="008C33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Do you feel confident to identify </w:t>
      </w:r>
      <w:r w:rsidR="00342E40" w:rsidRPr="00CC696F">
        <w:rPr>
          <w:rFonts w:ascii="Calibri" w:hAnsi="Calibri" w:cs="Calibri"/>
        </w:rPr>
        <w:t xml:space="preserve">the </w:t>
      </w:r>
      <w:r w:rsidRPr="00CC696F">
        <w:rPr>
          <w:rFonts w:ascii="Calibri" w:hAnsi="Calibri" w:cs="Calibri"/>
        </w:rPr>
        <w:t>branching pattern of the aortic arch</w:t>
      </w:r>
      <w:r w:rsidR="00437320">
        <w:rPr>
          <w:rFonts w:ascii="Calibri" w:hAnsi="Calibri" w:cs="Calibri"/>
        </w:rPr>
        <w:t xml:space="preserve"> prenatally</w:t>
      </w:r>
      <w:r w:rsidR="000B6DD7">
        <w:rPr>
          <w:rFonts w:ascii="Calibri" w:hAnsi="Calibri" w:cs="Calibri"/>
        </w:rPr>
        <w:t>?</w:t>
      </w:r>
    </w:p>
    <w:p w14:paraId="3B129A40" w14:textId="77777777" w:rsidR="001461D2" w:rsidRPr="00CC696F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Almost always</w:t>
      </w:r>
    </w:p>
    <w:p w14:paraId="53B4675C" w14:textId="77777777" w:rsidR="001461D2" w:rsidRPr="00CC696F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Approx. 50% of cases</w:t>
      </w:r>
    </w:p>
    <w:p w14:paraId="4AEE13A8" w14:textId="617EBD38" w:rsidR="001461D2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Rarely</w:t>
      </w:r>
    </w:p>
    <w:p w14:paraId="3A866230" w14:textId="77777777" w:rsidR="007E15F1" w:rsidRPr="00CC696F" w:rsidRDefault="007E15F1" w:rsidP="007E15F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562DEA67" w14:textId="77777777" w:rsidR="007E15F1" w:rsidRPr="00CC696F" w:rsidRDefault="007E15F1" w:rsidP="007E15F1">
      <w:pPr>
        <w:pStyle w:val="ListParagraph"/>
        <w:ind w:left="1080"/>
        <w:rPr>
          <w:rFonts w:ascii="Calibri" w:hAnsi="Calibri" w:cs="Calibri"/>
        </w:rPr>
      </w:pPr>
    </w:p>
    <w:p w14:paraId="2A74E8B4" w14:textId="6013E6F0" w:rsidR="001461D2" w:rsidRPr="00CC696F" w:rsidRDefault="001461D2" w:rsidP="001461D2">
      <w:pPr>
        <w:pStyle w:val="ListParagraph"/>
        <w:ind w:left="1080"/>
        <w:rPr>
          <w:rFonts w:ascii="Calibri" w:hAnsi="Calibri" w:cs="Calibri"/>
        </w:rPr>
      </w:pPr>
    </w:p>
    <w:p w14:paraId="779BE5ED" w14:textId="19DE6DEA" w:rsidR="00F00E31" w:rsidRPr="00CC696F" w:rsidRDefault="00F00E31" w:rsidP="00F00E3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Are you correct in your assessment of the branching pattern of the aortic arch</w:t>
      </w:r>
      <w:r w:rsidR="00437320">
        <w:rPr>
          <w:rFonts w:ascii="Calibri" w:hAnsi="Calibri" w:cs="Calibri"/>
        </w:rPr>
        <w:t>?</w:t>
      </w:r>
    </w:p>
    <w:p w14:paraId="32D09B60" w14:textId="77777777" w:rsidR="00F00E31" w:rsidRPr="00CC696F" w:rsidRDefault="00F00E31" w:rsidP="00F00E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Almost always</w:t>
      </w:r>
    </w:p>
    <w:p w14:paraId="07E58978" w14:textId="77777777" w:rsidR="00F00E31" w:rsidRPr="00CC696F" w:rsidRDefault="00F00E31" w:rsidP="00F00E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Approx. 50% of cases</w:t>
      </w:r>
    </w:p>
    <w:p w14:paraId="0BD78109" w14:textId="150871DB" w:rsidR="00F00E31" w:rsidRDefault="00F00E31" w:rsidP="00F00E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Rarely</w:t>
      </w:r>
    </w:p>
    <w:p w14:paraId="00049E54" w14:textId="2D5FD341" w:rsidR="000E035F" w:rsidRPr="00CC696F" w:rsidRDefault="000E035F" w:rsidP="00F00E3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know</w:t>
      </w:r>
    </w:p>
    <w:p w14:paraId="768F6ED5" w14:textId="4C535C5E" w:rsidR="00F00E31" w:rsidRPr="00CC696F" w:rsidRDefault="00F00E31" w:rsidP="001461D2">
      <w:pPr>
        <w:pStyle w:val="ListParagraph"/>
        <w:ind w:left="1080"/>
        <w:rPr>
          <w:rFonts w:ascii="Calibri" w:hAnsi="Calibri" w:cs="Calibri"/>
        </w:rPr>
      </w:pPr>
    </w:p>
    <w:p w14:paraId="350B5BC3" w14:textId="77777777" w:rsidR="001F142E" w:rsidRPr="00CC696F" w:rsidRDefault="001F142E" w:rsidP="001461D2">
      <w:pPr>
        <w:pStyle w:val="ListParagraph"/>
        <w:ind w:left="1080"/>
        <w:rPr>
          <w:rFonts w:ascii="Calibri" w:hAnsi="Calibri" w:cs="Calibri"/>
        </w:rPr>
      </w:pPr>
    </w:p>
    <w:p w14:paraId="620FFE9B" w14:textId="43C3DBA1" w:rsidR="001461D2" w:rsidRPr="00CC696F" w:rsidRDefault="00AB42EE" w:rsidP="008C33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Approximately, h</w:t>
      </w:r>
      <w:r w:rsidR="001461D2" w:rsidRPr="00CC696F">
        <w:rPr>
          <w:rFonts w:ascii="Calibri" w:hAnsi="Calibri" w:cs="Calibri"/>
        </w:rPr>
        <w:t xml:space="preserve">ow many cases of right arch, </w:t>
      </w:r>
      <w:r w:rsidR="001461D2" w:rsidRPr="00CC696F">
        <w:rPr>
          <w:rFonts w:ascii="Calibri" w:hAnsi="Calibri" w:cs="Calibri"/>
          <w:u w:val="single"/>
        </w:rPr>
        <w:t>right duct</w:t>
      </w:r>
      <w:r w:rsidR="001461D2" w:rsidRPr="00CC696F">
        <w:rPr>
          <w:rFonts w:ascii="Calibri" w:hAnsi="Calibri" w:cs="Calibri"/>
        </w:rPr>
        <w:t xml:space="preserve"> have you seen in the last 3 years?</w:t>
      </w:r>
    </w:p>
    <w:p w14:paraId="1AA76983" w14:textId="293B5405" w:rsidR="001461D2" w:rsidRPr="00CC696F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None</w:t>
      </w:r>
      <w:r w:rsidR="00AB42EE">
        <w:rPr>
          <w:rFonts w:ascii="Calibri" w:hAnsi="Calibri" w:cs="Calibri"/>
        </w:rPr>
        <w:t>/don’t know</w:t>
      </w:r>
    </w:p>
    <w:p w14:paraId="23877AF7" w14:textId="77777777" w:rsidR="001461D2" w:rsidRPr="00CC696F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1-4</w:t>
      </w:r>
    </w:p>
    <w:p w14:paraId="1F852E4C" w14:textId="77777777" w:rsidR="001461D2" w:rsidRPr="00CC696F" w:rsidRDefault="001461D2" w:rsidP="001461D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&gt;5</w:t>
      </w:r>
    </w:p>
    <w:p w14:paraId="534DE7E9" w14:textId="77777777" w:rsidR="001461D2" w:rsidRPr="00CC696F" w:rsidRDefault="001461D2" w:rsidP="001461D2">
      <w:pPr>
        <w:pStyle w:val="ListParagraph"/>
        <w:ind w:left="1080"/>
        <w:rPr>
          <w:rFonts w:ascii="Calibri" w:hAnsi="Calibri" w:cs="Calibri"/>
        </w:rPr>
      </w:pPr>
    </w:p>
    <w:p w14:paraId="6EC6A85D" w14:textId="1A0EBECF" w:rsidR="00046943" w:rsidRPr="00CC696F" w:rsidRDefault="00046943" w:rsidP="008C33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Do you</w:t>
      </w:r>
      <w:r w:rsidR="006E4D17" w:rsidRPr="00CC696F">
        <w:rPr>
          <w:rFonts w:ascii="Calibri" w:hAnsi="Calibri" w:cs="Calibri"/>
        </w:rPr>
        <w:t>r</w:t>
      </w:r>
      <w:r w:rsidR="00914EBA">
        <w:rPr>
          <w:rFonts w:ascii="Calibri" w:hAnsi="Calibri" w:cs="Calibri"/>
        </w:rPr>
        <w:t xml:space="preserve"> postnatal</w:t>
      </w:r>
      <w:r w:rsidRPr="00CC696F">
        <w:rPr>
          <w:rFonts w:ascii="Calibri" w:hAnsi="Calibri" w:cs="Calibri"/>
        </w:rPr>
        <w:t xml:space="preserve"> recommendations vary according to the branching pattern of the RAA?</w:t>
      </w:r>
    </w:p>
    <w:p w14:paraId="5635E601" w14:textId="77777777" w:rsidR="00046943" w:rsidRPr="00CC696F" w:rsidRDefault="00046943" w:rsidP="000469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6CC595B1" w14:textId="77777777" w:rsidR="00046943" w:rsidRPr="00CC696F" w:rsidRDefault="00046943" w:rsidP="000469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</w:t>
      </w:r>
    </w:p>
    <w:p w14:paraId="730CA5A1" w14:textId="77777777" w:rsidR="00046943" w:rsidRPr="00CC696F" w:rsidRDefault="00046943" w:rsidP="000469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Other, describe: </w:t>
      </w:r>
    </w:p>
    <w:p w14:paraId="473AF4EB" w14:textId="70C25975" w:rsidR="00046943" w:rsidRDefault="00046943" w:rsidP="00046943">
      <w:pPr>
        <w:pStyle w:val="ListParagraph"/>
        <w:ind w:left="1080"/>
        <w:rPr>
          <w:rFonts w:ascii="Calibri" w:hAnsi="Calibri" w:cs="Calibri"/>
        </w:rPr>
      </w:pPr>
    </w:p>
    <w:p w14:paraId="6AEEE233" w14:textId="77777777" w:rsidR="00D7244E" w:rsidRPr="00CC696F" w:rsidRDefault="00D7244E" w:rsidP="00046943">
      <w:pPr>
        <w:pStyle w:val="ListParagraph"/>
        <w:ind w:left="1080"/>
        <w:rPr>
          <w:rFonts w:ascii="Calibri" w:hAnsi="Calibri" w:cs="Calibri"/>
        </w:rPr>
      </w:pPr>
    </w:p>
    <w:p w14:paraId="3BD2B6B6" w14:textId="66E8A66C" w:rsidR="008C33FB" w:rsidRPr="00CC696F" w:rsidRDefault="00C51676" w:rsidP="008C33F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</w:t>
      </w:r>
      <w:r w:rsidR="001461D2" w:rsidRPr="00CC696F">
        <w:rPr>
          <w:rFonts w:ascii="Calibri" w:hAnsi="Calibri" w:cs="Calibri"/>
        </w:rPr>
        <w:t>o you</w:t>
      </w:r>
      <w:r w:rsidRPr="00CC696F">
        <w:rPr>
          <w:rFonts w:ascii="Calibri" w:hAnsi="Calibri" w:cs="Calibri"/>
        </w:rPr>
        <w:t xml:space="preserve"> make any specific</w:t>
      </w:r>
      <w:r w:rsidR="001461D2" w:rsidRPr="00CC696F">
        <w:rPr>
          <w:rFonts w:ascii="Calibri" w:hAnsi="Calibri" w:cs="Calibri"/>
        </w:rPr>
        <w:t xml:space="preserve"> recommend</w:t>
      </w:r>
      <w:r w:rsidRPr="00CC696F">
        <w:rPr>
          <w:rFonts w:ascii="Calibri" w:hAnsi="Calibri" w:cs="Calibri"/>
        </w:rPr>
        <w:t>ations</w:t>
      </w:r>
      <w:r w:rsidR="00FC4DEE" w:rsidRPr="00CC696F">
        <w:rPr>
          <w:rFonts w:ascii="Calibri" w:hAnsi="Calibri" w:cs="Calibri"/>
        </w:rPr>
        <w:t xml:space="preserve"> regarding </w:t>
      </w:r>
      <w:r w:rsidR="00C67D78">
        <w:rPr>
          <w:rFonts w:ascii="Calibri" w:hAnsi="Calibri" w:cs="Calibri"/>
        </w:rPr>
        <w:t>site of delivery/</w:t>
      </w:r>
      <w:r w:rsidR="00FC4DEE" w:rsidRPr="00CC696F">
        <w:rPr>
          <w:rFonts w:ascii="Calibri" w:hAnsi="Calibri" w:cs="Calibri"/>
        </w:rPr>
        <w:t>neonatal care?</w:t>
      </w:r>
    </w:p>
    <w:p w14:paraId="06578A2E" w14:textId="77777777" w:rsidR="00C86CB4" w:rsidRPr="00CC696F" w:rsidRDefault="00C86CB4" w:rsidP="00C86CB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None</w:t>
      </w:r>
    </w:p>
    <w:p w14:paraId="6C70A8D2" w14:textId="13FE6E84" w:rsidR="00C86CB4" w:rsidRDefault="004F6C6F" w:rsidP="00C86CB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Neonatal doctor/ ANP</w:t>
      </w:r>
      <w:r w:rsidR="00C86CB4" w:rsidRPr="00CC696F">
        <w:rPr>
          <w:rFonts w:ascii="Calibri" w:hAnsi="Calibri" w:cs="Calibri"/>
        </w:rPr>
        <w:t xml:space="preserve"> to be present at delivery</w:t>
      </w:r>
    </w:p>
    <w:p w14:paraId="419DA368" w14:textId="70A34200" w:rsidR="00C86CB4" w:rsidRPr="00CC696F" w:rsidRDefault="00C86CB4" w:rsidP="00C86CB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Other, describe</w:t>
      </w:r>
    </w:p>
    <w:p w14:paraId="445539B6" w14:textId="77777777" w:rsidR="00C51676" w:rsidRPr="00CC696F" w:rsidRDefault="00C51676" w:rsidP="00C51676">
      <w:pPr>
        <w:pStyle w:val="ListParagraph"/>
        <w:ind w:left="1080"/>
        <w:rPr>
          <w:rFonts w:ascii="Calibri" w:hAnsi="Calibri" w:cs="Calibri"/>
        </w:rPr>
      </w:pPr>
    </w:p>
    <w:p w14:paraId="1493CD2B" w14:textId="77777777" w:rsidR="00FC4DEE" w:rsidRPr="00CC696F" w:rsidRDefault="00FC4DEE" w:rsidP="00FC4DEE">
      <w:pPr>
        <w:rPr>
          <w:rFonts w:ascii="Calibri" w:hAnsi="Calibri" w:cs="Calibri"/>
        </w:rPr>
      </w:pPr>
    </w:p>
    <w:p w14:paraId="05329A21" w14:textId="1865619A" w:rsidR="00FC4DEE" w:rsidRPr="00CC696F" w:rsidRDefault="00FC4DEE" w:rsidP="00FC4D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Do you recommend postnatal follow-up for </w:t>
      </w:r>
      <w:r w:rsidR="0092744E">
        <w:rPr>
          <w:rFonts w:ascii="Calibri" w:hAnsi="Calibri" w:cs="Calibri"/>
        </w:rPr>
        <w:t xml:space="preserve">all </w:t>
      </w:r>
      <w:r w:rsidRPr="00CC696F">
        <w:rPr>
          <w:rFonts w:ascii="Calibri" w:hAnsi="Calibri" w:cs="Calibri"/>
        </w:rPr>
        <w:t>cases?</w:t>
      </w:r>
    </w:p>
    <w:p w14:paraId="014F9D9D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Always</w:t>
      </w:r>
    </w:p>
    <w:p w14:paraId="665E374C" w14:textId="77777777" w:rsidR="00FC4DEE" w:rsidRPr="00CC696F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Sometimes</w:t>
      </w:r>
    </w:p>
    <w:p w14:paraId="477C3F58" w14:textId="6F2DEE52" w:rsidR="00FC4DEE" w:rsidRDefault="00FC4DEE" w:rsidP="00FC4D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501CB520" w14:textId="77777777" w:rsidR="00A6556D" w:rsidRPr="00CC696F" w:rsidRDefault="00A6556D" w:rsidP="00A6556D">
      <w:pPr>
        <w:pStyle w:val="ListParagraph"/>
        <w:ind w:left="1080"/>
        <w:rPr>
          <w:rFonts w:ascii="Calibri" w:hAnsi="Calibri" w:cs="Calibri"/>
        </w:rPr>
      </w:pPr>
    </w:p>
    <w:p w14:paraId="0496E505" w14:textId="77777777" w:rsidR="00FC4DEE" w:rsidRPr="00CC696F" w:rsidRDefault="00FC4DEE" w:rsidP="00FC4DEE">
      <w:pPr>
        <w:ind w:left="720"/>
        <w:rPr>
          <w:rFonts w:ascii="Calibri" w:hAnsi="Calibri" w:cs="Calibri"/>
        </w:rPr>
      </w:pPr>
    </w:p>
    <w:p w14:paraId="4067D03D" w14:textId="04543272" w:rsidR="007637A9" w:rsidRPr="00CC696F" w:rsidRDefault="007637A9" w:rsidP="007637A9">
      <w:pPr>
        <w:rPr>
          <w:rFonts w:ascii="Calibri" w:hAnsi="Calibri" w:cs="Calibri"/>
          <w:b/>
        </w:rPr>
      </w:pPr>
      <w:r w:rsidRPr="00CC696F">
        <w:rPr>
          <w:rFonts w:ascii="Calibri" w:hAnsi="Calibri" w:cs="Calibri"/>
          <w:b/>
        </w:rPr>
        <w:t>REGARDING A DOUBLE AORTIC ARCH</w:t>
      </w:r>
      <w:r w:rsidR="00016647" w:rsidRPr="00CC696F">
        <w:rPr>
          <w:rFonts w:ascii="Calibri" w:hAnsi="Calibri" w:cs="Calibri"/>
          <w:b/>
        </w:rPr>
        <w:t xml:space="preserve"> (DAA)</w:t>
      </w:r>
    </w:p>
    <w:p w14:paraId="69AC8F32" w14:textId="77777777" w:rsidR="007637A9" w:rsidRPr="00CC696F" w:rsidRDefault="007637A9" w:rsidP="007637A9">
      <w:pPr>
        <w:rPr>
          <w:rFonts w:ascii="Calibri" w:hAnsi="Calibri" w:cs="Calibri"/>
          <w:b/>
        </w:rPr>
      </w:pPr>
    </w:p>
    <w:p w14:paraId="1BFE659B" w14:textId="77777777" w:rsidR="00565665" w:rsidRPr="00CC696F" w:rsidRDefault="00565665" w:rsidP="0056566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Do you discuss risks of chromosomal/genetic associations with a DAA</w:t>
      </w:r>
      <w:r w:rsidR="00BD3DC4" w:rsidRPr="00CC696F">
        <w:rPr>
          <w:rFonts w:ascii="Calibri" w:hAnsi="Calibri" w:cs="Calibri"/>
        </w:rPr>
        <w:t>?</w:t>
      </w:r>
    </w:p>
    <w:p w14:paraId="098CA921" w14:textId="7777777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744104D7" w14:textId="77777777" w:rsidR="00565665" w:rsidRPr="00CC696F" w:rsidRDefault="00565665" w:rsidP="00297CB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Yes, always</w:t>
      </w:r>
    </w:p>
    <w:p w14:paraId="7D63B299" w14:textId="77777777" w:rsidR="00565665" w:rsidRPr="00CC696F" w:rsidRDefault="00565665" w:rsidP="00297CB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Sometimes, depends on NT and ECA</w:t>
      </w:r>
    </w:p>
    <w:p w14:paraId="74C79994" w14:textId="22B8CE2D" w:rsidR="00565665" w:rsidRDefault="00565665" w:rsidP="00297CB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  <w:r w:rsidR="00C07974" w:rsidRPr="00CC696F">
        <w:rPr>
          <w:rFonts w:ascii="Calibri" w:hAnsi="Calibri" w:cs="Calibri"/>
        </w:rPr>
        <w:t xml:space="preserve"> </w:t>
      </w:r>
    </w:p>
    <w:p w14:paraId="4BCE50B9" w14:textId="77777777" w:rsidR="000C1095" w:rsidRPr="00CC696F" w:rsidRDefault="000C1095" w:rsidP="000C1095">
      <w:pPr>
        <w:pStyle w:val="ListParagraph"/>
        <w:rPr>
          <w:rFonts w:ascii="Calibri" w:hAnsi="Calibri" w:cs="Calibri"/>
        </w:rPr>
      </w:pPr>
    </w:p>
    <w:p w14:paraId="285BC8AA" w14:textId="420E7B8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3016C0C5" w14:textId="16E75BFD" w:rsidR="00C07974" w:rsidRPr="00CC696F" w:rsidRDefault="00C07974" w:rsidP="00C0797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What risks of chromosomal/genetic associations do you quote with a</w:t>
      </w:r>
      <w:r w:rsidR="00864212">
        <w:rPr>
          <w:rFonts w:ascii="Calibri" w:hAnsi="Calibri" w:cs="Calibri"/>
        </w:rPr>
        <w:t>n isolated</w:t>
      </w:r>
      <w:r w:rsidRPr="00CC696F">
        <w:rPr>
          <w:rFonts w:ascii="Calibri" w:hAnsi="Calibri" w:cs="Calibri"/>
        </w:rPr>
        <w:t xml:space="preserve"> DAA?</w:t>
      </w:r>
    </w:p>
    <w:p w14:paraId="73EE0F4B" w14:textId="77777777" w:rsidR="00C07974" w:rsidRPr="00CC696F" w:rsidRDefault="00C07974" w:rsidP="00C07974">
      <w:pPr>
        <w:pStyle w:val="ListParagraph"/>
        <w:rPr>
          <w:rFonts w:ascii="Calibri" w:hAnsi="Calibri" w:cs="Calibri"/>
        </w:rPr>
      </w:pPr>
    </w:p>
    <w:p w14:paraId="2288D51C" w14:textId="77777777" w:rsidR="00737B9F" w:rsidRPr="00CC696F" w:rsidRDefault="00737B9F" w:rsidP="00C079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&lt;5%</w:t>
      </w:r>
    </w:p>
    <w:p w14:paraId="5F21E03F" w14:textId="398868FF" w:rsidR="00737B9F" w:rsidRPr="00CC696F" w:rsidRDefault="00737B9F" w:rsidP="00C079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5-</w:t>
      </w:r>
      <w:r w:rsidR="00B143F8">
        <w:rPr>
          <w:rFonts w:ascii="Calibri" w:hAnsi="Calibri" w:cs="Calibri"/>
        </w:rPr>
        <w:t>2</w:t>
      </w:r>
      <w:r w:rsidRPr="00CC696F">
        <w:rPr>
          <w:rFonts w:ascii="Calibri" w:hAnsi="Calibri" w:cs="Calibri"/>
        </w:rPr>
        <w:t>0%</w:t>
      </w:r>
    </w:p>
    <w:p w14:paraId="5FF012C5" w14:textId="77777777" w:rsidR="00737B9F" w:rsidRPr="00CC696F" w:rsidRDefault="00737B9F" w:rsidP="00C079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&gt;20%</w:t>
      </w:r>
    </w:p>
    <w:p w14:paraId="683E4BE1" w14:textId="7019F4D5" w:rsidR="001102E6" w:rsidRDefault="001102E6" w:rsidP="00C079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kno</w:t>
      </w:r>
      <w:r w:rsidR="00AF7267">
        <w:rPr>
          <w:rFonts w:ascii="Calibri" w:hAnsi="Calibri" w:cs="Calibri"/>
        </w:rPr>
        <w:t>w</w:t>
      </w:r>
    </w:p>
    <w:p w14:paraId="7F887490" w14:textId="44C22CD2" w:rsidR="00737B9F" w:rsidRPr="00CC696F" w:rsidRDefault="00737B9F" w:rsidP="00C079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Other describe:</w:t>
      </w:r>
    </w:p>
    <w:p w14:paraId="048390E0" w14:textId="77777777" w:rsidR="00737B9F" w:rsidRPr="00CC696F" w:rsidRDefault="00737B9F" w:rsidP="00E2512C">
      <w:pPr>
        <w:pStyle w:val="ListParagraph"/>
        <w:rPr>
          <w:rFonts w:ascii="Calibri" w:hAnsi="Calibri" w:cs="Calibri"/>
        </w:rPr>
      </w:pPr>
    </w:p>
    <w:p w14:paraId="40A5B4D2" w14:textId="77777777" w:rsidR="00C07974" w:rsidRPr="00CC696F" w:rsidRDefault="00C07974" w:rsidP="00565665">
      <w:pPr>
        <w:pStyle w:val="ListParagraph"/>
        <w:rPr>
          <w:rFonts w:ascii="Calibri" w:hAnsi="Calibri" w:cs="Calibri"/>
        </w:rPr>
      </w:pPr>
    </w:p>
    <w:p w14:paraId="642DEC03" w14:textId="77777777" w:rsidR="00565665" w:rsidRPr="00CC696F" w:rsidRDefault="00565665" w:rsidP="0056566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Do you request a FM review?</w:t>
      </w:r>
    </w:p>
    <w:p w14:paraId="50C40927" w14:textId="77777777" w:rsidR="00565665" w:rsidRPr="00CC696F" w:rsidRDefault="00565665" w:rsidP="00565665">
      <w:pPr>
        <w:pStyle w:val="ListParagraph"/>
        <w:rPr>
          <w:rFonts w:ascii="Calibri" w:hAnsi="Calibri" w:cs="Calibri"/>
        </w:rPr>
      </w:pPr>
    </w:p>
    <w:p w14:paraId="0BA003C0" w14:textId="77777777" w:rsidR="00565665" w:rsidRPr="00CC696F" w:rsidRDefault="00565665" w:rsidP="002668E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lastRenderedPageBreak/>
        <w:t>Yes, always</w:t>
      </w:r>
    </w:p>
    <w:p w14:paraId="14BC836A" w14:textId="13A53C8D" w:rsidR="00565665" w:rsidRPr="00CC696F" w:rsidRDefault="001D094F" w:rsidP="002668E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Sometimes, depends on NT and extracardiac anomalies</w:t>
      </w:r>
    </w:p>
    <w:p w14:paraId="1F0A48DC" w14:textId="77777777" w:rsidR="00565665" w:rsidRPr="00CC696F" w:rsidRDefault="00565665" w:rsidP="002668E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</w:t>
      </w:r>
    </w:p>
    <w:p w14:paraId="6899E11B" w14:textId="33E46762" w:rsidR="00565665" w:rsidRDefault="00565665" w:rsidP="00FC4DEE">
      <w:pPr>
        <w:pStyle w:val="ListParagraph"/>
        <w:ind w:left="1080"/>
        <w:rPr>
          <w:rFonts w:ascii="Calibri" w:hAnsi="Calibri" w:cs="Calibri"/>
        </w:rPr>
      </w:pPr>
    </w:p>
    <w:p w14:paraId="5C5EEB39" w14:textId="77777777" w:rsidR="00654071" w:rsidRPr="00CC696F" w:rsidRDefault="00654071" w:rsidP="00FC4DEE">
      <w:pPr>
        <w:pStyle w:val="ListParagraph"/>
        <w:ind w:left="1080"/>
        <w:rPr>
          <w:rFonts w:ascii="Calibri" w:hAnsi="Calibri" w:cs="Calibri"/>
        </w:rPr>
      </w:pPr>
    </w:p>
    <w:p w14:paraId="59DE0726" w14:textId="7889D12C" w:rsidR="00D84D26" w:rsidRDefault="00D84D26" w:rsidP="00D84D2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perform fetal cardiac MRI in DAA patients?</w:t>
      </w:r>
    </w:p>
    <w:p w14:paraId="35C51B11" w14:textId="77777777" w:rsidR="00D84D26" w:rsidRDefault="00D84D26" w:rsidP="00D84D2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Yes</w:t>
      </w:r>
    </w:p>
    <w:p w14:paraId="65AC21FB" w14:textId="77777777" w:rsidR="00D84D26" w:rsidRDefault="00D84D26" w:rsidP="00D84D2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725DCA0F" w14:textId="4072D4A1" w:rsidR="00FC4DEE" w:rsidRDefault="00FC4DEE" w:rsidP="00FC4DEE">
      <w:pPr>
        <w:pStyle w:val="ListParagraph"/>
        <w:ind w:left="1080"/>
        <w:rPr>
          <w:rFonts w:ascii="Calibri" w:hAnsi="Calibri" w:cs="Calibri"/>
        </w:rPr>
      </w:pPr>
    </w:p>
    <w:p w14:paraId="1054060C" w14:textId="77777777" w:rsidR="00654071" w:rsidRPr="00CC696F" w:rsidRDefault="00654071" w:rsidP="00FC4DEE">
      <w:pPr>
        <w:pStyle w:val="ListParagraph"/>
        <w:ind w:left="1080"/>
        <w:rPr>
          <w:rFonts w:ascii="Calibri" w:hAnsi="Calibri" w:cs="Calibri"/>
        </w:rPr>
      </w:pPr>
    </w:p>
    <w:p w14:paraId="131D87F4" w14:textId="3F703390" w:rsidR="00FC4DEE" w:rsidRPr="00CC696F" w:rsidRDefault="00FC4DEE" w:rsidP="00FC4DE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What do you recommend regarding </w:t>
      </w:r>
      <w:r w:rsidR="007659EF">
        <w:rPr>
          <w:rFonts w:ascii="Calibri" w:hAnsi="Calibri" w:cs="Calibri"/>
        </w:rPr>
        <w:t>site of delivery/</w:t>
      </w:r>
      <w:r w:rsidRPr="00CC696F">
        <w:rPr>
          <w:rFonts w:ascii="Calibri" w:hAnsi="Calibri" w:cs="Calibri"/>
        </w:rPr>
        <w:t>neonatal care?</w:t>
      </w:r>
    </w:p>
    <w:p w14:paraId="6EF561B2" w14:textId="77777777" w:rsidR="00FC4DEE" w:rsidRPr="00CC696F" w:rsidRDefault="00FC4DEE" w:rsidP="002668E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None</w:t>
      </w:r>
    </w:p>
    <w:p w14:paraId="01716678" w14:textId="11124258" w:rsidR="00FC4DEE" w:rsidRDefault="004F6C6F" w:rsidP="002668EB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FC4DEE" w:rsidRPr="00CC696F">
        <w:rPr>
          <w:rFonts w:ascii="Calibri" w:hAnsi="Calibri" w:cs="Calibri"/>
        </w:rPr>
        <w:t>eonat</w:t>
      </w:r>
      <w:r w:rsidR="002252F8">
        <w:rPr>
          <w:rFonts w:ascii="Calibri" w:hAnsi="Calibri" w:cs="Calibri"/>
        </w:rPr>
        <w:t xml:space="preserve">al </w:t>
      </w:r>
      <w:r>
        <w:rPr>
          <w:rFonts w:ascii="Calibri" w:hAnsi="Calibri" w:cs="Calibri"/>
        </w:rPr>
        <w:t>doctor/</w:t>
      </w:r>
      <w:r w:rsidR="004F2CDB">
        <w:rPr>
          <w:rFonts w:ascii="Calibri" w:hAnsi="Calibri" w:cs="Calibri"/>
        </w:rPr>
        <w:t xml:space="preserve"> </w:t>
      </w:r>
      <w:r w:rsidR="002252F8">
        <w:rPr>
          <w:rFonts w:ascii="Calibri" w:hAnsi="Calibri" w:cs="Calibri"/>
        </w:rPr>
        <w:t xml:space="preserve">ANP </w:t>
      </w:r>
      <w:r w:rsidR="00FC4DEE" w:rsidRPr="00CC696F">
        <w:rPr>
          <w:rFonts w:ascii="Calibri" w:hAnsi="Calibri" w:cs="Calibri"/>
        </w:rPr>
        <w:t>to be present at delivery</w:t>
      </w:r>
    </w:p>
    <w:p w14:paraId="13B49B06" w14:textId="77777777" w:rsidR="00B94430" w:rsidRPr="00CC696F" w:rsidRDefault="00B94430" w:rsidP="00B9443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Other, describe</w:t>
      </w:r>
    </w:p>
    <w:p w14:paraId="3724A401" w14:textId="77777777" w:rsidR="00B94430" w:rsidRPr="00CC696F" w:rsidRDefault="00B94430" w:rsidP="00B94430">
      <w:pPr>
        <w:pStyle w:val="ListParagraph"/>
        <w:rPr>
          <w:rFonts w:ascii="Calibri" w:hAnsi="Calibri" w:cs="Calibri"/>
        </w:rPr>
      </w:pPr>
    </w:p>
    <w:p w14:paraId="212E1377" w14:textId="1B2C867E" w:rsidR="00341C1E" w:rsidRPr="00CC696F" w:rsidRDefault="00341C1E" w:rsidP="00341C1E">
      <w:pPr>
        <w:pStyle w:val="ListParagraph"/>
        <w:ind w:left="1080"/>
        <w:rPr>
          <w:rFonts w:ascii="Calibri" w:hAnsi="Calibri" w:cs="Calibri"/>
        </w:rPr>
      </w:pPr>
    </w:p>
    <w:p w14:paraId="4CADA997" w14:textId="5628BA55" w:rsidR="00480F66" w:rsidRPr="00817BD0" w:rsidRDefault="00480F66" w:rsidP="002668EB">
      <w:pPr>
        <w:rPr>
          <w:rFonts w:ascii="Calibri" w:hAnsi="Calibri" w:cs="Calibri"/>
          <w:b/>
        </w:rPr>
      </w:pPr>
      <w:r w:rsidRPr="00817BD0">
        <w:rPr>
          <w:rFonts w:ascii="Calibri" w:hAnsi="Calibri" w:cs="Calibri"/>
          <w:b/>
        </w:rPr>
        <w:t>OPTIONAL QUESTIONS</w:t>
      </w:r>
    </w:p>
    <w:p w14:paraId="5087CB44" w14:textId="5EB77489" w:rsidR="00C74B8C" w:rsidRPr="00CC696F" w:rsidRDefault="00C74B8C" w:rsidP="00D64F2B">
      <w:pPr>
        <w:rPr>
          <w:rFonts w:ascii="Calibri" w:hAnsi="Calibri" w:cs="Calibri"/>
        </w:rPr>
      </w:pPr>
    </w:p>
    <w:p w14:paraId="49ED4E94" w14:textId="7A338462" w:rsidR="00480F66" w:rsidRPr="00CC696F" w:rsidRDefault="00480F66" w:rsidP="00480F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Wh</w:t>
      </w:r>
      <w:r w:rsidR="009E59A5" w:rsidRPr="00CC696F">
        <w:rPr>
          <w:rFonts w:ascii="Calibri" w:hAnsi="Calibri" w:cs="Calibri"/>
        </w:rPr>
        <w:t>ere is your fetal cardiology practice</w:t>
      </w:r>
      <w:r w:rsidRPr="00CC696F">
        <w:rPr>
          <w:rFonts w:ascii="Calibri" w:hAnsi="Calibri" w:cs="Calibri"/>
        </w:rPr>
        <w:t>?</w:t>
      </w:r>
      <w:r w:rsidR="009E59A5" w:rsidRPr="00CC696F">
        <w:rPr>
          <w:rFonts w:ascii="Calibri" w:hAnsi="Calibri" w:cs="Calibri"/>
        </w:rPr>
        <w:t xml:space="preserve"> (tick all those that apply)</w:t>
      </w:r>
    </w:p>
    <w:p w14:paraId="2FEC63C0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Glasgow</w:t>
      </w:r>
    </w:p>
    <w:p w14:paraId="646F97D4" w14:textId="77777777" w:rsidR="008C12A3" w:rsidRDefault="008C12A3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Edinburgh</w:t>
      </w:r>
    </w:p>
    <w:p w14:paraId="1ABB8A61" w14:textId="399D591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Newcastle</w:t>
      </w:r>
    </w:p>
    <w:p w14:paraId="27B8659C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Leeds</w:t>
      </w:r>
    </w:p>
    <w:p w14:paraId="681ED841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Birmingham</w:t>
      </w:r>
    </w:p>
    <w:p w14:paraId="025B1381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Liverpool</w:t>
      </w:r>
    </w:p>
    <w:p w14:paraId="7B07DFD3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Manchester</w:t>
      </w:r>
    </w:p>
    <w:p w14:paraId="7822A90C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Leicester</w:t>
      </w:r>
    </w:p>
    <w:p w14:paraId="64BC2AD1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Southampton </w:t>
      </w:r>
    </w:p>
    <w:p w14:paraId="21C37EB3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Oxford</w:t>
      </w:r>
    </w:p>
    <w:p w14:paraId="63E06CA5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GOSH</w:t>
      </w:r>
    </w:p>
    <w:p w14:paraId="2688E91C" w14:textId="61A3B130" w:rsidR="00480F66" w:rsidRPr="00F074D6" w:rsidRDefault="00480F66" w:rsidP="0096189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074D6">
        <w:rPr>
          <w:rFonts w:ascii="Calibri" w:hAnsi="Calibri" w:cs="Calibri"/>
        </w:rPr>
        <w:t xml:space="preserve">RBH </w:t>
      </w:r>
      <w:r w:rsidR="00F074D6" w:rsidRPr="00F074D6">
        <w:rPr>
          <w:rFonts w:ascii="Calibri" w:hAnsi="Calibri" w:cs="Calibri"/>
        </w:rPr>
        <w:t xml:space="preserve">including </w:t>
      </w:r>
      <w:r w:rsidRPr="00F074D6">
        <w:rPr>
          <w:rFonts w:ascii="Calibri" w:hAnsi="Calibri" w:cs="Calibri"/>
        </w:rPr>
        <w:t>Queen Charlotte’s Hospital</w:t>
      </w:r>
      <w:r w:rsidR="00F074D6" w:rsidRPr="00F074D6">
        <w:rPr>
          <w:rFonts w:ascii="Calibri" w:hAnsi="Calibri" w:cs="Calibri"/>
        </w:rPr>
        <w:t xml:space="preserve">, </w:t>
      </w:r>
      <w:r w:rsidRPr="00F074D6">
        <w:rPr>
          <w:rFonts w:ascii="Calibri" w:hAnsi="Calibri" w:cs="Calibri"/>
        </w:rPr>
        <w:t xml:space="preserve">St George’s Hospital </w:t>
      </w:r>
    </w:p>
    <w:p w14:paraId="203DA34C" w14:textId="63B7DB34" w:rsidR="00480F66" w:rsidRPr="00F074D6" w:rsidRDefault="00480F66" w:rsidP="008E738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074D6">
        <w:rPr>
          <w:rFonts w:ascii="Calibri" w:hAnsi="Calibri" w:cs="Calibri"/>
        </w:rPr>
        <w:t xml:space="preserve">Evelina </w:t>
      </w:r>
      <w:r w:rsidR="00F074D6">
        <w:rPr>
          <w:rFonts w:ascii="Calibri" w:hAnsi="Calibri" w:cs="Calibri"/>
        </w:rPr>
        <w:t xml:space="preserve">including </w:t>
      </w:r>
      <w:r w:rsidRPr="00F074D6">
        <w:rPr>
          <w:rFonts w:ascii="Calibri" w:hAnsi="Calibri" w:cs="Calibri"/>
        </w:rPr>
        <w:t>Kings College Hospital</w:t>
      </w:r>
    </w:p>
    <w:p w14:paraId="77AE532D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Bristol</w:t>
      </w:r>
    </w:p>
    <w:p w14:paraId="75B9EADE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>Cardiff</w:t>
      </w:r>
    </w:p>
    <w:p w14:paraId="78743ADC" w14:textId="77777777" w:rsidR="00480F66" w:rsidRPr="00CC696F" w:rsidRDefault="00480F66" w:rsidP="00480F6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C696F">
        <w:rPr>
          <w:rFonts w:ascii="Calibri" w:hAnsi="Calibri" w:cs="Calibri"/>
        </w:rPr>
        <w:t xml:space="preserve">Other centres, details </w:t>
      </w:r>
    </w:p>
    <w:p w14:paraId="3BD7AEF7" w14:textId="1E31267C" w:rsidR="002B7512" w:rsidRPr="00CC696F" w:rsidRDefault="002B7512" w:rsidP="002B7512">
      <w:pPr>
        <w:rPr>
          <w:rFonts w:ascii="Calibri" w:hAnsi="Calibri" w:cs="Calibri"/>
        </w:rPr>
      </w:pPr>
    </w:p>
    <w:p w14:paraId="5E9E2AE7" w14:textId="77777777" w:rsidR="00636F21" w:rsidRPr="00CC696F" w:rsidRDefault="00636F21" w:rsidP="002B7512">
      <w:pPr>
        <w:rPr>
          <w:rFonts w:ascii="Calibri" w:hAnsi="Calibri" w:cs="Calibri"/>
        </w:rPr>
      </w:pPr>
    </w:p>
    <w:p w14:paraId="6FCBC2BE" w14:textId="76FAE463" w:rsidR="002B7512" w:rsidRPr="00CC696F" w:rsidRDefault="002B7512" w:rsidP="002B7512">
      <w:pPr>
        <w:rPr>
          <w:rFonts w:ascii="Calibri" w:hAnsi="Calibri" w:cs="Calibri"/>
        </w:rPr>
      </w:pPr>
    </w:p>
    <w:p w14:paraId="1218A36D" w14:textId="39B7C1A4" w:rsidR="002B7512" w:rsidRPr="00CC696F" w:rsidRDefault="002B7512" w:rsidP="002B7512">
      <w:pPr>
        <w:rPr>
          <w:rFonts w:ascii="Calibri" w:hAnsi="Calibri" w:cs="Calibri"/>
        </w:rPr>
      </w:pPr>
      <w:r w:rsidRPr="00CC696F">
        <w:rPr>
          <w:rFonts w:ascii="Calibri" w:hAnsi="Calibri" w:cs="Calibri"/>
        </w:rPr>
        <w:t>If you wish to leave your</w:t>
      </w:r>
      <w:r w:rsidR="00E027BE">
        <w:rPr>
          <w:rFonts w:ascii="Calibri" w:hAnsi="Calibri" w:cs="Calibri"/>
        </w:rPr>
        <w:t xml:space="preserve"> name/</w:t>
      </w:r>
      <w:r w:rsidRPr="00CC696F">
        <w:rPr>
          <w:rFonts w:ascii="Calibri" w:hAnsi="Calibri" w:cs="Calibri"/>
        </w:rPr>
        <w:t xml:space="preserve"> email address </w:t>
      </w:r>
      <w:r w:rsidR="00A52247" w:rsidRPr="00CC696F">
        <w:rPr>
          <w:rFonts w:ascii="Calibri" w:hAnsi="Calibri" w:cs="Calibri"/>
        </w:rPr>
        <w:t>for further contact</w:t>
      </w:r>
      <w:r w:rsidR="009A3AD4" w:rsidRPr="00CC696F">
        <w:rPr>
          <w:rFonts w:ascii="Calibri" w:hAnsi="Calibri" w:cs="Calibri"/>
        </w:rPr>
        <w:t>/updates</w:t>
      </w:r>
    </w:p>
    <w:sectPr w:rsidR="002B7512" w:rsidRPr="00CC696F" w:rsidSect="005415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11F"/>
    <w:multiLevelType w:val="hybridMultilevel"/>
    <w:tmpl w:val="36E2F9DC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0D7"/>
    <w:multiLevelType w:val="hybridMultilevel"/>
    <w:tmpl w:val="21B69058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C0C"/>
    <w:multiLevelType w:val="hybridMultilevel"/>
    <w:tmpl w:val="96A8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988"/>
    <w:multiLevelType w:val="hybridMultilevel"/>
    <w:tmpl w:val="441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B2FAC"/>
    <w:multiLevelType w:val="hybridMultilevel"/>
    <w:tmpl w:val="45A07E3C"/>
    <w:lvl w:ilvl="0" w:tplc="4000C0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325A1"/>
    <w:multiLevelType w:val="hybridMultilevel"/>
    <w:tmpl w:val="83028596"/>
    <w:lvl w:ilvl="0" w:tplc="4000C0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74622"/>
    <w:multiLevelType w:val="multilevel"/>
    <w:tmpl w:val="A9F6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24175"/>
    <w:multiLevelType w:val="hybridMultilevel"/>
    <w:tmpl w:val="EBBE77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D1BCA"/>
    <w:multiLevelType w:val="hybridMultilevel"/>
    <w:tmpl w:val="927E6260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3083"/>
    <w:multiLevelType w:val="hybridMultilevel"/>
    <w:tmpl w:val="C2E2CE98"/>
    <w:lvl w:ilvl="0" w:tplc="4000C0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A"/>
    <w:rsid w:val="00004CC7"/>
    <w:rsid w:val="00016647"/>
    <w:rsid w:val="00016CC0"/>
    <w:rsid w:val="00030134"/>
    <w:rsid w:val="000320D8"/>
    <w:rsid w:val="000426EA"/>
    <w:rsid w:val="00046943"/>
    <w:rsid w:val="000526D5"/>
    <w:rsid w:val="000610BA"/>
    <w:rsid w:val="0006588B"/>
    <w:rsid w:val="00086C3F"/>
    <w:rsid w:val="00091A65"/>
    <w:rsid w:val="00092D0B"/>
    <w:rsid w:val="00092FBC"/>
    <w:rsid w:val="000948A7"/>
    <w:rsid w:val="000B502F"/>
    <w:rsid w:val="000B6DD7"/>
    <w:rsid w:val="000B7258"/>
    <w:rsid w:val="000C1095"/>
    <w:rsid w:val="000D3A95"/>
    <w:rsid w:val="000E035F"/>
    <w:rsid w:val="000E2AC1"/>
    <w:rsid w:val="000E51CE"/>
    <w:rsid w:val="001102E6"/>
    <w:rsid w:val="00116B3B"/>
    <w:rsid w:val="00116CA6"/>
    <w:rsid w:val="001461D2"/>
    <w:rsid w:val="001514C0"/>
    <w:rsid w:val="00186221"/>
    <w:rsid w:val="00186490"/>
    <w:rsid w:val="001A1A9F"/>
    <w:rsid w:val="001C0AB8"/>
    <w:rsid w:val="001D094F"/>
    <w:rsid w:val="001D14B7"/>
    <w:rsid w:val="001D280B"/>
    <w:rsid w:val="001F142E"/>
    <w:rsid w:val="001F74EF"/>
    <w:rsid w:val="00201EFB"/>
    <w:rsid w:val="00211BDB"/>
    <w:rsid w:val="00212A3C"/>
    <w:rsid w:val="00222990"/>
    <w:rsid w:val="002252F8"/>
    <w:rsid w:val="00231D6C"/>
    <w:rsid w:val="00244592"/>
    <w:rsid w:val="00251CDE"/>
    <w:rsid w:val="00253B64"/>
    <w:rsid w:val="002668EB"/>
    <w:rsid w:val="0027255A"/>
    <w:rsid w:val="0027427B"/>
    <w:rsid w:val="00286C3A"/>
    <w:rsid w:val="00292D77"/>
    <w:rsid w:val="0029760A"/>
    <w:rsid w:val="00297CB9"/>
    <w:rsid w:val="002B7512"/>
    <w:rsid w:val="002C198F"/>
    <w:rsid w:val="002C256A"/>
    <w:rsid w:val="002C78D9"/>
    <w:rsid w:val="002F4586"/>
    <w:rsid w:val="003055B0"/>
    <w:rsid w:val="00336C32"/>
    <w:rsid w:val="00341C1E"/>
    <w:rsid w:val="00342203"/>
    <w:rsid w:val="00342E40"/>
    <w:rsid w:val="00345F79"/>
    <w:rsid w:val="0035082C"/>
    <w:rsid w:val="00370026"/>
    <w:rsid w:val="00382F65"/>
    <w:rsid w:val="00382F8A"/>
    <w:rsid w:val="003832FF"/>
    <w:rsid w:val="0039405C"/>
    <w:rsid w:val="003A7ACA"/>
    <w:rsid w:val="003B2AF6"/>
    <w:rsid w:val="003B74E6"/>
    <w:rsid w:val="003D30B4"/>
    <w:rsid w:val="003D5ECA"/>
    <w:rsid w:val="003E747F"/>
    <w:rsid w:val="00401951"/>
    <w:rsid w:val="00404159"/>
    <w:rsid w:val="0041650C"/>
    <w:rsid w:val="00430DC2"/>
    <w:rsid w:val="00437320"/>
    <w:rsid w:val="00446623"/>
    <w:rsid w:val="004670F5"/>
    <w:rsid w:val="0047633F"/>
    <w:rsid w:val="00480F66"/>
    <w:rsid w:val="00484A66"/>
    <w:rsid w:val="004857E0"/>
    <w:rsid w:val="004A6194"/>
    <w:rsid w:val="004B7D7E"/>
    <w:rsid w:val="004C3210"/>
    <w:rsid w:val="004E76D7"/>
    <w:rsid w:val="004F2CDB"/>
    <w:rsid w:val="004F6C6F"/>
    <w:rsid w:val="005027A5"/>
    <w:rsid w:val="00515082"/>
    <w:rsid w:val="005415F1"/>
    <w:rsid w:val="00542D53"/>
    <w:rsid w:val="00550E7B"/>
    <w:rsid w:val="0056493E"/>
    <w:rsid w:val="00565665"/>
    <w:rsid w:val="005874A6"/>
    <w:rsid w:val="00587DCE"/>
    <w:rsid w:val="00590512"/>
    <w:rsid w:val="00591672"/>
    <w:rsid w:val="005A5128"/>
    <w:rsid w:val="005D5AA3"/>
    <w:rsid w:val="005E4BF7"/>
    <w:rsid w:val="005E566F"/>
    <w:rsid w:val="005F7239"/>
    <w:rsid w:val="00611928"/>
    <w:rsid w:val="0061604B"/>
    <w:rsid w:val="00623C36"/>
    <w:rsid w:val="00635D3F"/>
    <w:rsid w:val="00636F21"/>
    <w:rsid w:val="00645868"/>
    <w:rsid w:val="00650D29"/>
    <w:rsid w:val="00654071"/>
    <w:rsid w:val="00682D50"/>
    <w:rsid w:val="006B5534"/>
    <w:rsid w:val="006B7543"/>
    <w:rsid w:val="006D1236"/>
    <w:rsid w:val="006E4D17"/>
    <w:rsid w:val="006F34DC"/>
    <w:rsid w:val="00721512"/>
    <w:rsid w:val="00724007"/>
    <w:rsid w:val="00737B9F"/>
    <w:rsid w:val="00740B71"/>
    <w:rsid w:val="007420FB"/>
    <w:rsid w:val="007637A9"/>
    <w:rsid w:val="007659EF"/>
    <w:rsid w:val="007B1C05"/>
    <w:rsid w:val="007B5138"/>
    <w:rsid w:val="007B7CD5"/>
    <w:rsid w:val="007C1893"/>
    <w:rsid w:val="007E15F1"/>
    <w:rsid w:val="007E217A"/>
    <w:rsid w:val="007E5E31"/>
    <w:rsid w:val="007E7CDF"/>
    <w:rsid w:val="007F5F9E"/>
    <w:rsid w:val="00803DAF"/>
    <w:rsid w:val="008120AD"/>
    <w:rsid w:val="00817BD0"/>
    <w:rsid w:val="008305B8"/>
    <w:rsid w:val="008377EF"/>
    <w:rsid w:val="00844E49"/>
    <w:rsid w:val="00845144"/>
    <w:rsid w:val="00845276"/>
    <w:rsid w:val="00862731"/>
    <w:rsid w:val="00864212"/>
    <w:rsid w:val="00864EEB"/>
    <w:rsid w:val="0086670F"/>
    <w:rsid w:val="0088196B"/>
    <w:rsid w:val="00884FB2"/>
    <w:rsid w:val="008A421E"/>
    <w:rsid w:val="008C12A3"/>
    <w:rsid w:val="008C33FB"/>
    <w:rsid w:val="008E1E6E"/>
    <w:rsid w:val="00911EEA"/>
    <w:rsid w:val="00914EBA"/>
    <w:rsid w:val="0092744E"/>
    <w:rsid w:val="009307B1"/>
    <w:rsid w:val="00931431"/>
    <w:rsid w:val="009374C6"/>
    <w:rsid w:val="009462A1"/>
    <w:rsid w:val="00956196"/>
    <w:rsid w:val="00966826"/>
    <w:rsid w:val="00980554"/>
    <w:rsid w:val="0098121B"/>
    <w:rsid w:val="009A3AD4"/>
    <w:rsid w:val="009A3C83"/>
    <w:rsid w:val="009A6BBC"/>
    <w:rsid w:val="009B0141"/>
    <w:rsid w:val="009B022E"/>
    <w:rsid w:val="009B3B83"/>
    <w:rsid w:val="009C3DE2"/>
    <w:rsid w:val="009C4D8E"/>
    <w:rsid w:val="009C70CA"/>
    <w:rsid w:val="009D38B2"/>
    <w:rsid w:val="009E59A5"/>
    <w:rsid w:val="00A065C3"/>
    <w:rsid w:val="00A12B20"/>
    <w:rsid w:val="00A1674A"/>
    <w:rsid w:val="00A4229B"/>
    <w:rsid w:val="00A52247"/>
    <w:rsid w:val="00A53F20"/>
    <w:rsid w:val="00A6556D"/>
    <w:rsid w:val="00A84C0F"/>
    <w:rsid w:val="00A86D67"/>
    <w:rsid w:val="00A91A41"/>
    <w:rsid w:val="00AA062D"/>
    <w:rsid w:val="00AA110B"/>
    <w:rsid w:val="00AB039D"/>
    <w:rsid w:val="00AB42EE"/>
    <w:rsid w:val="00AB55D5"/>
    <w:rsid w:val="00AB7C83"/>
    <w:rsid w:val="00AC4094"/>
    <w:rsid w:val="00AD1697"/>
    <w:rsid w:val="00AD22D2"/>
    <w:rsid w:val="00AD54A8"/>
    <w:rsid w:val="00AF7267"/>
    <w:rsid w:val="00B02AFF"/>
    <w:rsid w:val="00B076E6"/>
    <w:rsid w:val="00B143F8"/>
    <w:rsid w:val="00B20EAF"/>
    <w:rsid w:val="00B30F03"/>
    <w:rsid w:val="00B31F3B"/>
    <w:rsid w:val="00B94430"/>
    <w:rsid w:val="00BB62CE"/>
    <w:rsid w:val="00BC3499"/>
    <w:rsid w:val="00BC3BF2"/>
    <w:rsid w:val="00BD3DC4"/>
    <w:rsid w:val="00BD59EA"/>
    <w:rsid w:val="00BD5B14"/>
    <w:rsid w:val="00BD5F47"/>
    <w:rsid w:val="00BD7F4C"/>
    <w:rsid w:val="00BF29C5"/>
    <w:rsid w:val="00C06036"/>
    <w:rsid w:val="00C07974"/>
    <w:rsid w:val="00C23A93"/>
    <w:rsid w:val="00C32C94"/>
    <w:rsid w:val="00C51676"/>
    <w:rsid w:val="00C55B83"/>
    <w:rsid w:val="00C67D78"/>
    <w:rsid w:val="00C74B8C"/>
    <w:rsid w:val="00C86CB4"/>
    <w:rsid w:val="00C8771C"/>
    <w:rsid w:val="00C93535"/>
    <w:rsid w:val="00C944A3"/>
    <w:rsid w:val="00CB6D96"/>
    <w:rsid w:val="00CB7EE3"/>
    <w:rsid w:val="00CC5F60"/>
    <w:rsid w:val="00CC696F"/>
    <w:rsid w:val="00CD535E"/>
    <w:rsid w:val="00CD5F11"/>
    <w:rsid w:val="00CE3A03"/>
    <w:rsid w:val="00CE5A1D"/>
    <w:rsid w:val="00CF22F9"/>
    <w:rsid w:val="00D01E8F"/>
    <w:rsid w:val="00D51B0D"/>
    <w:rsid w:val="00D51BDA"/>
    <w:rsid w:val="00D5557B"/>
    <w:rsid w:val="00D55BDC"/>
    <w:rsid w:val="00D62A8E"/>
    <w:rsid w:val="00D64F2B"/>
    <w:rsid w:val="00D65F8A"/>
    <w:rsid w:val="00D7244E"/>
    <w:rsid w:val="00D84D26"/>
    <w:rsid w:val="00D914F6"/>
    <w:rsid w:val="00DC27AA"/>
    <w:rsid w:val="00DF26B5"/>
    <w:rsid w:val="00DF2B78"/>
    <w:rsid w:val="00DF5792"/>
    <w:rsid w:val="00E027BE"/>
    <w:rsid w:val="00E2512C"/>
    <w:rsid w:val="00E42D75"/>
    <w:rsid w:val="00E55E03"/>
    <w:rsid w:val="00E562FF"/>
    <w:rsid w:val="00E67253"/>
    <w:rsid w:val="00E81F4C"/>
    <w:rsid w:val="00E83D9A"/>
    <w:rsid w:val="00E9481E"/>
    <w:rsid w:val="00EA25A6"/>
    <w:rsid w:val="00EC54BA"/>
    <w:rsid w:val="00EC5B6C"/>
    <w:rsid w:val="00ED2AEF"/>
    <w:rsid w:val="00EE5989"/>
    <w:rsid w:val="00EF0664"/>
    <w:rsid w:val="00EF2C3D"/>
    <w:rsid w:val="00F00E31"/>
    <w:rsid w:val="00F074D6"/>
    <w:rsid w:val="00F07AB5"/>
    <w:rsid w:val="00F27EFA"/>
    <w:rsid w:val="00F346BC"/>
    <w:rsid w:val="00F35A6F"/>
    <w:rsid w:val="00F53267"/>
    <w:rsid w:val="00F74F51"/>
    <w:rsid w:val="00F8299F"/>
    <w:rsid w:val="00FB18EF"/>
    <w:rsid w:val="00FC34D6"/>
    <w:rsid w:val="00FC3622"/>
    <w:rsid w:val="00FC4DEE"/>
    <w:rsid w:val="00FC65F8"/>
    <w:rsid w:val="00FD05AE"/>
    <w:rsid w:val="00FE6615"/>
    <w:rsid w:val="00FF49AF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C5CB"/>
  <w15:docId w15:val="{F95DCA6B-44F1-4AC4-98B9-C562F8C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2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12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12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2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2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121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1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2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2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8121B"/>
    <w:rPr>
      <w:i/>
      <w:iCs/>
    </w:rPr>
  </w:style>
  <w:style w:type="character" w:customStyle="1" w:styleId="apple-converted-space">
    <w:name w:val="apple-converted-space"/>
    <w:basedOn w:val="DefaultParagraphFont"/>
    <w:rsid w:val="0098121B"/>
  </w:style>
  <w:style w:type="paragraph" w:styleId="ListParagraph">
    <w:name w:val="List Paragraph"/>
    <w:basedOn w:val="Normal"/>
    <w:uiPriority w:val="34"/>
    <w:qFormat/>
    <w:rsid w:val="003A7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Vigneswaran Martyn</dc:creator>
  <cp:keywords/>
  <dc:description/>
  <cp:lastModifiedBy>Trisha Vigneswaran Martyn</cp:lastModifiedBy>
  <cp:revision>39</cp:revision>
  <cp:lastPrinted>2019-01-29T11:19:00Z</cp:lastPrinted>
  <dcterms:created xsi:type="dcterms:W3CDTF">2019-02-06T07:07:00Z</dcterms:created>
  <dcterms:modified xsi:type="dcterms:W3CDTF">2022-04-01T19:05:00Z</dcterms:modified>
</cp:coreProperties>
</file>