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7" w:rsidRDefault="002701E7" w:rsidP="002701E7">
      <w:pPr>
        <w:autoSpaceDE w:val="0"/>
        <w:autoSpaceDN w:val="0"/>
        <w:adjustRightInd w:val="0"/>
        <w:spacing w:line="480" w:lineRule="auto"/>
        <w:ind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Supplementary File - </w:t>
      </w:r>
      <w:r w:rsidRPr="00503986">
        <w:rPr>
          <w:rFonts w:cs="Arial"/>
          <w:b/>
          <w:sz w:val="22"/>
          <w:szCs w:val="22"/>
        </w:rPr>
        <w:t xml:space="preserve">Table 1: Nutritional composition of various infant </w:t>
      </w:r>
      <w:r>
        <w:rPr>
          <w:rFonts w:cs="Arial"/>
          <w:b/>
          <w:sz w:val="22"/>
          <w:szCs w:val="22"/>
        </w:rPr>
        <w:pgNum/>
        <w:t>formulae</w:t>
      </w:r>
    </w:p>
    <w:tbl>
      <w:tblPr>
        <w:tblpPr w:leftFromText="180" w:rightFromText="180" w:vertAnchor="text" w:horzAnchor="margin" w:tblpXSpec="center" w:tblpY="35"/>
        <w:tblW w:w="10365" w:type="dxa"/>
        <w:tblLook w:val="04A0" w:firstRow="1" w:lastRow="0" w:firstColumn="1" w:lastColumn="0" w:noHBand="0" w:noVBand="1"/>
      </w:tblPr>
      <w:tblGrid>
        <w:gridCol w:w="1200"/>
        <w:gridCol w:w="1480"/>
        <w:gridCol w:w="1620"/>
        <w:gridCol w:w="1105"/>
        <w:gridCol w:w="960"/>
        <w:gridCol w:w="1300"/>
        <w:gridCol w:w="1300"/>
        <w:gridCol w:w="1400"/>
        <w:tblGridChange w:id="0">
          <w:tblGrid>
            <w:gridCol w:w="1200"/>
            <w:gridCol w:w="1480"/>
            <w:gridCol w:w="1620"/>
            <w:gridCol w:w="1105"/>
            <w:gridCol w:w="960"/>
            <w:gridCol w:w="1300"/>
            <w:gridCol w:w="1300"/>
            <w:gridCol w:w="1400"/>
          </w:tblGrid>
        </w:tblGridChange>
      </w:tblGrid>
      <w:tr w:rsidR="00B5388E" w:rsidRPr="00503986" w:rsidTr="00B5388E">
        <w:trPr>
          <w:trHeight w:val="255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Per 100ml</w:t>
            </w:r>
          </w:p>
        </w:tc>
      </w:tr>
      <w:tr w:rsidR="00B5388E" w:rsidRPr="00503986" w:rsidTr="00B5388E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Units of measure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Dietary referen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 intake 0 - 12 months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UK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Breastmilk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Term formula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Extensively hydrolysed whey infant formula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Amino acid infant formula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Extensively hydroly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bookmarkStart w:id="1" w:name="_GoBack"/>
            <w:bookmarkEnd w:id="1"/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ed energy-nutrient dense infant formula</w:t>
            </w:r>
          </w:p>
        </w:tc>
      </w:tr>
      <w:tr w:rsidR="00B5388E" w:rsidRPr="00503986" w:rsidTr="00B5388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Energy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Kcal/kg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90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–</w:t>
            </w: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B5388E" w:rsidRPr="00503986" w:rsidTr="00B5388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Protein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g/kg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1.5 - 2.1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2.6</w:t>
            </w:r>
          </w:p>
        </w:tc>
      </w:tr>
      <w:tr w:rsidR="00B5388E" w:rsidRPr="00503986" w:rsidTr="00B5388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Calcium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mg/day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</w:tr>
      <w:tr w:rsidR="00B5388E" w:rsidRPr="00503986" w:rsidTr="00B5388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Phosphorus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mg /day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B5388E" w:rsidRPr="00503986" w:rsidTr="00B5388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Sodium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mg /kg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–</w:t>
            </w: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B5388E" w:rsidRPr="00503986" w:rsidTr="00B5388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Potassium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78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–</w:t>
            </w: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195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</w:tr>
      <w:tr w:rsidR="00B5388E" w:rsidRPr="00503986" w:rsidTr="00B5388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Vitamin 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mcg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8.5-10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1.7</w:t>
            </w:r>
          </w:p>
        </w:tc>
      </w:tr>
      <w:tr w:rsidR="00B5388E" w:rsidRPr="00503986" w:rsidTr="00B5388E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Osmolality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mOsm/kg/H</w:t>
            </w:r>
            <w:r w:rsidRPr="00503986"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8E" w:rsidRPr="00503986" w:rsidRDefault="00B5388E" w:rsidP="00B538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0398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</w:tr>
    </w:tbl>
    <w:p w:rsidR="00B5388E" w:rsidRPr="00503986" w:rsidRDefault="00B5388E" w:rsidP="002701E7">
      <w:pPr>
        <w:autoSpaceDE w:val="0"/>
        <w:autoSpaceDN w:val="0"/>
        <w:adjustRightInd w:val="0"/>
        <w:spacing w:line="480" w:lineRule="auto"/>
        <w:ind w:firstLine="720"/>
        <w:rPr>
          <w:rFonts w:cs="Arial"/>
          <w:b/>
          <w:sz w:val="22"/>
          <w:szCs w:val="22"/>
        </w:rPr>
      </w:pPr>
    </w:p>
    <w:p w:rsidR="00C934D2" w:rsidRDefault="00C934D2"/>
    <w:p w:rsidR="00B5388E" w:rsidRDefault="00B5388E"/>
    <w:p w:rsidR="00B5388E" w:rsidRDefault="00B5388E"/>
    <w:sectPr w:rsidR="00B5388E" w:rsidSect="009302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E7"/>
    <w:rsid w:val="00041304"/>
    <w:rsid w:val="000F2C36"/>
    <w:rsid w:val="001069E3"/>
    <w:rsid w:val="00193721"/>
    <w:rsid w:val="002701E7"/>
    <w:rsid w:val="007554A4"/>
    <w:rsid w:val="0093023A"/>
    <w:rsid w:val="009452B9"/>
    <w:rsid w:val="00B5388E"/>
    <w:rsid w:val="00C31D69"/>
    <w:rsid w:val="00C934D2"/>
    <w:rsid w:val="00D35BFD"/>
    <w:rsid w:val="00D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1E7"/>
    <w:rPr>
      <w:rFonts w:ascii="Calibri" w:eastAsia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1E7"/>
    <w:rPr>
      <w:rFonts w:ascii="Calibri" w:eastAsia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57656FEA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Marino, Luise</dc:creator>
  <cp:lastModifiedBy>Marino, Luise</cp:lastModifiedBy>
  <cp:revision>2</cp:revision>
  <dcterms:created xsi:type="dcterms:W3CDTF">2018-06-07T14:56:00Z</dcterms:created>
  <dcterms:modified xsi:type="dcterms:W3CDTF">2018-06-07T14:59:00Z</dcterms:modified>
</cp:coreProperties>
</file>