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04" w:rsidRPr="00295755" w:rsidRDefault="00295755" w:rsidP="00DA6A04">
      <w:pPr>
        <w:rPr>
          <w:rFonts w:ascii="Arial" w:hAnsi="Arial" w:cs="Arial"/>
        </w:rPr>
      </w:pPr>
      <w:r w:rsidRPr="00295755">
        <w:rPr>
          <w:rFonts w:ascii="Arial" w:hAnsi="Arial" w:cs="Arial"/>
        </w:rPr>
        <w:t xml:space="preserve">Supplemental Table </w:t>
      </w:r>
      <w:r w:rsidR="00D301F1">
        <w:rPr>
          <w:rFonts w:ascii="Arial" w:hAnsi="Arial" w:cs="Arial"/>
        </w:rPr>
        <w:t>1</w:t>
      </w:r>
      <w:r w:rsidRPr="00295755">
        <w:rPr>
          <w:rFonts w:ascii="Arial" w:hAnsi="Arial" w:cs="Arial"/>
        </w:rPr>
        <w:t>: Literature reports describing “on-label” Melody</w:t>
      </w:r>
      <w:r w:rsidR="00D301F1">
        <w:rPr>
          <w:rFonts w:ascii="Arial" w:hAnsi="Arial" w:cs="Arial"/>
        </w:rPr>
        <w:t>®</w:t>
      </w:r>
      <w:r w:rsidRPr="00295755">
        <w:rPr>
          <w:rFonts w:ascii="Arial" w:hAnsi="Arial" w:cs="Arial"/>
        </w:rPr>
        <w:t xml:space="preserve"> </w:t>
      </w:r>
      <w:proofErr w:type="spellStart"/>
      <w:r w:rsidRPr="00295755">
        <w:rPr>
          <w:rFonts w:ascii="Arial" w:hAnsi="Arial" w:cs="Arial"/>
        </w:rPr>
        <w:t>Transcatheter</w:t>
      </w:r>
      <w:proofErr w:type="spellEnd"/>
      <w:r w:rsidRPr="00295755">
        <w:rPr>
          <w:rFonts w:ascii="Arial" w:hAnsi="Arial" w:cs="Arial"/>
        </w:rPr>
        <w:t xml:space="preserve"> Pulmonary Valve Implantation</w:t>
      </w:r>
    </w:p>
    <w:p w:rsidR="00295755" w:rsidRDefault="00295755" w:rsidP="00DA6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334"/>
        <w:gridCol w:w="1086"/>
        <w:gridCol w:w="1115"/>
        <w:gridCol w:w="1213"/>
        <w:gridCol w:w="4496"/>
      </w:tblGrid>
      <w:tr w:rsidR="00295755" w:rsidTr="00310998">
        <w:tc>
          <w:tcPr>
            <w:tcW w:w="1932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Author</w:t>
            </w:r>
          </w:p>
        </w:tc>
        <w:tc>
          <w:tcPr>
            <w:tcW w:w="3334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Publication</w:t>
            </w:r>
          </w:p>
        </w:tc>
        <w:tc>
          <w:tcPr>
            <w:tcW w:w="1086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Report type</w:t>
            </w:r>
          </w:p>
        </w:tc>
        <w:tc>
          <w:tcPr>
            <w:tcW w:w="1115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N</w:t>
            </w:r>
          </w:p>
        </w:tc>
        <w:tc>
          <w:tcPr>
            <w:tcW w:w="1213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Median FU (months)</w:t>
            </w:r>
          </w:p>
        </w:tc>
        <w:tc>
          <w:tcPr>
            <w:tcW w:w="4496" w:type="dxa"/>
          </w:tcPr>
          <w:p w:rsidR="00295755" w:rsidRPr="00506CF3" w:rsidRDefault="00295755" w:rsidP="00310998">
            <w:pPr>
              <w:rPr>
                <w:b/>
              </w:rPr>
            </w:pPr>
            <w:r w:rsidRPr="00506CF3">
              <w:rPr>
                <w:b/>
              </w:rPr>
              <w:t>Summary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Armstrong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</w:rPr>
              <w:t xml:space="preserve">One-year follow-up of the Melody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multicenter post-approval study.</w:t>
            </w:r>
            <w:r w:rsidRPr="00D301F1">
              <w:t xml:space="preserve"> JACC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2014. 7(11): p. 1254-62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100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12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Results at one year follow up from the U.S. Post-Approval Study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t>Bishnoi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NuMED Covered Cheatham-Platinum Stent for the treatment or prevention of right ventricular outflow tract conduit disruption during transcatheter pulmonary valve replacement.</w:t>
            </w:r>
            <w:r w:rsidRPr="00D301F1">
              <w:rPr>
                <w:noProof/>
              </w:rPr>
              <w:t xml:space="preserve"> Catheter Cardiovasc Interv, 2015. 85(3): p. 421-7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251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Analysis of cases of stent fracture treated with </w:t>
            </w:r>
            <w:proofErr w:type="spellStart"/>
            <w:r w:rsidRPr="00D301F1">
              <w:t>NuMed</w:t>
            </w:r>
            <w:proofErr w:type="spellEnd"/>
            <w:r w:rsidRPr="00D301F1">
              <w:t xml:space="preserve"> covered Cheatham Platinum Stents from the U.S. Post-Approval Study and the U.S. Investigational Device Exemption Trial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Cheatham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Clinical and Hemodynamic Outcomes up to 7 Years After Transcatheter Pulmonary Valve Replacement in the US Melody Valve Investigational Device Exemption Trial.</w:t>
            </w:r>
            <w:r w:rsidRPr="00D301F1">
              <w:rPr>
                <w:noProof/>
              </w:rPr>
              <w:t xml:space="preserve"> Circulation, 2015. 131(22): p. 1960-70.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144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42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Long term follow-up from the U.S. Investigational Device Exemption Trial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C01104">
              <w:rPr>
                <w:noProof/>
              </w:rPr>
              <w:t>McElhinney</w:t>
            </w:r>
            <w:r>
              <w:rPr>
                <w:noProof/>
              </w:rPr>
              <w:t xml:space="preserve">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Infective endocarditis after transcatheter pulmonary valve replacement using the Melody valve: combined results of 3 prospective North American and European studies.</w:t>
            </w:r>
            <w:r w:rsidRPr="00D301F1">
              <w:rPr>
                <w:noProof/>
              </w:rPr>
              <w:t xml:space="preserve"> Circ Cardiovasc Interv, 2013. 6(3): p. 292-300.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311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30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Analysis of cases of infective endocarditis from the U.S. Post-Approval Study, the U.S. Investigational Device Exemption Trial and the Melody TPV Post-Market Surveillance Study in Europe and Canada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C01104">
              <w:rPr>
                <w:noProof/>
              </w:rPr>
              <w:t>McElhinney</w:t>
            </w:r>
            <w:r>
              <w:rPr>
                <w:noProof/>
              </w:rPr>
              <w:t xml:space="preserve"> (2011)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 xml:space="preserve">Stent fracture, valve dysfunction, </w:t>
            </w:r>
            <w:r w:rsidRPr="00D301F1">
              <w:rPr>
                <w:i/>
                <w:noProof/>
              </w:rPr>
              <w:lastRenderedPageBreak/>
              <w:t>and right ventricular outflow tract reintervention after transcatheter pulmonary valve implantation: patient-related and procedural risk factors in the US Melody Valve Trial.</w:t>
            </w:r>
            <w:r w:rsidRPr="00D301F1">
              <w:rPr>
                <w:noProof/>
              </w:rPr>
              <w:t xml:space="preserve"> Circ Cardiovasc Interv, 2011. 4(6): p. 602-14.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150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30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Analysis of stent fracture from the U.S. </w:t>
            </w:r>
            <w:r w:rsidRPr="00D301F1">
              <w:lastRenderedPageBreak/>
              <w:t>Investigational Device Exemption Trial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C01104">
              <w:rPr>
                <w:noProof/>
              </w:rPr>
              <w:lastRenderedPageBreak/>
              <w:t>McElhinney</w:t>
            </w:r>
            <w:r>
              <w:rPr>
                <w:noProof/>
              </w:rPr>
              <w:t xml:space="preserve"> (2010)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Short- and medium-term outcomes after transcatheter pulmonary valve placement in the expanded multicenter US melody valve trial.</w:t>
            </w:r>
            <w:r w:rsidRPr="00D301F1">
              <w:rPr>
                <w:noProof/>
              </w:rPr>
              <w:t xml:space="preserve"> Circulation, 2010. 122(5): p. 507-16.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124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Intermediate term follow-up from the U.S. Investigational Device Exemption Trial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Zahn (2010)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Implantation of the melody transcatheter pulmonary valve in patients with a dysfunctional right ventricular outflow tract conduit early results from the u.s. Clinical trial.</w:t>
            </w:r>
            <w:r w:rsidRPr="00D301F1">
              <w:rPr>
                <w:noProof/>
              </w:rPr>
              <w:t xml:space="preserve"> J Am Coll Cardiol, 2009. 54(18): p. 1722-9.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CT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33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Initial report from the U.S. Investigational Device Exemption Trial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Al Senaidi</w:t>
            </w:r>
            <w:r>
              <w:rPr>
                <w:noProof/>
              </w:rPr>
              <w:t xml:space="preserve"> (2009)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Percutaneous pulmonary valve replacement in thirty patients.</w:t>
            </w:r>
            <w:r w:rsidRPr="00D301F1">
              <w:rPr>
                <w:noProof/>
              </w:rPr>
              <w:t xml:space="preserve"> Journal of the American College of Cardiology, 2009. 53(10): p. A6.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32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Berdjis</w:t>
            </w:r>
            <w:r>
              <w:rPr>
                <w:noProof/>
              </w:rP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Early results of 105 melody valve patients in a large national pediatric cardiology practice group (pediatrix).</w:t>
            </w:r>
            <w:r w:rsidRPr="00D301F1">
              <w:rPr>
                <w:noProof/>
              </w:rPr>
              <w:t xml:space="preserve"> Catheterization and Cardiovascular Interventions, 2014. 83: p. S140-S141.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105</w:t>
            </w:r>
          </w:p>
          <w:p w:rsidR="00295755" w:rsidRPr="00D301F1" w:rsidRDefault="00295755" w:rsidP="00310998"/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Case series from four centers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Biernacka</w:t>
            </w:r>
            <w:r>
              <w:rPr>
                <w:noProof/>
              </w:rP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 xml:space="preserve">Transcatheter pulmonary valve implantation in patients with right ventricular outflow tract dysfunction: Early and mid-term </w:t>
            </w:r>
            <w:r w:rsidRPr="00D301F1">
              <w:rPr>
                <w:i/>
                <w:noProof/>
              </w:rPr>
              <w:lastRenderedPageBreak/>
              <w:t>results.</w:t>
            </w:r>
            <w:r w:rsidRPr="00D301F1">
              <w:rPr>
                <w:noProof/>
              </w:rPr>
              <w:t xml:space="preserve"> Journal of Invasive Cardiology, 2015. 27(6): p. E82-E89.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26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&gt; 6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lastRenderedPageBreak/>
              <w:t>Butera</w:t>
            </w:r>
            <w:r>
              <w:rPr>
                <w:noProof/>
              </w:rPr>
              <w:t xml:space="preserve">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Melody transcatheter pulmonary valve implantation. Results from the registry of the Italian Society of Pediatric Cardiology.</w:t>
            </w:r>
            <w:r w:rsidRPr="00D301F1">
              <w:rPr>
                <w:noProof/>
              </w:rPr>
              <w:t xml:space="preserve"> Catheter Cardiovasc Interv, 2013. 81(2): p. 310-6.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Registry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61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30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rPr>
                <w:rFonts w:ascii="Segoe UI" w:hAnsi="Segoe UI" w:cs="Segoe UI"/>
                <w:sz w:val="18"/>
                <w:szCs w:val="18"/>
              </w:rPr>
              <w:t>Prospective, observational, multi-centric survey by means of a web-based database registry of the Italian Society of Pediatric Cardiology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Pr="000403FC" w:rsidRDefault="00295755" w:rsidP="00310998">
            <w:pPr>
              <w:rPr>
                <w:noProof/>
              </w:rPr>
            </w:pPr>
            <w:r>
              <w:rPr>
                <w:noProof/>
              </w:rPr>
              <w:t>Cheung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pPr>
              <w:rPr>
                <w:i/>
                <w:noProof/>
              </w:rPr>
            </w:pPr>
            <w:r w:rsidRPr="00D301F1">
              <w:rPr>
                <w:i/>
                <w:noProof/>
              </w:rPr>
              <w:t>Infective endocarditis following percutaneous pulmonary valve replacement: diagnostic challenges and application of intra-cardiac echocardiography. Int J Cardiol, 2013. 169(6): p. 425-9.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42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report describing two confirmed cases of endocarditis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Cools</w:t>
            </w:r>
            <w:r>
              <w:rPr>
                <w:noProof/>
              </w:rP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Percutaneous pulmonary valve implantation for free pulmonary regurgitation following conduit-free surgery of the right ventricular outflow tract.</w:t>
            </w:r>
            <w:r w:rsidRPr="00D301F1">
              <w:rPr>
                <w:noProof/>
              </w:rPr>
              <w:t xml:space="preserve"> Int J Cardiol, 2015. 186: p. 129-35.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112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28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Cools</w:t>
            </w:r>
            <w:r>
              <w:rPr>
                <w:noProof/>
              </w:rPr>
              <w:t xml:space="preserve">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Medium term follow-up after percutaneous pulmonary valve replacement with the Melody(registered trademark) valve.</w:t>
            </w:r>
            <w:r w:rsidRPr="00D301F1">
              <w:rPr>
                <w:noProof/>
              </w:rPr>
              <w:t xml:space="preserve"> IJC Heart and Vasculature, 2015. 7: p. 92-97.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21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Eicken</w:t>
            </w:r>
            <w:r>
              <w:rPr>
                <w:noProof/>
              </w:rPr>
              <w:t xml:space="preserve"> (2010)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Percutaneous pulmonary valve implantation - Initial two center experience.</w:t>
            </w:r>
            <w:r w:rsidRPr="00D301F1">
              <w:rPr>
                <w:noProof/>
              </w:rPr>
              <w:t xml:space="preserve"> Cardiology in the Young, 2010. 20: p. S22.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80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6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Two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Finch</w:t>
            </w:r>
            <w:r>
              <w:rPr>
                <w:noProof/>
              </w:rP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 xml:space="preserve">Transcatheter melody valve placement in large diameter </w:t>
            </w:r>
            <w:r w:rsidRPr="00D301F1">
              <w:rPr>
                <w:i/>
                <w:noProof/>
              </w:rPr>
              <w:lastRenderedPageBreak/>
              <w:t>bioprostheses and conduits: What is the optimal "Landing zone"?</w:t>
            </w:r>
            <w:r w:rsidRPr="00D301F1">
              <w:rPr>
                <w:noProof/>
              </w:rPr>
              <w:t xml:space="preserve"> Catheter Cardiovasc Interv, 2015.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51</w:t>
            </w:r>
          </w:p>
          <w:p w:rsidR="00295755" w:rsidRPr="00D301F1" w:rsidRDefault="00295755" w:rsidP="00310998"/>
        </w:tc>
        <w:tc>
          <w:tcPr>
            <w:tcW w:w="1213" w:type="dxa"/>
          </w:tcPr>
          <w:p w:rsidR="00295755" w:rsidRPr="00D301F1" w:rsidRDefault="00295755" w:rsidP="00310998">
            <w:r w:rsidRPr="00D301F1">
              <w:t>11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Two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lastRenderedPageBreak/>
              <w:t>Fraisse</w:t>
            </w:r>
            <w:r>
              <w:rPr>
                <w:noProof/>
              </w:rP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</w:rPr>
              <w:t xml:space="preserve">Melody (R)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implantation: results from a French registry.</w:t>
            </w:r>
            <w:r w:rsidRPr="00D301F1">
              <w:t xml:space="preserve"> Arch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Dis, 2014. 107(11): p. 607-14.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Registry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64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43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rPr>
                <w:rFonts w:ascii="Segoe UI" w:hAnsi="Segoe UI" w:cs="Segoe UI"/>
                <w:sz w:val="18"/>
                <w:szCs w:val="18"/>
              </w:rPr>
              <w:t xml:space="preserve">Prospective, observational, multi-centric survey by means of a database registry of the </w:t>
            </w:r>
            <w:proofErr w:type="spellStart"/>
            <w:r w:rsidRPr="00D301F1">
              <w:rPr>
                <w:rFonts w:ascii="Segoe UI" w:hAnsi="Segoe UI" w:cs="Segoe UI"/>
                <w:sz w:val="18"/>
                <w:szCs w:val="18"/>
              </w:rPr>
              <w:t>Filiale</w:t>
            </w:r>
            <w:proofErr w:type="spellEnd"/>
            <w:r w:rsidRPr="00D301F1"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proofErr w:type="spellStart"/>
            <w:r w:rsidRPr="00D301F1">
              <w:rPr>
                <w:rFonts w:ascii="Segoe UI" w:hAnsi="Segoe UI" w:cs="Segoe UI"/>
                <w:sz w:val="18"/>
                <w:szCs w:val="18"/>
              </w:rPr>
              <w:t>cardiologie</w:t>
            </w:r>
            <w:proofErr w:type="spellEnd"/>
            <w:r w:rsidRPr="00D301F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D301F1">
              <w:rPr>
                <w:rFonts w:ascii="Segoe UI" w:hAnsi="Segoe UI" w:cs="Segoe UI"/>
                <w:sz w:val="18"/>
                <w:szCs w:val="18"/>
              </w:rPr>
              <w:t>pediatrique</w:t>
            </w:r>
            <w:proofErr w:type="spellEnd"/>
            <w:r w:rsidRPr="00D301F1">
              <w:rPr>
                <w:rFonts w:ascii="Segoe UI" w:hAnsi="Segoe UI" w:cs="Segoe UI"/>
                <w:sz w:val="18"/>
                <w:szCs w:val="18"/>
              </w:rPr>
              <w:t xml:space="preserve"> et </w:t>
            </w:r>
            <w:proofErr w:type="spellStart"/>
            <w:r w:rsidRPr="00D301F1">
              <w:rPr>
                <w:rFonts w:ascii="Segoe UI" w:hAnsi="Segoe UI" w:cs="Segoe UI"/>
                <w:sz w:val="18"/>
                <w:szCs w:val="18"/>
              </w:rPr>
              <w:t>congenitale</w:t>
            </w:r>
            <w:proofErr w:type="spellEnd"/>
            <w:r w:rsidRPr="00D301F1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Lurz</w:t>
            </w:r>
            <w:r>
              <w:rPr>
                <w:noProof/>
              </w:rPr>
              <w:t xml:space="preserve"> (2008)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Percutaneous pulmonary valve implantation: impact of evolving technology and learning curve on clinical outcome.</w:t>
            </w:r>
            <w:r w:rsidRPr="00D301F1">
              <w:rPr>
                <w:noProof/>
              </w:rPr>
              <w:t xml:space="preserve"> Circulation, 2008. 117(15): p. 1964-72.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155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28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Malekzadeh-Milani</w:t>
            </w:r>
            <w:r>
              <w:rPr>
                <w:noProof/>
              </w:rP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Incidence and predictors of Melody(R) valve endocarditis: a prospective study.</w:t>
            </w:r>
            <w:r w:rsidRPr="00D301F1">
              <w:rPr>
                <w:noProof/>
              </w:rPr>
              <w:t xml:space="preserve"> Arch Cardiovasc Dis, 2015. 108(2): p. 97-106.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86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24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Prospective cohort study from a single center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Nimri</w:t>
            </w:r>
            <w:r>
              <w:rPr>
                <w:noProof/>
              </w:rP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The melody valve . . .. Not just for conduits: A single center experience.</w:t>
            </w:r>
            <w:r w:rsidRPr="00D301F1">
              <w:rPr>
                <w:noProof/>
              </w:rPr>
              <w:t xml:space="preserve"> Catheterization and Cardiovascular Interventions, 2014. 83(7): p. 1231-1232.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120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21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Nordmeyer</w:t>
            </w:r>
            <w:r>
              <w:rPr>
                <w:noProof/>
              </w:rP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Current results of the melody registry: An international multicenter registry of transcatheter pulmonary valve implantation.</w:t>
            </w:r>
            <w:r w:rsidRPr="00D301F1">
              <w:rPr>
                <w:noProof/>
              </w:rPr>
              <w:t xml:space="preserve"> Journal of the American College of Cardiology, 2014. 63(12): p. A480.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Registry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1003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12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Results from the MELODY Registry, prospective registry including 40 centers 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Van Dijck</w:t>
            </w:r>
            <w:r>
              <w:rPr>
                <w:noProof/>
              </w:rP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</w:rPr>
              <w:t xml:space="preserve">Infective endocarditis of a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in comparison with surgical implants.</w:t>
            </w:r>
            <w:r w:rsidRPr="00D301F1">
              <w:t xml:space="preserve"> Heart, 2015. 101(10): p. 788-93.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107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24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Single center experience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0403FC">
              <w:rPr>
                <w:noProof/>
              </w:rPr>
              <w:t>Villafane</w:t>
            </w:r>
            <w:r>
              <w:rPr>
                <w:noProof/>
              </w:rP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 xml:space="preserve">Melody pulmonary valve bacterial </w:t>
            </w:r>
            <w:r w:rsidRPr="00D301F1">
              <w:rPr>
                <w:i/>
                <w:noProof/>
              </w:rPr>
              <w:lastRenderedPageBreak/>
              <w:t>endocarditis: experience in four pediatric patients and a review of the literature.</w:t>
            </w:r>
            <w:r w:rsidRPr="00D301F1">
              <w:rPr>
                <w:noProof/>
              </w:rPr>
              <w:t xml:space="preserve"> Catheter Cardiovasc Interv, 2014. 84(2): p. 212-8.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4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Case series reporting endocarditis in 4 patients </w:t>
            </w:r>
            <w:r w:rsidRPr="00D301F1">
              <w:lastRenderedPageBreak/>
              <w:t>after Melody implantation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 w:rsidRPr="00DC1D7B">
              <w:rPr>
                <w:noProof/>
              </w:rPr>
              <w:lastRenderedPageBreak/>
              <w:t>Alsoufi</w:t>
            </w:r>
            <w:r>
              <w:rPr>
                <w:noProof/>
              </w:rPr>
              <w:t xml:space="preserve"> (2012)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Obstruction of a percutaneous pulmonary valve by an Aspergillus mycotic thrombus mimicking massive pulmonary embolus.</w:t>
            </w:r>
            <w:r w:rsidRPr="00D301F1">
              <w:rPr>
                <w:noProof/>
              </w:rPr>
              <w:t xml:space="preserve"> Ann Thorac Surg, 2012. 94(1): p. e5-6.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2.5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Aspergillus endocarditis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t>Alsulami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proofErr w:type="spellStart"/>
            <w:r w:rsidRPr="00D301F1">
              <w:rPr>
                <w:i/>
              </w:rPr>
              <w:t>Hyperacute</w:t>
            </w:r>
            <w:proofErr w:type="spellEnd"/>
            <w:r w:rsidRPr="00D301F1">
              <w:rPr>
                <w:i/>
              </w:rPr>
              <w:t xml:space="preserve"> flash pulmonary </w:t>
            </w:r>
            <w:proofErr w:type="spellStart"/>
            <w:r w:rsidRPr="00D301F1">
              <w:rPr>
                <w:i/>
              </w:rPr>
              <w:t>oedema</w:t>
            </w:r>
            <w:proofErr w:type="spellEnd"/>
            <w:r w:rsidRPr="00D301F1">
              <w:rPr>
                <w:i/>
              </w:rPr>
              <w:t xml:space="preserve"> after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implantation: The melody of an overwhelmed left ventricle.</w:t>
            </w:r>
            <w:r w:rsidRPr="00D301F1">
              <w:t xml:space="preserve"> Arch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Dis, 2014. 107(4): p. 219-24.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Flash pulmonary edema after Melody implantation attributed to increased cardiac output in a patient with an elevated left ventricular end diastolic pressure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Bhat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A case of life-threatening Staphylococcus aureus endocarditis involving percutaneous transcatheter prosthetic pulmonary valve.</w:t>
            </w:r>
            <w:r w:rsidRPr="00D301F1">
              <w:rPr>
                <w:noProof/>
              </w:rPr>
              <w:t xml:space="preserve"> Congenit Heart Dis, 2013. 8(6): p. E161-4.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4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S. Aureus endocarditis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Biermann (2012)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Coronary event after transcatheter pulmonary valve implantation.</w:t>
            </w:r>
            <w:r w:rsidRPr="00D301F1">
              <w:rPr>
                <w:noProof/>
              </w:rPr>
              <w:t xml:space="preserve"> Thoracic and Cardiovascular Surgeon, 2012. 60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0.2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Coronary obstruction presenting 5 days after Melody implantation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Dave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Surgical recycling of a percutaneously implanted Melody valve.</w:t>
            </w:r>
            <w:r w:rsidRPr="00D301F1">
              <w:rPr>
                <w:noProof/>
              </w:rPr>
              <w:t xml:space="preserve"> Eur Heart J, 2013. 34(1): p. 21.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0.5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Melody valve embolization to the RV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t>Dehghani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Coronary artery compression three months after transcatheter pulmonary valve implantation.</w:t>
            </w:r>
            <w:r w:rsidRPr="00D301F1">
              <w:rPr>
                <w:noProof/>
              </w:rPr>
              <w:t xml:space="preserve"> Catheter Cardiovasc Interv, 2015. </w:t>
            </w:r>
            <w:r w:rsidRPr="00D301F1">
              <w:rPr>
                <w:noProof/>
              </w:rPr>
              <w:lastRenderedPageBreak/>
              <w:t>85(4): p. 611-4.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Coronary compression presenting 3 months after implant during exercise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lastRenderedPageBreak/>
              <w:t>Georgievskaya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Bartonella henselae endocarditis and glomerulonephritis with dominant C3 deposition in a 21-year-old male with a Melody transcatheter pulmonary valve: case report and review of the literature.</w:t>
            </w:r>
            <w:r w:rsidRPr="00D301F1">
              <w:rPr>
                <w:noProof/>
              </w:rPr>
              <w:t xml:space="preserve"> Pediatr Dev Pathol, 2014. 17(4): p. 312-20.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60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B. </w:t>
            </w:r>
            <w:proofErr w:type="spellStart"/>
            <w:r w:rsidRPr="00D301F1">
              <w:t>henselae</w:t>
            </w:r>
            <w:proofErr w:type="spellEnd"/>
            <w:r w:rsidRPr="00D301F1">
              <w:t xml:space="preserve"> endocarditis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Gonzalez-Lopez (2015)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Aortopulmonary window due to transcatheter pulmonary valve implantation after arterial switch operation: Where is the limit'.</w:t>
            </w:r>
            <w:r w:rsidRPr="00D301F1">
              <w:rPr>
                <w:noProof/>
              </w:rPr>
              <w:t xml:space="preserve"> Journal of Thoracic and Cardiovascular Surgery, 2015. 149(3): p. e38-e39.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Acute </w:t>
            </w:r>
            <w:proofErr w:type="spellStart"/>
            <w:r w:rsidRPr="00D301F1">
              <w:t>aortopulmonary</w:t>
            </w:r>
            <w:proofErr w:type="spellEnd"/>
            <w:r w:rsidRPr="00D301F1">
              <w:t xml:space="preserve"> fistula after Melody implantation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t>Hormann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</w:rPr>
              <w:t>Accidental stent fracture due to chest trauma after percutaneous Melody valve implantation.</w:t>
            </w:r>
            <w:r w:rsidRPr="00D301F1">
              <w:t xml:space="preserve"> </w:t>
            </w:r>
            <w:proofErr w:type="spellStart"/>
            <w:r w:rsidRPr="00D301F1">
              <w:t>Eur</w:t>
            </w:r>
            <w:proofErr w:type="spellEnd"/>
            <w:r w:rsidRPr="00D301F1">
              <w:t xml:space="preserve"> Heart J, 2013. 34(42): p. 3258.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24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Stent fracture occurring after chest trauma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Johnson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Corynebacterium endocarditis of a percutaneously placed transcatheter pulmonary valve.</w:t>
            </w:r>
            <w:r w:rsidRPr="00D301F1">
              <w:rPr>
                <w:noProof/>
              </w:rPr>
              <w:t xml:space="preserve"> Cardiology in the Young, 2013. 24(5): p. 932-934.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30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C. </w:t>
            </w:r>
            <w:proofErr w:type="spellStart"/>
            <w:r w:rsidRPr="00D301F1">
              <w:t>faecalis</w:t>
            </w:r>
            <w:proofErr w:type="spellEnd"/>
            <w:r w:rsidRPr="00D301F1">
              <w:t xml:space="preserve"> endocarditis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Kenny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Aortopulmonary fistula after transcatheter pulmonary valve replacement.</w:t>
            </w:r>
            <w:r w:rsidRPr="00D301F1">
              <w:rPr>
                <w:noProof/>
              </w:rPr>
              <w:t xml:space="preserve"> Circulation: Cardiovascular Interventions, 2013. 6(6): p. e67-e68.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0.75</w:t>
            </w:r>
          </w:p>
        </w:tc>
        <w:tc>
          <w:tcPr>
            <w:tcW w:w="4496" w:type="dxa"/>
          </w:tcPr>
          <w:p w:rsidR="00295755" w:rsidRPr="00D301F1" w:rsidRDefault="00295755" w:rsidP="00310998">
            <w:proofErr w:type="spellStart"/>
            <w:r w:rsidRPr="00D301F1">
              <w:t>Aortpulmonary</w:t>
            </w:r>
            <w:proofErr w:type="spellEnd"/>
            <w:r w:rsidRPr="00D301F1">
              <w:t xml:space="preserve"> fistula presenting 3 weeks after implantation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Mauri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Emergency surgery for extrinsic coronary compression after percutaneous pulmonary valve implantation.</w:t>
            </w:r>
            <w:r w:rsidRPr="00D301F1">
              <w:rPr>
                <w:noProof/>
              </w:rPr>
              <w:t xml:space="preserve"> Cardiol Young, 2013. </w:t>
            </w:r>
            <w:r w:rsidRPr="00D301F1">
              <w:rPr>
                <w:noProof/>
              </w:rPr>
              <w:lastRenderedPageBreak/>
              <w:t>23(3): p. 463-5.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lastRenderedPageBreak/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Acute coronary compression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lastRenderedPageBreak/>
              <w:t>Peer (2014)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Percutaneous pulmonary valve implantation after Ross-Konno aortoventriculoplasty: A cautionary word.</w:t>
            </w:r>
            <w:r w:rsidRPr="00D301F1">
              <w:rPr>
                <w:noProof/>
              </w:rPr>
              <w:t xml:space="preserve"> Journal of Thoracic and Cardiovascular Surgery, 2014. 147(6): p. e74-e75.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0.2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 xml:space="preserve">“Erosion” with </w:t>
            </w:r>
            <w:proofErr w:type="spellStart"/>
            <w:r w:rsidRPr="00D301F1">
              <w:t>aortpulmonary</w:t>
            </w:r>
            <w:proofErr w:type="spellEnd"/>
            <w:r w:rsidRPr="00D301F1">
              <w:t xml:space="preserve"> fistula and secondary coronary compression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proofErr w:type="spellStart"/>
            <w:r>
              <w:t>Ruf</w:t>
            </w:r>
            <w:proofErr w:type="spellEnd"/>
            <w:r>
              <w:t xml:space="preserve"> (2010)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Transient complete atrioventricular block after percutaneous pulmonary valve implantation.</w:t>
            </w:r>
            <w:r w:rsidRPr="00D301F1">
              <w:rPr>
                <w:noProof/>
              </w:rPr>
              <w:t xml:space="preserve"> Cardiol Young, 2010. 20(6): p. 704-6.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0.1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Complete heart block persisting for 4 days after Melody implantation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Taggart (2011)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Acute heart failure after percutaneous pulmonary valve (melody(copyright) valve) implantation.</w:t>
            </w:r>
            <w:r w:rsidRPr="00D301F1">
              <w:rPr>
                <w:noProof/>
              </w:rPr>
              <w:t xml:space="preserve"> Catheterization and Cardiovascular Interventions, 2011. 77: p. S139-S140.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0.75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Case report documenting heart failure after Melody valve implantation.  Initially attributed to increased cardiac output into a left ventricle with diastolic dysfunction.  A subsequent report (Taggart et al 2013) documented a valve erosion into the aortic root</w:t>
            </w:r>
          </w:p>
        </w:tc>
      </w:tr>
      <w:tr w:rsidR="00295755" w:rsidRPr="00D301F1" w:rsidTr="00310998">
        <w:tc>
          <w:tcPr>
            <w:tcW w:w="1932" w:type="dxa"/>
          </w:tcPr>
          <w:p w:rsidR="00295755" w:rsidRDefault="00295755" w:rsidP="00310998">
            <w:r>
              <w:t>Taggart (2013)</w:t>
            </w:r>
          </w:p>
        </w:tc>
        <w:tc>
          <w:tcPr>
            <w:tcW w:w="3334" w:type="dxa"/>
          </w:tcPr>
          <w:p w:rsidR="00295755" w:rsidRPr="00D301F1" w:rsidRDefault="00295755" w:rsidP="00310998">
            <w:r w:rsidRPr="00D301F1">
              <w:rPr>
                <w:i/>
                <w:noProof/>
              </w:rPr>
              <w:t>Melody valve erosion into the ascending aorta.</w:t>
            </w:r>
            <w:r w:rsidRPr="00D301F1">
              <w:rPr>
                <w:noProof/>
              </w:rPr>
              <w:t xml:space="preserve"> Congenit Heart Dis, 2013. 8(2): p. E64.</w:t>
            </w:r>
          </w:p>
        </w:tc>
        <w:tc>
          <w:tcPr>
            <w:tcW w:w="1086" w:type="dxa"/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</w:tcPr>
          <w:p w:rsidR="00295755" w:rsidRPr="00D301F1" w:rsidRDefault="00295755" w:rsidP="00310998">
            <w:r w:rsidRPr="00D301F1">
              <w:t>16</w:t>
            </w:r>
          </w:p>
        </w:tc>
        <w:tc>
          <w:tcPr>
            <w:tcW w:w="4496" w:type="dxa"/>
          </w:tcPr>
          <w:p w:rsidR="00295755" w:rsidRPr="00D301F1" w:rsidRDefault="00295755" w:rsidP="00310998">
            <w:r w:rsidRPr="00D301F1">
              <w:t>Valve erosion into the aortic root requiring emergency surgery</w:t>
            </w:r>
          </w:p>
        </w:tc>
      </w:tr>
      <w:tr w:rsidR="00295755" w:rsidRPr="00D301F1" w:rsidTr="00310998">
        <w:tc>
          <w:tcPr>
            <w:tcW w:w="1932" w:type="dxa"/>
            <w:tcBorders>
              <w:bottom w:val="single" w:sz="4" w:space="0" w:color="auto"/>
            </w:tcBorders>
          </w:tcPr>
          <w:p w:rsidR="00295755" w:rsidRDefault="00295755" w:rsidP="00310998">
            <w:proofErr w:type="spellStart"/>
            <w:r>
              <w:t>Wittwer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rPr>
                <w:i/>
                <w:noProof/>
              </w:rPr>
              <w:t>Left Main Coronary Artery Compression following Melody Pulmonary Valve Implantation: Use of Impella Support as Rescue Therapy and Perioperative Challenges with ECMO.</w:t>
            </w:r>
            <w:r w:rsidRPr="00D301F1">
              <w:rPr>
                <w:noProof/>
              </w:rPr>
              <w:t xml:space="preserve"> Case Rep Crit Care, 2014. 2014: p. 959704.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CR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-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Left main coronary compression</w:t>
            </w:r>
          </w:p>
        </w:tc>
      </w:tr>
      <w:tr w:rsidR="00295755" w:rsidRPr="00D301F1" w:rsidTr="00310998">
        <w:tc>
          <w:tcPr>
            <w:tcW w:w="1932" w:type="dxa"/>
            <w:tcBorders>
              <w:bottom w:val="single" w:sz="4" w:space="0" w:color="auto"/>
            </w:tcBorders>
          </w:tcPr>
          <w:p w:rsidR="00295755" w:rsidRDefault="00295755" w:rsidP="00310998">
            <w:proofErr w:type="spellStart"/>
            <w:r>
              <w:t>Yangtuoco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pPr>
              <w:rPr>
                <w:i/>
                <w:noProof/>
              </w:rPr>
            </w:pPr>
            <w:r w:rsidRPr="00D301F1">
              <w:rPr>
                <w:i/>
                <w:noProof/>
              </w:rPr>
              <w:t>Melody valve erosion into the ascending aorta in a patient after Ross procedure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PC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3</w:t>
            </w:r>
            <w:r w:rsidR="00310998">
              <w:t>6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295755" w:rsidRPr="00D301F1" w:rsidRDefault="00295755" w:rsidP="00310998">
            <w:r w:rsidRPr="00D301F1">
              <w:t>Unpublished report of Melody valve erosion into the ascending aorta</w:t>
            </w:r>
          </w:p>
        </w:tc>
      </w:tr>
      <w:tr w:rsidR="00295755" w:rsidTr="00310998">
        <w:tc>
          <w:tcPr>
            <w:tcW w:w="13176" w:type="dxa"/>
            <w:gridSpan w:val="6"/>
            <w:tcBorders>
              <w:left w:val="nil"/>
              <w:bottom w:val="nil"/>
              <w:right w:val="nil"/>
            </w:tcBorders>
          </w:tcPr>
          <w:p w:rsidR="00295755" w:rsidRDefault="00295755" w:rsidP="00310998">
            <w:r>
              <w:t>CT represents clinical trial, CS represents case series, CR represents case report, PC represent personal communication</w:t>
            </w:r>
          </w:p>
        </w:tc>
      </w:tr>
    </w:tbl>
    <w:p w:rsidR="00295755" w:rsidRDefault="00295755" w:rsidP="00DA6A04"/>
    <w:p w:rsidR="00D955F5" w:rsidRPr="00D301F1" w:rsidRDefault="00D301F1">
      <w:pPr>
        <w:rPr>
          <w:rFonts w:ascii="Arial" w:hAnsi="Arial" w:cs="Arial"/>
        </w:rPr>
      </w:pPr>
      <w:r w:rsidRPr="00295755">
        <w:rPr>
          <w:rFonts w:ascii="Arial" w:hAnsi="Arial" w:cs="Arial"/>
        </w:rPr>
        <w:lastRenderedPageBreak/>
        <w:t xml:space="preserve">Supplemental Table </w:t>
      </w:r>
      <w:r>
        <w:rPr>
          <w:rFonts w:ascii="Arial" w:hAnsi="Arial" w:cs="Arial"/>
        </w:rPr>
        <w:t>2</w:t>
      </w:r>
      <w:r w:rsidRPr="00295755">
        <w:rPr>
          <w:rFonts w:ascii="Arial" w:hAnsi="Arial" w:cs="Arial"/>
        </w:rPr>
        <w:t xml:space="preserve">: Literature reports describing </w:t>
      </w:r>
      <w:r>
        <w:rPr>
          <w:rFonts w:ascii="Arial" w:hAnsi="Arial" w:cs="Arial"/>
        </w:rPr>
        <w:t>“off</w:t>
      </w:r>
      <w:r w:rsidRPr="00295755">
        <w:rPr>
          <w:rFonts w:ascii="Arial" w:hAnsi="Arial" w:cs="Arial"/>
        </w:rPr>
        <w:t>-label” Melody</w:t>
      </w:r>
      <w:r>
        <w:rPr>
          <w:rFonts w:ascii="Arial" w:hAnsi="Arial" w:cs="Arial"/>
        </w:rPr>
        <w:t>®</w:t>
      </w:r>
      <w:r w:rsidRPr="00295755">
        <w:rPr>
          <w:rFonts w:ascii="Arial" w:hAnsi="Arial" w:cs="Arial"/>
        </w:rPr>
        <w:t xml:space="preserve"> Valve Implantation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334"/>
        <w:gridCol w:w="1086"/>
        <w:gridCol w:w="1115"/>
        <w:gridCol w:w="1213"/>
        <w:gridCol w:w="4496"/>
      </w:tblGrid>
      <w:tr w:rsidR="00D955F5" w:rsidRPr="00506CF3" w:rsidTr="00E3768B">
        <w:tc>
          <w:tcPr>
            <w:tcW w:w="1932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Author</w:t>
            </w:r>
          </w:p>
        </w:tc>
        <w:tc>
          <w:tcPr>
            <w:tcW w:w="3334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Publication</w:t>
            </w:r>
          </w:p>
        </w:tc>
        <w:tc>
          <w:tcPr>
            <w:tcW w:w="1086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Report type</w:t>
            </w:r>
          </w:p>
        </w:tc>
        <w:tc>
          <w:tcPr>
            <w:tcW w:w="1115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N</w:t>
            </w:r>
          </w:p>
        </w:tc>
        <w:tc>
          <w:tcPr>
            <w:tcW w:w="1213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Median FU (months)</w:t>
            </w:r>
          </w:p>
        </w:tc>
        <w:tc>
          <w:tcPr>
            <w:tcW w:w="4496" w:type="dxa"/>
          </w:tcPr>
          <w:p w:rsidR="00D955F5" w:rsidRPr="00506CF3" w:rsidRDefault="00D955F5" w:rsidP="00E3768B">
            <w:pPr>
              <w:rPr>
                <w:b/>
              </w:rPr>
            </w:pPr>
            <w:r w:rsidRPr="00506CF3">
              <w:rPr>
                <w:b/>
              </w:rPr>
              <w:t>Summary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D955F5">
            <w:proofErr w:type="spellStart"/>
            <w:r>
              <w:t>Momenah</w:t>
            </w:r>
            <w:proofErr w:type="spellEnd"/>
            <w:r>
              <w:t xml:space="preserve"> (2009)</w:t>
            </w:r>
            <w:r>
              <w:fldChar w:fldCharType="begin">
                <w:fldData xml:space="preserve">PEVuZE5vdGU+PENpdGU+PEF1dGhvcj5Nb21lbmFoPC9BdXRob3I+PFllYXI+MjAwOTwvWWVhcj48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PEVuZE5vdGU+PENpdGU+PEF1dGhvcj5Nb21lbmFoPC9BdXRob3I+PFllYXI+MjAwOTwvWWVhcj48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Extended application of percutaneous pulmonary valve implantation.</w:t>
            </w:r>
            <w:r w:rsidRPr="00D301F1">
              <w:rPr>
                <w:noProof/>
              </w:rPr>
              <w:t xml:space="preserve"> J Am Coll Cardiol, 2009. 53(20): p. 1859-63.</w:t>
            </w:r>
          </w:p>
        </w:tc>
        <w:tc>
          <w:tcPr>
            <w:tcW w:w="1086" w:type="dxa"/>
          </w:tcPr>
          <w:p w:rsidR="00D955F5" w:rsidRPr="00D301F1" w:rsidRDefault="003277EA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3277EA" w:rsidP="00E3768B">
            <w:r w:rsidRPr="00D301F1">
              <w:t>13</w:t>
            </w:r>
          </w:p>
        </w:tc>
        <w:tc>
          <w:tcPr>
            <w:tcW w:w="1213" w:type="dxa"/>
          </w:tcPr>
          <w:p w:rsidR="00D955F5" w:rsidRDefault="003277EA" w:rsidP="00E3768B">
            <w:r>
              <w:t>4 months</w:t>
            </w:r>
          </w:p>
        </w:tc>
        <w:tc>
          <w:tcPr>
            <w:tcW w:w="4496" w:type="dxa"/>
          </w:tcPr>
          <w:p w:rsidR="00D955F5" w:rsidRDefault="003277EA" w:rsidP="00E3768B">
            <w:r>
              <w:t xml:space="preserve">Melody valve implantation in a native RVOT following trans-annular patch repair of tetralogy of </w:t>
            </w:r>
            <w:proofErr w:type="spellStart"/>
            <w:r>
              <w:t>Fallot</w:t>
            </w:r>
            <w:proofErr w:type="spellEnd"/>
          </w:p>
        </w:tc>
      </w:tr>
      <w:tr w:rsidR="00D955F5" w:rsidTr="00E3768B">
        <w:tc>
          <w:tcPr>
            <w:tcW w:w="1932" w:type="dxa"/>
          </w:tcPr>
          <w:p w:rsidR="00D955F5" w:rsidRDefault="00D955F5" w:rsidP="00D955F5">
            <w:proofErr w:type="spellStart"/>
            <w:r>
              <w:t>Eicken</w:t>
            </w:r>
            <w:proofErr w:type="spellEnd"/>
            <w:r>
              <w:t xml:space="preserve"> (2010)</w:t>
            </w:r>
            <w:r>
              <w:fldChar w:fldCharType="begin">
                <w:fldData xml:space="preserve">PEVuZE5vdGU+PENpdGU+PEF1dGhvcj5FaWNrZW48L0F1dGhvcj48WWVhcj4yMDEwPC9ZZWFyPjxS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=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PEVuZE5vdGU+PENpdGU+PEF1dGhvcj5FaWNrZW48L0F1dGhvcj48WWVhcj4yMDEwPC9ZZWFyPjxS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=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[2, 3]</w:t>
            </w:r>
            <w:r>
              <w:fldChar w:fldCharType="end"/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Transcutaneous Melody valve implantation in "tricuspid position" after a Fontan Bjork (RA-RV homograft) operation results in biventricular circulation.</w:t>
            </w:r>
            <w:r w:rsidRPr="00D301F1">
              <w:rPr>
                <w:noProof/>
              </w:rPr>
              <w:t xml:space="preserve"> Int J Cardiol, 2010. 142(3): p. e45-7.</w:t>
            </w:r>
          </w:p>
        </w:tc>
        <w:tc>
          <w:tcPr>
            <w:tcW w:w="1086" w:type="dxa"/>
          </w:tcPr>
          <w:p w:rsidR="00D955F5" w:rsidRPr="00D301F1" w:rsidRDefault="003277EA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3277EA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3277EA" w:rsidP="00E3768B">
            <w:r>
              <w:t>-</w:t>
            </w:r>
          </w:p>
        </w:tc>
        <w:tc>
          <w:tcPr>
            <w:tcW w:w="4496" w:type="dxa"/>
          </w:tcPr>
          <w:p w:rsidR="00D955F5" w:rsidRDefault="003277EA" w:rsidP="00E3768B">
            <w:r>
              <w:t>Implantation in a right atrial to right ventricle homograft following Fontan Bjork operation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Roberts (2010)</w:t>
            </w:r>
          </w:p>
        </w:tc>
        <w:tc>
          <w:tcPr>
            <w:tcW w:w="3334" w:type="dxa"/>
          </w:tcPr>
          <w:p w:rsidR="00D955F5" w:rsidRPr="00D301F1" w:rsidRDefault="00D955F5" w:rsidP="00E3768B">
            <w:r w:rsidRPr="00D301F1">
              <w:rPr>
                <w:i/>
              </w:rPr>
              <w:t>Novel use of a melody percutaneous pulmonary valve in the tricuspid valve position - First reported experience.</w:t>
            </w:r>
            <w:r w:rsidRPr="00D301F1">
              <w:t xml:space="preserve"> Heart Lung and Circulation, 2010. 19: p. S142.</w:t>
            </w:r>
          </w:p>
        </w:tc>
        <w:tc>
          <w:tcPr>
            <w:tcW w:w="1086" w:type="dxa"/>
          </w:tcPr>
          <w:p w:rsidR="00D955F5" w:rsidRPr="00D301F1" w:rsidRDefault="003277EA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3277EA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3277EA" w:rsidP="00E3768B">
            <w:r>
              <w:t>-</w:t>
            </w:r>
          </w:p>
        </w:tc>
        <w:tc>
          <w:tcPr>
            <w:tcW w:w="4496" w:type="dxa"/>
          </w:tcPr>
          <w:p w:rsidR="00D955F5" w:rsidRDefault="003277EA" w:rsidP="00E3768B">
            <w:r>
              <w:t>Melody valve 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Gillespie (2011)</w:t>
            </w:r>
            <w:r w:rsidR="00E3768B">
              <w:fldChar w:fldCharType="begin">
                <w:fldData xml:space="preserve">PEVuZE5vdGU+PENpdGU+PEF1dGhvcj5HaWxsZXNwaWU8L0F1dGhvcj48WWVhcj4yMDExPC9ZZWFy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</w:fldData>
              </w:fldChar>
            </w:r>
            <w:r w:rsidR="00E3768B">
              <w:instrText xml:space="preserve"> ADDIN EN.CITE </w:instrText>
            </w:r>
            <w:r w:rsidR="00E3768B">
              <w:fldChar w:fldCharType="begin">
                <w:fldData xml:space="preserve">PEVuZE5vdGU+PENpdGU+PEF1dGhvcj5HaWxsZXNwaWU8L0F1dGhvcj48WWVhcj4yMDExPC9ZZWFy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</w:fldData>
              </w:fldChar>
            </w:r>
            <w:r w:rsidR="00E3768B">
              <w:instrText xml:space="preserve"> ADDIN EN.CITE.DATA </w:instrText>
            </w:r>
            <w:r w:rsidR="00E3768B">
              <w:fldChar w:fldCharType="end"/>
            </w:r>
            <w:r w:rsidR="00E3768B">
              <w:fldChar w:fldCharType="separate"/>
            </w:r>
            <w:r w:rsidR="00E3768B">
              <w:rPr>
                <w:noProof/>
              </w:rPr>
              <w:t>[4]</w:t>
            </w:r>
            <w:r w:rsidR="00E3768B">
              <w:fldChar w:fldCharType="end"/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Bilateral branch pulmonary artery melody valve implantation for treatment of complex right ventricular outflow tract dysfunction in a high-risk patient.</w:t>
            </w:r>
            <w:r w:rsidRPr="00D301F1">
              <w:rPr>
                <w:noProof/>
              </w:rPr>
              <w:t xml:space="preserve"> Circ Cardiovasc Interv, 2011. 4(4): p. e21-3.</w:t>
            </w:r>
          </w:p>
        </w:tc>
        <w:tc>
          <w:tcPr>
            <w:tcW w:w="1086" w:type="dxa"/>
          </w:tcPr>
          <w:p w:rsidR="00D955F5" w:rsidRPr="00D301F1" w:rsidRDefault="003277EA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3277EA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3277EA" w:rsidP="00E3768B">
            <w:r>
              <w:t>-</w:t>
            </w:r>
          </w:p>
        </w:tc>
        <w:tc>
          <w:tcPr>
            <w:tcW w:w="4496" w:type="dxa"/>
          </w:tcPr>
          <w:p w:rsidR="00D955F5" w:rsidRDefault="003277EA" w:rsidP="00E3768B">
            <w:r>
              <w:t>Bilateral Melody valve implantation in the right and left branch pulmonary arteries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Hill (2011)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Transcatheter pulmonary valve replacement exceptions: implants outside the IFU.</w:t>
            </w:r>
            <w:r w:rsidRPr="00D301F1">
              <w:rPr>
                <w:noProof/>
              </w:rPr>
              <w:t xml:space="preserve"> Catheterization and Cardiovascular Interventions, 2011. 78(1): p. S187.</w:t>
            </w:r>
          </w:p>
        </w:tc>
        <w:tc>
          <w:tcPr>
            <w:tcW w:w="1086" w:type="dxa"/>
          </w:tcPr>
          <w:p w:rsidR="00D955F5" w:rsidRPr="00D301F1" w:rsidRDefault="003277EA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3277EA" w:rsidP="00E3768B">
            <w:r w:rsidRPr="00D301F1">
              <w:t>14</w:t>
            </w:r>
          </w:p>
        </w:tc>
        <w:tc>
          <w:tcPr>
            <w:tcW w:w="1213" w:type="dxa"/>
          </w:tcPr>
          <w:p w:rsidR="00D955F5" w:rsidRDefault="003277EA" w:rsidP="00E3768B">
            <w:r>
              <w:t>-</w:t>
            </w:r>
          </w:p>
        </w:tc>
        <w:tc>
          <w:tcPr>
            <w:tcW w:w="4496" w:type="dxa"/>
          </w:tcPr>
          <w:p w:rsidR="00D955F5" w:rsidRDefault="00310998" w:rsidP="00E3768B">
            <w:r>
              <w:t>Implantation in variou</w:t>
            </w:r>
            <w:bookmarkStart w:id="0" w:name="_GoBack"/>
            <w:bookmarkEnd w:id="0"/>
            <w:r w:rsidR="00125881">
              <w:t>s off-label</w:t>
            </w:r>
            <w:r w:rsidR="003277EA">
              <w:t xml:space="preserve"> right ventricular outflow</w:t>
            </w:r>
            <w:r w:rsidR="00125881">
              <w:t xml:space="preserve"> tract positions including with</w:t>
            </w:r>
            <w:r w:rsidR="003277EA">
              <w:t xml:space="preserve">in </w:t>
            </w:r>
            <w:proofErr w:type="spellStart"/>
            <w:r w:rsidR="003277EA">
              <w:t>bioprosthetic</w:t>
            </w:r>
            <w:proofErr w:type="spellEnd"/>
            <w:r w:rsidR="003277EA">
              <w:t xml:space="preserve"> </w:t>
            </w:r>
            <w:r w:rsidR="00125881">
              <w:t xml:space="preserve">tricuspid and pulmonary valves and in </w:t>
            </w:r>
            <w:r w:rsidR="003277EA">
              <w:t>overly small conduits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Hofbeck</w:t>
            </w:r>
            <w:proofErr w:type="spellEnd"/>
            <w:r>
              <w:t xml:space="preserve"> (2011)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</w:rPr>
              <w:t xml:space="preserve">Bilateral percutaneous pulmonary valve implantation in dual conduits from the </w:t>
            </w:r>
            <w:proofErr w:type="spellStart"/>
            <w:r w:rsidRPr="00D301F1">
              <w:rPr>
                <w:i/>
              </w:rPr>
              <w:t>subpulmonary</w:t>
            </w:r>
            <w:proofErr w:type="spellEnd"/>
            <w:r w:rsidRPr="00D301F1">
              <w:rPr>
                <w:i/>
              </w:rPr>
              <w:t xml:space="preserve"> </w:t>
            </w:r>
            <w:r w:rsidRPr="00D301F1">
              <w:rPr>
                <w:i/>
              </w:rPr>
              <w:lastRenderedPageBreak/>
              <w:t>ventricle to the pulmonary arteries.</w:t>
            </w:r>
            <w:r w:rsidRPr="00D301F1">
              <w:t xml:space="preserve"> European Heart Journal, 2011. 32(22): p. 2907.</w:t>
            </w:r>
          </w:p>
        </w:tc>
        <w:tc>
          <w:tcPr>
            <w:tcW w:w="1086" w:type="dxa"/>
          </w:tcPr>
          <w:p w:rsidR="00D955F5" w:rsidRPr="00D301F1" w:rsidRDefault="00F84798" w:rsidP="00E3768B">
            <w:r w:rsidRPr="00D301F1">
              <w:lastRenderedPageBreak/>
              <w:t>CR</w:t>
            </w:r>
          </w:p>
        </w:tc>
        <w:tc>
          <w:tcPr>
            <w:tcW w:w="1115" w:type="dxa"/>
          </w:tcPr>
          <w:p w:rsidR="00D955F5" w:rsidRPr="00D301F1" w:rsidRDefault="00F84798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D955F5" w:rsidP="00E3768B"/>
        </w:tc>
        <w:tc>
          <w:tcPr>
            <w:tcW w:w="4496" w:type="dxa"/>
          </w:tcPr>
          <w:p w:rsidR="00D955F5" w:rsidRDefault="00F84798" w:rsidP="00E3768B">
            <w:r>
              <w:t>Implantation in dual right ventricle to pulmonary artery conduits in a single patient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lastRenderedPageBreak/>
              <w:t>Roberts (2011)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</w:rPr>
              <w:t>Percutaneous tricuspid valve replacement in congenital and acquired heart disease.</w:t>
            </w:r>
            <w:r w:rsidRPr="00D301F1">
              <w:t xml:space="preserve"> J Am </w:t>
            </w:r>
            <w:proofErr w:type="spellStart"/>
            <w:r w:rsidRPr="00D301F1">
              <w:t>Coll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Cardiol</w:t>
            </w:r>
            <w:proofErr w:type="spellEnd"/>
            <w:r w:rsidRPr="00D301F1">
              <w:t>, 2011. 58(2): p. 117-22.</w:t>
            </w:r>
          </w:p>
        </w:tc>
        <w:tc>
          <w:tcPr>
            <w:tcW w:w="1086" w:type="dxa"/>
          </w:tcPr>
          <w:p w:rsidR="00D955F5" w:rsidRPr="00D301F1" w:rsidRDefault="00F84798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F84798" w:rsidP="00E3768B">
            <w:r w:rsidRPr="00D301F1">
              <w:t>15</w:t>
            </w:r>
          </w:p>
        </w:tc>
        <w:tc>
          <w:tcPr>
            <w:tcW w:w="1213" w:type="dxa"/>
          </w:tcPr>
          <w:p w:rsidR="00D955F5" w:rsidRDefault="00F84798" w:rsidP="00E3768B">
            <w:r>
              <w:t>4</w:t>
            </w:r>
          </w:p>
        </w:tc>
        <w:tc>
          <w:tcPr>
            <w:tcW w:w="4496" w:type="dxa"/>
          </w:tcPr>
          <w:p w:rsidR="00D955F5" w:rsidRDefault="00F84798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Demkow</w:t>
            </w:r>
            <w:proofErr w:type="spellEnd"/>
            <w:r>
              <w:t xml:space="preserve"> (2012)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Successful transcatheter pulmonary valve implantation in patients with patched right ventricular outflow tracts.</w:t>
            </w:r>
            <w:r w:rsidRPr="00D301F1">
              <w:rPr>
                <w:noProof/>
              </w:rPr>
              <w:t xml:space="preserve"> Circulation, 2012. 125(19): p. e712.</w:t>
            </w:r>
          </w:p>
        </w:tc>
        <w:tc>
          <w:tcPr>
            <w:tcW w:w="1086" w:type="dxa"/>
          </w:tcPr>
          <w:p w:rsidR="00D955F5" w:rsidRPr="00D301F1" w:rsidRDefault="00CE40F2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CE40F2" w:rsidP="00E3768B">
            <w:r w:rsidRPr="00D301F1">
              <w:t>8</w:t>
            </w:r>
          </w:p>
        </w:tc>
        <w:tc>
          <w:tcPr>
            <w:tcW w:w="1213" w:type="dxa"/>
          </w:tcPr>
          <w:p w:rsidR="00D955F5" w:rsidRDefault="00CE40F2" w:rsidP="00E3768B">
            <w:r>
              <w:t>-</w:t>
            </w:r>
          </w:p>
        </w:tc>
        <w:tc>
          <w:tcPr>
            <w:tcW w:w="4496" w:type="dxa"/>
          </w:tcPr>
          <w:p w:rsidR="00D955F5" w:rsidRDefault="00CE40F2" w:rsidP="00E3768B">
            <w:r>
              <w:t>Implantation in native right ventricular outflow tracts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Jux</w:t>
            </w:r>
            <w:proofErr w:type="spellEnd"/>
            <w:r>
              <w:t xml:space="preserve"> (2012)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</w:rPr>
              <w:t xml:space="preserve">Two Melodies in concert: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double-valve replacement.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2012. 80(6): p. 997-1001.</w:t>
            </w:r>
          </w:p>
        </w:tc>
        <w:tc>
          <w:tcPr>
            <w:tcW w:w="1086" w:type="dxa"/>
          </w:tcPr>
          <w:p w:rsidR="00D955F5" w:rsidRPr="00D301F1" w:rsidRDefault="00CE40F2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CE40F2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CE40F2" w:rsidP="00E3768B">
            <w:r>
              <w:t>-</w:t>
            </w:r>
          </w:p>
        </w:tc>
        <w:tc>
          <w:tcPr>
            <w:tcW w:w="4496" w:type="dxa"/>
          </w:tcPr>
          <w:p w:rsidR="00D955F5" w:rsidRDefault="00CE40F2" w:rsidP="00E3768B">
            <w:r>
              <w:t>Concomitant valve implantation in the tricuspid and pulmonary positions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Qureshi (2012)</w:t>
            </w:r>
          </w:p>
        </w:tc>
        <w:tc>
          <w:tcPr>
            <w:tcW w:w="3334" w:type="dxa"/>
          </w:tcPr>
          <w:p w:rsidR="00D955F5" w:rsidRPr="00D301F1" w:rsidRDefault="00E3768B" w:rsidP="00E3768B">
            <w:r w:rsidRPr="00D301F1">
              <w:rPr>
                <w:i/>
                <w:noProof/>
              </w:rPr>
              <w:t>Percutaneous pulmonary valve implantation in left pulmonary artery branch in a patient with a functional single lung.</w:t>
            </w:r>
            <w:r w:rsidRPr="00D301F1">
              <w:rPr>
                <w:noProof/>
              </w:rPr>
              <w:t xml:space="preserve"> J Invasive Cardiol, 2012. 24(9): p. E202-4.</w:t>
            </w:r>
          </w:p>
        </w:tc>
        <w:tc>
          <w:tcPr>
            <w:tcW w:w="1086" w:type="dxa"/>
          </w:tcPr>
          <w:p w:rsidR="00D955F5" w:rsidRPr="00D301F1" w:rsidRDefault="00CE40F2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CE40F2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CE40F2" w:rsidP="00E3768B">
            <w:r>
              <w:t>-</w:t>
            </w:r>
          </w:p>
        </w:tc>
        <w:tc>
          <w:tcPr>
            <w:tcW w:w="4496" w:type="dxa"/>
          </w:tcPr>
          <w:p w:rsidR="00D955F5" w:rsidRDefault="00CE40F2" w:rsidP="00E3768B">
            <w:r>
              <w:t>Implantation in the left pulmonary artery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Riede</w:t>
            </w:r>
            <w:proofErr w:type="spellEnd"/>
            <w:r>
              <w:t xml:space="preserve"> (2012)</w:t>
            </w:r>
          </w:p>
        </w:tc>
        <w:tc>
          <w:tcPr>
            <w:tcW w:w="3334" w:type="dxa"/>
          </w:tcPr>
          <w:p w:rsidR="00D955F5" w:rsidRPr="00D301F1" w:rsidRDefault="00E3768B" w:rsidP="00182D58">
            <w:pPr>
              <w:pStyle w:val="EndNoteBibliography"/>
            </w:pPr>
            <w:r w:rsidRPr="00D301F1">
              <w:rPr>
                <w:i/>
              </w:rPr>
              <w:t>Implantation of a Melody valve in tricuspid position.</w:t>
            </w:r>
            <w:r w:rsidRPr="00D301F1">
              <w:t xml:space="preserve"> Catheter Cardiovasc </w:t>
            </w:r>
            <w:r w:rsidR="00182D58" w:rsidRPr="00D301F1">
              <w:t>Interventions</w:t>
            </w:r>
            <w:r w:rsidRPr="00D301F1">
              <w:t>, 2012. 80</w:t>
            </w:r>
            <w:r w:rsidR="000E7C7D" w:rsidRPr="00D301F1">
              <w:t>(3): p. 474-6.</w:t>
            </w:r>
          </w:p>
        </w:tc>
        <w:tc>
          <w:tcPr>
            <w:tcW w:w="1086" w:type="dxa"/>
          </w:tcPr>
          <w:p w:rsidR="00D955F5" w:rsidRPr="00D301F1" w:rsidRDefault="00182D58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182D58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182D58" w:rsidP="00E3768B">
            <w:r>
              <w:t>-</w:t>
            </w:r>
          </w:p>
        </w:tc>
        <w:tc>
          <w:tcPr>
            <w:tcW w:w="4496" w:type="dxa"/>
          </w:tcPr>
          <w:p w:rsidR="00D955F5" w:rsidRDefault="00182D58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Thanopoulos</w:t>
            </w:r>
            <w:proofErr w:type="spellEnd"/>
            <w:r>
              <w:t xml:space="preserve"> (2012)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  <w:noProof/>
              </w:rPr>
              <w:t>Percutaneous pulmonary valve implantation in the native right ventricular outflow tract.</w:t>
            </w:r>
            <w:r w:rsidRPr="00D301F1">
              <w:rPr>
                <w:noProof/>
              </w:rPr>
              <w:t xml:space="preserve"> Catheterization and Cardiovascular Interventions, 2012. 79(3): p. 427-429.</w:t>
            </w:r>
          </w:p>
        </w:tc>
        <w:tc>
          <w:tcPr>
            <w:tcW w:w="1086" w:type="dxa"/>
          </w:tcPr>
          <w:p w:rsidR="00D955F5" w:rsidRPr="00D301F1" w:rsidRDefault="00182D58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182D58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182D58" w:rsidP="00E3768B">
            <w:r>
              <w:t>-</w:t>
            </w:r>
          </w:p>
        </w:tc>
        <w:tc>
          <w:tcPr>
            <w:tcW w:w="4496" w:type="dxa"/>
          </w:tcPr>
          <w:p w:rsidR="00D955F5" w:rsidRDefault="00182D58" w:rsidP="00E3768B">
            <w:r>
              <w:t>Implantation in the native right ventricular outflow tract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Asnes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valve-in-valve tricuspid valve replacement in </w:t>
            </w:r>
            <w:r w:rsidRPr="00D301F1">
              <w:rPr>
                <w:i/>
              </w:rPr>
              <w:lastRenderedPageBreak/>
              <w:t>congenitally malformed hearts.</w:t>
            </w:r>
            <w:r w:rsidRPr="00D301F1">
              <w:t xml:space="preserve"> Catheterization and Cardiovascular Interventions, 2013. 81(1): p. 193.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3</w:t>
            </w:r>
          </w:p>
        </w:tc>
        <w:tc>
          <w:tcPr>
            <w:tcW w:w="1213" w:type="dxa"/>
          </w:tcPr>
          <w:p w:rsidR="00D955F5" w:rsidRDefault="00722BE2" w:rsidP="00E3768B">
            <w:r>
              <w:t>5</w:t>
            </w:r>
          </w:p>
        </w:tc>
        <w:tc>
          <w:tcPr>
            <w:tcW w:w="4496" w:type="dxa"/>
          </w:tcPr>
          <w:p w:rsidR="00D955F5" w:rsidRDefault="00722BE2" w:rsidP="00E3768B">
            <w:r>
              <w:t>Implantation in the tricuspid valve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lastRenderedPageBreak/>
              <w:t>Ben-Gal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Transapical</w:t>
            </w:r>
            <w:proofErr w:type="spellEnd"/>
            <w:r w:rsidRPr="00D301F1">
              <w:rPr>
                <w:i/>
              </w:rPr>
              <w:t xml:space="preserve"> implantation of a Melody valve in a degenerated low-diameter prosthetic aortic valve.</w:t>
            </w:r>
            <w:r w:rsidRPr="00D301F1">
              <w:t xml:space="preserve"> Circulation, 2013. 127(16): p. e553-6.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722BE2" w:rsidP="00E3768B">
            <w:r>
              <w:t>-</w:t>
            </w:r>
          </w:p>
        </w:tc>
        <w:tc>
          <w:tcPr>
            <w:tcW w:w="4496" w:type="dxa"/>
          </w:tcPr>
          <w:p w:rsidR="00D955F5" w:rsidRDefault="00722BE2" w:rsidP="00E3768B">
            <w:r>
              <w:t>Trans-apical implantation in the aortic valve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Bentham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Early percutaneous valve failure within </w:t>
            </w:r>
            <w:proofErr w:type="spellStart"/>
            <w:r w:rsidRPr="00D301F1">
              <w:rPr>
                <w:i/>
              </w:rPr>
              <w:t>bioprosthetic</w:t>
            </w:r>
            <w:proofErr w:type="spellEnd"/>
            <w:r w:rsidRPr="00D301F1">
              <w:rPr>
                <w:i/>
              </w:rPr>
              <w:t xml:space="preserve"> tricuspid tissue valve replacements.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82(3): p. 428-35.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3</w:t>
            </w:r>
          </w:p>
        </w:tc>
        <w:tc>
          <w:tcPr>
            <w:tcW w:w="1213" w:type="dxa"/>
          </w:tcPr>
          <w:p w:rsidR="00D955F5" w:rsidRDefault="00722BE2" w:rsidP="00E3768B">
            <w:r>
              <w:t>-</w:t>
            </w:r>
          </w:p>
        </w:tc>
        <w:tc>
          <w:tcPr>
            <w:tcW w:w="4496" w:type="dxa"/>
          </w:tcPr>
          <w:p w:rsidR="00D955F5" w:rsidRDefault="00722BE2" w:rsidP="00E3768B">
            <w:r>
              <w:t>Case series describing early valve failure due to insufficiency following Melody 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Bhamidipati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Percutaneous </w:t>
            </w:r>
            <w:proofErr w:type="spellStart"/>
            <w:r w:rsidRPr="00D301F1">
              <w:rPr>
                <w:i/>
              </w:rPr>
              <w:t>transjugular</w:t>
            </w:r>
            <w:proofErr w:type="spellEnd"/>
            <w:r w:rsidRPr="00D301F1">
              <w:rPr>
                <w:i/>
              </w:rPr>
              <w:t xml:space="preserve"> implantation of MELODY(R) valve into tricuspid </w:t>
            </w:r>
            <w:proofErr w:type="spellStart"/>
            <w:r w:rsidRPr="00D301F1">
              <w:rPr>
                <w:i/>
              </w:rPr>
              <w:t>bioprosthesis</w:t>
            </w:r>
            <w:proofErr w:type="spellEnd"/>
            <w:r w:rsidRPr="00D301F1">
              <w:rPr>
                <w:i/>
              </w:rPr>
              <w:t>.</w:t>
            </w:r>
            <w:r w:rsidRPr="00D301F1">
              <w:t xml:space="preserve"> J Card </w:t>
            </w:r>
            <w:proofErr w:type="spellStart"/>
            <w:r w:rsidRPr="00D301F1">
              <w:t>Surg</w:t>
            </w:r>
            <w:proofErr w:type="spellEnd"/>
            <w:r w:rsidRPr="00D301F1">
              <w:t>, 2013. 28(4): p. 391-3.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722BE2" w:rsidP="00E3768B">
            <w:r>
              <w:t>-</w:t>
            </w:r>
          </w:p>
        </w:tc>
        <w:tc>
          <w:tcPr>
            <w:tcW w:w="4496" w:type="dxa"/>
          </w:tcPr>
          <w:p w:rsidR="00D955F5" w:rsidRDefault="00722BE2" w:rsidP="00E3768B">
            <w:r>
              <w:t xml:space="preserve">Implantation in a tricuspid </w:t>
            </w:r>
            <w:proofErr w:type="spellStart"/>
            <w:r>
              <w:t>bioprosthesis</w:t>
            </w:r>
            <w:proofErr w:type="spellEnd"/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Boshoff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Off-label use of percutaneous pulmonary </w:t>
            </w:r>
            <w:proofErr w:type="spellStart"/>
            <w:r w:rsidRPr="00D301F1">
              <w:rPr>
                <w:i/>
              </w:rPr>
              <w:t>valved</w:t>
            </w:r>
            <w:proofErr w:type="spellEnd"/>
            <w:r w:rsidRPr="00D301F1">
              <w:rPr>
                <w:i/>
              </w:rPr>
              <w:t xml:space="preserve"> stents in the right ventricular outflow tract: time to rewrite the label?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81(6): p. 987-95.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20</w:t>
            </w:r>
          </w:p>
        </w:tc>
        <w:tc>
          <w:tcPr>
            <w:tcW w:w="1213" w:type="dxa"/>
          </w:tcPr>
          <w:p w:rsidR="00D955F5" w:rsidRDefault="00722BE2" w:rsidP="00E3768B">
            <w:r>
              <w:t>-</w:t>
            </w:r>
          </w:p>
        </w:tc>
        <w:tc>
          <w:tcPr>
            <w:tcW w:w="4496" w:type="dxa"/>
          </w:tcPr>
          <w:p w:rsidR="00D955F5" w:rsidRDefault="00722BE2" w:rsidP="00E3768B">
            <w:r>
              <w:t xml:space="preserve">Off-label implantation in the right ventricular outflow tract including in small conduits, native outflow tracts and </w:t>
            </w:r>
            <w:proofErr w:type="spellStart"/>
            <w:r>
              <w:t>bioprosthetic</w:t>
            </w:r>
            <w:proofErr w:type="spellEnd"/>
            <w:r>
              <w:t xml:space="preserve"> valves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Cheatham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The Medtronic Melody(R)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implanted at 24-mm diameter--it works.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82(5): p. 816-23.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13</w:t>
            </w:r>
          </w:p>
        </w:tc>
        <w:tc>
          <w:tcPr>
            <w:tcW w:w="1213" w:type="dxa"/>
          </w:tcPr>
          <w:p w:rsidR="00D955F5" w:rsidRDefault="00722BE2" w:rsidP="00E3768B">
            <w:r>
              <w:t>9.5</w:t>
            </w:r>
          </w:p>
        </w:tc>
        <w:tc>
          <w:tcPr>
            <w:tcW w:w="4496" w:type="dxa"/>
          </w:tcPr>
          <w:p w:rsidR="00D955F5" w:rsidRDefault="00722BE2" w:rsidP="00E3768B">
            <w:r>
              <w:t>Melody valve implantation to 24mm (above the recommended upper limit of 22mm ) including 3 implantations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Cullen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Transvenous</w:t>
            </w:r>
            <w:proofErr w:type="spellEnd"/>
            <w:r w:rsidRPr="00D301F1">
              <w:rPr>
                <w:i/>
              </w:rPr>
              <w:t xml:space="preserve">, </w:t>
            </w:r>
            <w:proofErr w:type="spellStart"/>
            <w:r w:rsidRPr="00D301F1">
              <w:rPr>
                <w:i/>
              </w:rPr>
              <w:t>antegrade</w:t>
            </w:r>
            <w:proofErr w:type="spellEnd"/>
            <w:r w:rsidRPr="00D301F1">
              <w:rPr>
                <w:i/>
              </w:rPr>
              <w:t xml:space="preserve"> Melody valve-in-valve implantation for </w:t>
            </w:r>
            <w:proofErr w:type="spellStart"/>
            <w:r w:rsidRPr="00D301F1">
              <w:rPr>
                <w:i/>
              </w:rPr>
              <w:t>bioprosthetic</w:t>
            </w:r>
            <w:proofErr w:type="spellEnd"/>
            <w:r w:rsidRPr="00D301F1">
              <w:rPr>
                <w:i/>
              </w:rPr>
              <w:t xml:space="preserve"> mitral and tricuspid valve dysfunction: a case series in children and adults.</w:t>
            </w:r>
            <w:r w:rsidRPr="00D301F1">
              <w:t xml:space="preserve"> JACC </w:t>
            </w:r>
            <w:proofErr w:type="spellStart"/>
            <w:r w:rsidRPr="00D301F1">
              <w:lastRenderedPageBreak/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6(6): p. 598-605.</w:t>
            </w:r>
          </w:p>
        </w:tc>
        <w:tc>
          <w:tcPr>
            <w:tcW w:w="1086" w:type="dxa"/>
          </w:tcPr>
          <w:p w:rsidR="00D955F5" w:rsidRPr="00D301F1" w:rsidRDefault="00722BE2" w:rsidP="00E3768B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D955F5" w:rsidRPr="00D301F1" w:rsidRDefault="00722BE2" w:rsidP="00E3768B">
            <w:r w:rsidRPr="00D301F1">
              <w:t>19</w:t>
            </w:r>
          </w:p>
        </w:tc>
        <w:tc>
          <w:tcPr>
            <w:tcW w:w="1213" w:type="dxa"/>
          </w:tcPr>
          <w:p w:rsidR="00D955F5" w:rsidRDefault="00722BE2" w:rsidP="00E3768B">
            <w:r>
              <w:t>-</w:t>
            </w:r>
          </w:p>
        </w:tc>
        <w:tc>
          <w:tcPr>
            <w:tcW w:w="4496" w:type="dxa"/>
          </w:tcPr>
          <w:p w:rsidR="00D955F5" w:rsidRDefault="00722BE2" w:rsidP="00E3768B">
            <w:r>
              <w:t>9 Melody implants in the mitral position and 10 implants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lastRenderedPageBreak/>
              <w:t>Emani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Valve replacement with an expandable </w:t>
            </w:r>
            <w:proofErr w:type="spellStart"/>
            <w:r w:rsidRPr="00D301F1">
              <w:rPr>
                <w:i/>
              </w:rPr>
              <w:t>bioprosthetic</w:t>
            </w:r>
            <w:proofErr w:type="spellEnd"/>
            <w:r w:rsidRPr="00D301F1">
              <w:rPr>
                <w:i/>
              </w:rPr>
              <w:t xml:space="preserve"> valve in neonates and infants.</w:t>
            </w:r>
            <w:r w:rsidRPr="00D301F1">
              <w:t xml:space="preserve"> Journal of the American College of Cardiology, 2013. 61(10): p. E426.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15</w:t>
            </w:r>
          </w:p>
        </w:tc>
        <w:tc>
          <w:tcPr>
            <w:tcW w:w="1213" w:type="dxa"/>
          </w:tcPr>
          <w:p w:rsidR="00D955F5" w:rsidRDefault="00B955EC" w:rsidP="00E3768B">
            <w:r>
              <w:t>18</w:t>
            </w:r>
          </w:p>
        </w:tc>
        <w:tc>
          <w:tcPr>
            <w:tcW w:w="4496" w:type="dxa"/>
          </w:tcPr>
          <w:p w:rsidR="00D955F5" w:rsidRDefault="00B955EC" w:rsidP="00E3768B">
            <w:r>
              <w:t>Surgical Melody valve implantation in infants (median age = 8 months) including 8 in the right ventricular outflow tract, 6 in the mitral position and 1 in the aortic position.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Holoshitz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Perventricular</w:t>
            </w:r>
            <w:proofErr w:type="spellEnd"/>
            <w:r w:rsidRPr="00D301F1">
              <w:rPr>
                <w:i/>
              </w:rPr>
              <w:t xml:space="preserve"> Melody valve implantation in a 12 kg child.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82(5): p. 824-7.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proofErr w:type="spellStart"/>
            <w:r>
              <w:t>Perventricular</w:t>
            </w:r>
            <w:proofErr w:type="spellEnd"/>
            <w:r>
              <w:t xml:space="preserve"> implantation in a 12kg child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Kliger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Percutaneous melody valve-in-valve implantation with simultaneous </w:t>
            </w:r>
            <w:proofErr w:type="spellStart"/>
            <w:r w:rsidRPr="00D301F1">
              <w:rPr>
                <w:i/>
              </w:rPr>
              <w:t>paravalvular</w:t>
            </w:r>
            <w:proofErr w:type="spellEnd"/>
            <w:r w:rsidRPr="00D301F1">
              <w:rPr>
                <w:i/>
              </w:rPr>
              <w:t xml:space="preserve"> leak closure: Complete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repair of a failing mitral </w:t>
            </w:r>
            <w:proofErr w:type="spellStart"/>
            <w:r w:rsidRPr="00D301F1">
              <w:rPr>
                <w:i/>
              </w:rPr>
              <w:t>bioprosthesis</w:t>
            </w:r>
            <w:proofErr w:type="spellEnd"/>
            <w:r w:rsidRPr="00D301F1">
              <w:rPr>
                <w:i/>
              </w:rPr>
              <w:t>.</w:t>
            </w:r>
            <w:r w:rsidRPr="00D301F1">
              <w:t xml:space="preserve"> Journal of the American College of Cardiology, 2013. 61(10): p. E1909.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r>
              <w:t>Implantation in the mitral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Maschietto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>A concert in the heart: bilateral Melody valve implantation in the branch pulmonary arteries.</w:t>
            </w:r>
            <w:r w:rsidRPr="00D301F1">
              <w:t xml:space="preserve"> J Invasive </w:t>
            </w:r>
            <w:proofErr w:type="spellStart"/>
            <w:r w:rsidRPr="00D301F1">
              <w:t>Cardiol</w:t>
            </w:r>
            <w:proofErr w:type="spellEnd"/>
            <w:r w:rsidRPr="00D301F1">
              <w:t>, 2013. 25(4): p. E69-71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r>
              <w:t>Bilateral Melody valve implantation in the right and left branch pulmonary arteries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Michelena</w:t>
            </w:r>
            <w:proofErr w:type="spellEnd"/>
            <w:r>
              <w:t xml:space="preserve">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Successful percutaneous </w:t>
            </w:r>
            <w:proofErr w:type="spellStart"/>
            <w:r w:rsidRPr="00D301F1">
              <w:rPr>
                <w:i/>
              </w:rPr>
              <w:t>transvenous</w:t>
            </w:r>
            <w:proofErr w:type="spellEnd"/>
            <w:r w:rsidRPr="00D301F1">
              <w:rPr>
                <w:i/>
              </w:rPr>
              <w:t xml:space="preserve"> </w:t>
            </w:r>
            <w:proofErr w:type="spellStart"/>
            <w:r w:rsidRPr="00D301F1">
              <w:rPr>
                <w:i/>
              </w:rPr>
              <w:t>antegrade</w:t>
            </w:r>
            <w:proofErr w:type="spellEnd"/>
            <w:r w:rsidRPr="00D301F1">
              <w:rPr>
                <w:i/>
              </w:rPr>
              <w:t xml:space="preserve"> mitral valve-in-valve implantation.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81(5): p. E219-24.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r>
              <w:t>Implantation in the mitral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Petit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>Melody valve implantation in the pulmonary and tricuspid position.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2013. 82(7): p. E944-6.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r>
              <w:t>Concomitant valve implantation in the tricuspid and pulmonary positions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t>Rodriguez (2013)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melody valve </w:t>
            </w:r>
            <w:r w:rsidRPr="00D301F1">
              <w:rPr>
                <w:i/>
              </w:rPr>
              <w:lastRenderedPageBreak/>
              <w:t>implantation in native ventricular outflow tracts.</w:t>
            </w:r>
            <w:r w:rsidRPr="00D301F1">
              <w:t xml:space="preserve"> Cardiology in the Young, 2013. 23: p. S13.</w:t>
            </w:r>
          </w:p>
        </w:tc>
        <w:tc>
          <w:tcPr>
            <w:tcW w:w="1086" w:type="dxa"/>
          </w:tcPr>
          <w:p w:rsidR="00D955F5" w:rsidRPr="00D301F1" w:rsidRDefault="00B955EC" w:rsidP="00E3768B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D955F5" w:rsidRPr="00D301F1" w:rsidRDefault="00B955EC" w:rsidP="00E3768B">
            <w:r w:rsidRPr="00D301F1">
              <w:t>14</w:t>
            </w:r>
          </w:p>
        </w:tc>
        <w:tc>
          <w:tcPr>
            <w:tcW w:w="1213" w:type="dxa"/>
          </w:tcPr>
          <w:p w:rsidR="00D955F5" w:rsidRDefault="00B955EC" w:rsidP="00E3768B">
            <w:r>
              <w:t>-</w:t>
            </w:r>
          </w:p>
        </w:tc>
        <w:tc>
          <w:tcPr>
            <w:tcW w:w="4496" w:type="dxa"/>
          </w:tcPr>
          <w:p w:rsidR="00D955F5" w:rsidRDefault="00B955EC" w:rsidP="00E3768B">
            <w:r>
              <w:t xml:space="preserve">Implantation in the native right ventricular </w:t>
            </w:r>
            <w:r>
              <w:lastRenderedPageBreak/>
              <w:t>outflow tract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lastRenderedPageBreak/>
              <w:t>Berman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Feasibility and short-term outcomes of percutaneous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replacement in small (&lt;30 kg) children with dysfunctional right ventricular outflow tract conduits.</w:t>
            </w:r>
            <w:r w:rsidRPr="00D301F1">
              <w:t xml:space="preserve"> </w:t>
            </w:r>
            <w:proofErr w:type="spellStart"/>
            <w:r w:rsidRPr="00D301F1">
              <w:t>Circ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2014. 7(2): p. 142-8.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26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Multi-center analysis of Melody implantation in small children (&lt; 30kg)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Eagam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Atypical melody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tricuspid valve therapy in adult congenital heart disease.</w:t>
            </w:r>
            <w:r w:rsidRPr="00D301F1">
              <w:t xml:space="preserve"> Journal of the American College of Cardiology, 2014. 63(12): p. A647.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Filsoof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Use of a melody pulmonary valve in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valve-in-valve replacement for tricuspid valve </w:t>
            </w:r>
            <w:proofErr w:type="spellStart"/>
            <w:r w:rsidRPr="00D301F1">
              <w:rPr>
                <w:i/>
              </w:rPr>
              <w:t>bioprosthesis</w:t>
            </w:r>
            <w:proofErr w:type="spellEnd"/>
            <w:r w:rsidRPr="00D301F1">
              <w:rPr>
                <w:i/>
              </w:rPr>
              <w:t xml:space="preserve"> degeneration.</w:t>
            </w:r>
            <w:r w:rsidRPr="00D301F1">
              <w:t xml:space="preserve"> </w:t>
            </w:r>
            <w:proofErr w:type="spellStart"/>
            <w:r w:rsidRPr="00D301F1">
              <w:t>Tex</w:t>
            </w:r>
            <w:proofErr w:type="spellEnd"/>
            <w:r w:rsidRPr="00D301F1">
              <w:t xml:space="preserve"> Heart Inst J, 2014. 41(5): p. 511-3.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Godart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tricuspid valve implantation: a </w:t>
            </w:r>
            <w:proofErr w:type="spellStart"/>
            <w:r w:rsidRPr="00D301F1">
              <w:rPr>
                <w:i/>
              </w:rPr>
              <w:t>multicentre</w:t>
            </w:r>
            <w:proofErr w:type="spellEnd"/>
            <w:r w:rsidRPr="00D301F1">
              <w:rPr>
                <w:i/>
              </w:rPr>
              <w:t xml:space="preserve"> French study.</w:t>
            </w:r>
            <w:r w:rsidRPr="00D301F1">
              <w:t xml:space="preserve"> Arch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Dis, 2014. 107(11): p. 583-91.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7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Multi-center descriptive report of 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Gossl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Failing left ventricle to ascending aorta conduit-Hybrid implantation of a melody valve and </w:t>
            </w:r>
            <w:proofErr w:type="spellStart"/>
            <w:r w:rsidRPr="00D301F1">
              <w:rPr>
                <w:i/>
              </w:rPr>
              <w:t>NuMed</w:t>
            </w:r>
            <w:proofErr w:type="spellEnd"/>
            <w:r w:rsidRPr="00D301F1">
              <w:rPr>
                <w:i/>
              </w:rPr>
              <w:t xml:space="preserve"> covered stent.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2014. 83(5): p. 778-81.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Melody implantation in a left ventricle to ascending aorta conduit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Hermsen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>Tricuspid valve replacement with a melody stented bovine jugular vein conduit.</w:t>
            </w:r>
            <w:r w:rsidRPr="00D301F1">
              <w:t xml:space="preserve"> Ann </w:t>
            </w:r>
            <w:proofErr w:type="spellStart"/>
            <w:r w:rsidRPr="00D301F1">
              <w:t>Thorac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Surg</w:t>
            </w:r>
            <w:proofErr w:type="spellEnd"/>
            <w:r w:rsidRPr="00D301F1">
              <w:t>, 2014. 98(5): p. 1826-7.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r>
              <w:lastRenderedPageBreak/>
              <w:t>Hofmann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Simplified surgical-hybrid </w:t>
            </w:r>
            <w:proofErr w:type="gramStart"/>
            <w:r w:rsidRPr="00D301F1">
              <w:rPr>
                <w:i/>
              </w:rPr>
              <w:t>Melody(</w:t>
            </w:r>
            <w:proofErr w:type="gramEnd"/>
            <w:r w:rsidRPr="00D301F1">
              <w:rPr>
                <w:i/>
              </w:rPr>
              <w:t xml:space="preserve">registered trademark) valve implantation for </w:t>
            </w:r>
            <w:proofErr w:type="spellStart"/>
            <w:r w:rsidRPr="00D301F1">
              <w:rPr>
                <w:i/>
              </w:rPr>
              <w:t>paediatric</w:t>
            </w:r>
            <w:proofErr w:type="spellEnd"/>
            <w:r w:rsidRPr="00D301F1">
              <w:rPr>
                <w:i/>
              </w:rPr>
              <w:t xml:space="preserve"> mitral valve disease.</w:t>
            </w:r>
            <w:r w:rsidRPr="00D301F1">
              <w:t xml:space="preserve"> European Journal of Cardio-thoracic Surgery, 2014. 47(5): p. 926-928.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mitral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D955F5" w:rsidP="00E3768B">
            <w:proofErr w:type="spellStart"/>
            <w:r>
              <w:t>Hoskoppal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>Percutaneous 'valve-in-valve' implantation of melody valve in the tricuspid position in patients with congenital heart disease.</w:t>
            </w:r>
            <w:r w:rsidRPr="00D301F1">
              <w:t xml:space="preserve"> Catheterization and Cardiovascular Interventions, 2014. 83: p. S47.</w:t>
            </w:r>
          </w:p>
        </w:tc>
        <w:tc>
          <w:tcPr>
            <w:tcW w:w="1086" w:type="dxa"/>
          </w:tcPr>
          <w:p w:rsidR="00D955F5" w:rsidRPr="00D301F1" w:rsidRDefault="00845BEC" w:rsidP="00845BEC">
            <w:r w:rsidRPr="00D301F1">
              <w:t>CS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13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tricuspid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E3768B" w:rsidP="00E3768B">
            <w:proofErr w:type="spellStart"/>
            <w:r>
              <w:t>Kliger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Successful first-in-man percutaneous </w:t>
            </w:r>
            <w:proofErr w:type="spellStart"/>
            <w:r w:rsidRPr="00D301F1">
              <w:rPr>
                <w:i/>
              </w:rPr>
              <w:t>transapical-transseptal</w:t>
            </w:r>
            <w:proofErr w:type="spellEnd"/>
            <w:r w:rsidRPr="00D301F1">
              <w:rPr>
                <w:i/>
              </w:rPr>
              <w:t xml:space="preserve"> Melody mitral valve-in-ring implantation after complicated closure of a para-annular ring leak.</w:t>
            </w:r>
            <w:r w:rsidRPr="00D301F1">
              <w:t xml:space="preserve"> </w:t>
            </w:r>
            <w:proofErr w:type="spellStart"/>
            <w:r w:rsidRPr="00D301F1">
              <w:t>EuroIntervention</w:t>
            </w:r>
            <w:proofErr w:type="spellEnd"/>
            <w:r w:rsidRPr="00D301F1">
              <w:t>, 2014. 10(8): p. 968-74.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mitral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E3768B" w:rsidP="00E3768B">
            <w:proofErr w:type="spellStart"/>
            <w:r>
              <w:t>Maisano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Successful first-in-man Melody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valve implant in a dehisced mitral </w:t>
            </w:r>
            <w:proofErr w:type="spellStart"/>
            <w:r w:rsidRPr="00D301F1">
              <w:rPr>
                <w:i/>
              </w:rPr>
              <w:t>annuloplasty</w:t>
            </w:r>
            <w:proofErr w:type="spellEnd"/>
            <w:r w:rsidRPr="00D301F1">
              <w:rPr>
                <w:i/>
              </w:rPr>
              <w:t xml:space="preserve"> ring </w:t>
            </w:r>
            <w:proofErr w:type="spellStart"/>
            <w:r w:rsidRPr="00D301F1">
              <w:rPr>
                <w:i/>
              </w:rPr>
              <w:t>transapical</w:t>
            </w:r>
            <w:proofErr w:type="spellEnd"/>
            <w:r w:rsidRPr="00D301F1">
              <w:rPr>
                <w:i/>
              </w:rPr>
              <w:t xml:space="preserve"> valve-in-ring implant.</w:t>
            </w:r>
            <w:r w:rsidRPr="00D301F1">
              <w:t xml:space="preserve"> </w:t>
            </w:r>
            <w:proofErr w:type="spellStart"/>
            <w:r w:rsidRPr="00D301F1">
              <w:t>EuroIntervention</w:t>
            </w:r>
            <w:proofErr w:type="spellEnd"/>
            <w:r w:rsidRPr="00D301F1">
              <w:t>, 2014. 10(8): p. 961-7.</w:t>
            </w:r>
          </w:p>
        </w:tc>
        <w:tc>
          <w:tcPr>
            <w:tcW w:w="1086" w:type="dxa"/>
          </w:tcPr>
          <w:p w:rsidR="00D955F5" w:rsidRPr="00D301F1" w:rsidRDefault="00845BEC" w:rsidP="00E3768B">
            <w:r w:rsidRPr="00D301F1">
              <w:t>CR</w:t>
            </w:r>
          </w:p>
        </w:tc>
        <w:tc>
          <w:tcPr>
            <w:tcW w:w="1115" w:type="dxa"/>
          </w:tcPr>
          <w:p w:rsidR="00D955F5" w:rsidRPr="00D301F1" w:rsidRDefault="00845BEC" w:rsidP="00E3768B">
            <w:r w:rsidRPr="00D301F1">
              <w:t>1</w:t>
            </w:r>
          </w:p>
        </w:tc>
        <w:tc>
          <w:tcPr>
            <w:tcW w:w="1213" w:type="dxa"/>
          </w:tcPr>
          <w:p w:rsidR="00D955F5" w:rsidRDefault="00845BEC" w:rsidP="00E3768B">
            <w:r>
              <w:t>-</w:t>
            </w:r>
          </w:p>
        </w:tc>
        <w:tc>
          <w:tcPr>
            <w:tcW w:w="4496" w:type="dxa"/>
          </w:tcPr>
          <w:p w:rsidR="00D955F5" w:rsidRDefault="00845BEC" w:rsidP="00E3768B">
            <w:r>
              <w:t>Implantation in the mitral position</w:t>
            </w:r>
          </w:p>
        </w:tc>
      </w:tr>
      <w:tr w:rsidR="00D955F5" w:rsidTr="00E3768B">
        <w:tc>
          <w:tcPr>
            <w:tcW w:w="1932" w:type="dxa"/>
          </w:tcPr>
          <w:p w:rsidR="00D955F5" w:rsidRDefault="00E3768B" w:rsidP="00E3768B">
            <w:proofErr w:type="spellStart"/>
            <w:r>
              <w:t>Malekzadeh-Milani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Results of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</w:t>
            </w:r>
            <w:proofErr w:type="spellStart"/>
            <w:r w:rsidRPr="00D301F1">
              <w:rPr>
                <w:i/>
              </w:rPr>
              <w:t>valvulation</w:t>
            </w:r>
            <w:proofErr w:type="spellEnd"/>
            <w:r w:rsidRPr="00D301F1">
              <w:rPr>
                <w:i/>
              </w:rPr>
              <w:t xml:space="preserve"> in native or patched right ventricular outflow tracts.</w:t>
            </w:r>
            <w:r w:rsidRPr="00D301F1">
              <w:t xml:space="preserve"> Arch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Dis, 2014. 107(11): p. 592-8.</w:t>
            </w:r>
          </w:p>
        </w:tc>
        <w:tc>
          <w:tcPr>
            <w:tcW w:w="1086" w:type="dxa"/>
          </w:tcPr>
          <w:p w:rsidR="000F5422" w:rsidRPr="00D301F1" w:rsidRDefault="000F5422" w:rsidP="00E3768B">
            <w:r w:rsidRPr="00D301F1">
              <w:t>CS</w:t>
            </w:r>
          </w:p>
          <w:p w:rsidR="00D955F5" w:rsidRPr="00D301F1" w:rsidRDefault="00D955F5" w:rsidP="000F5422"/>
        </w:tc>
        <w:tc>
          <w:tcPr>
            <w:tcW w:w="1115" w:type="dxa"/>
          </w:tcPr>
          <w:p w:rsidR="00D955F5" w:rsidRPr="00D301F1" w:rsidRDefault="000F5422" w:rsidP="00E3768B">
            <w:r w:rsidRPr="00D301F1">
              <w:t>36</w:t>
            </w:r>
          </w:p>
        </w:tc>
        <w:tc>
          <w:tcPr>
            <w:tcW w:w="1213" w:type="dxa"/>
          </w:tcPr>
          <w:p w:rsidR="00D955F5" w:rsidRDefault="000F5422" w:rsidP="00E3768B">
            <w:r>
              <w:t>31</w:t>
            </w:r>
          </w:p>
        </w:tc>
        <w:tc>
          <w:tcPr>
            <w:tcW w:w="4496" w:type="dxa"/>
          </w:tcPr>
          <w:p w:rsidR="00D955F5" w:rsidRDefault="000F5422" w:rsidP="00E3768B">
            <w:r>
              <w:t>Implantation in patched right ventricular outflow tracts</w:t>
            </w:r>
          </w:p>
        </w:tc>
      </w:tr>
      <w:tr w:rsidR="00D955F5" w:rsidTr="00E3768B">
        <w:tc>
          <w:tcPr>
            <w:tcW w:w="1932" w:type="dxa"/>
          </w:tcPr>
          <w:p w:rsidR="00D955F5" w:rsidRDefault="00E3768B" w:rsidP="00E3768B">
            <w:proofErr w:type="spellStart"/>
            <w:r>
              <w:t>Malekzadeh-Milani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D955F5" w:rsidRPr="00D301F1" w:rsidRDefault="000E7C7D" w:rsidP="00E3768B">
            <w:r w:rsidRPr="00D301F1">
              <w:rPr>
                <w:i/>
              </w:rPr>
              <w:t xml:space="preserve">Percutaneous </w:t>
            </w:r>
            <w:proofErr w:type="spellStart"/>
            <w:r w:rsidRPr="00D301F1">
              <w:rPr>
                <w:i/>
              </w:rPr>
              <w:t>valvulation</w:t>
            </w:r>
            <w:proofErr w:type="spellEnd"/>
            <w:r w:rsidRPr="00D301F1">
              <w:rPr>
                <w:i/>
              </w:rPr>
              <w:t xml:space="preserve"> of failing Fontan: rationale, acute effects </w:t>
            </w:r>
            <w:r w:rsidRPr="00D301F1">
              <w:rPr>
                <w:i/>
              </w:rPr>
              <w:lastRenderedPageBreak/>
              <w:t>and follow-up.</w:t>
            </w:r>
            <w:r w:rsidRPr="00D301F1">
              <w:t xml:space="preserve"> Arch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Dis, 2014. 107(11): p. 599-606.</w:t>
            </w:r>
          </w:p>
        </w:tc>
        <w:tc>
          <w:tcPr>
            <w:tcW w:w="1086" w:type="dxa"/>
          </w:tcPr>
          <w:p w:rsidR="000F5422" w:rsidRPr="00D301F1" w:rsidRDefault="000F5422" w:rsidP="00E3768B">
            <w:r w:rsidRPr="00D301F1">
              <w:lastRenderedPageBreak/>
              <w:t>CS</w:t>
            </w:r>
          </w:p>
          <w:p w:rsidR="00D955F5" w:rsidRPr="00D301F1" w:rsidRDefault="00D955F5" w:rsidP="000F5422"/>
        </w:tc>
        <w:tc>
          <w:tcPr>
            <w:tcW w:w="1115" w:type="dxa"/>
          </w:tcPr>
          <w:p w:rsidR="00D955F5" w:rsidRPr="00D301F1" w:rsidRDefault="000F5422" w:rsidP="00E3768B">
            <w:r w:rsidRPr="00D301F1">
              <w:t>4</w:t>
            </w:r>
          </w:p>
        </w:tc>
        <w:tc>
          <w:tcPr>
            <w:tcW w:w="1213" w:type="dxa"/>
          </w:tcPr>
          <w:p w:rsidR="00D955F5" w:rsidRDefault="000F5422" w:rsidP="00E3768B">
            <w:r>
              <w:t>-</w:t>
            </w:r>
          </w:p>
        </w:tc>
        <w:tc>
          <w:tcPr>
            <w:tcW w:w="4496" w:type="dxa"/>
          </w:tcPr>
          <w:p w:rsidR="00D955F5" w:rsidRDefault="000F5422" w:rsidP="00E3768B">
            <w:r>
              <w:t>Implantation in the Fontan circuit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lastRenderedPageBreak/>
              <w:t>Meadows (2014)</w:t>
            </w:r>
          </w:p>
        </w:tc>
        <w:tc>
          <w:tcPr>
            <w:tcW w:w="3334" w:type="dxa"/>
          </w:tcPr>
          <w:p w:rsidR="00E3768B" w:rsidRPr="00D301F1" w:rsidRDefault="000E7C7D" w:rsidP="00E3768B">
            <w:r w:rsidRPr="00D301F1">
              <w:rPr>
                <w:i/>
              </w:rPr>
              <w:t xml:space="preserve">Use and performance of the Melody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Pulmonary Valve in native and postsurgical, </w:t>
            </w:r>
            <w:proofErr w:type="spellStart"/>
            <w:r w:rsidRPr="00D301F1">
              <w:rPr>
                <w:i/>
              </w:rPr>
              <w:t>nonconduit</w:t>
            </w:r>
            <w:proofErr w:type="spellEnd"/>
            <w:r w:rsidRPr="00D301F1">
              <w:rPr>
                <w:i/>
              </w:rPr>
              <w:t xml:space="preserve"> right ventricular outflow tracts.</w:t>
            </w:r>
            <w:r w:rsidRPr="00D301F1">
              <w:t xml:space="preserve"> </w:t>
            </w:r>
            <w:proofErr w:type="spellStart"/>
            <w:r w:rsidRPr="00D301F1">
              <w:t>Circ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2014. 7(3): p. 374-80.</w:t>
            </w:r>
          </w:p>
        </w:tc>
        <w:tc>
          <w:tcPr>
            <w:tcW w:w="1086" w:type="dxa"/>
          </w:tcPr>
          <w:p w:rsidR="00E3768B" w:rsidRPr="00D301F1" w:rsidRDefault="000F5422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0F5422" w:rsidP="00E3768B">
            <w:r w:rsidRPr="00D301F1">
              <w:t>31</w:t>
            </w:r>
          </w:p>
        </w:tc>
        <w:tc>
          <w:tcPr>
            <w:tcW w:w="1213" w:type="dxa"/>
          </w:tcPr>
          <w:p w:rsidR="00E3768B" w:rsidRDefault="000F5422" w:rsidP="00E3768B">
            <w:r>
              <w:t>15</w:t>
            </w:r>
          </w:p>
        </w:tc>
        <w:tc>
          <w:tcPr>
            <w:tcW w:w="4496" w:type="dxa"/>
          </w:tcPr>
          <w:p w:rsidR="00E3768B" w:rsidRDefault="000F5422" w:rsidP="00E3768B">
            <w:r>
              <w:t>Implantation in-non-conduit right ventricular outflow tracts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Quinonez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E3768B" w:rsidRPr="00D301F1" w:rsidRDefault="000E7C7D" w:rsidP="00E3768B">
            <w:r w:rsidRPr="00D301F1">
              <w:rPr>
                <w:i/>
              </w:rPr>
              <w:t>Stented bovine jugular vein graft (Melody valve) for surgical mitral valve replacement in infants and children.</w:t>
            </w:r>
            <w:r w:rsidRPr="00D301F1">
              <w:t xml:space="preserve"> J </w:t>
            </w:r>
            <w:proofErr w:type="spellStart"/>
            <w:r w:rsidRPr="00D301F1">
              <w:t>Thorac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Surg</w:t>
            </w:r>
            <w:proofErr w:type="spellEnd"/>
            <w:r w:rsidRPr="00D301F1">
              <w:t>, 2014. 148(4): p. 1443-9.</w:t>
            </w:r>
          </w:p>
        </w:tc>
        <w:tc>
          <w:tcPr>
            <w:tcW w:w="1086" w:type="dxa"/>
          </w:tcPr>
          <w:p w:rsidR="000F5422" w:rsidRPr="00D301F1" w:rsidRDefault="000F5422" w:rsidP="00E3768B">
            <w:r w:rsidRPr="00D301F1">
              <w:t>CS</w:t>
            </w:r>
          </w:p>
          <w:p w:rsidR="00E3768B" w:rsidRPr="00D301F1" w:rsidRDefault="00E3768B" w:rsidP="000F5422"/>
        </w:tc>
        <w:tc>
          <w:tcPr>
            <w:tcW w:w="1115" w:type="dxa"/>
          </w:tcPr>
          <w:p w:rsidR="00E3768B" w:rsidRPr="00D301F1" w:rsidRDefault="000F5422" w:rsidP="00E3768B">
            <w:r w:rsidRPr="00D301F1">
              <w:t>11</w:t>
            </w:r>
          </w:p>
        </w:tc>
        <w:tc>
          <w:tcPr>
            <w:tcW w:w="1213" w:type="dxa"/>
          </w:tcPr>
          <w:p w:rsidR="00E3768B" w:rsidRDefault="000F5422" w:rsidP="00E3768B">
            <w:r>
              <w:t>-</w:t>
            </w:r>
          </w:p>
        </w:tc>
        <w:tc>
          <w:tcPr>
            <w:tcW w:w="4496" w:type="dxa"/>
          </w:tcPr>
          <w:p w:rsidR="00E3768B" w:rsidRDefault="000F5422" w:rsidP="00E3768B">
            <w:r>
              <w:t>Surgical implantation in the mitral position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Schneider (2014)</w:t>
            </w:r>
          </w:p>
        </w:tc>
        <w:tc>
          <w:tcPr>
            <w:tcW w:w="3334" w:type="dxa"/>
          </w:tcPr>
          <w:p w:rsidR="00E3768B" w:rsidRPr="00D301F1" w:rsidRDefault="000E7C7D" w:rsidP="00E3768B">
            <w:r w:rsidRPr="00D301F1">
              <w:rPr>
                <w:i/>
              </w:rPr>
              <w:t xml:space="preserve">Percutaneous </w:t>
            </w:r>
            <w:proofErr w:type="spellStart"/>
            <w:r w:rsidRPr="00D301F1">
              <w:rPr>
                <w:i/>
              </w:rPr>
              <w:t>melodytm</w:t>
            </w:r>
            <w:proofErr w:type="spellEnd"/>
            <w:r w:rsidRPr="00D301F1">
              <w:rPr>
                <w:i/>
              </w:rPr>
              <w:t xml:space="preserve"> valve implantation in 'tricuspid' position in a patient with a Fontan-Bjork modification.</w:t>
            </w:r>
            <w:r w:rsidRPr="00D301F1">
              <w:t xml:space="preserve"> Catheterization and Cardiovascular Interventions, 2014. 83(7): p. 1210.</w:t>
            </w:r>
          </w:p>
        </w:tc>
        <w:tc>
          <w:tcPr>
            <w:tcW w:w="1086" w:type="dxa"/>
          </w:tcPr>
          <w:p w:rsidR="00E3768B" w:rsidRPr="00D301F1" w:rsidRDefault="000F5422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0F5422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0F5422" w:rsidP="00E3768B">
            <w:r>
              <w:t>6</w:t>
            </w:r>
          </w:p>
        </w:tc>
        <w:tc>
          <w:tcPr>
            <w:tcW w:w="4496" w:type="dxa"/>
          </w:tcPr>
          <w:p w:rsidR="00E3768B" w:rsidRDefault="000F5422" w:rsidP="00E3768B">
            <w:r>
              <w:t>Implantation in a right atrial to right ventricle homograft following Fontan Bjork operation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Tzifa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E3768B" w:rsidRPr="00D301F1" w:rsidRDefault="000E7C7D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valve-in-valve implantation in the tricuspid position.</w:t>
            </w:r>
            <w:r w:rsidRPr="00D301F1">
              <w:t xml:space="preserve"> </w:t>
            </w:r>
            <w:proofErr w:type="spellStart"/>
            <w:r w:rsidRPr="00D301F1">
              <w:t>EuroIntervention</w:t>
            </w:r>
            <w:proofErr w:type="spellEnd"/>
            <w:r w:rsidRPr="00D301F1">
              <w:t>, 2014. 10(8): p. 995-9.</w:t>
            </w:r>
          </w:p>
        </w:tc>
        <w:tc>
          <w:tcPr>
            <w:tcW w:w="1086" w:type="dxa"/>
          </w:tcPr>
          <w:p w:rsidR="00E3768B" w:rsidRPr="00D301F1" w:rsidRDefault="000F5422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0F5422" w:rsidP="00E3768B">
            <w:r w:rsidRPr="00D301F1">
              <w:t>5</w:t>
            </w:r>
          </w:p>
        </w:tc>
        <w:tc>
          <w:tcPr>
            <w:tcW w:w="1213" w:type="dxa"/>
          </w:tcPr>
          <w:p w:rsidR="00E3768B" w:rsidRDefault="000F5422" w:rsidP="00E3768B">
            <w:r>
              <w:t>-</w:t>
            </w:r>
          </w:p>
        </w:tc>
        <w:tc>
          <w:tcPr>
            <w:tcW w:w="4496" w:type="dxa"/>
          </w:tcPr>
          <w:p w:rsidR="00E3768B" w:rsidRDefault="000F5422" w:rsidP="00E3768B">
            <w:r>
              <w:t xml:space="preserve">Implantation within </w:t>
            </w:r>
            <w:proofErr w:type="spellStart"/>
            <w:r>
              <w:t>bioprosthetic</w:t>
            </w:r>
            <w:proofErr w:type="spellEnd"/>
            <w:r>
              <w:t xml:space="preserve"> tricuspid valves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Wilson (2014)</w:t>
            </w:r>
          </w:p>
        </w:tc>
        <w:tc>
          <w:tcPr>
            <w:tcW w:w="3334" w:type="dxa"/>
          </w:tcPr>
          <w:p w:rsidR="00E3768B" w:rsidRPr="00D301F1" w:rsidRDefault="000E7C7D" w:rsidP="00E3768B">
            <w:r w:rsidRPr="00D301F1">
              <w:rPr>
                <w:i/>
              </w:rPr>
              <w:t xml:space="preserve">Long-term follow-up for complete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melody valve-in-valve implantation for high-pressure systemic </w:t>
            </w:r>
            <w:proofErr w:type="spellStart"/>
            <w:r w:rsidRPr="00D301F1">
              <w:rPr>
                <w:i/>
              </w:rPr>
              <w:t>bioprosthesis</w:t>
            </w:r>
            <w:proofErr w:type="spellEnd"/>
            <w:r w:rsidRPr="00D301F1">
              <w:rPr>
                <w:i/>
              </w:rPr>
              <w:t xml:space="preserve"> failure.</w:t>
            </w:r>
            <w:r w:rsidRPr="00D301F1">
              <w:t xml:space="preserve"> Journal of the American College of Cardiology, 2014. 64(11): p. B235.</w:t>
            </w:r>
          </w:p>
        </w:tc>
        <w:tc>
          <w:tcPr>
            <w:tcW w:w="1086" w:type="dxa"/>
          </w:tcPr>
          <w:p w:rsidR="00E3768B" w:rsidRPr="00D301F1" w:rsidRDefault="000F5422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0F5422" w:rsidP="00E3768B">
            <w:r w:rsidRPr="00D301F1">
              <w:t>12</w:t>
            </w:r>
          </w:p>
        </w:tc>
        <w:tc>
          <w:tcPr>
            <w:tcW w:w="1213" w:type="dxa"/>
          </w:tcPr>
          <w:p w:rsidR="00E3768B" w:rsidRDefault="000F5422" w:rsidP="00E3768B">
            <w:r>
              <w:t>15</w:t>
            </w:r>
          </w:p>
        </w:tc>
        <w:tc>
          <w:tcPr>
            <w:tcW w:w="4496" w:type="dxa"/>
          </w:tcPr>
          <w:p w:rsidR="00E3768B" w:rsidRDefault="000F5422" w:rsidP="00E3768B">
            <w:r>
              <w:t>9 implants in the mitral position and 3 in the aortic position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Zunzunegui</w:t>
            </w:r>
            <w:proofErr w:type="spellEnd"/>
            <w:r>
              <w:t xml:space="preserve"> (2014)</w:t>
            </w:r>
          </w:p>
        </w:tc>
        <w:tc>
          <w:tcPr>
            <w:tcW w:w="3334" w:type="dxa"/>
          </w:tcPr>
          <w:p w:rsidR="00E3768B" w:rsidRPr="00D301F1" w:rsidRDefault="003277EA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melody valve implantation in native ventricular outflow tracts.</w:t>
            </w:r>
            <w:r w:rsidRPr="00D301F1">
              <w:t xml:space="preserve"> Catheterization and Cardiovascular Interventions, </w:t>
            </w:r>
            <w:r w:rsidRPr="00D301F1">
              <w:lastRenderedPageBreak/>
              <w:t>2014. 83(7): p. 1229.</w:t>
            </w:r>
          </w:p>
        </w:tc>
        <w:tc>
          <w:tcPr>
            <w:tcW w:w="1086" w:type="dxa"/>
          </w:tcPr>
          <w:p w:rsidR="00E3768B" w:rsidRPr="00D301F1" w:rsidRDefault="00CC600A" w:rsidP="00E3768B">
            <w:r w:rsidRPr="00D301F1">
              <w:lastRenderedPageBreak/>
              <w:t>CS</w:t>
            </w:r>
          </w:p>
        </w:tc>
        <w:tc>
          <w:tcPr>
            <w:tcW w:w="1115" w:type="dxa"/>
          </w:tcPr>
          <w:p w:rsidR="00E3768B" w:rsidRPr="00D301F1" w:rsidRDefault="00CC600A" w:rsidP="00E3768B">
            <w:r w:rsidRPr="00D301F1">
              <w:t>16</w:t>
            </w:r>
          </w:p>
        </w:tc>
        <w:tc>
          <w:tcPr>
            <w:tcW w:w="1213" w:type="dxa"/>
          </w:tcPr>
          <w:p w:rsidR="00E3768B" w:rsidRDefault="00CC600A" w:rsidP="00E3768B">
            <w:r>
              <w:t>-</w:t>
            </w:r>
          </w:p>
        </w:tc>
        <w:tc>
          <w:tcPr>
            <w:tcW w:w="4496" w:type="dxa"/>
          </w:tcPr>
          <w:p w:rsidR="00E3768B" w:rsidRDefault="00CC600A" w:rsidP="00E3768B">
            <w:r>
              <w:t>Implantation in non-conduit right ventricular outflow tracts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lastRenderedPageBreak/>
              <w:t>Dahle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 xml:space="preserve">Concomitant </w:t>
            </w:r>
            <w:proofErr w:type="spellStart"/>
            <w:r w:rsidRPr="00D301F1">
              <w:rPr>
                <w:i/>
              </w:rPr>
              <w:t>transatrial</w:t>
            </w:r>
            <w:proofErr w:type="spellEnd"/>
            <w:r w:rsidRPr="00D301F1">
              <w:rPr>
                <w:i/>
              </w:rPr>
              <w:t xml:space="preserve"> valve-in-valve in </w:t>
            </w:r>
            <w:proofErr w:type="spellStart"/>
            <w:r w:rsidRPr="00D301F1">
              <w:rPr>
                <w:i/>
              </w:rPr>
              <w:t>pulmonal</w:t>
            </w:r>
            <w:proofErr w:type="spellEnd"/>
            <w:r w:rsidRPr="00D301F1">
              <w:rPr>
                <w:i/>
              </w:rPr>
              <w:t xml:space="preserve"> and tricuspid position.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2015.</w:t>
            </w:r>
          </w:p>
        </w:tc>
        <w:tc>
          <w:tcPr>
            <w:tcW w:w="1086" w:type="dxa"/>
          </w:tcPr>
          <w:p w:rsidR="00E3768B" w:rsidRPr="00D301F1" w:rsidRDefault="00CC600A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CC600A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CC600A" w:rsidP="00E3768B">
            <w:r>
              <w:t>-</w:t>
            </w:r>
          </w:p>
        </w:tc>
        <w:tc>
          <w:tcPr>
            <w:tcW w:w="4496" w:type="dxa"/>
          </w:tcPr>
          <w:p w:rsidR="00E3768B" w:rsidRDefault="00CC600A" w:rsidP="00E3768B">
            <w:r>
              <w:t>Concomitant valve implantation in the tricuspid and pulmonary positions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Eicken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>Percutaneous tricuspid valve implantation: two-center experience with midterm results.</w:t>
            </w:r>
            <w:r w:rsidRPr="00D301F1">
              <w:t xml:space="preserve"> </w:t>
            </w:r>
            <w:proofErr w:type="spellStart"/>
            <w:r w:rsidRPr="00D301F1">
              <w:t>Circ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2015. 8(4).</w:t>
            </w:r>
          </w:p>
        </w:tc>
        <w:tc>
          <w:tcPr>
            <w:tcW w:w="1086" w:type="dxa"/>
          </w:tcPr>
          <w:p w:rsidR="00E3768B" w:rsidRPr="00D301F1" w:rsidRDefault="00CC600A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CC600A" w:rsidP="00E3768B">
            <w:r w:rsidRPr="00D301F1">
              <w:t>7</w:t>
            </w:r>
          </w:p>
        </w:tc>
        <w:tc>
          <w:tcPr>
            <w:tcW w:w="1213" w:type="dxa"/>
          </w:tcPr>
          <w:p w:rsidR="00E3768B" w:rsidRDefault="00CC600A" w:rsidP="00E3768B">
            <w:r>
              <w:t>25</w:t>
            </w:r>
          </w:p>
        </w:tc>
        <w:tc>
          <w:tcPr>
            <w:tcW w:w="4496" w:type="dxa"/>
          </w:tcPr>
          <w:p w:rsidR="00E3768B" w:rsidRDefault="00CC600A" w:rsidP="00E3768B">
            <w:r>
              <w:t>Implantation in the tricuspid position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Eleid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tricuspid valve-in-valve in patients with </w:t>
            </w:r>
            <w:proofErr w:type="spellStart"/>
            <w:r w:rsidRPr="00D301F1">
              <w:rPr>
                <w:i/>
              </w:rPr>
              <w:t>transvalvular</w:t>
            </w:r>
            <w:proofErr w:type="spellEnd"/>
            <w:r w:rsidRPr="00D301F1">
              <w:rPr>
                <w:i/>
              </w:rPr>
              <w:t xml:space="preserve"> device leads.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2015.</w:t>
            </w:r>
          </w:p>
        </w:tc>
        <w:tc>
          <w:tcPr>
            <w:tcW w:w="1086" w:type="dxa"/>
          </w:tcPr>
          <w:p w:rsidR="00E3768B" w:rsidRPr="00D301F1" w:rsidRDefault="00CC600A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CC600A" w:rsidP="00E3768B">
            <w:r w:rsidRPr="00D301F1">
              <w:t>2</w:t>
            </w:r>
          </w:p>
        </w:tc>
        <w:tc>
          <w:tcPr>
            <w:tcW w:w="1213" w:type="dxa"/>
          </w:tcPr>
          <w:p w:rsidR="00E3768B" w:rsidRDefault="00CC600A" w:rsidP="00E3768B">
            <w:r>
              <w:t>-</w:t>
            </w:r>
          </w:p>
        </w:tc>
        <w:tc>
          <w:tcPr>
            <w:tcW w:w="4496" w:type="dxa"/>
          </w:tcPr>
          <w:p w:rsidR="00E3768B" w:rsidRDefault="00CC600A" w:rsidP="00E3768B">
            <w:r>
              <w:t xml:space="preserve">Implantation </w:t>
            </w:r>
            <w:r w:rsidR="00FF7233">
              <w:t>i</w:t>
            </w:r>
            <w:r>
              <w:t>n the tricuspid position in patients with pre-existing trans-</w:t>
            </w:r>
            <w:proofErr w:type="spellStart"/>
            <w:r>
              <w:t>valvular</w:t>
            </w:r>
            <w:proofErr w:type="spellEnd"/>
            <w:r>
              <w:t xml:space="preserve"> device leads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El-</w:t>
            </w:r>
            <w:proofErr w:type="spellStart"/>
            <w:r>
              <w:t>Eshmawi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>Direct access implantation of a Melody valve in native mitral valve: a hybrid approach in the presence of extensive mitral annular calcification.</w:t>
            </w:r>
            <w:r w:rsidRPr="00D301F1">
              <w:t xml:space="preserve"> Ann </w:t>
            </w:r>
            <w:proofErr w:type="spellStart"/>
            <w:r w:rsidRPr="00D301F1">
              <w:t>Thorac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Surg</w:t>
            </w:r>
            <w:proofErr w:type="spellEnd"/>
            <w:r w:rsidRPr="00D301F1">
              <w:t>, 2015. 99(3): p. 1085.</w:t>
            </w:r>
          </w:p>
        </w:tc>
        <w:tc>
          <w:tcPr>
            <w:tcW w:w="1086" w:type="dxa"/>
          </w:tcPr>
          <w:p w:rsidR="00E3768B" w:rsidRPr="00D301F1" w:rsidRDefault="00FF7233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FF7233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FF7233" w:rsidP="00E3768B">
            <w:r>
              <w:t>-</w:t>
            </w:r>
          </w:p>
        </w:tc>
        <w:tc>
          <w:tcPr>
            <w:tcW w:w="4496" w:type="dxa"/>
          </w:tcPr>
          <w:p w:rsidR="00E3768B" w:rsidRDefault="00FF7233" w:rsidP="00E3768B">
            <w:r>
              <w:t>Implantation in the mitral position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Hofmann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 xml:space="preserve">Simplified surgical-hybrid Melody valve implantation for </w:t>
            </w:r>
            <w:proofErr w:type="spellStart"/>
            <w:r w:rsidRPr="00D301F1">
              <w:rPr>
                <w:i/>
              </w:rPr>
              <w:t>paediatric</w:t>
            </w:r>
            <w:proofErr w:type="spellEnd"/>
            <w:r w:rsidRPr="00D301F1">
              <w:rPr>
                <w:i/>
              </w:rPr>
              <w:t xml:space="preserve"> mitral valve disease.</w:t>
            </w:r>
            <w:r w:rsidRPr="00D301F1">
              <w:t xml:space="preserve"> </w:t>
            </w:r>
            <w:proofErr w:type="spellStart"/>
            <w:r w:rsidRPr="00D301F1">
              <w:t>Eur</w:t>
            </w:r>
            <w:proofErr w:type="spellEnd"/>
            <w:r w:rsidRPr="00D301F1">
              <w:t xml:space="preserve"> J </w:t>
            </w:r>
            <w:proofErr w:type="spellStart"/>
            <w:r w:rsidRPr="00D301F1">
              <w:t>Cardiothorac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Surg</w:t>
            </w:r>
            <w:proofErr w:type="spellEnd"/>
            <w:r w:rsidRPr="00D301F1">
              <w:t>, 2015. 47(5): p. 926-8.</w:t>
            </w:r>
          </w:p>
        </w:tc>
        <w:tc>
          <w:tcPr>
            <w:tcW w:w="1086" w:type="dxa"/>
          </w:tcPr>
          <w:p w:rsidR="00E3768B" w:rsidRPr="00D301F1" w:rsidRDefault="00FF7233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FF7233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FF7233" w:rsidP="00E3768B">
            <w:r>
              <w:t>-</w:t>
            </w:r>
          </w:p>
        </w:tc>
        <w:tc>
          <w:tcPr>
            <w:tcW w:w="4496" w:type="dxa"/>
          </w:tcPr>
          <w:p w:rsidR="00E3768B" w:rsidRDefault="00FF7233" w:rsidP="00E3768B">
            <w:r>
              <w:t>Surgical implantation in the mitral position in an infant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t>Kliger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 xml:space="preserve">Percutaneous complete repair of failed mitral valve prosthesis: simultaneous closure of mitral </w:t>
            </w:r>
            <w:proofErr w:type="spellStart"/>
            <w:r w:rsidRPr="00D301F1">
              <w:rPr>
                <w:i/>
              </w:rPr>
              <w:t>paravalvular</w:t>
            </w:r>
            <w:proofErr w:type="spellEnd"/>
            <w:r w:rsidRPr="00D301F1">
              <w:rPr>
                <w:i/>
              </w:rPr>
              <w:t xml:space="preserve"> leaks and </w:t>
            </w:r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mitral valve implantation - single-</w:t>
            </w:r>
            <w:proofErr w:type="spellStart"/>
            <w:r w:rsidRPr="00D301F1">
              <w:rPr>
                <w:i/>
              </w:rPr>
              <w:t>centre</w:t>
            </w:r>
            <w:proofErr w:type="spellEnd"/>
            <w:r w:rsidRPr="00D301F1">
              <w:rPr>
                <w:i/>
              </w:rPr>
              <w:t xml:space="preserve"> experience.</w:t>
            </w:r>
            <w:r w:rsidRPr="00D301F1">
              <w:t xml:space="preserve"> </w:t>
            </w:r>
            <w:proofErr w:type="spellStart"/>
            <w:r w:rsidRPr="00D301F1">
              <w:t>EuroIntervention</w:t>
            </w:r>
            <w:proofErr w:type="spellEnd"/>
            <w:r w:rsidRPr="00D301F1">
              <w:t>, 2015. 10(11): p. 1336-45.</w:t>
            </w:r>
          </w:p>
        </w:tc>
        <w:tc>
          <w:tcPr>
            <w:tcW w:w="1086" w:type="dxa"/>
          </w:tcPr>
          <w:p w:rsidR="00E3768B" w:rsidRPr="00D301F1" w:rsidRDefault="00FF7233" w:rsidP="00E3768B">
            <w:r w:rsidRPr="00D301F1">
              <w:t>CS</w:t>
            </w:r>
          </w:p>
        </w:tc>
        <w:tc>
          <w:tcPr>
            <w:tcW w:w="1115" w:type="dxa"/>
          </w:tcPr>
          <w:p w:rsidR="00E3768B" w:rsidRPr="00D301F1" w:rsidRDefault="00FF7233" w:rsidP="00E3768B">
            <w:r w:rsidRPr="00D301F1">
              <w:t>5</w:t>
            </w:r>
          </w:p>
        </w:tc>
        <w:tc>
          <w:tcPr>
            <w:tcW w:w="1213" w:type="dxa"/>
          </w:tcPr>
          <w:p w:rsidR="00E3768B" w:rsidRDefault="00FF7233" w:rsidP="00E3768B">
            <w:r>
              <w:t>-</w:t>
            </w:r>
          </w:p>
        </w:tc>
        <w:tc>
          <w:tcPr>
            <w:tcW w:w="4496" w:type="dxa"/>
          </w:tcPr>
          <w:p w:rsidR="00E3768B" w:rsidRDefault="00FF7233" w:rsidP="00E3768B">
            <w:r>
              <w:t xml:space="preserve">Implantation in </w:t>
            </w:r>
            <w:proofErr w:type="spellStart"/>
            <w:r>
              <w:t>bioprosthetic</w:t>
            </w:r>
            <w:proofErr w:type="spellEnd"/>
            <w:r>
              <w:t xml:space="preserve"> mitral valves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Martin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proofErr w:type="spellStart"/>
            <w:r w:rsidRPr="00D301F1">
              <w:rPr>
                <w:i/>
              </w:rPr>
              <w:t>Transcatheter</w:t>
            </w:r>
            <w:proofErr w:type="spellEnd"/>
            <w:r w:rsidRPr="00D301F1">
              <w:rPr>
                <w:i/>
              </w:rPr>
              <w:t xml:space="preserve"> </w:t>
            </w:r>
            <w:proofErr w:type="spellStart"/>
            <w:r w:rsidRPr="00D301F1">
              <w:rPr>
                <w:i/>
              </w:rPr>
              <w:t>neoaortic</w:t>
            </w:r>
            <w:proofErr w:type="spellEnd"/>
            <w:r w:rsidRPr="00D301F1">
              <w:rPr>
                <w:i/>
              </w:rPr>
              <w:t xml:space="preserve"> valve replacement utilizing the melody </w:t>
            </w:r>
            <w:r w:rsidRPr="00D301F1">
              <w:rPr>
                <w:i/>
              </w:rPr>
              <w:lastRenderedPageBreak/>
              <w:t xml:space="preserve">valve in </w:t>
            </w:r>
            <w:proofErr w:type="spellStart"/>
            <w:r w:rsidRPr="00D301F1">
              <w:rPr>
                <w:i/>
              </w:rPr>
              <w:t>hypoplastic</w:t>
            </w:r>
            <w:proofErr w:type="spellEnd"/>
            <w:r w:rsidRPr="00D301F1">
              <w:rPr>
                <w:i/>
              </w:rPr>
              <w:t xml:space="preserve"> left heart syndrome.</w:t>
            </w:r>
            <w:r w:rsidRPr="00D301F1">
              <w:t xml:space="preserve"> Catheter </w:t>
            </w:r>
            <w:proofErr w:type="spellStart"/>
            <w:r w:rsidRPr="00D301F1">
              <w:t>Cardiovasc</w:t>
            </w:r>
            <w:proofErr w:type="spellEnd"/>
            <w:r w:rsidRPr="00D301F1">
              <w:t xml:space="preserve"> </w:t>
            </w:r>
            <w:proofErr w:type="spellStart"/>
            <w:r w:rsidRPr="00D301F1">
              <w:t>Interv</w:t>
            </w:r>
            <w:proofErr w:type="spellEnd"/>
            <w:r w:rsidRPr="00D301F1">
              <w:t>, 2015. 85(4): p. 615-9.</w:t>
            </w:r>
          </w:p>
        </w:tc>
        <w:tc>
          <w:tcPr>
            <w:tcW w:w="1086" w:type="dxa"/>
          </w:tcPr>
          <w:p w:rsidR="00E3768B" w:rsidRPr="00D301F1" w:rsidRDefault="00FF7233" w:rsidP="00E3768B">
            <w:r w:rsidRPr="00D301F1">
              <w:lastRenderedPageBreak/>
              <w:t>CR</w:t>
            </w:r>
          </w:p>
        </w:tc>
        <w:tc>
          <w:tcPr>
            <w:tcW w:w="1115" w:type="dxa"/>
          </w:tcPr>
          <w:p w:rsidR="00E3768B" w:rsidRPr="00D301F1" w:rsidRDefault="00FF7233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FF7233" w:rsidP="00E3768B">
            <w:r>
              <w:t>-</w:t>
            </w:r>
          </w:p>
        </w:tc>
        <w:tc>
          <w:tcPr>
            <w:tcW w:w="4496" w:type="dxa"/>
          </w:tcPr>
          <w:p w:rsidR="00E3768B" w:rsidRDefault="00FF7233" w:rsidP="00E3768B">
            <w:r>
              <w:t>Implantation in the neo-aortic valve after Norwood arch reconstruction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proofErr w:type="spellStart"/>
            <w:r>
              <w:lastRenderedPageBreak/>
              <w:t>Moysich</w:t>
            </w:r>
            <w:proofErr w:type="spellEnd"/>
            <w:r>
              <w:t xml:space="preserve">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proofErr w:type="spellStart"/>
            <w:r w:rsidRPr="00D301F1">
              <w:rPr>
                <w:i/>
              </w:rPr>
              <w:t>Transapical</w:t>
            </w:r>
            <w:proofErr w:type="spellEnd"/>
            <w:r w:rsidRPr="00D301F1">
              <w:rPr>
                <w:i/>
              </w:rPr>
              <w:t xml:space="preserve"> valve-in-valve implantation to treat a </w:t>
            </w:r>
            <w:proofErr w:type="spellStart"/>
            <w:r w:rsidRPr="00D301F1">
              <w:rPr>
                <w:i/>
              </w:rPr>
              <w:t>regurgitant</w:t>
            </w:r>
            <w:proofErr w:type="spellEnd"/>
            <w:r w:rsidRPr="00D301F1">
              <w:rPr>
                <w:i/>
              </w:rPr>
              <w:t xml:space="preserve"> mitral </w:t>
            </w:r>
            <w:proofErr w:type="spellStart"/>
            <w:r w:rsidRPr="00D301F1">
              <w:rPr>
                <w:i/>
              </w:rPr>
              <w:t>bioprothesis</w:t>
            </w:r>
            <w:proofErr w:type="spellEnd"/>
            <w:r w:rsidRPr="00D301F1">
              <w:rPr>
                <w:i/>
              </w:rPr>
              <w:t xml:space="preserve"> in a child with failing Fontan circulation.</w:t>
            </w:r>
            <w:r w:rsidRPr="00D301F1">
              <w:t xml:space="preserve"> Journal of Thoracic and Cardiovascular Surgery, 2015. 150(2): p. e23-e25.</w:t>
            </w:r>
          </w:p>
        </w:tc>
        <w:tc>
          <w:tcPr>
            <w:tcW w:w="1086" w:type="dxa"/>
          </w:tcPr>
          <w:p w:rsidR="00E3768B" w:rsidRPr="00D301F1" w:rsidRDefault="00FF7233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FF7233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FF7233" w:rsidP="00E3768B">
            <w:r>
              <w:t>-</w:t>
            </w:r>
          </w:p>
        </w:tc>
        <w:tc>
          <w:tcPr>
            <w:tcW w:w="4496" w:type="dxa"/>
          </w:tcPr>
          <w:p w:rsidR="00E3768B" w:rsidRDefault="00F71B90" w:rsidP="00E3768B">
            <w:r>
              <w:t xml:space="preserve">Implantation in a mitral </w:t>
            </w:r>
            <w:proofErr w:type="spellStart"/>
            <w:r>
              <w:t>bioprosthesis</w:t>
            </w:r>
            <w:proofErr w:type="spellEnd"/>
          </w:p>
        </w:tc>
      </w:tr>
      <w:tr w:rsidR="00E3768B" w:rsidTr="00E3768B">
        <w:tc>
          <w:tcPr>
            <w:tcW w:w="1932" w:type="dxa"/>
          </w:tcPr>
          <w:p w:rsidR="00E3768B" w:rsidRDefault="00E3768B" w:rsidP="00E3768B">
            <w:r>
              <w:t>Reddy (2015)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>Acute decompensation in a patient with a melody valve for prosthetic tricuspid stenosis.</w:t>
            </w:r>
            <w:r w:rsidRPr="00D301F1">
              <w:t xml:space="preserve"> Journal of the American College of Cardiology, 2015. 65(10): p. A657.</w:t>
            </w:r>
          </w:p>
        </w:tc>
        <w:tc>
          <w:tcPr>
            <w:tcW w:w="1086" w:type="dxa"/>
          </w:tcPr>
          <w:p w:rsidR="00E3768B" w:rsidRPr="00D301F1" w:rsidRDefault="00295755" w:rsidP="00E3768B">
            <w:r w:rsidRPr="00D301F1">
              <w:t>CR</w:t>
            </w:r>
          </w:p>
        </w:tc>
        <w:tc>
          <w:tcPr>
            <w:tcW w:w="1115" w:type="dxa"/>
          </w:tcPr>
          <w:p w:rsidR="00E3768B" w:rsidRPr="00D301F1" w:rsidRDefault="00295755" w:rsidP="00E3768B">
            <w:r w:rsidRPr="00D301F1">
              <w:t>1</w:t>
            </w:r>
          </w:p>
        </w:tc>
        <w:tc>
          <w:tcPr>
            <w:tcW w:w="1213" w:type="dxa"/>
          </w:tcPr>
          <w:p w:rsidR="00E3768B" w:rsidRDefault="00295755" w:rsidP="00E3768B">
            <w:r>
              <w:t>-</w:t>
            </w:r>
          </w:p>
        </w:tc>
        <w:tc>
          <w:tcPr>
            <w:tcW w:w="4496" w:type="dxa"/>
          </w:tcPr>
          <w:p w:rsidR="00E3768B" w:rsidRDefault="00295755" w:rsidP="00E3768B">
            <w:r>
              <w:t>Report describing thrombosis of a melody valve following implantation in the tricuspid position</w:t>
            </w:r>
          </w:p>
        </w:tc>
      </w:tr>
      <w:tr w:rsidR="00E3768B" w:rsidTr="00E3768B">
        <w:tc>
          <w:tcPr>
            <w:tcW w:w="1932" w:type="dxa"/>
          </w:tcPr>
          <w:p w:rsidR="00E3768B" w:rsidRDefault="00295755" w:rsidP="00E3768B">
            <w:r>
              <w:t>Wils</w:t>
            </w:r>
            <w:r w:rsidR="00E3768B">
              <w:t>on (2015</w:t>
            </w:r>
            <w:r>
              <w:t>)</w:t>
            </w:r>
          </w:p>
        </w:tc>
        <w:tc>
          <w:tcPr>
            <w:tcW w:w="3334" w:type="dxa"/>
          </w:tcPr>
          <w:p w:rsidR="00E3768B" w:rsidRPr="00D301F1" w:rsidRDefault="003277EA" w:rsidP="00E3768B">
            <w:r w:rsidRPr="00D301F1">
              <w:rPr>
                <w:i/>
              </w:rPr>
              <w:t xml:space="preserve">Largest series of completely percutaneous </w:t>
            </w:r>
            <w:proofErr w:type="spellStart"/>
            <w:r w:rsidRPr="00D301F1">
              <w:rPr>
                <w:i/>
              </w:rPr>
              <w:t>antegrade</w:t>
            </w:r>
            <w:proofErr w:type="spellEnd"/>
            <w:r w:rsidRPr="00D301F1">
              <w:rPr>
                <w:i/>
              </w:rPr>
              <w:t xml:space="preserve"> </w:t>
            </w:r>
            <w:proofErr w:type="spellStart"/>
            <w:r w:rsidRPr="00D301F1">
              <w:rPr>
                <w:i/>
              </w:rPr>
              <w:t>transseptal-transapical</w:t>
            </w:r>
            <w:proofErr w:type="spellEnd"/>
            <w:r w:rsidRPr="00D301F1">
              <w:rPr>
                <w:i/>
              </w:rPr>
              <w:t xml:space="preserve"> mitral valve-in-valve implantation for </w:t>
            </w:r>
            <w:proofErr w:type="spellStart"/>
            <w:r w:rsidRPr="00D301F1">
              <w:rPr>
                <w:i/>
              </w:rPr>
              <w:t>bioprosthetic</w:t>
            </w:r>
            <w:proofErr w:type="spellEnd"/>
            <w:r w:rsidRPr="00D301F1">
              <w:rPr>
                <w:i/>
              </w:rPr>
              <w:t xml:space="preserve"> dysfunction.</w:t>
            </w:r>
            <w:r w:rsidRPr="00D301F1">
              <w:t xml:space="preserve"> Journal of the American College of Cardiology, 2015. 65(10): p. A1701.</w:t>
            </w:r>
          </w:p>
        </w:tc>
        <w:tc>
          <w:tcPr>
            <w:tcW w:w="1086" w:type="dxa"/>
          </w:tcPr>
          <w:p w:rsidR="00295755" w:rsidRPr="00D301F1" w:rsidRDefault="00295755" w:rsidP="00E3768B">
            <w:r w:rsidRPr="00D301F1">
              <w:t>CS</w:t>
            </w:r>
          </w:p>
          <w:p w:rsidR="00E3768B" w:rsidRPr="00D301F1" w:rsidRDefault="00E3768B" w:rsidP="00295755"/>
        </w:tc>
        <w:tc>
          <w:tcPr>
            <w:tcW w:w="1115" w:type="dxa"/>
          </w:tcPr>
          <w:p w:rsidR="00E3768B" w:rsidRPr="00D301F1" w:rsidRDefault="00295755" w:rsidP="00E3768B">
            <w:r w:rsidRPr="00D301F1">
              <w:t>10</w:t>
            </w:r>
          </w:p>
        </w:tc>
        <w:tc>
          <w:tcPr>
            <w:tcW w:w="1213" w:type="dxa"/>
          </w:tcPr>
          <w:p w:rsidR="00E3768B" w:rsidRDefault="00295755" w:rsidP="00E3768B">
            <w:r>
              <w:t>6</w:t>
            </w:r>
          </w:p>
        </w:tc>
        <w:tc>
          <w:tcPr>
            <w:tcW w:w="4496" w:type="dxa"/>
          </w:tcPr>
          <w:p w:rsidR="00E3768B" w:rsidRDefault="00295755" w:rsidP="00E3768B">
            <w:r>
              <w:t>Implantation in the mitral position</w:t>
            </w:r>
          </w:p>
        </w:tc>
      </w:tr>
    </w:tbl>
    <w:p w:rsidR="00082256" w:rsidRDefault="00082256" w:rsidP="00DA6A04"/>
    <w:sectPr w:rsidR="00082256" w:rsidSect="00C01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0E8"/>
    <w:multiLevelType w:val="hybridMultilevel"/>
    <w:tmpl w:val="35BA7DF6"/>
    <w:lvl w:ilvl="0" w:tplc="1564FD32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5t2pazut0aaberrrmvexamsd0x0zewesp9&quot;&gt;Melody&lt;record-ids&gt;&lt;item&gt;110&lt;/item&gt;&lt;item&gt;122&lt;/item&gt;&lt;item&gt;125&lt;/item&gt;&lt;item&gt;462&lt;/item&gt;&lt;/record-ids&gt;&lt;/item&gt;&lt;/Libraries&gt;"/>
  </w:docVars>
  <w:rsids>
    <w:rsidRoot w:val="00C01104"/>
    <w:rsid w:val="000403FC"/>
    <w:rsid w:val="00082256"/>
    <w:rsid w:val="000E7C7D"/>
    <w:rsid w:val="000F5422"/>
    <w:rsid w:val="00125881"/>
    <w:rsid w:val="00182D58"/>
    <w:rsid w:val="00295755"/>
    <w:rsid w:val="00310998"/>
    <w:rsid w:val="003277EA"/>
    <w:rsid w:val="0047136C"/>
    <w:rsid w:val="004F792D"/>
    <w:rsid w:val="00506CF3"/>
    <w:rsid w:val="005D6C81"/>
    <w:rsid w:val="00722BE2"/>
    <w:rsid w:val="00805171"/>
    <w:rsid w:val="00845BEC"/>
    <w:rsid w:val="00972D40"/>
    <w:rsid w:val="009A0BA7"/>
    <w:rsid w:val="00B72CB5"/>
    <w:rsid w:val="00B955EC"/>
    <w:rsid w:val="00B96350"/>
    <w:rsid w:val="00BC24EA"/>
    <w:rsid w:val="00BE0813"/>
    <w:rsid w:val="00C01104"/>
    <w:rsid w:val="00CC600A"/>
    <w:rsid w:val="00CE40F2"/>
    <w:rsid w:val="00D301F1"/>
    <w:rsid w:val="00D955F5"/>
    <w:rsid w:val="00DA6A04"/>
    <w:rsid w:val="00DC1D7B"/>
    <w:rsid w:val="00E3768B"/>
    <w:rsid w:val="00F71B90"/>
    <w:rsid w:val="00F8479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110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10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0110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1104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B7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110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10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0110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1104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B7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Hill, M.D.</dc:creator>
  <cp:lastModifiedBy>Kevin Hill, M.D.</cp:lastModifiedBy>
  <cp:revision>13</cp:revision>
  <dcterms:created xsi:type="dcterms:W3CDTF">2015-08-13T17:44:00Z</dcterms:created>
  <dcterms:modified xsi:type="dcterms:W3CDTF">2015-10-21T20:52:00Z</dcterms:modified>
</cp:coreProperties>
</file>