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1A" w:rsidRPr="0075193C" w:rsidRDefault="009C3A96">
      <w:pPr>
        <w:rPr>
          <w:rFonts w:ascii="Times New Roman" w:hAnsi="Times New Roman" w:cs="Times New Roman"/>
          <w:b/>
          <w:sz w:val="24"/>
          <w:szCs w:val="24"/>
        </w:rPr>
      </w:pPr>
      <w:r>
        <w:rPr>
          <w:rFonts w:ascii="Times New Roman" w:hAnsi="Times New Roman" w:cs="Times New Roman"/>
          <w:b/>
          <w:sz w:val="24"/>
          <w:szCs w:val="24"/>
        </w:rPr>
        <w:t>Tabla</w:t>
      </w:r>
      <w:r w:rsidR="0075193C" w:rsidRPr="0075193C">
        <w:rPr>
          <w:rFonts w:ascii="Times New Roman" w:hAnsi="Times New Roman" w:cs="Times New Roman"/>
          <w:b/>
          <w:sz w:val="24"/>
          <w:szCs w:val="24"/>
        </w:rPr>
        <w:t xml:space="preserve"> </w:t>
      </w:r>
      <w:r>
        <w:rPr>
          <w:rFonts w:ascii="Times New Roman" w:hAnsi="Times New Roman" w:cs="Times New Roman"/>
          <w:b/>
          <w:sz w:val="24"/>
          <w:szCs w:val="24"/>
        </w:rPr>
        <w:t>Su</w:t>
      </w:r>
      <w:r w:rsidR="0075193C" w:rsidRPr="0075193C">
        <w:rPr>
          <w:rFonts w:ascii="Times New Roman" w:hAnsi="Times New Roman" w:cs="Times New Roman"/>
          <w:b/>
          <w:sz w:val="24"/>
          <w:szCs w:val="24"/>
        </w:rPr>
        <w:t>plementari</w:t>
      </w:r>
      <w:r>
        <w:rPr>
          <w:rFonts w:ascii="Times New Roman" w:hAnsi="Times New Roman" w:cs="Times New Roman"/>
          <w:b/>
          <w:sz w:val="24"/>
          <w:szCs w:val="24"/>
        </w:rPr>
        <w:t>a</w:t>
      </w:r>
      <w:r w:rsidR="0075193C" w:rsidRPr="0075193C">
        <w:rPr>
          <w:rFonts w:ascii="Times New Roman" w:hAnsi="Times New Roman" w:cs="Times New Roman"/>
          <w:b/>
          <w:sz w:val="24"/>
          <w:szCs w:val="24"/>
        </w:rPr>
        <w:t xml:space="preserve"> </w:t>
      </w:r>
      <w:r w:rsidR="009955F6">
        <w:rPr>
          <w:rFonts w:ascii="Times New Roman" w:hAnsi="Times New Roman" w:cs="Times New Roman"/>
          <w:b/>
          <w:sz w:val="24"/>
          <w:szCs w:val="24"/>
        </w:rPr>
        <w:t>1</w:t>
      </w:r>
      <w:bookmarkStart w:id="0" w:name="_GoBack"/>
      <w:bookmarkEnd w:id="0"/>
    </w:p>
    <w:p w:rsidR="0075193C" w:rsidRPr="0075193C" w:rsidRDefault="0075193C" w:rsidP="0075193C">
      <w:pPr>
        <w:rPr>
          <w:rFonts w:ascii="Times New Roman" w:hAnsi="Times New Roman" w:cs="Times New Roman"/>
          <w:i/>
          <w:sz w:val="24"/>
          <w:szCs w:val="24"/>
        </w:rPr>
      </w:pPr>
      <w:r w:rsidRPr="0075193C">
        <w:rPr>
          <w:rFonts w:ascii="Times New Roman" w:hAnsi="Times New Roman" w:cs="Times New Roman"/>
          <w:i/>
          <w:sz w:val="24"/>
          <w:szCs w:val="24"/>
        </w:rPr>
        <w:t>Tabla General Descriptiva de Rocas Intervenidas Localizadas en la Cuenca de Anfama</w:t>
      </w:r>
      <w:r w:rsidR="00DE601A">
        <w:rPr>
          <w:rFonts w:ascii="Times New Roman" w:hAnsi="Times New Roman" w:cs="Times New Roman"/>
          <w:i/>
          <w:sz w:val="24"/>
          <w:szCs w:val="24"/>
        </w:rPr>
        <w:t>.</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296"/>
        <w:gridCol w:w="1134"/>
        <w:gridCol w:w="709"/>
        <w:gridCol w:w="1276"/>
        <w:gridCol w:w="567"/>
        <w:gridCol w:w="567"/>
        <w:gridCol w:w="567"/>
        <w:gridCol w:w="425"/>
        <w:gridCol w:w="425"/>
        <w:gridCol w:w="426"/>
        <w:gridCol w:w="425"/>
        <w:gridCol w:w="425"/>
        <w:gridCol w:w="567"/>
        <w:gridCol w:w="567"/>
        <w:gridCol w:w="851"/>
        <w:gridCol w:w="425"/>
        <w:gridCol w:w="709"/>
        <w:gridCol w:w="708"/>
        <w:gridCol w:w="709"/>
        <w:gridCol w:w="992"/>
      </w:tblGrid>
      <w:tr w:rsidR="0075193C" w:rsidRPr="009F78EB" w:rsidTr="00DE601A">
        <w:trPr>
          <w:trHeight w:val="262"/>
        </w:trPr>
        <w:tc>
          <w:tcPr>
            <w:tcW w:w="534" w:type="dxa"/>
            <w:vMerge w:val="restart"/>
            <w:shd w:val="clear" w:color="auto" w:fill="A6A6A6" w:themeFill="background1" w:themeFillShade="A6"/>
            <w:vAlign w:val="center"/>
          </w:tcPr>
          <w:p w:rsidR="0075193C" w:rsidRPr="00162538" w:rsidRDefault="0075193C" w:rsidP="0075193C">
            <w:pPr>
              <w:ind w:left="-822"/>
              <w:jc w:val="center"/>
              <w:rPr>
                <w:rFonts w:ascii="Times New Roman" w:hAnsi="Times New Roman" w:cs="Times New Roman"/>
                <w:sz w:val="20"/>
                <w:szCs w:val="20"/>
              </w:rPr>
            </w:pPr>
            <w:r w:rsidRPr="00162538">
              <w:rPr>
                <w:rFonts w:ascii="Times New Roman" w:hAnsi="Times New Roman" w:cs="Times New Roman"/>
                <w:sz w:val="20"/>
                <w:szCs w:val="20"/>
              </w:rPr>
              <w:t>N</w:t>
            </w:r>
            <w:r w:rsidRPr="00162538">
              <w:rPr>
                <w:rFonts w:ascii="Times New Roman" w:hAnsi="Times New Roman" w:cs="Times New Roman"/>
                <w:sz w:val="20"/>
                <w:szCs w:val="20"/>
              </w:rPr>
              <w:sym w:font="Symbol" w:char="F0B0"/>
            </w:r>
          </w:p>
        </w:tc>
        <w:tc>
          <w:tcPr>
            <w:tcW w:w="2296"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SITIO</w:t>
            </w:r>
          </w:p>
        </w:tc>
        <w:tc>
          <w:tcPr>
            <w:tcW w:w="1134"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ESTADO</w:t>
            </w:r>
          </w:p>
        </w:tc>
        <w:tc>
          <w:tcPr>
            <w:tcW w:w="8222" w:type="dxa"/>
            <w:gridSpan w:val="14"/>
            <w:shd w:val="clear" w:color="auto" w:fill="FFFFFF" w:themeFill="background1"/>
            <w:vAlign w:val="center"/>
          </w:tcPr>
          <w:p w:rsidR="0075193C" w:rsidRPr="009F78EB" w:rsidRDefault="0075193C" w:rsidP="0075193C">
            <w:pPr>
              <w:jc w:val="center"/>
              <w:rPr>
                <w:rFonts w:ascii="Times New Roman" w:hAnsi="Times New Roman" w:cs="Times New Roman"/>
                <w:b/>
                <w:sz w:val="20"/>
                <w:szCs w:val="20"/>
              </w:rPr>
            </w:pPr>
            <w:r w:rsidRPr="009F78EB">
              <w:rPr>
                <w:rFonts w:ascii="Times New Roman" w:hAnsi="Times New Roman" w:cs="Times New Roman"/>
                <w:b/>
                <w:sz w:val="20"/>
                <w:szCs w:val="20"/>
              </w:rPr>
              <w:t>DESCRIPCIÓN</w:t>
            </w:r>
          </w:p>
        </w:tc>
        <w:tc>
          <w:tcPr>
            <w:tcW w:w="3118" w:type="dxa"/>
            <w:gridSpan w:val="4"/>
            <w:shd w:val="clear" w:color="auto" w:fill="FFFFFF" w:themeFill="background1"/>
            <w:vAlign w:val="center"/>
          </w:tcPr>
          <w:p w:rsidR="0075193C" w:rsidRPr="009F78EB" w:rsidRDefault="0075193C" w:rsidP="0075193C">
            <w:pPr>
              <w:jc w:val="center"/>
              <w:rPr>
                <w:rFonts w:ascii="Times New Roman" w:hAnsi="Times New Roman" w:cs="Times New Roman"/>
                <w:b/>
                <w:sz w:val="20"/>
                <w:szCs w:val="20"/>
              </w:rPr>
            </w:pPr>
            <w:r w:rsidRPr="009F78EB">
              <w:rPr>
                <w:rFonts w:ascii="Times New Roman" w:hAnsi="Times New Roman" w:cs="Times New Roman"/>
                <w:b/>
                <w:sz w:val="20"/>
                <w:szCs w:val="20"/>
              </w:rPr>
              <w:t>INFORMACIÓN CONTEXTUAL</w:t>
            </w:r>
          </w:p>
        </w:tc>
      </w:tr>
      <w:tr w:rsidR="0075193C" w:rsidRPr="00162538" w:rsidTr="00DE601A">
        <w:trPr>
          <w:trHeight w:val="417"/>
        </w:trPr>
        <w:tc>
          <w:tcPr>
            <w:tcW w:w="534" w:type="dxa"/>
            <w:vMerge/>
            <w:shd w:val="clear" w:color="auto" w:fill="A6A6A6" w:themeFill="background1" w:themeFillShade="A6"/>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2296" w:type="dxa"/>
            <w:vMerge/>
            <w:shd w:val="clear" w:color="auto" w:fill="F2F2F2" w:themeFill="background1" w:themeFillShade="F2"/>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1134" w:type="dxa"/>
            <w:vMerge/>
            <w:shd w:val="clear" w:color="auto" w:fill="BFBFBF" w:themeFill="background1" w:themeFillShade="BF"/>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709" w:type="dxa"/>
            <w:vMerge w:val="restart"/>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Tipo</w:t>
            </w:r>
            <w:r w:rsidR="00DE601A" w:rsidRPr="00DE601A">
              <w:rPr>
                <w:rFonts w:ascii="Times New Roman" w:hAnsi="Times New Roman" w:cs="Times New Roman"/>
                <w:sz w:val="20"/>
                <w:szCs w:val="20"/>
                <w:vertAlign w:val="superscript"/>
              </w:rPr>
              <w:t>1</w:t>
            </w:r>
          </w:p>
          <w:p w:rsidR="0075193C" w:rsidRPr="00162538" w:rsidRDefault="0075193C" w:rsidP="0075193C">
            <w:pPr>
              <w:jc w:val="center"/>
              <w:rPr>
                <w:rFonts w:ascii="Times New Roman" w:hAnsi="Times New Roman" w:cs="Times New Roman"/>
                <w:sz w:val="20"/>
                <w:szCs w:val="20"/>
              </w:rPr>
            </w:pPr>
          </w:p>
        </w:tc>
        <w:tc>
          <w:tcPr>
            <w:tcW w:w="1276" w:type="dxa"/>
            <w:vMerge w:val="restart"/>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Materia p</w:t>
            </w:r>
            <w:r w:rsidRPr="00162538">
              <w:rPr>
                <w:rFonts w:ascii="Times New Roman" w:hAnsi="Times New Roman" w:cs="Times New Roman"/>
                <w:sz w:val="20"/>
                <w:szCs w:val="20"/>
                <w:shd w:val="clear" w:color="auto" w:fill="F2F2F2" w:themeFill="background1" w:themeFillShade="F2"/>
              </w:rPr>
              <w:t>r</w:t>
            </w:r>
            <w:r w:rsidRPr="00162538">
              <w:rPr>
                <w:rFonts w:ascii="Times New Roman" w:hAnsi="Times New Roman" w:cs="Times New Roman"/>
                <w:sz w:val="20"/>
                <w:szCs w:val="20"/>
              </w:rPr>
              <w:t>ima</w:t>
            </w:r>
          </w:p>
        </w:tc>
        <w:tc>
          <w:tcPr>
            <w:tcW w:w="1701" w:type="dxa"/>
            <w:gridSpan w:val="3"/>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Dimensiones (cm)</w:t>
            </w:r>
          </w:p>
        </w:tc>
        <w:tc>
          <w:tcPr>
            <w:tcW w:w="1701" w:type="dxa"/>
            <w:gridSpan w:val="4"/>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Técnica</w:t>
            </w:r>
          </w:p>
        </w:tc>
        <w:tc>
          <w:tcPr>
            <w:tcW w:w="1559" w:type="dxa"/>
            <w:gridSpan w:val="3"/>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Motivos</w:t>
            </w:r>
          </w:p>
        </w:tc>
        <w:tc>
          <w:tcPr>
            <w:tcW w:w="1276" w:type="dxa"/>
            <w:gridSpan w:val="2"/>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Portabilidad</w:t>
            </w:r>
          </w:p>
        </w:tc>
        <w:tc>
          <w:tcPr>
            <w:tcW w:w="3118" w:type="dxa"/>
            <w:gridSpan w:val="4"/>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Contexto E</w:t>
            </w:r>
            <w:r w:rsidRPr="00162538">
              <w:rPr>
                <w:rFonts w:ascii="Times New Roman" w:hAnsi="Times New Roman" w:cs="Times New Roman"/>
                <w:sz w:val="20"/>
                <w:szCs w:val="20"/>
              </w:rPr>
              <w:t>spacial/Funcional</w:t>
            </w:r>
          </w:p>
        </w:tc>
      </w:tr>
      <w:tr w:rsidR="00DE601A" w:rsidRPr="00162538" w:rsidTr="00DE601A">
        <w:trPr>
          <w:trHeight w:val="455"/>
        </w:trPr>
        <w:tc>
          <w:tcPr>
            <w:tcW w:w="534" w:type="dxa"/>
            <w:vMerge/>
            <w:shd w:val="clear" w:color="auto" w:fill="A6A6A6" w:themeFill="background1" w:themeFillShade="A6"/>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2296" w:type="dxa"/>
            <w:vMerge/>
            <w:shd w:val="clear" w:color="auto" w:fill="F2F2F2" w:themeFill="background1" w:themeFillShade="F2"/>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1134" w:type="dxa"/>
            <w:vMerge/>
            <w:shd w:val="clear" w:color="auto" w:fill="BFBFBF" w:themeFill="background1" w:themeFillShade="BF"/>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709"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1276"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567"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Largo</w:t>
            </w:r>
          </w:p>
        </w:tc>
        <w:tc>
          <w:tcPr>
            <w:tcW w:w="567"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Ancho</w:t>
            </w:r>
          </w:p>
        </w:tc>
        <w:tc>
          <w:tcPr>
            <w:tcW w:w="567"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Espesor</w:t>
            </w:r>
          </w:p>
        </w:tc>
        <w:tc>
          <w:tcPr>
            <w:tcW w:w="425"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Lascado</w:t>
            </w:r>
          </w:p>
        </w:tc>
        <w:tc>
          <w:tcPr>
            <w:tcW w:w="425"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Pulido</w:t>
            </w:r>
          </w:p>
        </w:tc>
        <w:tc>
          <w:tcPr>
            <w:tcW w:w="426"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Bajo Relieve</w:t>
            </w:r>
          </w:p>
        </w:tc>
        <w:tc>
          <w:tcPr>
            <w:tcW w:w="425"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Grabado</w:t>
            </w:r>
          </w:p>
        </w:tc>
        <w:tc>
          <w:tcPr>
            <w:tcW w:w="425"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Antropomorfo</w:t>
            </w:r>
          </w:p>
        </w:tc>
        <w:tc>
          <w:tcPr>
            <w:tcW w:w="567"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Zoomorfo</w:t>
            </w:r>
          </w:p>
        </w:tc>
        <w:tc>
          <w:tcPr>
            <w:tcW w:w="567" w:type="dxa"/>
            <w:vMerge w:val="restart"/>
            <w:shd w:val="clear" w:color="auto" w:fill="BFBFBF" w:themeFill="background1" w:themeFillShade="BF"/>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Geométrico</w:t>
            </w:r>
          </w:p>
        </w:tc>
        <w:tc>
          <w:tcPr>
            <w:tcW w:w="851"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Fija</w:t>
            </w:r>
          </w:p>
        </w:tc>
        <w:tc>
          <w:tcPr>
            <w:tcW w:w="425" w:type="dxa"/>
            <w:vMerge w:val="restart"/>
            <w:shd w:val="clear" w:color="auto" w:fill="F2F2F2" w:themeFill="background1" w:themeFillShade="F2"/>
            <w:textDirection w:val="tbRl"/>
            <w:vAlign w:val="center"/>
          </w:tcPr>
          <w:p w:rsidR="0075193C" w:rsidRPr="00162538" w:rsidRDefault="0075193C" w:rsidP="0075193C">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Móvil</w:t>
            </w:r>
          </w:p>
        </w:tc>
        <w:tc>
          <w:tcPr>
            <w:tcW w:w="1417" w:type="dxa"/>
            <w:gridSpan w:val="2"/>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Residencial</w:t>
            </w:r>
          </w:p>
        </w:tc>
        <w:tc>
          <w:tcPr>
            <w:tcW w:w="709" w:type="dxa"/>
            <w:vMerge w:val="restart"/>
            <w:shd w:val="clear" w:color="auto" w:fill="F2F2F2" w:themeFill="background1" w:themeFillShade="F2"/>
            <w:textDirection w:val="tbRl"/>
            <w:vAlign w:val="center"/>
          </w:tcPr>
          <w:p w:rsidR="0075193C" w:rsidRPr="00162538" w:rsidRDefault="0075193C" w:rsidP="00DE601A">
            <w:pPr>
              <w:spacing w:after="0" w:line="240" w:lineRule="auto"/>
              <w:ind w:left="113" w:right="113"/>
              <w:jc w:val="center"/>
              <w:rPr>
                <w:rFonts w:ascii="Times New Roman" w:hAnsi="Times New Roman" w:cs="Times New Roman"/>
                <w:sz w:val="20"/>
                <w:szCs w:val="20"/>
              </w:rPr>
            </w:pPr>
            <w:r w:rsidRPr="00162538">
              <w:rPr>
                <w:rFonts w:ascii="Times New Roman" w:hAnsi="Times New Roman" w:cs="Times New Roman"/>
                <w:sz w:val="20"/>
                <w:szCs w:val="20"/>
              </w:rPr>
              <w:t>Fuera</w:t>
            </w:r>
          </w:p>
          <w:p w:rsidR="0075193C" w:rsidRPr="00162538" w:rsidRDefault="0075193C" w:rsidP="00DE601A">
            <w:pPr>
              <w:spacing w:after="0" w:line="240" w:lineRule="auto"/>
              <w:ind w:left="113" w:right="113"/>
              <w:jc w:val="center"/>
              <w:rPr>
                <w:rFonts w:ascii="Times New Roman" w:hAnsi="Times New Roman" w:cs="Times New Roman"/>
                <w:sz w:val="20"/>
                <w:szCs w:val="20"/>
              </w:rPr>
            </w:pPr>
            <w:r w:rsidRPr="00162538">
              <w:rPr>
                <w:rFonts w:ascii="Times New Roman" w:hAnsi="Times New Roman" w:cs="Times New Roman"/>
                <w:sz w:val="20"/>
                <w:szCs w:val="20"/>
              </w:rPr>
              <w:t>de contexto</w:t>
            </w:r>
          </w:p>
        </w:tc>
        <w:tc>
          <w:tcPr>
            <w:tcW w:w="992" w:type="dxa"/>
            <w:vMerge w:val="restart"/>
            <w:shd w:val="clear" w:color="auto" w:fill="A6A6A6" w:themeFill="background1" w:themeFillShade="A6"/>
            <w:textDirection w:val="tbRl"/>
            <w:vAlign w:val="center"/>
          </w:tcPr>
          <w:p w:rsidR="0075193C" w:rsidRPr="00162538" w:rsidRDefault="0075193C" w:rsidP="00DE601A">
            <w:pPr>
              <w:ind w:left="113" w:right="113"/>
              <w:jc w:val="center"/>
              <w:rPr>
                <w:rFonts w:ascii="Times New Roman" w:hAnsi="Times New Roman" w:cs="Times New Roman"/>
                <w:sz w:val="20"/>
                <w:szCs w:val="20"/>
              </w:rPr>
            </w:pPr>
            <w:r w:rsidRPr="00162538">
              <w:rPr>
                <w:rFonts w:ascii="Times New Roman" w:hAnsi="Times New Roman" w:cs="Times New Roman"/>
                <w:sz w:val="20"/>
                <w:szCs w:val="20"/>
              </w:rPr>
              <w:t>Dataciones asociadas</w:t>
            </w:r>
          </w:p>
        </w:tc>
      </w:tr>
      <w:tr w:rsidR="00DE601A" w:rsidRPr="00162538" w:rsidTr="00DE601A">
        <w:trPr>
          <w:trHeight w:val="953"/>
        </w:trPr>
        <w:tc>
          <w:tcPr>
            <w:tcW w:w="534" w:type="dxa"/>
            <w:vMerge/>
            <w:shd w:val="clear" w:color="auto" w:fill="A6A6A6" w:themeFill="background1" w:themeFillShade="A6"/>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2296" w:type="dxa"/>
            <w:vMerge/>
            <w:shd w:val="clear" w:color="auto" w:fill="F2F2F2" w:themeFill="background1" w:themeFillShade="F2"/>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1134" w:type="dxa"/>
            <w:vMerge/>
            <w:shd w:val="clear" w:color="auto" w:fill="BFBFBF" w:themeFill="background1" w:themeFillShade="BF"/>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p>
        </w:tc>
        <w:tc>
          <w:tcPr>
            <w:tcW w:w="709"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1276" w:type="dxa"/>
            <w:vMerge/>
            <w:vAlign w:val="center"/>
          </w:tcPr>
          <w:p w:rsidR="0075193C" w:rsidRPr="00162538" w:rsidRDefault="0075193C" w:rsidP="0075193C">
            <w:pPr>
              <w:jc w:val="center"/>
              <w:rPr>
                <w:rFonts w:ascii="Times New Roman" w:hAnsi="Times New Roman" w:cs="Times New Roman"/>
                <w:sz w:val="20"/>
                <w:szCs w:val="20"/>
              </w:rPr>
            </w:pPr>
          </w:p>
        </w:tc>
        <w:tc>
          <w:tcPr>
            <w:tcW w:w="567"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567"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567"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425"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425"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426"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425"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425"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567"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567" w:type="dxa"/>
            <w:vMerge/>
            <w:shd w:val="clear" w:color="auto" w:fill="BFBFBF" w:themeFill="background1" w:themeFillShade="BF"/>
            <w:vAlign w:val="center"/>
          </w:tcPr>
          <w:p w:rsidR="0075193C" w:rsidRPr="00162538" w:rsidRDefault="0075193C" w:rsidP="0075193C">
            <w:pPr>
              <w:jc w:val="center"/>
              <w:rPr>
                <w:rFonts w:ascii="Times New Roman" w:hAnsi="Times New Roman" w:cs="Times New Roman"/>
                <w:sz w:val="20"/>
                <w:szCs w:val="20"/>
              </w:rPr>
            </w:pPr>
          </w:p>
        </w:tc>
        <w:tc>
          <w:tcPr>
            <w:tcW w:w="851"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425"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709"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proofErr w:type="spellStart"/>
            <w:r w:rsidRPr="00162538">
              <w:rPr>
                <w:rFonts w:ascii="Times New Roman" w:hAnsi="Times New Roman" w:cs="Times New Roman"/>
                <w:sz w:val="20"/>
                <w:szCs w:val="20"/>
              </w:rPr>
              <w:t>Intra</w:t>
            </w:r>
            <w:proofErr w:type="spellEnd"/>
          </w:p>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muro</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Extra</w:t>
            </w:r>
          </w:p>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muro</w:t>
            </w:r>
          </w:p>
        </w:tc>
        <w:tc>
          <w:tcPr>
            <w:tcW w:w="709" w:type="dxa"/>
            <w:vMerge/>
            <w:shd w:val="clear" w:color="auto" w:fill="F2F2F2" w:themeFill="background1" w:themeFillShade="F2"/>
            <w:vAlign w:val="center"/>
          </w:tcPr>
          <w:p w:rsidR="0075193C" w:rsidRPr="00162538" w:rsidRDefault="0075193C" w:rsidP="0075193C">
            <w:pPr>
              <w:jc w:val="center"/>
              <w:rPr>
                <w:rFonts w:ascii="Times New Roman" w:hAnsi="Times New Roman" w:cs="Times New Roman"/>
                <w:sz w:val="20"/>
                <w:szCs w:val="20"/>
              </w:rPr>
            </w:pPr>
          </w:p>
        </w:tc>
        <w:tc>
          <w:tcPr>
            <w:tcW w:w="992" w:type="dxa"/>
            <w:vMerge/>
            <w:shd w:val="clear" w:color="auto" w:fill="A6A6A6" w:themeFill="background1" w:themeFillShade="A6"/>
            <w:textDirection w:val="tbRl"/>
            <w:vAlign w:val="center"/>
          </w:tcPr>
          <w:p w:rsidR="0075193C" w:rsidRPr="00162538" w:rsidRDefault="0075193C" w:rsidP="00DE601A">
            <w:pPr>
              <w:ind w:left="113" w:right="113"/>
              <w:jc w:val="center"/>
              <w:rPr>
                <w:rFonts w:ascii="Times New Roman" w:hAnsi="Times New Roman" w:cs="Times New Roman"/>
                <w:sz w:val="20"/>
                <w:szCs w:val="20"/>
              </w:rPr>
            </w:pPr>
          </w:p>
        </w:tc>
      </w:tr>
      <w:tr w:rsidR="00DE601A" w:rsidRPr="00162538" w:rsidTr="00DE601A">
        <w:trPr>
          <w:trHeight w:val="454"/>
        </w:trPr>
        <w:tc>
          <w:tcPr>
            <w:tcW w:w="5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162538">
              <w:rPr>
                <w:rFonts w:ascii="Times New Roman" w:hAnsi="Times New Roman" w:cs="Times New Roman"/>
                <w:sz w:val="20"/>
                <w:szCs w:val="20"/>
              </w:rPr>
              <w:t>1</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-U5</w:t>
            </w:r>
          </w:p>
        </w:tc>
        <w:tc>
          <w:tcPr>
            <w:tcW w:w="11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162538">
              <w:rPr>
                <w:rFonts w:ascii="Times New Roman" w:hAnsi="Times New Roman" w:cs="Times New Roman"/>
                <w:sz w:val="20"/>
                <w:szCs w:val="20"/>
              </w:rPr>
              <w:t>Entera</w:t>
            </w:r>
          </w:p>
        </w:tc>
        <w:tc>
          <w:tcPr>
            <w:tcW w:w="709"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3</w:t>
            </w:r>
          </w:p>
        </w:tc>
        <w:tc>
          <w:tcPr>
            <w:tcW w:w="1276"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75</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uto"/>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lang w:val="en-US"/>
              </w:rPr>
            </w:pPr>
            <w:r w:rsidRPr="00162538">
              <w:rPr>
                <w:rFonts w:ascii="Times New Roman" w:hAnsi="Times New Roman" w:cs="Times New Roman"/>
                <w:sz w:val="20"/>
                <w:szCs w:val="20"/>
                <w:lang w:val="en-US"/>
              </w:rPr>
              <w:t>1855±29</w:t>
            </w:r>
          </w:p>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lang w:val="en-US"/>
              </w:rPr>
              <w:t>1649±30</w:t>
            </w:r>
          </w:p>
        </w:tc>
      </w:tr>
      <w:tr w:rsidR="00DE601A" w:rsidRPr="00162538" w:rsidTr="00DE601A">
        <w:trPr>
          <w:trHeight w:val="454"/>
        </w:trPr>
        <w:tc>
          <w:tcPr>
            <w:tcW w:w="5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162538">
              <w:rPr>
                <w:rFonts w:ascii="Times New Roman" w:hAnsi="Times New Roman" w:cs="Times New Roman"/>
                <w:sz w:val="20"/>
                <w:szCs w:val="20"/>
              </w:rPr>
              <w:t>2</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162538">
              <w:rPr>
                <w:rFonts w:ascii="Times New Roman" w:hAnsi="Times New Roman" w:cs="Times New Roman"/>
                <w:sz w:val="20"/>
                <w:szCs w:val="20"/>
              </w:rPr>
              <w:t>Fracturada</w:t>
            </w:r>
          </w:p>
        </w:tc>
        <w:tc>
          <w:tcPr>
            <w:tcW w:w="709"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ND</w:t>
            </w:r>
          </w:p>
        </w:tc>
        <w:tc>
          <w:tcPr>
            <w:tcW w:w="1276"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20</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x</w:t>
            </w:r>
          </w:p>
        </w:tc>
        <w:tc>
          <w:tcPr>
            <w:tcW w:w="709"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Pr="0016253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Fracturada</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19</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162538">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49</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754FBF">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52</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2D2FA8">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29</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29</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2D2FA8">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296" w:type="dxa"/>
            <w:vAlign w:val="center"/>
          </w:tcPr>
          <w:p w:rsidR="0075193C" w:rsidRPr="00C43EF7" w:rsidRDefault="00DE601A"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Entero </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EF214C">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527F73">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sidRPr="00527F73">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37</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527F73">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-U2</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sidRPr="00527F73">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34</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AB017D">
              <w:rPr>
                <w:rFonts w:ascii="Times New Roman" w:hAnsi="Times New Roman" w:cs="Times New Roman"/>
                <w:sz w:val="20"/>
                <w:szCs w:val="20"/>
              </w:rPr>
              <w:t>1725±20</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-U4</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Entero </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87</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49</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12</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-U4</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sidRPr="004F1998">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hAnsi="Times New Roman" w:cs="Times New Roman"/>
                <w:sz w:val="20"/>
                <w:szCs w:val="20"/>
              </w:rPr>
              <w:t>-U3</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sidRPr="006C13D4">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sz w:val="20"/>
                <w:szCs w:val="20"/>
              </w:rPr>
              <w:t>TUC-TAF-CP001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sidRPr="006C13D4">
              <w:rPr>
                <w:rFonts w:ascii="Times New Roman" w:hAnsi="Times New Roman" w:cs="Times New Roman"/>
                <w:sz w:val="20"/>
                <w:szCs w:val="20"/>
              </w:rPr>
              <w:t>2137±31</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73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Default="0075193C" w:rsidP="0075193C">
            <w:pPr>
              <w:jc w:val="center"/>
              <w:rPr>
                <w:rFonts w:ascii="Times New Roman" w:hAnsi="Times New Roman" w:cs="Times New Roman"/>
                <w:sz w:val="20"/>
                <w:szCs w:val="20"/>
              </w:rPr>
            </w:pPr>
            <w:r w:rsidRPr="00A92A37">
              <w:rPr>
                <w:rFonts w:ascii="Times New Roman" w:hAnsi="Times New Roman" w:cs="Times New Roman"/>
                <w:sz w:val="20"/>
                <w:szCs w:val="20"/>
              </w:rPr>
              <w:t>1138±23</w:t>
            </w:r>
          </w:p>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1136±</w:t>
            </w:r>
            <w:r w:rsidRPr="00A92A37">
              <w:rPr>
                <w:rFonts w:ascii="Times New Roman" w:hAnsi="Times New Roman" w:cs="Times New Roman"/>
                <w:sz w:val="20"/>
                <w:szCs w:val="20"/>
              </w:rPr>
              <w:t>21</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A92A37">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28</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Default="0075193C" w:rsidP="0075193C">
            <w:pPr>
              <w:jc w:val="center"/>
              <w:rPr>
                <w:rFonts w:ascii="Times New Roman" w:hAnsi="Times New Roman" w:cs="Times New Roman"/>
                <w:sz w:val="20"/>
                <w:szCs w:val="20"/>
              </w:rPr>
            </w:pPr>
            <w:r w:rsidRPr="00A92A37">
              <w:rPr>
                <w:rFonts w:ascii="Times New Roman" w:hAnsi="Times New Roman" w:cs="Times New Roman"/>
                <w:sz w:val="20"/>
                <w:szCs w:val="20"/>
              </w:rPr>
              <w:t>1138±23</w:t>
            </w:r>
          </w:p>
          <w:p w:rsidR="0075193C" w:rsidRPr="00162538" w:rsidRDefault="0075193C" w:rsidP="0075193C">
            <w:pPr>
              <w:jc w:val="center"/>
              <w:rPr>
                <w:rFonts w:ascii="Times New Roman" w:hAnsi="Times New Roman" w:cs="Times New Roman"/>
                <w:sz w:val="20"/>
                <w:szCs w:val="20"/>
              </w:rPr>
            </w:pPr>
            <w:r w:rsidRPr="00A92A37">
              <w:rPr>
                <w:rFonts w:ascii="Times New Roman" w:hAnsi="Times New Roman" w:cs="Times New Roman"/>
                <w:sz w:val="20"/>
                <w:szCs w:val="20"/>
              </w:rPr>
              <w:t>1136±,21</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A92A37">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72</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A92A37">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sidRPr="00A92A37">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Entero</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150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TUC-TAF-ES001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Fracturada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35</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TUC-TAF-LPe001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74</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w:t>
            </w:r>
          </w:p>
        </w:tc>
        <w:tc>
          <w:tcPr>
            <w:tcW w:w="425" w:type="dxa"/>
            <w:vAlign w:val="center"/>
          </w:tcPr>
          <w:p w:rsidR="0075193C" w:rsidRPr="00162538" w:rsidRDefault="0075193C" w:rsidP="0075193C">
            <w:pPr>
              <w:jc w:val="center"/>
              <w:rPr>
                <w:rFonts w:ascii="Times New Roman" w:hAnsi="Times New Roman" w:cs="Times New Roman"/>
                <w:sz w:val="20"/>
                <w:szCs w:val="20"/>
              </w:rPr>
            </w:pP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TUC-TAF-LL</w:t>
            </w:r>
            <w:r w:rsidRPr="00C43EF7">
              <w:rPr>
                <w:rFonts w:ascii="Times New Roman" w:eastAsia="Times New Roman" w:hAnsi="Times New Roman" w:cs="Times New Roman"/>
                <w:sz w:val="20"/>
                <w:szCs w:val="20"/>
              </w:rPr>
              <w:t>g</w:t>
            </w:r>
            <w:r w:rsidRPr="00C43EF7">
              <w:rPr>
                <w:rFonts w:ascii="Times New Roman" w:eastAsia="Times New Roman" w:hAnsi="Times New Roman" w:cs="Times New Roman"/>
                <w:color w:val="000000"/>
                <w:sz w:val="20"/>
                <w:szCs w:val="20"/>
              </w:rPr>
              <w:t>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AD2C9B">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ED</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63171F">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sidRPr="0063171F">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150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50</w:t>
            </w:r>
          </w:p>
        </w:tc>
        <w:tc>
          <w:tcPr>
            <w:tcW w:w="425" w:type="dxa"/>
            <w:vAlign w:val="center"/>
          </w:tcPr>
          <w:p w:rsidR="0075193C" w:rsidRPr="00162538" w:rsidRDefault="0075193C" w:rsidP="0075193C">
            <w:pPr>
              <w:jc w:val="center"/>
              <w:rPr>
                <w:rFonts w:ascii="Times New Roman" w:hAnsi="Times New Roman" w:cs="Times New Roman"/>
                <w:sz w:val="20"/>
                <w:szCs w:val="20"/>
              </w:rPr>
            </w:pP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E</w:t>
            </w:r>
            <w:r w:rsidR="009C7C34" w:rsidRPr="00C43EF7">
              <w:rPr>
                <w:rFonts w:ascii="Times New Roman" w:hAnsi="Times New Roman" w:cs="Times New Roman"/>
                <w:sz w:val="20"/>
                <w:szCs w:val="20"/>
              </w:rPr>
              <w:t xml:space="preserve">l </w:t>
            </w:r>
            <w:r w:rsidRPr="00C43EF7">
              <w:rPr>
                <w:rFonts w:ascii="Times New Roman" w:hAnsi="Times New Roman" w:cs="Times New Roman"/>
                <w:sz w:val="20"/>
                <w:szCs w:val="20"/>
              </w:rPr>
              <w:t>Z</w:t>
            </w:r>
            <w:r w:rsidR="009C7C34" w:rsidRPr="00C43EF7">
              <w:rPr>
                <w:rFonts w:ascii="Times New Roman" w:hAnsi="Times New Roman" w:cs="Times New Roman"/>
                <w:sz w:val="20"/>
                <w:szCs w:val="20"/>
              </w:rPr>
              <w:t>apallito</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63171F">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sidRPr="00F64C1C">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26</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12</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La Perilla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sidRPr="00FE061C">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140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FE061C">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sidRPr="00FE061C">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56</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22</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686D95">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686D95">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sidRPr="00686D95">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F</w:t>
            </w:r>
            <w:r w:rsidR="009C7C34" w:rsidRPr="00C43EF7">
              <w:rPr>
                <w:rFonts w:ascii="Times New Roman" w:hAnsi="Times New Roman" w:cs="Times New Roman"/>
                <w:sz w:val="20"/>
                <w:szCs w:val="20"/>
              </w:rPr>
              <w:t>lora</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120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60</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M</w:t>
            </w:r>
            <w:r w:rsidR="009C7C34" w:rsidRPr="00C43EF7">
              <w:rPr>
                <w:rFonts w:ascii="Times New Roman" w:hAnsi="Times New Roman" w:cs="Times New Roman"/>
                <w:sz w:val="20"/>
                <w:szCs w:val="20"/>
              </w:rPr>
              <w:t>arcelino</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75193C" w:rsidRDefault="0075193C" w:rsidP="0075193C">
            <w:pPr>
              <w:jc w:val="center"/>
              <w:rPr>
                <w:rFonts w:ascii="Times New Roman" w:hAnsi="Times New Roman" w:cs="Times New Roman"/>
                <w:sz w:val="20"/>
                <w:szCs w:val="20"/>
              </w:rPr>
            </w:pPr>
            <w:r w:rsidRPr="00BC3A98">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54</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48</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296" w:type="dxa"/>
            <w:vAlign w:val="center"/>
          </w:tcPr>
          <w:p w:rsidR="0075193C" w:rsidRPr="00C43EF7" w:rsidRDefault="009C7C34"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TUC-TAF-CR001</w:t>
            </w:r>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BC3A98">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sidRPr="00BC3A98">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P</w:t>
            </w:r>
            <w:r w:rsidR="009C7C34" w:rsidRPr="00C43EF7">
              <w:rPr>
                <w:rFonts w:ascii="Times New Roman" w:hAnsi="Times New Roman" w:cs="Times New Roman"/>
                <w:sz w:val="20"/>
                <w:szCs w:val="20"/>
              </w:rPr>
              <w:t xml:space="preserve">uesto </w:t>
            </w:r>
            <w:proofErr w:type="spellStart"/>
            <w:r w:rsidRPr="00C43EF7">
              <w:rPr>
                <w:rFonts w:ascii="Times New Roman" w:hAnsi="Times New Roman" w:cs="Times New Roman"/>
                <w:sz w:val="20"/>
                <w:szCs w:val="20"/>
              </w:rPr>
              <w:t>S</w:t>
            </w:r>
            <w:r w:rsidR="009C7C34" w:rsidRPr="00C43EF7">
              <w:rPr>
                <w:rFonts w:ascii="Times New Roman" w:hAnsi="Times New Roman" w:cs="Times New Roman"/>
                <w:sz w:val="20"/>
                <w:szCs w:val="20"/>
              </w:rPr>
              <w:t>ubactual</w:t>
            </w:r>
            <w:proofErr w:type="spellEnd"/>
          </w:p>
        </w:tc>
        <w:tc>
          <w:tcPr>
            <w:tcW w:w="11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BC3A98">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Esquisto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296" w:type="dxa"/>
            <w:vAlign w:val="center"/>
          </w:tcPr>
          <w:p w:rsidR="0075193C" w:rsidRPr="00C43EF7" w:rsidRDefault="00C43EF7"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eastAsia="Times New Roman" w:hAnsi="Times New Roman" w:cs="Times New Roman"/>
                <w:color w:val="000000"/>
                <w:sz w:val="20"/>
                <w:szCs w:val="20"/>
              </w:rPr>
              <w:t>TUC-TAF-AlR001</w:t>
            </w:r>
          </w:p>
        </w:tc>
        <w:tc>
          <w:tcPr>
            <w:tcW w:w="1134" w:type="dxa"/>
            <w:vAlign w:val="center"/>
          </w:tcPr>
          <w:p w:rsidR="0075193C" w:rsidRPr="00BC3A9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BC3A98">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95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14</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DE601A" w:rsidRPr="00162538"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296" w:type="dxa"/>
            <w:vAlign w:val="center"/>
          </w:tcPr>
          <w:p w:rsidR="0075193C" w:rsidRPr="00C43EF7"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C43EF7">
              <w:rPr>
                <w:rFonts w:ascii="Times New Roman" w:hAnsi="Times New Roman" w:cs="Times New Roman"/>
                <w:sz w:val="20"/>
                <w:szCs w:val="20"/>
              </w:rPr>
              <w:t>C</w:t>
            </w:r>
            <w:r w:rsidR="009C7C34" w:rsidRPr="00C43EF7">
              <w:rPr>
                <w:rFonts w:ascii="Times New Roman" w:hAnsi="Times New Roman" w:cs="Times New Roman"/>
                <w:sz w:val="20"/>
                <w:szCs w:val="20"/>
              </w:rPr>
              <w:t xml:space="preserve">asa </w:t>
            </w:r>
            <w:r w:rsidRPr="00C43EF7">
              <w:rPr>
                <w:rFonts w:ascii="Times New Roman" w:hAnsi="Times New Roman" w:cs="Times New Roman"/>
                <w:sz w:val="20"/>
                <w:szCs w:val="20"/>
              </w:rPr>
              <w:t>D</w:t>
            </w:r>
            <w:r w:rsidR="009C7C34" w:rsidRPr="00C43EF7">
              <w:rPr>
                <w:rFonts w:ascii="Times New Roman" w:hAnsi="Times New Roman" w:cs="Times New Roman"/>
                <w:sz w:val="20"/>
                <w:szCs w:val="20"/>
              </w:rPr>
              <w:t>íaz</w:t>
            </w:r>
          </w:p>
        </w:tc>
        <w:tc>
          <w:tcPr>
            <w:tcW w:w="1134" w:type="dxa"/>
            <w:vAlign w:val="center"/>
          </w:tcPr>
          <w:p w:rsidR="0075193C" w:rsidRPr="00BC3A98"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Entera</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rsidR="0075193C" w:rsidRDefault="0075193C" w:rsidP="0075193C">
            <w:pPr>
              <w:jc w:val="center"/>
              <w:rPr>
                <w:rFonts w:ascii="Times New Roman" w:hAnsi="Times New Roman" w:cs="Times New Roman"/>
                <w:sz w:val="20"/>
                <w:szCs w:val="20"/>
              </w:rPr>
            </w:pPr>
            <w:r w:rsidRPr="00BC3A98">
              <w:rPr>
                <w:rFonts w:ascii="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6"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shd w:val="clear" w:color="auto" w:fill="A6A6A6" w:themeFill="background1" w:themeFillShade="A6"/>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vAlign w:val="center"/>
          </w:tcPr>
          <w:p w:rsidR="0075193C"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75193C" w:rsidRPr="00162538" w:rsidRDefault="0075193C" w:rsidP="0075193C">
            <w:pPr>
              <w:jc w:val="center"/>
              <w:rPr>
                <w:rFonts w:ascii="Times New Roman" w:hAnsi="Times New Roman" w:cs="Times New Roman"/>
                <w:sz w:val="20"/>
                <w:szCs w:val="20"/>
              </w:rPr>
            </w:pPr>
            <w:r>
              <w:rPr>
                <w:rFonts w:ascii="Times New Roman" w:hAnsi="Times New Roman" w:cs="Times New Roman"/>
                <w:sz w:val="20"/>
                <w:szCs w:val="20"/>
              </w:rPr>
              <w:t>-</w:t>
            </w:r>
          </w:p>
        </w:tc>
      </w:tr>
      <w:tr w:rsidR="0075193C" w:rsidTr="00DE601A">
        <w:trPr>
          <w:trHeight w:val="454"/>
        </w:trPr>
        <w:tc>
          <w:tcPr>
            <w:tcW w:w="534" w:type="dxa"/>
            <w:vAlign w:val="center"/>
          </w:tcPr>
          <w:p w:rsidR="0075193C" w:rsidRPr="008A060A"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sidRPr="008A060A">
              <w:rPr>
                <w:rFonts w:ascii="Times New Roman" w:hAnsi="Times New Roman" w:cs="Times New Roman"/>
                <w:sz w:val="20"/>
                <w:szCs w:val="20"/>
              </w:rPr>
              <w:lastRenderedPageBreak/>
              <w:t>36</w:t>
            </w:r>
          </w:p>
        </w:tc>
        <w:tc>
          <w:tcPr>
            <w:tcW w:w="14770" w:type="dxa"/>
            <w:gridSpan w:val="20"/>
            <w:vAlign w:val="center"/>
          </w:tcPr>
          <w:p w:rsidR="0075193C" w:rsidRPr="00C43EF7" w:rsidRDefault="0075193C" w:rsidP="0075193C">
            <w:pPr>
              <w:jc w:val="center"/>
              <w:rPr>
                <w:rFonts w:ascii="Times New Roman" w:hAnsi="Times New Roman" w:cs="Times New Roman"/>
                <w:sz w:val="20"/>
                <w:szCs w:val="20"/>
              </w:rPr>
            </w:pPr>
            <w:r w:rsidRPr="00C43EF7">
              <w:rPr>
                <w:rFonts w:ascii="Times New Roman" w:hAnsi="Times New Roman" w:cs="Times New Roman"/>
                <w:sz w:val="20"/>
                <w:szCs w:val="20"/>
              </w:rPr>
              <w:t>anulada</w:t>
            </w:r>
          </w:p>
        </w:tc>
      </w:tr>
      <w:tr w:rsidR="00DE601A" w:rsidRPr="0012214C" w:rsidTr="00DE601A">
        <w:trPr>
          <w:trHeight w:val="454"/>
        </w:trPr>
        <w:tc>
          <w:tcPr>
            <w:tcW w:w="534" w:type="dxa"/>
            <w:vAlign w:val="center"/>
          </w:tcPr>
          <w:p w:rsidR="0075193C" w:rsidRDefault="0075193C" w:rsidP="009C7C34">
            <w:pPr>
              <w:widowControl w:val="0"/>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296" w:type="dxa"/>
            <w:vAlign w:val="center"/>
          </w:tcPr>
          <w:p w:rsidR="0075193C" w:rsidRPr="00C43EF7" w:rsidRDefault="009C7C34"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eastAsia="Times New Roman" w:hAnsi="Times New Roman" w:cs="Times New Roman"/>
                <w:sz w:val="20"/>
                <w:szCs w:val="20"/>
              </w:rPr>
              <w:t>-U2</w:t>
            </w:r>
          </w:p>
        </w:tc>
        <w:tc>
          <w:tcPr>
            <w:tcW w:w="1134" w:type="dxa"/>
            <w:vAlign w:val="center"/>
          </w:tcPr>
          <w:p w:rsidR="0075193C" w:rsidRDefault="0075193C"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Entero</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tcPr>
          <w:p w:rsidR="0075193C" w:rsidRDefault="0075193C" w:rsidP="009C7C34">
            <w:pPr>
              <w:spacing w:after="0" w:line="240" w:lineRule="auto"/>
              <w:jc w:val="center"/>
              <w:rPr>
                <w:rFonts w:ascii="Times New Roman" w:eastAsia="Times New Roman" w:hAnsi="Times New Roman" w:cs="Times New Roman"/>
                <w:sz w:val="20"/>
                <w:szCs w:val="20"/>
              </w:rPr>
            </w:pPr>
          </w:p>
          <w:p w:rsidR="0075193C" w:rsidRDefault="0075193C" w:rsidP="009C7C34">
            <w:pPr>
              <w:spacing w:after="0" w:line="240" w:lineRule="auto"/>
              <w:rPr>
                <w:rFonts w:ascii="Times New Roman" w:eastAsia="Times New Roman" w:hAnsi="Times New Roman" w:cs="Times New Roman"/>
                <w:sz w:val="20"/>
                <w:szCs w:val="20"/>
              </w:rPr>
            </w:pPr>
          </w:p>
        </w:tc>
        <w:tc>
          <w:tcPr>
            <w:tcW w:w="42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51"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8"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vAlign w:val="center"/>
          </w:tcPr>
          <w:p w:rsidR="0075193C" w:rsidRPr="0012214C" w:rsidRDefault="0075193C" w:rsidP="009C7C34">
            <w:pPr>
              <w:spacing w:after="0" w:line="240" w:lineRule="auto"/>
              <w:rPr>
                <w:rFonts w:ascii="Times New Roman" w:eastAsia="Times New Roman" w:hAnsi="Times New Roman" w:cs="Times New Roman"/>
                <w:sz w:val="20"/>
                <w:szCs w:val="20"/>
              </w:rPr>
            </w:pPr>
            <w:r w:rsidRPr="0012214C">
              <w:rPr>
                <w:rFonts w:ascii="Times New Roman" w:eastAsia="Times New Roman" w:hAnsi="Times New Roman" w:cs="Times New Roman"/>
                <w:sz w:val="20"/>
                <w:szCs w:val="20"/>
              </w:rPr>
              <w:t>1855±29</w:t>
            </w:r>
          </w:p>
          <w:p w:rsidR="0075193C" w:rsidRPr="0012214C" w:rsidRDefault="0075193C" w:rsidP="009C7C34">
            <w:pPr>
              <w:spacing w:after="0" w:line="240" w:lineRule="auto"/>
              <w:rPr>
                <w:rFonts w:ascii="Times New Roman" w:eastAsia="Times New Roman" w:hAnsi="Times New Roman" w:cs="Times New Roman"/>
                <w:sz w:val="20"/>
                <w:szCs w:val="20"/>
              </w:rPr>
            </w:pPr>
            <w:r w:rsidRPr="0012214C">
              <w:rPr>
                <w:rFonts w:ascii="Times New Roman" w:eastAsia="Times New Roman" w:hAnsi="Times New Roman" w:cs="Times New Roman"/>
                <w:sz w:val="20"/>
                <w:szCs w:val="20"/>
              </w:rPr>
              <w:t>1649±3</w:t>
            </w:r>
          </w:p>
        </w:tc>
      </w:tr>
      <w:tr w:rsidR="00DE601A" w:rsidRPr="0012214C"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2296" w:type="dxa"/>
            <w:vAlign w:val="center"/>
          </w:tcPr>
          <w:p w:rsidR="0075193C" w:rsidRPr="00C43EF7" w:rsidRDefault="009C7C34"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eastAsia="Times New Roman" w:hAnsi="Times New Roman" w:cs="Times New Roman"/>
                <w:sz w:val="20"/>
                <w:szCs w:val="20"/>
              </w:rPr>
              <w:t>-U2</w:t>
            </w:r>
          </w:p>
        </w:tc>
        <w:tc>
          <w:tcPr>
            <w:tcW w:w="1134" w:type="dxa"/>
            <w:vAlign w:val="center"/>
          </w:tcPr>
          <w:p w:rsidR="0075193C" w:rsidRDefault="0075193C"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Entera</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Granito </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p w:rsidR="0075193C" w:rsidRDefault="0075193C" w:rsidP="009C7C34">
            <w:pPr>
              <w:spacing w:after="0" w:line="240" w:lineRule="auto"/>
              <w:jc w:val="center"/>
              <w:rPr>
                <w:rFonts w:ascii="Times New Roman" w:eastAsia="Times New Roman" w:hAnsi="Times New Roman" w:cs="Times New Roman"/>
                <w:sz w:val="20"/>
                <w:szCs w:val="20"/>
              </w:rPr>
            </w:pPr>
          </w:p>
        </w:tc>
        <w:tc>
          <w:tcPr>
            <w:tcW w:w="42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51"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8"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rsidR="0075193C" w:rsidRPr="0012214C" w:rsidRDefault="0075193C" w:rsidP="009C7C34">
            <w:pPr>
              <w:spacing w:after="0" w:line="240" w:lineRule="auto"/>
              <w:jc w:val="center"/>
              <w:rPr>
                <w:rFonts w:ascii="Times New Roman" w:eastAsia="Times New Roman" w:hAnsi="Times New Roman" w:cs="Times New Roman"/>
                <w:sz w:val="20"/>
                <w:szCs w:val="20"/>
              </w:rPr>
            </w:pPr>
            <w:r w:rsidRPr="0012214C">
              <w:rPr>
                <w:rFonts w:ascii="Times New Roman" w:eastAsia="Times New Roman" w:hAnsi="Times New Roman" w:cs="Times New Roman"/>
                <w:sz w:val="20"/>
                <w:szCs w:val="20"/>
              </w:rPr>
              <w:t>-</w:t>
            </w:r>
          </w:p>
        </w:tc>
        <w:tc>
          <w:tcPr>
            <w:tcW w:w="992" w:type="dxa"/>
            <w:vAlign w:val="center"/>
          </w:tcPr>
          <w:p w:rsidR="0075193C" w:rsidRPr="0012214C" w:rsidRDefault="0075193C" w:rsidP="009C7C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2214C">
              <w:rPr>
                <w:rFonts w:ascii="Times New Roman" w:eastAsia="Times New Roman" w:hAnsi="Times New Roman" w:cs="Times New Roman"/>
                <w:sz w:val="20"/>
                <w:szCs w:val="20"/>
              </w:rPr>
              <w:t>-</w:t>
            </w:r>
          </w:p>
        </w:tc>
      </w:tr>
      <w:tr w:rsidR="00DE601A" w:rsidTr="009C7C34">
        <w:trPr>
          <w:trHeight w:val="72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96" w:type="dxa"/>
            <w:vAlign w:val="center"/>
          </w:tcPr>
          <w:p w:rsidR="0075193C" w:rsidRPr="00C43EF7" w:rsidRDefault="009C7C34"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eastAsia="Times New Roman" w:hAnsi="Times New Roman" w:cs="Times New Roman"/>
                <w:sz w:val="20"/>
                <w:szCs w:val="20"/>
              </w:rPr>
              <w:t>-U2</w:t>
            </w:r>
          </w:p>
        </w:tc>
        <w:tc>
          <w:tcPr>
            <w:tcW w:w="1134" w:type="dxa"/>
            <w:vAlign w:val="center"/>
          </w:tcPr>
          <w:p w:rsidR="0075193C" w:rsidRDefault="0075193C"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Fracturado</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center"/>
          </w:tcPr>
          <w:p w:rsidR="0075193C" w:rsidRDefault="0075193C" w:rsidP="009C7C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Esquisto</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tcPr>
          <w:p w:rsidR="0075193C" w:rsidRDefault="0075193C" w:rsidP="009C7C34">
            <w:pPr>
              <w:spacing w:after="0" w:line="240" w:lineRule="auto"/>
              <w:jc w:val="center"/>
              <w:rPr>
                <w:rFonts w:ascii="Times New Roman" w:eastAsia="Times New Roman" w:hAnsi="Times New Roman" w:cs="Times New Roman"/>
                <w:sz w:val="20"/>
                <w:szCs w:val="20"/>
              </w:rPr>
            </w:pPr>
          </w:p>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8"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p>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1725±20</w:t>
            </w:r>
          </w:p>
          <w:p w:rsidR="0075193C" w:rsidRDefault="0075193C" w:rsidP="009C7C34">
            <w:pPr>
              <w:spacing w:after="0" w:line="240" w:lineRule="auto"/>
              <w:jc w:val="center"/>
              <w:rPr>
                <w:rFonts w:ascii="Times New Roman" w:eastAsia="Times New Roman" w:hAnsi="Times New Roman" w:cs="Times New Roman"/>
                <w:sz w:val="20"/>
                <w:szCs w:val="20"/>
              </w:rPr>
            </w:pPr>
          </w:p>
        </w:tc>
      </w:tr>
      <w:tr w:rsidR="00DE601A" w:rsidTr="00DE601A">
        <w:trPr>
          <w:trHeight w:val="454"/>
        </w:trPr>
        <w:tc>
          <w:tcPr>
            <w:tcW w:w="534" w:type="dxa"/>
            <w:vAlign w:val="center"/>
          </w:tcPr>
          <w:p w:rsidR="0075193C" w:rsidRDefault="0075193C" w:rsidP="0075193C">
            <w:pPr>
              <w:widowControl w:val="0"/>
              <w:pBdr>
                <w:top w:val="nil"/>
                <w:left w:val="nil"/>
                <w:bottom w:val="nil"/>
                <w:right w:val="nil"/>
                <w:between w:val="nil"/>
              </w:pBdr>
              <w:spacing w:line="276"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296" w:type="dxa"/>
            <w:vAlign w:val="center"/>
          </w:tcPr>
          <w:p w:rsidR="0075193C" w:rsidRPr="00C43EF7" w:rsidRDefault="009C7C34"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43EF7">
              <w:rPr>
                <w:rFonts w:ascii="Times New Roman" w:eastAsia="Times New Roman" w:hAnsi="Times New Roman" w:cs="Times New Roman"/>
                <w:color w:val="000000"/>
                <w:sz w:val="20"/>
                <w:szCs w:val="20"/>
              </w:rPr>
              <w:t>TUC-TAF-MQ001</w:t>
            </w:r>
            <w:r w:rsidR="0075193C" w:rsidRPr="00C43EF7">
              <w:rPr>
                <w:rFonts w:ascii="Times New Roman" w:eastAsia="Times New Roman" w:hAnsi="Times New Roman" w:cs="Times New Roman"/>
                <w:sz w:val="20"/>
                <w:szCs w:val="20"/>
              </w:rPr>
              <w:t>-U4</w:t>
            </w:r>
          </w:p>
        </w:tc>
        <w:tc>
          <w:tcPr>
            <w:tcW w:w="1134" w:type="dxa"/>
            <w:vAlign w:val="center"/>
          </w:tcPr>
          <w:p w:rsidR="0075193C" w:rsidRDefault="0075193C" w:rsidP="009C7C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Entero</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Granito</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6"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425"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51"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5"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9"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08" w:type="dxa"/>
            <w:shd w:val="clear" w:color="auto" w:fill="A6A6A6" w:themeFill="background1" w:themeFillShade="A6"/>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vAlign w:val="center"/>
          </w:tcPr>
          <w:p w:rsidR="0075193C" w:rsidRDefault="0075193C" w:rsidP="009C7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75193C" w:rsidRDefault="0075193C" w:rsidP="0075193C"/>
    <w:p w:rsidR="00DE601A" w:rsidRDefault="00DE601A" w:rsidP="0075193C">
      <w:r w:rsidRPr="00DE601A">
        <w:rPr>
          <w:rFonts w:ascii="Times New Roman" w:eastAsia="Times New Roman" w:hAnsi="Times New Roman" w:cs="Times New Roman"/>
          <w:vertAlign w:val="superscript"/>
        </w:rPr>
        <w:t>1</w:t>
      </w:r>
      <w:r w:rsidRPr="009A6D74">
        <w:rPr>
          <w:rFonts w:ascii="Times New Roman" w:eastAsia="Times New Roman" w:hAnsi="Times New Roman" w:cs="Times New Roman"/>
        </w:rPr>
        <w:t xml:space="preserve">El tipo 1 corresponde a piezas </w:t>
      </w:r>
      <w:proofErr w:type="spellStart"/>
      <w:r w:rsidRPr="009A6D74">
        <w:rPr>
          <w:rFonts w:ascii="Times New Roman" w:eastAsia="Times New Roman" w:hAnsi="Times New Roman" w:cs="Times New Roman"/>
        </w:rPr>
        <w:t>formatizadas</w:t>
      </w:r>
      <w:proofErr w:type="spellEnd"/>
      <w:r w:rsidRPr="009A6D74">
        <w:rPr>
          <w:rFonts w:ascii="Times New Roman" w:eastAsia="Times New Roman" w:hAnsi="Times New Roman" w:cs="Times New Roman"/>
        </w:rPr>
        <w:t xml:space="preserve"> y se caracteriza por presentar en su vista frontal un sector de gran espesor que se reduce abruptamente en la sección media-superior. Ambas partes pueden o no estar separadas por una acanaladura transversal al eje mayor de la pieza. La parte inferior es de forma rectangular con lados planos. La forma de la base es trapezoidal con lados no paralelos de medidas muy similares. El tipo 2 también </w:t>
      </w:r>
      <w:proofErr w:type="spellStart"/>
      <w:r w:rsidRPr="009A6D74">
        <w:rPr>
          <w:rFonts w:ascii="Times New Roman" w:eastAsia="Times New Roman" w:hAnsi="Times New Roman" w:cs="Times New Roman"/>
        </w:rPr>
        <w:t>formatizado</w:t>
      </w:r>
      <w:proofErr w:type="spellEnd"/>
      <w:r w:rsidRPr="009A6D74">
        <w:rPr>
          <w:rFonts w:ascii="Times New Roman" w:eastAsia="Times New Roman" w:hAnsi="Times New Roman" w:cs="Times New Roman"/>
        </w:rPr>
        <w:t xml:space="preserve"> presenta una base más ancha a la parte superior de la pieza, sin aristas demarcadas y tanto en el lado frontal como sagital se destaca un contorno similar, esto es, base ancha que de forma progresiva disminuye su diámetro en la parte superior. El tipo 3 se define por presentar en la parte superior de la pieza un tallado en sus tres dimensiones y exhibir en su base forma rectangular con lados planos. Su forma base no presenta </w:t>
      </w:r>
      <w:proofErr w:type="spellStart"/>
      <w:r w:rsidRPr="009A6D74">
        <w:rPr>
          <w:rFonts w:ascii="Times New Roman" w:eastAsia="Times New Roman" w:hAnsi="Times New Roman" w:cs="Times New Roman"/>
        </w:rPr>
        <w:t>formatización</w:t>
      </w:r>
      <w:proofErr w:type="spellEnd"/>
      <w:r w:rsidRPr="009A6D74">
        <w:rPr>
          <w:rFonts w:ascii="Times New Roman" w:eastAsia="Times New Roman" w:hAnsi="Times New Roman" w:cs="Times New Roman"/>
        </w:rPr>
        <w:t xml:space="preserve"> y al igual que el tipo 4 y 5 se seleccionan por sus formas naturales ya aptas para su utilización. El tipo 4 presenta un contorno hexagonal con bordes suaves. El tipo 5 presenta un contorno cuadrangular, bordes suaves y una base levemente más ancha que la parte superior, la forma de la base es rectangular.</w:t>
      </w:r>
    </w:p>
    <w:sectPr w:rsidR="00DE601A" w:rsidSect="0075193C">
      <w:pgSz w:w="16839" w:h="23814" w:code="8"/>
      <w:pgMar w:top="1417"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C"/>
    <w:rsid w:val="004D65E1"/>
    <w:rsid w:val="006C69DC"/>
    <w:rsid w:val="0075193C"/>
    <w:rsid w:val="009955F6"/>
    <w:rsid w:val="009C3A96"/>
    <w:rsid w:val="009C7C34"/>
    <w:rsid w:val="00C43EF7"/>
    <w:rsid w:val="00DE6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30C0-1DAD-40D8-BE4D-3B8E02F7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Salazar</dc:creator>
  <cp:keywords/>
  <dc:description/>
  <cp:lastModifiedBy>Julian Salazar</cp:lastModifiedBy>
  <cp:revision>3</cp:revision>
  <dcterms:created xsi:type="dcterms:W3CDTF">2021-03-21T13:56:00Z</dcterms:created>
  <dcterms:modified xsi:type="dcterms:W3CDTF">2021-03-21T13:56:00Z</dcterms:modified>
</cp:coreProperties>
</file>