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666"/>
        <w:tblW w:w="746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80"/>
        <w:gridCol w:w="1360"/>
        <w:gridCol w:w="1240"/>
        <w:gridCol w:w="1240"/>
        <w:gridCol w:w="1840"/>
      </w:tblGrid>
      <w:tr w:rsidR="000C646B" w:rsidRPr="00F24D95" w:rsidTr="00FA39C4">
        <w:trPr>
          <w:trHeight w:val="288"/>
        </w:trPr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213CA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MX"/>
              </w:rPr>
              <w:t>Taxa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213CA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MX"/>
              </w:rPr>
              <w:t>Common</w:t>
            </w:r>
            <w:proofErr w:type="spellEnd"/>
          </w:p>
          <w:p w:rsidR="000C646B" w:rsidRPr="00A213CA" w:rsidRDefault="00951F8B" w:rsidP="00FA39C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MX"/>
              </w:rPr>
              <w:t>N</w:t>
            </w:r>
            <w:r w:rsidR="000C646B" w:rsidRPr="00A213CA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MX"/>
              </w:rPr>
              <w:t>ame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46B" w:rsidRPr="00A213CA" w:rsidRDefault="000C646B" w:rsidP="00FA39C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bscript"/>
                <w:lang w:val="en-US" w:eastAsia="es-MX"/>
              </w:rPr>
            </w:pPr>
            <w:r w:rsidRPr="00A213CA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MX"/>
              </w:rPr>
              <w:t>δ</w:t>
            </w:r>
            <w:r w:rsidRPr="00A213CA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  <w:lang w:val="en-US" w:eastAsia="es-MX"/>
              </w:rPr>
              <w:t>13</w:t>
            </w:r>
            <w:r w:rsidRPr="00A213C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s-MX"/>
              </w:rPr>
              <w:t>C</w:t>
            </w:r>
            <w:r w:rsidRPr="00A213CA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bscript"/>
                <w:lang w:val="en-US" w:eastAsia="es-MX"/>
              </w:rPr>
              <w:t>COL</w:t>
            </w:r>
          </w:p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MX"/>
              </w:rPr>
              <w:t>(‰)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646B" w:rsidRPr="00A213CA" w:rsidRDefault="000C646B" w:rsidP="00FA39C4">
            <w:pPr>
              <w:spacing w:after="0"/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bscript"/>
                <w:lang w:val="en-US" w:eastAsia="es-MX"/>
              </w:rPr>
            </w:pPr>
            <w:r w:rsidRPr="00A213CA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MX"/>
              </w:rPr>
              <w:t>δ</w:t>
            </w:r>
            <w:r w:rsidRPr="00A213CA">
              <w:rPr>
                <w:rFonts w:ascii="Times New Roman" w:hAnsi="Times New Roman"/>
                <w:bCs/>
                <w:color w:val="000000"/>
                <w:sz w:val="20"/>
                <w:szCs w:val="20"/>
                <w:vertAlign w:val="superscript"/>
                <w:lang w:val="en-US" w:eastAsia="es-MX"/>
              </w:rPr>
              <w:t>15</w:t>
            </w:r>
            <w:r w:rsidRPr="00A213CA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 w:eastAsia="es-MX"/>
              </w:rPr>
              <w:t>N</w:t>
            </w:r>
          </w:p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MX"/>
              </w:rPr>
              <w:t>(‰)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213CA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MX"/>
              </w:rPr>
              <w:t>Main</w:t>
            </w:r>
            <w:proofErr w:type="spellEnd"/>
            <w:r w:rsidRPr="00A213CA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A213CA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MX"/>
              </w:rPr>
              <w:t>References</w:t>
            </w:r>
            <w:proofErr w:type="spellEnd"/>
          </w:p>
        </w:tc>
      </w:tr>
      <w:tr w:rsidR="000C646B" w:rsidRPr="00F24D95" w:rsidTr="00E4269D">
        <w:trPr>
          <w:trHeight w:val="288"/>
        </w:trPr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213CA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Prosopis</w:t>
            </w:r>
            <w:proofErr w:type="spellEnd"/>
            <w:r w:rsidRPr="00A213CA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sp</w:t>
            </w:r>
            <w:r w:rsidRPr="00A213CA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.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Algarrobo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-24.9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11.6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Laguens</w:t>
            </w:r>
            <w:proofErr w:type="spellEnd"/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 xml:space="preserve"> et al. 2009</w:t>
            </w:r>
          </w:p>
        </w:tc>
      </w:tr>
      <w:tr w:rsidR="000C646B" w:rsidRPr="00F24D95" w:rsidTr="00E4269D">
        <w:trPr>
          <w:trHeight w:val="288"/>
        </w:trPr>
        <w:tc>
          <w:tcPr>
            <w:tcW w:w="178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213CA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Prosopis</w:t>
            </w:r>
            <w:proofErr w:type="spellEnd"/>
            <w:r w:rsidRPr="00A213CA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sp</w:t>
            </w:r>
            <w:r w:rsidRPr="00A213CA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.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Algarrobo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-24.9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11.6</w:t>
            </w:r>
          </w:p>
        </w:tc>
        <w:tc>
          <w:tcPr>
            <w:tcW w:w="1840" w:type="dxa"/>
            <w:vMerge w:val="restart"/>
            <w:shd w:val="clear" w:color="auto" w:fill="auto"/>
            <w:noWrap/>
            <w:vAlign w:val="center"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Gil et al. 2010</w:t>
            </w:r>
          </w:p>
        </w:tc>
      </w:tr>
      <w:tr w:rsidR="000C646B" w:rsidRPr="00F24D95" w:rsidTr="00E4269D">
        <w:trPr>
          <w:trHeight w:val="288"/>
        </w:trPr>
        <w:tc>
          <w:tcPr>
            <w:tcW w:w="178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213CA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Cucurbita</w:t>
            </w:r>
            <w:proofErr w:type="spellEnd"/>
            <w:r w:rsidRPr="00A213CA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 xml:space="preserve"> máxima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Squash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-23.2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13.1</w:t>
            </w:r>
          </w:p>
        </w:tc>
        <w:tc>
          <w:tcPr>
            <w:tcW w:w="1840" w:type="dxa"/>
            <w:vMerge/>
            <w:shd w:val="clear" w:color="auto" w:fill="auto"/>
            <w:noWrap/>
            <w:vAlign w:val="center"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0C646B" w:rsidRPr="00F24D95" w:rsidTr="00E4269D">
        <w:trPr>
          <w:trHeight w:val="288"/>
        </w:trPr>
        <w:tc>
          <w:tcPr>
            <w:tcW w:w="178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213CA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Cucurbita</w:t>
            </w:r>
            <w:proofErr w:type="spellEnd"/>
            <w:r w:rsidRPr="00A213CA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 xml:space="preserve"> máxima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Squash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-26.7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1840" w:type="dxa"/>
            <w:vMerge/>
            <w:shd w:val="clear" w:color="auto" w:fill="auto"/>
            <w:noWrap/>
            <w:vAlign w:val="center"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0C646B" w:rsidRPr="00F24D95" w:rsidTr="00E4269D">
        <w:trPr>
          <w:trHeight w:val="288"/>
        </w:trPr>
        <w:tc>
          <w:tcPr>
            <w:tcW w:w="178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213CA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Cucurbita</w:t>
            </w:r>
            <w:proofErr w:type="spellEnd"/>
            <w:r w:rsidRPr="00A213CA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 xml:space="preserve"> máxima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Squash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-24.3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1840" w:type="dxa"/>
            <w:vMerge/>
            <w:shd w:val="clear" w:color="auto" w:fill="auto"/>
            <w:noWrap/>
            <w:vAlign w:val="center"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0C646B" w:rsidRPr="00F24D95" w:rsidTr="00E4269D">
        <w:trPr>
          <w:trHeight w:val="288"/>
        </w:trPr>
        <w:tc>
          <w:tcPr>
            <w:tcW w:w="178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213CA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Cucurbita</w:t>
            </w:r>
            <w:proofErr w:type="spellEnd"/>
            <w:r w:rsidRPr="00A213CA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 xml:space="preserve"> máxima</w:t>
            </w:r>
          </w:p>
        </w:tc>
        <w:tc>
          <w:tcPr>
            <w:tcW w:w="136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Squash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-24.2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9.8</w:t>
            </w:r>
          </w:p>
        </w:tc>
        <w:tc>
          <w:tcPr>
            <w:tcW w:w="1840" w:type="dxa"/>
            <w:vMerge/>
            <w:shd w:val="clear" w:color="auto" w:fill="auto"/>
            <w:noWrap/>
            <w:vAlign w:val="center"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0C646B" w:rsidRPr="00F24D95" w:rsidTr="00E4269D">
        <w:trPr>
          <w:trHeight w:val="288"/>
        </w:trPr>
        <w:tc>
          <w:tcPr>
            <w:tcW w:w="178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213CA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Lagenaria</w:t>
            </w:r>
            <w:proofErr w:type="spellEnd"/>
            <w:r w:rsidRPr="00A213CA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sp.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Pumpkin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-25.5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10.4</w:t>
            </w:r>
          </w:p>
        </w:tc>
        <w:tc>
          <w:tcPr>
            <w:tcW w:w="1840" w:type="dxa"/>
            <w:vMerge/>
            <w:shd w:val="clear" w:color="auto" w:fill="auto"/>
            <w:noWrap/>
            <w:vAlign w:val="center"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0C646B" w:rsidRPr="00F24D95" w:rsidTr="00E4269D">
        <w:trPr>
          <w:trHeight w:val="288"/>
        </w:trPr>
        <w:tc>
          <w:tcPr>
            <w:tcW w:w="178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213CA">
              <w:rPr>
                <w:rFonts w:ascii="Times New Roman" w:hAnsi="Times New Roman"/>
                <w:i/>
                <w:iCs/>
                <w:sz w:val="20"/>
                <w:szCs w:val="20"/>
              </w:rPr>
              <w:t>Phaseolus</w:t>
            </w:r>
            <w:proofErr w:type="spellEnd"/>
            <w:r w:rsidRPr="00A213C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213CA">
              <w:rPr>
                <w:rFonts w:ascii="Times New Roman" w:hAnsi="Times New Roman"/>
                <w:i/>
                <w:iCs/>
                <w:sz w:val="20"/>
                <w:szCs w:val="20"/>
              </w:rPr>
              <w:t>vulgaris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Bean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-24.0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5.5</w:t>
            </w:r>
          </w:p>
        </w:tc>
        <w:tc>
          <w:tcPr>
            <w:tcW w:w="1840" w:type="dxa"/>
            <w:vMerge/>
            <w:shd w:val="clear" w:color="auto" w:fill="auto"/>
            <w:noWrap/>
            <w:vAlign w:val="center"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Style w:val="Refdecomentario"/>
                <w:rFonts w:ascii="Times New Roman" w:hAnsi="Times New Roman"/>
                <w:sz w:val="20"/>
                <w:szCs w:val="20"/>
              </w:rPr>
            </w:pPr>
          </w:p>
        </w:tc>
      </w:tr>
      <w:tr w:rsidR="000C646B" w:rsidRPr="00F24D95" w:rsidTr="00E4269D">
        <w:trPr>
          <w:trHeight w:val="288"/>
        </w:trPr>
        <w:tc>
          <w:tcPr>
            <w:tcW w:w="178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 xml:space="preserve">Zea </w:t>
            </w:r>
            <w:proofErr w:type="spellStart"/>
            <w:r w:rsidRPr="00A213CA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mays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Maize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-9.6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3.9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Laguens</w:t>
            </w:r>
            <w:proofErr w:type="spellEnd"/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 xml:space="preserve"> et al. 2009</w:t>
            </w:r>
          </w:p>
        </w:tc>
      </w:tr>
      <w:tr w:rsidR="000C646B" w:rsidRPr="00F24D95" w:rsidTr="00E4269D">
        <w:trPr>
          <w:trHeight w:val="288"/>
        </w:trPr>
        <w:tc>
          <w:tcPr>
            <w:tcW w:w="178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 xml:space="preserve">Zea </w:t>
            </w:r>
            <w:proofErr w:type="spellStart"/>
            <w:r w:rsidRPr="00A213CA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mays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Maize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-9.7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9.6</w:t>
            </w:r>
          </w:p>
        </w:tc>
        <w:tc>
          <w:tcPr>
            <w:tcW w:w="1840" w:type="dxa"/>
            <w:vMerge w:val="restart"/>
            <w:shd w:val="clear" w:color="auto" w:fill="auto"/>
            <w:noWrap/>
            <w:vAlign w:val="center"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Gil et al. 2010</w:t>
            </w:r>
          </w:p>
        </w:tc>
      </w:tr>
      <w:tr w:rsidR="000C646B" w:rsidRPr="00F24D95" w:rsidTr="00FA39C4">
        <w:trPr>
          <w:trHeight w:val="288"/>
        </w:trPr>
        <w:tc>
          <w:tcPr>
            <w:tcW w:w="178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 xml:space="preserve">Zea </w:t>
            </w:r>
            <w:proofErr w:type="spellStart"/>
            <w:r w:rsidRPr="00A213CA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mays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Maize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-9.1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10.2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0C646B" w:rsidRPr="00F24D95" w:rsidTr="00FA39C4">
        <w:trPr>
          <w:trHeight w:val="288"/>
        </w:trPr>
        <w:tc>
          <w:tcPr>
            <w:tcW w:w="178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 xml:space="preserve">Zea </w:t>
            </w:r>
            <w:proofErr w:type="spellStart"/>
            <w:r w:rsidRPr="00A213CA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mays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Maize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-10.3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9.5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0C646B" w:rsidRPr="00F24D95" w:rsidTr="00FA39C4">
        <w:trPr>
          <w:trHeight w:val="288"/>
        </w:trPr>
        <w:tc>
          <w:tcPr>
            <w:tcW w:w="178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 xml:space="preserve">Zea </w:t>
            </w:r>
            <w:proofErr w:type="spellStart"/>
            <w:r w:rsidRPr="00A213CA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mays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Maize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-9.7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3.4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0C646B" w:rsidRPr="00F24D95" w:rsidTr="00FA39C4">
        <w:trPr>
          <w:trHeight w:val="288"/>
        </w:trPr>
        <w:tc>
          <w:tcPr>
            <w:tcW w:w="178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 xml:space="preserve">Zea </w:t>
            </w:r>
            <w:proofErr w:type="spellStart"/>
            <w:r w:rsidRPr="00A213CA">
              <w:rPr>
                <w:rFonts w:ascii="Times New Roman" w:hAnsi="Times New Roman"/>
                <w:i/>
                <w:color w:val="000000"/>
                <w:sz w:val="20"/>
                <w:szCs w:val="20"/>
                <w:lang w:val="es-MX" w:eastAsia="es-MX"/>
              </w:rPr>
              <w:t>mays</w:t>
            </w:r>
            <w:proofErr w:type="spellEnd"/>
          </w:p>
        </w:tc>
        <w:tc>
          <w:tcPr>
            <w:tcW w:w="136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Maize</w:t>
            </w:r>
            <w:proofErr w:type="spellEnd"/>
          </w:p>
        </w:tc>
        <w:tc>
          <w:tcPr>
            <w:tcW w:w="124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-9.6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A213C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3.9</w:t>
            </w:r>
          </w:p>
        </w:tc>
        <w:tc>
          <w:tcPr>
            <w:tcW w:w="1840" w:type="dxa"/>
            <w:vMerge/>
            <w:shd w:val="clear" w:color="auto" w:fill="auto"/>
            <w:noWrap/>
            <w:hideMark/>
          </w:tcPr>
          <w:p w:rsidR="000C646B" w:rsidRPr="00A213CA" w:rsidRDefault="000C646B" w:rsidP="00FA39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</w:p>
        </w:tc>
      </w:tr>
    </w:tbl>
    <w:p w:rsidR="004E21B3" w:rsidRPr="00E255C1" w:rsidRDefault="004E21B3" w:rsidP="00091038">
      <w:pPr>
        <w:rPr>
          <w:lang w:val="en-US"/>
        </w:rPr>
      </w:pPr>
    </w:p>
    <w:sectPr w:rsidR="004E21B3" w:rsidRPr="00E255C1" w:rsidSect="002961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F4A9A"/>
    <w:rsid w:val="00091038"/>
    <w:rsid w:val="000C646B"/>
    <w:rsid w:val="00201648"/>
    <w:rsid w:val="00216472"/>
    <w:rsid w:val="00261E2E"/>
    <w:rsid w:val="00296130"/>
    <w:rsid w:val="00377841"/>
    <w:rsid w:val="003B66E9"/>
    <w:rsid w:val="0045690C"/>
    <w:rsid w:val="004A722D"/>
    <w:rsid w:val="004D4212"/>
    <w:rsid w:val="004E21B3"/>
    <w:rsid w:val="005662EC"/>
    <w:rsid w:val="00597379"/>
    <w:rsid w:val="006E2671"/>
    <w:rsid w:val="006F236A"/>
    <w:rsid w:val="007A0DA5"/>
    <w:rsid w:val="007F19F4"/>
    <w:rsid w:val="0080612D"/>
    <w:rsid w:val="00884294"/>
    <w:rsid w:val="008E796A"/>
    <w:rsid w:val="00951F8B"/>
    <w:rsid w:val="009B78AF"/>
    <w:rsid w:val="009C3B35"/>
    <w:rsid w:val="00A029A8"/>
    <w:rsid w:val="00A213CA"/>
    <w:rsid w:val="00A909C8"/>
    <w:rsid w:val="00BC41E2"/>
    <w:rsid w:val="00BD5C25"/>
    <w:rsid w:val="00C705AF"/>
    <w:rsid w:val="00D202C7"/>
    <w:rsid w:val="00D225D6"/>
    <w:rsid w:val="00D615C7"/>
    <w:rsid w:val="00D8360F"/>
    <w:rsid w:val="00DC3188"/>
    <w:rsid w:val="00E20B36"/>
    <w:rsid w:val="00E255C1"/>
    <w:rsid w:val="00E4269D"/>
    <w:rsid w:val="00E62D8E"/>
    <w:rsid w:val="00E665F4"/>
    <w:rsid w:val="00E81F0B"/>
    <w:rsid w:val="00EC06EC"/>
    <w:rsid w:val="00FA39C4"/>
    <w:rsid w:val="00FF4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9A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unhideWhenUsed/>
    <w:rsid w:val="000C646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A9A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unhideWhenUsed/>
    <w:rsid w:val="000C646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 Pc</cp:lastModifiedBy>
  <cp:revision>2</cp:revision>
  <dcterms:created xsi:type="dcterms:W3CDTF">2017-01-18T19:04:00Z</dcterms:created>
  <dcterms:modified xsi:type="dcterms:W3CDTF">2017-01-18T19:04:00Z</dcterms:modified>
</cp:coreProperties>
</file>