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78"/>
        <w:tblW w:w="92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5"/>
        <w:gridCol w:w="2161"/>
        <w:gridCol w:w="1134"/>
        <w:gridCol w:w="850"/>
        <w:gridCol w:w="704"/>
        <w:gridCol w:w="1281"/>
        <w:gridCol w:w="1678"/>
      </w:tblGrid>
      <w:tr w:rsidR="000C646B" w:rsidRPr="00201648" w:rsidTr="00922B0F">
        <w:trPr>
          <w:trHeight w:val="652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Site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Specie</w:t>
            </w:r>
            <w:r w:rsid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δ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 w:eastAsia="es-MX"/>
              </w:rPr>
              <w:t>13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C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  <w:t>COL</w:t>
            </w:r>
          </w:p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(‰)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δ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 w:eastAsia="es-MX"/>
              </w:rPr>
              <w:t>13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C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  <w:t>AP</w:t>
            </w:r>
          </w:p>
          <w:p w:rsidR="000C646B" w:rsidRPr="00A213CA" w:rsidRDefault="00A213CA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(‰)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δ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 w:eastAsia="es-MX"/>
              </w:rPr>
              <w:t>15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N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(‰)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 xml:space="preserve">Lab. </w:t>
            </w:r>
            <w:r w:rsidR="0045690C"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C</w:t>
            </w:r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ode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646B" w:rsidRPr="00201648" w:rsidRDefault="000C646B" w:rsidP="00922B0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Main</w:t>
            </w:r>
            <w:proofErr w:type="spellEnd"/>
            <w:r w:rsidR="0062668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References</w:t>
            </w:r>
            <w:proofErr w:type="spellEnd"/>
          </w:p>
        </w:tc>
      </w:tr>
      <w:tr w:rsidR="000C646B" w:rsidRPr="00201648" w:rsidTr="00163A3A">
        <w:trPr>
          <w:trHeight w:val="637"/>
        </w:trPr>
        <w:tc>
          <w:tcPr>
            <w:tcW w:w="1415" w:type="dxa"/>
            <w:tcBorders>
              <w:top w:val="single" w:sz="4" w:space="0" w:color="auto"/>
            </w:tcBorders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Guazunambí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</w:tcBorders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s-MX"/>
              </w:rPr>
              <w:t>Ozotoceros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s-MX"/>
              </w:rPr>
              <w:t>bezoarticus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-18.8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-9.27</w:t>
            </w:r>
          </w:p>
        </w:tc>
        <w:tc>
          <w:tcPr>
            <w:tcW w:w="704" w:type="dxa"/>
            <w:tcBorders>
              <w:top w:val="single" w:sz="4" w:space="0" w:color="auto"/>
            </w:tcBorders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5.23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UGA-9908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Loponte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 xml:space="preserve"> 2008</w:t>
            </w:r>
          </w:p>
        </w:tc>
      </w:tr>
      <w:tr w:rsidR="000C646B" w:rsidRPr="00201648" w:rsidTr="00163A3A">
        <w:trPr>
          <w:trHeight w:val="419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Tú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mulo de Campana 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Ozotoceros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bezoarticus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bCs/>
                <w:sz w:val="20"/>
                <w:szCs w:val="20"/>
              </w:rPr>
              <w:t>-18.7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648">
              <w:rPr>
                <w:rFonts w:ascii="Times New Roman" w:hAnsi="Times New Roman"/>
                <w:bCs/>
                <w:sz w:val="20"/>
                <w:szCs w:val="20"/>
              </w:rPr>
              <w:t>UCIAMS-142843</w:t>
            </w:r>
          </w:p>
        </w:tc>
        <w:tc>
          <w:tcPr>
            <w:tcW w:w="1678" w:type="dxa"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bCs/>
                <w:sz w:val="20"/>
                <w:szCs w:val="20"/>
              </w:rPr>
              <w:t>Politis</w:t>
            </w:r>
            <w:proofErr w:type="spellEnd"/>
            <w:r w:rsidR="004805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1648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r w:rsidR="004805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bCs/>
                <w:sz w:val="20"/>
                <w:szCs w:val="20"/>
              </w:rPr>
              <w:t>Bonomo</w:t>
            </w:r>
            <w:proofErr w:type="spellEnd"/>
            <w:r w:rsidRPr="00201648">
              <w:rPr>
                <w:rFonts w:ascii="Times New Roman" w:hAnsi="Times New Roman"/>
                <w:bCs/>
                <w:sz w:val="20"/>
                <w:szCs w:val="20"/>
              </w:rPr>
              <w:t xml:space="preserve"> 2015</w:t>
            </w:r>
          </w:p>
        </w:tc>
      </w:tr>
      <w:tr w:rsidR="000C646B" w:rsidRPr="00201648" w:rsidTr="00163A3A">
        <w:trPr>
          <w:trHeight w:val="288"/>
        </w:trPr>
        <w:tc>
          <w:tcPr>
            <w:tcW w:w="1415" w:type="dxa"/>
            <w:hideMark/>
          </w:tcPr>
          <w:p w:rsidR="000C646B" w:rsidRPr="00201648" w:rsidRDefault="00A213CA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La Bellaca</w:t>
            </w:r>
            <w:r w:rsidR="000C646B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2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-17.1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AIE-26941</w:t>
            </w:r>
          </w:p>
        </w:tc>
        <w:tc>
          <w:tcPr>
            <w:tcW w:w="1678" w:type="dxa"/>
            <w:vMerge w:val="restart"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Loponte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and 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Corriale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2013</w:t>
            </w:r>
          </w:p>
        </w:tc>
      </w:tr>
      <w:tr w:rsidR="000C646B" w:rsidRPr="00201648" w:rsidTr="00163A3A">
        <w:trPr>
          <w:trHeight w:val="263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Punta Canal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-17.7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AIE-26931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82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El Cazador 3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-22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AIE-26939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32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Guazunambí</w:t>
            </w:r>
            <w:proofErr w:type="spellEnd"/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-21.8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AIE-26929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78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Anahí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-20.1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AIE-26937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81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Garín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-20.7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AIE-26935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94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Cerro Mayor 1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-21.2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AA-97457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60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Cerro Mayor 2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-21.7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AA-97469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51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Túmulo de Campana 2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-21.5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AIE-26933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216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La Argentina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-21.5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AA-97463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389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Médanos de Escobar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Blastocerus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dichotomus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-21.9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AA-97465</w:t>
            </w:r>
          </w:p>
        </w:tc>
        <w:tc>
          <w:tcPr>
            <w:tcW w:w="1678" w:type="dxa"/>
            <w:vMerge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201648" w:rsidTr="00163A3A">
        <w:trPr>
          <w:trHeight w:val="353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Laguna Los Gansos</w:t>
            </w:r>
            <w:r w:rsid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1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Myocastor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coypus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-18.2</w:t>
            </w:r>
          </w:p>
        </w:tc>
        <w:tc>
          <w:tcPr>
            <w:tcW w:w="850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AA-103901</w:t>
            </w:r>
          </w:p>
        </w:tc>
        <w:tc>
          <w:tcPr>
            <w:tcW w:w="1678" w:type="dxa"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This</w:t>
            </w:r>
            <w:proofErr w:type="spellEnd"/>
            <w:r w:rsidR="0062668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study</w:t>
            </w:r>
            <w:proofErr w:type="spellEnd"/>
          </w:p>
        </w:tc>
      </w:tr>
      <w:tr w:rsidR="000C646B" w:rsidRPr="00201648" w:rsidTr="00163A3A">
        <w:trPr>
          <w:trHeight w:val="317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Lechiguanas 1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Myocastor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coypus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sz w:val="20"/>
                <w:szCs w:val="20"/>
                <w:lang w:val="es-MX" w:eastAsia="es-MX"/>
              </w:rPr>
              <w:t>-21.2</w:t>
            </w:r>
          </w:p>
        </w:tc>
        <w:tc>
          <w:tcPr>
            <w:tcW w:w="850" w:type="dxa"/>
            <w:hideMark/>
          </w:tcPr>
          <w:p w:rsidR="000C646B" w:rsidRPr="0062668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FF0000"/>
                <w:sz w:val="20"/>
                <w:szCs w:val="20"/>
                <w:lang w:val="es-MX" w:eastAsia="es-MX"/>
              </w:rPr>
              <w:t> </w:t>
            </w:r>
            <w:r w:rsidR="00DC3188" w:rsidRPr="0062668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AA-97462</w:t>
            </w:r>
          </w:p>
        </w:tc>
        <w:tc>
          <w:tcPr>
            <w:tcW w:w="1678" w:type="dxa"/>
            <w:vAlign w:val="center"/>
            <w:hideMark/>
          </w:tcPr>
          <w:p w:rsidR="000C646B" w:rsidRPr="00201648" w:rsidRDefault="00E34D0E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Loponte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et al. 2011</w:t>
            </w:r>
          </w:p>
        </w:tc>
      </w:tr>
      <w:tr w:rsidR="000C646B" w:rsidRPr="00201648" w:rsidTr="00163A3A">
        <w:trPr>
          <w:trHeight w:val="551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La 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Guillerma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5</w:t>
            </w:r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Myocastor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coypus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-15.9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-9.8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4.5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8" w:type="dxa"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Scabuzzo</w:t>
            </w:r>
            <w:proofErr w:type="spellEnd"/>
            <w:r w:rsidR="00480549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and González 2007</w:t>
            </w:r>
          </w:p>
        </w:tc>
      </w:tr>
      <w:tr w:rsidR="000C646B" w:rsidRPr="00201648" w:rsidTr="00163A3A">
        <w:trPr>
          <w:trHeight w:val="576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Arroyo </w:t>
            </w:r>
            <w:proofErr w:type="spellStart"/>
            <w:r w:rsidRPr="00201648">
              <w:rPr>
                <w:rFonts w:ascii="Times New Roman" w:hAnsi="Times New Roman"/>
                <w:sz w:val="20"/>
                <w:szCs w:val="20"/>
                <w:lang w:val="es-MX" w:eastAsia="es-MX"/>
              </w:rPr>
              <w:t>Fredes</w:t>
            </w:r>
            <w:proofErr w:type="spellEnd"/>
          </w:p>
        </w:tc>
        <w:tc>
          <w:tcPr>
            <w:tcW w:w="216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Hydrochaeris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hydrochaeris</w:t>
            </w:r>
            <w:proofErr w:type="spellEnd"/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-12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DC3188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AA-77309</w:t>
            </w:r>
          </w:p>
        </w:tc>
        <w:tc>
          <w:tcPr>
            <w:tcW w:w="1678" w:type="dxa"/>
            <w:vAlign w:val="center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Loponte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et al. 2011</w:t>
            </w:r>
          </w:p>
        </w:tc>
      </w:tr>
      <w:tr w:rsidR="000C646B" w:rsidRPr="00201648" w:rsidTr="00163A3A">
        <w:trPr>
          <w:trHeight w:val="576"/>
        </w:trPr>
        <w:tc>
          <w:tcPr>
            <w:tcW w:w="1415" w:type="dxa"/>
          </w:tcPr>
          <w:p w:rsidR="000C646B" w:rsidRPr="00201648" w:rsidRDefault="00F95BD1" w:rsidP="00922B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MX" w:eastAsia="es-MX"/>
              </w:rPr>
              <w:t>Extant</w:t>
            </w:r>
            <w:proofErr w:type="spellEnd"/>
            <w:r w:rsidR="000C646B" w:rsidRPr="00201648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fauna</w:t>
            </w:r>
          </w:p>
        </w:tc>
        <w:tc>
          <w:tcPr>
            <w:tcW w:w="2161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Hydrochaeris</w:t>
            </w:r>
            <w:proofErr w:type="spellEnd"/>
            <w:r w:rsidR="0062668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hydrochaeris</w:t>
            </w:r>
            <w:proofErr w:type="spellEnd"/>
          </w:p>
        </w:tc>
        <w:tc>
          <w:tcPr>
            <w:tcW w:w="1134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-20.2 </w:t>
            </w:r>
            <w:proofErr w:type="spellStart"/>
            <w:r w:rsidR="00D225D6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to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-11.7 (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average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-15.7)</w:t>
            </w:r>
          </w:p>
        </w:tc>
        <w:tc>
          <w:tcPr>
            <w:tcW w:w="850" w:type="dxa"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704" w:type="dxa"/>
          </w:tcPr>
          <w:p w:rsidR="000C646B" w:rsidRPr="00201648" w:rsidRDefault="00DC3188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281" w:type="dxa"/>
          </w:tcPr>
          <w:p w:rsidR="000C646B" w:rsidRPr="00201648" w:rsidRDefault="005662EC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678" w:type="dxa"/>
            <w:vAlign w:val="center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Corriale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and 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Loponte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2015</w:t>
            </w:r>
          </w:p>
        </w:tc>
      </w:tr>
      <w:tr w:rsidR="000C646B" w:rsidRPr="00201648" w:rsidTr="00163A3A">
        <w:trPr>
          <w:trHeight w:val="576"/>
        </w:trPr>
        <w:tc>
          <w:tcPr>
            <w:tcW w:w="1415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Garín</w:t>
            </w:r>
          </w:p>
        </w:tc>
        <w:tc>
          <w:tcPr>
            <w:tcW w:w="2161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Pimelodidae</w:t>
            </w:r>
            <w:proofErr w:type="spellEnd"/>
          </w:p>
        </w:tc>
        <w:tc>
          <w:tcPr>
            <w:tcW w:w="1134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-18.09</w:t>
            </w:r>
          </w:p>
        </w:tc>
        <w:tc>
          <w:tcPr>
            <w:tcW w:w="850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-9.43</w:t>
            </w:r>
          </w:p>
        </w:tc>
        <w:tc>
          <w:tcPr>
            <w:tcW w:w="704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6.11</w:t>
            </w:r>
          </w:p>
        </w:tc>
        <w:tc>
          <w:tcPr>
            <w:tcW w:w="1281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UGA-9909</w:t>
            </w:r>
          </w:p>
        </w:tc>
        <w:tc>
          <w:tcPr>
            <w:tcW w:w="1678" w:type="dxa"/>
            <w:vAlign w:val="center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Loponte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2008</w:t>
            </w:r>
          </w:p>
        </w:tc>
      </w:tr>
      <w:tr w:rsidR="000C646B" w:rsidRPr="00201648" w:rsidTr="00163A3A">
        <w:trPr>
          <w:trHeight w:val="576"/>
        </w:trPr>
        <w:tc>
          <w:tcPr>
            <w:tcW w:w="1415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La 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Guillerma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5</w:t>
            </w:r>
          </w:p>
        </w:tc>
        <w:tc>
          <w:tcPr>
            <w:tcW w:w="2161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Rhamdia</w:t>
            </w:r>
            <w:proofErr w:type="spellEnd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sapo (</w:t>
            </w:r>
            <w:proofErr w:type="spellStart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catfish</w:t>
            </w:r>
            <w:proofErr w:type="spellEnd"/>
            <w:r w:rsidRPr="00201648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134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-21.7</w:t>
            </w:r>
          </w:p>
        </w:tc>
        <w:tc>
          <w:tcPr>
            <w:tcW w:w="850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-7.9</w:t>
            </w:r>
          </w:p>
        </w:tc>
        <w:tc>
          <w:tcPr>
            <w:tcW w:w="704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7.9</w:t>
            </w:r>
          </w:p>
        </w:tc>
        <w:tc>
          <w:tcPr>
            <w:tcW w:w="1281" w:type="dxa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7A0DA5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678" w:type="dxa"/>
            <w:vMerge w:val="restart"/>
            <w:vAlign w:val="center"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Scabuzzo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and González 2007</w:t>
            </w:r>
          </w:p>
        </w:tc>
      </w:tr>
      <w:tr w:rsidR="000C646B" w:rsidRPr="00201648" w:rsidTr="00922B0F">
        <w:trPr>
          <w:trHeight w:val="576"/>
        </w:trPr>
        <w:tc>
          <w:tcPr>
            <w:tcW w:w="1415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La </w:t>
            </w:r>
            <w:proofErr w:type="spellStart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Guillerma</w:t>
            </w:r>
            <w:proofErr w:type="spellEnd"/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5</w:t>
            </w:r>
          </w:p>
        </w:tc>
        <w:tc>
          <w:tcPr>
            <w:tcW w:w="2161" w:type="dxa"/>
            <w:hideMark/>
          </w:tcPr>
          <w:p w:rsidR="000C646B" w:rsidRPr="00A213CA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 xml:space="preserve">Ave </w:t>
            </w: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indet</w:t>
            </w:r>
            <w:proofErr w:type="spellEnd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. (</w:t>
            </w: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Rallidae</w:t>
            </w:r>
            <w:proofErr w:type="spellEnd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 xml:space="preserve"> o</w:t>
            </w:r>
            <w:r w:rsidR="00A213CA"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r</w:t>
            </w:r>
            <w:r w:rsidR="00C00A99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Anatidae</w:t>
            </w:r>
            <w:proofErr w:type="spellEnd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113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-19.1</w:t>
            </w:r>
          </w:p>
        </w:tc>
        <w:tc>
          <w:tcPr>
            <w:tcW w:w="850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-12.1</w:t>
            </w:r>
          </w:p>
        </w:tc>
        <w:tc>
          <w:tcPr>
            <w:tcW w:w="704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81" w:type="dxa"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 </w:t>
            </w:r>
            <w:r w:rsidR="007A0DA5" w:rsidRPr="00201648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678" w:type="dxa"/>
            <w:vMerge/>
            <w:hideMark/>
          </w:tcPr>
          <w:p w:rsidR="000C646B" w:rsidRPr="00201648" w:rsidRDefault="000C646B" w:rsidP="00922B0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0C646B" w:rsidRPr="00C00A99" w:rsidRDefault="000C646B" w:rsidP="00F95BD1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0C646B" w:rsidRPr="00C00A99" w:rsidSect="00296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6D" w:rsidRDefault="00854C6D" w:rsidP="00922B0F">
      <w:pPr>
        <w:spacing w:after="0" w:line="240" w:lineRule="auto"/>
      </w:pPr>
      <w:r>
        <w:separator/>
      </w:r>
    </w:p>
  </w:endnote>
  <w:endnote w:type="continuationSeparator" w:id="0">
    <w:p w:rsidR="00854C6D" w:rsidRDefault="00854C6D" w:rsidP="0092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6D" w:rsidRDefault="00854C6D" w:rsidP="00922B0F">
      <w:pPr>
        <w:spacing w:after="0" w:line="240" w:lineRule="auto"/>
      </w:pPr>
      <w:r>
        <w:separator/>
      </w:r>
    </w:p>
  </w:footnote>
  <w:footnote w:type="continuationSeparator" w:id="0">
    <w:p w:rsidR="00854C6D" w:rsidRDefault="00854C6D" w:rsidP="0092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4A9A"/>
    <w:rsid w:val="00005748"/>
    <w:rsid w:val="000C646B"/>
    <w:rsid w:val="00163A3A"/>
    <w:rsid w:val="00163C8E"/>
    <w:rsid w:val="00175122"/>
    <w:rsid w:val="00201648"/>
    <w:rsid w:val="00216472"/>
    <w:rsid w:val="00270CEC"/>
    <w:rsid w:val="00296130"/>
    <w:rsid w:val="00377841"/>
    <w:rsid w:val="003B66E9"/>
    <w:rsid w:val="0045690C"/>
    <w:rsid w:val="00480549"/>
    <w:rsid w:val="004A722D"/>
    <w:rsid w:val="004D4212"/>
    <w:rsid w:val="004E21B3"/>
    <w:rsid w:val="005662EC"/>
    <w:rsid w:val="00597379"/>
    <w:rsid w:val="00626688"/>
    <w:rsid w:val="00656462"/>
    <w:rsid w:val="006E2671"/>
    <w:rsid w:val="006F236A"/>
    <w:rsid w:val="00792796"/>
    <w:rsid w:val="007A0DA5"/>
    <w:rsid w:val="007F19F4"/>
    <w:rsid w:val="0080612D"/>
    <w:rsid w:val="00854C6D"/>
    <w:rsid w:val="00884294"/>
    <w:rsid w:val="008C4182"/>
    <w:rsid w:val="008E796A"/>
    <w:rsid w:val="00922B0F"/>
    <w:rsid w:val="00951F8B"/>
    <w:rsid w:val="009B78AF"/>
    <w:rsid w:val="00A029A8"/>
    <w:rsid w:val="00A213CA"/>
    <w:rsid w:val="00A330EB"/>
    <w:rsid w:val="00B62FA0"/>
    <w:rsid w:val="00B87B06"/>
    <w:rsid w:val="00BC41E2"/>
    <w:rsid w:val="00BD5C25"/>
    <w:rsid w:val="00C00A99"/>
    <w:rsid w:val="00C705AF"/>
    <w:rsid w:val="00D202C7"/>
    <w:rsid w:val="00D225D6"/>
    <w:rsid w:val="00D615C7"/>
    <w:rsid w:val="00D8360F"/>
    <w:rsid w:val="00DC3188"/>
    <w:rsid w:val="00E255C1"/>
    <w:rsid w:val="00E34D0E"/>
    <w:rsid w:val="00E62D8E"/>
    <w:rsid w:val="00E665F4"/>
    <w:rsid w:val="00E81F0B"/>
    <w:rsid w:val="00EC06EC"/>
    <w:rsid w:val="00F95BD1"/>
    <w:rsid w:val="00FB7495"/>
    <w:rsid w:val="00FF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unhideWhenUsed/>
    <w:rsid w:val="000C646B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2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22B0F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22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22B0F"/>
    <w:rPr>
      <w:rFonts w:ascii="Calibri" w:eastAsia="Times New Roman" w:hAnsi="Calibri" w:cs="Times New Roman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 Pc</cp:lastModifiedBy>
  <cp:revision>2</cp:revision>
  <dcterms:created xsi:type="dcterms:W3CDTF">2017-01-18T19:02:00Z</dcterms:created>
  <dcterms:modified xsi:type="dcterms:W3CDTF">2017-01-18T19:02:00Z</dcterms:modified>
</cp:coreProperties>
</file>