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6FFF7" w14:textId="77777777" w:rsidR="00471E50" w:rsidRPr="00584251" w:rsidRDefault="003C7D89" w:rsidP="00471E50">
      <w:pPr>
        <w:spacing w:before="120" w:after="120" w:line="360" w:lineRule="auto"/>
        <w:jc w:val="both"/>
        <w:rPr>
          <w:rFonts w:asciiTheme="minorBidi" w:hAnsiTheme="minorBidi"/>
          <w:b/>
          <w:bCs/>
          <w:sz w:val="22"/>
          <w:szCs w:val="22"/>
        </w:rPr>
      </w:pPr>
      <w:r w:rsidRPr="00584251">
        <w:rPr>
          <w:rFonts w:asciiTheme="minorBidi" w:hAnsiTheme="minorBidi"/>
          <w:b/>
          <w:bCs/>
          <w:sz w:val="22"/>
          <w:szCs w:val="22"/>
        </w:rPr>
        <w:t xml:space="preserve">Supplementary </w:t>
      </w:r>
      <w:r w:rsidR="00471E50" w:rsidRPr="00584251">
        <w:rPr>
          <w:rFonts w:asciiTheme="minorBidi" w:hAnsiTheme="minorBidi"/>
          <w:b/>
          <w:bCs/>
          <w:sz w:val="22"/>
          <w:szCs w:val="22"/>
        </w:rPr>
        <w:t>Table S1</w:t>
      </w:r>
    </w:p>
    <w:p w14:paraId="17E66B98" w14:textId="77777777" w:rsidR="00A55833" w:rsidRPr="00584251" w:rsidRDefault="00A55833" w:rsidP="00471E50">
      <w:pPr>
        <w:spacing w:before="120" w:after="120" w:line="360" w:lineRule="auto"/>
        <w:jc w:val="both"/>
        <w:rPr>
          <w:rFonts w:asciiTheme="minorBidi" w:hAnsiTheme="minorBidi"/>
          <w:i/>
          <w:iCs/>
          <w:sz w:val="22"/>
          <w:szCs w:val="22"/>
        </w:rPr>
      </w:pPr>
      <w:r w:rsidRPr="00584251">
        <w:rPr>
          <w:rFonts w:asciiTheme="minorBidi" w:hAnsiTheme="minorBidi"/>
          <w:i/>
          <w:iCs/>
          <w:sz w:val="22"/>
          <w:szCs w:val="22"/>
        </w:rPr>
        <w:t xml:space="preserve">Ten principal cognitive function </w:t>
      </w:r>
      <w:r w:rsidR="00471E50" w:rsidRPr="00584251">
        <w:rPr>
          <w:rFonts w:asciiTheme="minorBidi" w:hAnsiTheme="minorBidi"/>
          <w:i/>
          <w:iCs/>
          <w:sz w:val="22"/>
          <w:szCs w:val="22"/>
        </w:rPr>
        <w:t xml:space="preserve">tests </w:t>
      </w:r>
      <w:r w:rsidRPr="00584251">
        <w:rPr>
          <w:rFonts w:asciiTheme="minorBidi" w:hAnsiTheme="minorBidi"/>
          <w:i/>
          <w:iCs/>
          <w:sz w:val="22"/>
          <w:szCs w:val="22"/>
        </w:rPr>
        <w:t xml:space="preserve">used to </w:t>
      </w:r>
      <w:r w:rsidR="00471E50" w:rsidRPr="00584251">
        <w:rPr>
          <w:rFonts w:asciiTheme="minorBidi" w:hAnsiTheme="minorBidi"/>
          <w:i/>
          <w:iCs/>
          <w:sz w:val="22"/>
          <w:szCs w:val="22"/>
        </w:rPr>
        <w:t>compute</w:t>
      </w:r>
      <w:r w:rsidRPr="00584251">
        <w:rPr>
          <w:rFonts w:asciiTheme="minorBidi" w:hAnsiTheme="minorBidi"/>
          <w:i/>
          <w:iCs/>
          <w:sz w:val="22"/>
          <w:szCs w:val="22"/>
        </w:rPr>
        <w:t xml:space="preserve"> global cognition scores.</w:t>
      </w:r>
    </w:p>
    <w:tbl>
      <w:tblPr>
        <w:tblStyle w:val="TableGrid"/>
        <w:tblW w:w="944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592"/>
        <w:gridCol w:w="3148"/>
      </w:tblGrid>
      <w:tr w:rsidR="00A55833" w:rsidRPr="00584251" w14:paraId="2C955485" w14:textId="77777777" w:rsidTr="00541D36">
        <w:trPr>
          <w:trHeight w:val="254"/>
          <w:jc w:val="center"/>
        </w:trPr>
        <w:tc>
          <w:tcPr>
            <w:tcW w:w="704" w:type="dxa"/>
            <w:vAlign w:val="center"/>
          </w:tcPr>
          <w:p w14:paraId="7DBA56EB" w14:textId="77777777" w:rsidR="00A55833" w:rsidRPr="00584251" w:rsidRDefault="00A55833" w:rsidP="00A5583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84251">
              <w:rPr>
                <w:rFonts w:asciiTheme="minorBidi" w:hAnsiTheme="minorBidi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5592" w:type="dxa"/>
            <w:vAlign w:val="center"/>
          </w:tcPr>
          <w:p w14:paraId="70A5781E" w14:textId="77777777" w:rsidR="00A55833" w:rsidRPr="00584251" w:rsidRDefault="00A55833" w:rsidP="00A5583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84251">
              <w:rPr>
                <w:rFonts w:asciiTheme="minorBidi" w:hAnsiTheme="minorBidi"/>
                <w:b/>
                <w:bCs/>
                <w:sz w:val="22"/>
                <w:szCs w:val="22"/>
              </w:rPr>
              <w:t>Test</w:t>
            </w:r>
          </w:p>
        </w:tc>
        <w:tc>
          <w:tcPr>
            <w:tcW w:w="3148" w:type="dxa"/>
            <w:vAlign w:val="center"/>
          </w:tcPr>
          <w:p w14:paraId="16FE15C1" w14:textId="77777777" w:rsidR="00A55833" w:rsidRPr="00584251" w:rsidRDefault="00A55833" w:rsidP="00A55833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84251">
              <w:rPr>
                <w:rFonts w:asciiTheme="minorBidi" w:hAnsiTheme="minorBidi"/>
                <w:b/>
                <w:bCs/>
                <w:sz w:val="22"/>
                <w:szCs w:val="22"/>
              </w:rPr>
              <w:t>Reference</w:t>
            </w:r>
          </w:p>
        </w:tc>
      </w:tr>
    </w:tbl>
    <w:tbl>
      <w:tblPr>
        <w:tblW w:w="9444" w:type="dxa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5592"/>
        <w:gridCol w:w="3148"/>
      </w:tblGrid>
      <w:tr w:rsidR="00541D36" w:rsidRPr="00584251" w14:paraId="6E6DB2D9" w14:textId="77777777" w:rsidTr="00541D36">
        <w:trPr>
          <w:trHeight w:val="254"/>
          <w:jc w:val="center"/>
        </w:trPr>
        <w:tc>
          <w:tcPr>
            <w:tcW w:w="704" w:type="dxa"/>
            <w:tcBorders>
              <w:left w:val="nil"/>
              <w:bottom w:val="nil"/>
              <w:right w:val="nil"/>
            </w:tcBorders>
            <w:vAlign w:val="center"/>
          </w:tcPr>
          <w:p w14:paraId="52B7FE94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592" w:type="dxa"/>
            <w:tcBorders>
              <w:left w:val="nil"/>
              <w:bottom w:val="nil"/>
              <w:right w:val="nil"/>
            </w:tcBorders>
            <w:vAlign w:val="center"/>
          </w:tcPr>
          <w:p w14:paraId="77AE52FF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Wechsler Adult Intelligence Scale-III (WAIS-III) Digit Symbol-Coding</w:t>
            </w:r>
          </w:p>
        </w:tc>
        <w:tc>
          <w:tcPr>
            <w:tcW w:w="3148" w:type="dxa"/>
            <w:tcBorders>
              <w:left w:val="nil"/>
              <w:bottom w:val="nil"/>
              <w:right w:val="nil"/>
            </w:tcBorders>
            <w:vAlign w:val="center"/>
          </w:tcPr>
          <w:p w14:paraId="75B2FBAB" w14:textId="7FE2E367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Wechsler, 2003</w:t>
            </w:r>
          </w:p>
        </w:tc>
      </w:tr>
      <w:tr w:rsidR="00541D36" w:rsidRPr="00584251" w14:paraId="6D180BCC" w14:textId="77777777" w:rsidTr="00541D36">
        <w:trPr>
          <w:trHeight w:val="268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3260C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4D89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Trail Making Test A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65CEF" w14:textId="2EFB78B4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Tombaugh, 2004</w:t>
            </w:r>
          </w:p>
        </w:tc>
      </w:tr>
      <w:tr w:rsidR="00541D36" w:rsidRPr="00584251" w14:paraId="2989A2E0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97C2E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E048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Boston Naming Test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1EF65" w14:textId="67351EBF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Kaplan et al., 2001</w:t>
            </w:r>
          </w:p>
        </w:tc>
      </w:tr>
      <w:tr w:rsidR="00541D36" w:rsidRPr="00584251" w14:paraId="02E10CD0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A3329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95FD1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Animal Fluency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D069" w14:textId="38CD1314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Spreen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, 1977</w:t>
            </w:r>
          </w:p>
        </w:tc>
      </w:tr>
      <w:tr w:rsidR="00541D36" w:rsidRPr="00584251" w14:paraId="3E4481BF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531AD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F7079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FAS Fluency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AAC66" w14:textId="0410524D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Benton, 1967</w:t>
            </w:r>
          </w:p>
        </w:tc>
      </w:tr>
      <w:tr w:rsidR="00541D36" w:rsidRPr="00584251" w14:paraId="4700E81E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25B2B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07835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Trail Making Test B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05F32" w14:textId="18D18E4D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Reitan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 and Wolfson, 1993</w:t>
            </w:r>
          </w:p>
        </w:tc>
      </w:tr>
      <w:tr w:rsidR="00541D36" w:rsidRPr="00584251" w14:paraId="70B7BB16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59068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1A087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Wechsler Adult Intelligence Scale-Revised (WAIS-R) Block Design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81E1B" w14:textId="3444F6CD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Wechsler, 1981</w:t>
            </w:r>
          </w:p>
        </w:tc>
      </w:tr>
      <w:tr w:rsidR="00541D36" w:rsidRPr="00584251" w14:paraId="267DD891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12D8F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D9674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Wechsler Memory Scale-III (WMS-III) Logical Memory Story A delayed recall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188E6" w14:textId="300A12C1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Wechsler, 1997</w:t>
            </w:r>
          </w:p>
        </w:tc>
      </w:tr>
      <w:tr w:rsidR="00541D36" w:rsidRPr="00584251" w14:paraId="3F0E46A8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9F390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1C0B0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Rey Auditory Verbal Learning Test 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A16ED" w14:textId="34436991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Strauss et al., 2006</w:t>
            </w:r>
          </w:p>
        </w:tc>
      </w:tr>
      <w:tr w:rsidR="00541D36" w:rsidRPr="00584251" w14:paraId="7D9C00D6" w14:textId="77777777" w:rsidTr="00541D36">
        <w:trPr>
          <w:trHeight w:val="254"/>
          <w:jc w:val="center"/>
        </w:trPr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B97C97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55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ED735C" w14:textId="77777777" w:rsidR="00541D36" w:rsidRPr="00584251" w:rsidRDefault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 xml:space="preserve">the Benton Visual Retention Test 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6F8DB4" w14:textId="2D399F16" w:rsidR="00541D36" w:rsidRPr="00584251" w:rsidRDefault="00541D36" w:rsidP="00541D36">
            <w:pPr>
              <w:autoSpaceDE w:val="0"/>
              <w:autoSpaceDN w:val="0"/>
              <w:adjustRightInd w:val="0"/>
              <w:spacing w:line="360" w:lineRule="auto"/>
              <w:rPr>
                <w:rFonts w:asciiTheme="minorBidi" w:hAnsiTheme="minorBidi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eastAsia="zh-CN"/>
              </w:rPr>
              <w:t>Benton et al., 1996</w:t>
            </w:r>
          </w:p>
        </w:tc>
      </w:tr>
    </w:tbl>
    <w:p w14:paraId="79BCBAA3" w14:textId="77777777" w:rsidR="00A55833" w:rsidRPr="00584251" w:rsidRDefault="00A55833">
      <w:pPr>
        <w:rPr>
          <w:rFonts w:asciiTheme="minorBidi" w:hAnsiTheme="minorBidi"/>
          <w:sz w:val="22"/>
          <w:szCs w:val="22"/>
        </w:rPr>
      </w:pPr>
    </w:p>
    <w:p w14:paraId="5850F97F" w14:textId="77777777" w:rsidR="00471E50" w:rsidRPr="00584251" w:rsidRDefault="001024ED" w:rsidP="00F34454">
      <w:pPr>
        <w:spacing w:line="360" w:lineRule="auto"/>
        <w:jc w:val="both"/>
        <w:rPr>
          <w:rFonts w:asciiTheme="minorBidi" w:hAnsiTheme="minorBidi"/>
          <w:b/>
          <w:bCs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br w:type="column"/>
      </w:r>
      <w:r w:rsidR="003C7D89" w:rsidRPr="00584251">
        <w:rPr>
          <w:rFonts w:asciiTheme="minorBidi" w:hAnsiTheme="minorBidi"/>
          <w:b/>
          <w:bCs/>
          <w:sz w:val="22"/>
          <w:szCs w:val="22"/>
        </w:rPr>
        <w:lastRenderedPageBreak/>
        <w:t xml:space="preserve">Supplementary </w:t>
      </w:r>
      <w:r w:rsidR="00471E50" w:rsidRPr="00584251">
        <w:rPr>
          <w:rFonts w:asciiTheme="minorBidi" w:hAnsiTheme="minorBidi"/>
          <w:b/>
          <w:bCs/>
          <w:sz w:val="22"/>
          <w:szCs w:val="22"/>
        </w:rPr>
        <w:t>Table S2</w:t>
      </w:r>
    </w:p>
    <w:p w14:paraId="358067C3" w14:textId="77777777" w:rsidR="00471E50" w:rsidRPr="00584251" w:rsidRDefault="00471E50" w:rsidP="00F34454">
      <w:pPr>
        <w:spacing w:line="360" w:lineRule="auto"/>
        <w:jc w:val="both"/>
        <w:rPr>
          <w:rFonts w:asciiTheme="minorBidi" w:hAnsiTheme="minorBidi"/>
          <w:i/>
          <w:iCs/>
          <w:sz w:val="22"/>
          <w:szCs w:val="22"/>
        </w:rPr>
      </w:pPr>
      <w:r w:rsidRPr="00584251">
        <w:rPr>
          <w:rFonts w:asciiTheme="minorBidi" w:hAnsiTheme="minorBidi"/>
          <w:i/>
          <w:iCs/>
          <w:sz w:val="22"/>
          <w:szCs w:val="22"/>
        </w:rPr>
        <w:t>G-Theory model estimates’ calculation including component variances, formula for the design of person by item by occasion, express as P x I x O.</w:t>
      </w:r>
    </w:p>
    <w:tbl>
      <w:tblPr>
        <w:tblStyle w:val="TableGrid"/>
        <w:tblW w:w="1024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9274"/>
      </w:tblGrid>
      <w:tr w:rsidR="00F34454" w:rsidRPr="00584251" w14:paraId="70766BE6" w14:textId="77777777" w:rsidTr="00084A00">
        <w:trPr>
          <w:trHeight w:val="254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96987" w14:textId="77777777" w:rsidR="00F34454" w:rsidRPr="00584251" w:rsidRDefault="00F34454" w:rsidP="00F34454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84251">
              <w:rPr>
                <w:rFonts w:asciiTheme="minorBidi" w:hAnsiTheme="minorBidi"/>
                <w:b/>
                <w:bCs/>
                <w:sz w:val="22"/>
                <w:szCs w:val="22"/>
              </w:rPr>
              <w:t>Indices</w:t>
            </w:r>
          </w:p>
        </w:tc>
        <w:tc>
          <w:tcPr>
            <w:tcW w:w="9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210AC" w14:textId="77777777" w:rsidR="00F34454" w:rsidRPr="00584251" w:rsidRDefault="00F34454" w:rsidP="00F34454">
            <w:pPr>
              <w:jc w:val="center"/>
              <w:rPr>
                <w:rFonts w:asciiTheme="minorBidi" w:hAnsiTheme="minorBidi"/>
                <w:b/>
                <w:bCs/>
                <w:sz w:val="22"/>
                <w:szCs w:val="22"/>
              </w:rPr>
            </w:pPr>
            <w:r w:rsidRPr="00584251">
              <w:rPr>
                <w:rFonts w:asciiTheme="minorBidi" w:hAnsiTheme="minorBidi"/>
                <w:b/>
                <w:bCs/>
                <w:sz w:val="22"/>
                <w:szCs w:val="22"/>
              </w:rPr>
              <w:t>Characteristic (Formula)</w:t>
            </w:r>
          </w:p>
        </w:tc>
      </w:tr>
      <w:tr w:rsidR="00F34454" w:rsidRPr="00584251" w14:paraId="4613A921" w14:textId="77777777" w:rsidTr="00084A00">
        <w:trPr>
          <w:trHeight w:val="254"/>
          <w:jc w:val="center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0A165975" w14:textId="77777777" w:rsidR="00F34454" w:rsidRPr="00584251" w:rsidRDefault="00F34454" w:rsidP="00084A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contextualSpacing/>
              <w:jc w:val="both"/>
              <w:rPr>
                <w:rFonts w:asciiTheme="minorBidi" w:hAnsiTheme="minorBidi" w:cstheme="minorBidi"/>
                <w:lang w:val="fr-FR"/>
              </w:rPr>
            </w:pPr>
            <m:oMathPara>
              <m:oMath>
                <m:r>
                  <w:rPr>
                    <w:rFonts w:ascii="Cambria Math" w:hAnsi="Cambria Math" w:cstheme="minorBidi"/>
                  </w:rPr>
                  <m:t xml:space="preserve">X= </m:t>
                </m:r>
              </m:oMath>
            </m:oMathPara>
          </w:p>
        </w:tc>
        <w:tc>
          <w:tcPr>
            <w:tcW w:w="9306" w:type="dxa"/>
            <w:tcBorders>
              <w:top w:val="single" w:sz="4" w:space="0" w:color="auto"/>
            </w:tcBorders>
            <w:vAlign w:val="center"/>
          </w:tcPr>
          <w:p w14:paraId="16729D92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observed score of a person on a particular item across occasions</w:t>
            </w:r>
          </w:p>
        </w:tc>
      </w:tr>
      <w:tr w:rsidR="00F34454" w:rsidRPr="00584251" w14:paraId="0A9EFE9C" w14:textId="77777777" w:rsidTr="00084A00">
        <w:trPr>
          <w:trHeight w:val="268"/>
          <w:jc w:val="center"/>
        </w:trPr>
        <w:tc>
          <w:tcPr>
            <w:tcW w:w="943" w:type="dxa"/>
            <w:vAlign w:val="center"/>
          </w:tcPr>
          <w:p w14:paraId="7B4C2E93" w14:textId="77777777" w:rsidR="00F34454" w:rsidRPr="00584251" w:rsidRDefault="00F34454" w:rsidP="00084A0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jc w:val="center"/>
              <w:rPr>
                <w:rFonts w:asciiTheme="minorBidi" w:hAnsiTheme="minorBidi" w:cstheme="minorBidi"/>
              </w:rPr>
            </w:pPr>
            <m:oMathPara>
              <m:oMath>
                <m:r>
                  <w:rPr>
                    <w:rFonts w:ascii="Cambria Math" w:hAnsi="Cambria Math" w:cstheme="minorBidi"/>
                  </w:rPr>
                  <m:t>μ</m:t>
                </m:r>
              </m:oMath>
            </m:oMathPara>
          </w:p>
        </w:tc>
        <w:tc>
          <w:tcPr>
            <w:tcW w:w="9306" w:type="dxa"/>
            <w:vAlign w:val="center"/>
          </w:tcPr>
          <w:p w14:paraId="34A3CA91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 xml:space="preserve">grand mean of </w:t>
            </w:r>
            <w:r w:rsidRPr="00584251">
              <w:rPr>
                <w:rFonts w:asciiTheme="minorBidi" w:hAnsiTheme="minorBidi"/>
                <w:i/>
                <w:iCs/>
                <w:sz w:val="22"/>
                <w:szCs w:val="22"/>
              </w:rPr>
              <w:t>X</w:t>
            </w:r>
          </w:p>
        </w:tc>
      </w:tr>
      <w:tr w:rsidR="00F34454" w:rsidRPr="00584251" w14:paraId="7EDD0213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109A69A9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  <w:lang w:val="fr-FR"/>
              </w:rPr>
              <w:t>p</w:t>
            </w:r>
            <w:proofErr w:type="spellEnd"/>
          </w:p>
        </w:tc>
        <w:tc>
          <w:tcPr>
            <w:tcW w:w="9306" w:type="dxa"/>
            <w:vAlign w:val="center"/>
          </w:tcPr>
          <w:p w14:paraId="0ED43AB6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person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effect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(μ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p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μ)</w:t>
            </w:r>
          </w:p>
        </w:tc>
      </w:tr>
      <w:tr w:rsidR="00F34454" w:rsidRPr="00584251" w14:paraId="0CFC4BC4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7FA58850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</w:rPr>
              <w:t>+X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</w:rPr>
              <w:t>i</w:t>
            </w:r>
          </w:p>
        </w:tc>
        <w:tc>
          <w:tcPr>
            <w:tcW w:w="9306" w:type="dxa"/>
            <w:vAlign w:val="center"/>
          </w:tcPr>
          <w:p w14:paraId="0C6B572F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item effect (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i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– μ)</w:t>
            </w:r>
          </w:p>
        </w:tc>
      </w:tr>
      <w:tr w:rsidR="00F34454" w:rsidRPr="00584251" w14:paraId="496E7E0B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45F35FB1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  <w:lang w:val="fr-FR"/>
              </w:rPr>
              <w:t>o</w:t>
            </w:r>
            <w:proofErr w:type="spellEnd"/>
          </w:p>
        </w:tc>
        <w:tc>
          <w:tcPr>
            <w:tcW w:w="9306" w:type="dxa"/>
            <w:vAlign w:val="center"/>
          </w:tcPr>
          <w:p w14:paraId="24AAD9B3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occasion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effect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(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o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)</w:t>
            </w:r>
          </w:p>
        </w:tc>
      </w:tr>
      <w:tr w:rsidR="00F34454" w:rsidRPr="00584251" w14:paraId="64913A98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2EE659EB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</w:rPr>
              <w:t>pi</w:t>
            </w:r>
            <w:proofErr w:type="spellEnd"/>
          </w:p>
        </w:tc>
        <w:tc>
          <w:tcPr>
            <w:tcW w:w="9306" w:type="dxa"/>
            <w:vAlign w:val="center"/>
          </w:tcPr>
          <w:p w14:paraId="561451C1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person x item effect (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pi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–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–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i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+ μ)</w:t>
            </w:r>
          </w:p>
        </w:tc>
      </w:tr>
      <w:tr w:rsidR="00F34454" w:rsidRPr="00584251" w14:paraId="7C55CF0B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3281BF1F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  <w:lang w:val="fr-FR"/>
              </w:rPr>
              <w:t>po</w:t>
            </w:r>
            <w:proofErr w:type="spellEnd"/>
          </w:p>
        </w:tc>
        <w:tc>
          <w:tcPr>
            <w:tcW w:w="9306" w:type="dxa"/>
            <w:vAlign w:val="center"/>
          </w:tcPr>
          <w:p w14:paraId="368DE34D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person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x occasion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effect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(μ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po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p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o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+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)</w:t>
            </w:r>
          </w:p>
        </w:tc>
      </w:tr>
      <w:tr w:rsidR="00F34454" w:rsidRPr="00584251" w14:paraId="6A72B1B3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02F4E38B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fr-FR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  <w:lang w:val="fr-FR"/>
              </w:rPr>
              <w:t>io</w:t>
            </w:r>
            <w:proofErr w:type="spellEnd"/>
          </w:p>
        </w:tc>
        <w:tc>
          <w:tcPr>
            <w:tcW w:w="9306" w:type="dxa"/>
            <w:vAlign w:val="center"/>
          </w:tcPr>
          <w:p w14:paraId="07C9F96E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item x occasion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effect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(μ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io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i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–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fr-FR"/>
              </w:rPr>
              <w:t>o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+ </w:t>
            </w:r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)</w:t>
            </w:r>
          </w:p>
        </w:tc>
      </w:tr>
      <w:tr w:rsidR="00F34454" w:rsidRPr="00584251" w14:paraId="3B9C80EC" w14:textId="77777777" w:rsidTr="00084A00">
        <w:trPr>
          <w:trHeight w:val="254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4D180E76" w14:textId="77777777" w:rsidR="00F34454" w:rsidRPr="00584251" w:rsidRDefault="00F34454" w:rsidP="00084A00">
            <w:pPr>
              <w:pStyle w:val="Default"/>
              <w:jc w:val="center"/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en-NZ"/>
              </w:rPr>
            </w:pPr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en-NZ"/>
              </w:rPr>
              <w:t>+</w:t>
            </w:r>
            <w:proofErr w:type="spellStart"/>
            <w:r w:rsidRPr="00584251">
              <w:rPr>
                <w:rFonts w:asciiTheme="minorBidi" w:hAnsiTheme="minorBidi" w:cstheme="minorBidi"/>
                <w:i/>
                <w:color w:val="auto"/>
                <w:sz w:val="22"/>
                <w:szCs w:val="22"/>
                <w:lang w:val="en-NZ"/>
              </w:rPr>
              <w:t>X</w:t>
            </w:r>
            <w:r w:rsidRPr="00584251">
              <w:rPr>
                <w:rFonts w:asciiTheme="minorBidi" w:hAnsiTheme="minorBidi" w:cstheme="minorBidi"/>
                <w:color w:val="auto"/>
                <w:sz w:val="22"/>
                <w:szCs w:val="22"/>
                <w:vertAlign w:val="subscript"/>
                <w:lang w:val="en-NZ"/>
              </w:rPr>
              <w:t>pio</w:t>
            </w:r>
            <w:proofErr w:type="spellEnd"/>
          </w:p>
        </w:tc>
        <w:tc>
          <w:tcPr>
            <w:tcW w:w="9306" w:type="dxa"/>
            <w:tcBorders>
              <w:bottom w:val="single" w:sz="4" w:space="0" w:color="auto"/>
            </w:tcBorders>
            <w:vAlign w:val="center"/>
          </w:tcPr>
          <w:p w14:paraId="2EEFABBF" w14:textId="77777777" w:rsidR="00F34454" w:rsidRPr="00584251" w:rsidRDefault="00F34454" w:rsidP="00F34454">
            <w:pPr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residual/person x item x occasion effect (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pio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–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pi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–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po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-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io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+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p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+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i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+ </w:t>
            </w:r>
            <w:proofErr w:type="spellStart"/>
            <w:r w:rsidRPr="00584251">
              <w:rPr>
                <w:rFonts w:asciiTheme="minorBidi" w:hAnsiTheme="minorBidi"/>
                <w:sz w:val="22"/>
                <w:szCs w:val="22"/>
              </w:rPr>
              <w:t>μ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</w:rPr>
              <w:t>o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</w:rPr>
              <w:t xml:space="preserve"> - μ)</w:t>
            </w:r>
          </w:p>
        </w:tc>
      </w:tr>
      <w:tr w:rsidR="00F34454" w:rsidRPr="001C0D81" w14:paraId="054215D4" w14:textId="77777777" w:rsidTr="00084A00">
        <w:trPr>
          <w:trHeight w:val="254"/>
          <w:jc w:val="center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7E0AC2F6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</w:t>
            </w:r>
          </w:p>
        </w:tc>
        <w:tc>
          <w:tcPr>
            <w:tcW w:w="9306" w:type="dxa"/>
            <w:tcBorders>
              <w:top w:val="single" w:sz="4" w:space="0" w:color="auto"/>
            </w:tcBorders>
            <w:vAlign w:val="center"/>
          </w:tcPr>
          <w:p w14:paraId="7DE6406A" w14:textId="77777777" w:rsidR="00F34454" w:rsidRPr="00584251" w:rsidRDefault="00084A00" w:rsidP="00084A00">
            <w:pPr>
              <w:autoSpaceDE w:val="0"/>
              <w:autoSpaceDN w:val="0"/>
              <w:adjustRightInd w:val="0"/>
              <w:jc w:val="both"/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person variance component</w:t>
            </w:r>
            <w:r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 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(MS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– MS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pi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– MS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po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+ MS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pio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)∕n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i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n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o</w:t>
            </w:r>
          </w:p>
        </w:tc>
      </w:tr>
      <w:tr w:rsidR="00F34454" w:rsidRPr="001C0D81" w14:paraId="7698A02B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534C081B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</w:t>
            </w:r>
          </w:p>
        </w:tc>
        <w:tc>
          <w:tcPr>
            <w:tcW w:w="9306" w:type="dxa"/>
            <w:vAlign w:val="center"/>
          </w:tcPr>
          <w:p w14:paraId="26DFE673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item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variance component 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(MS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−MS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−MS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+MS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)∕n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n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o</w:t>
            </w:r>
          </w:p>
        </w:tc>
      </w:tr>
      <w:tr w:rsidR="00F34454" w:rsidRPr="001C0D81" w14:paraId="127F745D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58457C05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o</w:t>
            </w:r>
          </w:p>
        </w:tc>
        <w:tc>
          <w:tcPr>
            <w:tcW w:w="9306" w:type="dxa"/>
            <w:vAlign w:val="center"/>
          </w:tcPr>
          <w:p w14:paraId="7CB3A2F4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occasion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variance component (MS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o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– MS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io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– MS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po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 + MS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pio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)∕n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i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n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vertAlign w:val="subscript"/>
                <w:lang w:val="it-IT"/>
              </w:rPr>
              <w:t>o</w:t>
            </w:r>
          </w:p>
        </w:tc>
      </w:tr>
      <w:tr w:rsidR="00F34454" w:rsidRPr="00584251" w14:paraId="6D93AF59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3E9FC1DE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</w:t>
            </w:r>
          </w:p>
        </w:tc>
        <w:tc>
          <w:tcPr>
            <w:tcW w:w="9306" w:type="dxa"/>
            <w:vAlign w:val="center"/>
          </w:tcPr>
          <w:p w14:paraId="11DD3054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person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x 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item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variance component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(MS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−MS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)∕n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o</w:t>
            </w:r>
          </w:p>
        </w:tc>
      </w:tr>
      <w:tr w:rsidR="00F34454" w:rsidRPr="00584251" w14:paraId="4363D0C5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55BAE94F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po</w:t>
            </w:r>
          </w:p>
        </w:tc>
        <w:tc>
          <w:tcPr>
            <w:tcW w:w="9306" w:type="dxa"/>
            <w:vAlign w:val="center"/>
          </w:tcPr>
          <w:p w14:paraId="7E955ED3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person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x 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occasion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variance component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 (MS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−MS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)∕n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</w:t>
            </w:r>
          </w:p>
        </w:tc>
      </w:tr>
      <w:tr w:rsidR="00F34454" w:rsidRPr="00584251" w14:paraId="065ECFE7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674CE2D1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perscript"/>
                <w:lang w:val="it-IT"/>
              </w:rPr>
              <w:t>2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io</w:t>
            </w:r>
          </w:p>
        </w:tc>
        <w:tc>
          <w:tcPr>
            <w:tcW w:w="9306" w:type="dxa"/>
            <w:vAlign w:val="center"/>
          </w:tcPr>
          <w:p w14:paraId="0BA6502F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item 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x 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 xml:space="preserve">occasion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it-IT"/>
              </w:rPr>
              <w:t>variance component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 xml:space="preserve"> (MS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−MS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pio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it-IT"/>
              </w:rPr>
              <w:t>)∕n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it-IT"/>
              </w:rPr>
              <w:t>p</w:t>
            </w:r>
          </w:p>
        </w:tc>
      </w:tr>
      <w:tr w:rsidR="00F34454" w:rsidRPr="00584251" w14:paraId="1CFA1015" w14:textId="77777777" w:rsidTr="00084A00">
        <w:trPr>
          <w:trHeight w:val="254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7E5A8690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it-IT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perscript"/>
                <w:lang w:val="en-US"/>
              </w:rPr>
              <w:t>2</w:t>
            </w:r>
            <w:r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en-US"/>
              </w:rPr>
              <w:t>pio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vAlign w:val="center"/>
          </w:tcPr>
          <w:p w14:paraId="71E9449C" w14:textId="77777777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</w:rPr>
            </w:pP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residual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 xml:space="preserve">/ </w:t>
            </w: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 xml:space="preserve">person 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 xml:space="preserve">x </w:t>
            </w:r>
            <w:r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 xml:space="preserve">item 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 xml:space="preserve">x </w:t>
            </w:r>
            <w:r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en-US"/>
              </w:rPr>
              <w:t xml:space="preserve">occasion </w:t>
            </w:r>
            <w:r w:rsidR="00F34454" w:rsidRPr="00584251">
              <w:rPr>
                <w:rFonts w:asciiTheme="minorBidi" w:eastAsia="Code" w:hAnsiTheme="minorBidi"/>
                <w:color w:val="000000"/>
                <w:sz w:val="22"/>
                <w:szCs w:val="22"/>
                <w:lang w:val="en-US"/>
              </w:rPr>
              <w:t>variance component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: (</w:t>
            </w:r>
            <w:proofErr w:type="spellStart"/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MS</w:t>
            </w:r>
            <w:r w:rsidR="00F34454" w:rsidRPr="00584251">
              <w:rPr>
                <w:rFonts w:asciiTheme="minorBidi" w:eastAsia="Code" w:hAnsiTheme="minorBidi"/>
                <w:sz w:val="22"/>
                <w:szCs w:val="22"/>
                <w:vertAlign w:val="subscript"/>
                <w:lang w:val="en-US"/>
              </w:rPr>
              <w:t>pio</w:t>
            </w:r>
            <w:proofErr w:type="spellEnd"/>
            <w:r w:rsidR="00F34454" w:rsidRPr="00584251">
              <w:rPr>
                <w:rFonts w:asciiTheme="minorBidi" w:eastAsia="Code" w:hAnsiTheme="minorBidi"/>
                <w:sz w:val="22"/>
                <w:szCs w:val="22"/>
                <w:lang w:val="en-US"/>
              </w:rPr>
              <w:t>)</w:t>
            </w:r>
          </w:p>
        </w:tc>
      </w:tr>
      <w:tr w:rsidR="00F34454" w:rsidRPr="00584251" w14:paraId="173100E4" w14:textId="77777777" w:rsidTr="00084A00">
        <w:trPr>
          <w:trHeight w:val="254"/>
          <w:jc w:val="center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4047AF66" w14:textId="77777777" w:rsidR="00F34454" w:rsidRPr="00584251" w:rsidRDefault="00991C4F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Cs/>
                        <w:sz w:val="22"/>
                        <w:szCs w:val="22"/>
                        <w:lang w:val="en-US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σ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δ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9306" w:type="dxa"/>
            <w:tcBorders>
              <w:top w:val="single" w:sz="4" w:space="0" w:color="auto"/>
            </w:tcBorders>
            <w:vAlign w:val="center"/>
          </w:tcPr>
          <w:p w14:paraId="1920B79F" w14:textId="162A7205" w:rsidR="00F34454" w:rsidRPr="00584251" w:rsidRDefault="00F34454" w:rsidP="00084A0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en-US"/>
              </w:rPr>
              <w:t xml:space="preserve">relative error variance </w:t>
            </w:r>
            <w:r w:rsidRPr="0084348D">
              <w:rPr>
                <w:rFonts w:asciiTheme="minorBidi" w:hAnsiTheme="minorBidi"/>
                <w:sz w:val="22"/>
                <w:szCs w:val="22"/>
                <w:lang w:val="en-US"/>
              </w:rPr>
              <w:t>(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pio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o</m:t>
                      </m:r>
                    </m:sub>
                  </m:sSub>
                </m:den>
              </m:f>
            </m:oMath>
            <w:r w:rsidRPr="0084348D">
              <w:rPr>
                <w:rFonts w:asciiTheme="minorBidi" w:hAnsiTheme="minorBidi"/>
                <w:sz w:val="22"/>
                <w:szCs w:val="22"/>
                <w:lang w:val="en-US"/>
              </w:rPr>
              <w:t xml:space="preserve">) </w:t>
            </w:r>
          </w:p>
        </w:tc>
      </w:tr>
      <w:tr w:rsidR="00F34454" w:rsidRPr="001C0D81" w14:paraId="0CCB4B25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4DFBF229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en-US"/>
              </w:rPr>
              <w:t>σ</w:t>
            </w:r>
            <w:r w:rsidRPr="00584251">
              <w:rPr>
                <w:rFonts w:asciiTheme="minorBidi" w:hAnsiTheme="minorBidi"/>
                <w:sz w:val="22"/>
                <w:szCs w:val="22"/>
                <w:vertAlign w:val="superscript"/>
                <w:lang w:val="de-DE"/>
              </w:rPr>
              <w:t>2</w:t>
            </w:r>
            <w:r w:rsidRPr="00584251">
              <w:rPr>
                <w:rFonts w:asciiTheme="minorBidi" w:hAnsiTheme="minorBidi"/>
                <w:sz w:val="22"/>
                <w:szCs w:val="22"/>
                <w:vertAlign w:val="subscript"/>
                <w:lang w:val="en-US"/>
              </w:rPr>
              <w:t>Δ</w:t>
            </w:r>
          </w:p>
        </w:tc>
        <w:tc>
          <w:tcPr>
            <w:tcW w:w="9306" w:type="dxa"/>
            <w:vAlign w:val="center"/>
          </w:tcPr>
          <w:p w14:paraId="5585E5BC" w14:textId="3AFDE786" w:rsidR="00F34454" w:rsidRPr="00584251" w:rsidRDefault="00084A00" w:rsidP="00084A00">
            <w:pPr>
              <w:rPr>
                <w:rFonts w:asciiTheme="minorBidi" w:eastAsia="Code" w:hAnsiTheme="minorBidi"/>
                <w:sz w:val="22"/>
                <w:szCs w:val="22"/>
                <w:lang w:val="es-ES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es-ES"/>
              </w:rPr>
              <w:t>a</w:t>
            </w:r>
            <w:r w:rsidR="00F34454" w:rsidRPr="00584251">
              <w:rPr>
                <w:rFonts w:asciiTheme="minorBidi" w:hAnsiTheme="minorBidi"/>
                <w:sz w:val="22"/>
                <w:szCs w:val="22"/>
                <w:lang w:val="es-ES"/>
              </w:rPr>
              <w:t>bsolute</w:t>
            </w:r>
            <w:proofErr w:type="spellEnd"/>
            <w:r w:rsidR="00754CCC" w:rsidRPr="00584251">
              <w:rPr>
                <w:rFonts w:asciiTheme="minorBidi" w:hAnsiTheme="minorBidi"/>
                <w:sz w:val="22"/>
                <w:szCs w:val="22"/>
                <w:lang w:val="es-ES"/>
              </w:rPr>
              <w:t xml:space="preserve"> error </w:t>
            </w:r>
            <w:proofErr w:type="spellStart"/>
            <w:r w:rsidR="00754CCC" w:rsidRPr="00584251">
              <w:rPr>
                <w:rFonts w:asciiTheme="minorBidi" w:hAnsiTheme="minorBidi"/>
                <w:sz w:val="22"/>
                <w:szCs w:val="22"/>
                <w:lang w:val="es-ES"/>
              </w:rPr>
              <w:t>variance</w:t>
            </w:r>
            <w:proofErr w:type="spellEnd"/>
            <w:r w:rsidR="00F34454" w:rsidRPr="00584251">
              <w:rPr>
                <w:rFonts w:asciiTheme="minorBidi" w:hAnsiTheme="minorBidi"/>
                <w:sz w:val="22"/>
                <w:szCs w:val="22"/>
                <w:lang w:val="es-ES"/>
              </w:rPr>
              <w:t xml:space="preserve"> </w:t>
            </w:r>
            <w:r w:rsidR="00754CCC" w:rsidRPr="00584251">
              <w:rPr>
                <w:rFonts w:asciiTheme="minorBidi" w:hAnsiTheme="minorBidi"/>
                <w:sz w:val="22"/>
                <w:szCs w:val="22"/>
                <w:lang w:val="es-ES"/>
              </w:rPr>
              <w:t>(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pi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po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o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  <w:lang w:val="es-E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Cs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pio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2</m:t>
                      </m:r>
                    </m:sup>
                  </m:sSub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Cs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s-ES"/>
                        </w:rPr>
                        <m:t>o</m:t>
                      </m:r>
                    </m:sub>
                  </m:sSub>
                </m:den>
              </m:f>
            </m:oMath>
            <w:r w:rsidR="00754CCC" w:rsidRPr="0084348D">
              <w:rPr>
                <w:rFonts w:asciiTheme="minorBidi" w:hAnsiTheme="minorBidi"/>
                <w:iCs/>
                <w:sz w:val="22"/>
                <w:szCs w:val="22"/>
                <w:lang w:val="es-ES"/>
              </w:rPr>
              <w:t>)</w:t>
            </w:r>
          </w:p>
        </w:tc>
      </w:tr>
      <w:tr w:rsidR="00F34454" w:rsidRPr="001C0D81" w14:paraId="5FA94D6C" w14:textId="77777777" w:rsidTr="00084A00">
        <w:trPr>
          <w:trHeight w:val="254"/>
          <w:jc w:val="center"/>
        </w:trPr>
        <w:tc>
          <w:tcPr>
            <w:tcW w:w="943" w:type="dxa"/>
            <w:vAlign w:val="center"/>
          </w:tcPr>
          <w:p w14:paraId="6E0E88DB" w14:textId="77777777" w:rsidR="00F34454" w:rsidRPr="00584251" w:rsidRDefault="00754CCC" w:rsidP="00084A00">
            <w:pPr>
              <w:jc w:val="center"/>
              <w:rPr>
                <w:rFonts w:asciiTheme="minorBidi" w:hAnsiTheme="minorBidi"/>
                <w:sz w:val="22"/>
                <w:szCs w:val="22"/>
                <w:lang w:val="es-ES"/>
              </w:rPr>
            </w:pPr>
            <w:r w:rsidRPr="00584251">
              <w:rPr>
                <w:rFonts w:asciiTheme="minorBidi" w:hAnsiTheme="minorBidi"/>
                <w:i/>
                <w:iCs/>
                <w:sz w:val="22"/>
                <w:szCs w:val="22"/>
                <w:lang w:val="en-US"/>
              </w:rPr>
              <w:t>G</w:t>
            </w:r>
            <w:r w:rsidRPr="00584251">
              <w:rPr>
                <w:rFonts w:asciiTheme="minorBidi" w:hAnsiTheme="minorBidi"/>
                <w:i/>
                <w:iCs/>
                <w:sz w:val="22"/>
                <w:szCs w:val="22"/>
                <w:vertAlign w:val="subscript"/>
                <w:lang w:val="en-US"/>
              </w:rPr>
              <w:t>r</w:t>
            </w:r>
          </w:p>
        </w:tc>
        <w:tc>
          <w:tcPr>
            <w:tcW w:w="9306" w:type="dxa"/>
            <w:vAlign w:val="center"/>
          </w:tcPr>
          <w:p w14:paraId="3EA51F29" w14:textId="77777777" w:rsidR="00F34454" w:rsidRPr="00584251" w:rsidRDefault="00F34454" w:rsidP="00084A00">
            <w:pPr>
              <w:rPr>
                <w:rFonts w:asciiTheme="minorBidi" w:eastAsia="Code" w:hAnsiTheme="minorBidi"/>
                <w:sz w:val="22"/>
                <w:szCs w:val="22"/>
                <w:lang w:val="fr-FR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relative G-coefficient (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δ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den>
              </m:f>
            </m:oMath>
            <w:r w:rsidR="00754CCC" w:rsidRPr="00584251">
              <w:rPr>
                <w:rFonts w:asciiTheme="minorBidi" w:hAnsiTheme="minorBidi"/>
                <w:sz w:val="22"/>
                <w:szCs w:val="22"/>
                <w:lang w:val="fr-FR"/>
              </w:rPr>
              <w:t>)</w:t>
            </w:r>
          </w:p>
        </w:tc>
      </w:tr>
      <w:tr w:rsidR="00F34454" w:rsidRPr="001C0D81" w14:paraId="704B43FA" w14:textId="77777777" w:rsidTr="00084A00">
        <w:trPr>
          <w:trHeight w:val="254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7D0C06CA" w14:textId="77777777" w:rsidR="00F34454" w:rsidRPr="00584251" w:rsidRDefault="00754CCC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i/>
                <w:iCs/>
                <w:sz w:val="22"/>
                <w:szCs w:val="22"/>
                <w:lang w:val="en-US"/>
              </w:rPr>
              <w:t>G</w:t>
            </w:r>
            <w:r w:rsidRPr="00584251">
              <w:rPr>
                <w:rFonts w:asciiTheme="minorBidi" w:hAnsiTheme="minorBidi"/>
                <w:i/>
                <w:iCs/>
                <w:sz w:val="22"/>
                <w:szCs w:val="22"/>
                <w:vertAlign w:val="subscript"/>
                <w:lang w:val="en-US"/>
              </w:rPr>
              <w:t>a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vAlign w:val="center"/>
          </w:tcPr>
          <w:p w14:paraId="516D7C6D" w14:textId="77777777" w:rsidR="00F34454" w:rsidRPr="00584251" w:rsidRDefault="00F34454" w:rsidP="00084A00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  <w:proofErr w:type="spellStart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absolute</w:t>
            </w:r>
            <w:proofErr w:type="spellEnd"/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 xml:space="preserve"> G-coefficient (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sz w:val="22"/>
                      <w:szCs w:val="22"/>
                      <w:lang w:val="fr-FR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vertAlign w:val="subscript"/>
                          <w:lang w:val="en-US"/>
                        </w:rPr>
                        <m:t>Δ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den>
              </m:f>
            </m:oMath>
            <w:r w:rsidR="00754CCC" w:rsidRPr="00584251">
              <w:rPr>
                <w:rFonts w:asciiTheme="minorBidi" w:hAnsiTheme="minorBidi"/>
                <w:sz w:val="22"/>
                <w:szCs w:val="22"/>
                <w:lang w:val="fr-FR"/>
              </w:rPr>
              <w:t>)</w:t>
            </w:r>
          </w:p>
        </w:tc>
      </w:tr>
      <w:tr w:rsidR="00F34454" w:rsidRPr="00584251" w14:paraId="03609BE8" w14:textId="77777777" w:rsidTr="00084A00">
        <w:trPr>
          <w:trHeight w:val="254"/>
          <w:jc w:val="center"/>
        </w:trPr>
        <w:tc>
          <w:tcPr>
            <w:tcW w:w="943" w:type="dxa"/>
            <w:tcBorders>
              <w:top w:val="single" w:sz="4" w:space="0" w:color="auto"/>
            </w:tcBorders>
            <w:vAlign w:val="center"/>
          </w:tcPr>
          <w:p w14:paraId="127BBA9F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SCI</w:t>
            </w:r>
          </w:p>
        </w:tc>
        <w:tc>
          <w:tcPr>
            <w:tcW w:w="9306" w:type="dxa"/>
            <w:tcBorders>
              <w:top w:val="single" w:sz="4" w:space="0" w:color="auto"/>
            </w:tcBorders>
            <w:vAlign w:val="center"/>
          </w:tcPr>
          <w:p w14:paraId="2FB30F59" w14:textId="77777777" w:rsidR="00F34454" w:rsidRPr="00584251" w:rsidRDefault="00754CCC" w:rsidP="00084A00">
            <w:pPr>
              <w:rPr>
                <w:rFonts w:asciiTheme="minorBidi" w:hAnsiTheme="minorBidi"/>
                <w:sz w:val="22"/>
                <w:szCs w:val="22"/>
                <w:lang w:val="en-US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en-US"/>
              </w:rPr>
              <w:t>state component index (</w:t>
            </w:r>
            <m:oMath>
              <m:f>
                <m:fPr>
                  <m:ctrlPr>
                    <w:rPr>
                      <w:rFonts w:ascii="Cambria Math" w:hAnsi="Cambria Math"/>
                      <w:color w:val="131413"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po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po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131413"/>
                      <w:sz w:val="22"/>
                      <w:szCs w:val="22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2</m:t>
                      </m:r>
                    </m:sup>
                  </m:sSubSup>
                </m:den>
              </m:f>
              <m:r>
                <w:rPr>
                  <w:rFonts w:ascii="Cambria Math" w:hAnsi="Cambria Math"/>
                  <w:color w:val="131413"/>
                  <w:sz w:val="22"/>
                  <w:szCs w:val="22"/>
                </w:rPr>
                <m:t>)</m:t>
              </m:r>
            </m:oMath>
          </w:p>
        </w:tc>
      </w:tr>
      <w:tr w:rsidR="00F34454" w:rsidRPr="001C0D81" w14:paraId="33E467CB" w14:textId="77777777" w:rsidTr="00084A00">
        <w:trPr>
          <w:trHeight w:val="254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2C49CD34" w14:textId="77777777" w:rsidR="00F34454" w:rsidRPr="00584251" w:rsidRDefault="00F34454" w:rsidP="00084A00">
            <w:pPr>
              <w:jc w:val="center"/>
              <w:rPr>
                <w:rFonts w:asciiTheme="minorBidi" w:hAnsiTheme="minorBidi"/>
                <w:sz w:val="22"/>
                <w:szCs w:val="22"/>
              </w:rPr>
            </w:pPr>
            <w:r w:rsidRPr="00584251">
              <w:rPr>
                <w:rFonts w:asciiTheme="minorBidi" w:hAnsiTheme="minorBidi"/>
                <w:sz w:val="22"/>
                <w:szCs w:val="22"/>
              </w:rPr>
              <w:t>TCI</w:t>
            </w:r>
          </w:p>
        </w:tc>
        <w:tc>
          <w:tcPr>
            <w:tcW w:w="9306" w:type="dxa"/>
            <w:tcBorders>
              <w:bottom w:val="single" w:sz="4" w:space="0" w:color="auto"/>
            </w:tcBorders>
            <w:vAlign w:val="center"/>
          </w:tcPr>
          <w:p w14:paraId="26520707" w14:textId="77777777" w:rsidR="00F34454" w:rsidRPr="00584251" w:rsidRDefault="00754CCC" w:rsidP="00084A00">
            <w:pPr>
              <w:rPr>
                <w:rFonts w:asciiTheme="minorBidi" w:hAnsiTheme="minorBidi"/>
                <w:sz w:val="22"/>
                <w:szCs w:val="22"/>
                <w:lang w:val="fr-FR"/>
              </w:rPr>
            </w:pPr>
            <w:r w:rsidRPr="00584251">
              <w:rPr>
                <w:rFonts w:asciiTheme="minorBidi" w:hAnsiTheme="minorBidi"/>
                <w:sz w:val="22"/>
                <w:szCs w:val="22"/>
                <w:lang w:val="fr-FR"/>
              </w:rPr>
              <w:t>trait component index (</w:t>
            </w:r>
            <m:oMath>
              <m:f>
                <m:fPr>
                  <m:ctrlPr>
                    <w:rPr>
                      <w:rFonts w:ascii="Cambria Math" w:hAnsi="Cambria Math"/>
                      <w:color w:val="131413"/>
                      <w:sz w:val="22"/>
                      <w:szCs w:val="22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po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  <w:color w:val="131413"/>
                      <w:sz w:val="22"/>
                      <w:szCs w:val="22"/>
                      <w:lang w:val="fr-FR"/>
                    </w:rPr>
                    <m:t xml:space="preserve">+ </m:t>
                  </m:r>
                  <m:sSubSup>
                    <m:sSubSupPr>
                      <m:ctrl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</m:ctrlPr>
                    </m:sSub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</w:rPr>
                        <m:t>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p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131413"/>
                          <w:sz w:val="22"/>
                          <w:szCs w:val="22"/>
                          <w:lang w:val="fr-FR"/>
                        </w:rPr>
                        <m:t>2</m:t>
                      </m:r>
                    </m:sup>
                  </m:sSubSup>
                </m:den>
              </m:f>
            </m:oMath>
            <w:r w:rsidRPr="00584251">
              <w:rPr>
                <w:rFonts w:asciiTheme="minorBidi" w:hAnsiTheme="minorBidi"/>
                <w:color w:val="131413"/>
                <w:sz w:val="22"/>
                <w:szCs w:val="22"/>
                <w:lang w:val="fr-FR"/>
              </w:rPr>
              <w:t>)</w:t>
            </w:r>
          </w:p>
        </w:tc>
      </w:tr>
    </w:tbl>
    <w:p w14:paraId="5C6E9ED3" w14:textId="39D4187E" w:rsidR="00F34454" w:rsidRPr="00584251" w:rsidRDefault="00F34454" w:rsidP="00AC314B">
      <w:pPr>
        <w:jc w:val="both"/>
        <w:rPr>
          <w:rFonts w:asciiTheme="minorBidi" w:hAnsiTheme="minorBidi"/>
          <w:sz w:val="22"/>
          <w:szCs w:val="22"/>
          <w:lang w:val="en-US"/>
        </w:rPr>
      </w:pPr>
      <w:r w:rsidRPr="00584251">
        <w:rPr>
          <w:rFonts w:asciiTheme="minorBidi" w:hAnsiTheme="minorBidi"/>
          <w:sz w:val="22"/>
          <w:szCs w:val="22"/>
        </w:rPr>
        <w:t xml:space="preserve">Note: </w:t>
      </w:r>
      <w:r w:rsidRPr="00584251">
        <w:rPr>
          <w:rFonts w:asciiTheme="minorBidi" w:hAnsiTheme="minorBidi"/>
          <w:sz w:val="22"/>
          <w:szCs w:val="22"/>
          <w:lang w:val="en-US"/>
        </w:rPr>
        <w:t>MS stands for the mean of effect square</w:t>
      </w:r>
      <w:r w:rsidR="00754CCC" w:rsidRPr="00584251">
        <w:rPr>
          <w:rFonts w:asciiTheme="minorBidi" w:hAnsiTheme="minorBidi"/>
          <w:sz w:val="22"/>
          <w:szCs w:val="22"/>
          <w:lang w:val="en-US"/>
        </w:rPr>
        <w:t xml:space="preserve">; </w:t>
      </w:r>
      <w:proofErr w:type="spellStart"/>
      <w:proofErr w:type="gramStart"/>
      <w:r w:rsidR="00754CCC" w:rsidRPr="00584251">
        <w:rPr>
          <w:rFonts w:asciiTheme="minorBidi" w:hAnsiTheme="minorBidi"/>
          <w:sz w:val="22"/>
          <w:szCs w:val="22"/>
          <w:lang w:val="en-US"/>
        </w:rPr>
        <w:t>n</w:t>
      </w:r>
      <w:r w:rsidR="00754CCC" w:rsidRPr="00584251">
        <w:rPr>
          <w:rFonts w:asciiTheme="minorBidi" w:hAnsiTheme="minorBidi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="00754CCC" w:rsidRPr="00584251">
        <w:rPr>
          <w:rFonts w:asciiTheme="minorBidi" w:hAnsiTheme="minorBidi"/>
          <w:sz w:val="22"/>
          <w:szCs w:val="22"/>
          <w:lang w:val="en-US"/>
        </w:rPr>
        <w:t>: number of items; n</w:t>
      </w:r>
      <w:r w:rsidR="00754CCC" w:rsidRPr="00584251">
        <w:rPr>
          <w:rFonts w:asciiTheme="minorBidi" w:hAnsiTheme="minorBidi"/>
          <w:sz w:val="22"/>
          <w:szCs w:val="22"/>
          <w:vertAlign w:val="subscript"/>
          <w:lang w:val="en-US"/>
        </w:rPr>
        <w:t>o</w:t>
      </w:r>
      <w:r w:rsidR="00754CCC" w:rsidRPr="00584251">
        <w:rPr>
          <w:rFonts w:asciiTheme="minorBidi" w:hAnsiTheme="minorBidi"/>
          <w:sz w:val="22"/>
          <w:szCs w:val="22"/>
          <w:lang w:val="en-US"/>
        </w:rPr>
        <w:t xml:space="preserve">: number of occasions; </w:t>
      </w:r>
      <w:r w:rsidR="00754CCC" w:rsidRPr="00584251">
        <w:rPr>
          <w:rFonts w:asciiTheme="minorBidi" w:eastAsia="Code" w:hAnsiTheme="minorBidi"/>
          <w:sz w:val="22"/>
          <w:szCs w:val="22"/>
        </w:rPr>
        <w:t>n</w:t>
      </w:r>
      <w:r w:rsidR="00754CCC" w:rsidRPr="00584251">
        <w:rPr>
          <w:rFonts w:asciiTheme="minorBidi" w:eastAsia="Code" w:hAnsiTheme="minorBidi"/>
          <w:sz w:val="22"/>
          <w:szCs w:val="22"/>
          <w:vertAlign w:val="subscript"/>
        </w:rPr>
        <w:t>p</w:t>
      </w:r>
      <w:r w:rsidR="00754CCC" w:rsidRPr="00584251">
        <w:rPr>
          <w:rFonts w:asciiTheme="minorBidi" w:hAnsiTheme="minorBidi"/>
          <w:sz w:val="22"/>
          <w:szCs w:val="22"/>
          <w:lang w:val="en-US"/>
        </w:rPr>
        <w:t>: number of persons/participants</w:t>
      </w:r>
    </w:p>
    <w:p w14:paraId="18BC6EBF" w14:textId="36685940" w:rsidR="00BB7EE0" w:rsidRPr="00584251" w:rsidRDefault="00BB7EE0" w:rsidP="00AC314B">
      <w:pPr>
        <w:jc w:val="both"/>
        <w:rPr>
          <w:rFonts w:asciiTheme="minorBidi" w:hAnsiTheme="minorBidi"/>
          <w:sz w:val="22"/>
          <w:szCs w:val="22"/>
          <w:lang w:val="en-US"/>
        </w:rPr>
      </w:pPr>
      <w:r w:rsidRPr="00584251">
        <w:rPr>
          <w:rFonts w:asciiTheme="minorBidi" w:hAnsiTheme="minorBidi"/>
          <w:sz w:val="22"/>
          <w:szCs w:val="22"/>
          <w:lang w:val="en-US"/>
        </w:rPr>
        <w:br w:type="page"/>
      </w:r>
    </w:p>
    <w:p w14:paraId="6D9B1427" w14:textId="77777777" w:rsidR="00BB7EE0" w:rsidRPr="00584251" w:rsidRDefault="00BB7EE0" w:rsidP="00BB7EE0">
      <w:pPr>
        <w:autoSpaceDE w:val="0"/>
        <w:autoSpaceDN w:val="0"/>
        <w:adjustRightInd w:val="0"/>
        <w:jc w:val="both"/>
        <w:rPr>
          <w:rFonts w:asciiTheme="minorBidi" w:hAnsiTheme="minorBidi"/>
          <w:color w:val="131413"/>
          <w:sz w:val="22"/>
          <w:szCs w:val="22"/>
        </w:rPr>
      </w:pPr>
      <w:r w:rsidRPr="00584251">
        <w:rPr>
          <w:rFonts w:asciiTheme="minorBidi" w:hAnsiTheme="minorBidi"/>
          <w:b/>
          <w:bCs/>
          <w:color w:val="131413"/>
          <w:sz w:val="22"/>
          <w:szCs w:val="22"/>
        </w:rPr>
        <w:lastRenderedPageBreak/>
        <w:t xml:space="preserve">Supplementary Table S3 </w:t>
      </w:r>
    </w:p>
    <w:p w14:paraId="71610331" w14:textId="77777777" w:rsidR="00BB7EE0" w:rsidRPr="00584251" w:rsidRDefault="00BB7EE0" w:rsidP="00BB7EE0">
      <w:pPr>
        <w:autoSpaceDE w:val="0"/>
        <w:autoSpaceDN w:val="0"/>
        <w:adjustRightInd w:val="0"/>
        <w:jc w:val="both"/>
        <w:rPr>
          <w:rFonts w:asciiTheme="minorBidi" w:hAnsiTheme="minorBidi"/>
          <w:i/>
          <w:iCs/>
          <w:color w:val="131413"/>
          <w:sz w:val="22"/>
          <w:szCs w:val="22"/>
        </w:rPr>
      </w:pPr>
      <w:r w:rsidRPr="00584251">
        <w:rPr>
          <w:rFonts w:asciiTheme="minorBidi" w:hAnsiTheme="minorBidi"/>
          <w:i/>
          <w:iCs/>
          <w:color w:val="131413"/>
          <w:sz w:val="22"/>
          <w:szCs w:val="22"/>
        </w:rPr>
        <w:t>Variance components of Person (P), Occasion (O) and P x O interaction together with state component index (SCI) for each individual item of the MAC-Q and the IQCODE (n = 232x5).</w:t>
      </w:r>
    </w:p>
    <w:p w14:paraId="31C465B7" w14:textId="77777777" w:rsidR="00BB7EE0" w:rsidRPr="00584251" w:rsidRDefault="00BB7EE0" w:rsidP="00BB7EE0">
      <w:pPr>
        <w:autoSpaceDE w:val="0"/>
        <w:autoSpaceDN w:val="0"/>
        <w:adjustRightInd w:val="0"/>
        <w:jc w:val="both"/>
        <w:rPr>
          <w:rFonts w:asciiTheme="minorBidi" w:hAnsiTheme="minorBidi"/>
          <w:color w:val="131413"/>
          <w:sz w:val="22"/>
          <w:szCs w:val="22"/>
        </w:rPr>
      </w:pPr>
    </w:p>
    <w:tbl>
      <w:tblPr>
        <w:tblW w:w="8380" w:type="dxa"/>
        <w:tblLook w:val="04A0" w:firstRow="1" w:lastRow="0" w:firstColumn="1" w:lastColumn="0" w:noHBand="0" w:noVBand="1"/>
      </w:tblPr>
      <w:tblGrid>
        <w:gridCol w:w="4780"/>
        <w:gridCol w:w="880"/>
        <w:gridCol w:w="820"/>
        <w:gridCol w:w="940"/>
        <w:gridCol w:w="960"/>
      </w:tblGrid>
      <w:tr w:rsidR="00BB7EE0" w:rsidRPr="00584251" w14:paraId="4410DF19" w14:textId="77777777" w:rsidTr="00991C4F">
        <w:trPr>
          <w:trHeight w:val="300"/>
        </w:trPr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67EDB2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  <w:t>Items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BAA071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  <w:t>P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24DEBF5F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  <w:t>O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106053F7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proofErr w:type="spellStart"/>
            <w:r w:rsidRPr="00584251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  <w:t>PxO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lrTbV"/>
            <w:vAlign w:val="center"/>
            <w:hideMark/>
          </w:tcPr>
          <w:p w14:paraId="5A81E3E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  <w:t>SCI</w:t>
            </w:r>
          </w:p>
        </w:tc>
      </w:tr>
      <w:tr w:rsidR="00BB7EE0" w:rsidRPr="00584251" w14:paraId="3A5118EA" w14:textId="77777777" w:rsidTr="00991C4F">
        <w:trPr>
          <w:trHeight w:val="300"/>
        </w:trPr>
        <w:tc>
          <w:tcPr>
            <w:tcW w:w="4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564B952D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iCs/>
                <w:color w:val="000000"/>
                <w:sz w:val="22"/>
                <w:szCs w:val="22"/>
                <w:lang w:eastAsia="zh-CN"/>
              </w:rPr>
              <w:t>MAC-Q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A6CA0C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5A1FB04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22774F7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textDirection w:val="lrTbV"/>
          </w:tcPr>
          <w:p w14:paraId="3EBED72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</w:tr>
      <w:tr w:rsidR="00BB7EE0" w:rsidRPr="00584251" w14:paraId="7A14260D" w14:textId="77777777" w:rsidTr="00991C4F">
        <w:trPr>
          <w:trHeight w:val="30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textDirection w:val="lrTbV"/>
            <w:hideMark/>
          </w:tcPr>
          <w:p w14:paraId="54358B6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>a</w:t>
            </w:r>
            <w:proofErr w:type="gramEnd"/>
            <w:r w:rsidRPr="00584251"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>: Remembering the name of a person just introduced to you?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253178F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0.092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75FB2679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3EFFE25F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0.040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799C3E6F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0.30</w:t>
            </w:r>
          </w:p>
        </w:tc>
      </w:tr>
      <w:tr w:rsidR="00BB7EE0" w:rsidRPr="00584251" w14:paraId="57E895CA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  <w:hideMark/>
          </w:tcPr>
          <w:p w14:paraId="7204B921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b</w:t>
            </w:r>
            <w:proofErr w:type="gramEnd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: Recalling telephone numbers or post codes that you use on a daily or weekly basis?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3A3F234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  <w:lang w:val="fr-CA"/>
              </w:rPr>
              <w:t>0.088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2339DB4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0.010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7D9DDCE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2C3066E8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0.38</w:t>
            </w:r>
          </w:p>
        </w:tc>
      </w:tr>
      <w:tr w:rsidR="00BB7EE0" w:rsidRPr="00584251" w14:paraId="2758593F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  <w:hideMark/>
          </w:tcPr>
          <w:p w14:paraId="10C7597A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c</w:t>
            </w:r>
            <w:proofErr w:type="gramEnd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: Recalling where you have put objects (such as keys) in your home or office?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4AC050C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0.095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EE873C8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46AE990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33322F9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0.22</w:t>
            </w:r>
          </w:p>
        </w:tc>
      </w:tr>
      <w:tr w:rsidR="00BB7EE0" w:rsidRPr="00584251" w14:paraId="5F561282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  <w:hideMark/>
          </w:tcPr>
          <w:p w14:paraId="036491DE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d</w:t>
            </w:r>
            <w:proofErr w:type="gramEnd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: Remembering specific facts from a newspaper or magazine article you have just finished reading?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443CAC2B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0.104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6A5C223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0015B4BA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0.018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5BC2E849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0.15</w:t>
            </w:r>
          </w:p>
        </w:tc>
      </w:tr>
      <w:tr w:rsidR="00BB7EE0" w:rsidRPr="00584251" w14:paraId="32CEA483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  <w:hideMark/>
          </w:tcPr>
          <w:p w14:paraId="0410F27A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e</w:t>
            </w:r>
            <w:proofErr w:type="gramEnd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: Remembering the item(s) you intended to buy when you arrive at the supermarket store or pharmacy?</w:t>
            </w:r>
          </w:p>
        </w:tc>
        <w:tc>
          <w:tcPr>
            <w:tcW w:w="880" w:type="dxa"/>
            <w:shd w:val="clear" w:color="auto" w:fill="auto"/>
            <w:hideMark/>
          </w:tcPr>
          <w:p w14:paraId="1932DF5B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4FAF5FE7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15FF0374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0.042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7334272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b/>
                <w:bCs/>
                <w:color w:val="000000"/>
                <w:sz w:val="22"/>
                <w:szCs w:val="22"/>
              </w:rPr>
              <w:t>0.66</w:t>
            </w:r>
          </w:p>
        </w:tc>
      </w:tr>
      <w:tr w:rsidR="00BB7EE0" w:rsidRPr="00584251" w14:paraId="64EA8BE2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  <w:hideMark/>
          </w:tcPr>
          <w:p w14:paraId="3C8A08F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proofErr w:type="gramStart"/>
            <w:r w:rsidRPr="00584251"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>f</w:t>
            </w:r>
            <w:proofErr w:type="gramEnd"/>
            <w:r w:rsidRPr="00584251"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>: In general, how would you describe your memory as compared to 10 years ago?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14:paraId="16878BC2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0.073</w:t>
            </w:r>
          </w:p>
        </w:tc>
        <w:tc>
          <w:tcPr>
            <w:tcW w:w="820" w:type="dxa"/>
            <w:shd w:val="clear" w:color="auto" w:fill="auto"/>
            <w:noWrap/>
            <w:hideMark/>
          </w:tcPr>
          <w:p w14:paraId="69094DA4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40" w:type="dxa"/>
            <w:shd w:val="clear" w:color="auto" w:fill="auto"/>
            <w:noWrap/>
            <w:hideMark/>
          </w:tcPr>
          <w:p w14:paraId="24F48750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  <w:hideMark/>
          </w:tcPr>
          <w:p w14:paraId="53F7CFC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0.45</w:t>
            </w:r>
          </w:p>
        </w:tc>
      </w:tr>
      <w:tr w:rsidR="00BB7EE0" w:rsidRPr="00584251" w14:paraId="39AA86F7" w14:textId="77777777" w:rsidTr="00991C4F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15055CB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b/>
                <w:bCs/>
                <w:iCs/>
                <w:color w:val="000000"/>
                <w:sz w:val="22"/>
                <w:szCs w:val="22"/>
                <w:lang w:eastAsia="zh-CN"/>
              </w:rPr>
              <w:t>IQCODE</w:t>
            </w:r>
          </w:p>
        </w:tc>
        <w:tc>
          <w:tcPr>
            <w:tcW w:w="880" w:type="dxa"/>
            <w:shd w:val="clear" w:color="auto" w:fill="auto"/>
            <w:noWrap/>
          </w:tcPr>
          <w:p w14:paraId="09C24C0C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14:paraId="7DEC15F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  <w:noWrap/>
          </w:tcPr>
          <w:p w14:paraId="65147C80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5DF9226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</w:p>
        </w:tc>
      </w:tr>
      <w:tr w:rsidR="00BB7EE0" w:rsidRPr="00584251" w14:paraId="26A8AF16" w14:textId="77777777" w:rsidTr="00991C4F">
        <w:trPr>
          <w:trHeight w:val="300"/>
        </w:trPr>
        <w:tc>
          <w:tcPr>
            <w:tcW w:w="4780" w:type="dxa"/>
            <w:tcBorders>
              <w:top w:val="single" w:sz="4" w:space="0" w:color="auto"/>
            </w:tcBorders>
            <w:shd w:val="clear" w:color="auto" w:fill="auto"/>
            <w:noWrap/>
            <w:textDirection w:val="lrTbV"/>
          </w:tcPr>
          <w:p w14:paraId="5E0883A0" w14:textId="579364F6" w:rsidR="00BB7EE0" w:rsidRPr="00584251" w:rsidRDefault="006F6F58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 xml:space="preserve">1. </w:t>
            </w:r>
            <w:r w:rsidR="00BB7EE0" w:rsidRPr="00584251"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  <w:t>Remembering things about family and friends (e.g. occupations, birthdays, addresses)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07AE7F6C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0.112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4C5B141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5D1ECFF5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0.024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021CD1C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0.18</w:t>
            </w:r>
          </w:p>
        </w:tc>
      </w:tr>
      <w:tr w:rsidR="00BB7EE0" w:rsidRPr="00584251" w14:paraId="6701D01A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3051B922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2. Remembering things that have happened recently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4A382B8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0.121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67EB0CF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3F5D7D01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0091735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0.15</w:t>
            </w:r>
          </w:p>
        </w:tc>
      </w:tr>
      <w:tr w:rsidR="00BB7EE0" w:rsidRPr="00584251" w14:paraId="3EB9C2D2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4B9961F1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 xml:space="preserve">3. </w:t>
            </w:r>
            <w:bookmarkStart w:id="0" w:name="_GoBack"/>
            <w:bookmarkEnd w:id="0"/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Recalling conversations a few days later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564F4074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0.072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39687D2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78971BC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5811D233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0.27</w:t>
            </w:r>
          </w:p>
        </w:tc>
      </w:tr>
      <w:tr w:rsidR="00BB7EE0" w:rsidRPr="00584251" w14:paraId="2EE6BE33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7773D963" w14:textId="2CFACF8A" w:rsidR="00BB7EE0" w:rsidRPr="00584251" w:rsidRDefault="006F6F58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4.</w:t>
            </w:r>
            <w:r w:rsidR="00BB7EE0"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Remembering his/her address and telephone number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3267A8C5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0.083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4DC26681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0.006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35E3540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6D1A8ED7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0.39</w:t>
            </w:r>
          </w:p>
        </w:tc>
      </w:tr>
      <w:tr w:rsidR="00BB7EE0" w:rsidRPr="00584251" w14:paraId="0C9AFCC1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651B7A2D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5. Remembering what day and month it is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6A2AED6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0.080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0BE29F8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100FA5D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0.019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435AC74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0.19</w:t>
            </w:r>
          </w:p>
        </w:tc>
      </w:tr>
      <w:tr w:rsidR="00BB7EE0" w:rsidRPr="00584251" w14:paraId="04EF45AF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30DF406C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6. Remembering where things are usually kept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7FB72D9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0.096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315C3F0A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3AEB25F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0.026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6A1D666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0.21</w:t>
            </w:r>
          </w:p>
        </w:tc>
      </w:tr>
      <w:tr w:rsidR="00BB7EE0" w:rsidRPr="00584251" w14:paraId="1735992D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6A50F522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7. Remembering where to find things which have been put in a different place from usual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3ED8F9C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0.069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24F3651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287A11BA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0.013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6E06D566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0.16</w:t>
            </w:r>
          </w:p>
        </w:tc>
      </w:tr>
      <w:tr w:rsidR="00BB7EE0" w:rsidRPr="00584251" w14:paraId="473408C9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7E421535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8. Knowing how to work familiar machines around the house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4834857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0.059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21F21AB3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5FF71C64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0.038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26092097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0.39</w:t>
            </w:r>
          </w:p>
        </w:tc>
      </w:tr>
      <w:tr w:rsidR="00BB7EE0" w:rsidRPr="00584251" w14:paraId="43B4DEB7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3241EF3F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9. Learning to use a new gadget or machine around the house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268410C4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3383F09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0.005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67B2A6D3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4BB6ED27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0.30</w:t>
            </w:r>
          </w:p>
        </w:tc>
      </w:tr>
      <w:tr w:rsidR="00BB7EE0" w:rsidRPr="00584251" w14:paraId="2FC7E410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0CD0DB64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10. Learning new things in general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437D34B0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0.129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355B27F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05191B61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0.021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2F3C1A40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0.14</w:t>
            </w:r>
          </w:p>
        </w:tc>
      </w:tr>
      <w:tr w:rsidR="00BB7EE0" w:rsidRPr="00584251" w14:paraId="4DDBA793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22851959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11. Following a story in a book or on TV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672A358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0.155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5953B5AF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0.001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7B6DE545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42017B15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0.15</w:t>
            </w:r>
          </w:p>
        </w:tc>
      </w:tr>
      <w:tr w:rsidR="00BB7EE0" w:rsidRPr="00584251" w14:paraId="5037D408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7EB88F29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12. Making decisions on everyday matters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0959132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0.054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3940915D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7D158096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0.037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3CF2F899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0.41</w:t>
            </w:r>
          </w:p>
        </w:tc>
      </w:tr>
      <w:tr w:rsidR="00BB7EE0" w:rsidRPr="00584251" w14:paraId="75998276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08CE1791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13. Handling money for shopping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656AD54A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0.063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4E8559E3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0.007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6CD649C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0.061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73D96235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0.49</w:t>
            </w:r>
          </w:p>
        </w:tc>
      </w:tr>
      <w:tr w:rsidR="00BB7EE0" w:rsidRPr="00584251" w14:paraId="3636BE6A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1D2EE8C6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14. Handling financial matters e.g. the pension, dealing with the bank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2BA4A9C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0.058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67130E50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6119020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0.022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176FC71F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0.28</w:t>
            </w:r>
          </w:p>
        </w:tc>
      </w:tr>
      <w:tr w:rsidR="00BB7EE0" w:rsidRPr="00584251" w14:paraId="2672F900" w14:textId="77777777" w:rsidTr="00991C4F">
        <w:trPr>
          <w:trHeight w:val="300"/>
        </w:trPr>
        <w:tc>
          <w:tcPr>
            <w:tcW w:w="4780" w:type="dxa"/>
            <w:shd w:val="clear" w:color="auto" w:fill="auto"/>
            <w:noWrap/>
            <w:textDirection w:val="lrTbV"/>
          </w:tcPr>
          <w:p w14:paraId="6D33AD4A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15. Handling other everyday arithmetic problems (e.g.</w:t>
            </w:r>
          </w:p>
          <w:p w14:paraId="728BE657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knowing how much food to buy, knowing how long between visits from family or friends)</w:t>
            </w:r>
          </w:p>
        </w:tc>
        <w:tc>
          <w:tcPr>
            <w:tcW w:w="880" w:type="dxa"/>
            <w:shd w:val="clear" w:color="auto" w:fill="auto"/>
            <w:noWrap/>
            <w:textDirection w:val="lrTbV"/>
          </w:tcPr>
          <w:p w14:paraId="7C109E8C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0.060</w:t>
            </w:r>
          </w:p>
        </w:tc>
        <w:tc>
          <w:tcPr>
            <w:tcW w:w="820" w:type="dxa"/>
            <w:shd w:val="clear" w:color="auto" w:fill="auto"/>
            <w:noWrap/>
            <w:textDirection w:val="lrTbV"/>
          </w:tcPr>
          <w:p w14:paraId="249F664F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0.002</w:t>
            </w:r>
          </w:p>
        </w:tc>
        <w:tc>
          <w:tcPr>
            <w:tcW w:w="940" w:type="dxa"/>
            <w:shd w:val="clear" w:color="auto" w:fill="auto"/>
            <w:noWrap/>
            <w:textDirection w:val="lrTbV"/>
          </w:tcPr>
          <w:p w14:paraId="1224AB82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0.027</w:t>
            </w:r>
          </w:p>
        </w:tc>
        <w:tc>
          <w:tcPr>
            <w:tcW w:w="960" w:type="dxa"/>
            <w:shd w:val="clear" w:color="auto" w:fill="auto"/>
            <w:noWrap/>
            <w:textDirection w:val="lrTbV"/>
          </w:tcPr>
          <w:p w14:paraId="23D466A8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0.31</w:t>
            </w:r>
          </w:p>
        </w:tc>
      </w:tr>
      <w:tr w:rsidR="00BB7EE0" w:rsidRPr="00584251" w14:paraId="188A6D4F" w14:textId="77777777" w:rsidTr="00991C4F">
        <w:trPr>
          <w:trHeight w:val="300"/>
        </w:trPr>
        <w:tc>
          <w:tcPr>
            <w:tcW w:w="478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23C730CB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16. Using his/her intelligence to understand what's</w:t>
            </w:r>
          </w:p>
          <w:p w14:paraId="2BA7B3A3" w14:textId="77777777" w:rsidR="00BB7EE0" w:rsidRPr="00584251" w:rsidRDefault="00BB7EE0" w:rsidP="00BB7EE0">
            <w:pPr>
              <w:jc w:val="both"/>
              <w:rPr>
                <w:rFonts w:asciiTheme="minorBidi" w:eastAsia="Times New Roman" w:hAnsiTheme="minorBidi"/>
                <w:iCs/>
                <w:color w:val="000000"/>
                <w:sz w:val="22"/>
                <w:szCs w:val="22"/>
                <w:lang w:eastAsia="zh-CN"/>
              </w:rPr>
            </w:pPr>
            <w:r w:rsidRPr="00584251">
              <w:rPr>
                <w:rFonts w:asciiTheme="minorBidi" w:eastAsia="Times New Roman" w:hAnsiTheme="minorBidi"/>
                <w:color w:val="000000"/>
                <w:sz w:val="22"/>
                <w:szCs w:val="22"/>
                <w:lang w:eastAsia="zh-CN"/>
              </w:rPr>
              <w:t>going on and to reason things through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5BA35086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0.048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23551C7E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0.000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1332D243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0.012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textDirection w:val="lrTbV"/>
          </w:tcPr>
          <w:p w14:paraId="1FB90891" w14:textId="77777777" w:rsidR="00BB7EE0" w:rsidRPr="00584251" w:rsidRDefault="00BB7EE0" w:rsidP="00BB7EE0">
            <w:pPr>
              <w:jc w:val="both"/>
              <w:rPr>
                <w:rFonts w:asciiTheme="minorBidi" w:hAnsiTheme="minorBidi"/>
                <w:color w:val="000000"/>
                <w:sz w:val="22"/>
                <w:szCs w:val="22"/>
              </w:rPr>
            </w:pPr>
            <w:r w:rsidRPr="00584251">
              <w:rPr>
                <w:rFonts w:asciiTheme="minorBidi" w:hAnsiTheme="minorBidi"/>
                <w:color w:val="000000"/>
                <w:sz w:val="22"/>
                <w:szCs w:val="22"/>
              </w:rPr>
              <w:t>0.20</w:t>
            </w:r>
          </w:p>
        </w:tc>
      </w:tr>
    </w:tbl>
    <w:p w14:paraId="11901FE2" w14:textId="77777777" w:rsidR="00BB7EE0" w:rsidRPr="00584251" w:rsidRDefault="00BB7EE0" w:rsidP="00BB7EE0">
      <w:pPr>
        <w:autoSpaceDE w:val="0"/>
        <w:autoSpaceDN w:val="0"/>
        <w:adjustRightInd w:val="0"/>
        <w:jc w:val="both"/>
        <w:rPr>
          <w:rFonts w:asciiTheme="minorBidi" w:eastAsia="MS Mincho" w:hAnsiTheme="minorBidi"/>
          <w:sz w:val="22"/>
          <w:szCs w:val="22"/>
        </w:rPr>
      </w:pPr>
      <w:r w:rsidRPr="00584251">
        <w:rPr>
          <w:rFonts w:asciiTheme="minorBidi" w:eastAsia="MS Mincho" w:hAnsiTheme="minorBidi"/>
          <w:sz w:val="22"/>
          <w:szCs w:val="22"/>
        </w:rPr>
        <w:t xml:space="preserve">Note: Number in bold reflects item measuring dynamic (state) pattern </w:t>
      </w:r>
    </w:p>
    <w:p w14:paraId="5C96507D" w14:textId="33844936" w:rsidR="000547D6" w:rsidRPr="00771522" w:rsidRDefault="00BB7EE0" w:rsidP="000547D6">
      <w:pPr>
        <w:spacing w:after="120" w:line="360" w:lineRule="auto"/>
        <w:jc w:val="both"/>
        <w:rPr>
          <w:rFonts w:asciiTheme="majorBidi" w:hAnsiTheme="majorBidi" w:cstheme="majorBidi"/>
          <w:color w:val="131413"/>
          <w:sz w:val="20"/>
          <w:szCs w:val="20"/>
        </w:rPr>
      </w:pPr>
      <w:r w:rsidRPr="00584251">
        <w:rPr>
          <w:rFonts w:asciiTheme="minorBidi" w:eastAsia="MS Mincho" w:hAnsiTheme="minorBidi"/>
          <w:sz w:val="22"/>
          <w:szCs w:val="22"/>
        </w:rPr>
        <w:br w:type="column"/>
      </w:r>
      <w:r w:rsidR="000547D6" w:rsidRPr="00584251">
        <w:rPr>
          <w:rFonts w:asciiTheme="minorBidi" w:hAnsiTheme="minorBidi"/>
          <w:b/>
          <w:bCs/>
          <w:color w:val="131413"/>
          <w:sz w:val="22"/>
          <w:szCs w:val="22"/>
        </w:rPr>
        <w:lastRenderedPageBreak/>
        <w:t>Supplementary Table S4</w:t>
      </w:r>
      <w:r w:rsidR="00797A18">
        <w:rPr>
          <w:rFonts w:asciiTheme="minorBidi" w:hAnsiTheme="minorBidi"/>
          <w:b/>
          <w:bCs/>
          <w:color w:val="131413"/>
          <w:sz w:val="22"/>
          <w:szCs w:val="22"/>
        </w:rPr>
        <w:t>a</w:t>
      </w:r>
    </w:p>
    <w:p w14:paraId="0D9AA5DA" w14:textId="77777777" w:rsidR="000547D6" w:rsidRPr="000547D6" w:rsidRDefault="000547D6" w:rsidP="000547D6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0"/>
          <w:szCs w:val="20"/>
        </w:rPr>
      </w:pPr>
      <w:r w:rsidRPr="000547D6">
        <w:rPr>
          <w:rFonts w:asciiTheme="minorBidi" w:hAnsiTheme="minorBidi"/>
          <w:i/>
          <w:iCs/>
          <w:color w:val="131413"/>
          <w:sz w:val="20"/>
          <w:szCs w:val="20"/>
        </w:rPr>
        <w:t>D-study reliability estimates and variance components for the Person (P) × Occasion (O) × Item (I) design including interactions for MAC-Q with subtracting one item at a time</w:t>
      </w:r>
      <w:r w:rsidRPr="000547D6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begin"/>
      </w:r>
      <w:r w:rsidRPr="000547D6">
        <w:rPr>
          <w:rFonts w:asciiTheme="minorBidi" w:eastAsia="MS Mincho" w:hAnsiTheme="minorBidi"/>
          <w:color w:val="44546A" w:themeColor="text2"/>
          <w:sz w:val="20"/>
          <w:szCs w:val="20"/>
        </w:rPr>
        <w:instrText xml:space="preserve"> LINK Excel.Sheet.12 "C:\\Users\\qct1\\Desktop\\Psyc594\\Psyc594- 8-4-19\\FFMQ result_OM items.xlsx" "High SCI items!R31C1:R45C11" \a \f 4 \h  \* MERGEFORMAT </w:instrText>
      </w:r>
      <w:r w:rsidRPr="000547D6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separate"/>
      </w:r>
    </w:p>
    <w:tbl>
      <w:tblPr>
        <w:tblW w:w="1054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10"/>
        <w:gridCol w:w="811"/>
        <w:gridCol w:w="811"/>
        <w:gridCol w:w="811"/>
        <w:gridCol w:w="811"/>
        <w:gridCol w:w="811"/>
        <w:gridCol w:w="810"/>
        <w:gridCol w:w="811"/>
        <w:gridCol w:w="811"/>
        <w:gridCol w:w="811"/>
        <w:gridCol w:w="811"/>
        <w:gridCol w:w="811"/>
        <w:gridCol w:w="815"/>
      </w:tblGrid>
      <w:tr w:rsidR="000547D6" w:rsidRPr="000547D6" w14:paraId="0585FF3C" w14:textId="77777777" w:rsidTr="000D562B">
        <w:trPr>
          <w:trHeight w:val="277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D958E4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33DB4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a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6EF77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8BE6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c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4D44B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d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511B0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e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86EED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u w:val="single"/>
                <w:lang w:eastAsia="zh-CN"/>
              </w:rPr>
              <w:t>MAC-Q without item f</w:t>
            </w:r>
          </w:p>
        </w:tc>
      </w:tr>
      <w:tr w:rsidR="000547D6" w:rsidRPr="000547D6" w14:paraId="57A9D807" w14:textId="77777777" w:rsidTr="000D562B">
        <w:trPr>
          <w:trHeight w:val="277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2B4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Facets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75D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B62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6083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5D74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</w:tcBorders>
            <w:vAlign w:val="center"/>
          </w:tcPr>
          <w:p w14:paraId="354F62F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4194070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6FF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F0B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10E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0EC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%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3117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σ</w:t>
            </w: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vertAlign w:val="superscript"/>
                <w:lang w:eastAsia="zh-C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C17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%</w:t>
            </w:r>
          </w:p>
        </w:tc>
      </w:tr>
      <w:tr w:rsidR="000547D6" w:rsidRPr="000547D6" w14:paraId="64E17B7C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29D1656D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P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612CDB1D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0.049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0DEE38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1CC169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0.036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D8ADF6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73A8DEE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0.040</w:t>
            </w:r>
          </w:p>
        </w:tc>
        <w:tc>
          <w:tcPr>
            <w:tcW w:w="810" w:type="dxa"/>
            <w:vAlign w:val="center"/>
          </w:tcPr>
          <w:p w14:paraId="307D6E5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vAlign w:val="center"/>
            <w:hideMark/>
          </w:tcPr>
          <w:p w14:paraId="56FEA84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0.038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28B10E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C15191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07105D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AF8E7B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  <w:t>0.053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49DE013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002F6116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394B4274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741200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87675C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3900BF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828961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4.1</w:t>
            </w:r>
          </w:p>
        </w:tc>
        <w:tc>
          <w:tcPr>
            <w:tcW w:w="811" w:type="dxa"/>
            <w:vAlign w:val="center"/>
          </w:tcPr>
          <w:p w14:paraId="0812DE8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0" w:type="dxa"/>
            <w:vAlign w:val="center"/>
          </w:tcPr>
          <w:p w14:paraId="56EEAEC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DB4508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981258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A897C8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77AB0F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8E2D0F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0783FA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3.3</w:t>
            </w:r>
          </w:p>
        </w:tc>
      </w:tr>
      <w:tr w:rsidR="000547D6" w:rsidRPr="000547D6" w14:paraId="58F9C500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34AC33ED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O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D50E80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3E185F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5.8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DDC59F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975779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4.9</w:t>
            </w:r>
          </w:p>
        </w:tc>
        <w:tc>
          <w:tcPr>
            <w:tcW w:w="811" w:type="dxa"/>
            <w:vAlign w:val="center"/>
          </w:tcPr>
          <w:p w14:paraId="6A7A6BC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0" w:type="dxa"/>
            <w:vAlign w:val="center"/>
          </w:tcPr>
          <w:p w14:paraId="7585451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4B7C1F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89824D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FCB758D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B69635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5.6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514AE2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56A458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1.3</w:t>
            </w:r>
          </w:p>
        </w:tc>
      </w:tr>
      <w:tr w:rsidR="000547D6" w:rsidRPr="000547D6" w14:paraId="64953551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010767FF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42D50B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97D72D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32.6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CAB6D9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7984D5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41.9</w:t>
            </w:r>
          </w:p>
        </w:tc>
        <w:tc>
          <w:tcPr>
            <w:tcW w:w="811" w:type="dxa"/>
            <w:vAlign w:val="center"/>
          </w:tcPr>
          <w:p w14:paraId="58DC51D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0.006</w:t>
            </w:r>
          </w:p>
        </w:tc>
        <w:tc>
          <w:tcPr>
            <w:tcW w:w="810" w:type="dxa"/>
            <w:vAlign w:val="center"/>
          </w:tcPr>
          <w:p w14:paraId="173D286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36.3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044F70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0C6879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35.9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B4B70F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83A4CF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39.8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FA6616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0.005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CF3EB4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35.3</w:t>
            </w:r>
          </w:p>
        </w:tc>
      </w:tr>
      <w:tr w:rsidR="000547D6" w:rsidRPr="000547D6" w14:paraId="6E7F9147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4B2B4575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PO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6147BF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AE459C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7.2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554A66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B8043A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10.4</w:t>
            </w:r>
          </w:p>
        </w:tc>
        <w:tc>
          <w:tcPr>
            <w:tcW w:w="811" w:type="dxa"/>
            <w:vAlign w:val="center"/>
          </w:tcPr>
          <w:p w14:paraId="72AFA0F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0.002</w:t>
            </w:r>
          </w:p>
        </w:tc>
        <w:tc>
          <w:tcPr>
            <w:tcW w:w="810" w:type="dxa"/>
            <w:vAlign w:val="center"/>
          </w:tcPr>
          <w:p w14:paraId="56BF6BB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10.6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8941DA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54359A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12.8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3D3336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0.002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868118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9.4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B74F52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70EDD13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10.8</w:t>
            </w:r>
          </w:p>
        </w:tc>
      </w:tr>
      <w:tr w:rsidR="000547D6" w:rsidRPr="000547D6" w14:paraId="152FEAC7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2EF54575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IO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2766C4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42594C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0CA334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81CC94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2.2</w:t>
            </w:r>
          </w:p>
        </w:tc>
        <w:tc>
          <w:tcPr>
            <w:tcW w:w="811" w:type="dxa"/>
            <w:vAlign w:val="center"/>
          </w:tcPr>
          <w:p w14:paraId="4361CCD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0" w:type="dxa"/>
            <w:vAlign w:val="center"/>
          </w:tcPr>
          <w:p w14:paraId="19FCCC4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2353D5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F7E4CD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B572DC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A83D1F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3.3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E1A735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7C82B3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4.3</w:t>
            </w:r>
          </w:p>
        </w:tc>
      </w:tr>
      <w:tr w:rsidR="000547D6" w:rsidRPr="000547D6" w14:paraId="4E0F2FB7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6A4E946E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PIO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3A12C6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9307F1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46.0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487BCB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65F96E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36.5</w:t>
            </w:r>
          </w:p>
        </w:tc>
        <w:tc>
          <w:tcPr>
            <w:tcW w:w="811" w:type="dxa"/>
            <w:vAlign w:val="center"/>
          </w:tcPr>
          <w:p w14:paraId="0C2C7D9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810" w:type="dxa"/>
            <w:vAlign w:val="center"/>
          </w:tcPr>
          <w:p w14:paraId="21DA349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val="fr-CA"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41.3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B20439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FCD132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42.7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964943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296BBAD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37.9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BAAB07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0.006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5E3FBBA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hAnsiTheme="minorBidi"/>
                <w:sz w:val="20"/>
                <w:szCs w:val="20"/>
                <w:lang w:val="fr-CA"/>
              </w:rPr>
              <w:t>45.0</w:t>
            </w:r>
          </w:p>
        </w:tc>
      </w:tr>
      <w:tr w:rsidR="000547D6" w:rsidRPr="000547D6" w14:paraId="6055D94A" w14:textId="77777777" w:rsidTr="000D562B">
        <w:trPr>
          <w:trHeight w:val="211"/>
        </w:trPr>
        <w:tc>
          <w:tcPr>
            <w:tcW w:w="810" w:type="dxa"/>
            <w:shd w:val="clear" w:color="auto" w:fill="auto"/>
            <w:vAlign w:val="center"/>
          </w:tcPr>
          <w:p w14:paraId="37A659D8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GM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03D18F8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3.213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97D1D7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FE13B9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3.208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2EB91C3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0E7CB26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3.232</w:t>
            </w:r>
          </w:p>
        </w:tc>
        <w:tc>
          <w:tcPr>
            <w:tcW w:w="810" w:type="dxa"/>
            <w:vAlign w:val="center"/>
          </w:tcPr>
          <w:p w14:paraId="60D5621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5205D5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3.249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75AB09F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3DAAE7C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3.232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608AB86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4D10B9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3.207</w:t>
            </w:r>
          </w:p>
        </w:tc>
        <w:tc>
          <w:tcPr>
            <w:tcW w:w="814" w:type="dxa"/>
            <w:shd w:val="clear" w:color="auto" w:fill="auto"/>
            <w:noWrap/>
            <w:vAlign w:val="center"/>
          </w:tcPr>
          <w:p w14:paraId="22B6F80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44AD5B86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587DE74A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SE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11EE1F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0.048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8CEAF2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C21FB2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EABEEE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24F95D4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0.047</w:t>
            </w:r>
          </w:p>
        </w:tc>
        <w:tc>
          <w:tcPr>
            <w:tcW w:w="810" w:type="dxa"/>
            <w:vAlign w:val="center"/>
          </w:tcPr>
          <w:p w14:paraId="0D7B3CC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BD7D15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18807F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AA79D5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0.050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B4C45C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81D08E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0.038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6CEC6A0D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43415408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499D059C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zh-CN"/>
              </w:rPr>
              <w:t>Gr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7ED1B0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E32777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11EED1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A7AA72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6E6A8F07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0.73</w:t>
            </w:r>
          </w:p>
        </w:tc>
        <w:tc>
          <w:tcPr>
            <w:tcW w:w="810" w:type="dxa"/>
            <w:vAlign w:val="center"/>
          </w:tcPr>
          <w:p w14:paraId="08FDF66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1E3344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0.71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4592D4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C2A0FE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4B1AD7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F59B62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zh-CN"/>
              </w:rPr>
              <w:t>0.81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FAEE2D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4D46446F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3C418F66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i/>
                <w:iCs/>
                <w:color w:val="000000"/>
                <w:sz w:val="20"/>
                <w:szCs w:val="20"/>
                <w:lang w:eastAsia="zh-CN"/>
              </w:rPr>
              <w:t>Ga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A27036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0.77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5B9C3D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299A3A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B292EF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15FC858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0.70</w:t>
            </w:r>
          </w:p>
        </w:tc>
        <w:tc>
          <w:tcPr>
            <w:tcW w:w="810" w:type="dxa"/>
            <w:vAlign w:val="center"/>
          </w:tcPr>
          <w:p w14:paraId="139AD81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661D57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0.69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246CC2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114096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0.75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08B8B41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0E0C43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b/>
                <w:bCs/>
                <w:color w:val="000000"/>
                <w:sz w:val="20"/>
                <w:szCs w:val="20"/>
                <w:lang w:eastAsia="zh-CN"/>
              </w:rPr>
              <w:t>0.80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39D57715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1C213A08" w14:textId="77777777" w:rsidTr="000D562B">
        <w:trPr>
          <w:trHeight w:val="264"/>
        </w:trPr>
        <w:tc>
          <w:tcPr>
            <w:tcW w:w="810" w:type="dxa"/>
            <w:shd w:val="clear" w:color="auto" w:fill="auto"/>
            <w:vAlign w:val="center"/>
            <w:hideMark/>
          </w:tcPr>
          <w:p w14:paraId="1BBC2E11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TCI</w:t>
            </w: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1D40108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0.83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DC7CAE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4C036BE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D00F8A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vAlign w:val="center"/>
          </w:tcPr>
          <w:p w14:paraId="3950128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810" w:type="dxa"/>
            <w:vAlign w:val="center"/>
          </w:tcPr>
          <w:p w14:paraId="4FE2D806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</w:tcPr>
          <w:p w14:paraId="4C862D01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0.95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52795C8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4DE6BE0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0.96</w:t>
            </w: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3DD2DE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736628A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0.98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14:paraId="0C6F126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  <w:tr w:rsidR="000547D6" w:rsidRPr="000547D6" w14:paraId="25A0059F" w14:textId="77777777" w:rsidTr="000D562B">
        <w:trPr>
          <w:trHeight w:val="264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1BC051F" w14:textId="77777777" w:rsidR="000547D6" w:rsidRPr="000547D6" w:rsidRDefault="000547D6" w:rsidP="000D562B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SCI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1D4349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0.17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3D3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E7FB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896F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vAlign w:val="center"/>
          </w:tcPr>
          <w:p w14:paraId="0B4D4DE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2FB263F2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9B10A43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0.05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93E4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6CB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0.04</w:t>
            </w: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08EF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1F9C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  <w:r w:rsidRPr="000547D6"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  <w:t>0.02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5C48" w14:textId="77777777" w:rsidR="000547D6" w:rsidRPr="000547D6" w:rsidRDefault="000547D6" w:rsidP="000D562B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20"/>
                <w:szCs w:val="20"/>
                <w:lang w:eastAsia="zh-CN"/>
              </w:rPr>
            </w:pPr>
          </w:p>
        </w:tc>
      </w:tr>
    </w:tbl>
    <w:p w14:paraId="237C67E1" w14:textId="74F95CFA" w:rsidR="00BB7EE0" w:rsidRPr="00584251" w:rsidRDefault="000547D6" w:rsidP="00BB7EE0">
      <w:pPr>
        <w:spacing w:after="120" w:line="360" w:lineRule="auto"/>
        <w:jc w:val="both"/>
        <w:rPr>
          <w:rFonts w:asciiTheme="minorBidi" w:hAnsiTheme="minorBidi"/>
          <w:color w:val="131413"/>
          <w:sz w:val="22"/>
          <w:szCs w:val="22"/>
        </w:rPr>
      </w:pPr>
      <w:r w:rsidRPr="000547D6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end"/>
      </w:r>
      <w:r>
        <w:rPr>
          <w:rFonts w:asciiTheme="minorBidi" w:eastAsia="MS Mincho" w:hAnsiTheme="minorBidi"/>
          <w:sz w:val="22"/>
          <w:szCs w:val="22"/>
        </w:rPr>
        <w:br w:type="column"/>
      </w:r>
      <w:r w:rsidR="00BB7EE0" w:rsidRPr="00584251">
        <w:rPr>
          <w:rFonts w:asciiTheme="minorBidi" w:hAnsiTheme="minorBidi"/>
          <w:b/>
          <w:bCs/>
          <w:color w:val="131413"/>
          <w:sz w:val="22"/>
          <w:szCs w:val="22"/>
        </w:rPr>
        <w:lastRenderedPageBreak/>
        <w:t>Supplementary Table S4</w:t>
      </w:r>
      <w:r w:rsidR="00797A18">
        <w:rPr>
          <w:rFonts w:asciiTheme="minorBidi" w:hAnsiTheme="minorBidi"/>
          <w:b/>
          <w:bCs/>
          <w:color w:val="131413"/>
          <w:sz w:val="22"/>
          <w:szCs w:val="22"/>
        </w:rPr>
        <w:t>b</w:t>
      </w:r>
    </w:p>
    <w:p w14:paraId="76A9EE30" w14:textId="77777777" w:rsidR="00BB7EE0" w:rsidRPr="00584251" w:rsidRDefault="00BB7EE0" w:rsidP="00BB7EE0">
      <w:pPr>
        <w:autoSpaceDE w:val="0"/>
        <w:autoSpaceDN w:val="0"/>
        <w:adjustRightInd w:val="0"/>
        <w:spacing w:after="120"/>
        <w:jc w:val="both"/>
        <w:rPr>
          <w:rFonts w:asciiTheme="minorBidi" w:hAnsiTheme="minorBidi"/>
          <w:i/>
          <w:iCs/>
          <w:color w:val="131413"/>
          <w:sz w:val="22"/>
          <w:szCs w:val="22"/>
        </w:rPr>
      </w:pPr>
      <w:r w:rsidRPr="00584251">
        <w:rPr>
          <w:rFonts w:asciiTheme="minorBidi" w:hAnsiTheme="minorBidi"/>
          <w:i/>
          <w:iCs/>
          <w:color w:val="131413"/>
          <w:sz w:val="22"/>
          <w:szCs w:val="22"/>
        </w:rPr>
        <w:t>D-study reliability estimates and variance components for the Person (P) × Occasion (O) × Item (I) design including interactions for MAC-Q with subtracting an occasion</w:t>
      </w:r>
      <w:r w:rsidRPr="00584251">
        <w:rPr>
          <w:rFonts w:asciiTheme="minorBidi" w:eastAsia="MS Mincho" w:hAnsiTheme="minorBidi"/>
          <w:color w:val="44546A" w:themeColor="text2"/>
          <w:sz w:val="22"/>
          <w:szCs w:val="22"/>
        </w:rPr>
        <w:fldChar w:fldCharType="begin"/>
      </w:r>
      <w:r w:rsidRPr="00584251">
        <w:rPr>
          <w:rFonts w:asciiTheme="minorBidi" w:eastAsia="MS Mincho" w:hAnsiTheme="minorBidi"/>
          <w:color w:val="44546A" w:themeColor="text2"/>
          <w:sz w:val="22"/>
          <w:szCs w:val="22"/>
        </w:rPr>
        <w:instrText xml:space="preserve"> LINK Excel.Sheet.12 "C:\\Users\\qct1\\Desktop\\Psyc594\\Psyc594- 8-4-19\\FFMQ result_OM items.xlsx" "High SCI items!R31C1:R45C11" \a \f 4 \h  \* MERGEFORMAT </w:instrText>
      </w:r>
      <w:r w:rsidRPr="00584251">
        <w:rPr>
          <w:rFonts w:asciiTheme="minorBidi" w:eastAsia="MS Mincho" w:hAnsiTheme="minorBidi"/>
          <w:color w:val="44546A" w:themeColor="text2"/>
          <w:sz w:val="22"/>
          <w:szCs w:val="22"/>
        </w:rPr>
        <w:fldChar w:fldCharType="separate"/>
      </w:r>
    </w:p>
    <w:tbl>
      <w:tblPr>
        <w:tblW w:w="802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6"/>
        <w:gridCol w:w="709"/>
        <w:gridCol w:w="567"/>
        <w:gridCol w:w="713"/>
        <w:gridCol w:w="723"/>
        <w:gridCol w:w="722"/>
        <w:gridCol w:w="723"/>
        <w:gridCol w:w="721"/>
        <w:gridCol w:w="792"/>
        <w:gridCol w:w="798"/>
        <w:gridCol w:w="703"/>
      </w:tblGrid>
      <w:tr w:rsidR="00BB7EE0" w:rsidRPr="001C0D81" w14:paraId="547F3D7E" w14:textId="77777777" w:rsidTr="000547D6">
        <w:trPr>
          <w:trHeight w:val="198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23A444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1B639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1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986361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2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293C56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3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FC5647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4</w:t>
            </w:r>
          </w:p>
        </w:tc>
        <w:tc>
          <w:tcPr>
            <w:tcW w:w="15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86D3FC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5</w:t>
            </w:r>
          </w:p>
        </w:tc>
      </w:tr>
      <w:tr w:rsidR="00BB7EE0" w:rsidRPr="001C0D81" w14:paraId="521C58B9" w14:textId="77777777" w:rsidTr="000547D6">
        <w:trPr>
          <w:trHeight w:val="198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6E789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Facets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6CD47A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C4316E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929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0ED4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7D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F15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2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8D1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9A5A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14:paraId="2956029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14:paraId="63AF2B4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BB7EE0" w:rsidRPr="001C0D81" w14:paraId="0ECB4534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24849CCE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709" w:type="dxa"/>
            <w:vAlign w:val="center"/>
          </w:tcPr>
          <w:p w14:paraId="0E805E6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0.041</w:t>
            </w:r>
          </w:p>
        </w:tc>
        <w:tc>
          <w:tcPr>
            <w:tcW w:w="567" w:type="dxa"/>
            <w:vAlign w:val="center"/>
          </w:tcPr>
          <w:p w14:paraId="6DB19D6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14:paraId="51EF92E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0.045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14:paraId="6EE30A05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bottom"/>
          </w:tcPr>
          <w:p w14:paraId="17044FD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0.041</w:t>
            </w:r>
          </w:p>
        </w:tc>
        <w:tc>
          <w:tcPr>
            <w:tcW w:w="723" w:type="dxa"/>
            <w:shd w:val="clear" w:color="auto" w:fill="auto"/>
            <w:noWrap/>
            <w:vAlign w:val="bottom"/>
          </w:tcPr>
          <w:p w14:paraId="1B76AAE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bottom"/>
          </w:tcPr>
          <w:p w14:paraId="3287B05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0.047</w:t>
            </w:r>
          </w:p>
        </w:tc>
        <w:tc>
          <w:tcPr>
            <w:tcW w:w="792" w:type="dxa"/>
            <w:shd w:val="clear" w:color="auto" w:fill="auto"/>
            <w:noWrap/>
            <w:vAlign w:val="bottom"/>
          </w:tcPr>
          <w:p w14:paraId="1A85EC6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</w:tcPr>
          <w:p w14:paraId="1ECBE91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0.048</w:t>
            </w:r>
          </w:p>
        </w:tc>
        <w:tc>
          <w:tcPr>
            <w:tcW w:w="703" w:type="dxa"/>
          </w:tcPr>
          <w:p w14:paraId="0FBADD5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1280501A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272A9E81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709" w:type="dxa"/>
            <w:vAlign w:val="center"/>
          </w:tcPr>
          <w:p w14:paraId="290F80B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52C9119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2.0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6B4C16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5F6C1CF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2.1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1A0822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15AD07A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2.9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2A0A649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6BC191B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1.2</w:t>
            </w:r>
          </w:p>
        </w:tc>
        <w:tc>
          <w:tcPr>
            <w:tcW w:w="798" w:type="dxa"/>
            <w:vAlign w:val="center"/>
          </w:tcPr>
          <w:p w14:paraId="7BFF7D9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03" w:type="dxa"/>
            <w:vAlign w:val="center"/>
          </w:tcPr>
          <w:p w14:paraId="13828DA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4.3</w:t>
            </w:r>
          </w:p>
        </w:tc>
      </w:tr>
      <w:tr w:rsidR="00BB7EE0" w:rsidRPr="001C0D81" w14:paraId="7E761E6E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5F8DBD86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709" w:type="dxa"/>
            <w:vAlign w:val="center"/>
          </w:tcPr>
          <w:p w14:paraId="5BACB3D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0B7C2A1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7.6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5680FF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43985D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5.0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DD086C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23CEB1D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2.7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4B897E7D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74C6652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7.4</w:t>
            </w:r>
          </w:p>
        </w:tc>
        <w:tc>
          <w:tcPr>
            <w:tcW w:w="798" w:type="dxa"/>
            <w:vAlign w:val="center"/>
          </w:tcPr>
          <w:p w14:paraId="7A22E6D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03" w:type="dxa"/>
            <w:vAlign w:val="center"/>
          </w:tcPr>
          <w:p w14:paraId="27FF0BD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6.8</w:t>
            </w:r>
          </w:p>
        </w:tc>
      </w:tr>
      <w:tr w:rsidR="00BB7EE0" w:rsidRPr="001C0D81" w14:paraId="0E90C65C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147A4E4F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PI</w:t>
            </w:r>
          </w:p>
        </w:tc>
        <w:tc>
          <w:tcPr>
            <w:tcW w:w="709" w:type="dxa"/>
            <w:vAlign w:val="center"/>
          </w:tcPr>
          <w:p w14:paraId="331AF95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0.006</w:t>
            </w:r>
          </w:p>
        </w:tc>
        <w:tc>
          <w:tcPr>
            <w:tcW w:w="567" w:type="dxa"/>
            <w:vAlign w:val="center"/>
          </w:tcPr>
          <w:p w14:paraId="2CDCC49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37.1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C6DC47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0A17089D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31.3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0B21A6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0.004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3BAC5B3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31.6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5E34B08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0.004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26656A4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25.6</w:t>
            </w:r>
          </w:p>
        </w:tc>
        <w:tc>
          <w:tcPr>
            <w:tcW w:w="798" w:type="dxa"/>
            <w:vAlign w:val="center"/>
          </w:tcPr>
          <w:p w14:paraId="1BAA54CC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0.005</w:t>
            </w:r>
          </w:p>
        </w:tc>
        <w:tc>
          <w:tcPr>
            <w:tcW w:w="703" w:type="dxa"/>
            <w:vAlign w:val="center"/>
          </w:tcPr>
          <w:p w14:paraId="7083E26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29.1</w:t>
            </w:r>
          </w:p>
        </w:tc>
      </w:tr>
      <w:tr w:rsidR="00BB7EE0" w:rsidRPr="001C0D81" w14:paraId="2D65E2D3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63167B88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PO</w:t>
            </w:r>
          </w:p>
        </w:tc>
        <w:tc>
          <w:tcPr>
            <w:tcW w:w="709" w:type="dxa"/>
            <w:vAlign w:val="center"/>
          </w:tcPr>
          <w:p w14:paraId="708DEE8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567" w:type="dxa"/>
            <w:vAlign w:val="center"/>
          </w:tcPr>
          <w:p w14:paraId="10041D3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14.8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8E08F2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29E1C24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11.6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4E6430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20A74B3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13.6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4CFCB89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1641991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14.9</w:t>
            </w:r>
          </w:p>
        </w:tc>
        <w:tc>
          <w:tcPr>
            <w:tcW w:w="798" w:type="dxa"/>
            <w:vAlign w:val="center"/>
          </w:tcPr>
          <w:p w14:paraId="6D9B28AC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703" w:type="dxa"/>
            <w:vAlign w:val="center"/>
          </w:tcPr>
          <w:p w14:paraId="74745175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13.3</w:t>
            </w:r>
          </w:p>
        </w:tc>
      </w:tr>
      <w:tr w:rsidR="00BB7EE0" w:rsidRPr="001C0D81" w14:paraId="7690B17B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38BB9317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IO</w:t>
            </w:r>
          </w:p>
        </w:tc>
        <w:tc>
          <w:tcPr>
            <w:tcW w:w="709" w:type="dxa"/>
            <w:vAlign w:val="center"/>
          </w:tcPr>
          <w:p w14:paraId="0F06BC6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1076E6E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2.4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C8609A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D2E548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4.7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756D32E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946B7E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3.8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290B3AF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2EE117C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4.4</w:t>
            </w:r>
          </w:p>
        </w:tc>
        <w:tc>
          <w:tcPr>
            <w:tcW w:w="798" w:type="dxa"/>
            <w:vAlign w:val="center"/>
          </w:tcPr>
          <w:p w14:paraId="0C59FA2C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703" w:type="dxa"/>
            <w:vAlign w:val="center"/>
          </w:tcPr>
          <w:p w14:paraId="72DF2B65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3.8</w:t>
            </w:r>
          </w:p>
        </w:tc>
      </w:tr>
      <w:tr w:rsidR="00BB7EE0" w:rsidRPr="001C0D81" w14:paraId="11085940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27F5BC30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PIO</w:t>
            </w:r>
          </w:p>
        </w:tc>
        <w:tc>
          <w:tcPr>
            <w:tcW w:w="709" w:type="dxa"/>
            <w:vAlign w:val="center"/>
          </w:tcPr>
          <w:p w14:paraId="194144B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0.006</w:t>
            </w:r>
          </w:p>
        </w:tc>
        <w:tc>
          <w:tcPr>
            <w:tcW w:w="567" w:type="dxa"/>
            <w:vAlign w:val="center"/>
          </w:tcPr>
          <w:p w14:paraId="77F5308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36.0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1453E9BD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0.007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23AB5C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45.3</w:t>
            </w: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515C5D0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5F697ED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45.4</w:t>
            </w: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6D33681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682C91A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46.5</w:t>
            </w:r>
          </w:p>
        </w:tc>
        <w:tc>
          <w:tcPr>
            <w:tcW w:w="798" w:type="dxa"/>
            <w:vAlign w:val="center"/>
          </w:tcPr>
          <w:p w14:paraId="10DD353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0.007</w:t>
            </w:r>
          </w:p>
        </w:tc>
        <w:tc>
          <w:tcPr>
            <w:tcW w:w="703" w:type="dxa"/>
            <w:vAlign w:val="center"/>
          </w:tcPr>
          <w:p w14:paraId="114EA47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42.5</w:t>
            </w:r>
          </w:p>
        </w:tc>
      </w:tr>
      <w:tr w:rsidR="00BB7EE0" w:rsidRPr="001C0D81" w14:paraId="6DEE054A" w14:textId="77777777" w:rsidTr="000547D6">
        <w:trPr>
          <w:trHeight w:val="150"/>
        </w:trPr>
        <w:tc>
          <w:tcPr>
            <w:tcW w:w="856" w:type="dxa"/>
            <w:shd w:val="clear" w:color="auto" w:fill="auto"/>
            <w:vAlign w:val="center"/>
          </w:tcPr>
          <w:p w14:paraId="0854B4EF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GM</w:t>
            </w:r>
          </w:p>
        </w:tc>
        <w:tc>
          <w:tcPr>
            <w:tcW w:w="709" w:type="dxa"/>
            <w:vAlign w:val="center"/>
          </w:tcPr>
          <w:p w14:paraId="34ADEFA5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3.208</w:t>
            </w:r>
          </w:p>
        </w:tc>
        <w:tc>
          <w:tcPr>
            <w:tcW w:w="567" w:type="dxa"/>
            <w:vAlign w:val="center"/>
          </w:tcPr>
          <w:p w14:paraId="0FCF56F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048539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3.240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11BCA0F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C7862B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3.198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01702D2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477FD6E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3.235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0E64313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</w:tcPr>
          <w:p w14:paraId="34BFD88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3.237</w:t>
            </w:r>
          </w:p>
        </w:tc>
        <w:tc>
          <w:tcPr>
            <w:tcW w:w="703" w:type="dxa"/>
          </w:tcPr>
          <w:p w14:paraId="3EE18D1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4E7B6A52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5F4DDD98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SE</w:t>
            </w:r>
          </w:p>
        </w:tc>
        <w:tc>
          <w:tcPr>
            <w:tcW w:w="709" w:type="dxa"/>
            <w:vAlign w:val="center"/>
          </w:tcPr>
          <w:p w14:paraId="493AF7D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0.046</w:t>
            </w:r>
          </w:p>
        </w:tc>
        <w:tc>
          <w:tcPr>
            <w:tcW w:w="567" w:type="dxa"/>
            <w:vAlign w:val="center"/>
          </w:tcPr>
          <w:p w14:paraId="7642FB5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02B0818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48662B4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129719B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0.038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49C2409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3C33F8A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0.047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30D61F4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</w:tcPr>
          <w:p w14:paraId="217B3BD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0.051</w:t>
            </w:r>
          </w:p>
        </w:tc>
        <w:tc>
          <w:tcPr>
            <w:tcW w:w="703" w:type="dxa"/>
          </w:tcPr>
          <w:p w14:paraId="0FB283E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3737B105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6FAA9C1C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  <w:t>Gr</w:t>
            </w:r>
          </w:p>
        </w:tc>
        <w:tc>
          <w:tcPr>
            <w:tcW w:w="709" w:type="dxa"/>
            <w:vAlign w:val="center"/>
          </w:tcPr>
          <w:p w14:paraId="7F33D395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0.75</w:t>
            </w:r>
          </w:p>
        </w:tc>
        <w:tc>
          <w:tcPr>
            <w:tcW w:w="567" w:type="dxa"/>
            <w:vAlign w:val="center"/>
          </w:tcPr>
          <w:p w14:paraId="0248ED4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42C255F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0.77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3467C00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0B3F270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0.77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10C95139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163DC01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0.79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59FEF7A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vAlign w:val="center"/>
          </w:tcPr>
          <w:p w14:paraId="25700F4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0.78</w:t>
            </w:r>
          </w:p>
        </w:tc>
        <w:tc>
          <w:tcPr>
            <w:tcW w:w="703" w:type="dxa"/>
          </w:tcPr>
          <w:p w14:paraId="5706B41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7134D96F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6E8EDE69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  <w:t>Ga</w:t>
            </w:r>
          </w:p>
        </w:tc>
        <w:tc>
          <w:tcPr>
            <w:tcW w:w="709" w:type="dxa"/>
            <w:vAlign w:val="center"/>
          </w:tcPr>
          <w:p w14:paraId="79F75AED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0.72</w:t>
            </w:r>
          </w:p>
        </w:tc>
        <w:tc>
          <w:tcPr>
            <w:tcW w:w="567" w:type="dxa"/>
            <w:vAlign w:val="center"/>
          </w:tcPr>
          <w:p w14:paraId="21682ECF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34D886A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71B28B2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699088B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68D9CDF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06BE5AE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4FB1831E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vAlign w:val="center"/>
          </w:tcPr>
          <w:p w14:paraId="67FFE8C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hAnsiTheme="minorBidi"/>
                <w:sz w:val="18"/>
                <w:szCs w:val="18"/>
                <w:lang w:val="fr-CA"/>
              </w:rPr>
              <w:t>0.75</w:t>
            </w:r>
          </w:p>
        </w:tc>
        <w:tc>
          <w:tcPr>
            <w:tcW w:w="703" w:type="dxa"/>
          </w:tcPr>
          <w:p w14:paraId="5F91A35C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44E8B99B" w14:textId="77777777" w:rsidTr="000547D6">
        <w:trPr>
          <w:trHeight w:val="189"/>
        </w:trPr>
        <w:tc>
          <w:tcPr>
            <w:tcW w:w="856" w:type="dxa"/>
            <w:shd w:val="clear" w:color="auto" w:fill="auto"/>
            <w:vAlign w:val="center"/>
            <w:hideMark/>
          </w:tcPr>
          <w:p w14:paraId="13866F70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TCI</w:t>
            </w:r>
          </w:p>
        </w:tc>
        <w:tc>
          <w:tcPr>
            <w:tcW w:w="709" w:type="dxa"/>
            <w:vAlign w:val="center"/>
          </w:tcPr>
          <w:p w14:paraId="276DD5C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567" w:type="dxa"/>
            <w:vAlign w:val="center"/>
          </w:tcPr>
          <w:p w14:paraId="3BAE448D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</w:tcPr>
          <w:p w14:paraId="27889D3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0.96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3F04A944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shd w:val="clear" w:color="auto" w:fill="auto"/>
            <w:noWrap/>
            <w:vAlign w:val="center"/>
          </w:tcPr>
          <w:p w14:paraId="30DE5E7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723" w:type="dxa"/>
            <w:shd w:val="clear" w:color="auto" w:fill="auto"/>
            <w:noWrap/>
            <w:vAlign w:val="center"/>
          </w:tcPr>
          <w:p w14:paraId="5DDA96A7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shd w:val="clear" w:color="auto" w:fill="auto"/>
            <w:noWrap/>
            <w:vAlign w:val="center"/>
          </w:tcPr>
          <w:p w14:paraId="25D270F1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0.96</w:t>
            </w:r>
          </w:p>
        </w:tc>
        <w:tc>
          <w:tcPr>
            <w:tcW w:w="792" w:type="dxa"/>
            <w:shd w:val="clear" w:color="auto" w:fill="auto"/>
            <w:noWrap/>
            <w:vAlign w:val="center"/>
          </w:tcPr>
          <w:p w14:paraId="1543931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</w:tcPr>
          <w:p w14:paraId="5C6E7C0C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0.96</w:t>
            </w:r>
          </w:p>
        </w:tc>
        <w:tc>
          <w:tcPr>
            <w:tcW w:w="703" w:type="dxa"/>
          </w:tcPr>
          <w:p w14:paraId="1599B606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BB7EE0" w:rsidRPr="001C0D81" w14:paraId="32E85D36" w14:textId="77777777" w:rsidTr="000547D6">
        <w:trPr>
          <w:trHeight w:val="189"/>
        </w:trPr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F253658" w14:textId="77777777" w:rsidR="00BB7EE0" w:rsidRPr="001C0D81" w:rsidRDefault="00BB7EE0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SCI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1A288F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36C372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98CB67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40271A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28FBAB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4BA630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335BD3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6861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14:paraId="256220E8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1C0D81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409518E2" w14:textId="77777777" w:rsidR="00BB7EE0" w:rsidRPr="001C0D81" w:rsidRDefault="00BB7EE0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174CA28F" w14:textId="77777777" w:rsidR="00BB7EE0" w:rsidRPr="00584251" w:rsidRDefault="00BB7EE0" w:rsidP="00BB7EE0">
      <w:pPr>
        <w:tabs>
          <w:tab w:val="left" w:pos="1432"/>
        </w:tabs>
        <w:spacing w:after="120" w:line="480" w:lineRule="auto"/>
        <w:jc w:val="both"/>
        <w:rPr>
          <w:rFonts w:asciiTheme="minorBidi" w:eastAsia="MS Mincho" w:hAnsiTheme="minorBidi"/>
          <w:color w:val="44546A" w:themeColor="text2"/>
          <w:sz w:val="22"/>
          <w:szCs w:val="22"/>
        </w:rPr>
      </w:pPr>
      <w:r w:rsidRPr="00584251">
        <w:rPr>
          <w:rFonts w:asciiTheme="minorBidi" w:eastAsia="MS Mincho" w:hAnsiTheme="minorBidi"/>
          <w:color w:val="44546A" w:themeColor="text2"/>
          <w:sz w:val="22"/>
          <w:szCs w:val="22"/>
        </w:rPr>
        <w:fldChar w:fldCharType="end"/>
      </w:r>
      <w:r w:rsidRPr="00584251">
        <w:rPr>
          <w:rFonts w:asciiTheme="minorBidi" w:eastAsia="MS Mincho" w:hAnsiTheme="minorBidi"/>
          <w:color w:val="44546A" w:themeColor="text2"/>
          <w:sz w:val="22"/>
          <w:szCs w:val="22"/>
        </w:rPr>
        <w:tab/>
      </w:r>
    </w:p>
    <w:p w14:paraId="3BE67398" w14:textId="61843CEC" w:rsidR="007B62FB" w:rsidRPr="00E40AA9" w:rsidRDefault="00BB7EE0" w:rsidP="000547D6">
      <w:pPr>
        <w:spacing w:after="120" w:line="360" w:lineRule="auto"/>
        <w:jc w:val="both"/>
        <w:rPr>
          <w:rFonts w:asciiTheme="minorBidi" w:hAnsiTheme="minorBidi"/>
          <w:color w:val="131413"/>
          <w:sz w:val="20"/>
          <w:szCs w:val="20"/>
        </w:rPr>
      </w:pPr>
      <w:r w:rsidRPr="00584251">
        <w:rPr>
          <w:rFonts w:asciiTheme="minorBidi" w:eastAsia="MS Mincho" w:hAnsiTheme="minorBidi"/>
          <w:color w:val="0070C0"/>
          <w:sz w:val="22"/>
          <w:szCs w:val="22"/>
        </w:rPr>
        <w:br w:type="page"/>
      </w:r>
      <w:r w:rsidR="00991C4F" w:rsidRPr="00E40AA9">
        <w:rPr>
          <w:rFonts w:asciiTheme="minorBidi" w:hAnsiTheme="minorBidi"/>
          <w:b/>
          <w:bCs/>
          <w:color w:val="131413"/>
          <w:sz w:val="22"/>
          <w:szCs w:val="22"/>
        </w:rPr>
        <w:lastRenderedPageBreak/>
        <w:t>Supplementary Table S5</w:t>
      </w:r>
    </w:p>
    <w:p w14:paraId="12ED5FF8" w14:textId="77777777" w:rsidR="007B62FB" w:rsidRPr="00E40AA9" w:rsidRDefault="007B62FB" w:rsidP="007B62FB">
      <w:pPr>
        <w:autoSpaceDE w:val="0"/>
        <w:autoSpaceDN w:val="0"/>
        <w:adjustRightInd w:val="0"/>
        <w:spacing w:after="120" w:line="360" w:lineRule="auto"/>
        <w:jc w:val="both"/>
        <w:rPr>
          <w:rFonts w:asciiTheme="minorBidi" w:hAnsiTheme="minorBidi"/>
          <w:sz w:val="20"/>
          <w:szCs w:val="20"/>
        </w:rPr>
      </w:pPr>
      <w:r w:rsidRPr="00E40AA9">
        <w:rPr>
          <w:rFonts w:asciiTheme="minorBidi" w:hAnsiTheme="minorBidi"/>
          <w:i/>
          <w:iCs/>
          <w:color w:val="131413"/>
          <w:sz w:val="20"/>
          <w:szCs w:val="20"/>
        </w:rPr>
        <w:t>D-study reliability estimates and variance components for the Person (P) × Occasion (O) × Item (I) design including interactions for IQCODE with subtracting items with different SCI benchmarks, and occasions</w:t>
      </w:r>
      <w:r w:rsidRPr="00E40AA9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begin"/>
      </w:r>
      <w:r w:rsidRPr="00E40AA9">
        <w:rPr>
          <w:rFonts w:asciiTheme="minorBidi" w:eastAsia="MS Mincho" w:hAnsiTheme="minorBidi"/>
          <w:color w:val="44546A" w:themeColor="text2"/>
          <w:sz w:val="20"/>
          <w:szCs w:val="20"/>
        </w:rPr>
        <w:instrText xml:space="preserve"> LINK Excel.Sheet.12 "C:\\Users\\qct1\\Desktop\\Psyc594\\Psyc594- 8-4-19\\FFMQ result_OM items.xlsx" "High SCI items!R31C1:R45C11" \a \f 4 \h  \* MERGEFORMAT </w:instrText>
      </w:r>
      <w:r w:rsidRPr="00E40AA9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separate"/>
      </w:r>
    </w:p>
    <w:tbl>
      <w:tblPr>
        <w:tblW w:w="10543" w:type="dxa"/>
        <w:tblInd w:w="-803" w:type="dxa"/>
        <w:tblLayout w:type="fixed"/>
        <w:tblLook w:val="04A0" w:firstRow="1" w:lastRow="0" w:firstColumn="1" w:lastColumn="0" w:noHBand="0" w:noVBand="1"/>
      </w:tblPr>
      <w:tblGrid>
        <w:gridCol w:w="652"/>
        <w:gridCol w:w="688"/>
        <w:gridCol w:w="698"/>
        <w:gridCol w:w="817"/>
        <w:gridCol w:w="600"/>
        <w:gridCol w:w="851"/>
        <w:gridCol w:w="567"/>
        <w:gridCol w:w="850"/>
        <w:gridCol w:w="567"/>
        <w:gridCol w:w="851"/>
        <w:gridCol w:w="567"/>
        <w:gridCol w:w="850"/>
        <w:gridCol w:w="567"/>
        <w:gridCol w:w="851"/>
        <w:gridCol w:w="567"/>
      </w:tblGrid>
      <w:tr w:rsidR="007B62FB" w:rsidRPr="00E40AA9" w14:paraId="1BFDD446" w14:textId="77777777" w:rsidTr="00991C4F">
        <w:trPr>
          <w:trHeight w:val="19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7876717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8AA775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u w:val="single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u w:val="single"/>
                <w:lang w:eastAsia="zh-CN"/>
              </w:rPr>
              <w:t>Items with SCI≤0.30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4725FF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u w:val="single"/>
                <w:lang w:eastAsia="zh-CN"/>
              </w:rPr>
              <w:t>Items with SCI&lt;0.40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897018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9E14FF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0985109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6963F0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BEBB1" w14:textId="77777777" w:rsidR="007B62FB" w:rsidRPr="00E40AA9" w:rsidRDefault="007B62FB" w:rsidP="00991C4F">
            <w:pPr>
              <w:spacing w:after="120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Without occasion 5</w:t>
            </w:r>
          </w:p>
        </w:tc>
      </w:tr>
      <w:tr w:rsidR="007B62FB" w:rsidRPr="00E40AA9" w14:paraId="1B913A31" w14:textId="77777777" w:rsidTr="00991C4F">
        <w:trPr>
          <w:trHeight w:val="198"/>
        </w:trPr>
        <w:tc>
          <w:tcPr>
            <w:tcW w:w="6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354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Facets</w:t>
            </w:r>
          </w:p>
        </w:tc>
        <w:tc>
          <w:tcPr>
            <w:tcW w:w="68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9D94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708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F51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56C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0D384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7135052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2E78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21B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0985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45E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66A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66F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904F2F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σ</w:t>
            </w: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vertAlign w:val="superscript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14:paraId="6DE8EB2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%</w:t>
            </w:r>
          </w:p>
        </w:tc>
      </w:tr>
      <w:tr w:rsidR="007B62FB" w:rsidRPr="00E40AA9" w14:paraId="66EFE0D4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2D721E2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</w:t>
            </w:r>
          </w:p>
        </w:tc>
        <w:tc>
          <w:tcPr>
            <w:tcW w:w="688" w:type="dxa"/>
            <w:shd w:val="clear" w:color="auto" w:fill="auto"/>
            <w:vAlign w:val="center"/>
            <w:hideMark/>
          </w:tcPr>
          <w:p w14:paraId="0DFC7CE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0.023</w:t>
            </w:r>
          </w:p>
        </w:tc>
        <w:tc>
          <w:tcPr>
            <w:tcW w:w="698" w:type="dxa"/>
            <w:shd w:val="clear" w:color="auto" w:fill="auto"/>
            <w:noWrap/>
            <w:vAlign w:val="bottom"/>
            <w:hideMark/>
          </w:tcPr>
          <w:p w14:paraId="2A50EB4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14:paraId="7D60086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600" w:type="dxa"/>
            <w:shd w:val="clear" w:color="auto" w:fill="auto"/>
            <w:noWrap/>
            <w:vAlign w:val="bottom"/>
          </w:tcPr>
          <w:p w14:paraId="682FDF1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F8E56B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0.021</w:t>
            </w:r>
          </w:p>
        </w:tc>
        <w:tc>
          <w:tcPr>
            <w:tcW w:w="567" w:type="dxa"/>
            <w:vAlign w:val="center"/>
          </w:tcPr>
          <w:p w14:paraId="62A075E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D8023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9D92BD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74356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0.020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43220F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6226739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2CA6D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14:paraId="640886A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567" w:type="dxa"/>
          </w:tcPr>
          <w:p w14:paraId="36228FB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50D008AB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1B91093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I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61A976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52E6AB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0C189D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BD2956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2.3</w:t>
            </w:r>
          </w:p>
        </w:tc>
        <w:tc>
          <w:tcPr>
            <w:tcW w:w="851" w:type="dxa"/>
            <w:vAlign w:val="center"/>
          </w:tcPr>
          <w:p w14:paraId="38BACAD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710470F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26DE1C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C7AB46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6A67C6F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A48824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ABB303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A34A37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1.7</w:t>
            </w:r>
          </w:p>
        </w:tc>
        <w:tc>
          <w:tcPr>
            <w:tcW w:w="851" w:type="dxa"/>
            <w:vAlign w:val="center"/>
          </w:tcPr>
          <w:p w14:paraId="106EDF2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0873780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2.0</w:t>
            </w:r>
          </w:p>
        </w:tc>
      </w:tr>
      <w:tr w:rsidR="007B62FB" w:rsidRPr="00E40AA9" w14:paraId="127BC84E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57E9727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1D84F9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27214F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1.4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D9B420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484057B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2.7</w:t>
            </w:r>
          </w:p>
        </w:tc>
        <w:tc>
          <w:tcPr>
            <w:tcW w:w="851" w:type="dxa"/>
            <w:vAlign w:val="center"/>
          </w:tcPr>
          <w:p w14:paraId="6771CD3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13DB7B2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60F258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E20BBD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D3C9C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FEFBB1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AE85FC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FB0399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3.5</w:t>
            </w:r>
          </w:p>
        </w:tc>
        <w:tc>
          <w:tcPr>
            <w:tcW w:w="851" w:type="dxa"/>
            <w:vAlign w:val="center"/>
          </w:tcPr>
          <w:p w14:paraId="469DB12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2AA18BC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3.1</w:t>
            </w:r>
          </w:p>
        </w:tc>
      </w:tr>
      <w:tr w:rsidR="007B62FB" w:rsidRPr="00E40AA9" w14:paraId="4D8883F2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31C0139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PI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BCEEC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0.004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5B2167D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60.2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B988BC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63621E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48.3</w:t>
            </w:r>
          </w:p>
        </w:tc>
        <w:tc>
          <w:tcPr>
            <w:tcW w:w="851" w:type="dxa"/>
            <w:vAlign w:val="center"/>
          </w:tcPr>
          <w:p w14:paraId="35BED2D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74AB3F9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37.1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8B4957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72D70D3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34.1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F22AAA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FFABBF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32.1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108C12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7E6BC4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33.3</w:t>
            </w:r>
          </w:p>
        </w:tc>
        <w:tc>
          <w:tcPr>
            <w:tcW w:w="851" w:type="dxa"/>
            <w:vAlign w:val="center"/>
          </w:tcPr>
          <w:p w14:paraId="39D1B1B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3C9C26C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36.1</w:t>
            </w:r>
          </w:p>
        </w:tc>
      </w:tr>
      <w:tr w:rsidR="007B62FB" w:rsidRPr="00E40AA9" w14:paraId="14EF58B8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093ACB1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PO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8DBB3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B5538D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15.6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3F71E7C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0FD63B6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27.3</w:t>
            </w:r>
          </w:p>
        </w:tc>
        <w:tc>
          <w:tcPr>
            <w:tcW w:w="851" w:type="dxa"/>
            <w:vAlign w:val="center"/>
          </w:tcPr>
          <w:p w14:paraId="28B0A98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1C6500E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37.1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9E07BB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3F7784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42.3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7CEBA6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0D1BD2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43.7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951B8A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F2525A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41.3</w:t>
            </w:r>
          </w:p>
        </w:tc>
        <w:tc>
          <w:tcPr>
            <w:tcW w:w="851" w:type="dxa"/>
            <w:vAlign w:val="center"/>
          </w:tcPr>
          <w:p w14:paraId="2F22226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0.002</w:t>
            </w:r>
          </w:p>
        </w:tc>
        <w:tc>
          <w:tcPr>
            <w:tcW w:w="567" w:type="dxa"/>
            <w:vAlign w:val="center"/>
          </w:tcPr>
          <w:p w14:paraId="4B8DAB3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40.2</w:t>
            </w:r>
          </w:p>
        </w:tc>
      </w:tr>
      <w:tr w:rsidR="007B62FB" w:rsidRPr="00E40AA9" w14:paraId="3637995D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3D2B539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IO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232FCB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9167E3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1.6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EF47CC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4641A6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1.5</w:t>
            </w:r>
          </w:p>
        </w:tc>
        <w:tc>
          <w:tcPr>
            <w:tcW w:w="851" w:type="dxa"/>
            <w:vAlign w:val="center"/>
          </w:tcPr>
          <w:p w14:paraId="3F57185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0B4DEA4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212E0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EEFE85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4B1EA2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8701CF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1.9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013871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83378D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1.5</w:t>
            </w:r>
          </w:p>
        </w:tc>
        <w:tc>
          <w:tcPr>
            <w:tcW w:w="851" w:type="dxa"/>
            <w:vAlign w:val="center"/>
          </w:tcPr>
          <w:p w14:paraId="29B0B6F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0.000</w:t>
            </w:r>
          </w:p>
        </w:tc>
        <w:tc>
          <w:tcPr>
            <w:tcW w:w="567" w:type="dxa"/>
            <w:vAlign w:val="center"/>
          </w:tcPr>
          <w:p w14:paraId="7B66EA4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1.4</w:t>
            </w:r>
          </w:p>
        </w:tc>
      </w:tr>
      <w:tr w:rsidR="007B62FB" w:rsidRPr="00E40AA9" w14:paraId="21BAF5BC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0E03555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PIO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0ED81D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229AAE0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19.0</w:t>
            </w: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143B9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A3E9D9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17.9</w:t>
            </w:r>
          </w:p>
        </w:tc>
        <w:tc>
          <w:tcPr>
            <w:tcW w:w="851" w:type="dxa"/>
            <w:vAlign w:val="center"/>
          </w:tcPr>
          <w:p w14:paraId="2F2FA6B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521C32B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fr-CA"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18.8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ED28E1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EA0F81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18.7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505B7DD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F7DDB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20.1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000FD2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0FBEAC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18.6</w:t>
            </w:r>
          </w:p>
        </w:tc>
        <w:tc>
          <w:tcPr>
            <w:tcW w:w="851" w:type="dxa"/>
            <w:vAlign w:val="center"/>
          </w:tcPr>
          <w:p w14:paraId="3B6A9D9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0.001</w:t>
            </w:r>
          </w:p>
        </w:tc>
        <w:tc>
          <w:tcPr>
            <w:tcW w:w="567" w:type="dxa"/>
            <w:vAlign w:val="center"/>
          </w:tcPr>
          <w:p w14:paraId="042BDC9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>17.2</w:t>
            </w:r>
          </w:p>
        </w:tc>
      </w:tr>
      <w:tr w:rsidR="007B62FB" w:rsidRPr="00E40AA9" w14:paraId="6D6DE4CE" w14:textId="77777777" w:rsidTr="00991C4F">
        <w:trPr>
          <w:trHeight w:val="150"/>
        </w:trPr>
        <w:tc>
          <w:tcPr>
            <w:tcW w:w="652" w:type="dxa"/>
            <w:shd w:val="clear" w:color="auto" w:fill="auto"/>
            <w:vAlign w:val="center"/>
          </w:tcPr>
          <w:p w14:paraId="1C71F57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GM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AE239E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3.127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14:paraId="33D4602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7579C76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3.146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5BE4AC3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6EAE968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3.160</w:t>
            </w:r>
          </w:p>
        </w:tc>
        <w:tc>
          <w:tcPr>
            <w:tcW w:w="567" w:type="dxa"/>
            <w:vAlign w:val="center"/>
          </w:tcPr>
          <w:p w14:paraId="3AD2E61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7D1907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3.149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DA0011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0E56C3B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3.164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319F470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4675BC6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3.152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CA815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14:paraId="4CD15F2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3.151</w:t>
            </w:r>
          </w:p>
        </w:tc>
        <w:tc>
          <w:tcPr>
            <w:tcW w:w="567" w:type="dxa"/>
          </w:tcPr>
          <w:p w14:paraId="173BD52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0DA949A5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2BEF9B4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SE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225217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0.021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581222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46070E4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17BC704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32CE2A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567" w:type="dxa"/>
            <w:vAlign w:val="center"/>
          </w:tcPr>
          <w:p w14:paraId="5C00391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F9A52E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E6B99A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0F2497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F899F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7136926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59A9FA7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14:paraId="27EBB2C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0.019</w:t>
            </w:r>
          </w:p>
        </w:tc>
        <w:tc>
          <w:tcPr>
            <w:tcW w:w="567" w:type="dxa"/>
          </w:tcPr>
          <w:p w14:paraId="1836E98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7808864E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327AE68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  <w:t>Gr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FE9B91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0.79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346F1D4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5C2BF7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0.83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3B37816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B6B67F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0.86</w:t>
            </w:r>
          </w:p>
        </w:tc>
        <w:tc>
          <w:tcPr>
            <w:tcW w:w="567" w:type="dxa"/>
            <w:vAlign w:val="center"/>
          </w:tcPr>
          <w:p w14:paraId="427F4C2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2898AE6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0467C7D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1C6B3B5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8D001B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3EDFDC5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D15F62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E907D7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 xml:space="preserve"> 0.84</w:t>
            </w:r>
          </w:p>
        </w:tc>
        <w:tc>
          <w:tcPr>
            <w:tcW w:w="567" w:type="dxa"/>
          </w:tcPr>
          <w:p w14:paraId="48296B5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205139DF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7A154F0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i/>
                <w:iCs/>
                <w:color w:val="000000"/>
                <w:sz w:val="18"/>
                <w:szCs w:val="18"/>
                <w:lang w:eastAsia="zh-CN"/>
              </w:rPr>
              <w:t>Ga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85A09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0.78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076E09F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237FEA3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0.82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D4847D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8FA095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0.85</w:t>
            </w:r>
          </w:p>
        </w:tc>
        <w:tc>
          <w:tcPr>
            <w:tcW w:w="567" w:type="dxa"/>
            <w:vAlign w:val="center"/>
          </w:tcPr>
          <w:p w14:paraId="0B44DB1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B96F48C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19309938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7872C4A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65EEDCD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179AD0F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0.84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29504C2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8876B7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hAnsiTheme="minorBidi"/>
                <w:sz w:val="18"/>
                <w:szCs w:val="18"/>
                <w:lang w:val="fr-CA"/>
              </w:rPr>
              <w:t xml:space="preserve"> 0.83</w:t>
            </w:r>
          </w:p>
        </w:tc>
        <w:tc>
          <w:tcPr>
            <w:tcW w:w="567" w:type="dxa"/>
          </w:tcPr>
          <w:p w14:paraId="4E3347A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0B9D12F9" w14:textId="77777777" w:rsidTr="00991C4F">
        <w:trPr>
          <w:trHeight w:val="189"/>
        </w:trPr>
        <w:tc>
          <w:tcPr>
            <w:tcW w:w="652" w:type="dxa"/>
            <w:shd w:val="clear" w:color="auto" w:fill="auto"/>
            <w:vAlign w:val="center"/>
            <w:hideMark/>
          </w:tcPr>
          <w:p w14:paraId="6725F62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TCI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3662183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0.96</w:t>
            </w:r>
          </w:p>
        </w:tc>
        <w:tc>
          <w:tcPr>
            <w:tcW w:w="698" w:type="dxa"/>
            <w:shd w:val="clear" w:color="auto" w:fill="auto"/>
            <w:noWrap/>
            <w:vAlign w:val="center"/>
            <w:hideMark/>
          </w:tcPr>
          <w:p w14:paraId="6C47666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shd w:val="clear" w:color="auto" w:fill="auto"/>
            <w:noWrap/>
            <w:vAlign w:val="center"/>
          </w:tcPr>
          <w:p w14:paraId="0A3012E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600" w:type="dxa"/>
            <w:shd w:val="clear" w:color="auto" w:fill="auto"/>
            <w:noWrap/>
            <w:vAlign w:val="center"/>
          </w:tcPr>
          <w:p w14:paraId="7152C6A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F9C6D49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0.95</w:t>
            </w:r>
          </w:p>
        </w:tc>
        <w:tc>
          <w:tcPr>
            <w:tcW w:w="567" w:type="dxa"/>
            <w:vAlign w:val="center"/>
          </w:tcPr>
          <w:p w14:paraId="7F19310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479E90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53EC85B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33D343E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14:paraId="4ADFECA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0B85807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DC32D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</w:tcPr>
          <w:p w14:paraId="0E55517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0.90</w:t>
            </w:r>
          </w:p>
        </w:tc>
        <w:tc>
          <w:tcPr>
            <w:tcW w:w="567" w:type="dxa"/>
          </w:tcPr>
          <w:p w14:paraId="7A22297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  <w:tr w:rsidR="007B62FB" w:rsidRPr="00E40AA9" w14:paraId="3A8F343B" w14:textId="77777777" w:rsidTr="00991C4F">
        <w:trPr>
          <w:trHeight w:val="189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ED870B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SCI</w:t>
            </w:r>
          </w:p>
        </w:tc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A62676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0.04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6295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43E69E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4F2F1D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735D3E0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70E0661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176E16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E71A5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5EA0EA4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40627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0DAA73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AFF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228B7A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  <w:t>0.10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4D7BB2" w14:textId="77777777" w:rsidR="007B62FB" w:rsidRPr="00E40AA9" w:rsidRDefault="007B62FB" w:rsidP="00991C4F">
            <w:pPr>
              <w:spacing w:after="120"/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zh-CN"/>
              </w:rPr>
            </w:pPr>
          </w:p>
        </w:tc>
      </w:tr>
    </w:tbl>
    <w:p w14:paraId="7204F56E" w14:textId="22D3A0BD" w:rsidR="00BB7EE0" w:rsidRPr="00584251" w:rsidRDefault="007B62FB" w:rsidP="00BB7EE0">
      <w:pPr>
        <w:tabs>
          <w:tab w:val="left" w:pos="1432"/>
        </w:tabs>
        <w:spacing w:after="200" w:line="480" w:lineRule="auto"/>
        <w:jc w:val="both"/>
        <w:rPr>
          <w:rFonts w:asciiTheme="minorBidi" w:eastAsia="MS Mincho" w:hAnsiTheme="minorBidi"/>
          <w:color w:val="0070C0"/>
          <w:sz w:val="22"/>
          <w:szCs w:val="22"/>
        </w:rPr>
      </w:pPr>
      <w:r w:rsidRPr="00E40AA9">
        <w:rPr>
          <w:rFonts w:asciiTheme="minorBidi" w:eastAsia="MS Mincho" w:hAnsiTheme="minorBidi"/>
          <w:color w:val="44546A" w:themeColor="text2"/>
          <w:sz w:val="20"/>
          <w:szCs w:val="20"/>
        </w:rPr>
        <w:fldChar w:fldCharType="end"/>
      </w:r>
    </w:p>
    <w:p w14:paraId="0D169ABD" w14:textId="4A83D5E7" w:rsidR="00BB7EE0" w:rsidRPr="00584251" w:rsidRDefault="006F6F58" w:rsidP="00BB7EE0">
      <w:pPr>
        <w:spacing w:after="120" w:line="480" w:lineRule="auto"/>
        <w:jc w:val="both"/>
        <w:rPr>
          <w:rFonts w:asciiTheme="minorBidi" w:eastAsia="MS Mincho" w:hAnsiTheme="minorBidi"/>
          <w:color w:val="44546A" w:themeColor="text2"/>
          <w:sz w:val="22"/>
          <w:szCs w:val="22"/>
        </w:rPr>
      </w:pPr>
      <w:r>
        <w:rPr>
          <w:rFonts w:asciiTheme="minorBidi" w:hAnsiTheme="minorBidi"/>
          <w:b/>
          <w:sz w:val="22"/>
          <w:szCs w:val="22"/>
        </w:rPr>
        <w:br w:type="column"/>
      </w:r>
      <w:r w:rsidR="00991C4F">
        <w:rPr>
          <w:rFonts w:asciiTheme="minorBidi" w:hAnsiTheme="minorBidi"/>
          <w:b/>
          <w:sz w:val="22"/>
          <w:szCs w:val="22"/>
        </w:rPr>
        <w:lastRenderedPageBreak/>
        <w:t>Supplementary Table S6</w:t>
      </w:r>
    </w:p>
    <w:tbl>
      <w:tblPr>
        <w:tblpPr w:leftFromText="180" w:rightFromText="180" w:vertAnchor="text" w:horzAnchor="margin" w:tblpY="682"/>
        <w:tblW w:w="9758" w:type="dxa"/>
        <w:tblLook w:val="04A0" w:firstRow="1" w:lastRow="0" w:firstColumn="1" w:lastColumn="0" w:noHBand="0" w:noVBand="1"/>
      </w:tblPr>
      <w:tblGrid>
        <w:gridCol w:w="1816"/>
        <w:gridCol w:w="1198"/>
        <w:gridCol w:w="1331"/>
        <w:gridCol w:w="1331"/>
        <w:gridCol w:w="1198"/>
        <w:gridCol w:w="1331"/>
        <w:gridCol w:w="1553"/>
      </w:tblGrid>
      <w:tr w:rsidR="00BB7EE0" w:rsidRPr="00E40AA9" w14:paraId="41358390" w14:textId="77777777" w:rsidTr="00BB7EE0">
        <w:trPr>
          <w:trHeight w:val="353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2F9A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ED3B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Occasion 1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B271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Occasion 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9A3A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Occasion 3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29B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Occasion 4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3E7E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Occasion 5</w:t>
            </w: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1482" w14:textId="77777777" w:rsidR="00BB7EE0" w:rsidRPr="00E40AA9" w:rsidRDefault="00BB7EE0" w:rsidP="00BB7EE0">
            <w:pPr>
              <w:spacing w:after="120"/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  <w:t>ICC(95%CI)</w:t>
            </w:r>
          </w:p>
        </w:tc>
      </w:tr>
      <w:tr w:rsidR="00BB7EE0" w:rsidRPr="00E40AA9" w14:paraId="26C26FD0" w14:textId="77777777" w:rsidTr="00BB7EE0">
        <w:trPr>
          <w:trHeight w:val="353"/>
        </w:trPr>
        <w:tc>
          <w:tcPr>
            <w:tcW w:w="18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D050EF8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</w:pPr>
            <w:r w:rsidRPr="00E40AA9">
              <w:rPr>
                <w:rFonts w:asciiTheme="minorBidi" w:hAnsiTheme="minorBidi"/>
                <w:b/>
                <w:bCs/>
                <w:iCs/>
                <w:sz w:val="18"/>
                <w:szCs w:val="18"/>
              </w:rPr>
              <w:t>MAC-Q (6-item)</w:t>
            </w: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61C09E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CB4932B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367ED7ED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1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B2E69F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7EA37AB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5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0A7F72D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</w:tr>
      <w:tr w:rsidR="00BB7EE0" w:rsidRPr="00E40AA9" w14:paraId="5AC07C88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</w:tcPr>
          <w:p w14:paraId="0C4838B6" w14:textId="77777777" w:rsidR="00BB7EE0" w:rsidRPr="00E40AA9" w:rsidRDefault="00BB7EE0" w:rsidP="00BB7EE0">
            <w:pPr>
              <w:jc w:val="both"/>
              <w:rPr>
                <w:rFonts w:asciiTheme="minorBidi" w:hAnsiTheme="minorBidi"/>
                <w:b/>
                <w:bCs/>
                <w:iCs/>
                <w:sz w:val="18"/>
                <w:szCs w:val="18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Mean (SD)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49B44FCB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20.14 (2.45)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256608FF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18.64* (2.00)</w:t>
            </w:r>
          </w:p>
        </w:tc>
        <w:tc>
          <w:tcPr>
            <w:tcW w:w="1331" w:type="dxa"/>
            <w:vAlign w:val="center"/>
          </w:tcPr>
          <w:p w14:paraId="5673E7D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19.98 (2.03)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7920EB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20.32 (2.16)</w:t>
            </w:r>
          </w:p>
        </w:tc>
        <w:tc>
          <w:tcPr>
            <w:tcW w:w="1331" w:type="dxa"/>
            <w:vAlign w:val="center"/>
          </w:tcPr>
          <w:p w14:paraId="794AE2EF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20.31 (2.29)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8F0D8F8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0.84(0.80-0.87)</w:t>
            </w:r>
          </w:p>
        </w:tc>
      </w:tr>
      <w:tr w:rsidR="00BB7EE0" w:rsidRPr="00E40AA9" w14:paraId="36FA9C0F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</w:tcPr>
          <w:p w14:paraId="2576507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Cronbach’s alpha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46F99DA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0.73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121E0E3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0.57</w:t>
            </w:r>
          </w:p>
        </w:tc>
        <w:tc>
          <w:tcPr>
            <w:tcW w:w="1331" w:type="dxa"/>
            <w:vAlign w:val="center"/>
          </w:tcPr>
          <w:p w14:paraId="3BBD60C5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0.76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6B364C9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0.76</w:t>
            </w:r>
          </w:p>
        </w:tc>
        <w:tc>
          <w:tcPr>
            <w:tcW w:w="1331" w:type="dxa"/>
            <w:vAlign w:val="center"/>
          </w:tcPr>
          <w:p w14:paraId="1D2533B2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0.75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73CEA70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</w:tr>
      <w:tr w:rsidR="00BB7EE0" w:rsidRPr="00E40AA9" w14:paraId="476BB62C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</w:tcPr>
          <w:p w14:paraId="4741CF5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</w:pPr>
            <w:r w:rsidRPr="00E40AA9">
              <w:rPr>
                <w:rFonts w:asciiTheme="minorBidi" w:hAnsiTheme="minorBidi"/>
                <w:b/>
                <w:bCs/>
                <w:iCs/>
                <w:sz w:val="18"/>
                <w:szCs w:val="18"/>
              </w:rPr>
              <w:t>MAC-Q (5-item)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42BBA83A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34318353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vAlign w:val="center"/>
          </w:tcPr>
          <w:p w14:paraId="6A87E13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79D7E18E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vAlign w:val="center"/>
          </w:tcPr>
          <w:p w14:paraId="69F4F7F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75DA012B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</w:tr>
      <w:tr w:rsidR="00BB7EE0" w:rsidRPr="00E40AA9" w14:paraId="0A70E57D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</w:tcPr>
          <w:p w14:paraId="0A389107" w14:textId="77777777" w:rsidR="00BB7EE0" w:rsidRPr="00E40AA9" w:rsidRDefault="00BB7EE0" w:rsidP="00BB7EE0">
            <w:pPr>
              <w:jc w:val="both"/>
              <w:rPr>
                <w:rFonts w:asciiTheme="minorBidi" w:hAnsiTheme="minorBidi"/>
                <w:b/>
                <w:bCs/>
                <w:iCs/>
                <w:sz w:val="18"/>
                <w:szCs w:val="18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Mean (SD)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7206141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16.51 (1.84)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703FDECA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16.09* (1.50)</w:t>
            </w:r>
          </w:p>
        </w:tc>
        <w:tc>
          <w:tcPr>
            <w:tcW w:w="1331" w:type="dxa"/>
            <w:vAlign w:val="center"/>
          </w:tcPr>
          <w:p w14:paraId="5D52E5F7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16.04* (1.69)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504D14DD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16.36 (1.80)</w:t>
            </w:r>
          </w:p>
        </w:tc>
        <w:tc>
          <w:tcPr>
            <w:tcW w:w="1331" w:type="dxa"/>
            <w:vAlign w:val="center"/>
          </w:tcPr>
          <w:p w14:paraId="38263DD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16.36 (1.85)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E1F8653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0.81(0.77-0.84)</w:t>
            </w:r>
          </w:p>
        </w:tc>
      </w:tr>
      <w:tr w:rsidR="00BB7EE0" w:rsidRPr="00E40AA9" w14:paraId="4801532D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</w:tcPr>
          <w:p w14:paraId="28209CE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Cronbach’s alpha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062F9E50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0.67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6BD9217A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0.63</w:t>
            </w:r>
          </w:p>
        </w:tc>
        <w:tc>
          <w:tcPr>
            <w:tcW w:w="1331" w:type="dxa"/>
            <w:vAlign w:val="center"/>
          </w:tcPr>
          <w:p w14:paraId="03E62AED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0.72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0098543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0.72</w:t>
            </w:r>
          </w:p>
        </w:tc>
        <w:tc>
          <w:tcPr>
            <w:tcW w:w="1331" w:type="dxa"/>
            <w:vAlign w:val="center"/>
          </w:tcPr>
          <w:p w14:paraId="784A39E5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0.69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529C0F3C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</w:tr>
      <w:tr w:rsidR="00BB7EE0" w:rsidRPr="00E40AA9" w14:paraId="1F43D4CC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75E0D22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iCs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hAnsiTheme="minorBidi"/>
                <w:b/>
                <w:bCs/>
                <w:iCs/>
                <w:sz w:val="18"/>
                <w:szCs w:val="18"/>
              </w:rPr>
              <w:t>IQCODE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4CEAA56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b/>
                <w:bCs/>
                <w:color w:val="000000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shd w:val="clear" w:color="auto" w:fill="auto"/>
            <w:noWrap/>
            <w:vAlign w:val="center"/>
            <w:hideMark/>
          </w:tcPr>
          <w:p w14:paraId="60D7BFF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vAlign w:val="center"/>
          </w:tcPr>
          <w:p w14:paraId="4FEC9AB5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sz w:val="18"/>
                <w:szCs w:val="18"/>
                <w:lang w:eastAsia="en-NZ"/>
              </w:rPr>
            </w:pP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14:paraId="42F7F722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sz w:val="18"/>
                <w:szCs w:val="18"/>
                <w:lang w:eastAsia="en-NZ"/>
              </w:rPr>
            </w:pPr>
          </w:p>
        </w:tc>
        <w:tc>
          <w:tcPr>
            <w:tcW w:w="1331" w:type="dxa"/>
            <w:vAlign w:val="center"/>
          </w:tcPr>
          <w:p w14:paraId="3DD0A3FA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sz w:val="18"/>
                <w:szCs w:val="18"/>
                <w:lang w:eastAsia="en-NZ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82F7262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sz w:val="18"/>
                <w:szCs w:val="18"/>
                <w:lang w:eastAsia="en-NZ"/>
              </w:rPr>
            </w:pPr>
          </w:p>
        </w:tc>
      </w:tr>
      <w:tr w:rsidR="00BB7EE0" w:rsidRPr="00E40AA9" w14:paraId="520C132E" w14:textId="77777777" w:rsidTr="00BB7EE0">
        <w:trPr>
          <w:trHeight w:val="353"/>
        </w:trPr>
        <w:tc>
          <w:tcPr>
            <w:tcW w:w="1816" w:type="dxa"/>
            <w:shd w:val="clear" w:color="auto" w:fill="auto"/>
            <w:noWrap/>
            <w:vAlign w:val="center"/>
            <w:hideMark/>
          </w:tcPr>
          <w:p w14:paraId="08475C9F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Mean (SD)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4B8F051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49.61 (3.32)</w:t>
            </w:r>
          </w:p>
        </w:tc>
        <w:tc>
          <w:tcPr>
            <w:tcW w:w="1331" w:type="dxa"/>
            <w:shd w:val="clear" w:color="auto" w:fill="auto"/>
            <w:noWrap/>
            <w:vAlign w:val="center"/>
          </w:tcPr>
          <w:p w14:paraId="35E821E0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49.10 (3.49)</w:t>
            </w:r>
          </w:p>
        </w:tc>
        <w:tc>
          <w:tcPr>
            <w:tcW w:w="1331" w:type="dxa"/>
            <w:vAlign w:val="center"/>
          </w:tcPr>
          <w:p w14:paraId="25686F0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49.51 (4.38)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14:paraId="32786BE3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49.08 (5.88)</w:t>
            </w:r>
          </w:p>
        </w:tc>
        <w:tc>
          <w:tcPr>
            <w:tcW w:w="1331" w:type="dxa"/>
            <w:vAlign w:val="center"/>
          </w:tcPr>
          <w:p w14:paraId="50CF9F1B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52.45* (6.82)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4817BF20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0.70(0.63-0.75)</w:t>
            </w:r>
          </w:p>
        </w:tc>
      </w:tr>
      <w:tr w:rsidR="00BB7EE0" w:rsidRPr="00E40AA9" w14:paraId="2503DC6E" w14:textId="77777777" w:rsidTr="00BB7EE0">
        <w:trPr>
          <w:trHeight w:val="353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C69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val="en-GB" w:eastAsia="en-NZ"/>
              </w:rPr>
              <w:t>Cronbach’s alpha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A533AC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0.84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CBC2AEC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0.88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19C7669F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0.92</w:t>
            </w:r>
          </w:p>
        </w:tc>
        <w:tc>
          <w:tcPr>
            <w:tcW w:w="11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B88ECC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0.95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04AE1F4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  <w:r w:rsidRPr="00E40AA9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  <w:t>0.95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CB302D" w14:textId="77777777" w:rsidR="00BB7EE0" w:rsidRPr="00E40AA9" w:rsidRDefault="00BB7EE0" w:rsidP="00BB7EE0">
            <w:pPr>
              <w:jc w:val="both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en-NZ"/>
              </w:rPr>
            </w:pPr>
          </w:p>
        </w:tc>
      </w:tr>
    </w:tbl>
    <w:p w14:paraId="373B07A6" w14:textId="77777777" w:rsidR="00BB7EE0" w:rsidRPr="00584251" w:rsidRDefault="00BB7EE0" w:rsidP="00BB7EE0">
      <w:pPr>
        <w:spacing w:after="120" w:line="360" w:lineRule="auto"/>
        <w:jc w:val="both"/>
        <w:rPr>
          <w:rFonts w:asciiTheme="minorBidi" w:hAnsiTheme="minorBidi"/>
          <w:i/>
          <w:iCs/>
          <w:sz w:val="22"/>
          <w:szCs w:val="22"/>
        </w:rPr>
      </w:pPr>
      <w:r w:rsidRPr="00584251">
        <w:rPr>
          <w:rFonts w:asciiTheme="minorBidi" w:hAnsiTheme="minorBidi"/>
          <w:i/>
          <w:iCs/>
          <w:sz w:val="22"/>
          <w:szCs w:val="22"/>
        </w:rPr>
        <w:t xml:space="preserve">Means, standard deviation (SD), Cronbach’s alpha, and </w:t>
      </w:r>
      <w:proofErr w:type="spellStart"/>
      <w:r w:rsidRPr="00584251">
        <w:rPr>
          <w:rFonts w:asciiTheme="minorBidi" w:hAnsiTheme="minorBidi"/>
          <w:i/>
          <w:iCs/>
          <w:sz w:val="22"/>
          <w:szCs w:val="22"/>
        </w:rPr>
        <w:t>i</w:t>
      </w:r>
      <w:r w:rsidRPr="00584251">
        <w:rPr>
          <w:rFonts w:asciiTheme="minorBidi" w:eastAsia="MS Mincho" w:hAnsiTheme="minorBidi"/>
          <w:i/>
          <w:iCs/>
          <w:color w:val="000000" w:themeColor="text1"/>
          <w:sz w:val="22"/>
          <w:szCs w:val="22"/>
          <w:lang w:val="en-US"/>
        </w:rPr>
        <w:t>ntraclass</w:t>
      </w:r>
      <w:proofErr w:type="spellEnd"/>
      <w:r w:rsidRPr="00584251">
        <w:rPr>
          <w:rFonts w:asciiTheme="minorBidi" w:eastAsia="MS Mincho" w:hAnsiTheme="minorBidi"/>
          <w:i/>
          <w:iCs/>
          <w:color w:val="000000" w:themeColor="text1"/>
          <w:sz w:val="22"/>
          <w:szCs w:val="22"/>
          <w:lang w:val="en-US"/>
        </w:rPr>
        <w:t xml:space="preserve"> correlation coefficient (ICC)</w:t>
      </w:r>
      <w:r w:rsidRPr="00584251">
        <w:rPr>
          <w:rFonts w:asciiTheme="minorBidi" w:hAnsiTheme="minorBidi"/>
          <w:i/>
          <w:iCs/>
          <w:sz w:val="22"/>
          <w:szCs w:val="22"/>
        </w:rPr>
        <w:t xml:space="preserve"> for the MAC-Q 5 and 6 item versions and the IQCODE (n=232).</w:t>
      </w:r>
    </w:p>
    <w:p w14:paraId="3ABEE18D" w14:textId="77777777" w:rsidR="00BB7EE0" w:rsidRPr="00584251" w:rsidRDefault="00BB7EE0" w:rsidP="00BB7EE0">
      <w:pPr>
        <w:spacing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>Note: *Mean differences are significant compared to occasion 1 (</w:t>
      </w:r>
      <w:proofErr w:type="spellStart"/>
      <w:r w:rsidRPr="00584251">
        <w:rPr>
          <w:rFonts w:asciiTheme="minorBidi" w:hAnsiTheme="minorBidi"/>
          <w:sz w:val="22"/>
          <w:szCs w:val="22"/>
        </w:rPr>
        <w:t>Bonferroni</w:t>
      </w:r>
      <w:proofErr w:type="spellEnd"/>
      <w:r w:rsidRPr="00584251">
        <w:rPr>
          <w:rFonts w:asciiTheme="minorBidi" w:hAnsiTheme="minorBidi"/>
          <w:sz w:val="22"/>
          <w:szCs w:val="22"/>
        </w:rPr>
        <w:t xml:space="preserve"> corrected); There were significant main effects of occasion observed on the MAC-Q (6-item) scale scores (</w:t>
      </w:r>
      <w:r w:rsidRPr="00584251">
        <w:rPr>
          <w:rFonts w:asciiTheme="minorBidi" w:hAnsiTheme="minorBidi"/>
          <w:i/>
          <w:iCs/>
          <w:sz w:val="22"/>
          <w:szCs w:val="22"/>
        </w:rPr>
        <w:t>F</w:t>
      </w:r>
      <w:r w:rsidRPr="00584251">
        <w:rPr>
          <w:rFonts w:asciiTheme="minorBidi" w:hAnsiTheme="minorBidi"/>
          <w:sz w:val="22"/>
          <w:szCs w:val="22"/>
        </w:rPr>
        <w:t xml:space="preserve">(231,4)=50.58, </w:t>
      </w:r>
      <w:r w:rsidRPr="00584251">
        <w:rPr>
          <w:rFonts w:asciiTheme="minorBidi" w:hAnsiTheme="minorBidi"/>
          <w:i/>
          <w:iCs/>
          <w:sz w:val="22"/>
          <w:szCs w:val="22"/>
        </w:rPr>
        <w:t>p</w:t>
      </w:r>
      <w:r w:rsidRPr="00584251">
        <w:rPr>
          <w:rFonts w:asciiTheme="minorBidi" w:hAnsiTheme="minorBidi"/>
          <w:sz w:val="22"/>
          <w:szCs w:val="22"/>
        </w:rPr>
        <w:t>&lt;0.001; on the MAC-Q (5-item) scale scores (</w:t>
      </w:r>
      <w:r w:rsidRPr="00584251">
        <w:rPr>
          <w:rFonts w:asciiTheme="minorBidi" w:hAnsiTheme="minorBidi"/>
          <w:i/>
          <w:iCs/>
          <w:sz w:val="22"/>
          <w:szCs w:val="22"/>
        </w:rPr>
        <w:t>F</w:t>
      </w:r>
      <w:r w:rsidRPr="00584251">
        <w:rPr>
          <w:rFonts w:asciiTheme="minorBidi" w:hAnsiTheme="minorBidi"/>
          <w:sz w:val="22"/>
          <w:szCs w:val="22"/>
        </w:rPr>
        <w:t xml:space="preserve">(231,4)=5.25, </w:t>
      </w:r>
      <w:r w:rsidRPr="00584251">
        <w:rPr>
          <w:rFonts w:asciiTheme="minorBidi" w:hAnsiTheme="minorBidi"/>
          <w:i/>
          <w:iCs/>
          <w:sz w:val="22"/>
          <w:szCs w:val="22"/>
        </w:rPr>
        <w:t>p</w:t>
      </w:r>
      <w:r w:rsidRPr="00584251">
        <w:rPr>
          <w:rFonts w:asciiTheme="minorBidi" w:hAnsiTheme="minorBidi"/>
          <w:sz w:val="22"/>
          <w:szCs w:val="22"/>
        </w:rPr>
        <w:t>&lt;0.001; and on the IQCODE scale scores (</w:t>
      </w:r>
      <w:r w:rsidRPr="00584251">
        <w:rPr>
          <w:rFonts w:asciiTheme="minorBidi" w:hAnsiTheme="minorBidi"/>
          <w:i/>
          <w:iCs/>
          <w:sz w:val="22"/>
          <w:szCs w:val="22"/>
        </w:rPr>
        <w:t>F</w:t>
      </w:r>
      <w:r w:rsidRPr="00584251">
        <w:rPr>
          <w:rFonts w:asciiTheme="minorBidi" w:hAnsiTheme="minorBidi"/>
          <w:sz w:val="22"/>
          <w:szCs w:val="22"/>
        </w:rPr>
        <w:t xml:space="preserve">(231,4)=27.63, </w:t>
      </w:r>
      <w:r w:rsidRPr="00584251">
        <w:rPr>
          <w:rFonts w:asciiTheme="minorBidi" w:hAnsiTheme="minorBidi"/>
          <w:i/>
          <w:iCs/>
          <w:sz w:val="22"/>
          <w:szCs w:val="22"/>
        </w:rPr>
        <w:t>p</w:t>
      </w:r>
      <w:r w:rsidRPr="00584251">
        <w:rPr>
          <w:rFonts w:asciiTheme="minorBidi" w:hAnsiTheme="minorBidi"/>
          <w:sz w:val="22"/>
          <w:szCs w:val="22"/>
        </w:rPr>
        <w:t>&lt;0.001 with significance increase at the last occasion (5) compare to previous occasions.</w:t>
      </w:r>
    </w:p>
    <w:p w14:paraId="47DFB165" w14:textId="77777777" w:rsidR="00BB7EE0" w:rsidRPr="00584251" w:rsidRDefault="00BB7EE0" w:rsidP="00BB7EE0">
      <w:pPr>
        <w:spacing w:after="120"/>
        <w:jc w:val="both"/>
        <w:rPr>
          <w:rFonts w:asciiTheme="minorBidi" w:hAnsiTheme="minorBidi"/>
          <w:sz w:val="22"/>
          <w:szCs w:val="22"/>
        </w:rPr>
      </w:pPr>
    </w:p>
    <w:p w14:paraId="53C5F38E" w14:textId="49787AE1" w:rsidR="00BB7EE0" w:rsidRPr="00584251" w:rsidRDefault="00BB7EE0" w:rsidP="00BB7EE0">
      <w:pPr>
        <w:tabs>
          <w:tab w:val="left" w:pos="1432"/>
        </w:tabs>
        <w:spacing w:after="200" w:line="480" w:lineRule="auto"/>
        <w:jc w:val="both"/>
        <w:rPr>
          <w:rFonts w:asciiTheme="minorBidi" w:eastAsia="MS Mincho" w:hAnsiTheme="minorBidi"/>
          <w:color w:val="0070C0"/>
          <w:sz w:val="22"/>
          <w:szCs w:val="22"/>
        </w:rPr>
      </w:pPr>
    </w:p>
    <w:p w14:paraId="5C34C87C" w14:textId="6123CCB5" w:rsidR="00BB7EE0" w:rsidRPr="00584251" w:rsidRDefault="00BB7EE0" w:rsidP="00BB7EE0">
      <w:pPr>
        <w:jc w:val="both"/>
        <w:rPr>
          <w:rFonts w:asciiTheme="minorBidi" w:hAnsiTheme="minorBidi"/>
          <w:sz w:val="22"/>
          <w:szCs w:val="22"/>
        </w:rPr>
      </w:pPr>
    </w:p>
    <w:p w14:paraId="1ACFFAD1" w14:textId="77777777" w:rsidR="00471E50" w:rsidRPr="00584251" w:rsidRDefault="00471E50" w:rsidP="00F34454">
      <w:pPr>
        <w:rPr>
          <w:rFonts w:asciiTheme="minorBidi" w:hAnsiTheme="minorBidi"/>
          <w:sz w:val="22"/>
          <w:szCs w:val="22"/>
          <w:lang w:val="en-US"/>
        </w:rPr>
      </w:pPr>
    </w:p>
    <w:p w14:paraId="37D5E890" w14:textId="77777777" w:rsidR="00A55833" w:rsidRPr="00584251" w:rsidRDefault="00471E50" w:rsidP="00541D36">
      <w:pPr>
        <w:spacing w:before="120" w:after="120"/>
        <w:jc w:val="both"/>
        <w:rPr>
          <w:rFonts w:asciiTheme="minorBidi" w:hAnsiTheme="minorBidi"/>
          <w:b/>
          <w:bCs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br w:type="column"/>
      </w:r>
      <w:r w:rsidR="001024ED" w:rsidRPr="00584251">
        <w:rPr>
          <w:rFonts w:asciiTheme="minorBidi" w:hAnsiTheme="minorBidi"/>
          <w:b/>
          <w:bCs/>
          <w:sz w:val="22"/>
          <w:szCs w:val="22"/>
        </w:rPr>
        <w:lastRenderedPageBreak/>
        <w:t>References:</w:t>
      </w:r>
    </w:p>
    <w:p w14:paraId="51E98318" w14:textId="3E6956D4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 xml:space="preserve">Benton, A. L. (1967). Problems of test construction in the field of aphasia. Cortex: A Journal Devoted to the Study of the Nervous System and </w:t>
      </w:r>
      <w:proofErr w:type="spellStart"/>
      <w:r w:rsidRPr="00584251">
        <w:rPr>
          <w:rFonts w:asciiTheme="minorBidi" w:hAnsiTheme="minorBidi"/>
          <w:sz w:val="22"/>
          <w:szCs w:val="22"/>
        </w:rPr>
        <w:t>Behavior</w:t>
      </w:r>
      <w:proofErr w:type="spellEnd"/>
      <w:r w:rsidRPr="00584251">
        <w:rPr>
          <w:rFonts w:asciiTheme="minorBidi" w:hAnsiTheme="minorBidi"/>
          <w:sz w:val="22"/>
          <w:szCs w:val="22"/>
        </w:rPr>
        <w:t>.</w:t>
      </w:r>
    </w:p>
    <w:p w14:paraId="06570404" w14:textId="1453C2F3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 xml:space="preserve">Benton, A. L., Sivan, A. B. and </w:t>
      </w:r>
      <w:proofErr w:type="spellStart"/>
      <w:r w:rsidRPr="00584251">
        <w:rPr>
          <w:rFonts w:asciiTheme="minorBidi" w:hAnsiTheme="minorBidi"/>
          <w:sz w:val="22"/>
          <w:szCs w:val="22"/>
        </w:rPr>
        <w:t>Spreen</w:t>
      </w:r>
      <w:proofErr w:type="spellEnd"/>
      <w:r w:rsidRPr="00584251">
        <w:rPr>
          <w:rFonts w:asciiTheme="minorBidi" w:hAnsiTheme="minorBidi"/>
          <w:sz w:val="22"/>
          <w:szCs w:val="22"/>
        </w:rPr>
        <w:t>, O. (1996). Der Benton Test. Bern: Huber.</w:t>
      </w:r>
    </w:p>
    <w:p w14:paraId="5341CE31" w14:textId="273E9679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 xml:space="preserve">Kaplan, E., </w:t>
      </w:r>
      <w:proofErr w:type="spellStart"/>
      <w:r w:rsidRPr="00584251">
        <w:rPr>
          <w:rFonts w:asciiTheme="minorBidi" w:hAnsiTheme="minorBidi"/>
          <w:sz w:val="22"/>
          <w:szCs w:val="22"/>
        </w:rPr>
        <w:t>Goodglass</w:t>
      </w:r>
      <w:proofErr w:type="spellEnd"/>
      <w:r w:rsidRPr="00584251">
        <w:rPr>
          <w:rFonts w:asciiTheme="minorBidi" w:hAnsiTheme="minorBidi"/>
          <w:sz w:val="22"/>
          <w:szCs w:val="22"/>
        </w:rPr>
        <w:t>, H., Weintraub, S. and Segal, O. (2001). Boston naming test. Philadelphia: Lippincott Williams &amp; Wilkins.</w:t>
      </w:r>
    </w:p>
    <w:p w14:paraId="1E90053F" w14:textId="77777777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  <w:lang w:val="de-DE"/>
        </w:rPr>
        <w:t xml:space="preserve">Reitan, R. M., &amp; Wolfson, D. (1993). </w:t>
      </w:r>
      <w:r w:rsidRPr="00584251">
        <w:rPr>
          <w:rFonts w:asciiTheme="minorBidi" w:hAnsiTheme="minorBidi"/>
          <w:sz w:val="22"/>
          <w:szCs w:val="22"/>
        </w:rPr>
        <w:t>The Halstead–</w:t>
      </w:r>
      <w:proofErr w:type="spellStart"/>
      <w:r w:rsidRPr="00584251">
        <w:rPr>
          <w:rFonts w:asciiTheme="minorBidi" w:hAnsiTheme="minorBidi"/>
          <w:sz w:val="22"/>
          <w:szCs w:val="22"/>
        </w:rPr>
        <w:t>Reitan</w:t>
      </w:r>
      <w:proofErr w:type="spellEnd"/>
      <w:r w:rsidRPr="00584251">
        <w:rPr>
          <w:rFonts w:asciiTheme="minorBidi" w:hAnsiTheme="minorBidi"/>
          <w:sz w:val="22"/>
          <w:szCs w:val="22"/>
        </w:rPr>
        <w:t xml:space="preserve"> neuropsychological test battery. In: Theory and clinical interpretation. South Tucson: Neuropsychology Press.</w:t>
      </w:r>
    </w:p>
    <w:p w14:paraId="1625F464" w14:textId="6A34D24A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proofErr w:type="spellStart"/>
      <w:r w:rsidRPr="00584251">
        <w:rPr>
          <w:rFonts w:asciiTheme="minorBidi" w:hAnsiTheme="minorBidi"/>
          <w:sz w:val="22"/>
          <w:szCs w:val="22"/>
        </w:rPr>
        <w:t>Spreen</w:t>
      </w:r>
      <w:proofErr w:type="spellEnd"/>
      <w:r w:rsidRPr="00584251">
        <w:rPr>
          <w:rFonts w:asciiTheme="minorBidi" w:hAnsiTheme="minorBidi"/>
          <w:sz w:val="22"/>
          <w:szCs w:val="22"/>
        </w:rPr>
        <w:t xml:space="preserve">, O. (1977). Neurosensory </w:t>
      </w:r>
      <w:proofErr w:type="spellStart"/>
      <w:r w:rsidRPr="00584251">
        <w:rPr>
          <w:rFonts w:asciiTheme="minorBidi" w:hAnsiTheme="minorBidi"/>
          <w:sz w:val="22"/>
          <w:szCs w:val="22"/>
        </w:rPr>
        <w:t>center</w:t>
      </w:r>
      <w:proofErr w:type="spellEnd"/>
      <w:r w:rsidRPr="00584251">
        <w:rPr>
          <w:rFonts w:asciiTheme="minorBidi" w:hAnsiTheme="minorBidi"/>
          <w:sz w:val="22"/>
          <w:szCs w:val="22"/>
        </w:rPr>
        <w:t xml:space="preserve"> comprehensive examination for aphasia. Neuropsychological Laboratory.</w:t>
      </w:r>
    </w:p>
    <w:p w14:paraId="491D6423" w14:textId="18FDBB19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 xml:space="preserve">Strauss, E., Sherman, E. M. and </w:t>
      </w:r>
      <w:proofErr w:type="spellStart"/>
      <w:r w:rsidRPr="00584251">
        <w:rPr>
          <w:rFonts w:asciiTheme="minorBidi" w:hAnsiTheme="minorBidi"/>
          <w:sz w:val="22"/>
          <w:szCs w:val="22"/>
        </w:rPr>
        <w:t>Spreen</w:t>
      </w:r>
      <w:proofErr w:type="spellEnd"/>
      <w:r w:rsidRPr="00584251">
        <w:rPr>
          <w:rFonts w:asciiTheme="minorBidi" w:hAnsiTheme="minorBidi"/>
          <w:sz w:val="22"/>
          <w:szCs w:val="22"/>
        </w:rPr>
        <w:t>, O. (2006). A compendium of neuropsychological tests: Administration, norms, and commentary: American Chemical Society.</w:t>
      </w:r>
    </w:p>
    <w:p w14:paraId="07977B52" w14:textId="07744178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>Tombaugh, T. N. (2004). Trail Making Test A and B: normative data stratified by age and education. Archives of clinical neuropsychology, 19(2), 203-214.</w:t>
      </w:r>
    </w:p>
    <w:p w14:paraId="59629BC8" w14:textId="77777777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>Wechsler, D. (1981). Wechsler adult intelligence scale: WAIS-R manual: Harcourt Brace Jovanovich [for] The Psychological Corporation.</w:t>
      </w:r>
    </w:p>
    <w:p w14:paraId="36FF1AD4" w14:textId="30CBEB87" w:rsidR="00541D36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>Wechsler, D. (1997). Wechsler memory scale (WMS-III) (Vol. 14): Psychological Corporation San Antonio, TX.</w:t>
      </w:r>
    </w:p>
    <w:p w14:paraId="470D925F" w14:textId="73B50251" w:rsidR="00274F7E" w:rsidRPr="00584251" w:rsidRDefault="00541D36" w:rsidP="00541D36">
      <w:pPr>
        <w:spacing w:before="120" w:after="120"/>
        <w:jc w:val="both"/>
        <w:rPr>
          <w:rFonts w:asciiTheme="minorBidi" w:hAnsiTheme="minorBidi"/>
          <w:sz w:val="22"/>
          <w:szCs w:val="22"/>
        </w:rPr>
      </w:pPr>
      <w:r w:rsidRPr="00584251">
        <w:rPr>
          <w:rFonts w:asciiTheme="minorBidi" w:hAnsiTheme="minorBidi"/>
          <w:sz w:val="22"/>
          <w:szCs w:val="22"/>
        </w:rPr>
        <w:t>Wechsler, D. (2003). WISC-IV: Administration and scoring manual: Psychological Corporation.</w:t>
      </w:r>
    </w:p>
    <w:sectPr w:rsidR="00274F7E" w:rsidRPr="005842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de">
    <w:altName w:val="Malgun Gothic Semilight"/>
    <w:panose1 w:val="00000000000000000000"/>
    <w:charset w:val="86"/>
    <w:family w:val="swiss"/>
    <w:notTrueType/>
    <w:pitch w:val="default"/>
    <w:sig w:usb0="00000000" w:usb1="080E0000" w:usb2="00000010" w:usb3="00000000" w:csb0="00040008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0"/>
  <w:activeWritingStyle w:appName="MSWord" w:lang="fr-CA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0rveaw9f2awagevveiv9p270z0s90zrr9s9&quot;&gt;Projects-EndNote 933&lt;record-ids&gt;&lt;item&gt;243&lt;/item&gt;&lt;item&gt;245&lt;/item&gt;&lt;item&gt;246&lt;/item&gt;&lt;item&gt;247&lt;/item&gt;&lt;item&gt;248&lt;/item&gt;&lt;item&gt;249&lt;/item&gt;&lt;item&gt;250&lt;/item&gt;&lt;item&gt;251&lt;/item&gt;&lt;item&gt;252&lt;/item&gt;&lt;item&gt;253&lt;/item&gt;&lt;/record-ids&gt;&lt;/item&gt;&lt;/Libraries&gt;"/>
  </w:docVars>
  <w:rsids>
    <w:rsidRoot w:val="00A55833"/>
    <w:rsid w:val="000547D6"/>
    <w:rsid w:val="00084A00"/>
    <w:rsid w:val="001024ED"/>
    <w:rsid w:val="001B5888"/>
    <w:rsid w:val="001C0D81"/>
    <w:rsid w:val="001F160A"/>
    <w:rsid w:val="001F76FE"/>
    <w:rsid w:val="00274F7E"/>
    <w:rsid w:val="003C7D89"/>
    <w:rsid w:val="00471E50"/>
    <w:rsid w:val="00541D36"/>
    <w:rsid w:val="00562B30"/>
    <w:rsid w:val="00584251"/>
    <w:rsid w:val="005C5EB7"/>
    <w:rsid w:val="006F6F58"/>
    <w:rsid w:val="00754CCC"/>
    <w:rsid w:val="00797A18"/>
    <w:rsid w:val="007B62FB"/>
    <w:rsid w:val="0084348D"/>
    <w:rsid w:val="00856CAA"/>
    <w:rsid w:val="00991C4F"/>
    <w:rsid w:val="00A55833"/>
    <w:rsid w:val="00AC314B"/>
    <w:rsid w:val="00B4366C"/>
    <w:rsid w:val="00BB7EE0"/>
    <w:rsid w:val="00E40AA9"/>
    <w:rsid w:val="00E531C7"/>
    <w:rsid w:val="00F3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BAD97"/>
  <w15:chartTrackingRefBased/>
  <w15:docId w15:val="{6CD82D54-AEE6-47AA-A07C-E5AB4871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833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8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833"/>
    <w:rPr>
      <w:rFonts w:ascii="Segoe UI" w:hAnsi="Segoe UI" w:cs="Segoe UI"/>
      <w:sz w:val="18"/>
      <w:szCs w:val="18"/>
      <w:lang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55833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833"/>
    <w:rPr>
      <w:rFonts w:ascii="Calibri" w:hAnsi="Calibri" w:cs="Calibri"/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55833"/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5833"/>
    <w:rPr>
      <w:rFonts w:ascii="Calibri" w:hAnsi="Calibri" w:cs="Calibri"/>
      <w:noProof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A55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1E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Normal1">
    <w:name w:val="Normal1"/>
    <w:rsid w:val="00471E50"/>
    <w:pPr>
      <w:spacing w:after="0" w:line="276" w:lineRule="auto"/>
    </w:pPr>
    <w:rPr>
      <w:rFonts w:ascii="Arial" w:eastAsia="Arial" w:hAnsi="Arial" w:cs="Arial"/>
      <w:lang w:val="en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7D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D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D89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D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D8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93E9-8640-4441-AA63-D87192223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Waikato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Truong, Cuong</dc:creator>
  <cp:keywords/>
  <dc:description/>
  <cp:lastModifiedBy>Truong, Cuong</cp:lastModifiedBy>
  <cp:revision>2</cp:revision>
  <dcterms:created xsi:type="dcterms:W3CDTF">2020-12-14T00:22:00Z</dcterms:created>
  <dcterms:modified xsi:type="dcterms:W3CDTF">2020-12-14T00:22:00Z</dcterms:modified>
</cp:coreProperties>
</file>