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CA" w:rsidRPr="00704CC5" w:rsidRDefault="004143CA" w:rsidP="004143CA">
      <w:pPr>
        <w:pStyle w:val="Caption"/>
        <w:keepNext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704CC5">
        <w:rPr>
          <w:rFonts w:ascii="Arial" w:hAnsi="Arial" w:cs="Arial"/>
          <w:b/>
          <w:i w:val="0"/>
          <w:color w:val="auto"/>
          <w:sz w:val="22"/>
          <w:szCs w:val="22"/>
        </w:rPr>
        <w:t xml:space="preserve">Figure </w:t>
      </w:r>
      <w:r w:rsidRPr="00704CC5">
        <w:rPr>
          <w:rFonts w:ascii="Arial" w:hAnsi="Arial" w:cs="Arial"/>
          <w:b/>
          <w:i w:val="0"/>
          <w:color w:val="auto"/>
          <w:sz w:val="22"/>
          <w:szCs w:val="22"/>
        </w:rPr>
        <w:fldChar w:fldCharType="begin"/>
      </w:r>
      <w:r w:rsidRPr="00704CC5">
        <w:rPr>
          <w:rFonts w:ascii="Arial" w:hAnsi="Arial" w:cs="Arial"/>
          <w:b/>
          <w:i w:val="0"/>
          <w:color w:val="auto"/>
          <w:sz w:val="22"/>
          <w:szCs w:val="22"/>
        </w:rPr>
        <w:instrText xml:space="preserve"> SEQ Figure \* ARABIC </w:instrText>
      </w:r>
      <w:r w:rsidRPr="00704CC5">
        <w:rPr>
          <w:rFonts w:ascii="Arial" w:hAnsi="Arial" w:cs="Arial"/>
          <w:b/>
          <w:i w:val="0"/>
          <w:color w:val="auto"/>
          <w:sz w:val="22"/>
          <w:szCs w:val="22"/>
        </w:rPr>
        <w:fldChar w:fldCharType="separate"/>
      </w:r>
      <w:r w:rsidR="0065715C" w:rsidRPr="00704CC5">
        <w:rPr>
          <w:rFonts w:ascii="Arial" w:hAnsi="Arial" w:cs="Arial"/>
          <w:b/>
          <w:i w:val="0"/>
          <w:noProof/>
          <w:color w:val="auto"/>
          <w:sz w:val="22"/>
          <w:szCs w:val="22"/>
        </w:rPr>
        <w:t>1</w:t>
      </w:r>
      <w:r w:rsidRPr="00704CC5">
        <w:rPr>
          <w:rFonts w:ascii="Arial" w:hAnsi="Arial" w:cs="Arial"/>
          <w:b/>
          <w:i w:val="0"/>
          <w:color w:val="auto"/>
          <w:sz w:val="22"/>
          <w:szCs w:val="22"/>
        </w:rPr>
        <w:fldChar w:fldCharType="end"/>
      </w:r>
      <w:r w:rsidRPr="00704CC5">
        <w:rPr>
          <w:rFonts w:ascii="Arial" w:hAnsi="Arial" w:cs="Arial"/>
          <w:b/>
          <w:i w:val="0"/>
          <w:color w:val="auto"/>
          <w:sz w:val="22"/>
          <w:szCs w:val="22"/>
        </w:rPr>
        <w:t xml:space="preserve"> Histogram of PHQ-9 score during pandemic</w:t>
      </w:r>
    </w:p>
    <w:p w:rsidR="00FA5F60" w:rsidRPr="00704CC5" w:rsidRDefault="004143CA">
      <w:pPr>
        <w:rPr>
          <w:rFonts w:ascii="Arial" w:hAnsi="Arial" w:cs="Arial"/>
        </w:rPr>
      </w:pPr>
      <w:r w:rsidRPr="00704CC5">
        <w:rPr>
          <w:rFonts w:ascii="Arial" w:hAnsi="Arial" w:cs="Arial"/>
          <w:noProof/>
          <w:lang w:eastAsia="en-GB"/>
        </w:rPr>
        <w:drawing>
          <wp:inline distT="0" distB="0" distL="0" distR="0">
            <wp:extent cx="5175217" cy="3575713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1" b="9970"/>
                    <a:stretch/>
                  </pic:blipFill>
                  <pic:spPr bwMode="auto">
                    <a:xfrm>
                      <a:off x="0" y="0"/>
                      <a:ext cx="5175885" cy="357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3CA" w:rsidRPr="00704CC5" w:rsidRDefault="004143CA" w:rsidP="004143CA">
      <w:pPr>
        <w:pStyle w:val="Caption"/>
        <w:keepNext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704CC5">
        <w:rPr>
          <w:rFonts w:ascii="Arial" w:hAnsi="Arial" w:cs="Arial"/>
          <w:b/>
          <w:i w:val="0"/>
          <w:color w:val="auto"/>
          <w:sz w:val="22"/>
          <w:szCs w:val="22"/>
        </w:rPr>
        <w:lastRenderedPageBreak/>
        <w:t xml:space="preserve">Figure </w:t>
      </w:r>
      <w:r w:rsidRPr="00704CC5">
        <w:rPr>
          <w:rFonts w:ascii="Arial" w:hAnsi="Arial" w:cs="Arial"/>
          <w:b/>
          <w:i w:val="0"/>
          <w:color w:val="auto"/>
          <w:sz w:val="22"/>
          <w:szCs w:val="22"/>
        </w:rPr>
        <w:fldChar w:fldCharType="begin"/>
      </w:r>
      <w:r w:rsidRPr="00704CC5">
        <w:rPr>
          <w:rFonts w:ascii="Arial" w:hAnsi="Arial" w:cs="Arial"/>
          <w:b/>
          <w:i w:val="0"/>
          <w:color w:val="auto"/>
          <w:sz w:val="22"/>
          <w:szCs w:val="22"/>
        </w:rPr>
        <w:instrText xml:space="preserve"> SEQ Figure \* ARABIC </w:instrText>
      </w:r>
      <w:r w:rsidRPr="00704CC5">
        <w:rPr>
          <w:rFonts w:ascii="Arial" w:hAnsi="Arial" w:cs="Arial"/>
          <w:b/>
          <w:i w:val="0"/>
          <w:color w:val="auto"/>
          <w:sz w:val="22"/>
          <w:szCs w:val="22"/>
        </w:rPr>
        <w:fldChar w:fldCharType="separate"/>
      </w:r>
      <w:r w:rsidR="0065715C" w:rsidRPr="00704CC5">
        <w:rPr>
          <w:rFonts w:ascii="Arial" w:hAnsi="Arial" w:cs="Arial"/>
          <w:b/>
          <w:i w:val="0"/>
          <w:noProof/>
          <w:color w:val="auto"/>
          <w:sz w:val="22"/>
          <w:szCs w:val="22"/>
        </w:rPr>
        <w:t>2</w:t>
      </w:r>
      <w:r w:rsidRPr="00704CC5">
        <w:rPr>
          <w:rFonts w:ascii="Arial" w:hAnsi="Arial" w:cs="Arial"/>
          <w:b/>
          <w:i w:val="0"/>
          <w:color w:val="auto"/>
          <w:sz w:val="22"/>
          <w:szCs w:val="22"/>
        </w:rPr>
        <w:fldChar w:fldCharType="end"/>
      </w:r>
      <w:r w:rsidRPr="00704CC5">
        <w:rPr>
          <w:rFonts w:ascii="Arial" w:hAnsi="Arial" w:cs="Arial"/>
          <w:b/>
          <w:i w:val="0"/>
          <w:color w:val="auto"/>
          <w:sz w:val="22"/>
          <w:szCs w:val="22"/>
        </w:rPr>
        <w:t xml:space="preserve"> Histogram of GAD-7 score during pandemic </w:t>
      </w:r>
    </w:p>
    <w:p w:rsidR="004143CA" w:rsidRPr="00704CC5" w:rsidRDefault="004143CA">
      <w:pPr>
        <w:rPr>
          <w:rFonts w:ascii="Arial" w:hAnsi="Arial" w:cs="Arial"/>
        </w:rPr>
      </w:pPr>
      <w:r w:rsidRPr="00704CC5">
        <w:rPr>
          <w:rFonts w:ascii="Arial" w:hAnsi="Arial" w:cs="Arial"/>
          <w:noProof/>
          <w:lang w:eastAsia="en-GB"/>
        </w:rPr>
        <w:drawing>
          <wp:inline distT="0" distB="0" distL="0" distR="0">
            <wp:extent cx="5175631" cy="358936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9977"/>
                    <a:stretch/>
                  </pic:blipFill>
                  <pic:spPr bwMode="auto">
                    <a:xfrm>
                      <a:off x="0" y="0"/>
                      <a:ext cx="5175885" cy="358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3CA" w:rsidRPr="00704CC5" w:rsidRDefault="004143CA">
      <w:pPr>
        <w:rPr>
          <w:rFonts w:ascii="Arial" w:hAnsi="Arial" w:cs="Arial"/>
        </w:rPr>
      </w:pPr>
    </w:p>
    <w:p w:rsidR="00DA259F" w:rsidRPr="00704CC5" w:rsidRDefault="00DA259F">
      <w:pPr>
        <w:rPr>
          <w:rFonts w:ascii="Arial" w:hAnsi="Arial" w:cs="Arial"/>
        </w:rPr>
      </w:pPr>
      <w:r w:rsidRPr="00704CC5">
        <w:rPr>
          <w:rFonts w:ascii="Arial" w:hAnsi="Arial" w:cs="Arial"/>
        </w:rPr>
        <w:br w:type="page"/>
      </w:r>
    </w:p>
    <w:p w:rsidR="0069476A" w:rsidRPr="00704CC5" w:rsidRDefault="0069476A">
      <w:pPr>
        <w:rPr>
          <w:rFonts w:ascii="Arial" w:hAnsi="Arial" w:cs="Arial"/>
          <w:b/>
        </w:rPr>
      </w:pPr>
      <w:r w:rsidRPr="00704CC5">
        <w:rPr>
          <w:rFonts w:ascii="Arial" w:hAnsi="Arial" w:cs="Arial"/>
          <w:b/>
        </w:rPr>
        <w:lastRenderedPageBreak/>
        <w:t>Table 1: Characteristic of sample analysed (pre-pandemic data) and sample with no pre-pandemic data (therefore excluded)</w:t>
      </w:r>
    </w:p>
    <w:tbl>
      <w:tblPr>
        <w:tblW w:w="6680" w:type="dxa"/>
        <w:tblInd w:w="-5" w:type="dxa"/>
        <w:tblLook w:val="04A0" w:firstRow="1" w:lastRow="0" w:firstColumn="1" w:lastColumn="0" w:noHBand="0" w:noVBand="1"/>
      </w:tblPr>
      <w:tblGrid>
        <w:gridCol w:w="2173"/>
        <w:gridCol w:w="2060"/>
        <w:gridCol w:w="480"/>
        <w:gridCol w:w="1740"/>
        <w:gridCol w:w="480"/>
      </w:tblGrid>
      <w:tr w:rsidR="0069476A" w:rsidRPr="007036DA" w:rsidTr="0069476A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 pre-pandemic data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Pre-pandemic data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70 or over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13789E" w:rsidP="0013789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55-69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388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2280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69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Gender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Female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434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2610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80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Male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671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Education Level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School to 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16 to 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1006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Undergraduate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208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1142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35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Post graduate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733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Marital status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6A" w:rsidRPr="00704CC5" w:rsidRDefault="0069476A" w:rsidP="006947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Married/ Civil Partnership/Co-habiting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392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2421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74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6A" w:rsidRPr="00704CC5" w:rsidRDefault="0069476A" w:rsidP="006947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Widow/Separated /Divorce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615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6A" w:rsidRPr="00704CC5" w:rsidRDefault="0069476A" w:rsidP="006947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Single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245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Employment status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6A" w:rsidRPr="00704CC5" w:rsidRDefault="0069476A" w:rsidP="006947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Employed (full-time)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509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6A" w:rsidRPr="00704CC5" w:rsidRDefault="0069476A" w:rsidP="006947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Employed (part-time)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569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6A" w:rsidRPr="00704CC5" w:rsidRDefault="0069476A" w:rsidP="006947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Self-employed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6A" w:rsidRPr="00704CC5" w:rsidRDefault="0069476A" w:rsidP="006947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Retired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259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1847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56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6A" w:rsidRPr="00704CC5" w:rsidRDefault="0069476A" w:rsidP="006947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Unemployed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PHQ-9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None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375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2462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75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Mild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634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Moderate-to-severe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GAD-7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None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446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2777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85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Mild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415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</w:tr>
      <w:tr w:rsidR="0069476A" w:rsidRPr="007036DA" w:rsidTr="0069476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Moderate-to-severe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6A" w:rsidRPr="00704CC5" w:rsidRDefault="0069476A" w:rsidP="006947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</w:tbl>
    <w:p w:rsidR="0069476A" w:rsidRPr="00704CC5" w:rsidRDefault="0069476A">
      <w:pPr>
        <w:rPr>
          <w:rFonts w:ascii="Arial" w:hAnsi="Arial" w:cs="Arial"/>
          <w:b/>
        </w:rPr>
      </w:pPr>
    </w:p>
    <w:p w:rsidR="00280A59" w:rsidRPr="00704CC5" w:rsidRDefault="00280A59">
      <w:pPr>
        <w:rPr>
          <w:rFonts w:ascii="Arial" w:hAnsi="Arial" w:cs="Arial"/>
          <w:b/>
        </w:rPr>
      </w:pPr>
    </w:p>
    <w:p w:rsidR="00280A59" w:rsidRPr="00704CC5" w:rsidRDefault="00280A59">
      <w:pPr>
        <w:rPr>
          <w:rFonts w:ascii="Arial" w:hAnsi="Arial" w:cs="Arial"/>
          <w:b/>
        </w:rPr>
      </w:pPr>
    </w:p>
    <w:p w:rsidR="00280A59" w:rsidRPr="00704CC5" w:rsidRDefault="00280A59">
      <w:pPr>
        <w:rPr>
          <w:rFonts w:ascii="Arial" w:hAnsi="Arial" w:cs="Arial"/>
          <w:b/>
        </w:rPr>
      </w:pPr>
      <w:r w:rsidRPr="00704CC5">
        <w:rPr>
          <w:rFonts w:ascii="Arial" w:hAnsi="Arial" w:cs="Arial"/>
          <w:b/>
        </w:rPr>
        <w:br w:type="page"/>
      </w:r>
    </w:p>
    <w:p w:rsidR="00280A59" w:rsidRPr="00704CC5" w:rsidRDefault="00280A59">
      <w:pPr>
        <w:rPr>
          <w:rFonts w:ascii="Arial" w:hAnsi="Arial" w:cs="Arial"/>
          <w:b/>
        </w:rPr>
      </w:pPr>
      <w:r w:rsidRPr="00704CC5">
        <w:rPr>
          <w:rFonts w:ascii="Arial" w:hAnsi="Arial" w:cs="Arial"/>
          <w:b/>
        </w:rPr>
        <w:lastRenderedPageBreak/>
        <w:t>Table 2: distribution of assessments by month and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06"/>
        <w:gridCol w:w="608"/>
        <w:gridCol w:w="608"/>
        <w:gridCol w:w="595"/>
        <w:gridCol w:w="706"/>
        <w:gridCol w:w="608"/>
        <w:gridCol w:w="584"/>
        <w:gridCol w:w="644"/>
        <w:gridCol w:w="620"/>
        <w:gridCol w:w="584"/>
        <w:gridCol w:w="706"/>
        <w:gridCol w:w="706"/>
      </w:tblGrid>
      <w:tr w:rsidR="00280A59" w:rsidRPr="007036DA" w:rsidTr="00E646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gridSpan w:val="12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Month</w:t>
            </w:r>
          </w:p>
        </w:tc>
      </w:tr>
      <w:tr w:rsidR="00280A59" w:rsidRPr="007036DA" w:rsidTr="00E646A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0A59" w:rsidRPr="00704CC5" w:rsidRDefault="00280A59" w:rsidP="00280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Aug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Oct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Dec</w:t>
            </w:r>
          </w:p>
        </w:tc>
      </w:tr>
      <w:tr w:rsidR="00280A59" w:rsidRPr="007036DA" w:rsidTr="00E646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1679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106</w:t>
            </w:r>
          </w:p>
        </w:tc>
      </w:tr>
      <w:tr w:rsidR="00280A59" w:rsidRPr="007036DA" w:rsidTr="00E646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1360</w:t>
            </w:r>
          </w:p>
        </w:tc>
      </w:tr>
      <w:tr w:rsidR="00280A59" w:rsidRPr="007036DA" w:rsidTr="00E646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253</w:t>
            </w:r>
          </w:p>
        </w:tc>
      </w:tr>
      <w:tr w:rsidR="00280A59" w:rsidRPr="007036DA" w:rsidTr="00E646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</w:tr>
      <w:tr w:rsidR="00280A59" w:rsidRPr="007036DA" w:rsidTr="00E646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</w:tr>
      <w:tr w:rsidR="00280A59" w:rsidRPr="007036DA" w:rsidTr="00E646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2616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665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0A59" w:rsidRPr="00704CC5" w:rsidRDefault="00280A59" w:rsidP="00280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</w:tr>
    </w:tbl>
    <w:p w:rsidR="00E646A7" w:rsidRPr="00704CC5" w:rsidRDefault="00E646A7">
      <w:pPr>
        <w:rPr>
          <w:rFonts w:ascii="Arial" w:hAnsi="Arial" w:cs="Arial"/>
          <w:b/>
        </w:rPr>
      </w:pPr>
    </w:p>
    <w:p w:rsidR="00E646A7" w:rsidRPr="00704CC5" w:rsidRDefault="00E646A7" w:rsidP="00E646A7">
      <w:pPr>
        <w:rPr>
          <w:rFonts w:ascii="Arial" w:hAnsi="Arial" w:cs="Arial"/>
        </w:rPr>
        <w:sectPr w:rsidR="00E646A7" w:rsidRPr="00704CC5" w:rsidSect="00E646A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704CC5">
        <w:rPr>
          <w:rFonts w:ascii="Arial" w:hAnsi="Arial" w:cs="Arial"/>
        </w:rPr>
        <w:br w:type="page"/>
      </w:r>
      <w:bookmarkStart w:id="0" w:name="_Ref48214152"/>
    </w:p>
    <w:p w:rsidR="00E646A7" w:rsidRPr="00704CC5" w:rsidRDefault="00E646A7" w:rsidP="00E646A7">
      <w:pPr>
        <w:rPr>
          <w:rFonts w:ascii="Arial" w:hAnsi="Arial" w:cs="Arial"/>
        </w:rPr>
      </w:pPr>
      <w:r w:rsidRPr="00704CC5">
        <w:rPr>
          <w:rFonts w:ascii="Arial" w:hAnsi="Arial" w:cs="Arial"/>
          <w:b/>
        </w:rPr>
        <w:lastRenderedPageBreak/>
        <w:t xml:space="preserve">Table </w:t>
      </w:r>
      <w:bookmarkEnd w:id="0"/>
      <w:r w:rsidRPr="00704CC5">
        <w:rPr>
          <w:rFonts w:ascii="Arial" w:hAnsi="Arial" w:cs="Arial"/>
          <w:b/>
        </w:rPr>
        <w:t>3 Risk factors by depression and anxiety case status in the whole sample during pandemic (N=3,281)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708"/>
        <w:gridCol w:w="710"/>
        <w:gridCol w:w="706"/>
        <w:gridCol w:w="854"/>
        <w:gridCol w:w="706"/>
        <w:gridCol w:w="709"/>
        <w:gridCol w:w="851"/>
        <w:gridCol w:w="851"/>
        <w:gridCol w:w="285"/>
        <w:gridCol w:w="709"/>
        <w:gridCol w:w="566"/>
        <w:gridCol w:w="709"/>
        <w:gridCol w:w="566"/>
        <w:gridCol w:w="569"/>
        <w:gridCol w:w="424"/>
        <w:gridCol w:w="709"/>
        <w:gridCol w:w="912"/>
      </w:tblGrid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185" w:type="pct"/>
            <w:gridSpan w:val="8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Depressive symptoms during pandemic (n, %)</w:t>
            </w:r>
          </w:p>
        </w:tc>
        <w:tc>
          <w:tcPr>
            <w:tcW w:w="10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51" w:type="pct"/>
            <w:gridSpan w:val="8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Anxiety symptoms during pandemic (n, %)</w:t>
            </w:r>
          </w:p>
        </w:tc>
      </w:tr>
      <w:tr w:rsidR="00E646A7" w:rsidRPr="00704CC5" w:rsidTr="009B4E14">
        <w:trPr>
          <w:trHeight w:val="100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508" w:type="pct"/>
            <w:gridSpan w:val="2"/>
            <w:shd w:val="clear" w:color="auto" w:fill="auto"/>
            <w:noWrap/>
            <w:hideMark/>
          </w:tcPr>
          <w:p w:rsidR="00E646A7" w:rsidRPr="00704CC5" w:rsidRDefault="00E646A7" w:rsidP="009B4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None</w:t>
            </w:r>
          </w:p>
        </w:tc>
        <w:tc>
          <w:tcPr>
            <w:tcW w:w="559" w:type="pct"/>
            <w:gridSpan w:val="2"/>
            <w:shd w:val="clear" w:color="auto" w:fill="auto"/>
            <w:noWrap/>
            <w:hideMark/>
          </w:tcPr>
          <w:p w:rsidR="00E646A7" w:rsidRPr="00704CC5" w:rsidRDefault="00E646A7" w:rsidP="009B4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Mild </w:t>
            </w:r>
          </w:p>
        </w:tc>
        <w:tc>
          <w:tcPr>
            <w:tcW w:w="507" w:type="pct"/>
            <w:gridSpan w:val="2"/>
            <w:shd w:val="clear" w:color="auto" w:fill="auto"/>
            <w:hideMark/>
          </w:tcPr>
          <w:p w:rsidR="00E646A7" w:rsidRPr="00704CC5" w:rsidRDefault="00E646A7" w:rsidP="009B4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Moderate to Severe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Total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</w:t>
            </w:r>
          </w:p>
        </w:tc>
        <w:tc>
          <w:tcPr>
            <w:tcW w:w="10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457" w:type="pct"/>
            <w:gridSpan w:val="2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None</w:t>
            </w:r>
          </w:p>
        </w:tc>
        <w:tc>
          <w:tcPr>
            <w:tcW w:w="457" w:type="pct"/>
            <w:gridSpan w:val="2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Mild </w:t>
            </w:r>
          </w:p>
        </w:tc>
        <w:tc>
          <w:tcPr>
            <w:tcW w:w="356" w:type="pct"/>
            <w:gridSpan w:val="2"/>
            <w:shd w:val="clear" w:color="auto" w:fill="auto"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Moderate to Severe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Total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</w:t>
            </w: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Loneliness No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1476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1670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1554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107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1670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&lt;0.001</w:t>
            </w: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Loneliness Yes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986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61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460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29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1611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1223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76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308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1611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Activity Levels Same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1705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81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344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1855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88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225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&lt;0.001</w:t>
            </w: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Activity Levels Decreased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757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65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290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1164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922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79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1164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 Negative Financial Impact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1972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470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2564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2209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86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295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2564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&lt;0.001</w:t>
            </w: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Negative Financial Impact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490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23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568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79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717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 Risk Conditions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1960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76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489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2567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2187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85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327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2567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&lt;0.001</w:t>
            </w: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Moderate Risk Conditions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447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130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639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527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79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639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High Risk Conditions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73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63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84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Female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73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158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2610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87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108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1001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0.04</w:t>
            </w: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Male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554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83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27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671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1906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84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307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67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2280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70 and over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788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79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44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1001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0.004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2161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367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82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2610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&lt;0.001</w:t>
            </w: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13789E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 55-69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1674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73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2280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616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48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671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Married/ Civil Partnership/Co-habiting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1863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119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2421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2053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85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2421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0.48</w:t>
            </w: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Widow/Separated /Divorce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432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615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510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89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615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Single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26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245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214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87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245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School to 16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299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75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29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0.17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341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85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49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0.59</w:t>
            </w: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 to 18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738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73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67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1006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847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84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26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1006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Undergrad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864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76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57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1142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971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85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139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32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1142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Post-grad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449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75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28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598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496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598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Doctorate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83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122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E646A7" w:rsidRPr="00704CC5" w:rsidTr="009B4E14">
        <w:trPr>
          <w:trHeight w:val="70"/>
        </w:trPr>
        <w:tc>
          <w:tcPr>
            <w:tcW w:w="86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Employed (full-time)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380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75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29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509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428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84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68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509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&lt;0.001</w:t>
            </w: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Employed (part-time)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411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72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34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569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463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88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569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Self-employed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280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235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84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42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280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Retired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1419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97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1847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1597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86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49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1847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Unemployed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49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54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53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53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:rsidR="00E646A7" w:rsidRPr="00704CC5" w:rsidRDefault="00E646A7" w:rsidP="009B4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E646A7" w:rsidRPr="00704CC5" w:rsidTr="009B4E14">
        <w:trPr>
          <w:trHeight w:val="225"/>
        </w:trPr>
        <w:tc>
          <w:tcPr>
            <w:tcW w:w="862" w:type="pct"/>
            <w:shd w:val="clear" w:color="auto" w:fill="auto"/>
            <w:noWrap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 history of psychiatric condition</w:t>
            </w:r>
          </w:p>
        </w:tc>
        <w:tc>
          <w:tcPr>
            <w:tcW w:w="254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1774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83</w:t>
            </w:r>
          </w:p>
        </w:tc>
        <w:tc>
          <w:tcPr>
            <w:tcW w:w="253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307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</w:t>
            </w:r>
          </w:p>
        </w:tc>
        <w:tc>
          <w:tcPr>
            <w:tcW w:w="253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53</w:t>
            </w:r>
          </w:p>
        </w:tc>
        <w:tc>
          <w:tcPr>
            <w:tcW w:w="254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2134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102" w:type="pct"/>
            <w:shd w:val="clear" w:color="auto" w:fill="auto"/>
            <w:noWrap/>
            <w:vAlign w:val="center"/>
          </w:tcPr>
          <w:p w:rsidR="00E646A7" w:rsidRPr="00704CC5" w:rsidRDefault="00E646A7" w:rsidP="009B4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1933</w:t>
            </w: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91</w:t>
            </w:r>
          </w:p>
        </w:tc>
        <w:tc>
          <w:tcPr>
            <w:tcW w:w="254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184</w:t>
            </w: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</w:t>
            </w:r>
          </w:p>
        </w:tc>
        <w:tc>
          <w:tcPr>
            <w:tcW w:w="204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</w:t>
            </w:r>
          </w:p>
        </w:tc>
        <w:tc>
          <w:tcPr>
            <w:tcW w:w="152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2137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&lt;0.001</w:t>
            </w:r>
          </w:p>
        </w:tc>
      </w:tr>
      <w:tr w:rsidR="00E646A7" w:rsidRPr="00704CC5" w:rsidTr="00E646A7">
        <w:trPr>
          <w:trHeight w:val="453"/>
        </w:trPr>
        <w:tc>
          <w:tcPr>
            <w:tcW w:w="862" w:type="pct"/>
            <w:shd w:val="clear" w:color="auto" w:fill="auto"/>
            <w:noWrap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History of psychiatric condition</w:t>
            </w:r>
          </w:p>
        </w:tc>
        <w:tc>
          <w:tcPr>
            <w:tcW w:w="254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688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253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327</w:t>
            </w: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29</w:t>
            </w:r>
          </w:p>
        </w:tc>
        <w:tc>
          <w:tcPr>
            <w:tcW w:w="253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132</w:t>
            </w:r>
          </w:p>
        </w:tc>
        <w:tc>
          <w:tcPr>
            <w:tcW w:w="254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1147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:rsidR="00E646A7" w:rsidRPr="00704CC5" w:rsidRDefault="00E646A7" w:rsidP="009B4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844</w:t>
            </w: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74</w:t>
            </w:r>
          </w:p>
        </w:tc>
        <w:tc>
          <w:tcPr>
            <w:tcW w:w="254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231</w:t>
            </w: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204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72</w:t>
            </w:r>
          </w:p>
        </w:tc>
        <w:tc>
          <w:tcPr>
            <w:tcW w:w="152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</w:t>
            </w:r>
          </w:p>
        </w:tc>
        <w:tc>
          <w:tcPr>
            <w:tcW w:w="254" w:type="pct"/>
            <w:shd w:val="clear" w:color="auto" w:fill="auto"/>
            <w:noWrap/>
            <w:vAlign w:val="bottom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1147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</w:tbl>
    <w:p w:rsidR="00E646A7" w:rsidRPr="00704CC5" w:rsidRDefault="00E646A7" w:rsidP="00E646A7">
      <w:pPr>
        <w:spacing w:line="360" w:lineRule="auto"/>
        <w:jc w:val="both"/>
        <w:rPr>
          <w:rFonts w:ascii="Arial" w:hAnsi="Arial" w:cs="Arial"/>
          <w:b/>
        </w:rPr>
      </w:pPr>
    </w:p>
    <w:p w:rsidR="00E646A7" w:rsidRPr="00704CC5" w:rsidRDefault="00E646A7" w:rsidP="00E646A7">
      <w:pPr>
        <w:pStyle w:val="Caption"/>
        <w:keepNext/>
        <w:rPr>
          <w:rFonts w:ascii="Arial" w:hAnsi="Arial" w:cs="Arial"/>
          <w:b/>
          <w:i w:val="0"/>
          <w:color w:val="auto"/>
          <w:sz w:val="22"/>
          <w:szCs w:val="22"/>
        </w:rPr>
      </w:pPr>
      <w:bookmarkStart w:id="1" w:name="_Ref46826497"/>
      <w:r w:rsidRPr="00704CC5">
        <w:rPr>
          <w:rFonts w:ascii="Arial" w:hAnsi="Arial" w:cs="Arial"/>
          <w:b/>
          <w:i w:val="0"/>
          <w:color w:val="auto"/>
          <w:sz w:val="22"/>
          <w:szCs w:val="22"/>
        </w:rPr>
        <w:t xml:space="preserve">Table </w:t>
      </w:r>
      <w:bookmarkEnd w:id="1"/>
      <w:r w:rsidRPr="00704CC5">
        <w:rPr>
          <w:rFonts w:ascii="Arial" w:hAnsi="Arial" w:cs="Arial"/>
          <w:b/>
          <w:i w:val="0"/>
          <w:color w:val="auto"/>
          <w:sz w:val="22"/>
          <w:szCs w:val="22"/>
        </w:rPr>
        <w:t xml:space="preserve">4 </w:t>
      </w:r>
      <w:r w:rsidR="00867969">
        <w:rPr>
          <w:rFonts w:ascii="Arial" w:hAnsi="Arial" w:cs="Arial"/>
          <w:b/>
          <w:i w:val="0"/>
          <w:color w:val="auto"/>
          <w:sz w:val="22"/>
          <w:szCs w:val="22"/>
        </w:rPr>
        <w:t>N</w:t>
      </w:r>
      <w:r w:rsidRPr="00704CC5">
        <w:rPr>
          <w:rFonts w:ascii="Arial" w:hAnsi="Arial" w:cs="Arial"/>
          <w:b/>
          <w:i w:val="0"/>
          <w:color w:val="auto"/>
          <w:sz w:val="22"/>
          <w:szCs w:val="22"/>
        </w:rPr>
        <w:t>egative binomial regression component of ZINB models of PHQ-9 and GAD-7 trajectories</w:t>
      </w:r>
      <w:r w:rsidR="00867969">
        <w:rPr>
          <w:rFonts w:ascii="Arial" w:hAnsi="Arial" w:cs="Arial"/>
          <w:b/>
          <w:i w:val="0"/>
          <w:color w:val="auto"/>
          <w:sz w:val="22"/>
          <w:szCs w:val="22"/>
        </w:rPr>
        <w:t xml:space="preserve"> for individual risk factors</w:t>
      </w:r>
      <w:r w:rsidRPr="00704CC5">
        <w:rPr>
          <w:rFonts w:ascii="Arial" w:hAnsi="Arial" w:cs="Arial"/>
          <w:b/>
          <w:i w:val="0"/>
          <w:color w:val="auto"/>
          <w:sz w:val="22"/>
          <w:szCs w:val="22"/>
        </w:rPr>
        <w:t>.</w:t>
      </w:r>
      <w:r w:rsidR="00867969">
        <w:rPr>
          <w:rFonts w:ascii="Arial" w:hAnsi="Arial" w:cs="Arial"/>
          <w:b/>
          <w:i w:val="0"/>
          <w:color w:val="auto"/>
          <w:sz w:val="22"/>
          <w:szCs w:val="22"/>
        </w:rPr>
        <w:t xml:space="preserve">  Values are not adjusted for other variables.</w:t>
      </w:r>
      <w:r w:rsidRPr="00704CC5">
        <w:rPr>
          <w:rFonts w:ascii="Arial" w:hAnsi="Arial" w:cs="Arial"/>
          <w:b/>
          <w:i w:val="0"/>
          <w:color w:val="auto"/>
          <w:sz w:val="22"/>
          <w:szCs w:val="22"/>
        </w:rPr>
        <w:t xml:space="preserve">  </w:t>
      </w:r>
      <w:r w:rsidR="007247A6" w:rsidRPr="00704CC5">
        <w:rPr>
          <w:rFonts w:ascii="Arial" w:hAnsi="Arial" w:cs="Arial"/>
          <w:b/>
          <w:i w:val="0"/>
          <w:color w:val="auto"/>
          <w:sz w:val="22"/>
          <w:szCs w:val="22"/>
        </w:rPr>
        <w:t xml:space="preserve">Regression coefficients represent the interaction between each risk factor and the 2020 indicator </w:t>
      </w:r>
    </w:p>
    <w:tbl>
      <w:tblPr>
        <w:tblW w:w="4774" w:type="pct"/>
        <w:tblLayout w:type="fixed"/>
        <w:tblLook w:val="04A0" w:firstRow="1" w:lastRow="0" w:firstColumn="1" w:lastColumn="0" w:noHBand="0" w:noVBand="1"/>
      </w:tblPr>
      <w:tblGrid>
        <w:gridCol w:w="3069"/>
        <w:gridCol w:w="877"/>
        <w:gridCol w:w="1310"/>
        <w:gridCol w:w="1537"/>
        <w:gridCol w:w="1103"/>
        <w:gridCol w:w="439"/>
        <w:gridCol w:w="876"/>
        <w:gridCol w:w="1350"/>
        <w:gridCol w:w="1313"/>
        <w:gridCol w:w="1444"/>
      </w:tblGrid>
      <w:tr w:rsidR="00E646A7" w:rsidRPr="007036DA" w:rsidTr="009B4E14">
        <w:trPr>
          <w:trHeight w:val="30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PHQ-9 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GAD-7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IRR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 95% CI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 95% CI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IRR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 95% CI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 95% CI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Loneliness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Loneliness</w:t>
            </w:r>
            <w:r w:rsidR="007247A6" w:rsidRPr="00704CC5">
              <w:rPr>
                <w:rFonts w:ascii="Arial" w:eastAsia="Times New Roman" w:hAnsi="Arial" w:cs="Arial"/>
                <w:color w:val="000000"/>
                <w:lang w:eastAsia="en-GB"/>
              </w:rPr>
              <w:t>*Year 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1.32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1.23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1.41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1.39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1.27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1.52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Activity Level Change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Decreased activity</w:t>
            </w:r>
            <w:r w:rsidR="007247A6" w:rsidRPr="00704CC5">
              <w:rPr>
                <w:rFonts w:ascii="Arial" w:eastAsia="Times New Roman" w:hAnsi="Arial" w:cs="Arial"/>
                <w:color w:val="000000"/>
                <w:lang w:eastAsia="en-GB"/>
              </w:rPr>
              <w:t>*Year 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1.23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1.13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Negative financial impact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Negative financial impact</w:t>
            </w:r>
            <w:r w:rsidR="007247A6" w:rsidRPr="00704CC5">
              <w:rPr>
                <w:rFonts w:ascii="Arial" w:eastAsia="Times New Roman" w:hAnsi="Arial" w:cs="Arial"/>
                <w:color w:val="000000"/>
                <w:lang w:eastAsia="en-GB"/>
              </w:rPr>
              <w:t>*Year 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1.18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0.11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Risk medical conditions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Moderate risk conditions</w:t>
            </w:r>
            <w:r w:rsidR="007247A6" w:rsidRPr="00704CC5">
              <w:rPr>
                <w:rFonts w:ascii="Arial" w:eastAsia="Times New Roman" w:hAnsi="Arial" w:cs="Arial"/>
                <w:color w:val="000000"/>
                <w:lang w:eastAsia="en-GB"/>
              </w:rPr>
              <w:t>*Year 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0.87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High risk conditions</w:t>
            </w:r>
            <w:r w:rsidR="007247A6" w:rsidRPr="00704CC5">
              <w:rPr>
                <w:rFonts w:ascii="Arial" w:eastAsia="Times New Roman" w:hAnsi="Arial" w:cs="Arial"/>
                <w:color w:val="000000"/>
                <w:lang w:eastAsia="en-GB"/>
              </w:rPr>
              <w:t>*Year 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0.34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1.56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0.19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Age Group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A7" w:rsidRPr="00704CC5" w:rsidRDefault="0013789E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55-69</w:t>
            </w:r>
            <w:r w:rsidR="007247A6" w:rsidRPr="00704CC5">
              <w:rPr>
                <w:rFonts w:ascii="Arial" w:eastAsia="Times New Roman" w:hAnsi="Arial" w:cs="Arial"/>
                <w:color w:val="000000"/>
                <w:lang w:eastAsia="en-GB"/>
              </w:rPr>
              <w:t>*Year 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0.13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0.89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0.53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Gender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Women</w:t>
            </w:r>
            <w:r w:rsidR="007247A6" w:rsidRPr="00704CC5">
              <w:rPr>
                <w:rFonts w:ascii="Arial" w:eastAsia="Times New Roman" w:hAnsi="Arial" w:cs="Arial"/>
                <w:color w:val="000000"/>
                <w:lang w:eastAsia="en-GB"/>
              </w:rPr>
              <w:t>*Year 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0.002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1.36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Psychiatric history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History of psychiatric condition</w:t>
            </w:r>
            <w:r w:rsidR="007247A6" w:rsidRPr="00704CC5">
              <w:rPr>
                <w:rFonts w:ascii="Arial" w:eastAsia="Times New Roman" w:hAnsi="Arial" w:cs="Arial"/>
                <w:color w:val="000000"/>
                <w:lang w:eastAsia="en-GB"/>
              </w:rPr>
              <w:t>*Year 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0.177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0.84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0.03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Education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School to 16</w:t>
            </w:r>
            <w:r w:rsidR="007247A6" w:rsidRPr="00704CC5">
              <w:rPr>
                <w:rFonts w:ascii="Arial" w:eastAsia="Times New Roman" w:hAnsi="Arial" w:cs="Arial"/>
                <w:color w:val="000000"/>
                <w:lang w:eastAsia="en-GB"/>
              </w:rPr>
              <w:t>*Year 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0.61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0.82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0.26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16 to 18</w:t>
            </w:r>
            <w:r w:rsidR="007247A6" w:rsidRPr="00704CC5">
              <w:rPr>
                <w:rFonts w:ascii="Arial" w:eastAsia="Times New Roman" w:hAnsi="Arial" w:cs="Arial"/>
                <w:color w:val="000000"/>
                <w:lang w:eastAsia="en-GB"/>
              </w:rPr>
              <w:t>*Year 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0.66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0.88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0.94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Undergraduate</w:t>
            </w:r>
            <w:r w:rsidR="007247A6" w:rsidRPr="00704CC5">
              <w:rPr>
                <w:rFonts w:ascii="Arial" w:eastAsia="Times New Roman" w:hAnsi="Arial" w:cs="Arial"/>
                <w:color w:val="000000"/>
                <w:lang w:eastAsia="en-GB"/>
              </w:rPr>
              <w:t>*Year 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0.68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1.12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0.78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Post-graduate</w:t>
            </w:r>
            <w:r w:rsidR="007247A6" w:rsidRPr="00704CC5">
              <w:rPr>
                <w:rFonts w:ascii="Arial" w:eastAsia="Times New Roman" w:hAnsi="Arial" w:cs="Arial"/>
                <w:color w:val="000000"/>
                <w:lang w:eastAsia="en-GB"/>
              </w:rPr>
              <w:t>*Year 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0.22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Employment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Employed (full-time)</w:t>
            </w:r>
            <w:r w:rsidR="007247A6" w:rsidRPr="00704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 *Year 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0.86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0.87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0.78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Employed (part-time)</w:t>
            </w:r>
            <w:r w:rsidR="007247A6" w:rsidRPr="00704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 *Year 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0.68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0.47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Self-employed</w:t>
            </w:r>
            <w:r w:rsidR="007247A6" w:rsidRPr="00704CC5">
              <w:rPr>
                <w:rFonts w:ascii="Arial" w:eastAsia="Times New Roman" w:hAnsi="Arial" w:cs="Arial"/>
                <w:color w:val="000000"/>
                <w:lang w:eastAsia="en-GB"/>
              </w:rPr>
              <w:t>*Year 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0.82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0.81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0.42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Retired</w:t>
            </w:r>
            <w:r w:rsidR="007247A6" w:rsidRPr="00704CC5">
              <w:rPr>
                <w:rFonts w:ascii="Arial" w:eastAsia="Times New Roman" w:hAnsi="Arial" w:cs="Arial"/>
                <w:color w:val="000000"/>
                <w:lang w:eastAsia="en-GB"/>
              </w:rPr>
              <w:t>*Year 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0.002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1.17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0.08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Unemployed</w:t>
            </w:r>
            <w:r w:rsidR="007247A6" w:rsidRPr="00704CC5">
              <w:rPr>
                <w:rFonts w:ascii="Arial" w:eastAsia="Times New Roman" w:hAnsi="Arial" w:cs="Arial"/>
                <w:color w:val="000000"/>
                <w:lang w:eastAsia="en-GB"/>
              </w:rPr>
              <w:t>*Year 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0.86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0.73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1.19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0.81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Marital status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Married/Civil Partnership/Co-habiting</w:t>
            </w:r>
            <w:r w:rsidR="007247A6" w:rsidRPr="00704CC5">
              <w:rPr>
                <w:rFonts w:ascii="Arial" w:eastAsia="Times New Roman" w:hAnsi="Arial" w:cs="Arial"/>
                <w:color w:val="000000"/>
                <w:lang w:eastAsia="en-GB"/>
              </w:rPr>
              <w:t>*Year 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0.85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0.36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Widow/Separated /Divorce</w:t>
            </w:r>
            <w:r w:rsidR="007247A6" w:rsidRPr="00704CC5">
              <w:rPr>
                <w:rFonts w:ascii="Arial" w:eastAsia="Times New Roman" w:hAnsi="Arial" w:cs="Arial"/>
                <w:color w:val="000000"/>
                <w:lang w:eastAsia="en-GB"/>
              </w:rPr>
              <w:t>*Year 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1.13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0.16</w:t>
            </w:r>
          </w:p>
        </w:tc>
      </w:tr>
      <w:tr w:rsidR="00E646A7" w:rsidRPr="007036DA" w:rsidTr="009B4E14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A7" w:rsidRPr="00704CC5" w:rsidRDefault="00E646A7" w:rsidP="009B4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Single</w:t>
            </w:r>
            <w:r w:rsidR="007247A6" w:rsidRPr="00704CC5">
              <w:rPr>
                <w:rFonts w:ascii="Arial" w:eastAsia="Times New Roman" w:hAnsi="Arial" w:cs="Arial"/>
                <w:color w:val="000000"/>
                <w:lang w:eastAsia="en-GB"/>
              </w:rPr>
              <w:t>*Year 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0.82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0.77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0.94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0.69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1.29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A7" w:rsidRPr="00704CC5" w:rsidRDefault="00E646A7" w:rsidP="009B4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CC5">
              <w:rPr>
                <w:rFonts w:ascii="Arial" w:eastAsia="Times New Roman" w:hAnsi="Arial" w:cs="Arial"/>
                <w:color w:val="000000"/>
                <w:lang w:eastAsia="en-GB"/>
              </w:rPr>
              <w:t>0.70</w:t>
            </w:r>
          </w:p>
        </w:tc>
      </w:tr>
    </w:tbl>
    <w:p w:rsidR="00E646A7" w:rsidRPr="00704CC5" w:rsidRDefault="00E646A7" w:rsidP="00E646A7">
      <w:pPr>
        <w:spacing w:line="360" w:lineRule="auto"/>
        <w:jc w:val="both"/>
        <w:rPr>
          <w:rFonts w:ascii="Arial" w:hAnsi="Arial" w:cs="Arial"/>
        </w:rPr>
      </w:pPr>
      <w:r w:rsidRPr="00704CC5">
        <w:rPr>
          <w:rFonts w:ascii="Arial" w:hAnsi="Arial" w:cs="Arial"/>
        </w:rPr>
        <w:t xml:space="preserve">ZINB: </w:t>
      </w:r>
      <w:r w:rsidRPr="00704CC5">
        <w:rPr>
          <w:rFonts w:ascii="Arial" w:eastAsia="Times New Roman" w:hAnsi="Arial" w:cs="Arial"/>
        </w:rPr>
        <w:t>zero-inflated negative binomial regression; IRR: incidence rate ratio</w:t>
      </w:r>
    </w:p>
    <w:p w:rsidR="00E646A7" w:rsidRPr="00704CC5" w:rsidRDefault="00E646A7" w:rsidP="00E646A7">
      <w:pPr>
        <w:rPr>
          <w:rFonts w:ascii="Arial" w:hAnsi="Arial" w:cs="Arial"/>
        </w:rPr>
      </w:pPr>
    </w:p>
    <w:p w:rsidR="00E646A7" w:rsidRPr="00704CC5" w:rsidRDefault="00E646A7" w:rsidP="00E646A7">
      <w:pPr>
        <w:rPr>
          <w:rFonts w:ascii="Arial" w:hAnsi="Arial" w:cs="Arial"/>
          <w:b/>
          <w:iCs/>
        </w:rPr>
      </w:pPr>
      <w:r w:rsidRPr="00704CC5">
        <w:rPr>
          <w:rFonts w:ascii="Arial" w:hAnsi="Arial" w:cs="Arial"/>
          <w:b/>
          <w:i/>
        </w:rPr>
        <w:br w:type="page"/>
      </w:r>
    </w:p>
    <w:p w:rsidR="00DA259F" w:rsidRPr="00704CC5" w:rsidRDefault="0069476A">
      <w:pPr>
        <w:rPr>
          <w:rFonts w:ascii="Arial" w:hAnsi="Arial" w:cs="Arial"/>
          <w:b/>
        </w:rPr>
      </w:pPr>
      <w:r w:rsidRPr="00704CC5">
        <w:rPr>
          <w:rFonts w:ascii="Arial" w:hAnsi="Arial" w:cs="Arial"/>
          <w:b/>
        </w:rPr>
        <w:lastRenderedPageBreak/>
        <w:t xml:space="preserve">Table </w:t>
      </w:r>
      <w:r w:rsidR="00E646A7" w:rsidRPr="00704CC5">
        <w:rPr>
          <w:rFonts w:ascii="Arial" w:hAnsi="Arial" w:cs="Arial"/>
          <w:b/>
        </w:rPr>
        <w:t>5</w:t>
      </w:r>
      <w:r w:rsidR="00DA259F" w:rsidRPr="00704CC5">
        <w:rPr>
          <w:rFonts w:ascii="Arial" w:hAnsi="Arial" w:cs="Arial"/>
          <w:b/>
        </w:rPr>
        <w:t xml:space="preserve">: </w:t>
      </w:r>
      <w:r w:rsidR="00AE4266" w:rsidRPr="00704CC5">
        <w:rPr>
          <w:rFonts w:ascii="Arial" w:hAnsi="Arial" w:cs="Arial"/>
          <w:b/>
        </w:rPr>
        <w:t>Predicted adjusted PHQ-9 scores by year and by risk factor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5"/>
        <w:gridCol w:w="846"/>
        <w:gridCol w:w="794"/>
        <w:gridCol w:w="607"/>
        <w:gridCol w:w="607"/>
        <w:gridCol w:w="1671"/>
        <w:gridCol w:w="1874"/>
      </w:tblGrid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Yr2020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PHQ-9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UCI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LCI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RiskFactorName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Group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Loneliness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Loneliness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Loneliness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Loneliness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Loneliness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Loneliness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Loneliness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Loneliness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Loneliness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Loneliness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Loneliness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Not decreased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Activity Decreased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Not decreased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Activity Decreased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Not decreased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Activity Decreased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Not decreased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Activity Decreased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Not decreased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Activity Decreased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Decreased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Activity Decreased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Decreased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Activity Decreased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Decreased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Activity Decreased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Decreased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Activity Decreased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Decreased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Activity Decreased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Decreased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Activity Decreased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Retired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Retired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Retired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Retired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Retired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Retired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Retired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Retired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Retired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Retired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Retired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</w:tr>
    </w:tbl>
    <w:p w:rsidR="00DA259F" w:rsidRPr="00704CC5" w:rsidRDefault="00DA259F">
      <w:pPr>
        <w:rPr>
          <w:rFonts w:ascii="Arial" w:hAnsi="Arial" w:cs="Arial"/>
        </w:rPr>
      </w:pPr>
    </w:p>
    <w:p w:rsidR="00AE4266" w:rsidRPr="00704CC5" w:rsidRDefault="00AE4266" w:rsidP="00AE4266">
      <w:pPr>
        <w:rPr>
          <w:rFonts w:ascii="Arial" w:hAnsi="Arial" w:cs="Arial"/>
          <w:b/>
        </w:rPr>
      </w:pPr>
      <w:r w:rsidRPr="00704CC5">
        <w:rPr>
          <w:rFonts w:ascii="Arial" w:hAnsi="Arial" w:cs="Arial"/>
          <w:b/>
        </w:rPr>
        <w:t xml:space="preserve">Table </w:t>
      </w:r>
      <w:r w:rsidR="00E646A7" w:rsidRPr="00704CC5">
        <w:rPr>
          <w:rFonts w:ascii="Arial" w:hAnsi="Arial" w:cs="Arial"/>
          <w:b/>
        </w:rPr>
        <w:t>6</w:t>
      </w:r>
      <w:r w:rsidRPr="00704CC5">
        <w:rPr>
          <w:rFonts w:ascii="Arial" w:hAnsi="Arial" w:cs="Arial"/>
          <w:b/>
        </w:rPr>
        <w:t xml:space="preserve">: Predicted adjusted </w:t>
      </w:r>
      <w:r w:rsidR="00C32C53">
        <w:rPr>
          <w:rFonts w:ascii="Arial" w:hAnsi="Arial" w:cs="Arial"/>
          <w:b/>
        </w:rPr>
        <w:t>GAD-7</w:t>
      </w:r>
      <w:r w:rsidRPr="00704CC5">
        <w:rPr>
          <w:rFonts w:ascii="Arial" w:hAnsi="Arial" w:cs="Arial"/>
          <w:b/>
        </w:rPr>
        <w:t xml:space="preserve"> scores by year and by risk factor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5"/>
        <w:gridCol w:w="846"/>
        <w:gridCol w:w="797"/>
        <w:gridCol w:w="607"/>
        <w:gridCol w:w="607"/>
        <w:gridCol w:w="1671"/>
        <w:gridCol w:w="2073"/>
      </w:tblGrid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Yr2020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GAD-7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UCI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LCI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RiskFactorName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Group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Loneliness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Loneliness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Loneliness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Loneliness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Loneliness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Loneliness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Loneliness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Loneliness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Loneliness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Loneliness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Loneliness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Not decreased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Activity Decreased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Not decreased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Activity Decreased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Not decreased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Activity Decreased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Not decreased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Activity Decreased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Not decreased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Activity Decreased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Decreased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Activity Decreased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Decreased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Activity Decreased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Decreased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Activity Decreased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Decreased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Activity Decreased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Decreased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Activity Decreased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Decreased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Activity Decreased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Full Time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Full Time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Full Time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Full Time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Full Time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Full Time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Full Time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Full Time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Full Time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Full Time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Full Time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</w:tr>
      <w:tr w:rsidR="00AF2D60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60" w:rsidRPr="00AF2D60" w:rsidRDefault="00AF2D60" w:rsidP="00AF2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</w:tr>
      <w:tr w:rsidR="003931D9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2" w:name="_GoBack" w:colFirst="1" w:colLast="1"/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Psychiatric Diagnosis</w:t>
            </w:r>
          </w:p>
        </w:tc>
      </w:tr>
      <w:bookmarkEnd w:id="2"/>
      <w:tr w:rsidR="003931D9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Psychiatric Diagnosis</w:t>
            </w:r>
          </w:p>
        </w:tc>
      </w:tr>
      <w:tr w:rsidR="003931D9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Psychiatric Diagnosis</w:t>
            </w:r>
          </w:p>
        </w:tc>
      </w:tr>
      <w:tr w:rsidR="003931D9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Psychiatric Diagnosis</w:t>
            </w:r>
          </w:p>
        </w:tc>
      </w:tr>
      <w:tr w:rsidR="003931D9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Psychiatric Diagnosis</w:t>
            </w:r>
          </w:p>
        </w:tc>
      </w:tr>
      <w:tr w:rsidR="003931D9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Psychiatric Diagnosis</w:t>
            </w:r>
          </w:p>
        </w:tc>
      </w:tr>
      <w:tr w:rsidR="003931D9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Psychiatric Diagnosis</w:t>
            </w:r>
          </w:p>
        </w:tc>
      </w:tr>
      <w:tr w:rsidR="003931D9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Psychiatric Diagnosis</w:t>
            </w:r>
          </w:p>
        </w:tc>
      </w:tr>
      <w:tr w:rsidR="003931D9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Psychiatric Diagnosis</w:t>
            </w:r>
          </w:p>
        </w:tc>
      </w:tr>
      <w:tr w:rsidR="003931D9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Psychiatric Diagnosis</w:t>
            </w:r>
          </w:p>
        </w:tc>
      </w:tr>
      <w:tr w:rsidR="003931D9" w:rsidRPr="00AF2D60" w:rsidTr="00AF2D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D9" w:rsidRPr="00AF2D60" w:rsidRDefault="003931D9" w:rsidP="0039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2D60">
              <w:rPr>
                <w:rFonts w:ascii="Calibri" w:eastAsia="Times New Roman" w:hAnsi="Calibri" w:cs="Times New Roman"/>
                <w:color w:val="000000"/>
                <w:lang w:eastAsia="en-GB"/>
              </w:rPr>
              <w:t>Psychiatric Diagnosis</w:t>
            </w:r>
          </w:p>
        </w:tc>
      </w:tr>
    </w:tbl>
    <w:p w:rsidR="00AE4266" w:rsidRPr="00704CC5" w:rsidRDefault="00AE4266">
      <w:pPr>
        <w:rPr>
          <w:rFonts w:ascii="Arial" w:hAnsi="Arial" w:cs="Arial"/>
        </w:rPr>
      </w:pPr>
    </w:p>
    <w:sectPr w:rsidR="00AE4266" w:rsidRPr="00704CC5" w:rsidSect="00E646A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4DB" w:rsidRDefault="005E34DB" w:rsidP="004143CA">
      <w:pPr>
        <w:spacing w:after="0" w:line="240" w:lineRule="auto"/>
      </w:pPr>
      <w:r>
        <w:separator/>
      </w:r>
    </w:p>
  </w:endnote>
  <w:endnote w:type="continuationSeparator" w:id="0">
    <w:p w:rsidR="005E34DB" w:rsidRDefault="005E34DB" w:rsidP="0041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4DB" w:rsidRDefault="005E34DB" w:rsidP="004143CA">
      <w:pPr>
        <w:spacing w:after="0" w:line="240" w:lineRule="auto"/>
      </w:pPr>
      <w:r>
        <w:separator/>
      </w:r>
    </w:p>
  </w:footnote>
  <w:footnote w:type="continuationSeparator" w:id="0">
    <w:p w:rsidR="005E34DB" w:rsidRDefault="005E34DB" w:rsidP="00414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AE"/>
    <w:rsid w:val="000329BD"/>
    <w:rsid w:val="00112AF6"/>
    <w:rsid w:val="0013789E"/>
    <w:rsid w:val="001E32BB"/>
    <w:rsid w:val="00217A92"/>
    <w:rsid w:val="00221E99"/>
    <w:rsid w:val="00260C14"/>
    <w:rsid w:val="00280A59"/>
    <w:rsid w:val="003800E9"/>
    <w:rsid w:val="003931D9"/>
    <w:rsid w:val="004143CA"/>
    <w:rsid w:val="004252BB"/>
    <w:rsid w:val="00476EF0"/>
    <w:rsid w:val="00493981"/>
    <w:rsid w:val="004A19D8"/>
    <w:rsid w:val="004D732F"/>
    <w:rsid w:val="004E66B7"/>
    <w:rsid w:val="004F6408"/>
    <w:rsid w:val="005E34DB"/>
    <w:rsid w:val="00643B32"/>
    <w:rsid w:val="0065715C"/>
    <w:rsid w:val="0069476A"/>
    <w:rsid w:val="007036DA"/>
    <w:rsid w:val="00704CC5"/>
    <w:rsid w:val="007247A6"/>
    <w:rsid w:val="007F5E70"/>
    <w:rsid w:val="00867969"/>
    <w:rsid w:val="00957255"/>
    <w:rsid w:val="009B4E14"/>
    <w:rsid w:val="009F1C11"/>
    <w:rsid w:val="00A736D0"/>
    <w:rsid w:val="00AD063B"/>
    <w:rsid w:val="00AE4266"/>
    <w:rsid w:val="00AF2D60"/>
    <w:rsid w:val="00B87590"/>
    <w:rsid w:val="00C32C53"/>
    <w:rsid w:val="00DA156F"/>
    <w:rsid w:val="00DA259F"/>
    <w:rsid w:val="00DF0A86"/>
    <w:rsid w:val="00E0565F"/>
    <w:rsid w:val="00E646A7"/>
    <w:rsid w:val="00EE04AE"/>
    <w:rsid w:val="00FA5F60"/>
    <w:rsid w:val="00F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AFE16-43A3-4AF5-97DD-665A0529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14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CA"/>
  </w:style>
  <w:style w:type="paragraph" w:styleId="Footer">
    <w:name w:val="footer"/>
    <w:basedOn w:val="Normal"/>
    <w:link w:val="FooterChar"/>
    <w:uiPriority w:val="99"/>
    <w:unhideWhenUsed/>
    <w:rsid w:val="00414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CA"/>
  </w:style>
  <w:style w:type="paragraph" w:styleId="BalloonText">
    <w:name w:val="Balloon Text"/>
    <w:basedOn w:val="Normal"/>
    <w:link w:val="BalloonTextChar"/>
    <w:uiPriority w:val="99"/>
    <w:semiHidden/>
    <w:unhideWhenUsed/>
    <w:rsid w:val="0013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8804-610B-4D24-836D-CFA6FBDE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12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Creese, Byron</dc:creator>
  <cp:keywords/>
  <dc:description/>
  <cp:lastModifiedBy>Creese, Byron</cp:lastModifiedBy>
  <cp:revision>8</cp:revision>
  <cp:lastPrinted>2020-08-25T08:44:00Z</cp:lastPrinted>
  <dcterms:created xsi:type="dcterms:W3CDTF">2020-11-25T08:18:00Z</dcterms:created>
  <dcterms:modified xsi:type="dcterms:W3CDTF">2020-12-02T09:30:00Z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http://www.zotero.org/styles/alzheimers-and-dementia-the-journal-of-the-alzheimers-association</vt:lpwstr>
  </property>
  <property fmtid="{D5CDD505-2E9C-101B-9397-08002B2CF9AE}" pid="3" name="Mendeley Recent Style Name 0_1">
    <vt:lpwstr>Alzheimer's &amp; Dementia: The Journal of the Alzheimer's Association</vt:lpwstr>
  </property>
  <property fmtid="{D5CDD505-2E9C-101B-9397-08002B2CF9AE}" pid="4" name="Mendeley Recent Style Id 1_1">
    <vt:lpwstr>http://www.zotero.org/styles/alzheimers-research-and-therapy</vt:lpwstr>
  </property>
  <property fmtid="{D5CDD505-2E9C-101B-9397-08002B2CF9AE}" pid="5" name="Mendeley Recent Style Name 1_1">
    <vt:lpwstr>Alzheimer's Research &amp; Therapy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