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A" w:rsidRPr="00927B69" w:rsidRDefault="006437EA" w:rsidP="006437EA">
      <w:pPr>
        <w:spacing w:line="480" w:lineRule="auto"/>
        <w:jc w:val="center"/>
        <w:rPr>
          <w:rFonts w:ascii="Arial" w:hAnsi="Arial" w:cs="Arial"/>
          <w:b/>
        </w:rPr>
      </w:pPr>
      <w:r w:rsidRPr="00E825E5">
        <w:rPr>
          <w:rFonts w:ascii="Arial" w:hAnsi="Arial" w:cs="Arial"/>
          <w:b/>
        </w:rPr>
        <w:t xml:space="preserve">Supplementary </w:t>
      </w:r>
      <w:r w:rsidR="002776FB">
        <w:rPr>
          <w:rFonts w:ascii="Arial" w:hAnsi="Arial" w:cs="Arial"/>
          <w:b/>
        </w:rPr>
        <w:t>T</w:t>
      </w:r>
      <w:r w:rsidRPr="00927B69">
        <w:rPr>
          <w:rFonts w:ascii="Arial" w:hAnsi="Arial" w:cs="Arial"/>
          <w:b/>
        </w:rPr>
        <w:t>able 1 Preliminary study variables and corresponding latent variables</w:t>
      </w:r>
    </w:p>
    <w:tbl>
      <w:tblPr>
        <w:tblStyle w:val="a5"/>
        <w:tblW w:w="0" w:type="auto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54"/>
      </w:tblGrid>
      <w:tr w:rsidR="006437EA" w:rsidRPr="00927B69" w:rsidTr="00C666C9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6437EA" w:rsidRPr="00927B69" w:rsidRDefault="006437EA" w:rsidP="00CA4477">
            <w:pPr>
              <w:spacing w:beforeLines="30" w:before="93" w:afterLines="30" w:after="93"/>
              <w:rPr>
                <w:rFonts w:ascii="Arial" w:hAnsi="Arial" w:cs="Arial"/>
                <w:b/>
                <w:sz w:val="21"/>
                <w:szCs w:val="21"/>
              </w:rPr>
            </w:pPr>
            <w:r w:rsidRPr="00927B69">
              <w:rPr>
                <w:rFonts w:ascii="Arial" w:hAnsi="Arial" w:cs="Arial"/>
                <w:b/>
                <w:sz w:val="21"/>
                <w:szCs w:val="21"/>
              </w:rPr>
              <w:t>Latent variables</w:t>
            </w:r>
          </w:p>
        </w:tc>
        <w:tc>
          <w:tcPr>
            <w:tcW w:w="5754" w:type="dxa"/>
            <w:tcBorders>
              <w:top w:val="single" w:sz="12" w:space="0" w:color="auto"/>
              <w:bottom w:val="single" w:sz="4" w:space="0" w:color="auto"/>
            </w:tcBorders>
          </w:tcPr>
          <w:p w:rsidR="006437EA" w:rsidRPr="00927B69" w:rsidRDefault="006437EA" w:rsidP="00CA4477">
            <w:pPr>
              <w:spacing w:beforeLines="30" w:before="93" w:afterLines="30" w:after="93"/>
              <w:rPr>
                <w:rFonts w:ascii="Arial" w:hAnsi="Arial" w:cs="Arial"/>
                <w:b/>
                <w:sz w:val="21"/>
                <w:szCs w:val="21"/>
              </w:rPr>
            </w:pPr>
            <w:r w:rsidRPr="00927B69">
              <w:rPr>
                <w:rFonts w:ascii="Arial" w:hAnsi="Arial" w:cs="Arial"/>
                <w:b/>
                <w:sz w:val="21"/>
                <w:szCs w:val="21"/>
              </w:rPr>
              <w:t>Observational variables</w:t>
            </w:r>
          </w:p>
        </w:tc>
      </w:tr>
      <w:tr w:rsidR="006437EA" w:rsidRPr="00927B69" w:rsidTr="00C666C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6437EA" w:rsidRPr="00927B69" w:rsidRDefault="006437EA" w:rsidP="00CA4477">
            <w:pPr>
              <w:spacing w:beforeLines="20" w:before="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Sociodemographic characteristics</w:t>
            </w:r>
          </w:p>
        </w:tc>
        <w:tc>
          <w:tcPr>
            <w:tcW w:w="5754" w:type="dxa"/>
            <w:tcBorders>
              <w:top w:val="single" w:sz="4" w:space="0" w:color="auto"/>
            </w:tcBorders>
          </w:tcPr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Gender, age, marital status, residence, educational level,</w:t>
            </w:r>
          </w:p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household cons</w:t>
            </w:r>
            <w:bookmarkStart w:id="0" w:name="_GoBack"/>
            <w:bookmarkEnd w:id="0"/>
            <w:r w:rsidRPr="00927B69">
              <w:rPr>
                <w:rFonts w:ascii="Arial" w:hAnsi="Arial" w:cs="Arial"/>
                <w:sz w:val="21"/>
                <w:szCs w:val="21"/>
              </w:rPr>
              <w:t>umption expenditure last year</w:t>
            </w:r>
          </w:p>
        </w:tc>
      </w:tr>
      <w:tr w:rsidR="006437EA" w:rsidRPr="00927B69" w:rsidTr="00C666C9">
        <w:trPr>
          <w:jc w:val="center"/>
        </w:trPr>
        <w:tc>
          <w:tcPr>
            <w:tcW w:w="2552" w:type="dxa"/>
          </w:tcPr>
          <w:p w:rsidR="006437EA" w:rsidRPr="00927B69" w:rsidRDefault="00E2015A" w:rsidP="00E2015A">
            <w:pPr>
              <w:spacing w:beforeLines="20" w:before="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2015A">
              <w:rPr>
                <w:rFonts w:ascii="Arial" w:hAnsi="Arial" w:cs="Arial"/>
                <w:color w:val="FF0000"/>
                <w:sz w:val="21"/>
                <w:szCs w:val="21"/>
              </w:rPr>
              <w:t>Poor h</w:t>
            </w:r>
            <w:r w:rsidR="006437EA" w:rsidRPr="00E2015A">
              <w:rPr>
                <w:rFonts w:ascii="Arial" w:hAnsi="Arial" w:cs="Arial"/>
                <w:color w:val="FF0000"/>
                <w:sz w:val="21"/>
                <w:szCs w:val="21"/>
              </w:rPr>
              <w:t>ealth</w:t>
            </w:r>
            <w:r w:rsidR="006437EA" w:rsidRPr="00927B69">
              <w:rPr>
                <w:rFonts w:ascii="Arial" w:hAnsi="Arial" w:cs="Arial"/>
                <w:sz w:val="21"/>
                <w:szCs w:val="21"/>
              </w:rPr>
              <w:t xml:space="preserve"> status</w:t>
            </w:r>
          </w:p>
        </w:tc>
        <w:tc>
          <w:tcPr>
            <w:tcW w:w="5754" w:type="dxa"/>
          </w:tcPr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Childhood health status, self-reported health status,</w:t>
            </w:r>
          </w:p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health status change compare to last year, ADL,</w:t>
            </w:r>
          </w:p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types of chronic diseases suffered, health status satisfaction</w:t>
            </w:r>
          </w:p>
        </w:tc>
      </w:tr>
      <w:tr w:rsidR="006437EA" w:rsidRPr="00927B69" w:rsidTr="00C666C9">
        <w:trPr>
          <w:jc w:val="center"/>
        </w:trPr>
        <w:tc>
          <w:tcPr>
            <w:tcW w:w="2552" w:type="dxa"/>
          </w:tcPr>
          <w:p w:rsidR="006437EA" w:rsidRPr="00927B69" w:rsidRDefault="006437EA" w:rsidP="00CA4477">
            <w:pPr>
              <w:spacing w:beforeLines="20" w:before="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Unhealthy habits</w:t>
            </w:r>
          </w:p>
        </w:tc>
        <w:tc>
          <w:tcPr>
            <w:tcW w:w="5754" w:type="dxa"/>
          </w:tcPr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Smoking status, Alcoholic beverages last year</w:t>
            </w:r>
          </w:p>
        </w:tc>
      </w:tr>
      <w:tr w:rsidR="006437EA" w:rsidRPr="00927B69" w:rsidTr="00C666C9">
        <w:trPr>
          <w:jc w:val="center"/>
        </w:trPr>
        <w:tc>
          <w:tcPr>
            <w:tcW w:w="2552" w:type="dxa"/>
          </w:tcPr>
          <w:p w:rsidR="006437EA" w:rsidRPr="00927B69" w:rsidRDefault="006437EA" w:rsidP="00CA4477">
            <w:pPr>
              <w:spacing w:beforeLines="20" w:before="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Sleep duration</w:t>
            </w:r>
          </w:p>
        </w:tc>
        <w:tc>
          <w:tcPr>
            <w:tcW w:w="5754" w:type="dxa"/>
          </w:tcPr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Average actual sleep hours per night last month,</w:t>
            </w:r>
          </w:p>
          <w:p w:rsidR="006437EA" w:rsidRPr="00927B69" w:rsidRDefault="006437EA" w:rsidP="00CA4477">
            <w:pPr>
              <w:spacing w:beforeLines="20" w:before="62" w:afterLines="20" w:after="62"/>
              <w:rPr>
                <w:rFonts w:ascii="Arial" w:hAnsi="Arial" w:cs="Arial"/>
                <w:sz w:val="21"/>
                <w:szCs w:val="21"/>
              </w:rPr>
            </w:pPr>
            <w:r w:rsidRPr="00927B69">
              <w:rPr>
                <w:rFonts w:ascii="Arial" w:hAnsi="Arial" w:cs="Arial"/>
                <w:sz w:val="21"/>
                <w:szCs w:val="21"/>
              </w:rPr>
              <w:t>Average duration per nap last month</w:t>
            </w:r>
          </w:p>
        </w:tc>
      </w:tr>
    </w:tbl>
    <w:p w:rsidR="006437EA" w:rsidRDefault="006437EA" w:rsidP="002776FB">
      <w:pPr>
        <w:spacing w:line="480" w:lineRule="auto"/>
      </w:pPr>
    </w:p>
    <w:sectPr w:rsidR="006437EA" w:rsidSect="00643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5A" w:rsidRDefault="006E3E5A" w:rsidP="00EA1599">
      <w:r>
        <w:separator/>
      </w:r>
    </w:p>
  </w:endnote>
  <w:endnote w:type="continuationSeparator" w:id="0">
    <w:p w:rsidR="006E3E5A" w:rsidRDefault="006E3E5A" w:rsidP="00EA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5A" w:rsidRDefault="006E3E5A" w:rsidP="00EA1599">
      <w:r>
        <w:separator/>
      </w:r>
    </w:p>
  </w:footnote>
  <w:footnote w:type="continuationSeparator" w:id="0">
    <w:p w:rsidR="006E3E5A" w:rsidRDefault="006E3E5A" w:rsidP="00EA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B"/>
    <w:rsid w:val="000820BC"/>
    <w:rsid w:val="00113C42"/>
    <w:rsid w:val="002776FB"/>
    <w:rsid w:val="004520FD"/>
    <w:rsid w:val="00480B31"/>
    <w:rsid w:val="004827CB"/>
    <w:rsid w:val="006437EA"/>
    <w:rsid w:val="006A433B"/>
    <w:rsid w:val="006E3E5A"/>
    <w:rsid w:val="007A173E"/>
    <w:rsid w:val="007F6A24"/>
    <w:rsid w:val="00803B34"/>
    <w:rsid w:val="00822AF4"/>
    <w:rsid w:val="00A56957"/>
    <w:rsid w:val="00AA126E"/>
    <w:rsid w:val="00B91987"/>
    <w:rsid w:val="00C17BCA"/>
    <w:rsid w:val="00C666C9"/>
    <w:rsid w:val="00CA2CC9"/>
    <w:rsid w:val="00E13071"/>
    <w:rsid w:val="00E2015A"/>
    <w:rsid w:val="00E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4B754-16A4-4C0D-A6CB-F9F9657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599"/>
    <w:rPr>
      <w:sz w:val="18"/>
      <w:szCs w:val="18"/>
    </w:rPr>
  </w:style>
  <w:style w:type="table" w:styleId="a5">
    <w:name w:val="Table Grid"/>
    <w:basedOn w:val="a1"/>
    <w:uiPriority w:val="39"/>
    <w:rsid w:val="00EA1599"/>
    <w:rPr>
      <w:rFonts w:ascii="Times New Roman" w:eastAsia="宋体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2019-10-21T02:38:00Z</dcterms:created>
  <dcterms:modified xsi:type="dcterms:W3CDTF">2020-05-29T07:30:00Z</dcterms:modified>
</cp:coreProperties>
</file>