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5" w:rsidRDefault="00D31B5A" w:rsidP="00D31B5A">
      <w:pPr>
        <w:rPr>
          <w:rFonts w:ascii="Arial" w:hAnsi="Arial" w:cs="Arial"/>
          <w:sz w:val="28"/>
          <w:szCs w:val="28"/>
          <w:lang w:val="en-US"/>
        </w:rPr>
      </w:pPr>
      <w:r w:rsidRPr="00D31B5A">
        <w:rPr>
          <w:rFonts w:ascii="Arial" w:hAnsi="Arial" w:cs="Arial"/>
          <w:sz w:val="28"/>
          <w:szCs w:val="28"/>
          <w:lang w:val="en-US"/>
        </w:rPr>
        <w:t>Supplementary figure</w:t>
      </w:r>
      <w:r>
        <w:rPr>
          <w:rFonts w:ascii="Arial" w:hAnsi="Arial" w:cs="Arial"/>
          <w:sz w:val="28"/>
          <w:szCs w:val="28"/>
          <w:lang w:val="en-US"/>
        </w:rPr>
        <w:t xml:space="preserve"> S2 contains two figures</w:t>
      </w:r>
      <w:r w:rsidR="00FE4DD5">
        <w:rPr>
          <w:rFonts w:ascii="Arial" w:hAnsi="Arial" w:cs="Arial"/>
          <w:sz w:val="28"/>
          <w:szCs w:val="28"/>
          <w:lang w:val="en-US"/>
        </w:rPr>
        <w:t>.</w:t>
      </w:r>
    </w:p>
    <w:p w:rsidR="00FE4DD5" w:rsidRPr="00FE4DD5" w:rsidRDefault="00FE4DD5" w:rsidP="00FE4DD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Heading: </w:t>
      </w:r>
      <w:bookmarkStart w:id="0" w:name="_GoBack"/>
      <w:bookmarkEnd w:id="0"/>
      <w:r w:rsidRPr="00FE4DD5">
        <w:rPr>
          <w:rFonts w:ascii="Arial" w:hAnsi="Arial" w:cs="Arial"/>
          <w:sz w:val="28"/>
          <w:szCs w:val="28"/>
          <w:lang w:val="en-US"/>
        </w:rPr>
        <w:t>IADL-x and IADL scores in CN participants demonstrating the normal distribution of the IADL-x scale contrary to the IADL scale</w:t>
      </w:r>
    </w:p>
    <w:p w:rsidR="00FE4DD5" w:rsidRDefault="00FE4DD5" w:rsidP="00D31B5A">
      <w:pPr>
        <w:rPr>
          <w:rFonts w:ascii="Arial" w:hAnsi="Arial" w:cs="Arial"/>
          <w:sz w:val="28"/>
          <w:szCs w:val="28"/>
          <w:lang w:val="en-US"/>
        </w:rPr>
      </w:pPr>
    </w:p>
    <w:p w:rsidR="00FE4DD5" w:rsidRDefault="00FE4DD5" w:rsidP="00D31B5A">
      <w:pPr>
        <w:rPr>
          <w:rFonts w:ascii="Arial" w:hAnsi="Arial" w:cs="Arial"/>
          <w:sz w:val="28"/>
          <w:szCs w:val="28"/>
          <w:lang w:val="en-US"/>
        </w:rPr>
      </w:pPr>
    </w:p>
    <w:p w:rsidR="00FE4DD5" w:rsidRDefault="00FE4DD5" w:rsidP="00D31B5A">
      <w:pPr>
        <w:rPr>
          <w:rFonts w:ascii="Arial" w:hAnsi="Arial" w:cs="Arial"/>
          <w:sz w:val="28"/>
          <w:szCs w:val="28"/>
          <w:lang w:val="en-US"/>
        </w:rPr>
      </w:pPr>
    </w:p>
    <w:p w:rsidR="008C3318" w:rsidRPr="00D31B5A" w:rsidRDefault="008C3318">
      <w:pPr>
        <w:rPr>
          <w:lang w:val="en-US"/>
        </w:rPr>
      </w:pPr>
    </w:p>
    <w:sectPr w:rsidR="008C3318" w:rsidRPr="00D31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65"/>
    <w:rsid w:val="008C3318"/>
    <w:rsid w:val="00C26B65"/>
    <w:rsid w:val="00D31B5A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2019-04-30T19:27:00Z</dcterms:created>
  <dcterms:modified xsi:type="dcterms:W3CDTF">2019-05-30T19:01:00Z</dcterms:modified>
</cp:coreProperties>
</file>