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061" w:rsidRPr="006A2FC9" w:rsidRDefault="006033E3" w:rsidP="006033E3">
      <w:pPr>
        <w:rPr>
          <w:rFonts w:ascii="Arial" w:hAnsi="Arial" w:cs="Arial"/>
          <w:b/>
          <w:szCs w:val="24"/>
        </w:rPr>
      </w:pPr>
      <w:bookmarkStart w:id="0" w:name="_GoBack"/>
      <w:r w:rsidRPr="006A2FC9">
        <w:rPr>
          <w:rFonts w:ascii="Arial" w:hAnsi="Arial" w:cs="Arial"/>
          <w:b/>
          <w:szCs w:val="24"/>
        </w:rPr>
        <w:t>S2. Scree plot for principal components analysis of CESD scale at baseline</w:t>
      </w:r>
    </w:p>
    <w:p w:rsidR="006033E3" w:rsidRPr="006A2FC9" w:rsidRDefault="006033E3" w:rsidP="006033E3">
      <w:pPr>
        <w:spacing w:after="200" w:line="276" w:lineRule="auto"/>
        <w:jc w:val="center"/>
        <w:rPr>
          <w:rFonts w:ascii="Arial" w:hAnsi="Arial" w:cs="Arial"/>
          <w:noProof/>
          <w:szCs w:val="24"/>
          <w:lang w:eastAsia="en-AU"/>
        </w:rPr>
      </w:pPr>
    </w:p>
    <w:p w:rsidR="006033E3" w:rsidRPr="006A2FC9" w:rsidRDefault="006033E3" w:rsidP="006033E3">
      <w:pPr>
        <w:spacing w:after="200" w:line="276" w:lineRule="auto"/>
        <w:jc w:val="center"/>
        <w:rPr>
          <w:rFonts w:ascii="Arial" w:hAnsi="Arial" w:cs="Arial"/>
          <w:b/>
          <w:szCs w:val="24"/>
          <w:lang w:val="en-US"/>
        </w:rPr>
      </w:pPr>
      <w:r w:rsidRPr="006A2FC9">
        <w:rPr>
          <w:rFonts w:ascii="Arial" w:hAnsi="Arial" w:cs="Arial"/>
          <w:b/>
          <w:noProof/>
          <w:szCs w:val="24"/>
          <w:lang w:eastAsia="en-AU"/>
        </w:rPr>
        <w:drawing>
          <wp:inline distT="0" distB="0" distL="0" distR="0" wp14:anchorId="596CEEED" wp14:editId="4316DD14">
            <wp:extent cx="5731510" cy="482346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2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6033E3" w:rsidRPr="006A2FC9" w:rsidRDefault="006033E3" w:rsidP="006033E3">
      <w:pPr>
        <w:rPr>
          <w:rFonts w:ascii="Arial" w:hAnsi="Arial" w:cs="Arial"/>
          <w:b/>
          <w:szCs w:val="24"/>
        </w:rPr>
      </w:pPr>
    </w:p>
    <w:sectPr w:rsidR="006033E3" w:rsidRPr="006A2F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3E3"/>
    <w:rsid w:val="006033E3"/>
    <w:rsid w:val="006A2FC9"/>
    <w:rsid w:val="006C3061"/>
    <w:rsid w:val="0083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78A256-8BB4-4BF3-9B95-7EFE729FA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6E196A85</Template>
  <TotalTime>3</TotalTime>
  <Pages>1</Pages>
  <Words>11</Words>
  <Characters>68</Characters>
  <Application>Microsoft Office Word</Application>
  <DocSecurity>0</DocSecurity>
  <Lines>1</Lines>
  <Paragraphs>1</Paragraphs>
  <ScaleCrop>false</ScaleCrop>
  <Company>The University of Adelaide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Tully</dc:creator>
  <cp:keywords/>
  <dc:description/>
  <cp:lastModifiedBy>Phillip Tully</cp:lastModifiedBy>
  <cp:revision>3</cp:revision>
  <dcterms:created xsi:type="dcterms:W3CDTF">2017-10-19T04:43:00Z</dcterms:created>
  <dcterms:modified xsi:type="dcterms:W3CDTF">2017-11-20T05:23:00Z</dcterms:modified>
</cp:coreProperties>
</file>