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42" w:type="dxa"/>
        <w:tblInd w:w="93" w:type="dxa"/>
        <w:tblLook w:val="04A0" w:firstRow="1" w:lastRow="0" w:firstColumn="1" w:lastColumn="0" w:noHBand="0" w:noVBand="1"/>
      </w:tblPr>
      <w:tblGrid>
        <w:gridCol w:w="3033"/>
        <w:gridCol w:w="1072"/>
        <w:gridCol w:w="1196"/>
        <w:gridCol w:w="687"/>
        <w:gridCol w:w="1072"/>
        <w:gridCol w:w="1123"/>
        <w:gridCol w:w="687"/>
        <w:gridCol w:w="1072"/>
        <w:gridCol w:w="1160"/>
        <w:gridCol w:w="740"/>
      </w:tblGrid>
      <w:tr w:rsidR="00EF6AFF" w:rsidRPr="00965AB5" w:rsidTr="00447FF2">
        <w:trPr>
          <w:trHeight w:val="240"/>
        </w:trPr>
        <w:tc>
          <w:tcPr>
            <w:tcW w:w="11842" w:type="dxa"/>
            <w:gridSpan w:val="10"/>
            <w:tcBorders>
              <w:top w:val="nil"/>
              <w:left w:val="nil"/>
              <w:bottom w:val="nil"/>
              <w:right w:val="nil"/>
            </w:tcBorders>
            <w:shd w:val="clear" w:color="auto" w:fill="auto"/>
            <w:noWrap/>
            <w:vAlign w:val="bottom"/>
            <w:hideMark/>
          </w:tcPr>
          <w:p w:rsidR="00EF6AFF" w:rsidRPr="00965AB5" w:rsidRDefault="00EF6AFF" w:rsidP="00EC13EC">
            <w:pPr>
              <w:rPr>
                <w:rFonts w:ascii="Times New Roman" w:eastAsia="Times New Roman" w:hAnsi="Times New Roman" w:cs="Times New Roman"/>
                <w:b/>
                <w:bCs/>
                <w:color w:val="000000"/>
                <w:sz w:val="20"/>
                <w:szCs w:val="20"/>
              </w:rPr>
            </w:pPr>
            <w:bookmarkStart w:id="0" w:name="_GoBack" w:colFirst="0" w:colLast="0"/>
            <w:r>
              <w:rPr>
                <w:rFonts w:ascii="Times New Roman" w:eastAsia="Times New Roman" w:hAnsi="Times New Roman" w:cs="Times New Roman"/>
                <w:b/>
                <w:bCs/>
                <w:color w:val="000000"/>
                <w:sz w:val="20"/>
                <w:szCs w:val="20"/>
              </w:rPr>
              <w:t xml:space="preserve">Supplementary </w:t>
            </w:r>
            <w:r w:rsidRPr="00965AB5">
              <w:rPr>
                <w:rFonts w:ascii="Times New Roman" w:eastAsia="Times New Roman" w:hAnsi="Times New Roman" w:cs="Times New Roman"/>
                <w:b/>
                <w:bCs/>
                <w:color w:val="000000"/>
                <w:sz w:val="20"/>
                <w:szCs w:val="20"/>
              </w:rPr>
              <w:t xml:space="preserve">Table </w:t>
            </w:r>
            <w:r>
              <w:rPr>
                <w:rFonts w:ascii="Times New Roman" w:eastAsia="Times New Roman" w:hAnsi="Times New Roman" w:cs="Times New Roman"/>
                <w:b/>
                <w:bCs/>
                <w:color w:val="000000"/>
                <w:sz w:val="20"/>
                <w:szCs w:val="20"/>
              </w:rPr>
              <w:t>2</w:t>
            </w:r>
            <w:r w:rsidRPr="00965AB5">
              <w:rPr>
                <w:rFonts w:ascii="Times New Roman" w:eastAsia="Times New Roman" w:hAnsi="Times New Roman" w:cs="Times New Roman"/>
                <w:b/>
                <w:bCs/>
                <w:color w:val="000000"/>
                <w:sz w:val="20"/>
                <w:szCs w:val="20"/>
              </w:rPr>
              <w:t xml:space="preserve">  Factors associated with change in NPI total score, MMSE and ADCS-ADL in placebo group (adjusted)</w:t>
            </w:r>
          </w:p>
        </w:tc>
      </w:tr>
      <w:bookmarkEnd w:id="0"/>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2955" w:type="dxa"/>
            <w:gridSpan w:val="3"/>
            <w:tcBorders>
              <w:top w:val="nil"/>
              <w:left w:val="nil"/>
              <w:bottom w:val="nil"/>
              <w:right w:val="nil"/>
            </w:tcBorders>
            <w:shd w:val="clear" w:color="auto" w:fill="auto"/>
            <w:vAlign w:val="bottom"/>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NPI total score*</w:t>
            </w:r>
          </w:p>
        </w:tc>
        <w:tc>
          <w:tcPr>
            <w:tcW w:w="2882" w:type="dxa"/>
            <w:gridSpan w:val="3"/>
            <w:tcBorders>
              <w:top w:val="nil"/>
              <w:left w:val="nil"/>
              <w:bottom w:val="nil"/>
              <w:right w:val="nil"/>
            </w:tcBorders>
            <w:shd w:val="clear" w:color="auto" w:fill="auto"/>
            <w:vAlign w:val="bottom"/>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MMSE*</w:t>
            </w:r>
          </w:p>
        </w:tc>
        <w:tc>
          <w:tcPr>
            <w:tcW w:w="2972" w:type="dxa"/>
            <w:gridSpan w:val="3"/>
            <w:tcBorders>
              <w:top w:val="nil"/>
              <w:left w:val="nil"/>
              <w:bottom w:val="nil"/>
              <w:right w:val="nil"/>
            </w:tcBorders>
            <w:shd w:val="clear" w:color="auto" w:fill="auto"/>
            <w:vAlign w:val="bottom"/>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ADCS ADL*</w:t>
            </w:r>
          </w:p>
        </w:tc>
      </w:tr>
      <w:tr w:rsidR="00965AB5" w:rsidRPr="00965AB5" w:rsidTr="00965AB5">
        <w:trPr>
          <w:trHeight w:val="480"/>
        </w:trPr>
        <w:tc>
          <w:tcPr>
            <w:tcW w:w="3033" w:type="dxa"/>
            <w:tcBorders>
              <w:top w:val="nil"/>
              <w:left w:val="nil"/>
              <w:bottom w:val="single" w:sz="4" w:space="0" w:color="auto"/>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Risk factor (at baseline)</w:t>
            </w:r>
          </w:p>
        </w:tc>
        <w:tc>
          <w:tcPr>
            <w:tcW w:w="1072" w:type="dxa"/>
            <w:tcBorders>
              <w:top w:val="nil"/>
              <w:left w:val="nil"/>
              <w:bottom w:val="single" w:sz="4" w:space="0" w:color="auto"/>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Difference in slope* </w:t>
            </w:r>
          </w:p>
        </w:tc>
        <w:tc>
          <w:tcPr>
            <w:tcW w:w="1196"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95% CI</w:t>
            </w:r>
          </w:p>
        </w:tc>
        <w:tc>
          <w:tcPr>
            <w:tcW w:w="687"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p-value</w:t>
            </w:r>
          </w:p>
        </w:tc>
        <w:tc>
          <w:tcPr>
            <w:tcW w:w="1072" w:type="dxa"/>
            <w:tcBorders>
              <w:top w:val="nil"/>
              <w:left w:val="nil"/>
              <w:bottom w:val="single" w:sz="4" w:space="0" w:color="auto"/>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Difference in slope* </w:t>
            </w:r>
          </w:p>
        </w:tc>
        <w:tc>
          <w:tcPr>
            <w:tcW w:w="1123"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95% CI</w:t>
            </w:r>
          </w:p>
        </w:tc>
        <w:tc>
          <w:tcPr>
            <w:tcW w:w="687"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p-value</w:t>
            </w:r>
          </w:p>
        </w:tc>
        <w:tc>
          <w:tcPr>
            <w:tcW w:w="1072" w:type="dxa"/>
            <w:tcBorders>
              <w:top w:val="nil"/>
              <w:left w:val="nil"/>
              <w:bottom w:val="single" w:sz="4" w:space="0" w:color="auto"/>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Difference in slope* </w:t>
            </w:r>
          </w:p>
        </w:tc>
        <w:tc>
          <w:tcPr>
            <w:tcW w:w="1160"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95% CI</w:t>
            </w:r>
          </w:p>
        </w:tc>
        <w:tc>
          <w:tcPr>
            <w:tcW w:w="740"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p-value</w:t>
            </w: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Age (years)</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47-75</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0.56</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0.56</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0.44</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76-82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0.23</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(-0.81, 1.27)</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-0.07</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(-0.24, 0.09)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(-0.33, 0.41)</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83-92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0.55</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(-0.46, 1.56)</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-0.08</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(-0.24, 0.08)</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0.22</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(-0.14, 0.58)</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Sex</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Women</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0.45</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0.94</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0.03</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Men</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0.32</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(-0.51, 1.15)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0.00</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(-0.14, 0.13)</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-0.33</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(-0.63, -0.04)</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Race</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White, non-Hispanic</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0.78</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0.14</w:t>
            </w: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Black, non-Hispanic</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-0.21</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(-1.30, 0.89)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-0.03</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(-0.21, 0.15)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0.15</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(-0.24, 0.54)</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Hispanic</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0.36</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(-0.82, 1.54)</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0.02</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(-0.16, 0.21)</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0.48</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(0.06, 0.91)</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Other, non-Hispanic</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-2.47</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(-4.64, -0.30)</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0.16</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(-0.18, 0.50)</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(-0.47, 1.08)</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Education (years)</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 school or less</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0.46</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0.43</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0.66</w:t>
            </w: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More than high school</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0.31</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(-0.52, 1.14)</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-0.05</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(-0.18, 0.08)</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-0.07</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(-0.36, 0.23)</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NBRS agitation subscale </w:t>
            </w:r>
            <w:proofErr w:type="spellStart"/>
            <w:r w:rsidRPr="00965AB5">
              <w:rPr>
                <w:rFonts w:ascii="Times New Roman" w:eastAsia="Times New Roman" w:hAnsi="Times New Roman" w:cs="Times New Roman"/>
                <w:color w:val="000000"/>
                <w:sz w:val="20"/>
                <w:szCs w:val="20"/>
              </w:rPr>
              <w:t>tertiles</w:t>
            </w:r>
            <w:proofErr w:type="spellEnd"/>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0-5</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0.24</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6-8</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0.85</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(-0.26, 1.95)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-0.13</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(-0.30, 0.04)</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(-0.51, 0.28)</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(most agitated): 9+</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(-0.90, 1.13)</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-0.07</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(-0.23, 0.09)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-0.36</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(-0.72, 0.00)</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CMAI </w:t>
            </w:r>
            <w:proofErr w:type="spellStart"/>
            <w:r w:rsidRPr="00965AB5">
              <w:rPr>
                <w:rFonts w:ascii="Times New Roman" w:eastAsia="Times New Roman" w:hAnsi="Times New Roman" w:cs="Times New Roman"/>
                <w:color w:val="000000"/>
                <w:sz w:val="20"/>
                <w:szCs w:val="20"/>
              </w:rPr>
              <w:t>tertiles</w:t>
            </w:r>
            <w:proofErr w:type="spellEnd"/>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0-24</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0.34</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0.13</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0.81</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25-30</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0.22</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(-0.78, 1.21)</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0.00</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(-0.15, 0.16)</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(-0.25, 0.46)</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(most agitated): 31+</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0.76</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(-0.29, 1.81)</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-0.15</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(-0.31, 0.02)</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0.02</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(-0.36, 0.39)</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NPI agitation </w:t>
            </w:r>
            <w:proofErr w:type="spellStart"/>
            <w:r w:rsidRPr="00965AB5">
              <w:rPr>
                <w:rFonts w:ascii="Times New Roman" w:eastAsia="Times New Roman" w:hAnsi="Times New Roman" w:cs="Times New Roman"/>
                <w:color w:val="000000"/>
                <w:sz w:val="20"/>
                <w:szCs w:val="20"/>
              </w:rPr>
              <w:t>tertiles</w:t>
            </w:r>
            <w:proofErr w:type="spellEnd"/>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0-6</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0.08</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0.27</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0.82</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7-8</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-0.71</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(-1.67, 0.25)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(-0.03, 0.27)</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(-0.46, 0.23)</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(most agitated): 9+</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-1.15</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(-2.18, -0.12)</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0.08</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(-0.08, 0.24)</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-0.06</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(-0.43, 0.31)</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NPI-Q-4-Agitation/Aggression</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0-14</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0.06</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0.17</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15-22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-1.39</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(-2.38, -0.40)</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-0.15</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(-0.31, 0.01)</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0.33</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(-0.03, 0.68)</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(most agitated): 22+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-1.29</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(-2.27, -0.31)</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 0.19)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0.23</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 0.58)</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NPI-Q-3-Mood</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0-8</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0.65</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9-14</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-0.47</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(-1.47, 0.52)</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0.00</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(-0.16, 0.15)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0.09</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(-0.27, 0.44)</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48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(most symptoms): 15+</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-1.03</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(-2.03, -0.04)</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-0.08</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(-0.24, 0.07)</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-0.10</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(-0.45, 0.26)</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NPI caregiver distress</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0-13</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0.86</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0.08</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14-19</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-0.69</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(-1.68, 0.30)</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0.03</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(-0.13, 0.19)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 0.67)</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48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(most distressed): 20+</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-1.62</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(-2.59, -0.65)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 0.19)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0.36</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(0.01, 0.71)</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NPI total score </w:t>
            </w:r>
            <w:proofErr w:type="spellStart"/>
            <w:r w:rsidRPr="00965AB5">
              <w:rPr>
                <w:rFonts w:ascii="Times New Roman" w:eastAsia="Times New Roman" w:hAnsi="Times New Roman" w:cs="Times New Roman"/>
                <w:color w:val="000000"/>
                <w:sz w:val="20"/>
                <w:szCs w:val="20"/>
              </w:rPr>
              <w:t>tertiles</w:t>
            </w:r>
            <w:proofErr w:type="spellEnd"/>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0-28</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&lt;0.01</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0.98</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0.82</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29-42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-0.20</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(-1.18, 0.79)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(-0.15, 0.17)</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(-0.25, 0.47)</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48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(most symptoms): 43+</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-1.64</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(-2.64, -0.65)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(-0.17, 0.15)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0.02</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(-0.34, 0.39)</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Delusions or hallucinations </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30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Yes</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0.95</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0.96</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0.94</w:t>
            </w: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No</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-0.03</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(-0.85, 0.80)</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0.00</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(-0.13, 0.13)</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(-0.31, 0.28)</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MMSE</w:t>
            </w: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Mild impairment: 21+</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0.78</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0.32</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Moderate: 11-20</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-0.53</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(-1.46, 0.40)</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 0.19)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(-0.54, 0.13)</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lastRenderedPageBreak/>
              <w:t>Severe: 0-10</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-1.65</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(-2.74, -0.56)</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-0.02</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(-0.19, 0.15)</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0.05</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(-0.34, 0.44)</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xml:space="preserve">ADCS-ADL </w:t>
            </w:r>
            <w:proofErr w:type="spellStart"/>
            <w:r w:rsidRPr="00965AB5">
              <w:rPr>
                <w:rFonts w:ascii="Times New Roman" w:eastAsia="Times New Roman" w:hAnsi="Times New Roman" w:cs="Times New Roman"/>
                <w:color w:val="000000"/>
                <w:sz w:val="20"/>
                <w:szCs w:val="20"/>
              </w:rPr>
              <w:t>tertiles</w:t>
            </w:r>
            <w:proofErr w:type="spellEnd"/>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Lowest: 0-30</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0.56</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0.47</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w:t>
            </w:r>
          </w:p>
        </w:tc>
      </w:tr>
      <w:tr w:rsidR="00965AB5" w:rsidRPr="00965AB5" w:rsidTr="00965AB5">
        <w:trPr>
          <w:trHeight w:val="24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Middle: 31-53</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-0.26</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(-1.24, 0.72)</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0.03</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 0.19)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-0.44</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(-0.79, -0.10)</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48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Highest (fewest difficulties): 54+</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-0.59</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(-1.67, 0.48)</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0.10</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(-0.07, 0.27)</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-0.14</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(-0.52, 0.23)</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vAlign w:val="center"/>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vAlign w:val="center"/>
            <w:hideMark/>
          </w:tcPr>
          <w:p w:rsidR="00965AB5" w:rsidRPr="00965AB5" w:rsidRDefault="00B1079D" w:rsidP="00965AB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History of hypertension</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Yes</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0.83</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0.46</w:t>
            </w: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No</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0.87</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(0.05, 1.69)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(-0.12, 0.14)</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(-0.41, 0.19)</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vAlign w:val="center"/>
            <w:hideMark/>
          </w:tcPr>
          <w:p w:rsidR="00965AB5" w:rsidRPr="00965AB5" w:rsidRDefault="00B1079D" w:rsidP="00965AB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History of </w:t>
            </w:r>
            <w:proofErr w:type="spellStart"/>
            <w:r>
              <w:rPr>
                <w:rFonts w:ascii="Times New Roman" w:eastAsia="Times New Roman" w:hAnsi="Times New Roman" w:cs="Times New Roman"/>
                <w:color w:val="000000"/>
                <w:sz w:val="20"/>
                <w:szCs w:val="20"/>
              </w:rPr>
              <w:t>arthrtis</w:t>
            </w:r>
            <w:proofErr w:type="spellEnd"/>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Yes</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0.77</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0.83</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0.04</w:t>
            </w: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No</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0.13</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(-0.75, 1.02)</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-0.01</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(-0.15, 0.12)</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-0.33</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(-0.65, -0.02)</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vAlign w:val="center"/>
            <w:hideMark/>
          </w:tcPr>
          <w:p w:rsidR="00965AB5" w:rsidRPr="00965AB5" w:rsidRDefault="00B1079D" w:rsidP="00965AB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History of diabetes</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Yes</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0.78</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0.42</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Ref</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vMerge w:val="restart"/>
            <w:tcBorders>
              <w:top w:val="nil"/>
              <w:left w:val="nil"/>
              <w:bottom w:val="nil"/>
              <w:right w:val="nil"/>
            </w:tcBorders>
            <w:shd w:val="clear" w:color="auto" w:fill="auto"/>
            <w:noWrap/>
            <w:vAlign w:val="center"/>
            <w:hideMark/>
          </w:tcPr>
          <w:p w:rsidR="00965AB5" w:rsidRPr="00965AB5" w:rsidRDefault="00965AB5" w:rsidP="00965AB5">
            <w:pPr>
              <w:jc w:val="cente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0.53</w:t>
            </w:r>
          </w:p>
        </w:tc>
      </w:tr>
      <w:tr w:rsidR="00965AB5" w:rsidRPr="00965AB5" w:rsidTr="00965AB5">
        <w:trPr>
          <w:trHeight w:val="260"/>
        </w:trPr>
        <w:tc>
          <w:tcPr>
            <w:tcW w:w="3033" w:type="dxa"/>
            <w:tcBorders>
              <w:top w:val="nil"/>
              <w:left w:val="nil"/>
              <w:bottom w:val="nil"/>
              <w:right w:val="nil"/>
            </w:tcBorders>
            <w:shd w:val="clear" w:color="auto" w:fill="auto"/>
            <w:noWrap/>
            <w:vAlign w:val="bottom"/>
            <w:hideMark/>
          </w:tcPr>
          <w:p w:rsidR="00965AB5" w:rsidRPr="00965AB5" w:rsidRDefault="00965AB5" w:rsidP="00965AB5">
            <w:pPr>
              <w:ind w:firstLineChars="200" w:firstLine="4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No</w:t>
            </w: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0.14</w:t>
            </w:r>
          </w:p>
        </w:tc>
        <w:tc>
          <w:tcPr>
            <w:tcW w:w="1196"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(-0.85, 1.13)</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-0.07</w:t>
            </w:r>
          </w:p>
        </w:tc>
        <w:tc>
          <w:tcPr>
            <w:tcW w:w="112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(-0.22, 0.09)</w:t>
            </w:r>
          </w:p>
        </w:tc>
        <w:tc>
          <w:tcPr>
            <w:tcW w:w="687"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0.11</w:t>
            </w:r>
          </w:p>
        </w:tc>
        <w:tc>
          <w:tcPr>
            <w:tcW w:w="1160"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(-0.24, 0.47)</w:t>
            </w:r>
          </w:p>
        </w:tc>
        <w:tc>
          <w:tcPr>
            <w:tcW w:w="740" w:type="dxa"/>
            <w:vMerge/>
            <w:tcBorders>
              <w:top w:val="nil"/>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single" w:sz="4" w:space="0" w:color="auto"/>
              <w:right w:val="nil"/>
            </w:tcBorders>
            <w:shd w:val="clear" w:color="auto" w:fill="auto"/>
            <w:noWrap/>
            <w:vAlign w:val="bottom"/>
            <w:hideMark/>
          </w:tcPr>
          <w:p w:rsidR="00965AB5" w:rsidRPr="00965AB5" w:rsidRDefault="00965AB5" w:rsidP="00965AB5">
            <w:pPr>
              <w:ind w:firstLineChars="100" w:firstLine="200"/>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1196"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1123"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1160"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 </w:t>
            </w:r>
          </w:p>
        </w:tc>
      </w:tr>
      <w:tr w:rsidR="00965AB5" w:rsidRPr="00965AB5" w:rsidTr="00965AB5">
        <w:trPr>
          <w:trHeight w:val="255"/>
        </w:trPr>
        <w:tc>
          <w:tcPr>
            <w:tcW w:w="11842" w:type="dxa"/>
            <w:gridSpan w:val="10"/>
            <w:vMerge w:val="restart"/>
            <w:tcBorders>
              <w:top w:val="single" w:sz="4" w:space="0" w:color="auto"/>
              <w:left w:val="nil"/>
              <w:bottom w:val="nil"/>
              <w:right w:val="nil"/>
            </w:tcBorders>
            <w:shd w:val="clear" w:color="auto" w:fill="auto"/>
            <w:hideMark/>
          </w:tcPr>
          <w:p w:rsidR="00965AB5" w:rsidRPr="00965AB5" w:rsidRDefault="00965AB5" w:rsidP="00965AB5">
            <w:pPr>
              <w:rPr>
                <w:rFonts w:ascii="Times New Roman" w:eastAsia="Times New Roman" w:hAnsi="Times New Roman" w:cs="Times New Roman"/>
                <w:color w:val="000000"/>
                <w:sz w:val="20"/>
                <w:szCs w:val="20"/>
              </w:rPr>
            </w:pPr>
            <w:r w:rsidRPr="00965AB5">
              <w:rPr>
                <w:rFonts w:ascii="Times New Roman" w:eastAsia="Times New Roman" w:hAnsi="Times New Roman" w:cs="Times New Roman"/>
                <w:color w:val="000000"/>
                <w:sz w:val="20"/>
                <w:szCs w:val="20"/>
              </w:rPr>
              <w:t>*Mixed effects regression results with random slope for participant.  Adjusted model results are shown including control for gender, race, years of education and the baseline scale score. The 'Difference' column is the difference in the outcome variable slope in the category shown compared to the reference category. Negative differences indicate a larger loss for MMSE or ADL compared to the reference cell and a larger reduction in neuropsychiatric symptoms for NPI. The p-value is calculated from the F statistic comparing the model including the interaction term (time by risk factor) to a model without the interaction term. All available data were included.</w:t>
            </w:r>
          </w:p>
        </w:tc>
      </w:tr>
      <w:tr w:rsidR="00965AB5" w:rsidRPr="00965AB5" w:rsidTr="00965AB5">
        <w:trPr>
          <w:trHeight w:val="240"/>
        </w:trPr>
        <w:tc>
          <w:tcPr>
            <w:tcW w:w="11842" w:type="dxa"/>
            <w:gridSpan w:val="10"/>
            <w:vMerge/>
            <w:tcBorders>
              <w:top w:val="single" w:sz="4" w:space="0" w:color="auto"/>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11842" w:type="dxa"/>
            <w:gridSpan w:val="10"/>
            <w:vMerge/>
            <w:tcBorders>
              <w:top w:val="single" w:sz="4" w:space="0" w:color="auto"/>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11842" w:type="dxa"/>
            <w:gridSpan w:val="10"/>
            <w:vMerge/>
            <w:tcBorders>
              <w:top w:val="single" w:sz="4" w:space="0" w:color="auto"/>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11842" w:type="dxa"/>
            <w:gridSpan w:val="10"/>
            <w:vMerge/>
            <w:tcBorders>
              <w:top w:val="single" w:sz="4" w:space="0" w:color="auto"/>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11842" w:type="dxa"/>
            <w:gridSpan w:val="10"/>
            <w:vMerge/>
            <w:tcBorders>
              <w:top w:val="single" w:sz="4" w:space="0" w:color="auto"/>
              <w:left w:val="nil"/>
              <w:bottom w:val="nil"/>
              <w:right w:val="nil"/>
            </w:tcBorders>
            <w:vAlign w:val="center"/>
            <w:hideMark/>
          </w:tcPr>
          <w:p w:rsidR="00965AB5" w:rsidRPr="00965AB5" w:rsidRDefault="00965AB5" w:rsidP="00965AB5">
            <w:pPr>
              <w:rPr>
                <w:rFonts w:ascii="Times New Roman" w:eastAsia="Times New Roman" w:hAnsi="Times New Roman" w:cs="Times New Roman"/>
                <w:color w:val="000000"/>
                <w:sz w:val="20"/>
                <w:szCs w:val="20"/>
              </w:rPr>
            </w:pPr>
          </w:p>
        </w:tc>
      </w:tr>
      <w:tr w:rsidR="00965AB5" w:rsidRPr="00965AB5" w:rsidTr="00965AB5">
        <w:trPr>
          <w:trHeight w:val="240"/>
        </w:trPr>
        <w:tc>
          <w:tcPr>
            <w:tcW w:w="3033" w:type="dxa"/>
            <w:tcBorders>
              <w:top w:val="nil"/>
              <w:left w:val="nil"/>
              <w:bottom w:val="nil"/>
              <w:right w:val="nil"/>
            </w:tcBorders>
            <w:shd w:val="clear" w:color="auto" w:fill="auto"/>
            <w:noWrap/>
            <w:vAlign w:val="bottom"/>
            <w:hideMark/>
          </w:tcPr>
          <w:p w:rsidR="00965AB5" w:rsidRPr="00965AB5" w:rsidRDefault="00965AB5" w:rsidP="00965AB5">
            <w:pPr>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687"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072" w:type="dxa"/>
            <w:tcBorders>
              <w:top w:val="nil"/>
              <w:left w:val="nil"/>
              <w:bottom w:val="nil"/>
              <w:right w:val="nil"/>
            </w:tcBorders>
            <w:shd w:val="clear" w:color="auto" w:fill="auto"/>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116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rsidR="00965AB5" w:rsidRPr="00965AB5" w:rsidRDefault="00965AB5" w:rsidP="00965AB5">
            <w:pPr>
              <w:jc w:val="right"/>
              <w:rPr>
                <w:rFonts w:ascii="Times New Roman" w:eastAsia="Times New Roman" w:hAnsi="Times New Roman" w:cs="Times New Roman"/>
                <w:color w:val="000000"/>
                <w:sz w:val="20"/>
                <w:szCs w:val="20"/>
              </w:rPr>
            </w:pPr>
          </w:p>
        </w:tc>
      </w:tr>
    </w:tbl>
    <w:p w:rsidR="00611575" w:rsidRDefault="00611575"/>
    <w:sectPr w:rsidR="00611575" w:rsidSect="004200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E0"/>
    <w:rsid w:val="00325BDB"/>
    <w:rsid w:val="004200E0"/>
    <w:rsid w:val="00611575"/>
    <w:rsid w:val="00894AF1"/>
    <w:rsid w:val="009641BF"/>
    <w:rsid w:val="00965AB5"/>
    <w:rsid w:val="00B1079D"/>
    <w:rsid w:val="00EC13EC"/>
    <w:rsid w:val="00EF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0E0"/>
    <w:rPr>
      <w:color w:val="0000FF"/>
      <w:u w:val="single"/>
    </w:rPr>
  </w:style>
  <w:style w:type="character" w:styleId="FollowedHyperlink">
    <w:name w:val="FollowedHyperlink"/>
    <w:basedOn w:val="DefaultParagraphFont"/>
    <w:uiPriority w:val="99"/>
    <w:semiHidden/>
    <w:unhideWhenUsed/>
    <w:rsid w:val="004200E0"/>
    <w:rPr>
      <w:color w:val="800080"/>
      <w:u w:val="single"/>
    </w:rPr>
  </w:style>
  <w:style w:type="paragraph" w:customStyle="1" w:styleId="font5">
    <w:name w:val="font5"/>
    <w:basedOn w:val="Normal"/>
    <w:rsid w:val="004200E0"/>
    <w:pPr>
      <w:spacing w:before="100" w:beforeAutospacing="1" w:after="100" w:afterAutospacing="1"/>
    </w:pPr>
    <w:rPr>
      <w:rFonts w:ascii="Times New Roman" w:hAnsi="Times New Roman" w:cs="Times New Roman"/>
      <w:color w:val="000000"/>
      <w:sz w:val="18"/>
      <w:szCs w:val="18"/>
    </w:rPr>
  </w:style>
  <w:style w:type="paragraph" w:customStyle="1" w:styleId="font6">
    <w:name w:val="font6"/>
    <w:basedOn w:val="Normal"/>
    <w:rsid w:val="004200E0"/>
    <w:pPr>
      <w:spacing w:before="100" w:beforeAutospacing="1" w:after="100" w:afterAutospacing="1"/>
    </w:pPr>
    <w:rPr>
      <w:rFonts w:ascii="Calibri" w:hAnsi="Calibri"/>
      <w:color w:val="000000"/>
      <w:sz w:val="18"/>
      <w:szCs w:val="18"/>
    </w:rPr>
  </w:style>
  <w:style w:type="paragraph" w:customStyle="1" w:styleId="xl63">
    <w:name w:val="xl63"/>
    <w:basedOn w:val="Normal"/>
    <w:rsid w:val="004200E0"/>
    <w:pPr>
      <w:spacing w:before="100" w:beforeAutospacing="1" w:after="100" w:afterAutospacing="1"/>
    </w:pPr>
    <w:rPr>
      <w:rFonts w:ascii="Times New Roman" w:hAnsi="Times New Roman" w:cs="Times New Roman"/>
      <w:b/>
      <w:bCs/>
      <w:sz w:val="20"/>
      <w:szCs w:val="20"/>
    </w:rPr>
  </w:style>
  <w:style w:type="paragraph" w:customStyle="1" w:styleId="xl64">
    <w:name w:val="xl64"/>
    <w:basedOn w:val="Normal"/>
    <w:rsid w:val="004200E0"/>
    <w:pPr>
      <w:spacing w:before="100" w:beforeAutospacing="1" w:after="100" w:afterAutospacing="1"/>
    </w:pPr>
    <w:rPr>
      <w:rFonts w:ascii="Times New Roman" w:hAnsi="Times New Roman" w:cs="Times New Roman"/>
      <w:sz w:val="20"/>
      <w:szCs w:val="20"/>
    </w:rPr>
  </w:style>
  <w:style w:type="paragraph" w:customStyle="1" w:styleId="xl65">
    <w:name w:val="xl65"/>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6">
    <w:name w:val="xl66"/>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7">
    <w:name w:val="xl67"/>
    <w:basedOn w:val="Normal"/>
    <w:rsid w:val="004200E0"/>
    <w:pPr>
      <w:spacing w:before="100" w:beforeAutospacing="1" w:after="100" w:afterAutospacing="1"/>
    </w:pPr>
    <w:rPr>
      <w:rFonts w:ascii="Times New Roman" w:hAnsi="Times New Roman" w:cs="Times New Roman"/>
      <w:sz w:val="20"/>
      <w:szCs w:val="20"/>
    </w:rPr>
  </w:style>
  <w:style w:type="paragraph" w:customStyle="1" w:styleId="xl68">
    <w:name w:val="xl68"/>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9">
    <w:name w:val="xl69"/>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70">
    <w:name w:val="xl70"/>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1">
    <w:name w:val="xl71"/>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2">
    <w:name w:val="xl72"/>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3">
    <w:name w:val="xl73"/>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4">
    <w:name w:val="xl74"/>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5">
    <w:name w:val="xl75"/>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6">
    <w:name w:val="xl76"/>
    <w:basedOn w:val="Normal"/>
    <w:rsid w:val="004200E0"/>
    <w:pPr>
      <w:spacing w:before="100" w:beforeAutospacing="1" w:after="100" w:afterAutospacing="1"/>
    </w:pPr>
    <w:rPr>
      <w:rFonts w:ascii="Times New Roman" w:hAnsi="Times New Roman" w:cs="Times New Roman"/>
      <w:sz w:val="18"/>
      <w:szCs w:val="18"/>
    </w:rPr>
  </w:style>
  <w:style w:type="paragraph" w:customStyle="1" w:styleId="xl77">
    <w:name w:val="xl77"/>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78">
    <w:name w:val="xl78"/>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79">
    <w:name w:val="xl79"/>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0">
    <w:name w:val="xl80"/>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1">
    <w:name w:val="xl81"/>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2">
    <w:name w:val="xl82"/>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3">
    <w:name w:val="xl83"/>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4">
    <w:name w:val="xl84"/>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5">
    <w:name w:val="xl85"/>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6">
    <w:name w:val="xl86"/>
    <w:basedOn w:val="Normal"/>
    <w:rsid w:val="004200E0"/>
    <w:pPr>
      <w:spacing w:before="100" w:beforeAutospacing="1" w:after="100" w:afterAutospacing="1"/>
    </w:pPr>
    <w:rPr>
      <w:rFonts w:ascii="Times New Roman" w:hAnsi="Times New Roman" w:cs="Times New Roman"/>
      <w:sz w:val="18"/>
      <w:szCs w:val="18"/>
    </w:rPr>
  </w:style>
  <w:style w:type="paragraph" w:customStyle="1" w:styleId="xl87">
    <w:name w:val="xl87"/>
    <w:basedOn w:val="Normal"/>
    <w:rsid w:val="004200E0"/>
    <w:pPr>
      <w:spacing w:before="100" w:beforeAutospacing="1" w:after="100" w:afterAutospacing="1"/>
      <w:ind w:firstLineChars="200" w:firstLine="200"/>
      <w:textAlignment w:val="center"/>
    </w:pPr>
    <w:rPr>
      <w:rFonts w:ascii="Times New Roman" w:hAnsi="Times New Roman" w:cs="Times New Roman"/>
      <w:sz w:val="18"/>
      <w:szCs w:val="18"/>
    </w:rPr>
  </w:style>
  <w:style w:type="paragraph" w:customStyle="1" w:styleId="xl88">
    <w:name w:val="xl88"/>
    <w:basedOn w:val="Normal"/>
    <w:rsid w:val="004200E0"/>
    <w:pPr>
      <w:spacing w:before="100" w:beforeAutospacing="1" w:after="100" w:afterAutospacing="1"/>
      <w:ind w:firstLineChars="100" w:firstLine="100"/>
    </w:pPr>
    <w:rPr>
      <w:rFonts w:ascii="Times New Roman" w:hAnsi="Times New Roman" w:cs="Times New Roman"/>
      <w:sz w:val="18"/>
      <w:szCs w:val="18"/>
    </w:rPr>
  </w:style>
  <w:style w:type="paragraph" w:customStyle="1" w:styleId="xl89">
    <w:name w:val="xl89"/>
    <w:basedOn w:val="Normal"/>
    <w:rsid w:val="004200E0"/>
    <w:pPr>
      <w:spacing w:before="100" w:beforeAutospacing="1" w:after="100" w:afterAutospacing="1"/>
    </w:pPr>
    <w:rPr>
      <w:rFonts w:ascii="Times New Roman" w:hAnsi="Times New Roman" w:cs="Times New Roman"/>
      <w:sz w:val="18"/>
      <w:szCs w:val="18"/>
    </w:rPr>
  </w:style>
  <w:style w:type="paragraph" w:customStyle="1" w:styleId="xl90">
    <w:name w:val="xl90"/>
    <w:basedOn w:val="Normal"/>
    <w:rsid w:val="004200E0"/>
    <w:pPr>
      <w:spacing w:before="100" w:beforeAutospacing="1" w:after="100" w:afterAutospacing="1"/>
    </w:pPr>
    <w:rPr>
      <w:rFonts w:ascii="Times New Roman" w:hAnsi="Times New Roman" w:cs="Times New Roman"/>
      <w:sz w:val="18"/>
      <w:szCs w:val="18"/>
    </w:rPr>
  </w:style>
  <w:style w:type="paragraph" w:customStyle="1" w:styleId="xl91">
    <w:name w:val="xl91"/>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92">
    <w:name w:val="xl92"/>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3">
    <w:name w:val="xl93"/>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4">
    <w:name w:val="xl94"/>
    <w:basedOn w:val="Normal"/>
    <w:rsid w:val="004200E0"/>
    <w:pPr>
      <w:spacing w:before="100" w:beforeAutospacing="1" w:after="100" w:afterAutospacing="1"/>
      <w:ind w:firstLineChars="200" w:firstLine="200"/>
    </w:pPr>
    <w:rPr>
      <w:rFonts w:ascii="Times New Roman" w:hAnsi="Times New Roman" w:cs="Times New Roman"/>
      <w:sz w:val="18"/>
      <w:szCs w:val="18"/>
    </w:rPr>
  </w:style>
  <w:style w:type="paragraph" w:customStyle="1" w:styleId="xl95">
    <w:name w:val="xl9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8">
    <w:name w:val="xl98"/>
    <w:basedOn w:val="Normal"/>
    <w:rsid w:val="004200E0"/>
    <w:pPr>
      <w:pBdr>
        <w:bottom w:val="single" w:sz="4" w:space="0" w:color="auto"/>
      </w:pBdr>
      <w:spacing w:before="100" w:beforeAutospacing="1" w:after="100" w:afterAutospacing="1"/>
      <w:ind w:firstLineChars="100" w:firstLine="100"/>
    </w:pPr>
    <w:rPr>
      <w:rFonts w:ascii="Times New Roman" w:hAnsi="Times New Roman" w:cs="Times New Roman"/>
      <w:sz w:val="18"/>
      <w:szCs w:val="18"/>
    </w:rPr>
  </w:style>
  <w:style w:type="paragraph" w:customStyle="1" w:styleId="xl99">
    <w:name w:val="xl99"/>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100">
    <w:name w:val="xl100"/>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1">
    <w:name w:val="xl101"/>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2">
    <w:name w:val="xl102"/>
    <w:basedOn w:val="Normal"/>
    <w:rsid w:val="004200E0"/>
    <w:pPr>
      <w:pBdr>
        <w:top w:val="single" w:sz="4" w:space="0" w:color="auto"/>
      </w:pBdr>
      <w:spacing w:before="100" w:beforeAutospacing="1" w:after="100" w:afterAutospacing="1"/>
      <w:textAlignment w:val="top"/>
    </w:pPr>
    <w:rPr>
      <w:rFonts w:ascii="Times New Roman" w:hAnsi="Times New Roman" w:cs="Times New Roman"/>
      <w:sz w:val="18"/>
      <w:szCs w:val="18"/>
    </w:rPr>
  </w:style>
  <w:style w:type="paragraph" w:customStyle="1" w:styleId="xl103">
    <w:name w:val="xl103"/>
    <w:basedOn w:val="Normal"/>
    <w:rsid w:val="004200E0"/>
    <w:pPr>
      <w:spacing w:before="100" w:beforeAutospacing="1" w:after="100" w:afterAutospacing="1"/>
      <w:textAlignment w:val="top"/>
    </w:pPr>
    <w:rPr>
      <w:rFonts w:ascii="Times New Roman" w:hAnsi="Times New Roman" w:cs="Times New Roman"/>
      <w:sz w:val="18"/>
      <w:szCs w:val="18"/>
    </w:rPr>
  </w:style>
  <w:style w:type="paragraph" w:customStyle="1" w:styleId="xl104">
    <w:name w:val="xl104"/>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customStyle="1" w:styleId="xl108">
    <w:name w:val="xl108"/>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20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0E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0E0"/>
    <w:rPr>
      <w:color w:val="0000FF"/>
      <w:u w:val="single"/>
    </w:rPr>
  </w:style>
  <w:style w:type="character" w:styleId="FollowedHyperlink">
    <w:name w:val="FollowedHyperlink"/>
    <w:basedOn w:val="DefaultParagraphFont"/>
    <w:uiPriority w:val="99"/>
    <w:semiHidden/>
    <w:unhideWhenUsed/>
    <w:rsid w:val="004200E0"/>
    <w:rPr>
      <w:color w:val="800080"/>
      <w:u w:val="single"/>
    </w:rPr>
  </w:style>
  <w:style w:type="paragraph" w:customStyle="1" w:styleId="font5">
    <w:name w:val="font5"/>
    <w:basedOn w:val="Normal"/>
    <w:rsid w:val="004200E0"/>
    <w:pPr>
      <w:spacing w:before="100" w:beforeAutospacing="1" w:after="100" w:afterAutospacing="1"/>
    </w:pPr>
    <w:rPr>
      <w:rFonts w:ascii="Times New Roman" w:hAnsi="Times New Roman" w:cs="Times New Roman"/>
      <w:color w:val="000000"/>
      <w:sz w:val="18"/>
      <w:szCs w:val="18"/>
    </w:rPr>
  </w:style>
  <w:style w:type="paragraph" w:customStyle="1" w:styleId="font6">
    <w:name w:val="font6"/>
    <w:basedOn w:val="Normal"/>
    <w:rsid w:val="004200E0"/>
    <w:pPr>
      <w:spacing w:before="100" w:beforeAutospacing="1" w:after="100" w:afterAutospacing="1"/>
    </w:pPr>
    <w:rPr>
      <w:rFonts w:ascii="Calibri" w:hAnsi="Calibri"/>
      <w:color w:val="000000"/>
      <w:sz w:val="18"/>
      <w:szCs w:val="18"/>
    </w:rPr>
  </w:style>
  <w:style w:type="paragraph" w:customStyle="1" w:styleId="xl63">
    <w:name w:val="xl63"/>
    <w:basedOn w:val="Normal"/>
    <w:rsid w:val="004200E0"/>
    <w:pPr>
      <w:spacing w:before="100" w:beforeAutospacing="1" w:after="100" w:afterAutospacing="1"/>
    </w:pPr>
    <w:rPr>
      <w:rFonts w:ascii="Times New Roman" w:hAnsi="Times New Roman" w:cs="Times New Roman"/>
      <w:b/>
      <w:bCs/>
      <w:sz w:val="20"/>
      <w:szCs w:val="20"/>
    </w:rPr>
  </w:style>
  <w:style w:type="paragraph" w:customStyle="1" w:styleId="xl64">
    <w:name w:val="xl64"/>
    <w:basedOn w:val="Normal"/>
    <w:rsid w:val="004200E0"/>
    <w:pPr>
      <w:spacing w:before="100" w:beforeAutospacing="1" w:after="100" w:afterAutospacing="1"/>
    </w:pPr>
    <w:rPr>
      <w:rFonts w:ascii="Times New Roman" w:hAnsi="Times New Roman" w:cs="Times New Roman"/>
      <w:sz w:val="20"/>
      <w:szCs w:val="20"/>
    </w:rPr>
  </w:style>
  <w:style w:type="paragraph" w:customStyle="1" w:styleId="xl65">
    <w:name w:val="xl65"/>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6">
    <w:name w:val="xl66"/>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7">
    <w:name w:val="xl67"/>
    <w:basedOn w:val="Normal"/>
    <w:rsid w:val="004200E0"/>
    <w:pPr>
      <w:spacing w:before="100" w:beforeAutospacing="1" w:after="100" w:afterAutospacing="1"/>
    </w:pPr>
    <w:rPr>
      <w:rFonts w:ascii="Times New Roman" w:hAnsi="Times New Roman" w:cs="Times New Roman"/>
      <w:sz w:val="20"/>
      <w:szCs w:val="20"/>
    </w:rPr>
  </w:style>
  <w:style w:type="paragraph" w:customStyle="1" w:styleId="xl68">
    <w:name w:val="xl68"/>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9">
    <w:name w:val="xl69"/>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70">
    <w:name w:val="xl70"/>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1">
    <w:name w:val="xl71"/>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2">
    <w:name w:val="xl72"/>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3">
    <w:name w:val="xl73"/>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4">
    <w:name w:val="xl74"/>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5">
    <w:name w:val="xl75"/>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6">
    <w:name w:val="xl76"/>
    <w:basedOn w:val="Normal"/>
    <w:rsid w:val="004200E0"/>
    <w:pPr>
      <w:spacing w:before="100" w:beforeAutospacing="1" w:after="100" w:afterAutospacing="1"/>
    </w:pPr>
    <w:rPr>
      <w:rFonts w:ascii="Times New Roman" w:hAnsi="Times New Roman" w:cs="Times New Roman"/>
      <w:sz w:val="18"/>
      <w:szCs w:val="18"/>
    </w:rPr>
  </w:style>
  <w:style w:type="paragraph" w:customStyle="1" w:styleId="xl77">
    <w:name w:val="xl77"/>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78">
    <w:name w:val="xl78"/>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79">
    <w:name w:val="xl79"/>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0">
    <w:name w:val="xl80"/>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1">
    <w:name w:val="xl81"/>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2">
    <w:name w:val="xl82"/>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3">
    <w:name w:val="xl83"/>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4">
    <w:name w:val="xl84"/>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5">
    <w:name w:val="xl85"/>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6">
    <w:name w:val="xl86"/>
    <w:basedOn w:val="Normal"/>
    <w:rsid w:val="004200E0"/>
    <w:pPr>
      <w:spacing w:before="100" w:beforeAutospacing="1" w:after="100" w:afterAutospacing="1"/>
    </w:pPr>
    <w:rPr>
      <w:rFonts w:ascii="Times New Roman" w:hAnsi="Times New Roman" w:cs="Times New Roman"/>
      <w:sz w:val="18"/>
      <w:szCs w:val="18"/>
    </w:rPr>
  </w:style>
  <w:style w:type="paragraph" w:customStyle="1" w:styleId="xl87">
    <w:name w:val="xl87"/>
    <w:basedOn w:val="Normal"/>
    <w:rsid w:val="004200E0"/>
    <w:pPr>
      <w:spacing w:before="100" w:beforeAutospacing="1" w:after="100" w:afterAutospacing="1"/>
      <w:ind w:firstLineChars="200" w:firstLine="200"/>
      <w:textAlignment w:val="center"/>
    </w:pPr>
    <w:rPr>
      <w:rFonts w:ascii="Times New Roman" w:hAnsi="Times New Roman" w:cs="Times New Roman"/>
      <w:sz w:val="18"/>
      <w:szCs w:val="18"/>
    </w:rPr>
  </w:style>
  <w:style w:type="paragraph" w:customStyle="1" w:styleId="xl88">
    <w:name w:val="xl88"/>
    <w:basedOn w:val="Normal"/>
    <w:rsid w:val="004200E0"/>
    <w:pPr>
      <w:spacing w:before="100" w:beforeAutospacing="1" w:after="100" w:afterAutospacing="1"/>
      <w:ind w:firstLineChars="100" w:firstLine="100"/>
    </w:pPr>
    <w:rPr>
      <w:rFonts w:ascii="Times New Roman" w:hAnsi="Times New Roman" w:cs="Times New Roman"/>
      <w:sz w:val="18"/>
      <w:szCs w:val="18"/>
    </w:rPr>
  </w:style>
  <w:style w:type="paragraph" w:customStyle="1" w:styleId="xl89">
    <w:name w:val="xl89"/>
    <w:basedOn w:val="Normal"/>
    <w:rsid w:val="004200E0"/>
    <w:pPr>
      <w:spacing w:before="100" w:beforeAutospacing="1" w:after="100" w:afterAutospacing="1"/>
    </w:pPr>
    <w:rPr>
      <w:rFonts w:ascii="Times New Roman" w:hAnsi="Times New Roman" w:cs="Times New Roman"/>
      <w:sz w:val="18"/>
      <w:szCs w:val="18"/>
    </w:rPr>
  </w:style>
  <w:style w:type="paragraph" w:customStyle="1" w:styleId="xl90">
    <w:name w:val="xl90"/>
    <w:basedOn w:val="Normal"/>
    <w:rsid w:val="004200E0"/>
    <w:pPr>
      <w:spacing w:before="100" w:beforeAutospacing="1" w:after="100" w:afterAutospacing="1"/>
    </w:pPr>
    <w:rPr>
      <w:rFonts w:ascii="Times New Roman" w:hAnsi="Times New Roman" w:cs="Times New Roman"/>
      <w:sz w:val="18"/>
      <w:szCs w:val="18"/>
    </w:rPr>
  </w:style>
  <w:style w:type="paragraph" w:customStyle="1" w:styleId="xl91">
    <w:name w:val="xl91"/>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92">
    <w:name w:val="xl92"/>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3">
    <w:name w:val="xl93"/>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4">
    <w:name w:val="xl94"/>
    <w:basedOn w:val="Normal"/>
    <w:rsid w:val="004200E0"/>
    <w:pPr>
      <w:spacing w:before="100" w:beforeAutospacing="1" w:after="100" w:afterAutospacing="1"/>
      <w:ind w:firstLineChars="200" w:firstLine="200"/>
    </w:pPr>
    <w:rPr>
      <w:rFonts w:ascii="Times New Roman" w:hAnsi="Times New Roman" w:cs="Times New Roman"/>
      <w:sz w:val="18"/>
      <w:szCs w:val="18"/>
    </w:rPr>
  </w:style>
  <w:style w:type="paragraph" w:customStyle="1" w:styleId="xl95">
    <w:name w:val="xl9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8">
    <w:name w:val="xl98"/>
    <w:basedOn w:val="Normal"/>
    <w:rsid w:val="004200E0"/>
    <w:pPr>
      <w:pBdr>
        <w:bottom w:val="single" w:sz="4" w:space="0" w:color="auto"/>
      </w:pBdr>
      <w:spacing w:before="100" w:beforeAutospacing="1" w:after="100" w:afterAutospacing="1"/>
      <w:ind w:firstLineChars="100" w:firstLine="100"/>
    </w:pPr>
    <w:rPr>
      <w:rFonts w:ascii="Times New Roman" w:hAnsi="Times New Roman" w:cs="Times New Roman"/>
      <w:sz w:val="18"/>
      <w:szCs w:val="18"/>
    </w:rPr>
  </w:style>
  <w:style w:type="paragraph" w:customStyle="1" w:styleId="xl99">
    <w:name w:val="xl99"/>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100">
    <w:name w:val="xl100"/>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1">
    <w:name w:val="xl101"/>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2">
    <w:name w:val="xl102"/>
    <w:basedOn w:val="Normal"/>
    <w:rsid w:val="004200E0"/>
    <w:pPr>
      <w:pBdr>
        <w:top w:val="single" w:sz="4" w:space="0" w:color="auto"/>
      </w:pBdr>
      <w:spacing w:before="100" w:beforeAutospacing="1" w:after="100" w:afterAutospacing="1"/>
      <w:textAlignment w:val="top"/>
    </w:pPr>
    <w:rPr>
      <w:rFonts w:ascii="Times New Roman" w:hAnsi="Times New Roman" w:cs="Times New Roman"/>
      <w:sz w:val="18"/>
      <w:szCs w:val="18"/>
    </w:rPr>
  </w:style>
  <w:style w:type="paragraph" w:customStyle="1" w:styleId="xl103">
    <w:name w:val="xl103"/>
    <w:basedOn w:val="Normal"/>
    <w:rsid w:val="004200E0"/>
    <w:pPr>
      <w:spacing w:before="100" w:beforeAutospacing="1" w:after="100" w:afterAutospacing="1"/>
      <w:textAlignment w:val="top"/>
    </w:pPr>
    <w:rPr>
      <w:rFonts w:ascii="Times New Roman" w:hAnsi="Times New Roman" w:cs="Times New Roman"/>
      <w:sz w:val="18"/>
      <w:szCs w:val="18"/>
    </w:rPr>
  </w:style>
  <w:style w:type="paragraph" w:customStyle="1" w:styleId="xl104">
    <w:name w:val="xl104"/>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customStyle="1" w:styleId="xl108">
    <w:name w:val="xl108"/>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20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0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6327">
      <w:bodyDiv w:val="1"/>
      <w:marLeft w:val="0"/>
      <w:marRight w:val="0"/>
      <w:marTop w:val="0"/>
      <w:marBottom w:val="0"/>
      <w:divBdr>
        <w:top w:val="none" w:sz="0" w:space="0" w:color="auto"/>
        <w:left w:val="none" w:sz="0" w:space="0" w:color="auto"/>
        <w:bottom w:val="none" w:sz="0" w:space="0" w:color="auto"/>
        <w:right w:val="none" w:sz="0" w:space="0" w:color="auto"/>
      </w:divBdr>
    </w:div>
    <w:div w:id="209990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Rosenberg</dc:creator>
  <cp:lastModifiedBy>Lea Drye</cp:lastModifiedBy>
  <cp:revision>4</cp:revision>
  <dcterms:created xsi:type="dcterms:W3CDTF">2015-05-11T17:36:00Z</dcterms:created>
  <dcterms:modified xsi:type="dcterms:W3CDTF">2015-05-11T17:37:00Z</dcterms:modified>
</cp:coreProperties>
</file>