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8EFF9" w14:textId="77777777" w:rsidR="00EF26D6" w:rsidRPr="003025A5" w:rsidRDefault="00EF26D6" w:rsidP="00EF26D6">
      <w:pPr>
        <w:jc w:val="center"/>
        <w:rPr>
          <w:b/>
          <w:bCs/>
          <w:sz w:val="22"/>
          <w:szCs w:val="22"/>
        </w:rPr>
      </w:pPr>
      <w:r w:rsidRPr="003025A5">
        <w:rPr>
          <w:b/>
          <w:bCs/>
          <w:sz w:val="22"/>
          <w:szCs w:val="22"/>
        </w:rPr>
        <w:t>Appendix: Additional Details on Data Cleaning and Robustness</w:t>
      </w:r>
    </w:p>
    <w:p w14:paraId="26FAEC4A" w14:textId="77777777" w:rsidR="00EF26D6" w:rsidRPr="003025A5" w:rsidRDefault="00EF26D6" w:rsidP="00EF26D6">
      <w:pPr>
        <w:jc w:val="center"/>
        <w:rPr>
          <w:b/>
          <w:bCs/>
          <w:sz w:val="22"/>
          <w:szCs w:val="22"/>
        </w:rPr>
      </w:pPr>
    </w:p>
    <w:p w14:paraId="03479BA4" w14:textId="77777777" w:rsidR="00EF26D6" w:rsidRPr="003025A5" w:rsidRDefault="00EF26D6" w:rsidP="00EF26D6">
      <w:pPr>
        <w:rPr>
          <w:sz w:val="22"/>
          <w:szCs w:val="22"/>
        </w:rPr>
      </w:pPr>
      <w:r w:rsidRPr="003025A5">
        <w:rPr>
          <w:sz w:val="22"/>
          <w:szCs w:val="22"/>
        </w:rPr>
        <w:t>Balance Sheet Item Translations and Key Ratios</w:t>
      </w:r>
    </w:p>
    <w:p w14:paraId="2D315B5B" w14:textId="77777777" w:rsidR="00C3366C" w:rsidRDefault="00C3366C" w:rsidP="00C3366C">
      <w:pPr>
        <w:spacing w:line="480" w:lineRule="auto"/>
        <w:rPr>
          <w:sz w:val="22"/>
          <w:szCs w:val="22"/>
        </w:rPr>
      </w:pPr>
    </w:p>
    <w:p w14:paraId="17F07010" w14:textId="6584C01E" w:rsidR="00EF26D6" w:rsidRDefault="00EF26D6" w:rsidP="00EF26D6">
      <w:pPr>
        <w:spacing w:line="480" w:lineRule="auto"/>
        <w:ind w:firstLine="720"/>
        <w:rPr>
          <w:sz w:val="22"/>
          <w:szCs w:val="22"/>
        </w:rPr>
      </w:pPr>
      <w:r w:rsidRPr="003025A5">
        <w:rPr>
          <w:sz w:val="22"/>
          <w:szCs w:val="22"/>
        </w:rPr>
        <w:t xml:space="preserve">The financial data reported in the Ministry of Finance Yearbooks presents </w:t>
      </w:r>
      <w:r>
        <w:rPr>
          <w:sz w:val="22"/>
          <w:szCs w:val="22"/>
        </w:rPr>
        <w:t>a summary</w:t>
      </w:r>
      <w:r w:rsidRPr="003025A5">
        <w:rPr>
          <w:sz w:val="22"/>
          <w:szCs w:val="22"/>
        </w:rPr>
        <w:t xml:space="preserve"> of balance sheet and income statement information originally reported in the </w:t>
      </w:r>
      <w:proofErr w:type="spellStart"/>
      <w:r w:rsidRPr="003025A5">
        <w:rPr>
          <w:i/>
          <w:iCs/>
          <w:sz w:val="22"/>
          <w:szCs w:val="22"/>
        </w:rPr>
        <w:t>Vestnik</w:t>
      </w:r>
      <w:proofErr w:type="spellEnd"/>
      <w:r w:rsidRPr="003025A5">
        <w:rPr>
          <w:i/>
          <w:iCs/>
          <w:sz w:val="22"/>
          <w:szCs w:val="22"/>
        </w:rPr>
        <w:t xml:space="preserve"> </w:t>
      </w:r>
      <w:proofErr w:type="spellStart"/>
      <w:r w:rsidRPr="003025A5">
        <w:rPr>
          <w:i/>
          <w:iCs/>
          <w:sz w:val="22"/>
          <w:szCs w:val="22"/>
        </w:rPr>
        <w:t>Finansov</w:t>
      </w:r>
      <w:proofErr w:type="spellEnd"/>
      <w:r w:rsidRPr="003025A5">
        <w:rPr>
          <w:sz w:val="22"/>
          <w:szCs w:val="22"/>
        </w:rPr>
        <w:t xml:space="preserve">.  We present our translations of the reported financial categories in Table A1 Panel A. For the most part, the translations themselves are straightforward, e.g. </w:t>
      </w:r>
      <w:r w:rsidRPr="003025A5">
        <w:rPr>
          <w:i/>
          <w:iCs/>
          <w:sz w:val="22"/>
          <w:szCs w:val="22"/>
          <w:lang w:val="ru-RU"/>
        </w:rPr>
        <w:t>имущество</w:t>
      </w:r>
      <w:r w:rsidRPr="003025A5">
        <w:rPr>
          <w:i/>
          <w:iCs/>
          <w:sz w:val="22"/>
          <w:szCs w:val="22"/>
        </w:rPr>
        <w:t xml:space="preserve"> </w:t>
      </w:r>
      <w:r w:rsidRPr="003025A5">
        <w:rPr>
          <w:sz w:val="22"/>
          <w:szCs w:val="22"/>
        </w:rPr>
        <w:t xml:space="preserve">is translation as “property” and </w:t>
      </w:r>
      <w:r w:rsidRPr="003025A5">
        <w:rPr>
          <w:i/>
          <w:iCs/>
          <w:sz w:val="22"/>
          <w:szCs w:val="22"/>
          <w:lang w:val="ru-RU"/>
        </w:rPr>
        <w:t>т</w:t>
      </w:r>
      <w:proofErr w:type="spellStart"/>
      <w:r w:rsidRPr="003025A5">
        <w:rPr>
          <w:i/>
          <w:iCs/>
          <w:sz w:val="22"/>
          <w:szCs w:val="22"/>
        </w:rPr>
        <w:t>овары</w:t>
      </w:r>
      <w:proofErr w:type="spellEnd"/>
      <w:r w:rsidRPr="003025A5">
        <w:rPr>
          <w:i/>
          <w:iCs/>
          <w:sz w:val="22"/>
          <w:szCs w:val="22"/>
        </w:rPr>
        <w:t xml:space="preserve"> и </w:t>
      </w:r>
      <w:proofErr w:type="spellStart"/>
      <w:r w:rsidRPr="003025A5">
        <w:rPr>
          <w:i/>
          <w:iCs/>
          <w:sz w:val="22"/>
          <w:szCs w:val="22"/>
        </w:rPr>
        <w:t>материалы</w:t>
      </w:r>
      <w:proofErr w:type="spellEnd"/>
      <w:r w:rsidRPr="003025A5">
        <w:rPr>
          <w:sz w:val="22"/>
          <w:szCs w:val="22"/>
        </w:rPr>
        <w:t xml:space="preserve"> as “goods and materials.” However, a few column headings have been translated according to context clues rather than </w:t>
      </w:r>
      <w:r>
        <w:rPr>
          <w:sz w:val="22"/>
          <w:szCs w:val="22"/>
        </w:rPr>
        <w:t>the literal wordings</w:t>
      </w:r>
      <w:r w:rsidRPr="003025A5">
        <w:rPr>
          <w:sz w:val="22"/>
          <w:szCs w:val="22"/>
        </w:rPr>
        <w:t xml:space="preserve">. For example, given its function in the balance sheet, we translate </w:t>
      </w:r>
      <w:r w:rsidRPr="003025A5">
        <w:rPr>
          <w:i/>
          <w:iCs/>
          <w:sz w:val="22"/>
          <w:szCs w:val="22"/>
          <w:lang w:val="ru-RU"/>
        </w:rPr>
        <w:t>дебиторы</w:t>
      </w:r>
      <w:r w:rsidRPr="003025A5">
        <w:rPr>
          <w:sz w:val="22"/>
          <w:szCs w:val="22"/>
        </w:rPr>
        <w:t xml:space="preserve"> as “accounts receivable” and</w:t>
      </w:r>
      <w:r w:rsidRPr="003025A5">
        <w:rPr>
          <w:i/>
          <w:iCs/>
          <w:sz w:val="22"/>
          <w:szCs w:val="22"/>
        </w:rPr>
        <w:t xml:space="preserve"> </w:t>
      </w:r>
      <w:r w:rsidRPr="003025A5">
        <w:rPr>
          <w:i/>
          <w:iCs/>
          <w:sz w:val="22"/>
          <w:szCs w:val="22"/>
          <w:lang w:val="ru-RU"/>
        </w:rPr>
        <w:t>кредиторы</w:t>
      </w:r>
      <w:r w:rsidRPr="003025A5">
        <w:rPr>
          <w:sz w:val="22"/>
          <w:szCs w:val="22"/>
        </w:rPr>
        <w:t xml:space="preserve"> as “accounts payable” (though that column encompasses perhaps more than “accounts payable” on Western balance sheets, since it includes loans and mortgage debt).  Finally, note the columns </w:t>
      </w:r>
      <w:r w:rsidRPr="003025A5">
        <w:rPr>
          <w:i/>
          <w:iCs/>
          <w:sz w:val="22"/>
          <w:szCs w:val="22"/>
          <w:lang w:val="ru-RU"/>
        </w:rPr>
        <w:t>счет</w:t>
      </w:r>
      <w:r w:rsidRPr="003025A5">
        <w:rPr>
          <w:i/>
          <w:iCs/>
          <w:sz w:val="22"/>
          <w:szCs w:val="22"/>
        </w:rPr>
        <w:t xml:space="preserve"> </w:t>
      </w:r>
      <w:r w:rsidRPr="003025A5">
        <w:rPr>
          <w:i/>
          <w:iCs/>
          <w:sz w:val="22"/>
          <w:szCs w:val="22"/>
          <w:lang w:val="ru-RU"/>
        </w:rPr>
        <w:t>прибылей</w:t>
      </w:r>
      <w:r w:rsidRPr="003025A5">
        <w:rPr>
          <w:sz w:val="22"/>
          <w:szCs w:val="22"/>
        </w:rPr>
        <w:t xml:space="preserve"> and </w:t>
      </w:r>
      <w:r w:rsidRPr="003025A5">
        <w:rPr>
          <w:i/>
          <w:iCs/>
          <w:sz w:val="22"/>
          <w:szCs w:val="22"/>
          <w:lang w:val="ru-RU"/>
        </w:rPr>
        <w:t>общая</w:t>
      </w:r>
      <w:r w:rsidRPr="003025A5">
        <w:rPr>
          <w:i/>
          <w:iCs/>
          <w:sz w:val="22"/>
          <w:szCs w:val="22"/>
        </w:rPr>
        <w:t xml:space="preserve"> </w:t>
      </w:r>
      <w:r w:rsidRPr="003025A5">
        <w:rPr>
          <w:i/>
          <w:iCs/>
          <w:sz w:val="22"/>
          <w:szCs w:val="22"/>
          <w:lang w:val="ru-RU"/>
        </w:rPr>
        <w:t>прибыль</w:t>
      </w:r>
      <w:r w:rsidRPr="003025A5">
        <w:rPr>
          <w:sz w:val="22"/>
          <w:szCs w:val="22"/>
        </w:rPr>
        <w:t xml:space="preserve">, which denote “revenue” (the total revenue received in a year) and “profit” (a measure of revenue minus expenses from which dividends can be disbursed). </w:t>
      </w:r>
    </w:p>
    <w:p w14:paraId="30CB3BA8" w14:textId="1E35AB87" w:rsidR="00C3366C" w:rsidRDefault="00C3366C" w:rsidP="00EF26D6">
      <w:pPr>
        <w:spacing w:line="480" w:lineRule="auto"/>
        <w:ind w:firstLine="720"/>
        <w:rPr>
          <w:sz w:val="22"/>
          <w:szCs w:val="22"/>
        </w:rPr>
      </w:pPr>
      <w:r>
        <w:rPr>
          <w:sz w:val="22"/>
          <w:szCs w:val="22"/>
        </w:rPr>
        <w:t>Overall, t</w:t>
      </w:r>
      <w:r w:rsidRPr="003025A5">
        <w:rPr>
          <w:sz w:val="22"/>
          <w:szCs w:val="22"/>
        </w:rPr>
        <w:t>he published balance sheet data are divided into “active” and “passive” sections, which roughly correspond to modern definitions of assets and liabilities.</w:t>
      </w:r>
      <w:r w:rsidRPr="003025A5">
        <w:rPr>
          <w:rStyle w:val="FootnoteReference"/>
          <w:sz w:val="22"/>
          <w:szCs w:val="22"/>
        </w:rPr>
        <w:footnoteReference w:id="1"/>
      </w:r>
      <w:r w:rsidRPr="003025A5">
        <w:rPr>
          <w:sz w:val="22"/>
          <w:szCs w:val="22"/>
        </w:rPr>
        <w:t xml:space="preserve"> The active columns included property, materials, debits, other items, and loss; the passive columns included share capital, reserves, amortization, other capital, and credit. Until the 1909 cross-section of data, the balance sheets also reported total annual revenue and total expenditure by the firm. When the difference between revenues and expenditures was positive, it was reported as Net Profit, because this account could then be used for paying dividends. When the difference was negative, it was reported on the active side of the balance sheet as a loss, which we use to define negative profits in our variable “Profit or Loss.” After 1909, the published balance sheet information ceased to include annual revenues and expenditures and instead only reported direct measures of profit, either the difference between assets and liabilities (“balance profit” – 1910 onwards) or a </w:t>
      </w:r>
      <w:r w:rsidRPr="003025A5">
        <w:rPr>
          <w:sz w:val="22"/>
          <w:szCs w:val="22"/>
        </w:rPr>
        <w:lastRenderedPageBreak/>
        <w:t xml:space="preserve">measure of net profits for use as dividends (“profits for distribution” – 1911 onwards). We believe that profits for distribution mostly closely resembles the previous definition of net profit, so our preferred measure over the whole panel uses balance profits in 1910 and profits for distribution from 1911 onwards. </w:t>
      </w:r>
      <w:r w:rsidR="004B7130">
        <w:rPr>
          <w:sz w:val="22"/>
          <w:szCs w:val="22"/>
        </w:rPr>
        <w:t xml:space="preserve">We summarize this variable across time, industries, and corporation type in Table A5. </w:t>
      </w:r>
      <w:r w:rsidRPr="003025A5">
        <w:rPr>
          <w:sz w:val="22"/>
          <w:szCs w:val="22"/>
        </w:rPr>
        <w:t>In part because this definition changes slightly, we carefully control for the accounting year in our empirical work.</w:t>
      </w:r>
    </w:p>
    <w:p w14:paraId="0C020A27" w14:textId="32E16CA6" w:rsidR="00413762" w:rsidRDefault="00413762" w:rsidP="00EF26D6">
      <w:pPr>
        <w:spacing w:line="480" w:lineRule="auto"/>
        <w:ind w:firstLine="720"/>
        <w:rPr>
          <w:sz w:val="22"/>
          <w:szCs w:val="22"/>
        </w:rPr>
      </w:pPr>
      <w:r w:rsidRPr="00413762">
        <w:rPr>
          <w:sz w:val="22"/>
          <w:szCs w:val="22"/>
        </w:rPr>
        <w:t>On average the largest items (scaled by total assets) on the active side included total property, materials, and debits, while the passive side’s largest items were share capital and credit. The balance sheets in the Ministry’s Yearbooks almost always indicates a corporation’s age. In cases in which this source does not list age, but we have information about that corporation from previous years, we extrapolate the corporation’s age. A corporation that appears for the first time is considered “newborn,” and is given an age of 1. We define “age” in this way, rather than based on the date of charter, as corporations often began operation well after their date of charter. We control for the region that the corporation was headquartered throughout our work below. The vast majority of observations were from the central, northern, and southern regions of European Russia, or from the Polish and Baltic provinces of the Empire. Slightly more than 20% of all balance sheet observations could not be matched to RUSCORP, which means they are missing information on headquarters, founder, and corporation type.</w:t>
      </w:r>
    </w:p>
    <w:p w14:paraId="0D11D973" w14:textId="50F878B6" w:rsidR="00413762" w:rsidRPr="003025A5" w:rsidRDefault="00413762" w:rsidP="00EF26D6">
      <w:pPr>
        <w:spacing w:line="480" w:lineRule="auto"/>
        <w:ind w:firstLine="720"/>
        <w:rPr>
          <w:sz w:val="22"/>
          <w:szCs w:val="22"/>
        </w:rPr>
      </w:pPr>
      <w:r w:rsidRPr="00413762">
        <w:rPr>
          <w:sz w:val="22"/>
          <w:szCs w:val="22"/>
        </w:rPr>
        <w:t xml:space="preserve">Figure A1 shows that Martens and </w:t>
      </w:r>
      <w:proofErr w:type="spellStart"/>
      <w:r w:rsidRPr="00413762">
        <w:rPr>
          <w:sz w:val="22"/>
          <w:szCs w:val="22"/>
        </w:rPr>
        <w:t>Daab</w:t>
      </w:r>
      <w:proofErr w:type="spellEnd"/>
      <w:r w:rsidRPr="00413762">
        <w:rPr>
          <w:sz w:val="22"/>
          <w:szCs w:val="22"/>
        </w:rPr>
        <w:t xml:space="preserve"> had 63,853 rubles in the “credits” column of their profit statement in the </w:t>
      </w:r>
      <w:proofErr w:type="spellStart"/>
      <w:r w:rsidRPr="00413762">
        <w:rPr>
          <w:sz w:val="22"/>
          <w:szCs w:val="22"/>
        </w:rPr>
        <w:t>Vestnik</w:t>
      </w:r>
      <w:proofErr w:type="spellEnd"/>
      <w:r w:rsidRPr="00413762">
        <w:rPr>
          <w:sz w:val="22"/>
          <w:szCs w:val="22"/>
        </w:rPr>
        <w:t xml:space="preserve">, which is the number reported in the “Profits” column of the compiled Ministry of Finance balance sheet data in the Yearbook. In the “Passive” section of the Yearbook date, entries for mortgage debt, credit (including trade credit), and acceptances add up to 368,847.64, which (rounded up) is the credit entry in </w:t>
      </w:r>
      <w:proofErr w:type="spellStart"/>
      <w:r w:rsidRPr="00413762">
        <w:rPr>
          <w:sz w:val="22"/>
          <w:szCs w:val="22"/>
        </w:rPr>
        <w:t>Vestnik</w:t>
      </w:r>
      <w:proofErr w:type="spellEnd"/>
      <w:r w:rsidRPr="00413762">
        <w:rPr>
          <w:sz w:val="22"/>
          <w:szCs w:val="22"/>
        </w:rPr>
        <w:t>.</w:t>
      </w:r>
    </w:p>
    <w:p w14:paraId="7E07CBFB" w14:textId="6340ADDB" w:rsidR="00EF26D6" w:rsidRPr="003025A5" w:rsidRDefault="00EF26D6" w:rsidP="00EF26D6">
      <w:pPr>
        <w:spacing w:line="480" w:lineRule="auto"/>
        <w:ind w:firstLine="720"/>
        <w:rPr>
          <w:sz w:val="22"/>
          <w:szCs w:val="22"/>
        </w:rPr>
      </w:pPr>
      <w:r w:rsidRPr="003025A5">
        <w:rPr>
          <w:sz w:val="22"/>
          <w:szCs w:val="22"/>
        </w:rPr>
        <w:t>Throughout the paper, we draw on these variables as classified in the yearbooks to co</w:t>
      </w:r>
      <w:r w:rsidR="00F42C40">
        <w:rPr>
          <w:sz w:val="22"/>
          <w:szCs w:val="22"/>
        </w:rPr>
        <w:t>nstruct</w:t>
      </w:r>
      <w:r w:rsidRPr="003025A5">
        <w:rPr>
          <w:sz w:val="22"/>
          <w:szCs w:val="22"/>
        </w:rPr>
        <w:t xml:space="preserve"> </w:t>
      </w:r>
      <w:r w:rsidR="00C3366C">
        <w:rPr>
          <w:sz w:val="22"/>
          <w:szCs w:val="22"/>
        </w:rPr>
        <w:t xml:space="preserve">other </w:t>
      </w:r>
      <w:r w:rsidRPr="003025A5">
        <w:rPr>
          <w:sz w:val="22"/>
          <w:szCs w:val="22"/>
        </w:rPr>
        <w:t xml:space="preserve">standard financial accounting ratios. For example, a standard measure of Asset Tangibility is Property divided by Total Assets, since this ratio intends to capture the ratio of fixed assets to total assets. In that ratio, Total Assets is the sum of all entries on the Active (Assets) side of the Russian balance sheets. In some cases, the data do not permit us to exactly compose a given ratio, so we approximate it as well as </w:t>
      </w:r>
      <w:r w:rsidRPr="003025A5">
        <w:rPr>
          <w:sz w:val="22"/>
          <w:szCs w:val="22"/>
        </w:rPr>
        <w:lastRenderedPageBreak/>
        <w:t xml:space="preserve">possible. We do not, for example, know how many shares a corporation has outstanding at any given time, so our measure of Market Valuation is the Market Share Price times the number of shares issued at the corporation’s founding, which we know from information in the RUSCORP Database. </w:t>
      </w:r>
    </w:p>
    <w:p w14:paraId="0C2968E7" w14:textId="77777777" w:rsidR="00EF26D6" w:rsidRPr="003025A5" w:rsidRDefault="00EF26D6" w:rsidP="00EF26D6">
      <w:pPr>
        <w:spacing w:line="480" w:lineRule="auto"/>
        <w:ind w:firstLine="720"/>
        <w:rPr>
          <w:sz w:val="22"/>
          <w:szCs w:val="22"/>
        </w:rPr>
      </w:pPr>
      <w:r w:rsidRPr="003025A5">
        <w:rPr>
          <w:sz w:val="22"/>
          <w:szCs w:val="22"/>
        </w:rPr>
        <w:t xml:space="preserve">Thus, starting </w:t>
      </w:r>
      <w:r>
        <w:rPr>
          <w:sz w:val="22"/>
          <w:szCs w:val="22"/>
        </w:rPr>
        <w:t>with</w:t>
      </w:r>
      <w:r w:rsidRPr="003025A5">
        <w:rPr>
          <w:sz w:val="22"/>
          <w:szCs w:val="22"/>
        </w:rPr>
        <w:t xml:space="preserve"> definitions given in </w:t>
      </w:r>
      <w:proofErr w:type="spellStart"/>
      <w:r w:rsidRPr="003025A5">
        <w:rPr>
          <w:sz w:val="22"/>
          <w:szCs w:val="22"/>
        </w:rPr>
        <w:t>Deloof</w:t>
      </w:r>
      <w:proofErr w:type="spellEnd"/>
      <w:r w:rsidRPr="003025A5">
        <w:rPr>
          <w:sz w:val="22"/>
          <w:szCs w:val="22"/>
        </w:rPr>
        <w:t xml:space="preserve"> and van </w:t>
      </w:r>
      <w:proofErr w:type="spellStart"/>
      <w:r w:rsidRPr="003025A5">
        <w:rPr>
          <w:sz w:val="22"/>
          <w:szCs w:val="22"/>
        </w:rPr>
        <w:t>Overfelt</w:t>
      </w:r>
      <w:proofErr w:type="spellEnd"/>
      <w:r w:rsidRPr="003025A5">
        <w:rPr>
          <w:sz w:val="22"/>
          <w:szCs w:val="22"/>
        </w:rPr>
        <w:t xml:space="preserve"> (2008), we generate measures of Total Book Leverage, Total Market Leverage, Book-Based Bond Ratio, the Book-Based Debt Ratio, and the Market-Based Debt Ratio, with </w:t>
      </w:r>
      <w:r>
        <w:rPr>
          <w:sz w:val="22"/>
          <w:szCs w:val="22"/>
        </w:rPr>
        <w:t>some alterations</w:t>
      </w:r>
      <w:r w:rsidRPr="003025A5">
        <w:rPr>
          <w:sz w:val="22"/>
          <w:szCs w:val="22"/>
        </w:rPr>
        <w:t xml:space="preserve"> given </w:t>
      </w:r>
      <w:r>
        <w:rPr>
          <w:sz w:val="22"/>
          <w:szCs w:val="22"/>
        </w:rPr>
        <w:t xml:space="preserve">that </w:t>
      </w:r>
      <w:r w:rsidRPr="003025A5">
        <w:rPr>
          <w:sz w:val="22"/>
          <w:szCs w:val="22"/>
        </w:rPr>
        <w:t xml:space="preserve">we do not have a measure of the market valuation of debt or an exact measure of current market valuation. Again, Table A1 reports how we categorized and defined these variables. </w:t>
      </w:r>
    </w:p>
    <w:p w14:paraId="2BAA1E31" w14:textId="77777777" w:rsidR="00EF26D6" w:rsidRPr="003025A5" w:rsidRDefault="00EF26D6" w:rsidP="00EF26D6">
      <w:pPr>
        <w:jc w:val="center"/>
        <w:rPr>
          <w:sz w:val="22"/>
          <w:szCs w:val="22"/>
        </w:rPr>
      </w:pPr>
    </w:p>
    <w:p w14:paraId="38550116" w14:textId="77777777" w:rsidR="00EF26D6" w:rsidRPr="003025A5" w:rsidRDefault="00EF26D6" w:rsidP="00EF26D6">
      <w:pPr>
        <w:rPr>
          <w:sz w:val="22"/>
          <w:szCs w:val="22"/>
        </w:rPr>
      </w:pPr>
      <w:r w:rsidRPr="003025A5">
        <w:rPr>
          <w:sz w:val="22"/>
          <w:szCs w:val="22"/>
        </w:rPr>
        <w:t>Duplicate Observations and the Structure of the Dataset</w:t>
      </w:r>
    </w:p>
    <w:p w14:paraId="3017872E" w14:textId="77777777" w:rsidR="00EF26D6" w:rsidRPr="003025A5" w:rsidRDefault="00EF26D6" w:rsidP="00EF26D6"/>
    <w:p w14:paraId="11A9AF8E" w14:textId="1BCDDD27" w:rsidR="00EF26D6" w:rsidRDefault="00EF26D6" w:rsidP="00EF26D6">
      <w:pPr>
        <w:spacing w:line="480" w:lineRule="auto"/>
        <w:ind w:firstLine="720"/>
        <w:rPr>
          <w:sz w:val="22"/>
          <w:szCs w:val="22"/>
        </w:rPr>
      </w:pPr>
      <w:r w:rsidRPr="003025A5">
        <w:rPr>
          <w:sz w:val="22"/>
          <w:szCs w:val="22"/>
        </w:rPr>
        <w:t xml:space="preserve">Matching corporations over time yielded a small number of duplicate observations, which we reconcile as follows. First, we noted several instances of separate balance sheet entries for subdivisions of a company’s </w:t>
      </w:r>
      <w:proofErr w:type="gramStart"/>
      <w:r w:rsidRPr="003025A5">
        <w:rPr>
          <w:sz w:val="22"/>
          <w:szCs w:val="22"/>
        </w:rPr>
        <w:t>activities;</w:t>
      </w:r>
      <w:proofErr w:type="gramEnd"/>
      <w:r w:rsidRPr="003025A5">
        <w:rPr>
          <w:sz w:val="22"/>
          <w:szCs w:val="22"/>
        </w:rPr>
        <w:t xml:space="preserve"> for example, balance sheet information for the company’s factory in Moscow. Such observations begin with the words “Same for…” (</w:t>
      </w:r>
      <w:proofErr w:type="spellStart"/>
      <w:r w:rsidRPr="003025A5">
        <w:rPr>
          <w:i/>
          <w:sz w:val="22"/>
          <w:szCs w:val="22"/>
        </w:rPr>
        <w:t>Tozhe</w:t>
      </w:r>
      <w:proofErr w:type="spellEnd"/>
      <w:r w:rsidRPr="003025A5">
        <w:rPr>
          <w:i/>
          <w:sz w:val="22"/>
          <w:szCs w:val="22"/>
        </w:rPr>
        <w:t>)</w:t>
      </w:r>
      <w:r w:rsidRPr="003025A5">
        <w:rPr>
          <w:sz w:val="22"/>
          <w:szCs w:val="22"/>
        </w:rPr>
        <w:t xml:space="preserve">.  We dropped these subsidiary observations, because it appears that their information is included in the total balance for the whole company. Second, some companies’ data for a given accounting year are reported in two or more different published volumes. Usually, the entries across volumes are identical, but in some cases, there are small differences, and in others, only one published volume includes certain entries. We believe that repeated reporting of balance sheets for the same accounting year represent revisions and corrections. Thus, we take the latest observation. Third, some companies are reported several times within the same published volume across multiple industries, with identical balance sheet numbers reported in each repeated entry. In such cases, we consolidate the information into one single entry for what appears to be the primary industry and drop the other observations. For companies reported in different industries with totally different balance sheet entries that have been assigned the same firm identifier, we generate a new unique firm id for each one. There are few corporations (less than 1% of the sample) that fit this category.  </w:t>
      </w:r>
    </w:p>
    <w:p w14:paraId="43A9E222" w14:textId="3DC66921" w:rsidR="00413762" w:rsidRDefault="00413762" w:rsidP="00EF26D6">
      <w:pPr>
        <w:spacing w:line="480" w:lineRule="auto"/>
        <w:ind w:firstLine="720"/>
        <w:rPr>
          <w:sz w:val="22"/>
          <w:szCs w:val="22"/>
        </w:rPr>
      </w:pPr>
      <w:r w:rsidRPr="00413762">
        <w:rPr>
          <w:sz w:val="22"/>
          <w:szCs w:val="22"/>
        </w:rPr>
        <w:lastRenderedPageBreak/>
        <w:t>We provide a breakdown of the accounting years in each Ministry of Finance yearbook in Table A4. Most of the accounting years before 1899 appear in the 1900 Ministry of Finance yearbook. In each subsequent yearbook, most observations cover the preceding accounting year, though a small number report two or more previous accounting years. Other than 1905, practically no corporations with missing balance sheets in a given year provide data in following years. Therefore, we view non-1905 missing data as largely indicative of corporate dissolution or exit. We control for year effects in our regression work to (partly) address these yearly fluctuations, although we are aware that this does not fully address the selection issues that might arise in reporting (or not reporting) financial data in a given year.</w:t>
      </w:r>
    </w:p>
    <w:p w14:paraId="436AA78A" w14:textId="6DAA30DF" w:rsidR="00031D51" w:rsidRDefault="00031D51" w:rsidP="00031D51">
      <w:pPr>
        <w:spacing w:line="480" w:lineRule="auto"/>
        <w:rPr>
          <w:sz w:val="22"/>
          <w:szCs w:val="22"/>
        </w:rPr>
      </w:pPr>
    </w:p>
    <w:p w14:paraId="3521CFC0" w14:textId="744E763C" w:rsidR="00031D51" w:rsidRDefault="00031D51" w:rsidP="00031D51">
      <w:pPr>
        <w:spacing w:line="480" w:lineRule="auto"/>
        <w:rPr>
          <w:sz w:val="22"/>
          <w:szCs w:val="22"/>
        </w:rPr>
      </w:pPr>
      <w:r>
        <w:rPr>
          <w:sz w:val="22"/>
          <w:szCs w:val="22"/>
        </w:rPr>
        <w:t>Descriptive Information on the Dataset</w:t>
      </w:r>
    </w:p>
    <w:p w14:paraId="011ADF86" w14:textId="459C2507" w:rsidR="00031D51" w:rsidRPr="003025A5" w:rsidRDefault="00A77A93" w:rsidP="00031D51">
      <w:pPr>
        <w:spacing w:line="480" w:lineRule="auto"/>
        <w:rPr>
          <w:sz w:val="22"/>
          <w:szCs w:val="22"/>
        </w:rPr>
      </w:pPr>
      <w:r>
        <w:rPr>
          <w:sz w:val="22"/>
          <w:szCs w:val="22"/>
        </w:rPr>
        <w:tab/>
        <w:t xml:space="preserve">As noted in the </w:t>
      </w:r>
      <w:r w:rsidR="00B217BA">
        <w:rPr>
          <w:sz w:val="22"/>
          <w:szCs w:val="22"/>
        </w:rPr>
        <w:t xml:space="preserve">main </w:t>
      </w:r>
      <w:r>
        <w:rPr>
          <w:sz w:val="22"/>
          <w:szCs w:val="22"/>
        </w:rPr>
        <w:t xml:space="preserve">text, </w:t>
      </w:r>
      <w:r w:rsidR="00B217BA">
        <w:rPr>
          <w:sz w:val="22"/>
          <w:szCs w:val="22"/>
        </w:rPr>
        <w:t xml:space="preserve">we present summary statistics of the balance sheet data in Table A3. </w:t>
      </w:r>
      <w:r w:rsidR="00AE7B1D">
        <w:rPr>
          <w:sz w:val="22"/>
          <w:szCs w:val="22"/>
        </w:rPr>
        <w:t xml:space="preserve">Table A8 provides summary information on dividends across industries, </w:t>
      </w:r>
      <w:r w:rsidR="0073193C">
        <w:rPr>
          <w:sz w:val="22"/>
          <w:szCs w:val="22"/>
        </w:rPr>
        <w:t>years, and corporation types. The notes below the tables, the text, and our discussion above provides further particulars on these variables.</w:t>
      </w:r>
    </w:p>
    <w:p w14:paraId="35C084C6" w14:textId="77777777" w:rsidR="00EF26D6" w:rsidRPr="003025A5" w:rsidRDefault="00EF26D6" w:rsidP="00EF26D6">
      <w:pPr>
        <w:spacing w:line="480" w:lineRule="auto"/>
        <w:ind w:firstLine="720"/>
        <w:rPr>
          <w:sz w:val="22"/>
          <w:szCs w:val="22"/>
        </w:rPr>
      </w:pPr>
    </w:p>
    <w:p w14:paraId="35B25D86" w14:textId="77777777" w:rsidR="00EF26D6" w:rsidRPr="003025A5" w:rsidRDefault="00EF26D6" w:rsidP="00EF26D6">
      <w:pPr>
        <w:spacing w:line="480" w:lineRule="auto"/>
        <w:rPr>
          <w:sz w:val="22"/>
          <w:szCs w:val="22"/>
        </w:rPr>
      </w:pPr>
      <w:r w:rsidRPr="003025A5">
        <w:rPr>
          <w:sz w:val="22"/>
          <w:szCs w:val="22"/>
        </w:rPr>
        <w:t>Additional Analyses: Profit/Capital Ratios</w:t>
      </w:r>
    </w:p>
    <w:p w14:paraId="16BA9CFF" w14:textId="35FBF208" w:rsidR="00EF26D6" w:rsidRPr="003025A5" w:rsidRDefault="00EF26D6" w:rsidP="00EF26D6">
      <w:pPr>
        <w:spacing w:line="480" w:lineRule="auto"/>
        <w:rPr>
          <w:sz w:val="22"/>
          <w:szCs w:val="22"/>
        </w:rPr>
      </w:pPr>
      <w:r w:rsidRPr="003025A5">
        <w:rPr>
          <w:sz w:val="22"/>
          <w:szCs w:val="22"/>
        </w:rPr>
        <w:tab/>
        <w:t xml:space="preserve">In the main text, </w:t>
      </w:r>
      <w:r w:rsidRPr="00A77A93">
        <w:rPr>
          <w:sz w:val="22"/>
          <w:szCs w:val="22"/>
          <w:highlight w:val="yellow"/>
        </w:rPr>
        <w:t>Table 6</w:t>
      </w:r>
      <w:r w:rsidRPr="003025A5">
        <w:rPr>
          <w:sz w:val="22"/>
          <w:szCs w:val="22"/>
        </w:rPr>
        <w:t xml:space="preserve"> breaks down the dividend/profit ratio by industry, year, and corporation type to show which kinds of corporations paid greatest payouts to investors for a given level of profitability. We can also consider the profitability corporations in each industry, year, and corporation type for a given size, here measured by share capital. Table A</w:t>
      </w:r>
      <w:r w:rsidR="00EB25D9">
        <w:rPr>
          <w:sz w:val="22"/>
          <w:szCs w:val="22"/>
        </w:rPr>
        <w:t>5</w:t>
      </w:r>
      <w:r w:rsidRPr="003025A5">
        <w:rPr>
          <w:sz w:val="22"/>
          <w:szCs w:val="22"/>
        </w:rPr>
        <w:t xml:space="preserve"> presents summary statistics for profit/capital ratios by industry, year, and type. We find that, for a given size as measured by share capital, the most profitable industries were foods (perhaps because average size was so small), paper, textiles, and transportation, while agriculture had by far the lowest average profit/capital ratio. Furthermore, Panel B shows that profit/capital ratios roughly followed the Russian business cycle, with a large dip surrounding the 1905 revolution. Finally, as demonstrated elsewhere in the text, Panel C shows that share partnerships were much more profitable on average per unit share capital than A-corporations. </w:t>
      </w:r>
    </w:p>
    <w:p w14:paraId="1025A8C6" w14:textId="77777777" w:rsidR="00EF26D6" w:rsidRPr="003025A5" w:rsidRDefault="00EF26D6" w:rsidP="00EF26D6">
      <w:pPr>
        <w:spacing w:line="480" w:lineRule="auto"/>
        <w:rPr>
          <w:sz w:val="22"/>
          <w:szCs w:val="22"/>
        </w:rPr>
      </w:pPr>
    </w:p>
    <w:p w14:paraId="0FC86802" w14:textId="77777777" w:rsidR="00EF26D6" w:rsidRPr="003025A5" w:rsidRDefault="00EF26D6" w:rsidP="00EF26D6">
      <w:pPr>
        <w:spacing w:line="480" w:lineRule="auto"/>
        <w:rPr>
          <w:sz w:val="22"/>
          <w:szCs w:val="22"/>
        </w:rPr>
      </w:pPr>
      <w:r w:rsidRPr="003025A5">
        <w:rPr>
          <w:sz w:val="22"/>
          <w:szCs w:val="22"/>
        </w:rPr>
        <w:lastRenderedPageBreak/>
        <w:t>Additional Analyses: Correlates of Changes in Equity</w:t>
      </w:r>
    </w:p>
    <w:p w14:paraId="164AD16C" w14:textId="78784431" w:rsidR="00EF26D6" w:rsidRPr="003025A5" w:rsidRDefault="00EF26D6" w:rsidP="00EF26D6">
      <w:pPr>
        <w:spacing w:line="480" w:lineRule="auto"/>
        <w:rPr>
          <w:sz w:val="22"/>
          <w:szCs w:val="22"/>
        </w:rPr>
      </w:pPr>
      <w:r w:rsidRPr="003025A5">
        <w:rPr>
          <w:sz w:val="22"/>
          <w:szCs w:val="22"/>
        </w:rPr>
        <w:tab/>
        <w:t>Russian corporations could finance operations and expansion in at least three ways: plowing back profits, obtaining loans or other sources of credit, and issuing new equity. We examined the first two channels throughout the paper, and Table A</w:t>
      </w:r>
      <w:r w:rsidR="00EB25D9">
        <w:rPr>
          <w:sz w:val="22"/>
          <w:szCs w:val="22"/>
        </w:rPr>
        <w:t>6</w:t>
      </w:r>
      <w:r w:rsidRPr="003025A5">
        <w:rPr>
          <w:sz w:val="22"/>
          <w:szCs w:val="22"/>
        </w:rPr>
        <w:t xml:space="preserve"> presents a rudimentary analysis of the correlates of the par value of equity and changes in the par value of equity (share capital). In particular, we are interested in whether corporation type, corporation size (measured by total assets), whether the corporation is listed, and any restrictions on the corporation’s activities in its charter are correlated with the company’s tendency to change its equity. The regressions we present have many limitations, particularly by focusing on year-to-year changes rather than changes over a longer period of time.</w:t>
      </w:r>
    </w:p>
    <w:p w14:paraId="4F50D4A8" w14:textId="77777777" w:rsidR="00EF26D6" w:rsidRPr="003025A5" w:rsidRDefault="00EF26D6" w:rsidP="00EF26D6">
      <w:pPr>
        <w:spacing w:line="480" w:lineRule="auto"/>
        <w:rPr>
          <w:sz w:val="22"/>
          <w:szCs w:val="22"/>
        </w:rPr>
      </w:pPr>
      <w:r w:rsidRPr="003025A5">
        <w:rPr>
          <w:sz w:val="22"/>
          <w:szCs w:val="22"/>
        </w:rPr>
        <w:tab/>
        <w:t xml:space="preserve">We first examine the correlates of share capital. Column 1 confirms that, overall, A-corporations had more share capital than share partnerships, even controlling for industry, year, and region. The estimates presented in </w:t>
      </w:r>
      <w:r>
        <w:rPr>
          <w:sz w:val="22"/>
          <w:szCs w:val="22"/>
        </w:rPr>
        <w:t>C</w:t>
      </w:r>
      <w:r w:rsidRPr="003025A5">
        <w:rPr>
          <w:sz w:val="22"/>
          <w:szCs w:val="22"/>
        </w:rPr>
        <w:t xml:space="preserve">olumns 2 through 5 examine correlates of changes in share capital, beginning with </w:t>
      </w:r>
      <w:r>
        <w:rPr>
          <w:sz w:val="22"/>
          <w:szCs w:val="22"/>
        </w:rPr>
        <w:t>C</w:t>
      </w:r>
      <w:r w:rsidRPr="003025A5">
        <w:rPr>
          <w:sz w:val="22"/>
          <w:szCs w:val="22"/>
        </w:rPr>
        <w:t xml:space="preserve">olumn 2, which includes corporation fixed effects. Thus, </w:t>
      </w:r>
      <w:r>
        <w:rPr>
          <w:sz w:val="22"/>
          <w:szCs w:val="22"/>
        </w:rPr>
        <w:t>C</w:t>
      </w:r>
      <w:r w:rsidRPr="003025A5">
        <w:rPr>
          <w:sz w:val="22"/>
          <w:szCs w:val="22"/>
        </w:rPr>
        <w:t>olumn 2 shows that corporations that switched from unlisted to listed experienced an increase in share capital. Column 3 through 5 estimate random effects models, where the left-hand-side variable is the year-to-year change in share capital. These models permit the inclusion of fixed corporation characteristics. Here, we learn that A-corporations are not more likely to increase share capital, but larger corporations in terms of total assets are. Other fixed characteristics such as whether the corporation tends to be listed or whether the charter includes special restrictions like named shares or prohibitions on bond issuance were not strongly related to changes in share capital.</w:t>
      </w:r>
    </w:p>
    <w:p w14:paraId="6AFB0240" w14:textId="77777777" w:rsidR="00EF26D6" w:rsidRPr="003025A5" w:rsidRDefault="00EF26D6" w:rsidP="00EF26D6">
      <w:pPr>
        <w:spacing w:line="480" w:lineRule="auto"/>
        <w:rPr>
          <w:sz w:val="22"/>
          <w:szCs w:val="22"/>
        </w:rPr>
      </w:pPr>
    </w:p>
    <w:p w14:paraId="3A924D8F" w14:textId="77777777" w:rsidR="00EF26D6" w:rsidRPr="003025A5" w:rsidRDefault="00EF26D6" w:rsidP="00EF26D6">
      <w:pPr>
        <w:spacing w:line="480" w:lineRule="auto"/>
        <w:rPr>
          <w:sz w:val="22"/>
          <w:szCs w:val="22"/>
        </w:rPr>
      </w:pPr>
      <w:r w:rsidRPr="003025A5">
        <w:rPr>
          <w:sz w:val="22"/>
          <w:szCs w:val="22"/>
        </w:rPr>
        <w:t>Robustness Checks: Split Samples</w:t>
      </w:r>
      <w:r>
        <w:rPr>
          <w:sz w:val="22"/>
          <w:szCs w:val="22"/>
        </w:rPr>
        <w:t>,</w:t>
      </w:r>
      <w:r w:rsidRPr="003025A5">
        <w:rPr>
          <w:sz w:val="22"/>
          <w:szCs w:val="22"/>
        </w:rPr>
        <w:t xml:space="preserve"> Alternative Definitions of Leverage</w:t>
      </w:r>
      <w:r>
        <w:rPr>
          <w:sz w:val="22"/>
          <w:szCs w:val="22"/>
        </w:rPr>
        <w:t>, and Additional Covariates</w:t>
      </w:r>
    </w:p>
    <w:p w14:paraId="19B6279D" w14:textId="12EE9671" w:rsidR="00EF26D6" w:rsidRPr="003025A5" w:rsidRDefault="00EF26D6" w:rsidP="00EF26D6">
      <w:pPr>
        <w:spacing w:line="480" w:lineRule="auto"/>
        <w:rPr>
          <w:sz w:val="22"/>
          <w:szCs w:val="22"/>
        </w:rPr>
      </w:pPr>
      <w:r w:rsidRPr="003025A5">
        <w:rPr>
          <w:sz w:val="22"/>
          <w:szCs w:val="22"/>
        </w:rPr>
        <w:tab/>
        <w:t>In Table 5 of the main text, we examine the correlates of Russian corporate debt</w:t>
      </w:r>
      <w:r>
        <w:rPr>
          <w:sz w:val="22"/>
          <w:szCs w:val="22"/>
        </w:rPr>
        <w:t xml:space="preserve">. </w:t>
      </w:r>
      <w:r w:rsidRPr="003025A5">
        <w:rPr>
          <w:sz w:val="22"/>
          <w:szCs w:val="22"/>
        </w:rPr>
        <w:t>Table A</w:t>
      </w:r>
      <w:r w:rsidR="00EB25D9">
        <w:rPr>
          <w:sz w:val="22"/>
          <w:szCs w:val="22"/>
        </w:rPr>
        <w:t>7</w:t>
      </w:r>
      <w:r w:rsidRPr="003025A5">
        <w:rPr>
          <w:sz w:val="22"/>
          <w:szCs w:val="22"/>
        </w:rPr>
        <w:t xml:space="preserve"> considers whether the relationships we examined in Table 5 might be heterogeneous by industry, corporation type, and headquarters location</w:t>
      </w:r>
      <w:r>
        <w:rPr>
          <w:sz w:val="22"/>
          <w:szCs w:val="22"/>
        </w:rPr>
        <w:t xml:space="preserve">. We also examine </w:t>
      </w:r>
      <w:r w:rsidRPr="003025A5">
        <w:rPr>
          <w:sz w:val="22"/>
          <w:szCs w:val="22"/>
        </w:rPr>
        <w:t>several additional definitions of corporate leverage</w:t>
      </w:r>
      <w:r>
        <w:rPr>
          <w:sz w:val="22"/>
          <w:szCs w:val="22"/>
        </w:rPr>
        <w:t xml:space="preserve"> and additional covariates</w:t>
      </w:r>
      <w:r w:rsidRPr="003025A5">
        <w:rPr>
          <w:sz w:val="22"/>
          <w:szCs w:val="22"/>
        </w:rPr>
        <w:t xml:space="preserve">. </w:t>
      </w:r>
    </w:p>
    <w:p w14:paraId="7C1A8281" w14:textId="479B05DC" w:rsidR="00EF26D6" w:rsidRPr="003025A5" w:rsidRDefault="00EF26D6" w:rsidP="00EF26D6">
      <w:pPr>
        <w:spacing w:line="480" w:lineRule="auto"/>
        <w:rPr>
          <w:sz w:val="22"/>
          <w:szCs w:val="22"/>
        </w:rPr>
      </w:pPr>
      <w:r w:rsidRPr="003025A5">
        <w:rPr>
          <w:sz w:val="22"/>
          <w:szCs w:val="22"/>
        </w:rPr>
        <w:lastRenderedPageBreak/>
        <w:tab/>
        <w:t>Table A</w:t>
      </w:r>
      <w:r w:rsidR="00EB25D9">
        <w:rPr>
          <w:sz w:val="22"/>
          <w:szCs w:val="22"/>
        </w:rPr>
        <w:t>7</w:t>
      </w:r>
      <w:r w:rsidRPr="003025A5">
        <w:rPr>
          <w:sz w:val="22"/>
          <w:szCs w:val="22"/>
        </w:rPr>
        <w:t xml:space="preserve"> Panel A </w:t>
      </w:r>
      <w:r>
        <w:rPr>
          <w:sz w:val="22"/>
          <w:szCs w:val="22"/>
        </w:rPr>
        <w:t>considers</w:t>
      </w:r>
      <w:r w:rsidRPr="003025A5">
        <w:rPr>
          <w:sz w:val="22"/>
          <w:szCs w:val="22"/>
        </w:rPr>
        <w:t xml:space="preserve"> whether the leverage relationships we discuss in the main text differ by broad industrial category. For the most part, we find similar relationships across each industry to those we found in the main text for corporations overall (though some coefficients are noisier due to small sample sizes). Property and profits as a proportion of assets are largely negatively correlated with log credit over assets, while firm size (log assets) is positively correlated with log credit over assets. However, we notice several important differences across industries. For example, the relationship between age and the credit/asset ratio varies greatly across industries: in industries like agriculture, animals, mining, and trade, older firms financed a greater proportion of operations using credit, while in the foods industry, younger firms were more likely to use credit. There are also quite large differences across industries in whether a corporation’s composition of founders is related to log credit over assets. For example, in the agriculture and paper industries, corporations with noble founders had a higher proportion of credit.</w:t>
      </w:r>
    </w:p>
    <w:p w14:paraId="200D9237" w14:textId="77777777" w:rsidR="00EF26D6" w:rsidRPr="003025A5" w:rsidRDefault="00EF26D6" w:rsidP="00EF26D6">
      <w:pPr>
        <w:spacing w:line="480" w:lineRule="auto"/>
        <w:rPr>
          <w:sz w:val="22"/>
          <w:szCs w:val="22"/>
        </w:rPr>
      </w:pPr>
      <w:r w:rsidRPr="003025A5">
        <w:rPr>
          <w:sz w:val="22"/>
          <w:szCs w:val="22"/>
        </w:rPr>
        <w:tab/>
        <w:t xml:space="preserve">Panels B and C present additional split-sample regressions for corporation type and headquarters location (Moscow vs. St. Petersburg). Both split-sample exercises present a fundamentally similar set of relationships to those we discuss in the main text. One difference of note is that the relationship between property and credit is much more negative for corporations headquartered St. Petersburg than those in Moscow, perhaps because Moscow corporations had access </w:t>
      </w:r>
      <w:r>
        <w:rPr>
          <w:sz w:val="22"/>
          <w:szCs w:val="22"/>
        </w:rPr>
        <w:t>to</w:t>
      </w:r>
      <w:r w:rsidRPr="003025A5">
        <w:rPr>
          <w:sz w:val="22"/>
          <w:szCs w:val="22"/>
        </w:rPr>
        <w:t xml:space="preserve"> tighter credit networks</w:t>
      </w:r>
      <w:r>
        <w:rPr>
          <w:sz w:val="22"/>
          <w:szCs w:val="22"/>
        </w:rPr>
        <w:t>, or though in Petersburg could more easily find equity investors</w:t>
      </w:r>
      <w:r w:rsidRPr="003025A5">
        <w:rPr>
          <w:sz w:val="22"/>
          <w:szCs w:val="22"/>
        </w:rPr>
        <w:t>.</w:t>
      </w:r>
    </w:p>
    <w:p w14:paraId="43AF0B7E" w14:textId="77777777" w:rsidR="00EF26D6" w:rsidRPr="003025A5" w:rsidRDefault="00EF26D6" w:rsidP="00EF26D6">
      <w:pPr>
        <w:spacing w:line="480" w:lineRule="auto"/>
        <w:rPr>
          <w:sz w:val="22"/>
          <w:szCs w:val="22"/>
        </w:rPr>
      </w:pPr>
      <w:r w:rsidRPr="003025A5">
        <w:rPr>
          <w:sz w:val="22"/>
          <w:szCs w:val="22"/>
        </w:rPr>
        <w:tab/>
        <w:t xml:space="preserve">Finally, in Panel D, we examine several additional variations of the outcome variable (leverage, broadly construed). We focus on three variations: book leverage, market leverage, and the market-based debt ratio, broadly following the variables specified in </w:t>
      </w:r>
      <w:proofErr w:type="spellStart"/>
      <w:r w:rsidRPr="003025A5">
        <w:rPr>
          <w:sz w:val="22"/>
          <w:szCs w:val="22"/>
        </w:rPr>
        <w:t>Deloof</w:t>
      </w:r>
      <w:proofErr w:type="spellEnd"/>
      <w:r w:rsidRPr="003025A5">
        <w:rPr>
          <w:sz w:val="22"/>
          <w:szCs w:val="22"/>
        </w:rPr>
        <w:t xml:space="preserve"> and van </w:t>
      </w:r>
      <w:proofErr w:type="spellStart"/>
      <w:r w:rsidRPr="003025A5">
        <w:rPr>
          <w:sz w:val="22"/>
          <w:szCs w:val="22"/>
        </w:rPr>
        <w:t>Overfelt</w:t>
      </w:r>
      <w:proofErr w:type="spellEnd"/>
      <w:r w:rsidRPr="003025A5">
        <w:rPr>
          <w:sz w:val="22"/>
          <w:szCs w:val="22"/>
        </w:rPr>
        <w:t xml:space="preserve"> (2008), which adapts common accounting ratios to a similar historical context for their study of Belgian corporations.</w:t>
      </w:r>
    </w:p>
    <w:p w14:paraId="2D58AD80" w14:textId="2FEEF0FC" w:rsidR="00EF26D6" w:rsidRPr="003025A5" w:rsidRDefault="00EF26D6" w:rsidP="00EF26D6">
      <w:pPr>
        <w:spacing w:line="480" w:lineRule="auto"/>
        <w:ind w:firstLine="720"/>
        <w:rPr>
          <w:sz w:val="22"/>
          <w:szCs w:val="22"/>
        </w:rPr>
      </w:pPr>
      <w:r w:rsidRPr="003025A5">
        <w:rPr>
          <w:sz w:val="22"/>
          <w:szCs w:val="22"/>
        </w:rPr>
        <w:t>Book leverage is the book value of debt (accounts payable, “other items” from the liabilities side, and bonds) divided by the book value of total assets. Columns 1 and 2 of Table A</w:t>
      </w:r>
      <w:r w:rsidR="00EB25D9">
        <w:rPr>
          <w:sz w:val="22"/>
          <w:szCs w:val="22"/>
        </w:rPr>
        <w:t>7</w:t>
      </w:r>
      <w:r w:rsidRPr="003025A5">
        <w:rPr>
          <w:sz w:val="22"/>
          <w:szCs w:val="22"/>
        </w:rPr>
        <w:t xml:space="preserve"> Panel D consider correlates of the book value of leverage. We see similar relationships to those presented in the main text, particularly the negative correlation between property and leverage and between listing and leverage. </w:t>
      </w:r>
    </w:p>
    <w:p w14:paraId="3E04E157" w14:textId="77777777" w:rsidR="00EF26D6" w:rsidRPr="003025A5" w:rsidRDefault="00EF26D6" w:rsidP="00EF26D6">
      <w:pPr>
        <w:spacing w:line="480" w:lineRule="auto"/>
        <w:rPr>
          <w:sz w:val="22"/>
          <w:szCs w:val="22"/>
        </w:rPr>
      </w:pPr>
      <w:r w:rsidRPr="003025A5">
        <w:rPr>
          <w:sz w:val="22"/>
          <w:szCs w:val="22"/>
        </w:rPr>
        <w:lastRenderedPageBreak/>
        <w:tab/>
        <w:t>Next, we consider total market leverage, which ideally is the market value of debt divided by the corporation’s market value plus total assets (an approximation of the company’s total market value). However, because the market value of debt is not available for Russian corporations, our measure of the market value of leverage is the book value of total debt (credit, “other items” from the liabilities side, and bonds) divided by valuation plus total assets, where our measure of market valuation is the company’s share price on the St. Petersburg Stock Exchange times its number of shares specified in its charter. Thus, we only calculate the market value of leverage for those corporations listed on the St. Petersburg Stock Exchange. Despite these caveats, once again, the relationships shown in column 3 are quite similar to those presented in the main text, though the coefficient on asset tangibility has lost statistical significance.</w:t>
      </w:r>
    </w:p>
    <w:p w14:paraId="5C459847" w14:textId="77777777" w:rsidR="00EF26D6" w:rsidRPr="003025A5" w:rsidRDefault="00EF26D6" w:rsidP="00EF26D6">
      <w:pPr>
        <w:spacing w:line="480" w:lineRule="auto"/>
        <w:rPr>
          <w:sz w:val="22"/>
          <w:szCs w:val="22"/>
        </w:rPr>
      </w:pPr>
      <w:r w:rsidRPr="003025A5">
        <w:rPr>
          <w:sz w:val="22"/>
          <w:szCs w:val="22"/>
        </w:rPr>
        <w:tab/>
        <w:t>Finally, in Column 4, we consider as our outcome the market-based debt ratio, which divides a company’s market value of debt (excluding bonds) by valuation plus total debt (which includes bonds). Once again, given our data limitations, we made a few adjustments: we divide the company’s accounts payable (credit) plus other items divided by the valuation, calculated from the St. Petersburg share price times the number of shares in the charter, plus our measure of total debt.  The relationships we estimate in column 4 are broadly similar to those discussed in the main text.</w:t>
      </w:r>
    </w:p>
    <w:p w14:paraId="74EFB52E" w14:textId="4994BC03" w:rsidR="00EF26D6" w:rsidRDefault="00EF26D6" w:rsidP="00EF26D6">
      <w:pPr>
        <w:spacing w:line="480" w:lineRule="auto"/>
        <w:rPr>
          <w:sz w:val="22"/>
          <w:szCs w:val="22"/>
        </w:rPr>
      </w:pPr>
      <w:r w:rsidRPr="003025A5">
        <w:rPr>
          <w:sz w:val="22"/>
          <w:szCs w:val="22"/>
        </w:rPr>
        <w:tab/>
        <w:t xml:space="preserve">Panel E presents regressions that examine the association of corporate credit ratios with three additional covariates: the volatility of share prices, an indicator for whether the corporation’s headquarters were located in St. Petersburg, and the ratio of amortization to total assets. The volatility of share prices, here measured as the coefficient of variation in monthly share prices for each corporation-year observation, may indicate the “riskiness” of a listed corporation. Corporations that are perceived as riskier may face higher prices for loans. In Column 2, we indeed see that riskier corporations have less credit, but the coefficient is measured quite noisily, given the small number of observations for listed corporations.  Next, in Column 2, we examine whether corporations located in St. Petersburg, closer to the stock market, may have been able to depend less on credit. However, this coefficient is again small and lacks statistical significance. Finally, we examine whether corporations with higher levels of amortization (a kind of precautionary “sinking fund”) had more or less credit, and we do not see a strong association, though the </w:t>
      </w:r>
      <w:r w:rsidRPr="003025A5">
        <w:rPr>
          <w:sz w:val="22"/>
          <w:szCs w:val="22"/>
        </w:rPr>
        <w:lastRenderedPageBreak/>
        <w:t xml:space="preserve">coefficient is negative, </w:t>
      </w:r>
      <w:r w:rsidR="00B467EB">
        <w:rPr>
          <w:sz w:val="22"/>
          <w:szCs w:val="22"/>
        </w:rPr>
        <w:t>indicating</w:t>
      </w:r>
      <w:r w:rsidRPr="003025A5">
        <w:rPr>
          <w:sz w:val="22"/>
          <w:szCs w:val="22"/>
        </w:rPr>
        <w:t xml:space="preserve"> a weak tradeoff for corporations between saving for future capital purchases and paying down exi</w:t>
      </w:r>
      <w:r w:rsidR="00B467EB">
        <w:rPr>
          <w:sz w:val="22"/>
          <w:szCs w:val="22"/>
        </w:rPr>
        <w:t>s</w:t>
      </w:r>
      <w:r w:rsidRPr="003025A5">
        <w:rPr>
          <w:sz w:val="22"/>
          <w:szCs w:val="22"/>
        </w:rPr>
        <w:t>ting debt.</w:t>
      </w:r>
    </w:p>
    <w:p w14:paraId="460BE7D8" w14:textId="51CA348A" w:rsidR="00B467EB" w:rsidRDefault="00B467EB" w:rsidP="00EF26D6">
      <w:pPr>
        <w:spacing w:line="480" w:lineRule="auto"/>
        <w:rPr>
          <w:sz w:val="22"/>
          <w:szCs w:val="22"/>
        </w:rPr>
      </w:pPr>
    </w:p>
    <w:p w14:paraId="554E81A0" w14:textId="4924372E" w:rsidR="00B467EB" w:rsidRPr="003025A5" w:rsidRDefault="00B467EB" w:rsidP="00EF26D6">
      <w:pPr>
        <w:spacing w:line="480" w:lineRule="auto"/>
        <w:rPr>
          <w:sz w:val="22"/>
          <w:szCs w:val="22"/>
        </w:rPr>
      </w:pPr>
      <w:r>
        <w:rPr>
          <w:sz w:val="22"/>
          <w:szCs w:val="22"/>
        </w:rPr>
        <w:t>Robustness Checks: Performance Regressions</w:t>
      </w:r>
    </w:p>
    <w:p w14:paraId="2B069A4D" w14:textId="225A80F3" w:rsidR="00EF26D6" w:rsidRDefault="00C04D57" w:rsidP="00EF26D6">
      <w:pPr>
        <w:spacing w:line="480" w:lineRule="auto"/>
        <w:rPr>
          <w:sz w:val="22"/>
          <w:szCs w:val="22"/>
        </w:rPr>
      </w:pPr>
      <w:r>
        <w:rPr>
          <w:sz w:val="22"/>
          <w:szCs w:val="22"/>
        </w:rPr>
        <w:t xml:space="preserve">Tables A9 and A10 present additional robustness exercises verifying results relating corporate characteristics to measures of performance. </w:t>
      </w:r>
    </w:p>
    <w:p w14:paraId="4D7E1802" w14:textId="6270EAFE" w:rsidR="00826D93" w:rsidRPr="000C7D66" w:rsidRDefault="001A3CCE" w:rsidP="00340C6B">
      <w:pPr>
        <w:spacing w:line="480" w:lineRule="auto"/>
        <w:ind w:firstLine="720"/>
        <w:contextualSpacing/>
        <w:rPr>
          <w:sz w:val="22"/>
          <w:szCs w:val="22"/>
        </w:rPr>
      </w:pPr>
      <w:r w:rsidRPr="000C7D66">
        <w:rPr>
          <w:sz w:val="22"/>
          <w:szCs w:val="22"/>
        </w:rPr>
        <w:t xml:space="preserve">Table A9 considers additional </w:t>
      </w:r>
      <w:r w:rsidR="00826D93" w:rsidRPr="000C7D66">
        <w:rPr>
          <w:sz w:val="22"/>
          <w:szCs w:val="22"/>
        </w:rPr>
        <w:t xml:space="preserve">specifications of our results demonstrating correlates of ROA and corporate characteristics. The first column presents a baseline, uncontrolled regression of ROA on corporation type, age, and listing, confirming that these relationships are not driven by the controls included in the results shown in the main text. </w:t>
      </w:r>
    </w:p>
    <w:p w14:paraId="68ABABA7" w14:textId="37417B9A" w:rsidR="00340C6B" w:rsidRPr="00347559" w:rsidRDefault="000C7D66" w:rsidP="00347559">
      <w:pPr>
        <w:spacing w:line="480" w:lineRule="auto"/>
        <w:ind w:firstLine="720"/>
        <w:contextualSpacing/>
        <w:rPr>
          <w:sz w:val="22"/>
          <w:szCs w:val="22"/>
          <w:highlight w:val="yellow"/>
        </w:rPr>
      </w:pPr>
      <w:r w:rsidRPr="003025A5">
        <w:rPr>
          <w:sz w:val="22"/>
          <w:szCs w:val="22"/>
        </w:rPr>
        <w:t xml:space="preserve">Column </w:t>
      </w:r>
      <w:r>
        <w:rPr>
          <w:sz w:val="22"/>
          <w:szCs w:val="22"/>
        </w:rPr>
        <w:t>2</w:t>
      </w:r>
      <w:r w:rsidRPr="003025A5">
        <w:rPr>
          <w:sz w:val="22"/>
          <w:szCs w:val="22"/>
        </w:rPr>
        <w:t xml:space="preserve">, which also uses return on equity, replicates a specification from our previous study (Gregg and Nafziger, 2019) by only including observations in our new panel dataset from the 1914 accounting year. Column </w:t>
      </w:r>
      <w:r>
        <w:rPr>
          <w:sz w:val="22"/>
          <w:szCs w:val="22"/>
        </w:rPr>
        <w:t>2</w:t>
      </w:r>
      <w:r w:rsidRPr="003025A5">
        <w:rPr>
          <w:sz w:val="22"/>
          <w:szCs w:val="22"/>
        </w:rPr>
        <w:t xml:space="preserve"> finds very different results; in particular, the coefficient on the indicator for </w:t>
      </w:r>
      <w:proofErr w:type="gramStart"/>
      <w:r w:rsidRPr="003025A5">
        <w:rPr>
          <w:sz w:val="22"/>
          <w:szCs w:val="22"/>
        </w:rPr>
        <w:t>widely-held</w:t>
      </w:r>
      <w:proofErr w:type="gramEnd"/>
      <w:r w:rsidRPr="003025A5">
        <w:rPr>
          <w:sz w:val="22"/>
          <w:szCs w:val="22"/>
        </w:rPr>
        <w:t xml:space="preserve"> has lost statistical significance. Broadly, we interpret these differences as arising from the small sample size included in this regression and the possibility that 1914 was an unusual year. In our view, the panel evidence provides a more consistent estimate of the role of agency issues in Imperial corporate returns</w:t>
      </w:r>
      <w:r w:rsidRPr="00347559">
        <w:rPr>
          <w:sz w:val="22"/>
          <w:szCs w:val="22"/>
        </w:rPr>
        <w:t>.</w:t>
      </w:r>
      <w:r w:rsidR="00347559" w:rsidRPr="00347559">
        <w:rPr>
          <w:sz w:val="22"/>
          <w:szCs w:val="22"/>
        </w:rPr>
        <w:t xml:space="preserve"> </w:t>
      </w:r>
      <w:r w:rsidR="00340C6B" w:rsidRPr="00347559">
        <w:rPr>
          <w:sz w:val="22"/>
          <w:szCs w:val="22"/>
        </w:rPr>
        <w:t xml:space="preserve">Finally, Column </w:t>
      </w:r>
      <w:r w:rsidRPr="00347559">
        <w:rPr>
          <w:sz w:val="22"/>
          <w:szCs w:val="22"/>
        </w:rPr>
        <w:t>3</w:t>
      </w:r>
      <w:r w:rsidR="00340C6B" w:rsidRPr="00347559">
        <w:rPr>
          <w:sz w:val="22"/>
          <w:szCs w:val="22"/>
        </w:rPr>
        <w:t xml:space="preserve"> estimates a regression where the left-hand-side variable is the inverse hyperbolic sine of profit or loss and finds broadly similar patterns to those shown in Columns 1 and 2.</w:t>
      </w:r>
      <w:r w:rsidR="00340C6B" w:rsidRPr="00347559">
        <w:rPr>
          <w:rStyle w:val="FootnoteReference"/>
          <w:sz w:val="22"/>
          <w:szCs w:val="22"/>
        </w:rPr>
        <w:footnoteReference w:id="2"/>
      </w:r>
    </w:p>
    <w:p w14:paraId="69D33406" w14:textId="4007A9B5" w:rsidR="00AD620E" w:rsidRPr="003025A5" w:rsidRDefault="00347559" w:rsidP="00162317">
      <w:pPr>
        <w:spacing w:line="480" w:lineRule="auto"/>
        <w:ind w:firstLine="720"/>
        <w:contextualSpacing/>
        <w:rPr>
          <w:sz w:val="22"/>
          <w:szCs w:val="22"/>
        </w:rPr>
      </w:pPr>
      <w:r>
        <w:rPr>
          <w:sz w:val="22"/>
          <w:szCs w:val="22"/>
        </w:rPr>
        <w:t xml:space="preserve">In Table A10, similarly, we present additional specifications confirming the relationships with the log market-to-book ratio we explore in the main text. </w:t>
      </w:r>
      <w:r w:rsidR="00162317">
        <w:rPr>
          <w:sz w:val="22"/>
          <w:szCs w:val="22"/>
        </w:rPr>
        <w:t xml:space="preserve">Columns 1 through 3 confirm using several configurations of controls that the market-to-book ratio is positively correlated with the dividend/profit ratio. </w:t>
      </w:r>
      <w:r w:rsidR="00AD620E" w:rsidRPr="00162317">
        <w:rPr>
          <w:sz w:val="22"/>
          <w:szCs w:val="22"/>
        </w:rPr>
        <w:t xml:space="preserve">Columns </w:t>
      </w:r>
      <w:r w:rsidR="00162317">
        <w:rPr>
          <w:sz w:val="22"/>
          <w:szCs w:val="22"/>
        </w:rPr>
        <w:t>4</w:t>
      </w:r>
      <w:r w:rsidR="00AD620E" w:rsidRPr="00162317">
        <w:rPr>
          <w:sz w:val="22"/>
          <w:szCs w:val="22"/>
        </w:rPr>
        <w:t xml:space="preserve">, </w:t>
      </w:r>
      <w:r w:rsidR="00162317">
        <w:rPr>
          <w:sz w:val="22"/>
          <w:szCs w:val="22"/>
        </w:rPr>
        <w:t>5</w:t>
      </w:r>
      <w:r w:rsidR="00AD620E" w:rsidRPr="00162317">
        <w:rPr>
          <w:sz w:val="22"/>
          <w:szCs w:val="22"/>
        </w:rPr>
        <w:t xml:space="preserve">, and </w:t>
      </w:r>
      <w:r w:rsidR="00162317">
        <w:rPr>
          <w:sz w:val="22"/>
          <w:szCs w:val="22"/>
        </w:rPr>
        <w:t>6</w:t>
      </w:r>
      <w:r w:rsidR="00AD620E" w:rsidRPr="00162317">
        <w:rPr>
          <w:sz w:val="22"/>
          <w:szCs w:val="22"/>
        </w:rPr>
        <w:t xml:space="preserve"> present estimates using different versions of the dependent variable. Column 5 measures the market-to-book ratio using the alternative measure</w:t>
      </w:r>
      <w:r w:rsidR="00162317" w:rsidRPr="00162317">
        <w:rPr>
          <w:sz w:val="22"/>
          <w:szCs w:val="22"/>
        </w:rPr>
        <w:t xml:space="preserve"> of the market-to-book ratio of </w:t>
      </w:r>
      <w:r w:rsidR="00162317" w:rsidRPr="00162317">
        <w:rPr>
          <w:sz w:val="22"/>
          <w:szCs w:val="22"/>
        </w:rPr>
        <w:t xml:space="preserve">(total </w:t>
      </w:r>
      <w:r w:rsidR="00162317" w:rsidRPr="00162317">
        <w:rPr>
          <w:sz w:val="22"/>
          <w:szCs w:val="22"/>
        </w:rPr>
        <w:lastRenderedPageBreak/>
        <w:t>assets minus share capital + the market share price x the number of shares) / total assets</w:t>
      </w:r>
      <w:r w:rsidR="00AD620E" w:rsidRPr="00162317">
        <w:rPr>
          <w:sz w:val="22"/>
          <w:szCs w:val="22"/>
        </w:rPr>
        <w:t>. Columns 6 and 7 calculate the market-to-book ratio as the market share price over the par value of shares. These columns show similar results to the main specifications. Finally, we find little difference in market valuations by founder identity across specifications.</w:t>
      </w:r>
    </w:p>
    <w:p w14:paraId="555B0106" w14:textId="1F432650" w:rsidR="00FF25C9" w:rsidRDefault="00FF25C9" w:rsidP="00EF26D6">
      <w:pPr>
        <w:spacing w:line="480" w:lineRule="auto"/>
        <w:rPr>
          <w:sz w:val="22"/>
          <w:szCs w:val="22"/>
        </w:rPr>
      </w:pPr>
    </w:p>
    <w:p w14:paraId="6E218A73" w14:textId="7D1E0BE3" w:rsidR="00FF25C9" w:rsidRDefault="00FF25C9" w:rsidP="00EF26D6">
      <w:pPr>
        <w:spacing w:line="480" w:lineRule="auto"/>
        <w:rPr>
          <w:sz w:val="22"/>
          <w:szCs w:val="22"/>
        </w:rPr>
      </w:pPr>
      <w:r>
        <w:rPr>
          <w:sz w:val="22"/>
          <w:szCs w:val="22"/>
        </w:rPr>
        <w:t>References</w:t>
      </w:r>
    </w:p>
    <w:p w14:paraId="04BB05D8" w14:textId="15DBE50C" w:rsidR="00FF25C9" w:rsidRDefault="00FF25C9" w:rsidP="00EF26D6">
      <w:pPr>
        <w:spacing w:line="480" w:lineRule="auto"/>
        <w:rPr>
          <w:sz w:val="22"/>
          <w:szCs w:val="22"/>
        </w:rPr>
      </w:pPr>
    </w:p>
    <w:p w14:paraId="7247FBD1" w14:textId="12B1AD8D" w:rsidR="00FF25C9" w:rsidRPr="003025A5" w:rsidRDefault="00A966DD" w:rsidP="00FF25C9">
      <w:pPr>
        <w:spacing w:line="480" w:lineRule="auto"/>
        <w:ind w:left="720" w:hanging="720"/>
        <w:rPr>
          <w:sz w:val="22"/>
          <w:szCs w:val="22"/>
        </w:rPr>
      </w:pPr>
      <w:r>
        <w:rPr>
          <w:sz w:val="22"/>
          <w:szCs w:val="22"/>
        </w:rPr>
        <w:t>BOLT, J.</w:t>
      </w:r>
      <w:r w:rsidR="00FF25C9" w:rsidRPr="003025A5">
        <w:rPr>
          <w:sz w:val="22"/>
          <w:szCs w:val="22"/>
        </w:rPr>
        <w:t xml:space="preserve">, </w:t>
      </w:r>
      <w:r>
        <w:rPr>
          <w:sz w:val="22"/>
          <w:szCs w:val="22"/>
        </w:rPr>
        <w:t>INKLAAR, R.</w:t>
      </w:r>
      <w:r w:rsidR="00FF25C9" w:rsidRPr="003025A5">
        <w:rPr>
          <w:sz w:val="22"/>
          <w:szCs w:val="22"/>
        </w:rPr>
        <w:t xml:space="preserve">, </w:t>
      </w:r>
      <w:r>
        <w:rPr>
          <w:sz w:val="22"/>
          <w:szCs w:val="22"/>
        </w:rPr>
        <w:t>DE JONG, H.</w:t>
      </w:r>
      <w:r w:rsidR="00FF25C9" w:rsidRPr="003025A5">
        <w:rPr>
          <w:sz w:val="22"/>
          <w:szCs w:val="22"/>
        </w:rPr>
        <w:t xml:space="preserve"> and </w:t>
      </w:r>
      <w:r>
        <w:rPr>
          <w:sz w:val="22"/>
          <w:szCs w:val="22"/>
        </w:rPr>
        <w:t>VAN ZANDEN, J. L.</w:t>
      </w:r>
      <w:r w:rsidR="00FF25C9" w:rsidRPr="003025A5">
        <w:rPr>
          <w:sz w:val="22"/>
          <w:szCs w:val="22"/>
        </w:rPr>
        <w:t xml:space="preserve"> (2018)</w:t>
      </w:r>
      <w:r>
        <w:rPr>
          <w:sz w:val="22"/>
          <w:szCs w:val="22"/>
        </w:rPr>
        <w:t xml:space="preserve">. </w:t>
      </w:r>
      <w:r w:rsidR="00FF25C9" w:rsidRPr="003025A5">
        <w:rPr>
          <w:sz w:val="22"/>
          <w:szCs w:val="22"/>
        </w:rPr>
        <w:t>Rebasing ‘Maddison’: new income comparisons and the shape of long-run economic development</w:t>
      </w:r>
      <w:r>
        <w:rPr>
          <w:sz w:val="22"/>
          <w:szCs w:val="22"/>
        </w:rPr>
        <w:t>.</w:t>
      </w:r>
      <w:r w:rsidR="00FF25C9" w:rsidRPr="003025A5">
        <w:rPr>
          <w:sz w:val="22"/>
          <w:szCs w:val="22"/>
        </w:rPr>
        <w:t xml:space="preserve"> Maddison Project Working </w:t>
      </w:r>
      <w:r>
        <w:rPr>
          <w:sz w:val="22"/>
          <w:szCs w:val="22"/>
        </w:rPr>
        <w:t>P</w:t>
      </w:r>
      <w:r w:rsidR="00FF25C9" w:rsidRPr="003025A5">
        <w:rPr>
          <w:sz w:val="22"/>
          <w:szCs w:val="22"/>
        </w:rPr>
        <w:t>aper 10.</w:t>
      </w:r>
      <w:r>
        <w:rPr>
          <w:sz w:val="22"/>
          <w:szCs w:val="22"/>
        </w:rPr>
        <w:t xml:space="preserve"> [Madison Project Database]</w:t>
      </w:r>
    </w:p>
    <w:p w14:paraId="7D345AC1" w14:textId="77777777" w:rsidR="005B2B73" w:rsidRPr="003025A5" w:rsidRDefault="005B2B73" w:rsidP="005B2B73">
      <w:pPr>
        <w:widowControl w:val="0"/>
        <w:tabs>
          <w:tab w:val="left" w:pos="220"/>
          <w:tab w:val="left" w:pos="720"/>
        </w:tabs>
        <w:autoSpaceDE w:val="0"/>
        <w:autoSpaceDN w:val="0"/>
        <w:adjustRightInd w:val="0"/>
        <w:spacing w:line="480" w:lineRule="auto"/>
        <w:ind w:left="720" w:hanging="720"/>
        <w:contextualSpacing/>
        <w:rPr>
          <w:sz w:val="22"/>
          <w:szCs w:val="22"/>
        </w:rPr>
      </w:pPr>
      <w:r>
        <w:rPr>
          <w:sz w:val="22"/>
          <w:szCs w:val="22"/>
        </w:rPr>
        <w:t>OWEN, T</w:t>
      </w:r>
      <w:r w:rsidRPr="003025A5">
        <w:rPr>
          <w:sz w:val="22"/>
          <w:szCs w:val="22"/>
        </w:rPr>
        <w:t>.</w:t>
      </w:r>
      <w:r>
        <w:rPr>
          <w:sz w:val="22"/>
          <w:szCs w:val="22"/>
        </w:rPr>
        <w:t xml:space="preserve"> (1992).</w:t>
      </w:r>
      <w:r w:rsidRPr="003025A5">
        <w:rPr>
          <w:sz w:val="22"/>
          <w:szCs w:val="22"/>
        </w:rPr>
        <w:t xml:space="preserve"> </w:t>
      </w:r>
      <w:r w:rsidRPr="003025A5">
        <w:rPr>
          <w:i/>
          <w:sz w:val="22"/>
          <w:szCs w:val="22"/>
        </w:rPr>
        <w:t>RUSCORP: A Database of Corporations in the Russian Empire, 1700-1914.</w:t>
      </w:r>
      <w:r w:rsidRPr="003025A5">
        <w:rPr>
          <w:sz w:val="22"/>
          <w:szCs w:val="22"/>
        </w:rPr>
        <w:t xml:space="preserve"> Third Release. Ann Arbor: Interuniversity Consortium for Political and Social Research. </w:t>
      </w:r>
      <w:r w:rsidRPr="003025A5">
        <w:rPr>
          <w:rFonts w:ascii="MS Mincho" w:eastAsia="MS Mincho" w:hAnsi="MS Mincho" w:cs="MS Mincho" w:hint="eastAsia"/>
          <w:sz w:val="22"/>
          <w:szCs w:val="22"/>
        </w:rPr>
        <w:t> </w:t>
      </w:r>
    </w:p>
    <w:p w14:paraId="5C8A9386" w14:textId="55695F0D" w:rsidR="005B2B73" w:rsidRDefault="005B2B73" w:rsidP="005B2B73">
      <w:pPr>
        <w:widowControl w:val="0"/>
        <w:tabs>
          <w:tab w:val="left" w:pos="220"/>
          <w:tab w:val="left" w:pos="720"/>
        </w:tabs>
        <w:autoSpaceDE w:val="0"/>
        <w:autoSpaceDN w:val="0"/>
        <w:adjustRightInd w:val="0"/>
        <w:ind w:left="720" w:hanging="720"/>
        <w:contextualSpacing/>
        <w:rPr>
          <w:sz w:val="22"/>
          <w:szCs w:val="22"/>
        </w:rPr>
      </w:pPr>
      <w:r>
        <w:rPr>
          <w:sz w:val="22"/>
          <w:szCs w:val="22"/>
        </w:rPr>
        <w:t>RUSSIA, MINISTRY OF FINANCE</w:t>
      </w:r>
      <w:r w:rsidR="00471DA8">
        <w:rPr>
          <w:sz w:val="22"/>
          <w:szCs w:val="22"/>
        </w:rPr>
        <w:t>.</w:t>
      </w:r>
      <w:r w:rsidRPr="003025A5">
        <w:rPr>
          <w:sz w:val="22"/>
          <w:szCs w:val="22"/>
        </w:rPr>
        <w:t xml:space="preserve"> </w:t>
      </w:r>
      <w:r>
        <w:rPr>
          <w:sz w:val="22"/>
          <w:szCs w:val="22"/>
        </w:rPr>
        <w:t xml:space="preserve">(1900-1915). </w:t>
      </w:r>
      <w:r w:rsidRPr="00D46A29">
        <w:rPr>
          <w:i/>
          <w:sz w:val="22"/>
          <w:szCs w:val="22"/>
        </w:rPr>
        <w:t>Yearbook</w:t>
      </w:r>
      <w:r w:rsidRPr="003025A5">
        <w:rPr>
          <w:sz w:val="22"/>
          <w:szCs w:val="22"/>
        </w:rPr>
        <w:t>. [</w:t>
      </w:r>
      <w:proofErr w:type="spellStart"/>
      <w:r w:rsidRPr="003025A5">
        <w:rPr>
          <w:sz w:val="22"/>
          <w:szCs w:val="22"/>
        </w:rPr>
        <w:t>Ezhegodnik</w:t>
      </w:r>
      <w:proofErr w:type="spellEnd"/>
      <w:r w:rsidRPr="003025A5">
        <w:rPr>
          <w:sz w:val="22"/>
          <w:szCs w:val="22"/>
        </w:rPr>
        <w:t xml:space="preserve"> </w:t>
      </w:r>
      <w:proofErr w:type="spellStart"/>
      <w:r w:rsidRPr="003025A5">
        <w:rPr>
          <w:sz w:val="22"/>
          <w:szCs w:val="22"/>
        </w:rPr>
        <w:t>Ministerstva</w:t>
      </w:r>
      <w:proofErr w:type="spellEnd"/>
      <w:r w:rsidRPr="003025A5">
        <w:rPr>
          <w:sz w:val="22"/>
          <w:szCs w:val="22"/>
        </w:rPr>
        <w:t xml:space="preserve"> </w:t>
      </w:r>
      <w:proofErr w:type="spellStart"/>
      <w:r w:rsidRPr="003025A5">
        <w:rPr>
          <w:sz w:val="22"/>
          <w:szCs w:val="22"/>
        </w:rPr>
        <w:t>Finansov</w:t>
      </w:r>
      <w:proofErr w:type="spellEnd"/>
      <w:r w:rsidRPr="003025A5">
        <w:rPr>
          <w:sz w:val="22"/>
          <w:szCs w:val="22"/>
        </w:rPr>
        <w:t>].</w:t>
      </w:r>
    </w:p>
    <w:p w14:paraId="47B30C80" w14:textId="3AF361A4" w:rsidR="00471DA8" w:rsidRDefault="00471DA8" w:rsidP="005B2B73">
      <w:pPr>
        <w:widowControl w:val="0"/>
        <w:tabs>
          <w:tab w:val="left" w:pos="220"/>
          <w:tab w:val="left" w:pos="720"/>
        </w:tabs>
        <w:autoSpaceDE w:val="0"/>
        <w:autoSpaceDN w:val="0"/>
        <w:adjustRightInd w:val="0"/>
        <w:ind w:left="720" w:hanging="720"/>
        <w:contextualSpacing/>
        <w:rPr>
          <w:sz w:val="22"/>
          <w:szCs w:val="22"/>
        </w:rPr>
      </w:pPr>
    </w:p>
    <w:p w14:paraId="25F5B3EF" w14:textId="0EBC508C" w:rsidR="00471DA8" w:rsidRPr="00471DA8" w:rsidRDefault="00471DA8" w:rsidP="005B2B73">
      <w:pPr>
        <w:widowControl w:val="0"/>
        <w:tabs>
          <w:tab w:val="left" w:pos="220"/>
          <w:tab w:val="left" w:pos="720"/>
        </w:tabs>
        <w:autoSpaceDE w:val="0"/>
        <w:autoSpaceDN w:val="0"/>
        <w:adjustRightInd w:val="0"/>
        <w:ind w:left="720" w:hanging="720"/>
        <w:contextualSpacing/>
        <w:rPr>
          <w:sz w:val="22"/>
          <w:szCs w:val="22"/>
        </w:rPr>
      </w:pPr>
      <w:proofErr w:type="spellStart"/>
      <w:r w:rsidRPr="003025A5">
        <w:rPr>
          <w:i/>
          <w:sz w:val="22"/>
          <w:szCs w:val="22"/>
        </w:rPr>
        <w:t>Vestnik</w:t>
      </w:r>
      <w:proofErr w:type="spellEnd"/>
      <w:r w:rsidRPr="003025A5">
        <w:rPr>
          <w:i/>
          <w:sz w:val="22"/>
          <w:szCs w:val="22"/>
        </w:rPr>
        <w:t xml:space="preserve"> </w:t>
      </w:r>
      <w:proofErr w:type="spellStart"/>
      <w:r w:rsidRPr="003025A5">
        <w:rPr>
          <w:i/>
          <w:sz w:val="22"/>
          <w:szCs w:val="22"/>
        </w:rPr>
        <w:t>finansov</w:t>
      </w:r>
      <w:proofErr w:type="spellEnd"/>
      <w:r w:rsidRPr="003025A5">
        <w:rPr>
          <w:i/>
          <w:sz w:val="22"/>
          <w:szCs w:val="22"/>
        </w:rPr>
        <w:t xml:space="preserve"> </w:t>
      </w:r>
      <w:proofErr w:type="spellStart"/>
      <w:r w:rsidRPr="003025A5">
        <w:rPr>
          <w:i/>
          <w:sz w:val="22"/>
          <w:szCs w:val="22"/>
        </w:rPr>
        <w:t>i</w:t>
      </w:r>
      <w:proofErr w:type="spellEnd"/>
      <w:r w:rsidRPr="003025A5">
        <w:rPr>
          <w:i/>
          <w:sz w:val="22"/>
          <w:szCs w:val="22"/>
        </w:rPr>
        <w:t xml:space="preserve"> </w:t>
      </w:r>
      <w:proofErr w:type="spellStart"/>
      <w:r w:rsidRPr="003025A5">
        <w:rPr>
          <w:i/>
          <w:sz w:val="22"/>
          <w:szCs w:val="22"/>
        </w:rPr>
        <w:t>torgovli</w:t>
      </w:r>
      <w:proofErr w:type="spellEnd"/>
      <w:r>
        <w:rPr>
          <w:i/>
          <w:sz w:val="22"/>
          <w:szCs w:val="22"/>
        </w:rPr>
        <w:t xml:space="preserve">: </w:t>
      </w:r>
      <w:proofErr w:type="spellStart"/>
      <w:r>
        <w:rPr>
          <w:i/>
          <w:sz w:val="22"/>
          <w:szCs w:val="22"/>
        </w:rPr>
        <w:t>Otchety</w:t>
      </w:r>
      <w:proofErr w:type="spellEnd"/>
      <w:r>
        <w:rPr>
          <w:sz w:val="22"/>
          <w:szCs w:val="22"/>
        </w:rPr>
        <w:t>. (1902)</w:t>
      </w:r>
    </w:p>
    <w:p w14:paraId="2FEEABF7" w14:textId="77777777" w:rsidR="00FF25C9" w:rsidRPr="003025A5" w:rsidRDefault="00FF25C9" w:rsidP="00EF26D6">
      <w:pPr>
        <w:spacing w:line="480" w:lineRule="auto"/>
        <w:rPr>
          <w:sz w:val="22"/>
          <w:szCs w:val="22"/>
        </w:rPr>
      </w:pPr>
    </w:p>
    <w:p w14:paraId="375A47BA" w14:textId="77777777" w:rsidR="00EF26D6" w:rsidRPr="003025A5" w:rsidRDefault="00EF26D6" w:rsidP="00EF26D6">
      <w:pPr>
        <w:spacing w:line="480" w:lineRule="auto"/>
        <w:rPr>
          <w:sz w:val="22"/>
          <w:szCs w:val="22"/>
        </w:rPr>
      </w:pPr>
      <w:r w:rsidRPr="003025A5">
        <w:rPr>
          <w:sz w:val="22"/>
          <w:szCs w:val="22"/>
        </w:rPr>
        <w:br w:type="page"/>
      </w:r>
    </w:p>
    <w:p w14:paraId="1D7E768D" w14:textId="77777777" w:rsidR="00EF26D6" w:rsidRPr="003025A5" w:rsidRDefault="00EF26D6" w:rsidP="00EF26D6">
      <w:r w:rsidRPr="003025A5">
        <w:lastRenderedPageBreak/>
        <w:t>Table A1: The Russian Balance Sheets and the Ratios We Use</w:t>
      </w:r>
    </w:p>
    <w:p w14:paraId="1796B9BF" w14:textId="77777777" w:rsidR="00EF26D6" w:rsidRPr="003025A5" w:rsidRDefault="00EF26D6" w:rsidP="00EF26D6"/>
    <w:p w14:paraId="0C60828C" w14:textId="77777777" w:rsidR="00EF26D6" w:rsidRPr="003025A5" w:rsidRDefault="00EF26D6" w:rsidP="00EF26D6">
      <w:r w:rsidRPr="003025A5">
        <w:t>Panel A: Items on the Russian Balance Sheet, with Translations</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8"/>
        <w:gridCol w:w="2310"/>
        <w:gridCol w:w="270"/>
        <w:gridCol w:w="2430"/>
        <w:gridCol w:w="2250"/>
      </w:tblGrid>
      <w:tr w:rsidR="00EF26D6" w:rsidRPr="003025A5" w14:paraId="5D5729BD" w14:textId="77777777" w:rsidTr="00C3366C">
        <w:tc>
          <w:tcPr>
            <w:tcW w:w="4158" w:type="dxa"/>
            <w:gridSpan w:val="2"/>
            <w:tcBorders>
              <w:top w:val="single" w:sz="4" w:space="0" w:color="auto"/>
              <w:bottom w:val="single" w:sz="4" w:space="0" w:color="auto"/>
            </w:tcBorders>
          </w:tcPr>
          <w:p w14:paraId="6D7CE423" w14:textId="77777777" w:rsidR="00EF26D6" w:rsidRPr="003025A5" w:rsidRDefault="00EF26D6" w:rsidP="00C3366C">
            <w:pPr>
              <w:jc w:val="center"/>
            </w:pPr>
            <w:r w:rsidRPr="003025A5">
              <w:rPr>
                <w:b/>
              </w:rPr>
              <w:t>Left Hand Page</w:t>
            </w:r>
          </w:p>
        </w:tc>
        <w:tc>
          <w:tcPr>
            <w:tcW w:w="270" w:type="dxa"/>
            <w:tcBorders>
              <w:top w:val="single" w:sz="4" w:space="0" w:color="auto"/>
            </w:tcBorders>
          </w:tcPr>
          <w:p w14:paraId="6B490427" w14:textId="77777777" w:rsidR="00EF26D6" w:rsidRPr="003025A5" w:rsidRDefault="00EF26D6" w:rsidP="00C3366C"/>
        </w:tc>
        <w:tc>
          <w:tcPr>
            <w:tcW w:w="4680" w:type="dxa"/>
            <w:gridSpan w:val="2"/>
            <w:tcBorders>
              <w:top w:val="single" w:sz="4" w:space="0" w:color="auto"/>
              <w:bottom w:val="single" w:sz="4" w:space="0" w:color="auto"/>
            </w:tcBorders>
          </w:tcPr>
          <w:p w14:paraId="6B314CAB" w14:textId="77777777" w:rsidR="00EF26D6" w:rsidRPr="003025A5" w:rsidRDefault="00EF26D6" w:rsidP="00C3366C">
            <w:pPr>
              <w:jc w:val="center"/>
            </w:pPr>
            <w:r w:rsidRPr="003025A5">
              <w:rPr>
                <w:b/>
              </w:rPr>
              <w:t>Right Hand Page</w:t>
            </w:r>
          </w:p>
        </w:tc>
      </w:tr>
      <w:tr w:rsidR="00EF26D6" w:rsidRPr="003025A5" w14:paraId="385F195C" w14:textId="77777777" w:rsidTr="00C3366C">
        <w:tc>
          <w:tcPr>
            <w:tcW w:w="1848" w:type="dxa"/>
            <w:tcBorders>
              <w:top w:val="single" w:sz="4" w:space="0" w:color="auto"/>
            </w:tcBorders>
          </w:tcPr>
          <w:p w14:paraId="73E92DF8" w14:textId="77777777" w:rsidR="00EF26D6" w:rsidRPr="003025A5" w:rsidRDefault="00EF26D6" w:rsidP="00C3366C">
            <w:pPr>
              <w:rPr>
                <w:b/>
                <w:lang w:val="ru-RU"/>
              </w:rPr>
            </w:pPr>
            <w:r w:rsidRPr="003025A5">
              <w:rPr>
                <w:b/>
                <w:lang w:val="ru-RU"/>
              </w:rPr>
              <w:t>Счет:</w:t>
            </w:r>
          </w:p>
        </w:tc>
        <w:tc>
          <w:tcPr>
            <w:tcW w:w="2310" w:type="dxa"/>
            <w:tcBorders>
              <w:top w:val="single" w:sz="4" w:space="0" w:color="auto"/>
            </w:tcBorders>
          </w:tcPr>
          <w:p w14:paraId="53957C07" w14:textId="77777777" w:rsidR="00EF26D6" w:rsidRPr="003025A5" w:rsidRDefault="00EF26D6" w:rsidP="00C3366C">
            <w:r w:rsidRPr="003025A5">
              <w:t>Account (Total)</w:t>
            </w:r>
          </w:p>
        </w:tc>
        <w:tc>
          <w:tcPr>
            <w:tcW w:w="270" w:type="dxa"/>
          </w:tcPr>
          <w:p w14:paraId="28C3F8FA" w14:textId="77777777" w:rsidR="00EF26D6" w:rsidRPr="003025A5" w:rsidRDefault="00EF26D6" w:rsidP="00C3366C"/>
        </w:tc>
        <w:tc>
          <w:tcPr>
            <w:tcW w:w="2430" w:type="dxa"/>
            <w:tcBorders>
              <w:top w:val="single" w:sz="4" w:space="0" w:color="auto"/>
            </w:tcBorders>
          </w:tcPr>
          <w:p w14:paraId="01335FE6" w14:textId="77777777" w:rsidR="00EF26D6" w:rsidRPr="003025A5" w:rsidRDefault="00EF26D6" w:rsidP="00C3366C">
            <w:pPr>
              <w:rPr>
                <w:b/>
                <w:lang w:val="ru-RU"/>
              </w:rPr>
            </w:pPr>
            <w:r w:rsidRPr="003025A5">
              <w:rPr>
                <w:b/>
                <w:lang w:val="ru-RU"/>
              </w:rPr>
              <w:t>Пассив</w:t>
            </w:r>
          </w:p>
        </w:tc>
        <w:tc>
          <w:tcPr>
            <w:tcW w:w="2250" w:type="dxa"/>
            <w:tcBorders>
              <w:top w:val="single" w:sz="4" w:space="0" w:color="auto"/>
            </w:tcBorders>
          </w:tcPr>
          <w:p w14:paraId="2AF29C33" w14:textId="77777777" w:rsidR="00EF26D6" w:rsidRPr="003025A5" w:rsidRDefault="00EF26D6" w:rsidP="00C3366C">
            <w:r w:rsidRPr="003025A5">
              <w:t>Passive (Liabilities)</w:t>
            </w:r>
          </w:p>
        </w:tc>
      </w:tr>
      <w:tr w:rsidR="00EF26D6" w:rsidRPr="003025A5" w14:paraId="339BB230" w14:textId="77777777" w:rsidTr="00C3366C">
        <w:tc>
          <w:tcPr>
            <w:tcW w:w="1848" w:type="dxa"/>
          </w:tcPr>
          <w:p w14:paraId="335CB2AE" w14:textId="77777777" w:rsidR="00EF26D6" w:rsidRPr="003025A5" w:rsidRDefault="00EF26D6" w:rsidP="00C3366C">
            <w:pPr>
              <w:rPr>
                <w:lang w:val="ru-RU"/>
              </w:rPr>
            </w:pPr>
            <w:r w:rsidRPr="003025A5">
              <w:rPr>
                <w:lang w:val="ru-RU"/>
              </w:rPr>
              <w:t>Прибылей</w:t>
            </w:r>
          </w:p>
        </w:tc>
        <w:tc>
          <w:tcPr>
            <w:tcW w:w="2310" w:type="dxa"/>
          </w:tcPr>
          <w:p w14:paraId="063F8DB0" w14:textId="77777777" w:rsidR="00EF26D6" w:rsidRPr="003025A5" w:rsidRDefault="00EF26D6" w:rsidP="00C3366C">
            <w:r w:rsidRPr="003025A5">
              <w:t>Revenue</w:t>
            </w:r>
          </w:p>
        </w:tc>
        <w:tc>
          <w:tcPr>
            <w:tcW w:w="270" w:type="dxa"/>
          </w:tcPr>
          <w:p w14:paraId="4F2B4F8F" w14:textId="77777777" w:rsidR="00EF26D6" w:rsidRPr="003025A5" w:rsidRDefault="00EF26D6" w:rsidP="00C3366C"/>
        </w:tc>
        <w:tc>
          <w:tcPr>
            <w:tcW w:w="2430" w:type="dxa"/>
          </w:tcPr>
          <w:p w14:paraId="4B980ABF" w14:textId="77777777" w:rsidR="00EF26D6" w:rsidRPr="003025A5" w:rsidRDefault="00EF26D6" w:rsidP="00C3366C">
            <w:pPr>
              <w:rPr>
                <w:lang w:val="ru-RU"/>
              </w:rPr>
            </w:pPr>
            <w:r w:rsidRPr="003025A5">
              <w:rPr>
                <w:lang w:val="ru-RU"/>
              </w:rPr>
              <w:t>Основной капитал</w:t>
            </w:r>
          </w:p>
        </w:tc>
        <w:tc>
          <w:tcPr>
            <w:tcW w:w="2250" w:type="dxa"/>
          </w:tcPr>
          <w:p w14:paraId="22E12D83" w14:textId="77777777" w:rsidR="00EF26D6" w:rsidRPr="003025A5" w:rsidRDefault="00EF26D6" w:rsidP="00C3366C">
            <w:r w:rsidRPr="003025A5">
              <w:t>Share Capital</w:t>
            </w:r>
          </w:p>
        </w:tc>
      </w:tr>
      <w:tr w:rsidR="00EF26D6" w:rsidRPr="003025A5" w14:paraId="1FC4E025" w14:textId="77777777" w:rsidTr="00C3366C">
        <w:tc>
          <w:tcPr>
            <w:tcW w:w="1848" w:type="dxa"/>
          </w:tcPr>
          <w:p w14:paraId="770FACBB" w14:textId="77777777" w:rsidR="00EF26D6" w:rsidRPr="003025A5" w:rsidRDefault="00EF26D6" w:rsidP="00C3366C">
            <w:pPr>
              <w:rPr>
                <w:lang w:val="ru-RU"/>
              </w:rPr>
            </w:pPr>
            <w:r w:rsidRPr="003025A5">
              <w:rPr>
                <w:lang w:val="ru-RU"/>
              </w:rPr>
              <w:t>Убытков</w:t>
            </w:r>
          </w:p>
        </w:tc>
        <w:tc>
          <w:tcPr>
            <w:tcW w:w="2310" w:type="dxa"/>
          </w:tcPr>
          <w:p w14:paraId="2F628536" w14:textId="77777777" w:rsidR="00EF26D6" w:rsidRPr="003025A5" w:rsidRDefault="00EF26D6" w:rsidP="00C3366C">
            <w:r w:rsidRPr="003025A5">
              <w:t>Expenditures</w:t>
            </w:r>
          </w:p>
        </w:tc>
        <w:tc>
          <w:tcPr>
            <w:tcW w:w="270" w:type="dxa"/>
          </w:tcPr>
          <w:p w14:paraId="719D2515" w14:textId="77777777" w:rsidR="00EF26D6" w:rsidRPr="003025A5" w:rsidRDefault="00EF26D6" w:rsidP="00C3366C"/>
        </w:tc>
        <w:tc>
          <w:tcPr>
            <w:tcW w:w="2430" w:type="dxa"/>
          </w:tcPr>
          <w:p w14:paraId="34A486DF" w14:textId="77777777" w:rsidR="00EF26D6" w:rsidRPr="003025A5" w:rsidRDefault="00EF26D6" w:rsidP="00C3366C">
            <w:pPr>
              <w:rPr>
                <w:lang w:val="ru-RU"/>
              </w:rPr>
            </w:pPr>
            <w:r w:rsidRPr="003025A5">
              <w:rPr>
                <w:lang w:val="ru-RU"/>
              </w:rPr>
              <w:t>Запасный капитал</w:t>
            </w:r>
          </w:p>
        </w:tc>
        <w:tc>
          <w:tcPr>
            <w:tcW w:w="2250" w:type="dxa"/>
          </w:tcPr>
          <w:p w14:paraId="26D6F6C0" w14:textId="77777777" w:rsidR="00EF26D6" w:rsidRPr="003025A5" w:rsidRDefault="00EF26D6" w:rsidP="00C3366C">
            <w:r w:rsidRPr="003025A5">
              <w:t>Capital Reserves</w:t>
            </w:r>
          </w:p>
        </w:tc>
      </w:tr>
      <w:tr w:rsidR="00EF26D6" w:rsidRPr="003025A5" w14:paraId="74B27F4A" w14:textId="77777777" w:rsidTr="00C3366C">
        <w:tc>
          <w:tcPr>
            <w:tcW w:w="1848" w:type="dxa"/>
          </w:tcPr>
          <w:p w14:paraId="5ED7AE5A" w14:textId="77777777" w:rsidR="00EF26D6" w:rsidRPr="003025A5" w:rsidRDefault="00EF26D6" w:rsidP="00C3366C">
            <w:pPr>
              <w:rPr>
                <w:lang w:val="ru-RU"/>
              </w:rPr>
            </w:pPr>
          </w:p>
        </w:tc>
        <w:tc>
          <w:tcPr>
            <w:tcW w:w="2310" w:type="dxa"/>
          </w:tcPr>
          <w:p w14:paraId="13489468" w14:textId="77777777" w:rsidR="00EF26D6" w:rsidRPr="003025A5" w:rsidRDefault="00EF26D6" w:rsidP="00C3366C"/>
        </w:tc>
        <w:tc>
          <w:tcPr>
            <w:tcW w:w="270" w:type="dxa"/>
          </w:tcPr>
          <w:p w14:paraId="627207DC" w14:textId="77777777" w:rsidR="00EF26D6" w:rsidRPr="003025A5" w:rsidRDefault="00EF26D6" w:rsidP="00C3366C"/>
        </w:tc>
        <w:tc>
          <w:tcPr>
            <w:tcW w:w="2430" w:type="dxa"/>
          </w:tcPr>
          <w:p w14:paraId="4BA477F6" w14:textId="77777777" w:rsidR="00EF26D6" w:rsidRPr="003025A5" w:rsidRDefault="00EF26D6" w:rsidP="00C3366C">
            <w:pPr>
              <w:rPr>
                <w:lang w:val="ru-RU"/>
              </w:rPr>
            </w:pPr>
            <w:proofErr w:type="spellStart"/>
            <w:r w:rsidRPr="003025A5">
              <w:rPr>
                <w:lang w:val="ru-RU"/>
              </w:rPr>
              <w:t>Аммортизация</w:t>
            </w:r>
            <w:proofErr w:type="spellEnd"/>
            <w:r w:rsidRPr="003025A5">
              <w:rPr>
                <w:lang w:val="ru-RU"/>
              </w:rPr>
              <w:t xml:space="preserve"> (</w:t>
            </w:r>
            <w:proofErr w:type="spellStart"/>
            <w:r w:rsidRPr="003025A5">
              <w:rPr>
                <w:lang w:val="ru-RU"/>
              </w:rPr>
              <w:t>sic</w:t>
            </w:r>
            <w:proofErr w:type="spellEnd"/>
            <w:r w:rsidRPr="003025A5">
              <w:rPr>
                <w:lang w:val="ru-RU"/>
              </w:rPr>
              <w:t>)</w:t>
            </w:r>
          </w:p>
        </w:tc>
        <w:tc>
          <w:tcPr>
            <w:tcW w:w="2250" w:type="dxa"/>
          </w:tcPr>
          <w:p w14:paraId="7F9AE790" w14:textId="77777777" w:rsidR="00EF26D6" w:rsidRPr="003025A5" w:rsidRDefault="00EF26D6" w:rsidP="00C3366C">
            <w:r w:rsidRPr="003025A5">
              <w:t>Amortization (and Depreciation)</w:t>
            </w:r>
          </w:p>
        </w:tc>
      </w:tr>
      <w:tr w:rsidR="00EF26D6" w:rsidRPr="003025A5" w14:paraId="211FA33F" w14:textId="77777777" w:rsidTr="00C3366C">
        <w:tc>
          <w:tcPr>
            <w:tcW w:w="1848" w:type="dxa"/>
          </w:tcPr>
          <w:p w14:paraId="7ECA1D02" w14:textId="77777777" w:rsidR="00EF26D6" w:rsidRPr="003025A5" w:rsidRDefault="00EF26D6" w:rsidP="00C3366C">
            <w:pPr>
              <w:rPr>
                <w:b/>
                <w:lang w:val="ru-RU"/>
              </w:rPr>
            </w:pPr>
            <w:r w:rsidRPr="003025A5">
              <w:rPr>
                <w:b/>
                <w:lang w:val="ru-RU"/>
              </w:rPr>
              <w:t>Актив</w:t>
            </w:r>
          </w:p>
        </w:tc>
        <w:tc>
          <w:tcPr>
            <w:tcW w:w="2310" w:type="dxa"/>
          </w:tcPr>
          <w:p w14:paraId="2AC7E1EB" w14:textId="77777777" w:rsidR="00EF26D6" w:rsidRPr="003025A5" w:rsidRDefault="00EF26D6" w:rsidP="00C3366C">
            <w:r w:rsidRPr="003025A5">
              <w:t>Active (Assets)</w:t>
            </w:r>
          </w:p>
        </w:tc>
        <w:tc>
          <w:tcPr>
            <w:tcW w:w="270" w:type="dxa"/>
          </w:tcPr>
          <w:p w14:paraId="5132C884" w14:textId="77777777" w:rsidR="00EF26D6" w:rsidRPr="003025A5" w:rsidRDefault="00EF26D6" w:rsidP="00C3366C"/>
        </w:tc>
        <w:tc>
          <w:tcPr>
            <w:tcW w:w="2430" w:type="dxa"/>
          </w:tcPr>
          <w:p w14:paraId="2443491F" w14:textId="77777777" w:rsidR="00EF26D6" w:rsidRPr="003025A5" w:rsidRDefault="00EF26D6" w:rsidP="00C3366C">
            <w:pPr>
              <w:rPr>
                <w:lang w:val="ru-RU"/>
              </w:rPr>
            </w:pPr>
            <w:r w:rsidRPr="003025A5">
              <w:rPr>
                <w:lang w:val="ru-RU"/>
              </w:rPr>
              <w:t>Прочие капиталы</w:t>
            </w:r>
          </w:p>
        </w:tc>
        <w:tc>
          <w:tcPr>
            <w:tcW w:w="2250" w:type="dxa"/>
          </w:tcPr>
          <w:p w14:paraId="4458E395" w14:textId="77777777" w:rsidR="00EF26D6" w:rsidRPr="003025A5" w:rsidRDefault="00EF26D6" w:rsidP="00C3366C">
            <w:r w:rsidRPr="003025A5">
              <w:t xml:space="preserve">Other Capital </w:t>
            </w:r>
          </w:p>
        </w:tc>
      </w:tr>
      <w:tr w:rsidR="00EF26D6" w:rsidRPr="003025A5" w14:paraId="63EE6C69" w14:textId="77777777" w:rsidTr="00C3366C">
        <w:tc>
          <w:tcPr>
            <w:tcW w:w="1848" w:type="dxa"/>
          </w:tcPr>
          <w:p w14:paraId="55C672BD" w14:textId="77777777" w:rsidR="00EF26D6" w:rsidRPr="003025A5" w:rsidRDefault="00EF26D6" w:rsidP="00C3366C">
            <w:pPr>
              <w:rPr>
                <w:b/>
                <w:lang w:val="ru-RU"/>
              </w:rPr>
            </w:pPr>
            <w:r w:rsidRPr="003025A5">
              <w:rPr>
                <w:lang w:val="ru-RU"/>
              </w:rPr>
              <w:t>Имущество</w:t>
            </w:r>
          </w:p>
        </w:tc>
        <w:tc>
          <w:tcPr>
            <w:tcW w:w="2310" w:type="dxa"/>
          </w:tcPr>
          <w:p w14:paraId="392CA81C" w14:textId="77777777" w:rsidR="00EF26D6" w:rsidRPr="003025A5" w:rsidRDefault="00EF26D6" w:rsidP="00C3366C">
            <w:r w:rsidRPr="003025A5">
              <w:t>Property</w:t>
            </w:r>
          </w:p>
        </w:tc>
        <w:tc>
          <w:tcPr>
            <w:tcW w:w="270" w:type="dxa"/>
          </w:tcPr>
          <w:p w14:paraId="0139FFC9" w14:textId="77777777" w:rsidR="00EF26D6" w:rsidRPr="003025A5" w:rsidRDefault="00EF26D6" w:rsidP="00C3366C"/>
        </w:tc>
        <w:tc>
          <w:tcPr>
            <w:tcW w:w="2430" w:type="dxa"/>
          </w:tcPr>
          <w:p w14:paraId="29166BAE" w14:textId="77777777" w:rsidR="00EF26D6" w:rsidRPr="003025A5" w:rsidRDefault="00EF26D6" w:rsidP="00C3366C">
            <w:pPr>
              <w:rPr>
                <w:lang w:val="ru-RU"/>
              </w:rPr>
            </w:pPr>
          </w:p>
        </w:tc>
        <w:tc>
          <w:tcPr>
            <w:tcW w:w="2250" w:type="dxa"/>
          </w:tcPr>
          <w:p w14:paraId="5C2DCBC0" w14:textId="77777777" w:rsidR="00EF26D6" w:rsidRPr="003025A5" w:rsidRDefault="00EF26D6" w:rsidP="00C3366C">
            <w:r w:rsidRPr="003025A5">
              <w:t>(Including Bonds)</w:t>
            </w:r>
          </w:p>
        </w:tc>
      </w:tr>
      <w:tr w:rsidR="00EF26D6" w:rsidRPr="003025A5" w14:paraId="23AC2FE9" w14:textId="77777777" w:rsidTr="00C3366C">
        <w:tc>
          <w:tcPr>
            <w:tcW w:w="1848" w:type="dxa"/>
          </w:tcPr>
          <w:p w14:paraId="4CC1F0A1" w14:textId="77777777" w:rsidR="00EF26D6" w:rsidRPr="003025A5" w:rsidRDefault="00EF26D6" w:rsidP="00C3366C">
            <w:pPr>
              <w:rPr>
                <w:lang w:val="ru-RU"/>
              </w:rPr>
            </w:pPr>
            <w:r w:rsidRPr="003025A5">
              <w:rPr>
                <w:lang w:val="ru-RU"/>
              </w:rPr>
              <w:t xml:space="preserve">Товары и </w:t>
            </w:r>
          </w:p>
        </w:tc>
        <w:tc>
          <w:tcPr>
            <w:tcW w:w="2310" w:type="dxa"/>
          </w:tcPr>
          <w:p w14:paraId="47392D53" w14:textId="77777777" w:rsidR="00EF26D6" w:rsidRPr="003025A5" w:rsidRDefault="00EF26D6" w:rsidP="00C3366C">
            <w:r w:rsidRPr="003025A5">
              <w:t>Goods and Materials</w:t>
            </w:r>
          </w:p>
        </w:tc>
        <w:tc>
          <w:tcPr>
            <w:tcW w:w="270" w:type="dxa"/>
          </w:tcPr>
          <w:p w14:paraId="778CA503" w14:textId="77777777" w:rsidR="00EF26D6" w:rsidRPr="003025A5" w:rsidRDefault="00EF26D6" w:rsidP="00C3366C"/>
        </w:tc>
        <w:tc>
          <w:tcPr>
            <w:tcW w:w="2430" w:type="dxa"/>
          </w:tcPr>
          <w:p w14:paraId="69A35874" w14:textId="77777777" w:rsidR="00EF26D6" w:rsidRPr="003025A5" w:rsidRDefault="00EF26D6" w:rsidP="00C3366C">
            <w:pPr>
              <w:rPr>
                <w:lang w:val="ru-RU"/>
              </w:rPr>
            </w:pPr>
            <w:r w:rsidRPr="003025A5">
              <w:rPr>
                <w:lang w:val="ru-RU"/>
              </w:rPr>
              <w:t>Облигации</w:t>
            </w:r>
          </w:p>
        </w:tc>
        <w:tc>
          <w:tcPr>
            <w:tcW w:w="2250" w:type="dxa"/>
          </w:tcPr>
          <w:p w14:paraId="3A85376D" w14:textId="77777777" w:rsidR="00EF26D6" w:rsidRPr="003025A5" w:rsidRDefault="00EF26D6" w:rsidP="00C3366C">
            <w:r w:rsidRPr="003025A5">
              <w:t>Bonds</w:t>
            </w:r>
          </w:p>
        </w:tc>
      </w:tr>
      <w:tr w:rsidR="00EF26D6" w:rsidRPr="003025A5" w14:paraId="6F38F888" w14:textId="77777777" w:rsidTr="00C3366C">
        <w:tc>
          <w:tcPr>
            <w:tcW w:w="1848" w:type="dxa"/>
          </w:tcPr>
          <w:p w14:paraId="1FB6B2EC" w14:textId="77777777" w:rsidR="00EF26D6" w:rsidRPr="003025A5" w:rsidRDefault="00EF26D6" w:rsidP="00C3366C">
            <w:pPr>
              <w:rPr>
                <w:lang w:val="ru-RU"/>
              </w:rPr>
            </w:pPr>
            <w:r w:rsidRPr="003025A5">
              <w:rPr>
                <w:lang w:val="ru-RU"/>
              </w:rPr>
              <w:t>материалы</w:t>
            </w:r>
          </w:p>
        </w:tc>
        <w:tc>
          <w:tcPr>
            <w:tcW w:w="2310" w:type="dxa"/>
          </w:tcPr>
          <w:p w14:paraId="3EFAC0D5" w14:textId="77777777" w:rsidR="00EF26D6" w:rsidRPr="003025A5" w:rsidRDefault="00EF26D6" w:rsidP="00C3366C"/>
        </w:tc>
        <w:tc>
          <w:tcPr>
            <w:tcW w:w="270" w:type="dxa"/>
          </w:tcPr>
          <w:p w14:paraId="34C46E97" w14:textId="77777777" w:rsidR="00EF26D6" w:rsidRPr="003025A5" w:rsidRDefault="00EF26D6" w:rsidP="00C3366C"/>
        </w:tc>
        <w:tc>
          <w:tcPr>
            <w:tcW w:w="2430" w:type="dxa"/>
          </w:tcPr>
          <w:p w14:paraId="6ED36E12" w14:textId="77777777" w:rsidR="00EF26D6" w:rsidRPr="003025A5" w:rsidRDefault="00EF26D6" w:rsidP="00C3366C">
            <w:pPr>
              <w:rPr>
                <w:lang w:val="ru-RU"/>
              </w:rPr>
            </w:pPr>
            <w:r w:rsidRPr="003025A5">
              <w:rPr>
                <w:lang w:val="ru-RU"/>
              </w:rPr>
              <w:t>Кредиторы</w:t>
            </w:r>
          </w:p>
        </w:tc>
        <w:tc>
          <w:tcPr>
            <w:tcW w:w="2250" w:type="dxa"/>
          </w:tcPr>
          <w:p w14:paraId="403292DD" w14:textId="77777777" w:rsidR="00EF26D6" w:rsidRPr="003025A5" w:rsidRDefault="00EF26D6" w:rsidP="00C3366C">
            <w:r w:rsidRPr="003025A5">
              <w:t>Accounts Payable</w:t>
            </w:r>
          </w:p>
        </w:tc>
      </w:tr>
      <w:tr w:rsidR="00EF26D6" w:rsidRPr="003025A5" w14:paraId="7AEC288A" w14:textId="77777777" w:rsidTr="00C3366C">
        <w:tc>
          <w:tcPr>
            <w:tcW w:w="1848" w:type="dxa"/>
          </w:tcPr>
          <w:p w14:paraId="77A367D9" w14:textId="77777777" w:rsidR="00EF26D6" w:rsidRPr="003025A5" w:rsidRDefault="00EF26D6" w:rsidP="00C3366C">
            <w:pPr>
              <w:rPr>
                <w:lang w:val="ru-RU"/>
              </w:rPr>
            </w:pPr>
            <w:r w:rsidRPr="003025A5">
              <w:rPr>
                <w:lang w:val="ru-RU"/>
              </w:rPr>
              <w:t>Дебиторы</w:t>
            </w:r>
          </w:p>
        </w:tc>
        <w:tc>
          <w:tcPr>
            <w:tcW w:w="2310" w:type="dxa"/>
          </w:tcPr>
          <w:p w14:paraId="52D3E625" w14:textId="77777777" w:rsidR="00EF26D6" w:rsidRPr="003025A5" w:rsidRDefault="00EF26D6" w:rsidP="00C3366C">
            <w:r w:rsidRPr="003025A5">
              <w:t>Accounts Receivable</w:t>
            </w:r>
          </w:p>
        </w:tc>
        <w:tc>
          <w:tcPr>
            <w:tcW w:w="270" w:type="dxa"/>
          </w:tcPr>
          <w:p w14:paraId="2630EC17" w14:textId="77777777" w:rsidR="00EF26D6" w:rsidRPr="003025A5" w:rsidRDefault="00EF26D6" w:rsidP="00C3366C"/>
        </w:tc>
        <w:tc>
          <w:tcPr>
            <w:tcW w:w="2430" w:type="dxa"/>
          </w:tcPr>
          <w:p w14:paraId="3DDDEF3E" w14:textId="77777777" w:rsidR="00EF26D6" w:rsidRPr="003025A5" w:rsidRDefault="00EF26D6" w:rsidP="00C3366C">
            <w:pPr>
              <w:rPr>
                <w:lang w:val="ru-RU"/>
              </w:rPr>
            </w:pPr>
            <w:r w:rsidRPr="003025A5">
              <w:rPr>
                <w:lang w:val="ru-RU"/>
              </w:rPr>
              <w:t>Прочие статьи</w:t>
            </w:r>
          </w:p>
        </w:tc>
        <w:tc>
          <w:tcPr>
            <w:tcW w:w="2250" w:type="dxa"/>
          </w:tcPr>
          <w:p w14:paraId="063002E8" w14:textId="77777777" w:rsidR="00EF26D6" w:rsidRPr="003025A5" w:rsidRDefault="00EF26D6" w:rsidP="00C3366C">
            <w:r w:rsidRPr="003025A5">
              <w:t>Other Items</w:t>
            </w:r>
          </w:p>
        </w:tc>
      </w:tr>
      <w:tr w:rsidR="00EF26D6" w:rsidRPr="003025A5" w14:paraId="6AC4088F" w14:textId="77777777" w:rsidTr="00C3366C">
        <w:tc>
          <w:tcPr>
            <w:tcW w:w="1848" w:type="dxa"/>
          </w:tcPr>
          <w:p w14:paraId="50DC210E" w14:textId="77777777" w:rsidR="00EF26D6" w:rsidRPr="003025A5" w:rsidRDefault="00EF26D6" w:rsidP="00C3366C">
            <w:pPr>
              <w:rPr>
                <w:lang w:val="ru-RU"/>
              </w:rPr>
            </w:pPr>
            <w:r w:rsidRPr="003025A5">
              <w:rPr>
                <w:lang w:val="ru-RU"/>
              </w:rPr>
              <w:t>Прочие статьи</w:t>
            </w:r>
          </w:p>
        </w:tc>
        <w:tc>
          <w:tcPr>
            <w:tcW w:w="2310" w:type="dxa"/>
          </w:tcPr>
          <w:p w14:paraId="27ECF7B8" w14:textId="77777777" w:rsidR="00EF26D6" w:rsidRPr="003025A5" w:rsidRDefault="00EF26D6" w:rsidP="00C3366C">
            <w:r w:rsidRPr="003025A5">
              <w:t>Other Items</w:t>
            </w:r>
          </w:p>
        </w:tc>
        <w:tc>
          <w:tcPr>
            <w:tcW w:w="270" w:type="dxa"/>
          </w:tcPr>
          <w:p w14:paraId="48E81B52" w14:textId="77777777" w:rsidR="00EF26D6" w:rsidRPr="003025A5" w:rsidRDefault="00EF26D6" w:rsidP="00C3366C"/>
        </w:tc>
        <w:tc>
          <w:tcPr>
            <w:tcW w:w="2430" w:type="dxa"/>
          </w:tcPr>
          <w:p w14:paraId="0B6CEB97" w14:textId="77777777" w:rsidR="00EF26D6" w:rsidRPr="003025A5" w:rsidRDefault="00EF26D6" w:rsidP="00C3366C">
            <w:pPr>
              <w:rPr>
                <w:lang w:val="ru-RU"/>
              </w:rPr>
            </w:pPr>
          </w:p>
        </w:tc>
        <w:tc>
          <w:tcPr>
            <w:tcW w:w="2250" w:type="dxa"/>
          </w:tcPr>
          <w:p w14:paraId="6C96A850" w14:textId="77777777" w:rsidR="00EF26D6" w:rsidRPr="003025A5" w:rsidRDefault="00EF26D6" w:rsidP="00C3366C"/>
        </w:tc>
      </w:tr>
      <w:tr w:rsidR="00EF26D6" w:rsidRPr="003025A5" w14:paraId="4022B612" w14:textId="77777777" w:rsidTr="00C3366C">
        <w:tc>
          <w:tcPr>
            <w:tcW w:w="1848" w:type="dxa"/>
          </w:tcPr>
          <w:p w14:paraId="7D894DC2" w14:textId="77777777" w:rsidR="00EF26D6" w:rsidRPr="003025A5" w:rsidRDefault="00EF26D6" w:rsidP="00C3366C">
            <w:pPr>
              <w:rPr>
                <w:lang w:val="ru-RU"/>
              </w:rPr>
            </w:pPr>
            <w:r w:rsidRPr="003025A5">
              <w:rPr>
                <w:lang w:val="ru-RU"/>
              </w:rPr>
              <w:t>Убыток</w:t>
            </w:r>
          </w:p>
        </w:tc>
        <w:tc>
          <w:tcPr>
            <w:tcW w:w="2310" w:type="dxa"/>
          </w:tcPr>
          <w:p w14:paraId="1778F654" w14:textId="77777777" w:rsidR="00EF26D6" w:rsidRPr="003025A5" w:rsidRDefault="00EF26D6" w:rsidP="00C3366C">
            <w:r w:rsidRPr="003025A5">
              <w:t>Loss</w:t>
            </w:r>
          </w:p>
        </w:tc>
        <w:tc>
          <w:tcPr>
            <w:tcW w:w="270" w:type="dxa"/>
          </w:tcPr>
          <w:p w14:paraId="168EA8E5" w14:textId="77777777" w:rsidR="00EF26D6" w:rsidRPr="003025A5" w:rsidRDefault="00EF26D6" w:rsidP="00C3366C"/>
        </w:tc>
        <w:tc>
          <w:tcPr>
            <w:tcW w:w="2430" w:type="dxa"/>
          </w:tcPr>
          <w:p w14:paraId="79F20B64" w14:textId="77777777" w:rsidR="00EF26D6" w:rsidRPr="003025A5" w:rsidRDefault="00EF26D6" w:rsidP="00C3366C">
            <w:pPr>
              <w:rPr>
                <w:lang w:val="ru-RU"/>
              </w:rPr>
            </w:pPr>
            <w:r w:rsidRPr="003025A5">
              <w:rPr>
                <w:b/>
                <w:lang w:val="ru-RU"/>
              </w:rPr>
              <w:t>Прибыль</w:t>
            </w:r>
          </w:p>
        </w:tc>
        <w:tc>
          <w:tcPr>
            <w:tcW w:w="2250" w:type="dxa"/>
          </w:tcPr>
          <w:p w14:paraId="55ABEFFE" w14:textId="77777777" w:rsidR="00EF26D6" w:rsidRPr="003025A5" w:rsidRDefault="00EF26D6" w:rsidP="00C3366C">
            <w:r w:rsidRPr="003025A5">
              <w:t>Profit</w:t>
            </w:r>
          </w:p>
        </w:tc>
      </w:tr>
      <w:tr w:rsidR="00EF26D6" w:rsidRPr="003025A5" w14:paraId="56C3F9EE" w14:textId="77777777" w:rsidTr="00C3366C">
        <w:tc>
          <w:tcPr>
            <w:tcW w:w="1848" w:type="dxa"/>
          </w:tcPr>
          <w:p w14:paraId="0EAF9F5E" w14:textId="77777777" w:rsidR="00EF26D6" w:rsidRPr="003025A5" w:rsidRDefault="00EF26D6" w:rsidP="00C3366C">
            <w:pPr>
              <w:rPr>
                <w:lang w:val="ru-RU"/>
              </w:rPr>
            </w:pPr>
            <w:r w:rsidRPr="003025A5">
              <w:rPr>
                <w:lang w:val="ru-RU"/>
              </w:rPr>
              <w:t xml:space="preserve">Наличность и </w:t>
            </w:r>
          </w:p>
        </w:tc>
        <w:tc>
          <w:tcPr>
            <w:tcW w:w="2310" w:type="dxa"/>
          </w:tcPr>
          <w:p w14:paraId="02818FED" w14:textId="77777777" w:rsidR="00EF26D6" w:rsidRPr="003025A5" w:rsidRDefault="00EF26D6" w:rsidP="00C3366C">
            <w:r w:rsidRPr="003025A5">
              <w:t xml:space="preserve">Cash and </w:t>
            </w:r>
          </w:p>
        </w:tc>
        <w:tc>
          <w:tcPr>
            <w:tcW w:w="270" w:type="dxa"/>
          </w:tcPr>
          <w:p w14:paraId="3F7B221B" w14:textId="77777777" w:rsidR="00EF26D6" w:rsidRPr="003025A5" w:rsidRDefault="00EF26D6" w:rsidP="00C3366C"/>
        </w:tc>
        <w:tc>
          <w:tcPr>
            <w:tcW w:w="2430" w:type="dxa"/>
          </w:tcPr>
          <w:p w14:paraId="71D849B0" w14:textId="77777777" w:rsidR="00EF26D6" w:rsidRPr="003025A5" w:rsidRDefault="00EF26D6" w:rsidP="00C3366C">
            <w:pPr>
              <w:rPr>
                <w:b/>
                <w:lang w:val="ru-RU"/>
              </w:rPr>
            </w:pPr>
            <w:r w:rsidRPr="003025A5">
              <w:rPr>
                <w:lang w:val="ru-RU"/>
              </w:rPr>
              <w:t>Общая</w:t>
            </w:r>
          </w:p>
        </w:tc>
        <w:tc>
          <w:tcPr>
            <w:tcW w:w="2250" w:type="dxa"/>
          </w:tcPr>
          <w:p w14:paraId="118FDAA7" w14:textId="77777777" w:rsidR="00EF26D6" w:rsidRPr="003025A5" w:rsidRDefault="00EF26D6" w:rsidP="00C3366C">
            <w:r w:rsidRPr="003025A5">
              <w:t>Net Profit</w:t>
            </w:r>
          </w:p>
        </w:tc>
      </w:tr>
      <w:tr w:rsidR="00EF26D6" w:rsidRPr="003025A5" w14:paraId="76F64447" w14:textId="77777777" w:rsidTr="00C3366C">
        <w:tc>
          <w:tcPr>
            <w:tcW w:w="1848" w:type="dxa"/>
          </w:tcPr>
          <w:p w14:paraId="37580151" w14:textId="77777777" w:rsidR="00EF26D6" w:rsidRPr="003025A5" w:rsidRDefault="00EF26D6" w:rsidP="00C3366C">
            <w:pPr>
              <w:rPr>
                <w:lang w:val="ru-RU"/>
              </w:rPr>
            </w:pPr>
            <w:r w:rsidRPr="003025A5">
              <w:rPr>
                <w:lang w:val="ru-RU"/>
              </w:rPr>
              <w:t>ценные бумаги</w:t>
            </w:r>
          </w:p>
        </w:tc>
        <w:tc>
          <w:tcPr>
            <w:tcW w:w="2310" w:type="dxa"/>
          </w:tcPr>
          <w:p w14:paraId="463762CE" w14:textId="77777777" w:rsidR="00EF26D6" w:rsidRPr="003025A5" w:rsidRDefault="00EF26D6" w:rsidP="00C3366C">
            <w:r w:rsidRPr="003025A5">
              <w:t>Commercial Paper</w:t>
            </w:r>
          </w:p>
        </w:tc>
        <w:tc>
          <w:tcPr>
            <w:tcW w:w="270" w:type="dxa"/>
          </w:tcPr>
          <w:p w14:paraId="55D665A1" w14:textId="77777777" w:rsidR="00EF26D6" w:rsidRPr="003025A5" w:rsidRDefault="00EF26D6" w:rsidP="00C3366C"/>
        </w:tc>
        <w:tc>
          <w:tcPr>
            <w:tcW w:w="2430" w:type="dxa"/>
          </w:tcPr>
          <w:p w14:paraId="1D05C7CD" w14:textId="77777777" w:rsidR="00EF26D6" w:rsidRPr="003025A5" w:rsidRDefault="00EF26D6" w:rsidP="00C3366C">
            <w:pPr>
              <w:rPr>
                <w:lang w:val="ru-RU"/>
              </w:rPr>
            </w:pPr>
            <w:r w:rsidRPr="003025A5">
              <w:rPr>
                <w:lang w:val="ru-RU"/>
              </w:rPr>
              <w:t>Дивиденд: Сумма</w:t>
            </w:r>
          </w:p>
        </w:tc>
        <w:tc>
          <w:tcPr>
            <w:tcW w:w="2250" w:type="dxa"/>
          </w:tcPr>
          <w:p w14:paraId="01CED60C" w14:textId="77777777" w:rsidR="00EF26D6" w:rsidRPr="003025A5" w:rsidRDefault="00EF26D6" w:rsidP="00C3366C">
            <w:r w:rsidRPr="003025A5">
              <w:t>Dividend Sum</w:t>
            </w:r>
          </w:p>
        </w:tc>
      </w:tr>
      <w:tr w:rsidR="00EF26D6" w:rsidRPr="003025A5" w14:paraId="56C69D14" w14:textId="77777777" w:rsidTr="00C3366C">
        <w:tc>
          <w:tcPr>
            <w:tcW w:w="1848" w:type="dxa"/>
            <w:tcBorders>
              <w:bottom w:val="single" w:sz="4" w:space="0" w:color="auto"/>
            </w:tcBorders>
          </w:tcPr>
          <w:p w14:paraId="60A6414B" w14:textId="77777777" w:rsidR="00EF26D6" w:rsidRPr="003025A5" w:rsidRDefault="00EF26D6" w:rsidP="00C3366C"/>
        </w:tc>
        <w:tc>
          <w:tcPr>
            <w:tcW w:w="2310" w:type="dxa"/>
            <w:tcBorders>
              <w:bottom w:val="single" w:sz="4" w:space="0" w:color="auto"/>
            </w:tcBorders>
          </w:tcPr>
          <w:p w14:paraId="6523C192" w14:textId="77777777" w:rsidR="00EF26D6" w:rsidRPr="003025A5" w:rsidRDefault="00EF26D6" w:rsidP="00C3366C"/>
        </w:tc>
        <w:tc>
          <w:tcPr>
            <w:tcW w:w="270" w:type="dxa"/>
            <w:tcBorders>
              <w:bottom w:val="single" w:sz="4" w:space="0" w:color="auto"/>
            </w:tcBorders>
          </w:tcPr>
          <w:p w14:paraId="27C5EA63" w14:textId="77777777" w:rsidR="00EF26D6" w:rsidRPr="003025A5" w:rsidRDefault="00EF26D6" w:rsidP="00C3366C"/>
        </w:tc>
        <w:tc>
          <w:tcPr>
            <w:tcW w:w="2430" w:type="dxa"/>
            <w:tcBorders>
              <w:bottom w:val="single" w:sz="4" w:space="0" w:color="auto"/>
            </w:tcBorders>
          </w:tcPr>
          <w:p w14:paraId="6EBDA477" w14:textId="77777777" w:rsidR="00EF26D6" w:rsidRPr="003025A5" w:rsidRDefault="00EF26D6" w:rsidP="00C3366C">
            <w:pPr>
              <w:rPr>
                <w:lang w:val="ru-RU"/>
              </w:rPr>
            </w:pPr>
            <w:r w:rsidRPr="003025A5">
              <w:rPr>
                <w:lang w:val="ru-RU"/>
              </w:rPr>
              <w:t>Дивиденд: %</w:t>
            </w:r>
          </w:p>
        </w:tc>
        <w:tc>
          <w:tcPr>
            <w:tcW w:w="2250" w:type="dxa"/>
            <w:tcBorders>
              <w:bottom w:val="single" w:sz="4" w:space="0" w:color="auto"/>
            </w:tcBorders>
          </w:tcPr>
          <w:p w14:paraId="7C5B5486" w14:textId="77777777" w:rsidR="00EF26D6" w:rsidRPr="003025A5" w:rsidRDefault="00EF26D6" w:rsidP="00C3366C">
            <w:r w:rsidRPr="003025A5">
              <w:t>Dividend Percentage</w:t>
            </w:r>
          </w:p>
        </w:tc>
      </w:tr>
    </w:tbl>
    <w:p w14:paraId="1C84E09C" w14:textId="77777777" w:rsidR="00EF26D6" w:rsidRPr="003025A5" w:rsidRDefault="00EF26D6" w:rsidP="00EF26D6"/>
    <w:p w14:paraId="30A97A11" w14:textId="77777777" w:rsidR="00EF26D6" w:rsidRPr="003025A5" w:rsidRDefault="00EF26D6" w:rsidP="00EF26D6">
      <w:r w:rsidRPr="003025A5">
        <w:t>Panel B: Definitions of Accounting Terms Used in the Paper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540"/>
        <w:gridCol w:w="5490"/>
      </w:tblGrid>
      <w:tr w:rsidR="00EF26D6" w:rsidRPr="003025A5" w14:paraId="3BC9E1DF" w14:textId="77777777" w:rsidTr="00C3366C">
        <w:tc>
          <w:tcPr>
            <w:tcW w:w="2610" w:type="dxa"/>
            <w:tcBorders>
              <w:top w:val="single" w:sz="4" w:space="0" w:color="auto"/>
              <w:bottom w:val="single" w:sz="4" w:space="0" w:color="auto"/>
            </w:tcBorders>
            <w:vAlign w:val="center"/>
          </w:tcPr>
          <w:p w14:paraId="70BCBD42" w14:textId="77777777" w:rsidR="00EF26D6" w:rsidRPr="003025A5" w:rsidRDefault="00EF26D6" w:rsidP="00C3366C">
            <w:pPr>
              <w:jc w:val="center"/>
              <w:rPr>
                <w:b/>
                <w:bCs/>
              </w:rPr>
            </w:pPr>
            <w:r w:rsidRPr="003025A5">
              <w:rPr>
                <w:b/>
                <w:bCs/>
              </w:rPr>
              <w:t>Standard Term</w:t>
            </w:r>
          </w:p>
        </w:tc>
        <w:tc>
          <w:tcPr>
            <w:tcW w:w="540" w:type="dxa"/>
            <w:tcBorders>
              <w:top w:val="single" w:sz="4" w:space="0" w:color="auto"/>
            </w:tcBorders>
          </w:tcPr>
          <w:p w14:paraId="13B57A13" w14:textId="77777777" w:rsidR="00EF26D6" w:rsidRPr="003025A5" w:rsidRDefault="00EF26D6" w:rsidP="00C3366C">
            <w:pPr>
              <w:rPr>
                <w:b/>
                <w:bCs/>
              </w:rPr>
            </w:pPr>
          </w:p>
        </w:tc>
        <w:tc>
          <w:tcPr>
            <w:tcW w:w="5490" w:type="dxa"/>
            <w:tcBorders>
              <w:top w:val="single" w:sz="4" w:space="0" w:color="auto"/>
              <w:bottom w:val="single" w:sz="4" w:space="0" w:color="auto"/>
            </w:tcBorders>
            <w:vAlign w:val="center"/>
          </w:tcPr>
          <w:p w14:paraId="3418F05D" w14:textId="77777777" w:rsidR="00EF26D6" w:rsidRPr="003025A5" w:rsidRDefault="00EF26D6" w:rsidP="00C3366C">
            <w:pPr>
              <w:jc w:val="center"/>
              <w:rPr>
                <w:b/>
                <w:bCs/>
              </w:rPr>
            </w:pPr>
            <w:r w:rsidRPr="003025A5">
              <w:rPr>
                <w:b/>
                <w:bCs/>
              </w:rPr>
              <w:t>Our Definition Using the Russian Data</w:t>
            </w:r>
          </w:p>
        </w:tc>
      </w:tr>
      <w:tr w:rsidR="00EF26D6" w:rsidRPr="003025A5" w14:paraId="027DCA5B" w14:textId="77777777" w:rsidTr="00C3366C">
        <w:tc>
          <w:tcPr>
            <w:tcW w:w="2610" w:type="dxa"/>
            <w:tcBorders>
              <w:top w:val="single" w:sz="4" w:space="0" w:color="auto"/>
            </w:tcBorders>
          </w:tcPr>
          <w:p w14:paraId="4AEB09CB" w14:textId="77777777" w:rsidR="00EF26D6" w:rsidRPr="003025A5" w:rsidRDefault="00EF26D6" w:rsidP="00C3366C">
            <w:r w:rsidRPr="003025A5">
              <w:t>Total Assets</w:t>
            </w:r>
          </w:p>
        </w:tc>
        <w:tc>
          <w:tcPr>
            <w:tcW w:w="540" w:type="dxa"/>
          </w:tcPr>
          <w:p w14:paraId="35E38C29" w14:textId="77777777" w:rsidR="00EF26D6" w:rsidRPr="003025A5" w:rsidRDefault="00EF26D6" w:rsidP="00C3366C"/>
        </w:tc>
        <w:tc>
          <w:tcPr>
            <w:tcW w:w="5490" w:type="dxa"/>
            <w:tcBorders>
              <w:top w:val="single" w:sz="4" w:space="0" w:color="auto"/>
            </w:tcBorders>
          </w:tcPr>
          <w:p w14:paraId="7584CB72" w14:textId="77777777" w:rsidR="00EF26D6" w:rsidRPr="003025A5" w:rsidRDefault="00EF26D6" w:rsidP="00C3366C">
            <w:r w:rsidRPr="003025A5">
              <w:t>Property + Goods and Materials + Accounts Receivable + Loss (Active) + Other Items (Active) + Commercial Paper (when listed)</w:t>
            </w:r>
          </w:p>
        </w:tc>
      </w:tr>
      <w:tr w:rsidR="00EF26D6" w:rsidRPr="003025A5" w14:paraId="7A524CD6" w14:textId="77777777" w:rsidTr="00C3366C">
        <w:tc>
          <w:tcPr>
            <w:tcW w:w="2610" w:type="dxa"/>
          </w:tcPr>
          <w:p w14:paraId="2EC8B4F0" w14:textId="77777777" w:rsidR="00EF26D6" w:rsidRPr="003025A5" w:rsidRDefault="00EF26D6" w:rsidP="00C3366C">
            <w:r w:rsidRPr="003025A5">
              <w:t>Valuation</w:t>
            </w:r>
          </w:p>
        </w:tc>
        <w:tc>
          <w:tcPr>
            <w:tcW w:w="540" w:type="dxa"/>
          </w:tcPr>
          <w:p w14:paraId="64D237A6" w14:textId="77777777" w:rsidR="00EF26D6" w:rsidRPr="003025A5" w:rsidRDefault="00EF26D6" w:rsidP="00C3366C"/>
        </w:tc>
        <w:tc>
          <w:tcPr>
            <w:tcW w:w="5490" w:type="dxa"/>
          </w:tcPr>
          <w:p w14:paraId="6FADD1B0" w14:textId="77777777" w:rsidR="00EF26D6" w:rsidRPr="003025A5" w:rsidRDefault="00EF26D6" w:rsidP="00C3366C">
            <w:r w:rsidRPr="003025A5">
              <w:t>Market Share Price * Number of Shares (at founding)</w:t>
            </w:r>
          </w:p>
        </w:tc>
      </w:tr>
      <w:tr w:rsidR="00EF26D6" w:rsidRPr="003025A5" w14:paraId="081E21B6" w14:textId="77777777" w:rsidTr="00C3366C">
        <w:tc>
          <w:tcPr>
            <w:tcW w:w="2610" w:type="dxa"/>
          </w:tcPr>
          <w:p w14:paraId="425AB058" w14:textId="77777777" w:rsidR="00EF26D6" w:rsidRPr="003025A5" w:rsidRDefault="00EF26D6" w:rsidP="00C3366C">
            <w:r w:rsidRPr="003025A5">
              <w:t>Total Debt</w:t>
            </w:r>
          </w:p>
        </w:tc>
        <w:tc>
          <w:tcPr>
            <w:tcW w:w="540" w:type="dxa"/>
          </w:tcPr>
          <w:p w14:paraId="2C2BEA86" w14:textId="77777777" w:rsidR="00EF26D6" w:rsidRPr="003025A5" w:rsidRDefault="00EF26D6" w:rsidP="00C3366C"/>
        </w:tc>
        <w:tc>
          <w:tcPr>
            <w:tcW w:w="5490" w:type="dxa"/>
          </w:tcPr>
          <w:p w14:paraId="2BD0E641" w14:textId="77777777" w:rsidR="00EF26D6" w:rsidRPr="003025A5" w:rsidRDefault="00EF26D6" w:rsidP="00C3366C">
            <w:r w:rsidRPr="003025A5">
              <w:t>Accounts Payable + Other Items (Passive) + Bonds</w:t>
            </w:r>
          </w:p>
        </w:tc>
      </w:tr>
      <w:tr w:rsidR="00EF26D6" w:rsidRPr="003025A5" w14:paraId="5F187DF3" w14:textId="77777777" w:rsidTr="00C3366C">
        <w:tc>
          <w:tcPr>
            <w:tcW w:w="2610" w:type="dxa"/>
          </w:tcPr>
          <w:p w14:paraId="06FFEB48" w14:textId="77777777" w:rsidR="00EF26D6" w:rsidRPr="003025A5" w:rsidRDefault="00EF26D6" w:rsidP="00C3366C">
            <w:r w:rsidRPr="003025A5">
              <w:t>Total Book Leverage</w:t>
            </w:r>
          </w:p>
        </w:tc>
        <w:tc>
          <w:tcPr>
            <w:tcW w:w="540" w:type="dxa"/>
          </w:tcPr>
          <w:p w14:paraId="22F1EA6C" w14:textId="77777777" w:rsidR="00EF26D6" w:rsidRPr="003025A5" w:rsidRDefault="00EF26D6" w:rsidP="00C3366C"/>
        </w:tc>
        <w:tc>
          <w:tcPr>
            <w:tcW w:w="5490" w:type="dxa"/>
          </w:tcPr>
          <w:p w14:paraId="35BAECBA" w14:textId="77777777" w:rsidR="00EF26D6" w:rsidRPr="003025A5" w:rsidRDefault="00EF26D6" w:rsidP="00C3366C">
            <w:r w:rsidRPr="003025A5">
              <w:t>Total Debt / Total Assets</w:t>
            </w:r>
          </w:p>
        </w:tc>
      </w:tr>
      <w:tr w:rsidR="00EF26D6" w:rsidRPr="003025A5" w14:paraId="47C9507C" w14:textId="77777777" w:rsidTr="00C3366C">
        <w:tc>
          <w:tcPr>
            <w:tcW w:w="2610" w:type="dxa"/>
          </w:tcPr>
          <w:p w14:paraId="49A4C013" w14:textId="77777777" w:rsidR="00EF26D6" w:rsidRPr="003025A5" w:rsidRDefault="00EF26D6" w:rsidP="00C3366C">
            <w:r w:rsidRPr="003025A5">
              <w:t>Total Market Leverage</w:t>
            </w:r>
          </w:p>
        </w:tc>
        <w:tc>
          <w:tcPr>
            <w:tcW w:w="540" w:type="dxa"/>
          </w:tcPr>
          <w:p w14:paraId="506968DA" w14:textId="77777777" w:rsidR="00EF26D6" w:rsidRPr="003025A5" w:rsidRDefault="00EF26D6" w:rsidP="00C3366C"/>
        </w:tc>
        <w:tc>
          <w:tcPr>
            <w:tcW w:w="5490" w:type="dxa"/>
          </w:tcPr>
          <w:p w14:paraId="76E845C3" w14:textId="77777777" w:rsidR="00EF26D6" w:rsidRPr="003025A5" w:rsidRDefault="00EF26D6" w:rsidP="00C3366C">
            <w:r w:rsidRPr="003025A5">
              <w:t>Total Debt / (Valuation + Total Assets)</w:t>
            </w:r>
          </w:p>
        </w:tc>
      </w:tr>
      <w:tr w:rsidR="00EF26D6" w:rsidRPr="003025A5" w14:paraId="44A8D89D" w14:textId="77777777" w:rsidTr="00C3366C">
        <w:tc>
          <w:tcPr>
            <w:tcW w:w="2610" w:type="dxa"/>
          </w:tcPr>
          <w:p w14:paraId="11218EA0" w14:textId="77777777" w:rsidR="00EF26D6" w:rsidRPr="003025A5" w:rsidRDefault="00EF26D6" w:rsidP="00C3366C">
            <w:r w:rsidRPr="003025A5">
              <w:t>Book-Based Bond Ratio</w:t>
            </w:r>
          </w:p>
        </w:tc>
        <w:tc>
          <w:tcPr>
            <w:tcW w:w="540" w:type="dxa"/>
          </w:tcPr>
          <w:p w14:paraId="4F6940FA" w14:textId="77777777" w:rsidR="00EF26D6" w:rsidRPr="003025A5" w:rsidRDefault="00EF26D6" w:rsidP="00C3366C"/>
        </w:tc>
        <w:tc>
          <w:tcPr>
            <w:tcW w:w="5490" w:type="dxa"/>
          </w:tcPr>
          <w:p w14:paraId="13EEA126" w14:textId="77777777" w:rsidR="00EF26D6" w:rsidRPr="003025A5" w:rsidRDefault="00EF26D6" w:rsidP="00C3366C">
            <w:r w:rsidRPr="003025A5">
              <w:t>Bonds / Total Assets</w:t>
            </w:r>
          </w:p>
        </w:tc>
      </w:tr>
      <w:tr w:rsidR="00EF26D6" w:rsidRPr="003025A5" w14:paraId="77337CE0" w14:textId="77777777" w:rsidTr="00C3366C">
        <w:tc>
          <w:tcPr>
            <w:tcW w:w="2610" w:type="dxa"/>
          </w:tcPr>
          <w:p w14:paraId="1C8AE683" w14:textId="77777777" w:rsidR="00EF26D6" w:rsidRPr="003025A5" w:rsidRDefault="00EF26D6" w:rsidP="00C3366C">
            <w:r w:rsidRPr="003025A5">
              <w:t>Market-Based Bond Ratio</w:t>
            </w:r>
          </w:p>
        </w:tc>
        <w:tc>
          <w:tcPr>
            <w:tcW w:w="540" w:type="dxa"/>
          </w:tcPr>
          <w:p w14:paraId="17BA0383" w14:textId="77777777" w:rsidR="00EF26D6" w:rsidRPr="003025A5" w:rsidRDefault="00EF26D6" w:rsidP="00C3366C"/>
        </w:tc>
        <w:tc>
          <w:tcPr>
            <w:tcW w:w="5490" w:type="dxa"/>
          </w:tcPr>
          <w:p w14:paraId="56257CD9" w14:textId="77777777" w:rsidR="00EF26D6" w:rsidRPr="003025A5" w:rsidRDefault="00EF26D6" w:rsidP="00C3366C">
            <w:r w:rsidRPr="003025A5">
              <w:t>Bonds / (Valuation + Total Debt)</w:t>
            </w:r>
          </w:p>
        </w:tc>
      </w:tr>
      <w:tr w:rsidR="00EF26D6" w:rsidRPr="003025A5" w14:paraId="25AC71AE" w14:textId="77777777" w:rsidTr="00C3366C">
        <w:tc>
          <w:tcPr>
            <w:tcW w:w="2610" w:type="dxa"/>
          </w:tcPr>
          <w:p w14:paraId="0D4A9ABC" w14:textId="77777777" w:rsidR="00EF26D6" w:rsidRPr="003025A5" w:rsidRDefault="00EF26D6" w:rsidP="00C3366C">
            <w:r w:rsidRPr="003025A5">
              <w:t>Book-Based Debt Ratio</w:t>
            </w:r>
          </w:p>
        </w:tc>
        <w:tc>
          <w:tcPr>
            <w:tcW w:w="540" w:type="dxa"/>
          </w:tcPr>
          <w:p w14:paraId="021ECD6E" w14:textId="77777777" w:rsidR="00EF26D6" w:rsidRPr="003025A5" w:rsidRDefault="00EF26D6" w:rsidP="00C3366C"/>
        </w:tc>
        <w:tc>
          <w:tcPr>
            <w:tcW w:w="5490" w:type="dxa"/>
          </w:tcPr>
          <w:p w14:paraId="72BBB21A" w14:textId="77777777" w:rsidR="00EF26D6" w:rsidRPr="003025A5" w:rsidRDefault="00EF26D6" w:rsidP="00C3366C">
            <w:r w:rsidRPr="003025A5">
              <w:t>(Accounts Payable + Other Items) / Total Assets</w:t>
            </w:r>
          </w:p>
        </w:tc>
      </w:tr>
      <w:tr w:rsidR="00EF26D6" w:rsidRPr="003025A5" w14:paraId="40F509F3" w14:textId="77777777" w:rsidTr="00C3366C">
        <w:tc>
          <w:tcPr>
            <w:tcW w:w="2610" w:type="dxa"/>
          </w:tcPr>
          <w:p w14:paraId="6391EFB5" w14:textId="77777777" w:rsidR="00EF26D6" w:rsidRPr="003025A5" w:rsidRDefault="00EF26D6" w:rsidP="00C3366C">
            <w:r w:rsidRPr="003025A5">
              <w:t>Market-Based Debt Ratio</w:t>
            </w:r>
          </w:p>
        </w:tc>
        <w:tc>
          <w:tcPr>
            <w:tcW w:w="540" w:type="dxa"/>
          </w:tcPr>
          <w:p w14:paraId="70A5E83D" w14:textId="77777777" w:rsidR="00EF26D6" w:rsidRPr="003025A5" w:rsidRDefault="00EF26D6" w:rsidP="00C3366C"/>
        </w:tc>
        <w:tc>
          <w:tcPr>
            <w:tcW w:w="5490" w:type="dxa"/>
          </w:tcPr>
          <w:p w14:paraId="27CB652C" w14:textId="77777777" w:rsidR="00EF26D6" w:rsidRPr="003025A5" w:rsidRDefault="00EF26D6" w:rsidP="00C3366C">
            <w:r w:rsidRPr="003025A5">
              <w:t>(Accounts Payable + Other Items) / (Valuation + Total Debt)</w:t>
            </w:r>
          </w:p>
        </w:tc>
      </w:tr>
      <w:tr w:rsidR="00EF26D6" w:rsidRPr="003025A5" w14:paraId="3CC15374" w14:textId="77777777" w:rsidTr="00C3366C">
        <w:tc>
          <w:tcPr>
            <w:tcW w:w="2610" w:type="dxa"/>
          </w:tcPr>
          <w:p w14:paraId="138B7543" w14:textId="77777777" w:rsidR="00EF26D6" w:rsidRPr="003025A5" w:rsidRDefault="00EF26D6" w:rsidP="00C3366C">
            <w:r w:rsidRPr="003025A5">
              <w:t>Market-to-Book Ratio</w:t>
            </w:r>
          </w:p>
        </w:tc>
        <w:tc>
          <w:tcPr>
            <w:tcW w:w="540" w:type="dxa"/>
          </w:tcPr>
          <w:p w14:paraId="681E57D7" w14:textId="77777777" w:rsidR="00EF26D6" w:rsidRPr="003025A5" w:rsidRDefault="00EF26D6" w:rsidP="00C3366C"/>
        </w:tc>
        <w:tc>
          <w:tcPr>
            <w:tcW w:w="5490" w:type="dxa"/>
          </w:tcPr>
          <w:p w14:paraId="6F1CBE66" w14:textId="77777777" w:rsidR="00EF26D6" w:rsidRPr="003025A5" w:rsidRDefault="00EF26D6" w:rsidP="00C3366C">
            <w:r w:rsidRPr="003025A5">
              <w:t>Valuation / Share Capital</w:t>
            </w:r>
          </w:p>
        </w:tc>
      </w:tr>
      <w:tr w:rsidR="00EF26D6" w:rsidRPr="003025A5" w14:paraId="30C4FE73" w14:textId="77777777" w:rsidTr="00C3366C">
        <w:tc>
          <w:tcPr>
            <w:tcW w:w="2610" w:type="dxa"/>
          </w:tcPr>
          <w:p w14:paraId="5FAB617B" w14:textId="77777777" w:rsidR="00EF26D6" w:rsidRPr="003025A5" w:rsidRDefault="00EF26D6" w:rsidP="00C3366C">
            <w:r w:rsidRPr="003025A5">
              <w:t>Asset Tangibility</w:t>
            </w:r>
          </w:p>
        </w:tc>
        <w:tc>
          <w:tcPr>
            <w:tcW w:w="540" w:type="dxa"/>
          </w:tcPr>
          <w:p w14:paraId="4CC78B71" w14:textId="77777777" w:rsidR="00EF26D6" w:rsidRPr="003025A5" w:rsidRDefault="00EF26D6" w:rsidP="00C3366C"/>
        </w:tc>
        <w:tc>
          <w:tcPr>
            <w:tcW w:w="5490" w:type="dxa"/>
          </w:tcPr>
          <w:p w14:paraId="1E3D4D23" w14:textId="77777777" w:rsidR="00EF26D6" w:rsidRPr="003025A5" w:rsidRDefault="00EF26D6" w:rsidP="00C3366C">
            <w:r w:rsidRPr="003025A5">
              <w:t>Property / Total Assets</w:t>
            </w:r>
          </w:p>
        </w:tc>
      </w:tr>
      <w:tr w:rsidR="00EF26D6" w:rsidRPr="003025A5" w14:paraId="69D13E88" w14:textId="77777777" w:rsidTr="00C3366C">
        <w:tc>
          <w:tcPr>
            <w:tcW w:w="2610" w:type="dxa"/>
          </w:tcPr>
          <w:p w14:paraId="1062473D" w14:textId="77777777" w:rsidR="00EF26D6" w:rsidRPr="003025A5" w:rsidRDefault="00EF26D6" w:rsidP="00C3366C">
            <w:r w:rsidRPr="003025A5">
              <w:t>Log Size</w:t>
            </w:r>
          </w:p>
        </w:tc>
        <w:tc>
          <w:tcPr>
            <w:tcW w:w="540" w:type="dxa"/>
          </w:tcPr>
          <w:p w14:paraId="2553B140" w14:textId="77777777" w:rsidR="00EF26D6" w:rsidRPr="003025A5" w:rsidRDefault="00EF26D6" w:rsidP="00C3366C"/>
        </w:tc>
        <w:tc>
          <w:tcPr>
            <w:tcW w:w="5490" w:type="dxa"/>
          </w:tcPr>
          <w:p w14:paraId="16C39FAC" w14:textId="77777777" w:rsidR="00EF26D6" w:rsidRPr="003025A5" w:rsidRDefault="00EF26D6" w:rsidP="00C3366C">
            <w:r w:rsidRPr="003025A5">
              <w:t>Log (Total Assets)</w:t>
            </w:r>
          </w:p>
        </w:tc>
      </w:tr>
      <w:tr w:rsidR="00EF26D6" w:rsidRPr="003025A5" w14:paraId="689FB848" w14:textId="77777777" w:rsidTr="00C3366C">
        <w:tc>
          <w:tcPr>
            <w:tcW w:w="2610" w:type="dxa"/>
          </w:tcPr>
          <w:p w14:paraId="1B58D853" w14:textId="77777777" w:rsidR="00EF26D6" w:rsidRPr="003025A5" w:rsidRDefault="00EF26D6" w:rsidP="00C3366C">
            <w:r w:rsidRPr="003025A5">
              <w:t>Net Profit Margin</w:t>
            </w:r>
          </w:p>
        </w:tc>
        <w:tc>
          <w:tcPr>
            <w:tcW w:w="540" w:type="dxa"/>
          </w:tcPr>
          <w:p w14:paraId="3A6FB7BA" w14:textId="77777777" w:rsidR="00EF26D6" w:rsidRPr="003025A5" w:rsidRDefault="00EF26D6" w:rsidP="00C3366C"/>
        </w:tc>
        <w:tc>
          <w:tcPr>
            <w:tcW w:w="5490" w:type="dxa"/>
          </w:tcPr>
          <w:p w14:paraId="6AE830A9" w14:textId="77777777" w:rsidR="00EF26D6" w:rsidRPr="003025A5" w:rsidRDefault="00EF26D6" w:rsidP="00C3366C">
            <w:r w:rsidRPr="003025A5">
              <w:t>Log Net Profit / Revenue</w:t>
            </w:r>
          </w:p>
        </w:tc>
      </w:tr>
      <w:tr w:rsidR="00EF26D6" w:rsidRPr="003025A5" w14:paraId="013684E5" w14:textId="77777777" w:rsidTr="00C3366C">
        <w:tc>
          <w:tcPr>
            <w:tcW w:w="2610" w:type="dxa"/>
          </w:tcPr>
          <w:p w14:paraId="526D89C8" w14:textId="77777777" w:rsidR="00EF26D6" w:rsidRPr="003025A5" w:rsidRDefault="00EF26D6" w:rsidP="00C3366C">
            <w:r w:rsidRPr="003025A5">
              <w:t>Asset Turnover</w:t>
            </w:r>
          </w:p>
        </w:tc>
        <w:tc>
          <w:tcPr>
            <w:tcW w:w="540" w:type="dxa"/>
          </w:tcPr>
          <w:p w14:paraId="4F4B9F83" w14:textId="77777777" w:rsidR="00EF26D6" w:rsidRPr="003025A5" w:rsidRDefault="00EF26D6" w:rsidP="00C3366C"/>
        </w:tc>
        <w:tc>
          <w:tcPr>
            <w:tcW w:w="5490" w:type="dxa"/>
          </w:tcPr>
          <w:p w14:paraId="233346F9" w14:textId="77777777" w:rsidR="00EF26D6" w:rsidRPr="003025A5" w:rsidRDefault="00EF26D6" w:rsidP="00C3366C">
            <w:r w:rsidRPr="003025A5">
              <w:t>Revenue / Total Assets</w:t>
            </w:r>
          </w:p>
        </w:tc>
      </w:tr>
      <w:tr w:rsidR="00EF26D6" w:rsidRPr="003025A5" w14:paraId="31AC9053" w14:textId="77777777" w:rsidTr="00C3366C">
        <w:tc>
          <w:tcPr>
            <w:tcW w:w="2610" w:type="dxa"/>
            <w:tcBorders>
              <w:bottom w:val="single" w:sz="4" w:space="0" w:color="auto"/>
            </w:tcBorders>
          </w:tcPr>
          <w:p w14:paraId="2394EEC7" w14:textId="77777777" w:rsidR="00EF26D6" w:rsidRPr="003025A5" w:rsidRDefault="00EF26D6" w:rsidP="00C3366C">
            <w:r w:rsidRPr="003025A5">
              <w:t>Financial Leverage</w:t>
            </w:r>
          </w:p>
        </w:tc>
        <w:tc>
          <w:tcPr>
            <w:tcW w:w="540" w:type="dxa"/>
            <w:tcBorders>
              <w:bottom w:val="single" w:sz="4" w:space="0" w:color="auto"/>
            </w:tcBorders>
          </w:tcPr>
          <w:p w14:paraId="23991ADE" w14:textId="77777777" w:rsidR="00EF26D6" w:rsidRPr="003025A5" w:rsidRDefault="00EF26D6" w:rsidP="00C3366C"/>
        </w:tc>
        <w:tc>
          <w:tcPr>
            <w:tcW w:w="5490" w:type="dxa"/>
            <w:tcBorders>
              <w:bottom w:val="single" w:sz="4" w:space="0" w:color="auto"/>
            </w:tcBorders>
          </w:tcPr>
          <w:p w14:paraId="43A87C12" w14:textId="77777777" w:rsidR="00EF26D6" w:rsidRPr="003025A5" w:rsidRDefault="00EF26D6" w:rsidP="00C3366C">
            <w:r w:rsidRPr="003025A5">
              <w:t>Total Assets / Share Capital</w:t>
            </w:r>
          </w:p>
        </w:tc>
      </w:tr>
      <w:tr w:rsidR="00EF26D6" w:rsidRPr="003025A5" w14:paraId="69FB249E" w14:textId="77777777" w:rsidTr="00C3366C">
        <w:tc>
          <w:tcPr>
            <w:tcW w:w="2610" w:type="dxa"/>
            <w:tcBorders>
              <w:top w:val="single" w:sz="4" w:space="0" w:color="auto"/>
            </w:tcBorders>
          </w:tcPr>
          <w:p w14:paraId="442990C6" w14:textId="77777777" w:rsidR="00EF26D6" w:rsidRPr="003025A5" w:rsidRDefault="00EF26D6" w:rsidP="00C3366C"/>
        </w:tc>
        <w:tc>
          <w:tcPr>
            <w:tcW w:w="540" w:type="dxa"/>
            <w:tcBorders>
              <w:top w:val="single" w:sz="4" w:space="0" w:color="auto"/>
            </w:tcBorders>
          </w:tcPr>
          <w:p w14:paraId="09A3E6DB" w14:textId="77777777" w:rsidR="00EF26D6" w:rsidRPr="003025A5" w:rsidRDefault="00EF26D6" w:rsidP="00C3366C"/>
        </w:tc>
        <w:tc>
          <w:tcPr>
            <w:tcW w:w="5490" w:type="dxa"/>
            <w:tcBorders>
              <w:top w:val="single" w:sz="4" w:space="0" w:color="auto"/>
            </w:tcBorders>
          </w:tcPr>
          <w:p w14:paraId="6FDC1AC0" w14:textId="77777777" w:rsidR="00EF26D6" w:rsidRPr="003025A5" w:rsidRDefault="00EF26D6" w:rsidP="00C3366C"/>
        </w:tc>
      </w:tr>
    </w:tbl>
    <w:p w14:paraId="5B166B56" w14:textId="77777777" w:rsidR="00EF26D6" w:rsidRDefault="00EF26D6" w:rsidP="00EF26D6"/>
    <w:p w14:paraId="448F7649" w14:textId="77777777" w:rsidR="007869C8" w:rsidRDefault="007869C8" w:rsidP="00EF26D6"/>
    <w:p w14:paraId="62B8BEC0" w14:textId="4EB9A3DD" w:rsidR="007869C8" w:rsidRDefault="007869C8">
      <w:pPr>
        <w:spacing w:after="160" w:line="259" w:lineRule="auto"/>
      </w:pPr>
      <w:r>
        <w:br w:type="page"/>
      </w:r>
    </w:p>
    <w:p w14:paraId="2D0743EC" w14:textId="65F87F65" w:rsidR="007869C8" w:rsidRPr="003025A5" w:rsidRDefault="007869C8" w:rsidP="007869C8">
      <w:pPr>
        <w:outlineLvl w:val="0"/>
        <w:rPr>
          <w:sz w:val="22"/>
          <w:szCs w:val="22"/>
        </w:rPr>
      </w:pPr>
      <w:bookmarkStart w:id="0" w:name="_Ref40428291"/>
      <w:r w:rsidRPr="003025A5">
        <w:rPr>
          <w:sz w:val="22"/>
          <w:szCs w:val="22"/>
        </w:rPr>
        <w:lastRenderedPageBreak/>
        <w:t>Table</w:t>
      </w:r>
      <w:r>
        <w:rPr>
          <w:sz w:val="22"/>
          <w:szCs w:val="22"/>
        </w:rPr>
        <w:t xml:space="preserve"> A2</w:t>
      </w:r>
      <w:bookmarkEnd w:id="0"/>
      <w:r w:rsidRPr="003025A5">
        <w:rPr>
          <w:sz w:val="22"/>
          <w:szCs w:val="22"/>
        </w:rPr>
        <w:t>: Imperial Russian Corporations by Accounting Year and Industry</w:t>
      </w:r>
    </w:p>
    <w:p w14:paraId="0AC573FA" w14:textId="77777777" w:rsidR="007869C8" w:rsidRPr="003025A5" w:rsidRDefault="007869C8" w:rsidP="007869C8">
      <w:pPr>
        <w:rPr>
          <w:sz w:val="22"/>
          <w:szCs w:val="22"/>
        </w:rPr>
      </w:pPr>
    </w:p>
    <w:p w14:paraId="53FEFCFC" w14:textId="77777777" w:rsidR="007869C8" w:rsidRPr="003025A5" w:rsidRDefault="007869C8" w:rsidP="007869C8">
      <w:pPr>
        <w:outlineLvl w:val="0"/>
        <w:rPr>
          <w:sz w:val="22"/>
          <w:szCs w:val="22"/>
        </w:rPr>
      </w:pPr>
      <w:r w:rsidRPr="003025A5">
        <w:rPr>
          <w:sz w:val="22"/>
          <w:szCs w:val="22"/>
        </w:rPr>
        <w:t>Panel A: Number of Observations and Unique Firms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1003"/>
      </w:tblGrid>
      <w:tr w:rsidR="007869C8" w:rsidRPr="003025A5" w14:paraId="1AD031CB" w14:textId="77777777" w:rsidTr="00FF25C9">
        <w:trPr>
          <w:trHeight w:val="143"/>
        </w:trPr>
        <w:tc>
          <w:tcPr>
            <w:tcW w:w="2178" w:type="dxa"/>
            <w:tcBorders>
              <w:top w:val="single" w:sz="4" w:space="0" w:color="auto"/>
              <w:bottom w:val="single" w:sz="4" w:space="0" w:color="auto"/>
            </w:tcBorders>
          </w:tcPr>
          <w:p w14:paraId="783C2E1A" w14:textId="77777777" w:rsidR="007869C8" w:rsidRPr="003025A5" w:rsidRDefault="007869C8" w:rsidP="00FF25C9">
            <w:pPr>
              <w:rPr>
                <w:rFonts w:eastAsiaTheme="minorHAnsi"/>
                <w:sz w:val="22"/>
                <w:szCs w:val="22"/>
              </w:rPr>
            </w:pPr>
          </w:p>
        </w:tc>
        <w:tc>
          <w:tcPr>
            <w:tcW w:w="1003" w:type="dxa"/>
            <w:tcBorders>
              <w:top w:val="single" w:sz="4" w:space="0" w:color="auto"/>
              <w:bottom w:val="single" w:sz="4" w:space="0" w:color="auto"/>
            </w:tcBorders>
          </w:tcPr>
          <w:p w14:paraId="37C1A47D" w14:textId="77777777" w:rsidR="007869C8" w:rsidRPr="003025A5" w:rsidRDefault="007869C8" w:rsidP="00FF25C9">
            <w:pPr>
              <w:jc w:val="right"/>
              <w:rPr>
                <w:rFonts w:eastAsiaTheme="minorHAnsi"/>
                <w:sz w:val="22"/>
                <w:szCs w:val="22"/>
              </w:rPr>
            </w:pPr>
            <w:r w:rsidRPr="003025A5">
              <w:rPr>
                <w:rFonts w:eastAsiaTheme="minorHAnsi"/>
                <w:sz w:val="22"/>
                <w:szCs w:val="22"/>
              </w:rPr>
              <w:t>Number</w:t>
            </w:r>
          </w:p>
        </w:tc>
      </w:tr>
      <w:tr w:rsidR="007869C8" w:rsidRPr="003025A5" w14:paraId="7433C0F6" w14:textId="77777777" w:rsidTr="00FF25C9">
        <w:tc>
          <w:tcPr>
            <w:tcW w:w="2178" w:type="dxa"/>
            <w:tcBorders>
              <w:top w:val="single" w:sz="4" w:space="0" w:color="auto"/>
            </w:tcBorders>
          </w:tcPr>
          <w:p w14:paraId="4012FF2E" w14:textId="77777777" w:rsidR="007869C8" w:rsidRPr="003025A5" w:rsidRDefault="007869C8" w:rsidP="00FF25C9">
            <w:pPr>
              <w:rPr>
                <w:rFonts w:eastAsiaTheme="minorHAnsi"/>
                <w:sz w:val="22"/>
                <w:szCs w:val="22"/>
              </w:rPr>
            </w:pPr>
            <w:r w:rsidRPr="003025A5">
              <w:rPr>
                <w:rFonts w:eastAsiaTheme="minorHAnsi"/>
                <w:sz w:val="22"/>
                <w:szCs w:val="22"/>
              </w:rPr>
              <w:t>Total Observations</w:t>
            </w:r>
          </w:p>
        </w:tc>
        <w:tc>
          <w:tcPr>
            <w:tcW w:w="1003" w:type="dxa"/>
            <w:tcBorders>
              <w:top w:val="single" w:sz="4" w:space="0" w:color="auto"/>
            </w:tcBorders>
          </w:tcPr>
          <w:p w14:paraId="33D457A9" w14:textId="77777777" w:rsidR="007869C8" w:rsidRPr="003025A5" w:rsidRDefault="007869C8" w:rsidP="00FF25C9">
            <w:pPr>
              <w:jc w:val="right"/>
              <w:rPr>
                <w:rFonts w:eastAsiaTheme="minorHAnsi"/>
                <w:sz w:val="22"/>
                <w:szCs w:val="22"/>
              </w:rPr>
            </w:pPr>
            <w:r w:rsidRPr="003025A5">
              <w:rPr>
                <w:rFonts w:eastAsiaTheme="minorHAnsi"/>
                <w:sz w:val="22"/>
                <w:szCs w:val="22"/>
              </w:rPr>
              <w:t>19,8</w:t>
            </w:r>
            <w:r>
              <w:rPr>
                <w:rFonts w:eastAsiaTheme="minorHAnsi"/>
                <w:sz w:val="22"/>
                <w:szCs w:val="22"/>
              </w:rPr>
              <w:t>17</w:t>
            </w:r>
          </w:p>
        </w:tc>
      </w:tr>
      <w:tr w:rsidR="007869C8" w:rsidRPr="003025A5" w14:paraId="292B80FA" w14:textId="77777777" w:rsidTr="00FF25C9">
        <w:tc>
          <w:tcPr>
            <w:tcW w:w="2178" w:type="dxa"/>
            <w:tcBorders>
              <w:bottom w:val="single" w:sz="4" w:space="0" w:color="auto"/>
            </w:tcBorders>
          </w:tcPr>
          <w:p w14:paraId="007EA404" w14:textId="77777777" w:rsidR="007869C8" w:rsidRPr="003025A5" w:rsidRDefault="007869C8" w:rsidP="00FF25C9">
            <w:pPr>
              <w:rPr>
                <w:rFonts w:eastAsiaTheme="minorHAnsi"/>
                <w:sz w:val="22"/>
                <w:szCs w:val="22"/>
              </w:rPr>
            </w:pPr>
            <w:r w:rsidRPr="003025A5">
              <w:rPr>
                <w:rFonts w:eastAsiaTheme="minorHAnsi"/>
                <w:sz w:val="22"/>
                <w:szCs w:val="22"/>
              </w:rPr>
              <w:t>Unique Firms</w:t>
            </w:r>
          </w:p>
        </w:tc>
        <w:tc>
          <w:tcPr>
            <w:tcW w:w="1003" w:type="dxa"/>
            <w:tcBorders>
              <w:bottom w:val="single" w:sz="4" w:space="0" w:color="auto"/>
            </w:tcBorders>
          </w:tcPr>
          <w:p w14:paraId="1566F0AB" w14:textId="77777777" w:rsidR="007869C8" w:rsidRPr="003025A5" w:rsidRDefault="007869C8" w:rsidP="00FF25C9">
            <w:pPr>
              <w:jc w:val="right"/>
              <w:rPr>
                <w:rFonts w:eastAsiaTheme="minorHAnsi"/>
                <w:sz w:val="22"/>
                <w:szCs w:val="22"/>
              </w:rPr>
            </w:pPr>
            <w:r w:rsidRPr="003025A5">
              <w:rPr>
                <w:rFonts w:eastAsiaTheme="minorHAnsi"/>
                <w:sz w:val="22"/>
                <w:szCs w:val="22"/>
              </w:rPr>
              <w:t>2,87</w:t>
            </w:r>
            <w:r>
              <w:rPr>
                <w:rFonts w:eastAsiaTheme="minorHAnsi"/>
                <w:sz w:val="22"/>
                <w:szCs w:val="22"/>
              </w:rPr>
              <w:t>4</w:t>
            </w:r>
          </w:p>
        </w:tc>
      </w:tr>
    </w:tbl>
    <w:p w14:paraId="04FFC649" w14:textId="77777777" w:rsidR="007869C8" w:rsidRPr="003025A5" w:rsidRDefault="007869C8" w:rsidP="007869C8">
      <w:pPr>
        <w:rPr>
          <w:sz w:val="22"/>
          <w:szCs w:val="22"/>
        </w:rPr>
      </w:pPr>
    </w:p>
    <w:p w14:paraId="636696FA" w14:textId="77777777" w:rsidR="007869C8" w:rsidRPr="003025A5" w:rsidRDefault="007869C8" w:rsidP="007869C8">
      <w:pPr>
        <w:outlineLvl w:val="0"/>
        <w:rPr>
          <w:sz w:val="22"/>
          <w:szCs w:val="22"/>
        </w:rPr>
      </w:pPr>
      <w:r w:rsidRPr="003025A5">
        <w:rPr>
          <w:sz w:val="22"/>
          <w:szCs w:val="22"/>
        </w:rPr>
        <w:t>Panel B: Number of Corporate Observations by Industry, 1896-1914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1189"/>
        <w:gridCol w:w="1710"/>
        <w:gridCol w:w="2250"/>
      </w:tblGrid>
      <w:tr w:rsidR="007869C8" w:rsidRPr="003025A5" w14:paraId="4110EB75" w14:textId="77777777" w:rsidTr="00FF25C9">
        <w:trPr>
          <w:trHeight w:val="286"/>
        </w:trPr>
        <w:tc>
          <w:tcPr>
            <w:tcW w:w="2069" w:type="dxa"/>
            <w:tcBorders>
              <w:top w:val="single" w:sz="4" w:space="0" w:color="auto"/>
              <w:bottom w:val="single" w:sz="4" w:space="0" w:color="auto"/>
            </w:tcBorders>
          </w:tcPr>
          <w:p w14:paraId="71BADCB5" w14:textId="77777777" w:rsidR="007869C8" w:rsidRPr="003025A5" w:rsidRDefault="007869C8" w:rsidP="00FF25C9">
            <w:pPr>
              <w:rPr>
                <w:rFonts w:eastAsiaTheme="minorHAnsi"/>
                <w:sz w:val="22"/>
                <w:szCs w:val="22"/>
              </w:rPr>
            </w:pPr>
            <w:r w:rsidRPr="003025A5">
              <w:rPr>
                <w:rFonts w:eastAsiaTheme="minorHAnsi"/>
                <w:sz w:val="22"/>
                <w:szCs w:val="22"/>
              </w:rPr>
              <w:t>Industry</w:t>
            </w:r>
          </w:p>
        </w:tc>
        <w:tc>
          <w:tcPr>
            <w:tcW w:w="1189" w:type="dxa"/>
            <w:tcBorders>
              <w:top w:val="single" w:sz="4" w:space="0" w:color="auto"/>
              <w:bottom w:val="single" w:sz="4" w:space="0" w:color="auto"/>
            </w:tcBorders>
          </w:tcPr>
          <w:p w14:paraId="28B1F2DB" w14:textId="77777777" w:rsidR="007869C8" w:rsidRPr="003025A5" w:rsidRDefault="007869C8" w:rsidP="00FF25C9">
            <w:pPr>
              <w:jc w:val="right"/>
              <w:rPr>
                <w:rFonts w:eastAsiaTheme="minorHAnsi"/>
                <w:sz w:val="22"/>
                <w:szCs w:val="22"/>
              </w:rPr>
            </w:pPr>
            <w:r w:rsidRPr="003025A5">
              <w:rPr>
                <w:rFonts w:eastAsiaTheme="minorHAnsi"/>
                <w:sz w:val="22"/>
                <w:szCs w:val="22"/>
              </w:rPr>
              <w:t>Number</w:t>
            </w:r>
          </w:p>
        </w:tc>
        <w:tc>
          <w:tcPr>
            <w:tcW w:w="1710" w:type="dxa"/>
            <w:tcBorders>
              <w:top w:val="single" w:sz="4" w:space="0" w:color="auto"/>
              <w:bottom w:val="single" w:sz="4" w:space="0" w:color="auto"/>
            </w:tcBorders>
          </w:tcPr>
          <w:p w14:paraId="4DBE9300" w14:textId="77777777" w:rsidR="007869C8" w:rsidRPr="003025A5" w:rsidRDefault="007869C8" w:rsidP="00FF25C9">
            <w:pPr>
              <w:jc w:val="right"/>
              <w:rPr>
                <w:rFonts w:eastAsiaTheme="minorHAnsi"/>
                <w:sz w:val="22"/>
                <w:szCs w:val="22"/>
              </w:rPr>
            </w:pPr>
            <w:r w:rsidRPr="003025A5">
              <w:rPr>
                <w:rFonts w:eastAsiaTheme="minorHAnsi"/>
                <w:sz w:val="22"/>
                <w:szCs w:val="22"/>
              </w:rPr>
              <w:t>Percentage</w:t>
            </w:r>
          </w:p>
        </w:tc>
        <w:tc>
          <w:tcPr>
            <w:tcW w:w="2250" w:type="dxa"/>
            <w:tcBorders>
              <w:top w:val="single" w:sz="4" w:space="0" w:color="auto"/>
              <w:bottom w:val="single" w:sz="4" w:space="0" w:color="auto"/>
            </w:tcBorders>
          </w:tcPr>
          <w:p w14:paraId="231A3FDE" w14:textId="77777777" w:rsidR="007869C8" w:rsidRPr="003025A5" w:rsidRDefault="007869C8" w:rsidP="00FF25C9">
            <w:pPr>
              <w:jc w:val="right"/>
              <w:rPr>
                <w:rFonts w:eastAsiaTheme="minorHAnsi"/>
                <w:sz w:val="22"/>
                <w:szCs w:val="22"/>
              </w:rPr>
            </w:pPr>
            <w:r w:rsidRPr="003025A5">
              <w:rPr>
                <w:rFonts w:eastAsiaTheme="minorHAnsi"/>
                <w:sz w:val="22"/>
                <w:szCs w:val="22"/>
              </w:rPr>
              <w:t>Percentage of Total Share Capital</w:t>
            </w:r>
          </w:p>
        </w:tc>
      </w:tr>
      <w:tr w:rsidR="007869C8" w:rsidRPr="003025A5" w14:paraId="31B74B3C" w14:textId="77777777" w:rsidTr="00FF25C9">
        <w:trPr>
          <w:trHeight w:val="206"/>
        </w:trPr>
        <w:tc>
          <w:tcPr>
            <w:tcW w:w="2069" w:type="dxa"/>
            <w:tcBorders>
              <w:top w:val="single" w:sz="4" w:space="0" w:color="auto"/>
            </w:tcBorders>
            <w:vAlign w:val="bottom"/>
          </w:tcPr>
          <w:p w14:paraId="4125D01B" w14:textId="77777777" w:rsidR="007869C8" w:rsidRPr="003025A5" w:rsidRDefault="007869C8" w:rsidP="00FF25C9">
            <w:pPr>
              <w:rPr>
                <w:rFonts w:eastAsiaTheme="minorHAnsi"/>
                <w:sz w:val="22"/>
                <w:szCs w:val="22"/>
              </w:rPr>
            </w:pPr>
            <w:r w:rsidRPr="003025A5">
              <w:rPr>
                <w:rFonts w:eastAsiaTheme="minorHAnsi"/>
                <w:sz w:val="22"/>
                <w:szCs w:val="22"/>
              </w:rPr>
              <w:t>Agriculture</w:t>
            </w:r>
          </w:p>
        </w:tc>
        <w:tc>
          <w:tcPr>
            <w:tcW w:w="1189" w:type="dxa"/>
            <w:tcBorders>
              <w:top w:val="single" w:sz="4" w:space="0" w:color="auto"/>
            </w:tcBorders>
            <w:vAlign w:val="bottom"/>
          </w:tcPr>
          <w:p w14:paraId="62AD6529" w14:textId="77777777" w:rsidR="007869C8" w:rsidRPr="00C9477B" w:rsidRDefault="007869C8" w:rsidP="00FF25C9">
            <w:pPr>
              <w:jc w:val="right"/>
              <w:rPr>
                <w:rFonts w:eastAsiaTheme="minorHAnsi"/>
                <w:sz w:val="22"/>
                <w:szCs w:val="22"/>
              </w:rPr>
            </w:pPr>
            <w:r w:rsidRPr="00C9477B">
              <w:rPr>
                <w:color w:val="000000"/>
                <w:sz w:val="22"/>
                <w:szCs w:val="22"/>
              </w:rPr>
              <w:t>95</w:t>
            </w:r>
          </w:p>
        </w:tc>
        <w:tc>
          <w:tcPr>
            <w:tcW w:w="1710" w:type="dxa"/>
            <w:tcBorders>
              <w:top w:val="single" w:sz="4" w:space="0" w:color="auto"/>
            </w:tcBorders>
            <w:vAlign w:val="bottom"/>
          </w:tcPr>
          <w:p w14:paraId="310ECF6E" w14:textId="77777777" w:rsidR="007869C8" w:rsidRPr="00C9477B" w:rsidRDefault="007869C8" w:rsidP="00FF25C9">
            <w:pPr>
              <w:jc w:val="right"/>
              <w:rPr>
                <w:rFonts w:eastAsiaTheme="minorHAnsi"/>
                <w:sz w:val="22"/>
                <w:szCs w:val="22"/>
              </w:rPr>
            </w:pPr>
            <w:r w:rsidRPr="00C9477B">
              <w:rPr>
                <w:color w:val="000000"/>
                <w:sz w:val="22"/>
                <w:szCs w:val="22"/>
              </w:rPr>
              <w:t>0.48</w:t>
            </w:r>
          </w:p>
        </w:tc>
        <w:tc>
          <w:tcPr>
            <w:tcW w:w="2250" w:type="dxa"/>
            <w:tcBorders>
              <w:top w:val="single" w:sz="4" w:space="0" w:color="auto"/>
            </w:tcBorders>
            <w:vAlign w:val="bottom"/>
          </w:tcPr>
          <w:p w14:paraId="20387A44" w14:textId="77777777" w:rsidR="007869C8" w:rsidRPr="003025A5" w:rsidRDefault="007869C8" w:rsidP="00FF25C9">
            <w:pPr>
              <w:jc w:val="right"/>
              <w:rPr>
                <w:rFonts w:eastAsiaTheme="minorHAnsi"/>
                <w:sz w:val="22"/>
                <w:szCs w:val="22"/>
              </w:rPr>
            </w:pPr>
            <w:r w:rsidRPr="003025A5">
              <w:rPr>
                <w:rFonts w:eastAsiaTheme="minorHAnsi"/>
                <w:sz w:val="22"/>
                <w:szCs w:val="22"/>
              </w:rPr>
              <w:t>0.1</w:t>
            </w:r>
            <w:r>
              <w:rPr>
                <w:rFonts w:eastAsiaTheme="minorHAnsi"/>
                <w:sz w:val="22"/>
                <w:szCs w:val="22"/>
              </w:rPr>
              <w:t>5</w:t>
            </w:r>
          </w:p>
        </w:tc>
      </w:tr>
      <w:tr w:rsidR="007869C8" w:rsidRPr="003025A5" w14:paraId="6949362B" w14:textId="77777777" w:rsidTr="00FF25C9">
        <w:trPr>
          <w:trHeight w:val="270"/>
        </w:trPr>
        <w:tc>
          <w:tcPr>
            <w:tcW w:w="2069" w:type="dxa"/>
            <w:vAlign w:val="bottom"/>
          </w:tcPr>
          <w:p w14:paraId="5FCE100A" w14:textId="77777777" w:rsidR="007869C8" w:rsidRPr="003025A5" w:rsidRDefault="007869C8" w:rsidP="00FF25C9">
            <w:pPr>
              <w:rPr>
                <w:rFonts w:eastAsiaTheme="minorHAnsi"/>
                <w:sz w:val="22"/>
                <w:szCs w:val="22"/>
              </w:rPr>
            </w:pPr>
            <w:r w:rsidRPr="003025A5">
              <w:rPr>
                <w:rFonts w:eastAsiaTheme="minorHAnsi"/>
                <w:sz w:val="22"/>
                <w:szCs w:val="22"/>
              </w:rPr>
              <w:t>Animals</w:t>
            </w:r>
          </w:p>
        </w:tc>
        <w:tc>
          <w:tcPr>
            <w:tcW w:w="1189" w:type="dxa"/>
            <w:vAlign w:val="bottom"/>
          </w:tcPr>
          <w:p w14:paraId="7F4A4844" w14:textId="77777777" w:rsidR="007869C8" w:rsidRPr="00C9477B" w:rsidRDefault="007869C8" w:rsidP="00FF25C9">
            <w:pPr>
              <w:jc w:val="right"/>
              <w:rPr>
                <w:rFonts w:eastAsiaTheme="minorHAnsi"/>
                <w:sz w:val="22"/>
                <w:szCs w:val="22"/>
              </w:rPr>
            </w:pPr>
            <w:r w:rsidRPr="00C9477B">
              <w:rPr>
                <w:color w:val="000000"/>
                <w:sz w:val="22"/>
                <w:szCs w:val="22"/>
              </w:rPr>
              <w:t>297</w:t>
            </w:r>
          </w:p>
        </w:tc>
        <w:tc>
          <w:tcPr>
            <w:tcW w:w="1710" w:type="dxa"/>
            <w:vAlign w:val="bottom"/>
          </w:tcPr>
          <w:p w14:paraId="5FC34379" w14:textId="77777777" w:rsidR="007869C8" w:rsidRPr="00C9477B" w:rsidRDefault="007869C8" w:rsidP="00FF25C9">
            <w:pPr>
              <w:jc w:val="right"/>
              <w:rPr>
                <w:rFonts w:eastAsiaTheme="minorHAnsi"/>
                <w:sz w:val="22"/>
                <w:szCs w:val="22"/>
              </w:rPr>
            </w:pPr>
            <w:r w:rsidRPr="00C9477B">
              <w:rPr>
                <w:color w:val="000000"/>
                <w:sz w:val="22"/>
                <w:szCs w:val="22"/>
              </w:rPr>
              <w:t>1.5</w:t>
            </w:r>
          </w:p>
        </w:tc>
        <w:tc>
          <w:tcPr>
            <w:tcW w:w="2250" w:type="dxa"/>
            <w:vAlign w:val="bottom"/>
          </w:tcPr>
          <w:p w14:paraId="61007303" w14:textId="77777777" w:rsidR="007869C8" w:rsidRPr="003025A5" w:rsidRDefault="007869C8" w:rsidP="00FF25C9">
            <w:pPr>
              <w:jc w:val="right"/>
              <w:rPr>
                <w:rFonts w:eastAsiaTheme="minorHAnsi"/>
                <w:sz w:val="22"/>
                <w:szCs w:val="22"/>
              </w:rPr>
            </w:pPr>
            <w:r w:rsidRPr="003025A5">
              <w:rPr>
                <w:rFonts w:eastAsiaTheme="minorHAnsi"/>
                <w:sz w:val="22"/>
                <w:szCs w:val="22"/>
              </w:rPr>
              <w:t>1.0</w:t>
            </w:r>
            <w:r>
              <w:rPr>
                <w:rFonts w:eastAsiaTheme="minorHAnsi"/>
                <w:sz w:val="22"/>
                <w:szCs w:val="22"/>
              </w:rPr>
              <w:t>2</w:t>
            </w:r>
          </w:p>
        </w:tc>
      </w:tr>
      <w:tr w:rsidR="007869C8" w:rsidRPr="003025A5" w14:paraId="38F7A096" w14:textId="77777777" w:rsidTr="00FF25C9">
        <w:trPr>
          <w:trHeight w:val="286"/>
        </w:trPr>
        <w:tc>
          <w:tcPr>
            <w:tcW w:w="2069" w:type="dxa"/>
            <w:vAlign w:val="bottom"/>
          </w:tcPr>
          <w:p w14:paraId="38B00808" w14:textId="77777777" w:rsidR="007869C8" w:rsidRPr="003025A5" w:rsidRDefault="007869C8" w:rsidP="00FF25C9">
            <w:pPr>
              <w:rPr>
                <w:rFonts w:eastAsiaTheme="minorHAnsi"/>
                <w:sz w:val="22"/>
                <w:szCs w:val="22"/>
              </w:rPr>
            </w:pPr>
            <w:r w:rsidRPr="003025A5">
              <w:rPr>
                <w:rFonts w:eastAsiaTheme="minorHAnsi"/>
                <w:sz w:val="22"/>
                <w:szCs w:val="22"/>
              </w:rPr>
              <w:t>Ceramics</w:t>
            </w:r>
          </w:p>
        </w:tc>
        <w:tc>
          <w:tcPr>
            <w:tcW w:w="1189" w:type="dxa"/>
            <w:vAlign w:val="bottom"/>
          </w:tcPr>
          <w:p w14:paraId="5430F0C6" w14:textId="77777777" w:rsidR="007869C8" w:rsidRPr="00C9477B" w:rsidRDefault="007869C8" w:rsidP="00FF25C9">
            <w:pPr>
              <w:jc w:val="right"/>
              <w:rPr>
                <w:rFonts w:eastAsiaTheme="minorHAnsi"/>
                <w:sz w:val="22"/>
                <w:szCs w:val="22"/>
              </w:rPr>
            </w:pPr>
            <w:r w:rsidRPr="00C9477B">
              <w:rPr>
                <w:color w:val="000000"/>
                <w:sz w:val="22"/>
                <w:szCs w:val="22"/>
              </w:rPr>
              <w:t>886</w:t>
            </w:r>
          </w:p>
        </w:tc>
        <w:tc>
          <w:tcPr>
            <w:tcW w:w="1710" w:type="dxa"/>
            <w:vAlign w:val="bottom"/>
          </w:tcPr>
          <w:p w14:paraId="7491BBE9" w14:textId="77777777" w:rsidR="007869C8" w:rsidRPr="00C9477B" w:rsidRDefault="007869C8" w:rsidP="00FF25C9">
            <w:pPr>
              <w:jc w:val="right"/>
              <w:rPr>
                <w:rFonts w:eastAsiaTheme="minorHAnsi"/>
                <w:sz w:val="22"/>
                <w:szCs w:val="22"/>
              </w:rPr>
            </w:pPr>
            <w:r w:rsidRPr="00C9477B">
              <w:rPr>
                <w:color w:val="000000"/>
                <w:sz w:val="22"/>
                <w:szCs w:val="22"/>
              </w:rPr>
              <w:t>4.47</w:t>
            </w:r>
          </w:p>
        </w:tc>
        <w:tc>
          <w:tcPr>
            <w:tcW w:w="2250" w:type="dxa"/>
            <w:vAlign w:val="bottom"/>
          </w:tcPr>
          <w:p w14:paraId="15E2CDA3" w14:textId="77777777" w:rsidR="007869C8" w:rsidRPr="003025A5" w:rsidRDefault="007869C8" w:rsidP="00FF25C9">
            <w:pPr>
              <w:jc w:val="right"/>
              <w:rPr>
                <w:rFonts w:eastAsiaTheme="minorHAnsi"/>
                <w:sz w:val="22"/>
                <w:szCs w:val="22"/>
              </w:rPr>
            </w:pPr>
            <w:r w:rsidRPr="003025A5">
              <w:rPr>
                <w:rFonts w:eastAsiaTheme="minorHAnsi"/>
                <w:sz w:val="22"/>
                <w:szCs w:val="22"/>
              </w:rPr>
              <w:t>2.5</w:t>
            </w:r>
            <w:r>
              <w:rPr>
                <w:rFonts w:eastAsiaTheme="minorHAnsi"/>
                <w:sz w:val="22"/>
                <w:szCs w:val="22"/>
              </w:rPr>
              <w:t>6</w:t>
            </w:r>
          </w:p>
        </w:tc>
      </w:tr>
      <w:tr w:rsidR="007869C8" w:rsidRPr="003025A5" w14:paraId="5B814542" w14:textId="77777777" w:rsidTr="00FF25C9">
        <w:trPr>
          <w:trHeight w:val="286"/>
        </w:trPr>
        <w:tc>
          <w:tcPr>
            <w:tcW w:w="2069" w:type="dxa"/>
            <w:vAlign w:val="bottom"/>
          </w:tcPr>
          <w:p w14:paraId="0ED86114" w14:textId="77777777" w:rsidR="007869C8" w:rsidRPr="003025A5" w:rsidRDefault="007869C8" w:rsidP="00FF25C9">
            <w:pPr>
              <w:rPr>
                <w:rFonts w:eastAsiaTheme="minorHAnsi"/>
                <w:sz w:val="22"/>
                <w:szCs w:val="22"/>
              </w:rPr>
            </w:pPr>
            <w:r w:rsidRPr="003025A5">
              <w:rPr>
                <w:rFonts w:eastAsiaTheme="minorHAnsi"/>
                <w:sz w:val="22"/>
                <w:szCs w:val="22"/>
              </w:rPr>
              <w:t>Chemicals</w:t>
            </w:r>
          </w:p>
        </w:tc>
        <w:tc>
          <w:tcPr>
            <w:tcW w:w="1189" w:type="dxa"/>
            <w:vAlign w:val="bottom"/>
          </w:tcPr>
          <w:p w14:paraId="1E10F3CA" w14:textId="77777777" w:rsidR="007869C8" w:rsidRPr="00C9477B" w:rsidRDefault="007869C8" w:rsidP="00FF25C9">
            <w:pPr>
              <w:jc w:val="right"/>
              <w:rPr>
                <w:rFonts w:eastAsiaTheme="minorHAnsi"/>
                <w:sz w:val="22"/>
                <w:szCs w:val="22"/>
              </w:rPr>
            </w:pPr>
            <w:r w:rsidRPr="00C9477B">
              <w:rPr>
                <w:color w:val="000000"/>
                <w:sz w:val="22"/>
                <w:szCs w:val="22"/>
              </w:rPr>
              <w:t>979</w:t>
            </w:r>
          </w:p>
        </w:tc>
        <w:tc>
          <w:tcPr>
            <w:tcW w:w="1710" w:type="dxa"/>
            <w:vAlign w:val="bottom"/>
          </w:tcPr>
          <w:p w14:paraId="0B6556B7" w14:textId="77777777" w:rsidR="007869C8" w:rsidRPr="00C9477B" w:rsidRDefault="007869C8" w:rsidP="00FF25C9">
            <w:pPr>
              <w:jc w:val="right"/>
              <w:rPr>
                <w:rFonts w:eastAsiaTheme="minorHAnsi"/>
                <w:sz w:val="22"/>
                <w:szCs w:val="22"/>
              </w:rPr>
            </w:pPr>
            <w:r w:rsidRPr="00C9477B">
              <w:rPr>
                <w:color w:val="000000"/>
                <w:sz w:val="22"/>
                <w:szCs w:val="22"/>
              </w:rPr>
              <w:t>4.94</w:t>
            </w:r>
          </w:p>
        </w:tc>
        <w:tc>
          <w:tcPr>
            <w:tcW w:w="2250" w:type="dxa"/>
            <w:vAlign w:val="bottom"/>
          </w:tcPr>
          <w:p w14:paraId="49BC6526" w14:textId="77777777" w:rsidR="007869C8" w:rsidRPr="003025A5" w:rsidRDefault="007869C8" w:rsidP="00FF25C9">
            <w:pPr>
              <w:jc w:val="right"/>
              <w:rPr>
                <w:rFonts w:eastAsiaTheme="minorHAnsi"/>
                <w:sz w:val="22"/>
                <w:szCs w:val="22"/>
              </w:rPr>
            </w:pPr>
            <w:r w:rsidRPr="003025A5">
              <w:rPr>
                <w:rFonts w:eastAsiaTheme="minorHAnsi"/>
                <w:sz w:val="22"/>
                <w:szCs w:val="22"/>
              </w:rPr>
              <w:t>4.</w:t>
            </w:r>
            <w:r>
              <w:rPr>
                <w:rFonts w:eastAsiaTheme="minorHAnsi"/>
                <w:sz w:val="22"/>
                <w:szCs w:val="22"/>
              </w:rPr>
              <w:t>39</w:t>
            </w:r>
          </w:p>
        </w:tc>
      </w:tr>
      <w:tr w:rsidR="007869C8" w:rsidRPr="003025A5" w14:paraId="1FA05400" w14:textId="77777777" w:rsidTr="00FF25C9">
        <w:trPr>
          <w:trHeight w:val="265"/>
        </w:trPr>
        <w:tc>
          <w:tcPr>
            <w:tcW w:w="2069" w:type="dxa"/>
            <w:vAlign w:val="bottom"/>
          </w:tcPr>
          <w:p w14:paraId="094AE8BF" w14:textId="77777777" w:rsidR="007869C8" w:rsidRPr="003025A5" w:rsidRDefault="007869C8" w:rsidP="00FF25C9">
            <w:pPr>
              <w:rPr>
                <w:rFonts w:eastAsiaTheme="minorHAnsi"/>
                <w:sz w:val="22"/>
                <w:szCs w:val="22"/>
              </w:rPr>
            </w:pPr>
            <w:r w:rsidRPr="003025A5">
              <w:rPr>
                <w:rFonts w:eastAsiaTheme="minorHAnsi"/>
                <w:sz w:val="22"/>
                <w:szCs w:val="22"/>
              </w:rPr>
              <w:t>Food</w:t>
            </w:r>
          </w:p>
        </w:tc>
        <w:tc>
          <w:tcPr>
            <w:tcW w:w="1189" w:type="dxa"/>
            <w:vAlign w:val="bottom"/>
          </w:tcPr>
          <w:p w14:paraId="19CF8CDB" w14:textId="77777777" w:rsidR="007869C8" w:rsidRPr="00C9477B" w:rsidRDefault="007869C8" w:rsidP="00FF25C9">
            <w:pPr>
              <w:jc w:val="right"/>
              <w:rPr>
                <w:rFonts w:eastAsiaTheme="minorHAnsi"/>
                <w:sz w:val="22"/>
                <w:szCs w:val="22"/>
              </w:rPr>
            </w:pPr>
            <w:r w:rsidRPr="00C9477B">
              <w:rPr>
                <w:color w:val="000000"/>
                <w:sz w:val="22"/>
                <w:szCs w:val="22"/>
              </w:rPr>
              <w:t>3,549</w:t>
            </w:r>
          </w:p>
        </w:tc>
        <w:tc>
          <w:tcPr>
            <w:tcW w:w="1710" w:type="dxa"/>
            <w:vAlign w:val="bottom"/>
          </w:tcPr>
          <w:p w14:paraId="4A5B5A24" w14:textId="77777777" w:rsidR="007869C8" w:rsidRPr="00C9477B" w:rsidRDefault="007869C8" w:rsidP="00FF25C9">
            <w:pPr>
              <w:jc w:val="right"/>
              <w:rPr>
                <w:rFonts w:eastAsiaTheme="minorHAnsi"/>
                <w:sz w:val="22"/>
                <w:szCs w:val="22"/>
              </w:rPr>
            </w:pPr>
            <w:r w:rsidRPr="00C9477B">
              <w:rPr>
                <w:color w:val="000000"/>
                <w:sz w:val="22"/>
                <w:szCs w:val="22"/>
              </w:rPr>
              <w:t>17.91</w:t>
            </w:r>
          </w:p>
        </w:tc>
        <w:tc>
          <w:tcPr>
            <w:tcW w:w="2250" w:type="dxa"/>
            <w:vAlign w:val="bottom"/>
          </w:tcPr>
          <w:p w14:paraId="2D9DF3D7" w14:textId="77777777" w:rsidR="007869C8" w:rsidRPr="003025A5" w:rsidRDefault="007869C8" w:rsidP="00FF25C9">
            <w:pPr>
              <w:jc w:val="right"/>
              <w:rPr>
                <w:rFonts w:eastAsiaTheme="minorHAnsi"/>
                <w:sz w:val="22"/>
                <w:szCs w:val="22"/>
              </w:rPr>
            </w:pPr>
            <w:r w:rsidRPr="003025A5">
              <w:rPr>
                <w:rFonts w:eastAsiaTheme="minorHAnsi"/>
                <w:sz w:val="22"/>
                <w:szCs w:val="22"/>
              </w:rPr>
              <w:t>9.1</w:t>
            </w:r>
            <w:r>
              <w:rPr>
                <w:rFonts w:eastAsiaTheme="minorHAnsi"/>
                <w:sz w:val="22"/>
                <w:szCs w:val="22"/>
              </w:rPr>
              <w:t>4</w:t>
            </w:r>
          </w:p>
        </w:tc>
      </w:tr>
      <w:tr w:rsidR="007869C8" w:rsidRPr="003025A5" w14:paraId="223EC539" w14:textId="77777777" w:rsidTr="00FF25C9">
        <w:trPr>
          <w:trHeight w:val="286"/>
        </w:trPr>
        <w:tc>
          <w:tcPr>
            <w:tcW w:w="2069" w:type="dxa"/>
            <w:vAlign w:val="bottom"/>
          </w:tcPr>
          <w:p w14:paraId="64C3561F" w14:textId="77777777" w:rsidR="007869C8" w:rsidRPr="003025A5" w:rsidRDefault="007869C8" w:rsidP="00FF25C9">
            <w:pPr>
              <w:rPr>
                <w:rFonts w:eastAsiaTheme="minorHAnsi"/>
                <w:sz w:val="22"/>
                <w:szCs w:val="22"/>
              </w:rPr>
            </w:pPr>
            <w:r w:rsidRPr="003025A5">
              <w:rPr>
                <w:rFonts w:eastAsiaTheme="minorHAnsi"/>
                <w:sz w:val="22"/>
                <w:szCs w:val="22"/>
              </w:rPr>
              <w:t>Metals</w:t>
            </w:r>
          </w:p>
        </w:tc>
        <w:tc>
          <w:tcPr>
            <w:tcW w:w="1189" w:type="dxa"/>
            <w:vAlign w:val="bottom"/>
          </w:tcPr>
          <w:p w14:paraId="34CBC019" w14:textId="77777777" w:rsidR="007869C8" w:rsidRPr="00C9477B" w:rsidRDefault="007869C8" w:rsidP="00FF25C9">
            <w:pPr>
              <w:jc w:val="right"/>
              <w:rPr>
                <w:rFonts w:eastAsiaTheme="minorHAnsi"/>
                <w:sz w:val="22"/>
                <w:szCs w:val="22"/>
              </w:rPr>
            </w:pPr>
            <w:r w:rsidRPr="00C9477B">
              <w:rPr>
                <w:color w:val="000000"/>
                <w:sz w:val="22"/>
                <w:szCs w:val="22"/>
              </w:rPr>
              <w:t>2,411</w:t>
            </w:r>
          </w:p>
        </w:tc>
        <w:tc>
          <w:tcPr>
            <w:tcW w:w="1710" w:type="dxa"/>
            <w:vAlign w:val="bottom"/>
          </w:tcPr>
          <w:p w14:paraId="07955AF3" w14:textId="77777777" w:rsidR="007869C8" w:rsidRPr="00C9477B" w:rsidRDefault="007869C8" w:rsidP="00FF25C9">
            <w:pPr>
              <w:jc w:val="right"/>
              <w:rPr>
                <w:rFonts w:eastAsiaTheme="minorHAnsi"/>
                <w:sz w:val="22"/>
                <w:szCs w:val="22"/>
              </w:rPr>
            </w:pPr>
            <w:r w:rsidRPr="00C9477B">
              <w:rPr>
                <w:color w:val="000000"/>
                <w:sz w:val="22"/>
                <w:szCs w:val="22"/>
              </w:rPr>
              <w:t>12.17</w:t>
            </w:r>
          </w:p>
        </w:tc>
        <w:tc>
          <w:tcPr>
            <w:tcW w:w="2250" w:type="dxa"/>
            <w:vAlign w:val="bottom"/>
          </w:tcPr>
          <w:p w14:paraId="07CEC3EB" w14:textId="77777777" w:rsidR="007869C8" w:rsidRPr="003025A5" w:rsidRDefault="007869C8" w:rsidP="00FF25C9">
            <w:pPr>
              <w:jc w:val="right"/>
              <w:rPr>
                <w:rFonts w:eastAsiaTheme="minorHAnsi"/>
                <w:sz w:val="22"/>
                <w:szCs w:val="22"/>
              </w:rPr>
            </w:pPr>
            <w:r>
              <w:rPr>
                <w:rFonts w:eastAsiaTheme="minorHAnsi"/>
                <w:sz w:val="22"/>
                <w:szCs w:val="22"/>
              </w:rPr>
              <w:t>17.00</w:t>
            </w:r>
          </w:p>
        </w:tc>
      </w:tr>
      <w:tr w:rsidR="007869C8" w:rsidRPr="003025A5" w14:paraId="3C4889B1" w14:textId="77777777" w:rsidTr="00FF25C9">
        <w:trPr>
          <w:trHeight w:val="286"/>
        </w:trPr>
        <w:tc>
          <w:tcPr>
            <w:tcW w:w="2069" w:type="dxa"/>
            <w:vAlign w:val="bottom"/>
          </w:tcPr>
          <w:p w14:paraId="5D20CDAF" w14:textId="77777777" w:rsidR="007869C8" w:rsidRPr="003025A5" w:rsidRDefault="007869C8" w:rsidP="00FF25C9">
            <w:pPr>
              <w:rPr>
                <w:rFonts w:eastAsiaTheme="minorHAnsi"/>
                <w:sz w:val="22"/>
                <w:szCs w:val="22"/>
              </w:rPr>
            </w:pPr>
            <w:r w:rsidRPr="003025A5">
              <w:rPr>
                <w:rFonts w:eastAsiaTheme="minorHAnsi"/>
                <w:sz w:val="22"/>
                <w:szCs w:val="22"/>
              </w:rPr>
              <w:t>Mining</w:t>
            </w:r>
          </w:p>
        </w:tc>
        <w:tc>
          <w:tcPr>
            <w:tcW w:w="1189" w:type="dxa"/>
            <w:vAlign w:val="bottom"/>
          </w:tcPr>
          <w:p w14:paraId="4E7F9255" w14:textId="77777777" w:rsidR="007869C8" w:rsidRPr="00C9477B" w:rsidRDefault="007869C8" w:rsidP="00FF25C9">
            <w:pPr>
              <w:jc w:val="right"/>
              <w:rPr>
                <w:rFonts w:eastAsiaTheme="minorHAnsi"/>
                <w:sz w:val="22"/>
                <w:szCs w:val="22"/>
              </w:rPr>
            </w:pPr>
            <w:r w:rsidRPr="00C9477B">
              <w:rPr>
                <w:color w:val="000000"/>
                <w:sz w:val="22"/>
                <w:szCs w:val="22"/>
              </w:rPr>
              <w:t>2,280</w:t>
            </w:r>
          </w:p>
        </w:tc>
        <w:tc>
          <w:tcPr>
            <w:tcW w:w="1710" w:type="dxa"/>
            <w:vAlign w:val="bottom"/>
          </w:tcPr>
          <w:p w14:paraId="0F1DA5F7" w14:textId="77777777" w:rsidR="007869C8" w:rsidRPr="00C9477B" w:rsidRDefault="007869C8" w:rsidP="00FF25C9">
            <w:pPr>
              <w:jc w:val="right"/>
              <w:rPr>
                <w:rFonts w:eastAsiaTheme="minorHAnsi"/>
                <w:sz w:val="22"/>
                <w:szCs w:val="22"/>
              </w:rPr>
            </w:pPr>
            <w:r w:rsidRPr="00C9477B">
              <w:rPr>
                <w:color w:val="000000"/>
                <w:sz w:val="22"/>
                <w:szCs w:val="22"/>
              </w:rPr>
              <w:t>11.51</w:t>
            </w:r>
          </w:p>
        </w:tc>
        <w:tc>
          <w:tcPr>
            <w:tcW w:w="2250" w:type="dxa"/>
            <w:vAlign w:val="bottom"/>
          </w:tcPr>
          <w:p w14:paraId="7F74BB76" w14:textId="77777777" w:rsidR="007869C8" w:rsidRPr="003025A5" w:rsidRDefault="007869C8" w:rsidP="00FF25C9">
            <w:pPr>
              <w:jc w:val="right"/>
              <w:rPr>
                <w:rFonts w:eastAsiaTheme="minorHAnsi"/>
                <w:sz w:val="22"/>
                <w:szCs w:val="22"/>
              </w:rPr>
            </w:pPr>
            <w:r>
              <w:rPr>
                <w:rFonts w:eastAsiaTheme="minorHAnsi"/>
                <w:sz w:val="22"/>
                <w:szCs w:val="22"/>
              </w:rPr>
              <w:t>19.88</w:t>
            </w:r>
          </w:p>
        </w:tc>
      </w:tr>
      <w:tr w:rsidR="007869C8" w:rsidRPr="003025A5" w14:paraId="1CE1447D" w14:textId="77777777" w:rsidTr="00FF25C9">
        <w:trPr>
          <w:trHeight w:val="286"/>
        </w:trPr>
        <w:tc>
          <w:tcPr>
            <w:tcW w:w="2069" w:type="dxa"/>
            <w:vAlign w:val="bottom"/>
          </w:tcPr>
          <w:p w14:paraId="45D70D76" w14:textId="77777777" w:rsidR="007869C8" w:rsidRPr="003025A5" w:rsidRDefault="007869C8" w:rsidP="00FF25C9">
            <w:pPr>
              <w:rPr>
                <w:rFonts w:eastAsiaTheme="minorHAnsi"/>
                <w:sz w:val="22"/>
                <w:szCs w:val="22"/>
              </w:rPr>
            </w:pPr>
            <w:r w:rsidRPr="003025A5">
              <w:rPr>
                <w:rFonts w:eastAsiaTheme="minorHAnsi"/>
                <w:sz w:val="22"/>
                <w:szCs w:val="22"/>
              </w:rPr>
              <w:t>Miscellaneous</w:t>
            </w:r>
          </w:p>
        </w:tc>
        <w:tc>
          <w:tcPr>
            <w:tcW w:w="1189" w:type="dxa"/>
            <w:vAlign w:val="bottom"/>
          </w:tcPr>
          <w:p w14:paraId="662C509D" w14:textId="77777777" w:rsidR="007869C8" w:rsidRPr="00C9477B" w:rsidRDefault="007869C8" w:rsidP="00FF25C9">
            <w:pPr>
              <w:jc w:val="right"/>
              <w:rPr>
                <w:rFonts w:eastAsiaTheme="minorHAnsi"/>
                <w:sz w:val="22"/>
                <w:szCs w:val="22"/>
              </w:rPr>
            </w:pPr>
            <w:r w:rsidRPr="00C9477B">
              <w:rPr>
                <w:color w:val="000000"/>
                <w:sz w:val="22"/>
                <w:szCs w:val="22"/>
              </w:rPr>
              <w:t>917</w:t>
            </w:r>
          </w:p>
        </w:tc>
        <w:tc>
          <w:tcPr>
            <w:tcW w:w="1710" w:type="dxa"/>
            <w:vAlign w:val="bottom"/>
          </w:tcPr>
          <w:p w14:paraId="4D1D94B0" w14:textId="77777777" w:rsidR="007869C8" w:rsidRPr="00C9477B" w:rsidRDefault="007869C8" w:rsidP="00FF25C9">
            <w:pPr>
              <w:jc w:val="right"/>
              <w:rPr>
                <w:rFonts w:eastAsiaTheme="minorHAnsi"/>
                <w:sz w:val="22"/>
                <w:szCs w:val="22"/>
              </w:rPr>
            </w:pPr>
            <w:r w:rsidRPr="00C9477B">
              <w:rPr>
                <w:color w:val="000000"/>
                <w:sz w:val="22"/>
                <w:szCs w:val="22"/>
              </w:rPr>
              <w:t>4.63</w:t>
            </w:r>
          </w:p>
        </w:tc>
        <w:tc>
          <w:tcPr>
            <w:tcW w:w="2250" w:type="dxa"/>
            <w:vAlign w:val="bottom"/>
          </w:tcPr>
          <w:p w14:paraId="02DE153C" w14:textId="77777777" w:rsidR="007869C8" w:rsidRPr="003025A5" w:rsidRDefault="007869C8" w:rsidP="00FF25C9">
            <w:pPr>
              <w:jc w:val="right"/>
              <w:rPr>
                <w:rFonts w:eastAsiaTheme="minorHAnsi"/>
                <w:sz w:val="22"/>
                <w:szCs w:val="22"/>
              </w:rPr>
            </w:pPr>
            <w:r w:rsidRPr="003025A5">
              <w:rPr>
                <w:rFonts w:eastAsiaTheme="minorHAnsi"/>
                <w:sz w:val="22"/>
                <w:szCs w:val="22"/>
              </w:rPr>
              <w:t>4.</w:t>
            </w:r>
            <w:r>
              <w:rPr>
                <w:rFonts w:eastAsiaTheme="minorHAnsi"/>
                <w:sz w:val="22"/>
                <w:szCs w:val="22"/>
              </w:rPr>
              <w:t>42</w:t>
            </w:r>
          </w:p>
        </w:tc>
      </w:tr>
      <w:tr w:rsidR="007869C8" w:rsidRPr="003025A5" w14:paraId="2EF89F46" w14:textId="77777777" w:rsidTr="00FF25C9">
        <w:trPr>
          <w:trHeight w:val="92"/>
        </w:trPr>
        <w:tc>
          <w:tcPr>
            <w:tcW w:w="2069" w:type="dxa"/>
            <w:vAlign w:val="bottom"/>
          </w:tcPr>
          <w:p w14:paraId="090D30E7" w14:textId="77777777" w:rsidR="007869C8" w:rsidRPr="003025A5" w:rsidRDefault="007869C8" w:rsidP="00FF25C9">
            <w:pPr>
              <w:rPr>
                <w:rFonts w:eastAsiaTheme="minorHAnsi"/>
                <w:sz w:val="22"/>
                <w:szCs w:val="22"/>
              </w:rPr>
            </w:pPr>
            <w:r w:rsidRPr="003025A5">
              <w:rPr>
                <w:rFonts w:eastAsiaTheme="minorHAnsi"/>
                <w:sz w:val="22"/>
                <w:szCs w:val="22"/>
              </w:rPr>
              <w:t>Municipal Serv.</w:t>
            </w:r>
          </w:p>
        </w:tc>
        <w:tc>
          <w:tcPr>
            <w:tcW w:w="1189" w:type="dxa"/>
            <w:vAlign w:val="bottom"/>
          </w:tcPr>
          <w:p w14:paraId="5A19CEF4" w14:textId="77777777" w:rsidR="007869C8" w:rsidRPr="00C9477B" w:rsidRDefault="007869C8" w:rsidP="00FF25C9">
            <w:pPr>
              <w:jc w:val="right"/>
              <w:rPr>
                <w:rFonts w:eastAsiaTheme="minorHAnsi"/>
                <w:sz w:val="22"/>
                <w:szCs w:val="22"/>
              </w:rPr>
            </w:pPr>
            <w:r w:rsidRPr="00C9477B">
              <w:rPr>
                <w:color w:val="000000"/>
                <w:sz w:val="22"/>
                <w:szCs w:val="22"/>
              </w:rPr>
              <w:t>1,496</w:t>
            </w:r>
          </w:p>
        </w:tc>
        <w:tc>
          <w:tcPr>
            <w:tcW w:w="1710" w:type="dxa"/>
            <w:vAlign w:val="bottom"/>
          </w:tcPr>
          <w:p w14:paraId="2B2559F5" w14:textId="77777777" w:rsidR="007869C8" w:rsidRPr="00C9477B" w:rsidRDefault="007869C8" w:rsidP="00FF25C9">
            <w:pPr>
              <w:jc w:val="right"/>
              <w:rPr>
                <w:rFonts w:eastAsiaTheme="minorHAnsi"/>
                <w:sz w:val="22"/>
                <w:szCs w:val="22"/>
              </w:rPr>
            </w:pPr>
            <w:r w:rsidRPr="00C9477B">
              <w:rPr>
                <w:color w:val="000000"/>
                <w:sz w:val="22"/>
                <w:szCs w:val="22"/>
              </w:rPr>
              <w:t>7.55</w:t>
            </w:r>
          </w:p>
        </w:tc>
        <w:tc>
          <w:tcPr>
            <w:tcW w:w="2250" w:type="dxa"/>
            <w:vAlign w:val="bottom"/>
          </w:tcPr>
          <w:p w14:paraId="52F8D462" w14:textId="77777777" w:rsidR="007869C8" w:rsidRPr="003025A5" w:rsidRDefault="007869C8" w:rsidP="00FF25C9">
            <w:pPr>
              <w:jc w:val="right"/>
              <w:rPr>
                <w:rFonts w:eastAsiaTheme="minorHAnsi"/>
                <w:sz w:val="22"/>
                <w:szCs w:val="22"/>
              </w:rPr>
            </w:pPr>
            <w:r w:rsidRPr="003025A5">
              <w:rPr>
                <w:rFonts w:eastAsiaTheme="minorHAnsi"/>
                <w:sz w:val="22"/>
                <w:szCs w:val="22"/>
              </w:rPr>
              <w:t>6.</w:t>
            </w:r>
            <w:r>
              <w:rPr>
                <w:rFonts w:eastAsiaTheme="minorHAnsi"/>
                <w:sz w:val="22"/>
                <w:szCs w:val="22"/>
              </w:rPr>
              <w:t>37</w:t>
            </w:r>
          </w:p>
        </w:tc>
      </w:tr>
      <w:tr w:rsidR="007869C8" w:rsidRPr="003025A5" w14:paraId="043BD619" w14:textId="77777777" w:rsidTr="00FF25C9">
        <w:trPr>
          <w:trHeight w:val="92"/>
        </w:trPr>
        <w:tc>
          <w:tcPr>
            <w:tcW w:w="2069" w:type="dxa"/>
            <w:vAlign w:val="bottom"/>
          </w:tcPr>
          <w:p w14:paraId="13031AF2" w14:textId="77777777" w:rsidR="007869C8" w:rsidRPr="003025A5" w:rsidRDefault="007869C8" w:rsidP="00FF25C9">
            <w:pPr>
              <w:rPr>
                <w:rFonts w:eastAsiaTheme="minorHAnsi"/>
                <w:sz w:val="22"/>
                <w:szCs w:val="22"/>
              </w:rPr>
            </w:pPr>
            <w:r w:rsidRPr="003025A5">
              <w:rPr>
                <w:rFonts w:eastAsiaTheme="minorHAnsi"/>
                <w:sz w:val="22"/>
                <w:szCs w:val="22"/>
              </w:rPr>
              <w:t>Paper</w:t>
            </w:r>
          </w:p>
        </w:tc>
        <w:tc>
          <w:tcPr>
            <w:tcW w:w="1189" w:type="dxa"/>
            <w:vAlign w:val="bottom"/>
          </w:tcPr>
          <w:p w14:paraId="792D7992" w14:textId="77777777" w:rsidR="007869C8" w:rsidRPr="00C9477B" w:rsidRDefault="007869C8" w:rsidP="00FF25C9">
            <w:pPr>
              <w:jc w:val="right"/>
              <w:rPr>
                <w:rFonts w:eastAsiaTheme="minorHAnsi"/>
                <w:sz w:val="22"/>
                <w:szCs w:val="22"/>
              </w:rPr>
            </w:pPr>
            <w:r w:rsidRPr="00C9477B">
              <w:rPr>
                <w:color w:val="000000"/>
                <w:sz w:val="22"/>
                <w:szCs w:val="22"/>
              </w:rPr>
              <w:t>730</w:t>
            </w:r>
          </w:p>
        </w:tc>
        <w:tc>
          <w:tcPr>
            <w:tcW w:w="1710" w:type="dxa"/>
            <w:vAlign w:val="bottom"/>
          </w:tcPr>
          <w:p w14:paraId="609DD710" w14:textId="77777777" w:rsidR="007869C8" w:rsidRPr="00C9477B" w:rsidRDefault="007869C8" w:rsidP="00FF25C9">
            <w:pPr>
              <w:jc w:val="right"/>
              <w:rPr>
                <w:rFonts w:eastAsiaTheme="minorHAnsi"/>
                <w:sz w:val="22"/>
                <w:szCs w:val="22"/>
              </w:rPr>
            </w:pPr>
            <w:r w:rsidRPr="00C9477B">
              <w:rPr>
                <w:color w:val="000000"/>
                <w:sz w:val="22"/>
                <w:szCs w:val="22"/>
              </w:rPr>
              <w:t>3.68</w:t>
            </w:r>
          </w:p>
        </w:tc>
        <w:tc>
          <w:tcPr>
            <w:tcW w:w="2250" w:type="dxa"/>
            <w:vAlign w:val="bottom"/>
          </w:tcPr>
          <w:p w14:paraId="225078ED" w14:textId="77777777" w:rsidR="007869C8" w:rsidRPr="003025A5" w:rsidRDefault="007869C8" w:rsidP="00FF25C9">
            <w:pPr>
              <w:jc w:val="right"/>
              <w:rPr>
                <w:rFonts w:eastAsiaTheme="minorHAnsi"/>
                <w:sz w:val="22"/>
                <w:szCs w:val="22"/>
              </w:rPr>
            </w:pPr>
            <w:r w:rsidRPr="003025A5">
              <w:rPr>
                <w:rFonts w:eastAsiaTheme="minorHAnsi"/>
                <w:sz w:val="22"/>
                <w:szCs w:val="22"/>
              </w:rPr>
              <w:t>1.8</w:t>
            </w:r>
            <w:r>
              <w:rPr>
                <w:rFonts w:eastAsiaTheme="minorHAnsi"/>
                <w:sz w:val="22"/>
                <w:szCs w:val="22"/>
              </w:rPr>
              <w:t>3</w:t>
            </w:r>
          </w:p>
        </w:tc>
      </w:tr>
      <w:tr w:rsidR="007869C8" w:rsidRPr="003025A5" w14:paraId="38D5D0F5" w14:textId="77777777" w:rsidTr="00FF25C9">
        <w:trPr>
          <w:trHeight w:val="92"/>
        </w:trPr>
        <w:tc>
          <w:tcPr>
            <w:tcW w:w="2069" w:type="dxa"/>
            <w:vAlign w:val="bottom"/>
          </w:tcPr>
          <w:p w14:paraId="069120D4" w14:textId="77777777" w:rsidR="007869C8" w:rsidRPr="003025A5" w:rsidRDefault="007869C8" w:rsidP="00FF25C9">
            <w:pPr>
              <w:rPr>
                <w:rFonts w:eastAsiaTheme="minorHAnsi"/>
                <w:sz w:val="22"/>
                <w:szCs w:val="22"/>
              </w:rPr>
            </w:pPr>
            <w:r w:rsidRPr="003025A5">
              <w:rPr>
                <w:rFonts w:eastAsiaTheme="minorHAnsi"/>
                <w:sz w:val="22"/>
                <w:szCs w:val="22"/>
              </w:rPr>
              <w:t>Textiles</w:t>
            </w:r>
          </w:p>
        </w:tc>
        <w:tc>
          <w:tcPr>
            <w:tcW w:w="1189" w:type="dxa"/>
            <w:vAlign w:val="bottom"/>
          </w:tcPr>
          <w:p w14:paraId="08A50AC8" w14:textId="77777777" w:rsidR="007869C8" w:rsidRPr="00C9477B" w:rsidRDefault="007869C8" w:rsidP="00FF25C9">
            <w:pPr>
              <w:jc w:val="right"/>
              <w:rPr>
                <w:rFonts w:eastAsiaTheme="minorHAnsi"/>
                <w:sz w:val="22"/>
                <w:szCs w:val="22"/>
              </w:rPr>
            </w:pPr>
            <w:r w:rsidRPr="00C9477B">
              <w:rPr>
                <w:color w:val="000000"/>
                <w:sz w:val="22"/>
                <w:szCs w:val="22"/>
              </w:rPr>
              <w:t>3,511</w:t>
            </w:r>
          </w:p>
        </w:tc>
        <w:tc>
          <w:tcPr>
            <w:tcW w:w="1710" w:type="dxa"/>
            <w:vAlign w:val="bottom"/>
          </w:tcPr>
          <w:p w14:paraId="3E9B631D" w14:textId="77777777" w:rsidR="007869C8" w:rsidRPr="00C9477B" w:rsidRDefault="007869C8" w:rsidP="00FF25C9">
            <w:pPr>
              <w:jc w:val="right"/>
              <w:rPr>
                <w:rFonts w:eastAsiaTheme="minorHAnsi"/>
                <w:sz w:val="22"/>
                <w:szCs w:val="22"/>
              </w:rPr>
            </w:pPr>
            <w:r w:rsidRPr="00C9477B">
              <w:rPr>
                <w:color w:val="000000"/>
                <w:sz w:val="22"/>
                <w:szCs w:val="22"/>
              </w:rPr>
              <w:t>17.72</w:t>
            </w:r>
          </w:p>
        </w:tc>
        <w:tc>
          <w:tcPr>
            <w:tcW w:w="2250" w:type="dxa"/>
            <w:vAlign w:val="bottom"/>
          </w:tcPr>
          <w:p w14:paraId="6A361BCF" w14:textId="77777777" w:rsidR="007869C8" w:rsidRPr="003025A5" w:rsidRDefault="007869C8" w:rsidP="00FF25C9">
            <w:pPr>
              <w:jc w:val="right"/>
              <w:rPr>
                <w:rFonts w:eastAsiaTheme="minorHAnsi"/>
                <w:sz w:val="22"/>
                <w:szCs w:val="22"/>
              </w:rPr>
            </w:pPr>
            <w:r w:rsidRPr="003025A5">
              <w:rPr>
                <w:rFonts w:eastAsiaTheme="minorHAnsi"/>
                <w:sz w:val="22"/>
                <w:szCs w:val="22"/>
              </w:rPr>
              <w:t>21.2</w:t>
            </w:r>
            <w:r>
              <w:rPr>
                <w:rFonts w:eastAsiaTheme="minorHAnsi"/>
                <w:sz w:val="22"/>
                <w:szCs w:val="22"/>
              </w:rPr>
              <w:t>4</w:t>
            </w:r>
          </w:p>
        </w:tc>
      </w:tr>
      <w:tr w:rsidR="007869C8" w:rsidRPr="003025A5" w14:paraId="7438806C" w14:textId="77777777" w:rsidTr="00FF25C9">
        <w:trPr>
          <w:trHeight w:val="92"/>
        </w:trPr>
        <w:tc>
          <w:tcPr>
            <w:tcW w:w="2069" w:type="dxa"/>
            <w:vAlign w:val="bottom"/>
          </w:tcPr>
          <w:p w14:paraId="7DBE0B09" w14:textId="77777777" w:rsidR="007869C8" w:rsidRPr="003025A5" w:rsidRDefault="007869C8" w:rsidP="00FF25C9">
            <w:pPr>
              <w:rPr>
                <w:rFonts w:eastAsiaTheme="minorHAnsi"/>
                <w:sz w:val="22"/>
                <w:szCs w:val="22"/>
              </w:rPr>
            </w:pPr>
            <w:r w:rsidRPr="003025A5">
              <w:rPr>
                <w:rFonts w:eastAsiaTheme="minorHAnsi"/>
                <w:sz w:val="22"/>
                <w:szCs w:val="22"/>
              </w:rPr>
              <w:t>Trade</w:t>
            </w:r>
          </w:p>
        </w:tc>
        <w:tc>
          <w:tcPr>
            <w:tcW w:w="1189" w:type="dxa"/>
            <w:vAlign w:val="bottom"/>
          </w:tcPr>
          <w:p w14:paraId="7EBA55C5" w14:textId="77777777" w:rsidR="007869C8" w:rsidRPr="00C9477B" w:rsidRDefault="007869C8" w:rsidP="00FF25C9">
            <w:pPr>
              <w:jc w:val="right"/>
              <w:rPr>
                <w:rFonts w:eastAsiaTheme="minorHAnsi"/>
                <w:sz w:val="22"/>
                <w:szCs w:val="22"/>
              </w:rPr>
            </w:pPr>
            <w:r w:rsidRPr="00C9477B">
              <w:rPr>
                <w:color w:val="000000"/>
                <w:sz w:val="22"/>
                <w:szCs w:val="22"/>
              </w:rPr>
              <w:t>1,386</w:t>
            </w:r>
          </w:p>
        </w:tc>
        <w:tc>
          <w:tcPr>
            <w:tcW w:w="1710" w:type="dxa"/>
            <w:vAlign w:val="bottom"/>
          </w:tcPr>
          <w:p w14:paraId="4D79705C" w14:textId="77777777" w:rsidR="007869C8" w:rsidRPr="00C9477B" w:rsidRDefault="007869C8" w:rsidP="00FF25C9">
            <w:pPr>
              <w:jc w:val="right"/>
              <w:rPr>
                <w:rFonts w:eastAsiaTheme="minorHAnsi"/>
                <w:sz w:val="22"/>
                <w:szCs w:val="22"/>
              </w:rPr>
            </w:pPr>
            <w:r w:rsidRPr="00C9477B">
              <w:rPr>
                <w:color w:val="000000"/>
                <w:sz w:val="22"/>
                <w:szCs w:val="22"/>
              </w:rPr>
              <w:t>6.99</w:t>
            </w:r>
          </w:p>
        </w:tc>
        <w:tc>
          <w:tcPr>
            <w:tcW w:w="2250" w:type="dxa"/>
            <w:vAlign w:val="bottom"/>
          </w:tcPr>
          <w:p w14:paraId="46D854C2" w14:textId="77777777" w:rsidR="007869C8" w:rsidRPr="003025A5" w:rsidRDefault="007869C8" w:rsidP="00FF25C9">
            <w:pPr>
              <w:jc w:val="right"/>
              <w:rPr>
                <w:rFonts w:eastAsiaTheme="minorHAnsi"/>
                <w:sz w:val="22"/>
                <w:szCs w:val="22"/>
              </w:rPr>
            </w:pPr>
            <w:r w:rsidRPr="003025A5">
              <w:rPr>
                <w:rFonts w:eastAsiaTheme="minorHAnsi"/>
                <w:sz w:val="22"/>
                <w:szCs w:val="22"/>
              </w:rPr>
              <w:t>5.</w:t>
            </w:r>
            <w:r>
              <w:rPr>
                <w:rFonts w:eastAsiaTheme="minorHAnsi"/>
                <w:sz w:val="22"/>
                <w:szCs w:val="22"/>
              </w:rPr>
              <w:t>17</w:t>
            </w:r>
          </w:p>
        </w:tc>
      </w:tr>
      <w:tr w:rsidR="007869C8" w:rsidRPr="003025A5" w14:paraId="2153ED15" w14:textId="77777777" w:rsidTr="00FF25C9">
        <w:trPr>
          <w:trHeight w:val="92"/>
        </w:trPr>
        <w:tc>
          <w:tcPr>
            <w:tcW w:w="2069" w:type="dxa"/>
            <w:tcBorders>
              <w:bottom w:val="nil"/>
            </w:tcBorders>
            <w:vAlign w:val="bottom"/>
          </w:tcPr>
          <w:p w14:paraId="36A3A94B" w14:textId="77777777" w:rsidR="007869C8" w:rsidRPr="003025A5" w:rsidRDefault="007869C8" w:rsidP="00FF25C9">
            <w:pPr>
              <w:rPr>
                <w:rFonts w:eastAsiaTheme="minorHAnsi"/>
                <w:sz w:val="22"/>
                <w:szCs w:val="22"/>
              </w:rPr>
            </w:pPr>
            <w:r w:rsidRPr="003025A5">
              <w:rPr>
                <w:rFonts w:eastAsiaTheme="minorHAnsi"/>
                <w:sz w:val="22"/>
                <w:szCs w:val="22"/>
              </w:rPr>
              <w:t>Transportation</w:t>
            </w:r>
          </w:p>
        </w:tc>
        <w:tc>
          <w:tcPr>
            <w:tcW w:w="1189" w:type="dxa"/>
            <w:tcBorders>
              <w:bottom w:val="nil"/>
            </w:tcBorders>
            <w:vAlign w:val="bottom"/>
          </w:tcPr>
          <w:p w14:paraId="3FA2780A" w14:textId="77777777" w:rsidR="007869C8" w:rsidRPr="00C9477B" w:rsidRDefault="007869C8" w:rsidP="00FF25C9">
            <w:pPr>
              <w:jc w:val="right"/>
              <w:rPr>
                <w:rFonts w:eastAsiaTheme="minorHAnsi"/>
                <w:sz w:val="22"/>
                <w:szCs w:val="22"/>
              </w:rPr>
            </w:pPr>
            <w:r w:rsidRPr="00C9477B">
              <w:rPr>
                <w:color w:val="000000"/>
                <w:sz w:val="22"/>
                <w:szCs w:val="22"/>
              </w:rPr>
              <w:t>821</w:t>
            </w:r>
          </w:p>
        </w:tc>
        <w:tc>
          <w:tcPr>
            <w:tcW w:w="1710" w:type="dxa"/>
            <w:tcBorders>
              <w:bottom w:val="nil"/>
            </w:tcBorders>
            <w:vAlign w:val="bottom"/>
          </w:tcPr>
          <w:p w14:paraId="56E3F0A6" w14:textId="77777777" w:rsidR="007869C8" w:rsidRPr="00C9477B" w:rsidRDefault="007869C8" w:rsidP="00FF25C9">
            <w:pPr>
              <w:jc w:val="right"/>
              <w:rPr>
                <w:rFonts w:eastAsiaTheme="minorHAnsi"/>
                <w:sz w:val="22"/>
                <w:szCs w:val="22"/>
              </w:rPr>
            </w:pPr>
            <w:r w:rsidRPr="00C9477B">
              <w:rPr>
                <w:color w:val="000000"/>
                <w:sz w:val="22"/>
                <w:szCs w:val="22"/>
              </w:rPr>
              <w:t>4.14</w:t>
            </w:r>
          </w:p>
        </w:tc>
        <w:tc>
          <w:tcPr>
            <w:tcW w:w="2250" w:type="dxa"/>
            <w:tcBorders>
              <w:bottom w:val="nil"/>
            </w:tcBorders>
            <w:vAlign w:val="bottom"/>
          </w:tcPr>
          <w:p w14:paraId="0193E20E" w14:textId="77777777" w:rsidR="007869C8" w:rsidRPr="003025A5" w:rsidRDefault="007869C8" w:rsidP="00FF25C9">
            <w:pPr>
              <w:jc w:val="right"/>
              <w:rPr>
                <w:rFonts w:eastAsiaTheme="minorHAnsi"/>
                <w:sz w:val="22"/>
                <w:szCs w:val="22"/>
              </w:rPr>
            </w:pPr>
            <w:r w:rsidRPr="003025A5">
              <w:rPr>
                <w:rFonts w:eastAsiaTheme="minorHAnsi"/>
                <w:sz w:val="22"/>
                <w:szCs w:val="22"/>
              </w:rPr>
              <w:t>5.6</w:t>
            </w:r>
            <w:r>
              <w:rPr>
                <w:rFonts w:eastAsiaTheme="minorHAnsi"/>
                <w:sz w:val="22"/>
                <w:szCs w:val="22"/>
              </w:rPr>
              <w:t>8</w:t>
            </w:r>
          </w:p>
        </w:tc>
      </w:tr>
      <w:tr w:rsidR="007869C8" w:rsidRPr="003025A5" w14:paraId="703E6C3C" w14:textId="77777777" w:rsidTr="00FF25C9">
        <w:trPr>
          <w:trHeight w:val="92"/>
        </w:trPr>
        <w:tc>
          <w:tcPr>
            <w:tcW w:w="2069" w:type="dxa"/>
            <w:tcBorders>
              <w:top w:val="nil"/>
              <w:bottom w:val="single" w:sz="4" w:space="0" w:color="auto"/>
            </w:tcBorders>
            <w:vAlign w:val="bottom"/>
          </w:tcPr>
          <w:p w14:paraId="2BBB08BC" w14:textId="77777777" w:rsidR="007869C8" w:rsidRPr="003025A5" w:rsidRDefault="007869C8" w:rsidP="00FF25C9">
            <w:pPr>
              <w:rPr>
                <w:rFonts w:eastAsiaTheme="minorHAnsi"/>
                <w:sz w:val="22"/>
                <w:szCs w:val="22"/>
              </w:rPr>
            </w:pPr>
            <w:r w:rsidRPr="003025A5">
              <w:rPr>
                <w:rFonts w:eastAsiaTheme="minorHAnsi"/>
                <w:sz w:val="22"/>
                <w:szCs w:val="22"/>
              </w:rPr>
              <w:t>Wood</w:t>
            </w:r>
          </w:p>
        </w:tc>
        <w:tc>
          <w:tcPr>
            <w:tcW w:w="1189" w:type="dxa"/>
            <w:tcBorders>
              <w:top w:val="nil"/>
              <w:bottom w:val="single" w:sz="4" w:space="0" w:color="auto"/>
            </w:tcBorders>
            <w:vAlign w:val="bottom"/>
          </w:tcPr>
          <w:p w14:paraId="414AEBED" w14:textId="77777777" w:rsidR="007869C8" w:rsidRPr="00C9477B" w:rsidRDefault="007869C8" w:rsidP="00FF25C9">
            <w:pPr>
              <w:jc w:val="right"/>
              <w:rPr>
                <w:rFonts w:eastAsiaTheme="minorHAnsi"/>
                <w:sz w:val="22"/>
                <w:szCs w:val="22"/>
              </w:rPr>
            </w:pPr>
            <w:r w:rsidRPr="00C9477B">
              <w:rPr>
                <w:color w:val="000000"/>
                <w:sz w:val="22"/>
                <w:szCs w:val="22"/>
              </w:rPr>
              <w:t>459</w:t>
            </w:r>
          </w:p>
        </w:tc>
        <w:tc>
          <w:tcPr>
            <w:tcW w:w="1710" w:type="dxa"/>
            <w:tcBorders>
              <w:top w:val="nil"/>
              <w:bottom w:val="single" w:sz="4" w:space="0" w:color="auto"/>
            </w:tcBorders>
            <w:vAlign w:val="bottom"/>
          </w:tcPr>
          <w:p w14:paraId="7249BA33" w14:textId="77777777" w:rsidR="007869C8" w:rsidRPr="00C9477B" w:rsidRDefault="007869C8" w:rsidP="00FF25C9">
            <w:pPr>
              <w:jc w:val="right"/>
              <w:rPr>
                <w:rFonts w:eastAsiaTheme="minorHAnsi"/>
                <w:sz w:val="22"/>
                <w:szCs w:val="22"/>
              </w:rPr>
            </w:pPr>
            <w:r w:rsidRPr="00C9477B">
              <w:rPr>
                <w:color w:val="000000"/>
                <w:sz w:val="22"/>
                <w:szCs w:val="22"/>
              </w:rPr>
              <w:t>2.32</w:t>
            </w:r>
          </w:p>
        </w:tc>
        <w:tc>
          <w:tcPr>
            <w:tcW w:w="2250" w:type="dxa"/>
            <w:tcBorders>
              <w:top w:val="nil"/>
              <w:bottom w:val="single" w:sz="4" w:space="0" w:color="auto"/>
            </w:tcBorders>
            <w:vAlign w:val="bottom"/>
          </w:tcPr>
          <w:p w14:paraId="1179299F" w14:textId="77777777" w:rsidR="007869C8" w:rsidRPr="003025A5" w:rsidRDefault="007869C8" w:rsidP="00FF25C9">
            <w:pPr>
              <w:jc w:val="right"/>
              <w:rPr>
                <w:rFonts w:eastAsiaTheme="minorHAnsi"/>
                <w:sz w:val="22"/>
                <w:szCs w:val="22"/>
              </w:rPr>
            </w:pPr>
            <w:r w:rsidRPr="003025A5">
              <w:rPr>
                <w:rFonts w:eastAsiaTheme="minorHAnsi"/>
                <w:sz w:val="22"/>
                <w:szCs w:val="22"/>
              </w:rPr>
              <w:t>1.1</w:t>
            </w:r>
            <w:r>
              <w:rPr>
                <w:rFonts w:eastAsiaTheme="minorHAnsi"/>
                <w:sz w:val="22"/>
                <w:szCs w:val="22"/>
              </w:rPr>
              <w:t>5</w:t>
            </w:r>
          </w:p>
        </w:tc>
      </w:tr>
      <w:tr w:rsidR="007869C8" w:rsidRPr="003025A5" w14:paraId="33B755A0" w14:textId="77777777" w:rsidTr="00FF25C9">
        <w:trPr>
          <w:trHeight w:val="197"/>
        </w:trPr>
        <w:tc>
          <w:tcPr>
            <w:tcW w:w="2069" w:type="dxa"/>
            <w:tcBorders>
              <w:top w:val="single" w:sz="4" w:space="0" w:color="auto"/>
            </w:tcBorders>
            <w:vAlign w:val="bottom"/>
          </w:tcPr>
          <w:p w14:paraId="25CB31D5" w14:textId="77777777" w:rsidR="007869C8" w:rsidRPr="003025A5" w:rsidRDefault="007869C8" w:rsidP="00FF25C9">
            <w:pPr>
              <w:rPr>
                <w:rFonts w:eastAsiaTheme="minorHAnsi"/>
                <w:sz w:val="22"/>
                <w:szCs w:val="22"/>
              </w:rPr>
            </w:pPr>
            <w:r w:rsidRPr="003025A5">
              <w:rPr>
                <w:rFonts w:eastAsiaTheme="minorHAnsi"/>
                <w:sz w:val="22"/>
                <w:szCs w:val="22"/>
              </w:rPr>
              <w:t>Total</w:t>
            </w:r>
          </w:p>
        </w:tc>
        <w:tc>
          <w:tcPr>
            <w:tcW w:w="1189" w:type="dxa"/>
            <w:tcBorders>
              <w:top w:val="single" w:sz="4" w:space="0" w:color="auto"/>
            </w:tcBorders>
            <w:vAlign w:val="bottom"/>
          </w:tcPr>
          <w:p w14:paraId="7F4391EA" w14:textId="77777777" w:rsidR="007869C8" w:rsidRPr="00C9477B" w:rsidRDefault="007869C8" w:rsidP="00FF25C9">
            <w:pPr>
              <w:jc w:val="right"/>
              <w:rPr>
                <w:rFonts w:eastAsiaTheme="minorHAnsi"/>
                <w:sz w:val="22"/>
                <w:szCs w:val="22"/>
              </w:rPr>
            </w:pPr>
            <w:r w:rsidRPr="00C9477B">
              <w:rPr>
                <w:color w:val="000000"/>
                <w:sz w:val="22"/>
                <w:szCs w:val="22"/>
              </w:rPr>
              <w:t>19,817</w:t>
            </w:r>
          </w:p>
        </w:tc>
        <w:tc>
          <w:tcPr>
            <w:tcW w:w="1710" w:type="dxa"/>
            <w:tcBorders>
              <w:top w:val="single" w:sz="4" w:space="0" w:color="auto"/>
            </w:tcBorders>
            <w:vAlign w:val="bottom"/>
          </w:tcPr>
          <w:p w14:paraId="5E41C088" w14:textId="77777777" w:rsidR="007869C8" w:rsidRPr="00C9477B" w:rsidRDefault="007869C8" w:rsidP="00FF25C9">
            <w:pPr>
              <w:jc w:val="right"/>
              <w:rPr>
                <w:rFonts w:eastAsiaTheme="minorHAnsi"/>
                <w:sz w:val="22"/>
                <w:szCs w:val="22"/>
              </w:rPr>
            </w:pPr>
            <w:r w:rsidRPr="00C9477B">
              <w:rPr>
                <w:color w:val="000000"/>
                <w:sz w:val="22"/>
                <w:szCs w:val="22"/>
              </w:rPr>
              <w:t>100</w:t>
            </w:r>
          </w:p>
        </w:tc>
        <w:tc>
          <w:tcPr>
            <w:tcW w:w="2250" w:type="dxa"/>
            <w:tcBorders>
              <w:top w:val="single" w:sz="4" w:space="0" w:color="auto"/>
            </w:tcBorders>
            <w:vAlign w:val="bottom"/>
          </w:tcPr>
          <w:p w14:paraId="1B840B6F" w14:textId="77777777" w:rsidR="007869C8" w:rsidRPr="003025A5" w:rsidRDefault="007869C8" w:rsidP="00FF25C9">
            <w:pPr>
              <w:jc w:val="right"/>
              <w:rPr>
                <w:rFonts w:eastAsiaTheme="minorHAnsi"/>
                <w:sz w:val="22"/>
                <w:szCs w:val="22"/>
              </w:rPr>
            </w:pPr>
            <w:r w:rsidRPr="003025A5">
              <w:rPr>
                <w:rFonts w:eastAsiaTheme="minorHAnsi"/>
                <w:sz w:val="22"/>
                <w:szCs w:val="22"/>
              </w:rPr>
              <w:t>100</w:t>
            </w:r>
          </w:p>
        </w:tc>
      </w:tr>
    </w:tbl>
    <w:p w14:paraId="1B5CACB9" w14:textId="77777777" w:rsidR="007869C8" w:rsidRPr="003025A5" w:rsidRDefault="007869C8" w:rsidP="007869C8">
      <w:pPr>
        <w:rPr>
          <w:sz w:val="22"/>
          <w:szCs w:val="22"/>
        </w:rPr>
      </w:pPr>
    </w:p>
    <w:p w14:paraId="4D5B07A1" w14:textId="77777777" w:rsidR="007869C8" w:rsidRPr="003025A5" w:rsidRDefault="007869C8" w:rsidP="007869C8">
      <w:pPr>
        <w:outlineLvl w:val="0"/>
        <w:rPr>
          <w:sz w:val="22"/>
          <w:szCs w:val="22"/>
        </w:rPr>
      </w:pPr>
      <w:r w:rsidRPr="003025A5">
        <w:rPr>
          <w:sz w:val="22"/>
          <w:szCs w:val="22"/>
        </w:rPr>
        <w:t>Panel C: Number of Corporate Observations by Accounting Year, 1896-1914</w:t>
      </w:r>
    </w:p>
    <w:tbl>
      <w:tblPr>
        <w:tblW w:w="8295" w:type="dxa"/>
        <w:tblInd w:w="93" w:type="dxa"/>
        <w:tblLayout w:type="fixed"/>
        <w:tblLook w:val="04A0" w:firstRow="1" w:lastRow="0" w:firstColumn="1" w:lastColumn="0" w:noHBand="0" w:noVBand="1"/>
      </w:tblPr>
      <w:tblGrid>
        <w:gridCol w:w="1347"/>
        <w:gridCol w:w="990"/>
        <w:gridCol w:w="1638"/>
        <w:gridCol w:w="270"/>
        <w:gridCol w:w="1530"/>
        <w:gridCol w:w="1170"/>
        <w:gridCol w:w="1350"/>
      </w:tblGrid>
      <w:tr w:rsidR="007869C8" w:rsidRPr="003025A5" w14:paraId="2C407D10" w14:textId="77777777" w:rsidTr="00FF25C9">
        <w:trPr>
          <w:trHeight w:val="302"/>
        </w:trPr>
        <w:tc>
          <w:tcPr>
            <w:tcW w:w="1347" w:type="dxa"/>
            <w:tcBorders>
              <w:top w:val="single" w:sz="4" w:space="0" w:color="auto"/>
              <w:left w:val="nil"/>
              <w:right w:val="nil"/>
            </w:tcBorders>
            <w:shd w:val="clear" w:color="auto" w:fill="auto"/>
            <w:noWrap/>
            <w:vAlign w:val="bottom"/>
            <w:hideMark/>
          </w:tcPr>
          <w:p w14:paraId="38407DD6" w14:textId="77777777" w:rsidR="007869C8" w:rsidRPr="003025A5" w:rsidRDefault="007869C8" w:rsidP="00FF25C9">
            <w:pPr>
              <w:rPr>
                <w:sz w:val="22"/>
                <w:szCs w:val="22"/>
              </w:rPr>
            </w:pPr>
            <w:r w:rsidRPr="003025A5">
              <w:rPr>
                <w:sz w:val="22"/>
                <w:szCs w:val="22"/>
              </w:rPr>
              <w:t>Accounting</w:t>
            </w:r>
          </w:p>
        </w:tc>
        <w:tc>
          <w:tcPr>
            <w:tcW w:w="990" w:type="dxa"/>
            <w:tcBorders>
              <w:top w:val="single" w:sz="4" w:space="0" w:color="auto"/>
              <w:left w:val="nil"/>
              <w:right w:val="nil"/>
            </w:tcBorders>
            <w:shd w:val="clear" w:color="auto" w:fill="auto"/>
            <w:noWrap/>
            <w:vAlign w:val="bottom"/>
            <w:hideMark/>
          </w:tcPr>
          <w:p w14:paraId="1D28461F" w14:textId="77777777" w:rsidR="007869C8" w:rsidRPr="003025A5" w:rsidRDefault="007869C8" w:rsidP="00FF25C9">
            <w:pPr>
              <w:jc w:val="right"/>
              <w:rPr>
                <w:sz w:val="22"/>
                <w:szCs w:val="22"/>
              </w:rPr>
            </w:pPr>
            <w:r w:rsidRPr="003025A5">
              <w:rPr>
                <w:sz w:val="22"/>
                <w:szCs w:val="22"/>
              </w:rPr>
              <w:t>Number</w:t>
            </w:r>
          </w:p>
        </w:tc>
        <w:tc>
          <w:tcPr>
            <w:tcW w:w="1638" w:type="dxa"/>
            <w:tcBorders>
              <w:top w:val="single" w:sz="4" w:space="0" w:color="auto"/>
              <w:left w:val="nil"/>
              <w:right w:val="nil"/>
            </w:tcBorders>
            <w:shd w:val="clear" w:color="auto" w:fill="auto"/>
            <w:noWrap/>
            <w:vAlign w:val="bottom"/>
            <w:hideMark/>
          </w:tcPr>
          <w:p w14:paraId="2D16E2C3" w14:textId="77777777" w:rsidR="007869C8" w:rsidRPr="003025A5" w:rsidRDefault="007869C8" w:rsidP="00FF25C9">
            <w:pPr>
              <w:jc w:val="right"/>
              <w:rPr>
                <w:sz w:val="22"/>
                <w:szCs w:val="22"/>
              </w:rPr>
            </w:pPr>
            <w:r w:rsidRPr="003025A5">
              <w:rPr>
                <w:sz w:val="22"/>
                <w:szCs w:val="22"/>
              </w:rPr>
              <w:t>Percentage</w:t>
            </w:r>
          </w:p>
        </w:tc>
        <w:tc>
          <w:tcPr>
            <w:tcW w:w="270" w:type="dxa"/>
            <w:tcBorders>
              <w:top w:val="single" w:sz="4" w:space="0" w:color="auto"/>
              <w:left w:val="nil"/>
              <w:right w:val="nil"/>
            </w:tcBorders>
          </w:tcPr>
          <w:p w14:paraId="620621F6" w14:textId="77777777" w:rsidR="007869C8" w:rsidRPr="003025A5" w:rsidRDefault="007869C8" w:rsidP="00FF25C9">
            <w:pPr>
              <w:jc w:val="center"/>
              <w:rPr>
                <w:sz w:val="22"/>
                <w:szCs w:val="22"/>
              </w:rPr>
            </w:pPr>
          </w:p>
        </w:tc>
        <w:tc>
          <w:tcPr>
            <w:tcW w:w="1530" w:type="dxa"/>
            <w:tcBorders>
              <w:top w:val="single" w:sz="4" w:space="0" w:color="auto"/>
              <w:left w:val="nil"/>
              <w:right w:val="nil"/>
            </w:tcBorders>
          </w:tcPr>
          <w:p w14:paraId="2051D361" w14:textId="77777777" w:rsidR="007869C8" w:rsidRPr="003025A5" w:rsidRDefault="007869C8" w:rsidP="00FF25C9">
            <w:pPr>
              <w:jc w:val="center"/>
              <w:rPr>
                <w:sz w:val="22"/>
                <w:szCs w:val="22"/>
              </w:rPr>
            </w:pPr>
            <w:r w:rsidRPr="003025A5">
              <w:rPr>
                <w:sz w:val="22"/>
                <w:szCs w:val="22"/>
              </w:rPr>
              <w:t>Accounting</w:t>
            </w:r>
          </w:p>
        </w:tc>
        <w:tc>
          <w:tcPr>
            <w:tcW w:w="1170" w:type="dxa"/>
            <w:tcBorders>
              <w:top w:val="single" w:sz="4" w:space="0" w:color="auto"/>
              <w:left w:val="nil"/>
              <w:right w:val="nil"/>
            </w:tcBorders>
          </w:tcPr>
          <w:p w14:paraId="7E26F11F" w14:textId="77777777" w:rsidR="007869C8" w:rsidRPr="003025A5" w:rsidRDefault="007869C8" w:rsidP="00FF25C9">
            <w:pPr>
              <w:jc w:val="right"/>
              <w:rPr>
                <w:sz w:val="22"/>
                <w:szCs w:val="22"/>
              </w:rPr>
            </w:pPr>
            <w:r w:rsidRPr="003025A5">
              <w:rPr>
                <w:sz w:val="22"/>
                <w:szCs w:val="22"/>
              </w:rPr>
              <w:t>Number</w:t>
            </w:r>
          </w:p>
        </w:tc>
        <w:tc>
          <w:tcPr>
            <w:tcW w:w="1350" w:type="dxa"/>
            <w:tcBorders>
              <w:top w:val="single" w:sz="4" w:space="0" w:color="auto"/>
              <w:left w:val="nil"/>
              <w:right w:val="nil"/>
            </w:tcBorders>
          </w:tcPr>
          <w:p w14:paraId="36FD3E01" w14:textId="77777777" w:rsidR="007869C8" w:rsidRPr="003025A5" w:rsidRDefault="007869C8" w:rsidP="00FF25C9">
            <w:pPr>
              <w:jc w:val="right"/>
              <w:rPr>
                <w:sz w:val="22"/>
                <w:szCs w:val="22"/>
              </w:rPr>
            </w:pPr>
            <w:r w:rsidRPr="003025A5">
              <w:rPr>
                <w:sz w:val="22"/>
                <w:szCs w:val="22"/>
              </w:rPr>
              <w:t>Percentage</w:t>
            </w:r>
          </w:p>
        </w:tc>
      </w:tr>
      <w:tr w:rsidR="007869C8" w:rsidRPr="003025A5" w14:paraId="0BA987F2" w14:textId="77777777" w:rsidTr="00FF25C9">
        <w:trPr>
          <w:trHeight w:val="302"/>
        </w:trPr>
        <w:tc>
          <w:tcPr>
            <w:tcW w:w="1347" w:type="dxa"/>
            <w:tcBorders>
              <w:left w:val="nil"/>
              <w:bottom w:val="single" w:sz="4" w:space="0" w:color="auto"/>
              <w:right w:val="nil"/>
            </w:tcBorders>
            <w:shd w:val="clear" w:color="auto" w:fill="auto"/>
            <w:noWrap/>
            <w:vAlign w:val="bottom"/>
          </w:tcPr>
          <w:p w14:paraId="410A9A57" w14:textId="77777777" w:rsidR="007869C8" w:rsidRPr="003025A5" w:rsidRDefault="007869C8" w:rsidP="00FF25C9">
            <w:pPr>
              <w:rPr>
                <w:sz w:val="22"/>
                <w:szCs w:val="22"/>
              </w:rPr>
            </w:pPr>
            <w:r w:rsidRPr="003025A5">
              <w:rPr>
                <w:sz w:val="22"/>
                <w:szCs w:val="22"/>
              </w:rPr>
              <w:t>Year</w:t>
            </w:r>
          </w:p>
        </w:tc>
        <w:tc>
          <w:tcPr>
            <w:tcW w:w="990" w:type="dxa"/>
            <w:tcBorders>
              <w:left w:val="nil"/>
              <w:bottom w:val="single" w:sz="4" w:space="0" w:color="auto"/>
              <w:right w:val="nil"/>
            </w:tcBorders>
            <w:shd w:val="clear" w:color="auto" w:fill="auto"/>
            <w:noWrap/>
            <w:vAlign w:val="bottom"/>
          </w:tcPr>
          <w:p w14:paraId="4ECFD90A" w14:textId="77777777" w:rsidR="007869C8" w:rsidRPr="003025A5" w:rsidRDefault="007869C8" w:rsidP="00FF25C9">
            <w:pPr>
              <w:jc w:val="right"/>
              <w:rPr>
                <w:sz w:val="22"/>
                <w:szCs w:val="22"/>
              </w:rPr>
            </w:pPr>
          </w:p>
        </w:tc>
        <w:tc>
          <w:tcPr>
            <w:tcW w:w="1638" w:type="dxa"/>
            <w:tcBorders>
              <w:left w:val="nil"/>
              <w:bottom w:val="single" w:sz="4" w:space="0" w:color="auto"/>
              <w:right w:val="nil"/>
            </w:tcBorders>
            <w:shd w:val="clear" w:color="auto" w:fill="auto"/>
            <w:noWrap/>
            <w:vAlign w:val="bottom"/>
          </w:tcPr>
          <w:p w14:paraId="16C641E2" w14:textId="77777777" w:rsidR="007869C8" w:rsidRPr="003025A5" w:rsidRDefault="007869C8" w:rsidP="00FF25C9">
            <w:pPr>
              <w:jc w:val="right"/>
              <w:rPr>
                <w:sz w:val="22"/>
                <w:szCs w:val="22"/>
              </w:rPr>
            </w:pPr>
          </w:p>
        </w:tc>
        <w:tc>
          <w:tcPr>
            <w:tcW w:w="270" w:type="dxa"/>
            <w:tcBorders>
              <w:left w:val="nil"/>
              <w:bottom w:val="single" w:sz="4" w:space="0" w:color="auto"/>
              <w:right w:val="nil"/>
            </w:tcBorders>
          </w:tcPr>
          <w:p w14:paraId="4EDA2822" w14:textId="77777777" w:rsidR="007869C8" w:rsidRPr="003025A5" w:rsidRDefault="007869C8" w:rsidP="00FF25C9">
            <w:pPr>
              <w:jc w:val="center"/>
              <w:rPr>
                <w:sz w:val="22"/>
                <w:szCs w:val="22"/>
              </w:rPr>
            </w:pPr>
          </w:p>
        </w:tc>
        <w:tc>
          <w:tcPr>
            <w:tcW w:w="1530" w:type="dxa"/>
            <w:tcBorders>
              <w:left w:val="nil"/>
              <w:bottom w:val="single" w:sz="4" w:space="0" w:color="auto"/>
              <w:right w:val="nil"/>
            </w:tcBorders>
          </w:tcPr>
          <w:p w14:paraId="22428090" w14:textId="77777777" w:rsidR="007869C8" w:rsidRPr="003025A5" w:rsidRDefault="007869C8" w:rsidP="00FF25C9">
            <w:pPr>
              <w:jc w:val="center"/>
              <w:rPr>
                <w:sz w:val="22"/>
                <w:szCs w:val="22"/>
              </w:rPr>
            </w:pPr>
            <w:r w:rsidRPr="003025A5">
              <w:rPr>
                <w:sz w:val="22"/>
                <w:szCs w:val="22"/>
              </w:rPr>
              <w:t>Year</w:t>
            </w:r>
          </w:p>
        </w:tc>
        <w:tc>
          <w:tcPr>
            <w:tcW w:w="1170" w:type="dxa"/>
            <w:tcBorders>
              <w:left w:val="nil"/>
              <w:bottom w:val="single" w:sz="4" w:space="0" w:color="auto"/>
              <w:right w:val="nil"/>
            </w:tcBorders>
          </w:tcPr>
          <w:p w14:paraId="6C4AD07A" w14:textId="77777777" w:rsidR="007869C8" w:rsidRPr="003025A5" w:rsidRDefault="007869C8" w:rsidP="00FF25C9">
            <w:pPr>
              <w:jc w:val="right"/>
              <w:rPr>
                <w:sz w:val="22"/>
                <w:szCs w:val="22"/>
              </w:rPr>
            </w:pPr>
          </w:p>
        </w:tc>
        <w:tc>
          <w:tcPr>
            <w:tcW w:w="1350" w:type="dxa"/>
            <w:tcBorders>
              <w:left w:val="nil"/>
              <w:bottom w:val="single" w:sz="4" w:space="0" w:color="auto"/>
              <w:right w:val="nil"/>
            </w:tcBorders>
          </w:tcPr>
          <w:p w14:paraId="0D2CD30E" w14:textId="77777777" w:rsidR="007869C8" w:rsidRPr="003025A5" w:rsidRDefault="007869C8" w:rsidP="00FF25C9">
            <w:pPr>
              <w:jc w:val="right"/>
              <w:rPr>
                <w:sz w:val="22"/>
                <w:szCs w:val="22"/>
              </w:rPr>
            </w:pPr>
          </w:p>
        </w:tc>
      </w:tr>
      <w:tr w:rsidR="007869C8" w:rsidRPr="003025A5" w14:paraId="365D01AF" w14:textId="77777777" w:rsidTr="00FF25C9">
        <w:trPr>
          <w:trHeight w:val="302"/>
        </w:trPr>
        <w:tc>
          <w:tcPr>
            <w:tcW w:w="1347" w:type="dxa"/>
            <w:tcBorders>
              <w:top w:val="nil"/>
              <w:left w:val="nil"/>
              <w:bottom w:val="nil"/>
              <w:right w:val="nil"/>
            </w:tcBorders>
            <w:shd w:val="clear" w:color="auto" w:fill="auto"/>
            <w:noWrap/>
            <w:vAlign w:val="bottom"/>
            <w:hideMark/>
          </w:tcPr>
          <w:p w14:paraId="01D109D0" w14:textId="77777777" w:rsidR="007869C8" w:rsidRPr="003025A5" w:rsidRDefault="007869C8" w:rsidP="00FF25C9">
            <w:pPr>
              <w:rPr>
                <w:sz w:val="22"/>
                <w:szCs w:val="22"/>
              </w:rPr>
            </w:pPr>
            <w:r w:rsidRPr="003025A5">
              <w:rPr>
                <w:sz w:val="22"/>
                <w:szCs w:val="22"/>
              </w:rPr>
              <w:t>1896</w:t>
            </w:r>
          </w:p>
        </w:tc>
        <w:tc>
          <w:tcPr>
            <w:tcW w:w="990" w:type="dxa"/>
            <w:tcBorders>
              <w:top w:val="nil"/>
              <w:left w:val="nil"/>
              <w:bottom w:val="nil"/>
              <w:right w:val="nil"/>
            </w:tcBorders>
            <w:shd w:val="clear" w:color="auto" w:fill="auto"/>
            <w:noWrap/>
            <w:vAlign w:val="bottom"/>
          </w:tcPr>
          <w:p w14:paraId="4B721B32" w14:textId="77777777" w:rsidR="007869C8" w:rsidRPr="00C9477B" w:rsidRDefault="007869C8" w:rsidP="00FF25C9">
            <w:pPr>
              <w:jc w:val="right"/>
              <w:rPr>
                <w:sz w:val="22"/>
                <w:szCs w:val="22"/>
              </w:rPr>
            </w:pPr>
            <w:r w:rsidRPr="00C9477B">
              <w:rPr>
                <w:color w:val="000000"/>
                <w:sz w:val="22"/>
                <w:szCs w:val="22"/>
              </w:rPr>
              <w:t>1</w:t>
            </w:r>
          </w:p>
        </w:tc>
        <w:tc>
          <w:tcPr>
            <w:tcW w:w="1638" w:type="dxa"/>
            <w:tcBorders>
              <w:top w:val="nil"/>
              <w:left w:val="nil"/>
              <w:bottom w:val="nil"/>
              <w:right w:val="nil"/>
            </w:tcBorders>
            <w:shd w:val="clear" w:color="auto" w:fill="auto"/>
            <w:noWrap/>
            <w:vAlign w:val="bottom"/>
          </w:tcPr>
          <w:p w14:paraId="738A3491" w14:textId="77777777" w:rsidR="007869C8" w:rsidRPr="00C9477B" w:rsidRDefault="007869C8" w:rsidP="00FF25C9">
            <w:pPr>
              <w:jc w:val="right"/>
              <w:rPr>
                <w:sz w:val="22"/>
                <w:szCs w:val="22"/>
              </w:rPr>
            </w:pPr>
            <w:r w:rsidRPr="00C9477B">
              <w:rPr>
                <w:color w:val="000000"/>
                <w:sz w:val="22"/>
                <w:szCs w:val="22"/>
              </w:rPr>
              <w:t>0.01</w:t>
            </w:r>
          </w:p>
        </w:tc>
        <w:tc>
          <w:tcPr>
            <w:tcW w:w="270" w:type="dxa"/>
            <w:tcBorders>
              <w:top w:val="nil"/>
              <w:left w:val="nil"/>
              <w:bottom w:val="nil"/>
              <w:right w:val="nil"/>
            </w:tcBorders>
            <w:vAlign w:val="center"/>
          </w:tcPr>
          <w:p w14:paraId="180F82A2"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26134051" w14:textId="77777777" w:rsidR="007869C8" w:rsidRPr="00C9477B" w:rsidRDefault="007869C8" w:rsidP="00FF25C9">
            <w:pPr>
              <w:jc w:val="right"/>
              <w:rPr>
                <w:sz w:val="22"/>
                <w:szCs w:val="22"/>
              </w:rPr>
            </w:pPr>
            <w:r w:rsidRPr="00C9477B">
              <w:rPr>
                <w:color w:val="000000"/>
                <w:sz w:val="22"/>
                <w:szCs w:val="22"/>
              </w:rPr>
              <w:t>1906</w:t>
            </w:r>
          </w:p>
        </w:tc>
        <w:tc>
          <w:tcPr>
            <w:tcW w:w="1170" w:type="dxa"/>
            <w:tcBorders>
              <w:top w:val="nil"/>
              <w:left w:val="nil"/>
              <w:bottom w:val="nil"/>
              <w:right w:val="nil"/>
            </w:tcBorders>
            <w:vAlign w:val="bottom"/>
          </w:tcPr>
          <w:p w14:paraId="4B97377F" w14:textId="77777777" w:rsidR="007869C8" w:rsidRPr="00C9477B" w:rsidRDefault="007869C8" w:rsidP="00FF25C9">
            <w:pPr>
              <w:jc w:val="right"/>
              <w:rPr>
                <w:sz w:val="22"/>
                <w:szCs w:val="22"/>
              </w:rPr>
            </w:pPr>
            <w:r w:rsidRPr="00C9477B">
              <w:rPr>
                <w:color w:val="000000"/>
                <w:sz w:val="22"/>
                <w:szCs w:val="22"/>
              </w:rPr>
              <w:t>1,260</w:t>
            </w:r>
          </w:p>
        </w:tc>
        <w:tc>
          <w:tcPr>
            <w:tcW w:w="1350" w:type="dxa"/>
            <w:tcBorders>
              <w:top w:val="nil"/>
              <w:left w:val="nil"/>
              <w:bottom w:val="nil"/>
              <w:right w:val="nil"/>
            </w:tcBorders>
            <w:vAlign w:val="bottom"/>
          </w:tcPr>
          <w:p w14:paraId="0338D556" w14:textId="77777777" w:rsidR="007869C8" w:rsidRPr="00C9477B" w:rsidRDefault="007869C8" w:rsidP="00FF25C9">
            <w:pPr>
              <w:jc w:val="right"/>
              <w:rPr>
                <w:sz w:val="22"/>
                <w:szCs w:val="22"/>
              </w:rPr>
            </w:pPr>
            <w:r w:rsidRPr="00C9477B">
              <w:rPr>
                <w:color w:val="000000"/>
                <w:sz w:val="22"/>
                <w:szCs w:val="22"/>
              </w:rPr>
              <w:t>6.36</w:t>
            </w:r>
          </w:p>
        </w:tc>
      </w:tr>
      <w:tr w:rsidR="007869C8" w:rsidRPr="003025A5" w14:paraId="38A3A1AC" w14:textId="77777777" w:rsidTr="00FF25C9">
        <w:trPr>
          <w:trHeight w:val="302"/>
        </w:trPr>
        <w:tc>
          <w:tcPr>
            <w:tcW w:w="1347" w:type="dxa"/>
            <w:tcBorders>
              <w:top w:val="nil"/>
              <w:left w:val="nil"/>
              <w:bottom w:val="nil"/>
              <w:right w:val="nil"/>
            </w:tcBorders>
            <w:shd w:val="clear" w:color="auto" w:fill="auto"/>
            <w:noWrap/>
            <w:vAlign w:val="bottom"/>
            <w:hideMark/>
          </w:tcPr>
          <w:p w14:paraId="29166E52" w14:textId="77777777" w:rsidR="007869C8" w:rsidRPr="003025A5" w:rsidRDefault="007869C8" w:rsidP="00FF25C9">
            <w:pPr>
              <w:rPr>
                <w:sz w:val="22"/>
                <w:szCs w:val="22"/>
              </w:rPr>
            </w:pPr>
            <w:r w:rsidRPr="003025A5">
              <w:rPr>
                <w:sz w:val="22"/>
                <w:szCs w:val="22"/>
              </w:rPr>
              <w:t>1897</w:t>
            </w:r>
          </w:p>
        </w:tc>
        <w:tc>
          <w:tcPr>
            <w:tcW w:w="990" w:type="dxa"/>
            <w:tcBorders>
              <w:top w:val="nil"/>
              <w:left w:val="nil"/>
              <w:bottom w:val="nil"/>
              <w:right w:val="nil"/>
            </w:tcBorders>
            <w:shd w:val="clear" w:color="auto" w:fill="auto"/>
            <w:noWrap/>
            <w:vAlign w:val="bottom"/>
          </w:tcPr>
          <w:p w14:paraId="5C92FECD" w14:textId="77777777" w:rsidR="007869C8" w:rsidRPr="00C9477B" w:rsidRDefault="007869C8" w:rsidP="00FF25C9">
            <w:pPr>
              <w:jc w:val="right"/>
              <w:rPr>
                <w:sz w:val="22"/>
                <w:szCs w:val="22"/>
              </w:rPr>
            </w:pPr>
            <w:r w:rsidRPr="00C9477B">
              <w:rPr>
                <w:color w:val="000000"/>
                <w:sz w:val="22"/>
                <w:szCs w:val="22"/>
              </w:rPr>
              <w:t>7</w:t>
            </w:r>
          </w:p>
        </w:tc>
        <w:tc>
          <w:tcPr>
            <w:tcW w:w="1638" w:type="dxa"/>
            <w:tcBorders>
              <w:top w:val="nil"/>
              <w:left w:val="nil"/>
              <w:bottom w:val="nil"/>
              <w:right w:val="nil"/>
            </w:tcBorders>
            <w:shd w:val="clear" w:color="auto" w:fill="auto"/>
            <w:noWrap/>
            <w:vAlign w:val="bottom"/>
          </w:tcPr>
          <w:p w14:paraId="0E45F576" w14:textId="77777777" w:rsidR="007869C8" w:rsidRPr="00C9477B" w:rsidRDefault="007869C8" w:rsidP="00FF25C9">
            <w:pPr>
              <w:jc w:val="right"/>
              <w:rPr>
                <w:sz w:val="22"/>
                <w:szCs w:val="22"/>
              </w:rPr>
            </w:pPr>
            <w:r w:rsidRPr="00C9477B">
              <w:rPr>
                <w:color w:val="000000"/>
                <w:sz w:val="22"/>
                <w:szCs w:val="22"/>
              </w:rPr>
              <w:t>0.04</w:t>
            </w:r>
          </w:p>
        </w:tc>
        <w:tc>
          <w:tcPr>
            <w:tcW w:w="270" w:type="dxa"/>
            <w:tcBorders>
              <w:top w:val="nil"/>
              <w:left w:val="nil"/>
              <w:bottom w:val="nil"/>
              <w:right w:val="nil"/>
            </w:tcBorders>
            <w:vAlign w:val="center"/>
          </w:tcPr>
          <w:p w14:paraId="2CE6746E"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200D5B28" w14:textId="77777777" w:rsidR="007869C8" w:rsidRPr="00C9477B" w:rsidRDefault="007869C8" w:rsidP="00FF25C9">
            <w:pPr>
              <w:jc w:val="right"/>
              <w:rPr>
                <w:sz w:val="22"/>
                <w:szCs w:val="22"/>
              </w:rPr>
            </w:pPr>
            <w:r w:rsidRPr="00C9477B">
              <w:rPr>
                <w:color w:val="000000"/>
                <w:sz w:val="22"/>
                <w:szCs w:val="22"/>
              </w:rPr>
              <w:t>1907</w:t>
            </w:r>
          </w:p>
        </w:tc>
        <w:tc>
          <w:tcPr>
            <w:tcW w:w="1170" w:type="dxa"/>
            <w:tcBorders>
              <w:top w:val="nil"/>
              <w:left w:val="nil"/>
              <w:bottom w:val="nil"/>
              <w:right w:val="nil"/>
            </w:tcBorders>
            <w:vAlign w:val="bottom"/>
          </w:tcPr>
          <w:p w14:paraId="3B6ED40A" w14:textId="77777777" w:rsidR="007869C8" w:rsidRPr="00C9477B" w:rsidRDefault="007869C8" w:rsidP="00FF25C9">
            <w:pPr>
              <w:jc w:val="right"/>
              <w:rPr>
                <w:sz w:val="22"/>
                <w:szCs w:val="22"/>
              </w:rPr>
            </w:pPr>
            <w:r w:rsidRPr="00C9477B">
              <w:rPr>
                <w:color w:val="000000"/>
                <w:sz w:val="22"/>
                <w:szCs w:val="22"/>
              </w:rPr>
              <w:t>1,280</w:t>
            </w:r>
          </w:p>
        </w:tc>
        <w:tc>
          <w:tcPr>
            <w:tcW w:w="1350" w:type="dxa"/>
            <w:tcBorders>
              <w:top w:val="nil"/>
              <w:left w:val="nil"/>
              <w:bottom w:val="nil"/>
              <w:right w:val="nil"/>
            </w:tcBorders>
            <w:vAlign w:val="bottom"/>
          </w:tcPr>
          <w:p w14:paraId="25C95A8D" w14:textId="77777777" w:rsidR="007869C8" w:rsidRPr="00C9477B" w:rsidRDefault="007869C8" w:rsidP="00FF25C9">
            <w:pPr>
              <w:jc w:val="right"/>
              <w:rPr>
                <w:sz w:val="22"/>
                <w:szCs w:val="22"/>
              </w:rPr>
            </w:pPr>
            <w:r w:rsidRPr="00C9477B">
              <w:rPr>
                <w:color w:val="000000"/>
                <w:sz w:val="22"/>
                <w:szCs w:val="22"/>
              </w:rPr>
              <w:t>6.46</w:t>
            </w:r>
          </w:p>
        </w:tc>
      </w:tr>
      <w:tr w:rsidR="007869C8" w:rsidRPr="003025A5" w14:paraId="01145705" w14:textId="77777777" w:rsidTr="00FF25C9">
        <w:trPr>
          <w:trHeight w:val="302"/>
        </w:trPr>
        <w:tc>
          <w:tcPr>
            <w:tcW w:w="1347" w:type="dxa"/>
            <w:tcBorders>
              <w:top w:val="nil"/>
              <w:left w:val="nil"/>
              <w:bottom w:val="nil"/>
              <w:right w:val="nil"/>
            </w:tcBorders>
            <w:shd w:val="clear" w:color="auto" w:fill="auto"/>
            <w:noWrap/>
            <w:vAlign w:val="bottom"/>
            <w:hideMark/>
          </w:tcPr>
          <w:p w14:paraId="787E2424" w14:textId="77777777" w:rsidR="007869C8" w:rsidRPr="003025A5" w:rsidRDefault="007869C8" w:rsidP="00FF25C9">
            <w:pPr>
              <w:rPr>
                <w:sz w:val="22"/>
                <w:szCs w:val="22"/>
              </w:rPr>
            </w:pPr>
            <w:r w:rsidRPr="003025A5">
              <w:rPr>
                <w:sz w:val="22"/>
                <w:szCs w:val="22"/>
              </w:rPr>
              <w:t>1898</w:t>
            </w:r>
          </w:p>
        </w:tc>
        <w:tc>
          <w:tcPr>
            <w:tcW w:w="990" w:type="dxa"/>
            <w:tcBorders>
              <w:top w:val="nil"/>
              <w:left w:val="nil"/>
              <w:bottom w:val="nil"/>
              <w:right w:val="nil"/>
            </w:tcBorders>
            <w:shd w:val="clear" w:color="auto" w:fill="auto"/>
            <w:noWrap/>
            <w:vAlign w:val="bottom"/>
          </w:tcPr>
          <w:p w14:paraId="1A3D5F0F" w14:textId="77777777" w:rsidR="007869C8" w:rsidRPr="00C9477B" w:rsidRDefault="007869C8" w:rsidP="00FF25C9">
            <w:pPr>
              <w:jc w:val="right"/>
              <w:rPr>
                <w:sz w:val="22"/>
                <w:szCs w:val="22"/>
              </w:rPr>
            </w:pPr>
            <w:r w:rsidRPr="00C9477B">
              <w:rPr>
                <w:color w:val="000000"/>
                <w:sz w:val="22"/>
                <w:szCs w:val="22"/>
              </w:rPr>
              <w:t>215</w:t>
            </w:r>
          </w:p>
        </w:tc>
        <w:tc>
          <w:tcPr>
            <w:tcW w:w="1638" w:type="dxa"/>
            <w:tcBorders>
              <w:top w:val="nil"/>
              <w:left w:val="nil"/>
              <w:bottom w:val="nil"/>
              <w:right w:val="nil"/>
            </w:tcBorders>
            <w:shd w:val="clear" w:color="auto" w:fill="auto"/>
            <w:noWrap/>
            <w:vAlign w:val="bottom"/>
          </w:tcPr>
          <w:p w14:paraId="3F747E2B" w14:textId="77777777" w:rsidR="007869C8" w:rsidRPr="00C9477B" w:rsidRDefault="007869C8" w:rsidP="00FF25C9">
            <w:pPr>
              <w:jc w:val="right"/>
              <w:rPr>
                <w:sz w:val="22"/>
                <w:szCs w:val="22"/>
              </w:rPr>
            </w:pPr>
            <w:r w:rsidRPr="00C9477B">
              <w:rPr>
                <w:color w:val="000000"/>
                <w:sz w:val="22"/>
                <w:szCs w:val="22"/>
              </w:rPr>
              <w:t>1.08</w:t>
            </w:r>
          </w:p>
        </w:tc>
        <w:tc>
          <w:tcPr>
            <w:tcW w:w="270" w:type="dxa"/>
            <w:tcBorders>
              <w:top w:val="nil"/>
              <w:left w:val="nil"/>
              <w:bottom w:val="nil"/>
              <w:right w:val="nil"/>
            </w:tcBorders>
            <w:vAlign w:val="center"/>
          </w:tcPr>
          <w:p w14:paraId="7319088A"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22699CEE" w14:textId="77777777" w:rsidR="007869C8" w:rsidRPr="00C9477B" w:rsidRDefault="007869C8" w:rsidP="00FF25C9">
            <w:pPr>
              <w:jc w:val="right"/>
              <w:rPr>
                <w:sz w:val="22"/>
                <w:szCs w:val="22"/>
              </w:rPr>
            </w:pPr>
            <w:r w:rsidRPr="00C9477B">
              <w:rPr>
                <w:color w:val="000000"/>
                <w:sz w:val="22"/>
                <w:szCs w:val="22"/>
              </w:rPr>
              <w:t>1908</w:t>
            </w:r>
          </w:p>
        </w:tc>
        <w:tc>
          <w:tcPr>
            <w:tcW w:w="1170" w:type="dxa"/>
            <w:tcBorders>
              <w:top w:val="nil"/>
              <w:left w:val="nil"/>
              <w:bottom w:val="nil"/>
              <w:right w:val="nil"/>
            </w:tcBorders>
            <w:vAlign w:val="bottom"/>
          </w:tcPr>
          <w:p w14:paraId="48B6279C" w14:textId="77777777" w:rsidR="007869C8" w:rsidRPr="00C9477B" w:rsidRDefault="007869C8" w:rsidP="00FF25C9">
            <w:pPr>
              <w:jc w:val="right"/>
              <w:rPr>
                <w:sz w:val="22"/>
                <w:szCs w:val="22"/>
              </w:rPr>
            </w:pPr>
            <w:r w:rsidRPr="00C9477B">
              <w:rPr>
                <w:color w:val="000000"/>
                <w:sz w:val="22"/>
                <w:szCs w:val="22"/>
              </w:rPr>
              <w:t>1,370</w:t>
            </w:r>
          </w:p>
        </w:tc>
        <w:tc>
          <w:tcPr>
            <w:tcW w:w="1350" w:type="dxa"/>
            <w:tcBorders>
              <w:top w:val="nil"/>
              <w:left w:val="nil"/>
              <w:bottom w:val="nil"/>
              <w:right w:val="nil"/>
            </w:tcBorders>
            <w:vAlign w:val="bottom"/>
          </w:tcPr>
          <w:p w14:paraId="0F1A5AA6" w14:textId="77777777" w:rsidR="007869C8" w:rsidRPr="00C9477B" w:rsidRDefault="007869C8" w:rsidP="00FF25C9">
            <w:pPr>
              <w:jc w:val="right"/>
              <w:rPr>
                <w:sz w:val="22"/>
                <w:szCs w:val="22"/>
              </w:rPr>
            </w:pPr>
            <w:r w:rsidRPr="00C9477B">
              <w:rPr>
                <w:color w:val="000000"/>
                <w:sz w:val="22"/>
                <w:szCs w:val="22"/>
              </w:rPr>
              <w:t>6.91</w:t>
            </w:r>
          </w:p>
        </w:tc>
      </w:tr>
      <w:tr w:rsidR="007869C8" w:rsidRPr="003025A5" w14:paraId="4F59A33A" w14:textId="77777777" w:rsidTr="00FF25C9">
        <w:trPr>
          <w:trHeight w:val="302"/>
        </w:trPr>
        <w:tc>
          <w:tcPr>
            <w:tcW w:w="1347" w:type="dxa"/>
            <w:tcBorders>
              <w:top w:val="nil"/>
              <w:left w:val="nil"/>
              <w:bottom w:val="nil"/>
              <w:right w:val="nil"/>
            </w:tcBorders>
            <w:shd w:val="clear" w:color="auto" w:fill="auto"/>
            <w:noWrap/>
            <w:vAlign w:val="bottom"/>
            <w:hideMark/>
          </w:tcPr>
          <w:p w14:paraId="045AFD96" w14:textId="77777777" w:rsidR="007869C8" w:rsidRPr="003025A5" w:rsidRDefault="007869C8" w:rsidP="00FF25C9">
            <w:pPr>
              <w:rPr>
                <w:sz w:val="22"/>
                <w:szCs w:val="22"/>
              </w:rPr>
            </w:pPr>
            <w:r w:rsidRPr="003025A5">
              <w:rPr>
                <w:sz w:val="22"/>
                <w:szCs w:val="22"/>
              </w:rPr>
              <w:t>1899</w:t>
            </w:r>
          </w:p>
        </w:tc>
        <w:tc>
          <w:tcPr>
            <w:tcW w:w="990" w:type="dxa"/>
            <w:tcBorders>
              <w:top w:val="nil"/>
              <w:left w:val="nil"/>
              <w:bottom w:val="nil"/>
              <w:right w:val="nil"/>
            </w:tcBorders>
            <w:shd w:val="clear" w:color="auto" w:fill="auto"/>
            <w:noWrap/>
            <w:vAlign w:val="bottom"/>
          </w:tcPr>
          <w:p w14:paraId="31BF21C3" w14:textId="77777777" w:rsidR="007869C8" w:rsidRPr="00C9477B" w:rsidRDefault="007869C8" w:rsidP="00FF25C9">
            <w:pPr>
              <w:jc w:val="right"/>
              <w:rPr>
                <w:sz w:val="22"/>
                <w:szCs w:val="22"/>
              </w:rPr>
            </w:pPr>
            <w:r w:rsidRPr="00C9477B">
              <w:rPr>
                <w:color w:val="000000"/>
                <w:sz w:val="22"/>
                <w:szCs w:val="22"/>
              </w:rPr>
              <w:t>947</w:t>
            </w:r>
          </w:p>
        </w:tc>
        <w:tc>
          <w:tcPr>
            <w:tcW w:w="1638" w:type="dxa"/>
            <w:tcBorders>
              <w:top w:val="nil"/>
              <w:left w:val="nil"/>
              <w:bottom w:val="nil"/>
              <w:right w:val="nil"/>
            </w:tcBorders>
            <w:shd w:val="clear" w:color="auto" w:fill="auto"/>
            <w:noWrap/>
            <w:vAlign w:val="bottom"/>
          </w:tcPr>
          <w:p w14:paraId="0C7EF2A5" w14:textId="77777777" w:rsidR="007869C8" w:rsidRPr="00C9477B" w:rsidRDefault="007869C8" w:rsidP="00FF25C9">
            <w:pPr>
              <w:jc w:val="right"/>
              <w:rPr>
                <w:sz w:val="22"/>
                <w:szCs w:val="22"/>
              </w:rPr>
            </w:pPr>
            <w:r w:rsidRPr="00C9477B">
              <w:rPr>
                <w:color w:val="000000"/>
                <w:sz w:val="22"/>
                <w:szCs w:val="22"/>
              </w:rPr>
              <w:t>4.78</w:t>
            </w:r>
          </w:p>
        </w:tc>
        <w:tc>
          <w:tcPr>
            <w:tcW w:w="270" w:type="dxa"/>
            <w:tcBorders>
              <w:top w:val="nil"/>
              <w:left w:val="nil"/>
              <w:bottom w:val="nil"/>
              <w:right w:val="nil"/>
            </w:tcBorders>
            <w:vAlign w:val="center"/>
          </w:tcPr>
          <w:p w14:paraId="7D2F4BFD"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1A831945" w14:textId="77777777" w:rsidR="007869C8" w:rsidRPr="00C9477B" w:rsidRDefault="007869C8" w:rsidP="00FF25C9">
            <w:pPr>
              <w:jc w:val="right"/>
              <w:rPr>
                <w:sz w:val="22"/>
                <w:szCs w:val="22"/>
              </w:rPr>
            </w:pPr>
            <w:r w:rsidRPr="00C9477B">
              <w:rPr>
                <w:color w:val="000000"/>
                <w:sz w:val="22"/>
                <w:szCs w:val="22"/>
              </w:rPr>
              <w:t>1909</w:t>
            </w:r>
          </w:p>
        </w:tc>
        <w:tc>
          <w:tcPr>
            <w:tcW w:w="1170" w:type="dxa"/>
            <w:tcBorders>
              <w:top w:val="nil"/>
              <w:left w:val="nil"/>
              <w:bottom w:val="nil"/>
              <w:right w:val="nil"/>
            </w:tcBorders>
            <w:vAlign w:val="bottom"/>
          </w:tcPr>
          <w:p w14:paraId="326D1A99" w14:textId="77777777" w:rsidR="007869C8" w:rsidRPr="00C9477B" w:rsidRDefault="007869C8" w:rsidP="00FF25C9">
            <w:pPr>
              <w:jc w:val="right"/>
              <w:rPr>
                <w:sz w:val="22"/>
                <w:szCs w:val="22"/>
              </w:rPr>
            </w:pPr>
            <w:r w:rsidRPr="00C9477B">
              <w:rPr>
                <w:color w:val="000000"/>
                <w:sz w:val="22"/>
                <w:szCs w:val="22"/>
              </w:rPr>
              <w:t>1,154</w:t>
            </w:r>
          </w:p>
        </w:tc>
        <w:tc>
          <w:tcPr>
            <w:tcW w:w="1350" w:type="dxa"/>
            <w:tcBorders>
              <w:top w:val="nil"/>
              <w:left w:val="nil"/>
              <w:bottom w:val="nil"/>
              <w:right w:val="nil"/>
            </w:tcBorders>
            <w:vAlign w:val="bottom"/>
          </w:tcPr>
          <w:p w14:paraId="1EA231B5" w14:textId="77777777" w:rsidR="007869C8" w:rsidRPr="00C9477B" w:rsidRDefault="007869C8" w:rsidP="00FF25C9">
            <w:pPr>
              <w:jc w:val="right"/>
              <w:rPr>
                <w:sz w:val="22"/>
                <w:szCs w:val="22"/>
              </w:rPr>
            </w:pPr>
            <w:r w:rsidRPr="00C9477B">
              <w:rPr>
                <w:color w:val="000000"/>
                <w:sz w:val="22"/>
                <w:szCs w:val="22"/>
              </w:rPr>
              <w:t>5.82</w:t>
            </w:r>
          </w:p>
        </w:tc>
      </w:tr>
      <w:tr w:rsidR="007869C8" w:rsidRPr="003025A5" w14:paraId="1CA13972" w14:textId="77777777" w:rsidTr="00FF25C9">
        <w:trPr>
          <w:trHeight w:val="302"/>
        </w:trPr>
        <w:tc>
          <w:tcPr>
            <w:tcW w:w="1347" w:type="dxa"/>
            <w:tcBorders>
              <w:top w:val="nil"/>
              <w:left w:val="nil"/>
              <w:bottom w:val="nil"/>
              <w:right w:val="nil"/>
            </w:tcBorders>
            <w:shd w:val="clear" w:color="auto" w:fill="auto"/>
            <w:noWrap/>
            <w:vAlign w:val="bottom"/>
            <w:hideMark/>
          </w:tcPr>
          <w:p w14:paraId="3CD7C3EF" w14:textId="77777777" w:rsidR="007869C8" w:rsidRPr="003025A5" w:rsidRDefault="007869C8" w:rsidP="00FF25C9">
            <w:pPr>
              <w:rPr>
                <w:sz w:val="22"/>
                <w:szCs w:val="22"/>
              </w:rPr>
            </w:pPr>
            <w:r w:rsidRPr="003025A5">
              <w:rPr>
                <w:sz w:val="22"/>
                <w:szCs w:val="22"/>
              </w:rPr>
              <w:t>1900</w:t>
            </w:r>
          </w:p>
        </w:tc>
        <w:tc>
          <w:tcPr>
            <w:tcW w:w="990" w:type="dxa"/>
            <w:tcBorders>
              <w:top w:val="nil"/>
              <w:left w:val="nil"/>
              <w:bottom w:val="nil"/>
              <w:right w:val="nil"/>
            </w:tcBorders>
            <w:shd w:val="clear" w:color="auto" w:fill="auto"/>
            <w:noWrap/>
            <w:vAlign w:val="bottom"/>
          </w:tcPr>
          <w:p w14:paraId="3C8475D3" w14:textId="77777777" w:rsidR="007869C8" w:rsidRPr="00C9477B" w:rsidRDefault="007869C8" w:rsidP="00FF25C9">
            <w:pPr>
              <w:jc w:val="right"/>
              <w:rPr>
                <w:sz w:val="22"/>
                <w:szCs w:val="22"/>
              </w:rPr>
            </w:pPr>
            <w:r w:rsidRPr="00C9477B">
              <w:rPr>
                <w:color w:val="000000"/>
                <w:sz w:val="22"/>
                <w:szCs w:val="22"/>
              </w:rPr>
              <w:t>1,101</w:t>
            </w:r>
          </w:p>
        </w:tc>
        <w:tc>
          <w:tcPr>
            <w:tcW w:w="1638" w:type="dxa"/>
            <w:tcBorders>
              <w:top w:val="nil"/>
              <w:left w:val="nil"/>
              <w:bottom w:val="nil"/>
              <w:right w:val="nil"/>
            </w:tcBorders>
            <w:shd w:val="clear" w:color="auto" w:fill="auto"/>
            <w:noWrap/>
            <w:vAlign w:val="bottom"/>
          </w:tcPr>
          <w:p w14:paraId="40A8FCDD" w14:textId="77777777" w:rsidR="007869C8" w:rsidRPr="00C9477B" w:rsidRDefault="007869C8" w:rsidP="00FF25C9">
            <w:pPr>
              <w:jc w:val="right"/>
              <w:rPr>
                <w:sz w:val="22"/>
                <w:szCs w:val="22"/>
              </w:rPr>
            </w:pPr>
            <w:r w:rsidRPr="00C9477B">
              <w:rPr>
                <w:color w:val="000000"/>
                <w:sz w:val="22"/>
                <w:szCs w:val="22"/>
              </w:rPr>
              <w:t>5.56</w:t>
            </w:r>
          </w:p>
        </w:tc>
        <w:tc>
          <w:tcPr>
            <w:tcW w:w="270" w:type="dxa"/>
            <w:tcBorders>
              <w:top w:val="nil"/>
              <w:left w:val="nil"/>
              <w:bottom w:val="nil"/>
              <w:right w:val="nil"/>
            </w:tcBorders>
            <w:vAlign w:val="center"/>
          </w:tcPr>
          <w:p w14:paraId="2DF982A1"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581513E2" w14:textId="77777777" w:rsidR="007869C8" w:rsidRPr="00C9477B" w:rsidRDefault="007869C8" w:rsidP="00FF25C9">
            <w:pPr>
              <w:jc w:val="right"/>
              <w:rPr>
                <w:sz w:val="22"/>
                <w:szCs w:val="22"/>
              </w:rPr>
            </w:pPr>
            <w:r w:rsidRPr="00C9477B">
              <w:rPr>
                <w:color w:val="000000"/>
                <w:sz w:val="22"/>
                <w:szCs w:val="22"/>
              </w:rPr>
              <w:t>1910</w:t>
            </w:r>
          </w:p>
        </w:tc>
        <w:tc>
          <w:tcPr>
            <w:tcW w:w="1170" w:type="dxa"/>
            <w:tcBorders>
              <w:top w:val="nil"/>
              <w:left w:val="nil"/>
              <w:bottom w:val="nil"/>
              <w:right w:val="nil"/>
            </w:tcBorders>
            <w:vAlign w:val="bottom"/>
          </w:tcPr>
          <w:p w14:paraId="3BA8A430" w14:textId="77777777" w:rsidR="007869C8" w:rsidRPr="00C9477B" w:rsidRDefault="007869C8" w:rsidP="00FF25C9">
            <w:pPr>
              <w:jc w:val="right"/>
              <w:rPr>
                <w:sz w:val="22"/>
                <w:szCs w:val="22"/>
              </w:rPr>
            </w:pPr>
            <w:r w:rsidRPr="00C9477B">
              <w:rPr>
                <w:color w:val="000000"/>
                <w:sz w:val="22"/>
                <w:szCs w:val="22"/>
              </w:rPr>
              <w:t>1,454</w:t>
            </w:r>
          </w:p>
        </w:tc>
        <w:tc>
          <w:tcPr>
            <w:tcW w:w="1350" w:type="dxa"/>
            <w:tcBorders>
              <w:top w:val="nil"/>
              <w:left w:val="nil"/>
              <w:bottom w:val="nil"/>
              <w:right w:val="nil"/>
            </w:tcBorders>
            <w:vAlign w:val="bottom"/>
          </w:tcPr>
          <w:p w14:paraId="4FAF8C2B" w14:textId="77777777" w:rsidR="007869C8" w:rsidRPr="00C9477B" w:rsidRDefault="007869C8" w:rsidP="00FF25C9">
            <w:pPr>
              <w:jc w:val="right"/>
              <w:rPr>
                <w:sz w:val="22"/>
                <w:szCs w:val="22"/>
              </w:rPr>
            </w:pPr>
            <w:r w:rsidRPr="00C9477B">
              <w:rPr>
                <w:color w:val="000000"/>
                <w:sz w:val="22"/>
                <w:szCs w:val="22"/>
              </w:rPr>
              <w:t>7.34</w:t>
            </w:r>
          </w:p>
        </w:tc>
      </w:tr>
      <w:tr w:rsidR="007869C8" w:rsidRPr="003025A5" w14:paraId="1420FF98" w14:textId="77777777" w:rsidTr="00FF25C9">
        <w:trPr>
          <w:trHeight w:val="302"/>
        </w:trPr>
        <w:tc>
          <w:tcPr>
            <w:tcW w:w="1347" w:type="dxa"/>
            <w:tcBorders>
              <w:top w:val="nil"/>
              <w:left w:val="nil"/>
              <w:bottom w:val="nil"/>
              <w:right w:val="nil"/>
            </w:tcBorders>
            <w:shd w:val="clear" w:color="auto" w:fill="auto"/>
            <w:noWrap/>
            <w:vAlign w:val="bottom"/>
            <w:hideMark/>
          </w:tcPr>
          <w:p w14:paraId="70258C80" w14:textId="77777777" w:rsidR="007869C8" w:rsidRPr="003025A5" w:rsidRDefault="007869C8" w:rsidP="00FF25C9">
            <w:pPr>
              <w:rPr>
                <w:sz w:val="22"/>
                <w:szCs w:val="22"/>
              </w:rPr>
            </w:pPr>
            <w:r w:rsidRPr="003025A5">
              <w:rPr>
                <w:sz w:val="22"/>
                <w:szCs w:val="22"/>
              </w:rPr>
              <w:t>1901</w:t>
            </w:r>
          </w:p>
        </w:tc>
        <w:tc>
          <w:tcPr>
            <w:tcW w:w="990" w:type="dxa"/>
            <w:tcBorders>
              <w:top w:val="nil"/>
              <w:left w:val="nil"/>
              <w:bottom w:val="nil"/>
              <w:right w:val="nil"/>
            </w:tcBorders>
            <w:shd w:val="clear" w:color="auto" w:fill="auto"/>
            <w:noWrap/>
            <w:vAlign w:val="bottom"/>
          </w:tcPr>
          <w:p w14:paraId="6B8BEC47" w14:textId="77777777" w:rsidR="007869C8" w:rsidRPr="00C9477B" w:rsidRDefault="007869C8" w:rsidP="00FF25C9">
            <w:pPr>
              <w:jc w:val="right"/>
              <w:rPr>
                <w:sz w:val="22"/>
                <w:szCs w:val="22"/>
              </w:rPr>
            </w:pPr>
            <w:r w:rsidRPr="00C9477B">
              <w:rPr>
                <w:color w:val="000000"/>
                <w:sz w:val="22"/>
                <w:szCs w:val="22"/>
              </w:rPr>
              <w:t>1,190</w:t>
            </w:r>
          </w:p>
        </w:tc>
        <w:tc>
          <w:tcPr>
            <w:tcW w:w="1638" w:type="dxa"/>
            <w:tcBorders>
              <w:top w:val="nil"/>
              <w:left w:val="nil"/>
              <w:bottom w:val="nil"/>
              <w:right w:val="nil"/>
            </w:tcBorders>
            <w:shd w:val="clear" w:color="auto" w:fill="auto"/>
            <w:noWrap/>
            <w:vAlign w:val="bottom"/>
          </w:tcPr>
          <w:p w14:paraId="71F461A4" w14:textId="77777777" w:rsidR="007869C8" w:rsidRPr="00C9477B" w:rsidRDefault="007869C8" w:rsidP="00FF25C9">
            <w:pPr>
              <w:jc w:val="right"/>
              <w:rPr>
                <w:sz w:val="22"/>
                <w:szCs w:val="22"/>
              </w:rPr>
            </w:pPr>
            <w:r w:rsidRPr="00C9477B">
              <w:rPr>
                <w:color w:val="000000"/>
                <w:sz w:val="22"/>
                <w:szCs w:val="22"/>
              </w:rPr>
              <w:t>6</w:t>
            </w:r>
          </w:p>
        </w:tc>
        <w:tc>
          <w:tcPr>
            <w:tcW w:w="270" w:type="dxa"/>
            <w:tcBorders>
              <w:top w:val="nil"/>
              <w:left w:val="nil"/>
              <w:bottom w:val="nil"/>
              <w:right w:val="nil"/>
            </w:tcBorders>
            <w:vAlign w:val="center"/>
          </w:tcPr>
          <w:p w14:paraId="4752C88A"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4DE428A1" w14:textId="77777777" w:rsidR="007869C8" w:rsidRPr="00C9477B" w:rsidRDefault="007869C8" w:rsidP="00FF25C9">
            <w:pPr>
              <w:jc w:val="right"/>
              <w:rPr>
                <w:sz w:val="22"/>
                <w:szCs w:val="22"/>
              </w:rPr>
            </w:pPr>
            <w:r w:rsidRPr="00C9477B">
              <w:rPr>
                <w:color w:val="000000"/>
                <w:sz w:val="22"/>
                <w:szCs w:val="22"/>
              </w:rPr>
              <w:t>1911</w:t>
            </w:r>
          </w:p>
        </w:tc>
        <w:tc>
          <w:tcPr>
            <w:tcW w:w="1170" w:type="dxa"/>
            <w:tcBorders>
              <w:top w:val="nil"/>
              <w:left w:val="nil"/>
              <w:bottom w:val="nil"/>
              <w:right w:val="nil"/>
            </w:tcBorders>
            <w:vAlign w:val="bottom"/>
          </w:tcPr>
          <w:p w14:paraId="44F781CE" w14:textId="77777777" w:rsidR="007869C8" w:rsidRPr="00C9477B" w:rsidRDefault="007869C8" w:rsidP="00FF25C9">
            <w:pPr>
              <w:jc w:val="right"/>
              <w:rPr>
                <w:sz w:val="22"/>
                <w:szCs w:val="22"/>
              </w:rPr>
            </w:pPr>
            <w:r w:rsidRPr="00C9477B">
              <w:rPr>
                <w:color w:val="000000"/>
                <w:sz w:val="22"/>
                <w:szCs w:val="22"/>
              </w:rPr>
              <w:t>1,480</w:t>
            </w:r>
          </w:p>
        </w:tc>
        <w:tc>
          <w:tcPr>
            <w:tcW w:w="1350" w:type="dxa"/>
            <w:tcBorders>
              <w:top w:val="nil"/>
              <w:left w:val="nil"/>
              <w:bottom w:val="nil"/>
              <w:right w:val="nil"/>
            </w:tcBorders>
            <w:vAlign w:val="bottom"/>
          </w:tcPr>
          <w:p w14:paraId="663B8317" w14:textId="77777777" w:rsidR="007869C8" w:rsidRPr="00C9477B" w:rsidRDefault="007869C8" w:rsidP="00FF25C9">
            <w:pPr>
              <w:jc w:val="right"/>
              <w:rPr>
                <w:sz w:val="22"/>
                <w:szCs w:val="22"/>
              </w:rPr>
            </w:pPr>
            <w:r w:rsidRPr="00C9477B">
              <w:rPr>
                <w:color w:val="000000"/>
                <w:sz w:val="22"/>
                <w:szCs w:val="22"/>
              </w:rPr>
              <w:t>7.47</w:t>
            </w:r>
          </w:p>
        </w:tc>
      </w:tr>
      <w:tr w:rsidR="007869C8" w:rsidRPr="003025A5" w14:paraId="72560C52" w14:textId="77777777" w:rsidTr="00FF25C9">
        <w:trPr>
          <w:trHeight w:val="302"/>
        </w:trPr>
        <w:tc>
          <w:tcPr>
            <w:tcW w:w="1347" w:type="dxa"/>
            <w:tcBorders>
              <w:top w:val="nil"/>
              <w:left w:val="nil"/>
              <w:bottom w:val="nil"/>
              <w:right w:val="nil"/>
            </w:tcBorders>
            <w:shd w:val="clear" w:color="auto" w:fill="auto"/>
            <w:noWrap/>
            <w:vAlign w:val="bottom"/>
            <w:hideMark/>
          </w:tcPr>
          <w:p w14:paraId="50FA35D2" w14:textId="77777777" w:rsidR="007869C8" w:rsidRPr="003025A5" w:rsidRDefault="007869C8" w:rsidP="00FF25C9">
            <w:pPr>
              <w:rPr>
                <w:sz w:val="22"/>
                <w:szCs w:val="22"/>
              </w:rPr>
            </w:pPr>
            <w:r w:rsidRPr="003025A5">
              <w:rPr>
                <w:sz w:val="22"/>
                <w:szCs w:val="22"/>
              </w:rPr>
              <w:t>1902</w:t>
            </w:r>
          </w:p>
        </w:tc>
        <w:tc>
          <w:tcPr>
            <w:tcW w:w="990" w:type="dxa"/>
            <w:tcBorders>
              <w:top w:val="nil"/>
              <w:left w:val="nil"/>
              <w:bottom w:val="nil"/>
              <w:right w:val="nil"/>
            </w:tcBorders>
            <w:shd w:val="clear" w:color="auto" w:fill="auto"/>
            <w:noWrap/>
            <w:vAlign w:val="bottom"/>
          </w:tcPr>
          <w:p w14:paraId="29EF9DB2" w14:textId="77777777" w:rsidR="007869C8" w:rsidRPr="00C9477B" w:rsidRDefault="007869C8" w:rsidP="00FF25C9">
            <w:pPr>
              <w:jc w:val="right"/>
              <w:rPr>
                <w:sz w:val="22"/>
                <w:szCs w:val="22"/>
              </w:rPr>
            </w:pPr>
            <w:r w:rsidRPr="00C9477B">
              <w:rPr>
                <w:color w:val="000000"/>
                <w:sz w:val="22"/>
                <w:szCs w:val="22"/>
              </w:rPr>
              <w:t>1,248</w:t>
            </w:r>
          </w:p>
        </w:tc>
        <w:tc>
          <w:tcPr>
            <w:tcW w:w="1638" w:type="dxa"/>
            <w:tcBorders>
              <w:top w:val="nil"/>
              <w:left w:val="nil"/>
              <w:bottom w:val="nil"/>
              <w:right w:val="nil"/>
            </w:tcBorders>
            <w:shd w:val="clear" w:color="auto" w:fill="auto"/>
            <w:noWrap/>
            <w:vAlign w:val="bottom"/>
          </w:tcPr>
          <w:p w14:paraId="6881786C" w14:textId="77777777" w:rsidR="007869C8" w:rsidRPr="00C9477B" w:rsidRDefault="007869C8" w:rsidP="00FF25C9">
            <w:pPr>
              <w:jc w:val="right"/>
              <w:rPr>
                <w:sz w:val="22"/>
                <w:szCs w:val="22"/>
              </w:rPr>
            </w:pPr>
            <w:r w:rsidRPr="00C9477B">
              <w:rPr>
                <w:color w:val="000000"/>
                <w:sz w:val="22"/>
                <w:szCs w:val="22"/>
              </w:rPr>
              <w:t>6.3</w:t>
            </w:r>
          </w:p>
        </w:tc>
        <w:tc>
          <w:tcPr>
            <w:tcW w:w="270" w:type="dxa"/>
            <w:tcBorders>
              <w:top w:val="nil"/>
              <w:left w:val="nil"/>
              <w:bottom w:val="nil"/>
              <w:right w:val="nil"/>
            </w:tcBorders>
            <w:vAlign w:val="center"/>
          </w:tcPr>
          <w:p w14:paraId="49F5C15E"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74080FD5" w14:textId="77777777" w:rsidR="007869C8" w:rsidRPr="00C9477B" w:rsidRDefault="007869C8" w:rsidP="00FF25C9">
            <w:pPr>
              <w:jc w:val="right"/>
              <w:rPr>
                <w:sz w:val="22"/>
                <w:szCs w:val="22"/>
              </w:rPr>
            </w:pPr>
            <w:r w:rsidRPr="00C9477B">
              <w:rPr>
                <w:color w:val="000000"/>
                <w:sz w:val="22"/>
                <w:szCs w:val="22"/>
              </w:rPr>
              <w:t>1912</w:t>
            </w:r>
          </w:p>
        </w:tc>
        <w:tc>
          <w:tcPr>
            <w:tcW w:w="1170" w:type="dxa"/>
            <w:tcBorders>
              <w:top w:val="nil"/>
              <w:left w:val="nil"/>
              <w:bottom w:val="nil"/>
              <w:right w:val="nil"/>
            </w:tcBorders>
            <w:vAlign w:val="bottom"/>
          </w:tcPr>
          <w:p w14:paraId="745452AA" w14:textId="77777777" w:rsidR="007869C8" w:rsidRPr="00C9477B" w:rsidRDefault="007869C8" w:rsidP="00FF25C9">
            <w:pPr>
              <w:jc w:val="right"/>
              <w:rPr>
                <w:sz w:val="22"/>
                <w:szCs w:val="22"/>
              </w:rPr>
            </w:pPr>
            <w:r w:rsidRPr="00C9477B">
              <w:rPr>
                <w:color w:val="000000"/>
                <w:sz w:val="22"/>
                <w:szCs w:val="22"/>
              </w:rPr>
              <w:t>1,603</w:t>
            </w:r>
          </w:p>
        </w:tc>
        <w:tc>
          <w:tcPr>
            <w:tcW w:w="1350" w:type="dxa"/>
            <w:tcBorders>
              <w:top w:val="nil"/>
              <w:left w:val="nil"/>
              <w:bottom w:val="nil"/>
              <w:right w:val="nil"/>
            </w:tcBorders>
            <w:vAlign w:val="bottom"/>
          </w:tcPr>
          <w:p w14:paraId="61F4405D" w14:textId="77777777" w:rsidR="007869C8" w:rsidRPr="00C9477B" w:rsidRDefault="007869C8" w:rsidP="00FF25C9">
            <w:pPr>
              <w:jc w:val="right"/>
              <w:rPr>
                <w:sz w:val="22"/>
                <w:szCs w:val="22"/>
              </w:rPr>
            </w:pPr>
            <w:r w:rsidRPr="00C9477B">
              <w:rPr>
                <w:color w:val="000000"/>
                <w:sz w:val="22"/>
                <w:szCs w:val="22"/>
              </w:rPr>
              <w:t>8.09</w:t>
            </w:r>
          </w:p>
        </w:tc>
      </w:tr>
      <w:tr w:rsidR="007869C8" w:rsidRPr="003025A5" w14:paraId="176151D2" w14:textId="77777777" w:rsidTr="00FF25C9">
        <w:trPr>
          <w:trHeight w:val="333"/>
        </w:trPr>
        <w:tc>
          <w:tcPr>
            <w:tcW w:w="1347" w:type="dxa"/>
            <w:tcBorders>
              <w:top w:val="nil"/>
              <w:left w:val="nil"/>
              <w:bottom w:val="nil"/>
              <w:right w:val="nil"/>
            </w:tcBorders>
            <w:shd w:val="clear" w:color="auto" w:fill="auto"/>
            <w:noWrap/>
            <w:vAlign w:val="bottom"/>
            <w:hideMark/>
          </w:tcPr>
          <w:p w14:paraId="6A238C24" w14:textId="77777777" w:rsidR="007869C8" w:rsidRPr="003025A5" w:rsidRDefault="007869C8" w:rsidP="00FF25C9">
            <w:pPr>
              <w:rPr>
                <w:sz w:val="22"/>
                <w:szCs w:val="22"/>
              </w:rPr>
            </w:pPr>
            <w:r w:rsidRPr="003025A5">
              <w:rPr>
                <w:sz w:val="22"/>
                <w:szCs w:val="22"/>
              </w:rPr>
              <w:t>1903</w:t>
            </w:r>
          </w:p>
        </w:tc>
        <w:tc>
          <w:tcPr>
            <w:tcW w:w="990" w:type="dxa"/>
            <w:tcBorders>
              <w:top w:val="nil"/>
              <w:left w:val="nil"/>
              <w:bottom w:val="nil"/>
              <w:right w:val="nil"/>
            </w:tcBorders>
            <w:shd w:val="clear" w:color="auto" w:fill="auto"/>
            <w:noWrap/>
            <w:vAlign w:val="bottom"/>
          </w:tcPr>
          <w:p w14:paraId="70C41FB6" w14:textId="77777777" w:rsidR="007869C8" w:rsidRPr="00C9477B" w:rsidRDefault="007869C8" w:rsidP="00FF25C9">
            <w:pPr>
              <w:jc w:val="right"/>
              <w:rPr>
                <w:sz w:val="22"/>
                <w:szCs w:val="22"/>
              </w:rPr>
            </w:pPr>
            <w:r w:rsidRPr="00C9477B">
              <w:rPr>
                <w:color w:val="000000"/>
                <w:sz w:val="22"/>
                <w:szCs w:val="22"/>
              </w:rPr>
              <w:t>1,273</w:t>
            </w:r>
          </w:p>
        </w:tc>
        <w:tc>
          <w:tcPr>
            <w:tcW w:w="1638" w:type="dxa"/>
            <w:tcBorders>
              <w:top w:val="nil"/>
              <w:left w:val="nil"/>
              <w:bottom w:val="nil"/>
              <w:right w:val="nil"/>
            </w:tcBorders>
            <w:shd w:val="clear" w:color="auto" w:fill="auto"/>
            <w:noWrap/>
            <w:vAlign w:val="bottom"/>
          </w:tcPr>
          <w:p w14:paraId="2F0172C4" w14:textId="77777777" w:rsidR="007869C8" w:rsidRPr="00C9477B" w:rsidRDefault="007869C8" w:rsidP="00FF25C9">
            <w:pPr>
              <w:jc w:val="right"/>
              <w:rPr>
                <w:sz w:val="22"/>
                <w:szCs w:val="22"/>
              </w:rPr>
            </w:pPr>
            <w:r w:rsidRPr="00C9477B">
              <w:rPr>
                <w:color w:val="000000"/>
                <w:sz w:val="22"/>
                <w:szCs w:val="22"/>
              </w:rPr>
              <w:t>6.42</w:t>
            </w:r>
          </w:p>
        </w:tc>
        <w:tc>
          <w:tcPr>
            <w:tcW w:w="270" w:type="dxa"/>
            <w:tcBorders>
              <w:top w:val="nil"/>
              <w:left w:val="nil"/>
              <w:bottom w:val="nil"/>
              <w:right w:val="nil"/>
            </w:tcBorders>
            <w:vAlign w:val="center"/>
          </w:tcPr>
          <w:p w14:paraId="659CA789"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45D426E9" w14:textId="77777777" w:rsidR="007869C8" w:rsidRPr="00C9477B" w:rsidRDefault="007869C8" w:rsidP="00FF25C9">
            <w:pPr>
              <w:jc w:val="right"/>
              <w:rPr>
                <w:sz w:val="22"/>
                <w:szCs w:val="22"/>
              </w:rPr>
            </w:pPr>
            <w:r w:rsidRPr="00C9477B">
              <w:rPr>
                <w:color w:val="000000"/>
                <w:sz w:val="22"/>
                <w:szCs w:val="22"/>
              </w:rPr>
              <w:t>1913</w:t>
            </w:r>
          </w:p>
        </w:tc>
        <w:tc>
          <w:tcPr>
            <w:tcW w:w="1170" w:type="dxa"/>
            <w:tcBorders>
              <w:top w:val="nil"/>
              <w:left w:val="nil"/>
              <w:bottom w:val="nil"/>
              <w:right w:val="nil"/>
            </w:tcBorders>
            <w:vAlign w:val="bottom"/>
          </w:tcPr>
          <w:p w14:paraId="76E580F3" w14:textId="77777777" w:rsidR="007869C8" w:rsidRPr="00C9477B" w:rsidRDefault="007869C8" w:rsidP="00FF25C9">
            <w:pPr>
              <w:jc w:val="right"/>
              <w:rPr>
                <w:sz w:val="22"/>
                <w:szCs w:val="22"/>
              </w:rPr>
            </w:pPr>
            <w:r w:rsidRPr="00C9477B">
              <w:rPr>
                <w:color w:val="000000"/>
                <w:sz w:val="22"/>
                <w:szCs w:val="22"/>
              </w:rPr>
              <w:t>1,717</w:t>
            </w:r>
          </w:p>
        </w:tc>
        <w:tc>
          <w:tcPr>
            <w:tcW w:w="1350" w:type="dxa"/>
            <w:tcBorders>
              <w:top w:val="nil"/>
              <w:left w:val="nil"/>
              <w:bottom w:val="nil"/>
              <w:right w:val="nil"/>
            </w:tcBorders>
            <w:vAlign w:val="bottom"/>
          </w:tcPr>
          <w:p w14:paraId="5D90CEFB" w14:textId="77777777" w:rsidR="007869C8" w:rsidRPr="00C9477B" w:rsidRDefault="007869C8" w:rsidP="00FF25C9">
            <w:pPr>
              <w:jc w:val="right"/>
              <w:rPr>
                <w:sz w:val="22"/>
                <w:szCs w:val="22"/>
              </w:rPr>
            </w:pPr>
            <w:r w:rsidRPr="00C9477B">
              <w:rPr>
                <w:color w:val="000000"/>
                <w:sz w:val="22"/>
                <w:szCs w:val="22"/>
              </w:rPr>
              <w:t>8.66</w:t>
            </w:r>
          </w:p>
        </w:tc>
      </w:tr>
      <w:tr w:rsidR="007869C8" w:rsidRPr="003025A5" w14:paraId="538B9821" w14:textId="77777777" w:rsidTr="00FF25C9">
        <w:trPr>
          <w:trHeight w:val="302"/>
        </w:trPr>
        <w:tc>
          <w:tcPr>
            <w:tcW w:w="1347" w:type="dxa"/>
            <w:tcBorders>
              <w:top w:val="nil"/>
              <w:left w:val="nil"/>
              <w:bottom w:val="nil"/>
              <w:right w:val="nil"/>
            </w:tcBorders>
            <w:shd w:val="clear" w:color="auto" w:fill="auto"/>
            <w:noWrap/>
            <w:vAlign w:val="bottom"/>
            <w:hideMark/>
          </w:tcPr>
          <w:p w14:paraId="0B8CA894" w14:textId="77777777" w:rsidR="007869C8" w:rsidRPr="003025A5" w:rsidRDefault="007869C8" w:rsidP="00FF25C9">
            <w:pPr>
              <w:rPr>
                <w:sz w:val="22"/>
                <w:szCs w:val="22"/>
              </w:rPr>
            </w:pPr>
            <w:r w:rsidRPr="003025A5">
              <w:rPr>
                <w:sz w:val="22"/>
                <w:szCs w:val="22"/>
              </w:rPr>
              <w:t>1904</w:t>
            </w:r>
          </w:p>
        </w:tc>
        <w:tc>
          <w:tcPr>
            <w:tcW w:w="990" w:type="dxa"/>
            <w:tcBorders>
              <w:top w:val="nil"/>
              <w:left w:val="nil"/>
              <w:bottom w:val="nil"/>
              <w:right w:val="nil"/>
            </w:tcBorders>
            <w:shd w:val="clear" w:color="auto" w:fill="auto"/>
            <w:noWrap/>
            <w:vAlign w:val="bottom"/>
          </w:tcPr>
          <w:p w14:paraId="2E2BED97" w14:textId="77777777" w:rsidR="007869C8" w:rsidRPr="00C9477B" w:rsidRDefault="007869C8" w:rsidP="00FF25C9">
            <w:pPr>
              <w:jc w:val="right"/>
              <w:rPr>
                <w:sz w:val="22"/>
                <w:szCs w:val="22"/>
              </w:rPr>
            </w:pPr>
            <w:r w:rsidRPr="00C9477B">
              <w:rPr>
                <w:color w:val="000000"/>
                <w:sz w:val="22"/>
                <w:szCs w:val="22"/>
              </w:rPr>
              <w:t>1,126</w:t>
            </w:r>
          </w:p>
        </w:tc>
        <w:tc>
          <w:tcPr>
            <w:tcW w:w="1638" w:type="dxa"/>
            <w:tcBorders>
              <w:top w:val="nil"/>
              <w:left w:val="nil"/>
              <w:bottom w:val="nil"/>
              <w:right w:val="nil"/>
            </w:tcBorders>
            <w:shd w:val="clear" w:color="auto" w:fill="auto"/>
            <w:noWrap/>
            <w:vAlign w:val="bottom"/>
          </w:tcPr>
          <w:p w14:paraId="664679B1" w14:textId="77777777" w:rsidR="007869C8" w:rsidRPr="00C9477B" w:rsidRDefault="007869C8" w:rsidP="00FF25C9">
            <w:pPr>
              <w:jc w:val="right"/>
              <w:rPr>
                <w:sz w:val="22"/>
                <w:szCs w:val="22"/>
              </w:rPr>
            </w:pPr>
            <w:r w:rsidRPr="00C9477B">
              <w:rPr>
                <w:color w:val="000000"/>
                <w:sz w:val="22"/>
                <w:szCs w:val="22"/>
              </w:rPr>
              <w:t>5.68</w:t>
            </w:r>
          </w:p>
        </w:tc>
        <w:tc>
          <w:tcPr>
            <w:tcW w:w="270" w:type="dxa"/>
            <w:tcBorders>
              <w:top w:val="nil"/>
              <w:left w:val="nil"/>
              <w:bottom w:val="nil"/>
              <w:right w:val="nil"/>
            </w:tcBorders>
            <w:vAlign w:val="center"/>
          </w:tcPr>
          <w:p w14:paraId="38B77236"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70A56592" w14:textId="77777777" w:rsidR="007869C8" w:rsidRPr="00C9477B" w:rsidRDefault="007869C8" w:rsidP="00FF25C9">
            <w:pPr>
              <w:jc w:val="right"/>
              <w:rPr>
                <w:sz w:val="22"/>
                <w:szCs w:val="22"/>
              </w:rPr>
            </w:pPr>
            <w:r w:rsidRPr="00C9477B">
              <w:rPr>
                <w:color w:val="000000"/>
                <w:sz w:val="22"/>
                <w:szCs w:val="22"/>
              </w:rPr>
              <w:t>1914</w:t>
            </w:r>
          </w:p>
        </w:tc>
        <w:tc>
          <w:tcPr>
            <w:tcW w:w="1170" w:type="dxa"/>
            <w:tcBorders>
              <w:top w:val="nil"/>
              <w:left w:val="nil"/>
              <w:bottom w:val="nil"/>
              <w:right w:val="nil"/>
            </w:tcBorders>
            <w:vAlign w:val="bottom"/>
          </w:tcPr>
          <w:p w14:paraId="143677B8" w14:textId="77777777" w:rsidR="007869C8" w:rsidRPr="00C9477B" w:rsidRDefault="007869C8" w:rsidP="00FF25C9">
            <w:pPr>
              <w:jc w:val="right"/>
              <w:rPr>
                <w:sz w:val="22"/>
                <w:szCs w:val="22"/>
              </w:rPr>
            </w:pPr>
            <w:r w:rsidRPr="00C9477B">
              <w:rPr>
                <w:color w:val="000000"/>
                <w:sz w:val="22"/>
                <w:szCs w:val="22"/>
              </w:rPr>
              <w:t>1,113</w:t>
            </w:r>
          </w:p>
        </w:tc>
        <w:tc>
          <w:tcPr>
            <w:tcW w:w="1350" w:type="dxa"/>
            <w:tcBorders>
              <w:top w:val="nil"/>
              <w:left w:val="nil"/>
              <w:bottom w:val="nil"/>
              <w:right w:val="nil"/>
            </w:tcBorders>
            <w:vAlign w:val="bottom"/>
          </w:tcPr>
          <w:p w14:paraId="089B940E" w14:textId="77777777" w:rsidR="007869C8" w:rsidRPr="00C9477B" w:rsidRDefault="007869C8" w:rsidP="00FF25C9">
            <w:pPr>
              <w:jc w:val="right"/>
              <w:rPr>
                <w:sz w:val="22"/>
                <w:szCs w:val="22"/>
              </w:rPr>
            </w:pPr>
            <w:r w:rsidRPr="00C9477B">
              <w:rPr>
                <w:color w:val="000000"/>
                <w:sz w:val="22"/>
                <w:szCs w:val="22"/>
              </w:rPr>
              <w:t>5.62</w:t>
            </w:r>
          </w:p>
        </w:tc>
      </w:tr>
      <w:tr w:rsidR="007869C8" w:rsidRPr="003025A5" w14:paraId="77C74274" w14:textId="77777777" w:rsidTr="00FF25C9">
        <w:trPr>
          <w:trHeight w:val="333"/>
        </w:trPr>
        <w:tc>
          <w:tcPr>
            <w:tcW w:w="1347" w:type="dxa"/>
            <w:tcBorders>
              <w:top w:val="nil"/>
              <w:left w:val="nil"/>
              <w:bottom w:val="nil"/>
              <w:right w:val="nil"/>
            </w:tcBorders>
            <w:shd w:val="clear" w:color="auto" w:fill="auto"/>
            <w:noWrap/>
            <w:vAlign w:val="bottom"/>
          </w:tcPr>
          <w:p w14:paraId="2D5808ED" w14:textId="77777777" w:rsidR="007869C8" w:rsidRPr="003025A5" w:rsidRDefault="007869C8" w:rsidP="00FF25C9">
            <w:pPr>
              <w:rPr>
                <w:sz w:val="22"/>
                <w:szCs w:val="22"/>
              </w:rPr>
            </w:pPr>
            <w:r w:rsidRPr="003025A5">
              <w:rPr>
                <w:sz w:val="22"/>
                <w:szCs w:val="22"/>
              </w:rPr>
              <w:t>1905</w:t>
            </w:r>
          </w:p>
        </w:tc>
        <w:tc>
          <w:tcPr>
            <w:tcW w:w="990" w:type="dxa"/>
            <w:tcBorders>
              <w:top w:val="nil"/>
              <w:left w:val="nil"/>
              <w:bottom w:val="nil"/>
              <w:right w:val="nil"/>
            </w:tcBorders>
            <w:shd w:val="clear" w:color="auto" w:fill="auto"/>
            <w:noWrap/>
            <w:vAlign w:val="bottom"/>
          </w:tcPr>
          <w:p w14:paraId="255B24E5" w14:textId="77777777" w:rsidR="007869C8" w:rsidRPr="00C9477B" w:rsidRDefault="007869C8" w:rsidP="00FF25C9">
            <w:pPr>
              <w:jc w:val="right"/>
              <w:rPr>
                <w:sz w:val="22"/>
                <w:szCs w:val="22"/>
              </w:rPr>
            </w:pPr>
            <w:r w:rsidRPr="00C9477B">
              <w:rPr>
                <w:color w:val="000000"/>
                <w:sz w:val="22"/>
                <w:szCs w:val="22"/>
              </w:rPr>
              <w:t>278</w:t>
            </w:r>
          </w:p>
        </w:tc>
        <w:tc>
          <w:tcPr>
            <w:tcW w:w="1638" w:type="dxa"/>
            <w:tcBorders>
              <w:top w:val="nil"/>
              <w:left w:val="nil"/>
              <w:bottom w:val="nil"/>
              <w:right w:val="nil"/>
            </w:tcBorders>
            <w:shd w:val="clear" w:color="auto" w:fill="auto"/>
            <w:noWrap/>
            <w:vAlign w:val="bottom"/>
          </w:tcPr>
          <w:p w14:paraId="34A332E5" w14:textId="77777777" w:rsidR="007869C8" w:rsidRPr="00C9477B" w:rsidRDefault="007869C8" w:rsidP="00FF25C9">
            <w:pPr>
              <w:jc w:val="right"/>
              <w:rPr>
                <w:sz w:val="22"/>
                <w:szCs w:val="22"/>
              </w:rPr>
            </w:pPr>
            <w:r w:rsidRPr="00C9477B">
              <w:rPr>
                <w:color w:val="000000"/>
                <w:sz w:val="22"/>
                <w:szCs w:val="22"/>
              </w:rPr>
              <w:t>1.4</w:t>
            </w:r>
          </w:p>
        </w:tc>
        <w:tc>
          <w:tcPr>
            <w:tcW w:w="270" w:type="dxa"/>
            <w:tcBorders>
              <w:top w:val="nil"/>
              <w:left w:val="nil"/>
              <w:bottom w:val="nil"/>
              <w:right w:val="nil"/>
            </w:tcBorders>
            <w:vAlign w:val="center"/>
          </w:tcPr>
          <w:p w14:paraId="73E43C87" w14:textId="77777777" w:rsidR="007869C8" w:rsidRPr="00C9477B" w:rsidRDefault="007869C8" w:rsidP="00FF25C9">
            <w:pPr>
              <w:jc w:val="right"/>
              <w:rPr>
                <w:sz w:val="22"/>
                <w:szCs w:val="22"/>
              </w:rPr>
            </w:pPr>
          </w:p>
        </w:tc>
        <w:tc>
          <w:tcPr>
            <w:tcW w:w="1530" w:type="dxa"/>
            <w:tcBorders>
              <w:top w:val="nil"/>
              <w:left w:val="nil"/>
              <w:bottom w:val="nil"/>
              <w:right w:val="nil"/>
            </w:tcBorders>
            <w:vAlign w:val="center"/>
          </w:tcPr>
          <w:p w14:paraId="15F2EFDF" w14:textId="77777777" w:rsidR="007869C8" w:rsidRPr="00C9477B" w:rsidRDefault="007869C8" w:rsidP="00FF25C9">
            <w:pPr>
              <w:jc w:val="right"/>
              <w:rPr>
                <w:sz w:val="22"/>
                <w:szCs w:val="22"/>
              </w:rPr>
            </w:pPr>
          </w:p>
        </w:tc>
        <w:tc>
          <w:tcPr>
            <w:tcW w:w="1170" w:type="dxa"/>
            <w:tcBorders>
              <w:top w:val="nil"/>
              <w:left w:val="nil"/>
              <w:bottom w:val="nil"/>
              <w:right w:val="nil"/>
            </w:tcBorders>
            <w:vAlign w:val="center"/>
          </w:tcPr>
          <w:p w14:paraId="23E8F5FC" w14:textId="77777777" w:rsidR="007869C8" w:rsidRPr="00C9477B" w:rsidRDefault="007869C8" w:rsidP="00FF25C9">
            <w:pPr>
              <w:jc w:val="right"/>
              <w:rPr>
                <w:sz w:val="22"/>
                <w:szCs w:val="22"/>
              </w:rPr>
            </w:pPr>
          </w:p>
        </w:tc>
        <w:tc>
          <w:tcPr>
            <w:tcW w:w="1350" w:type="dxa"/>
            <w:tcBorders>
              <w:top w:val="nil"/>
              <w:left w:val="nil"/>
              <w:bottom w:val="nil"/>
              <w:right w:val="nil"/>
            </w:tcBorders>
            <w:vAlign w:val="center"/>
          </w:tcPr>
          <w:p w14:paraId="3B319253" w14:textId="77777777" w:rsidR="007869C8" w:rsidRPr="00C9477B" w:rsidRDefault="007869C8" w:rsidP="00FF25C9">
            <w:pPr>
              <w:jc w:val="right"/>
              <w:rPr>
                <w:sz w:val="22"/>
                <w:szCs w:val="22"/>
              </w:rPr>
            </w:pPr>
          </w:p>
        </w:tc>
      </w:tr>
      <w:tr w:rsidR="007869C8" w:rsidRPr="003025A5" w14:paraId="21A8DA7A" w14:textId="77777777" w:rsidTr="00FF25C9">
        <w:trPr>
          <w:trHeight w:val="101"/>
        </w:trPr>
        <w:tc>
          <w:tcPr>
            <w:tcW w:w="1347" w:type="dxa"/>
            <w:tcBorders>
              <w:top w:val="single" w:sz="4" w:space="0" w:color="auto"/>
              <w:left w:val="nil"/>
              <w:bottom w:val="single" w:sz="4" w:space="0" w:color="auto"/>
              <w:right w:val="nil"/>
            </w:tcBorders>
            <w:shd w:val="clear" w:color="auto" w:fill="auto"/>
            <w:noWrap/>
            <w:vAlign w:val="bottom"/>
            <w:hideMark/>
          </w:tcPr>
          <w:p w14:paraId="324D6735" w14:textId="77777777" w:rsidR="007869C8" w:rsidRPr="003025A5" w:rsidRDefault="007869C8" w:rsidP="00FF25C9">
            <w:pPr>
              <w:rPr>
                <w:sz w:val="22"/>
                <w:szCs w:val="22"/>
              </w:rPr>
            </w:pPr>
          </w:p>
        </w:tc>
        <w:tc>
          <w:tcPr>
            <w:tcW w:w="990" w:type="dxa"/>
            <w:tcBorders>
              <w:top w:val="single" w:sz="4" w:space="0" w:color="auto"/>
              <w:left w:val="nil"/>
              <w:bottom w:val="single" w:sz="4" w:space="0" w:color="auto"/>
              <w:right w:val="nil"/>
            </w:tcBorders>
            <w:shd w:val="clear" w:color="auto" w:fill="auto"/>
            <w:noWrap/>
            <w:vAlign w:val="bottom"/>
          </w:tcPr>
          <w:p w14:paraId="5E7D3AE3" w14:textId="77777777" w:rsidR="007869C8" w:rsidRPr="00C9477B" w:rsidRDefault="007869C8" w:rsidP="00FF25C9">
            <w:pPr>
              <w:jc w:val="right"/>
              <w:rPr>
                <w:sz w:val="22"/>
                <w:szCs w:val="22"/>
              </w:rPr>
            </w:pPr>
          </w:p>
        </w:tc>
        <w:tc>
          <w:tcPr>
            <w:tcW w:w="1638" w:type="dxa"/>
            <w:tcBorders>
              <w:top w:val="single" w:sz="4" w:space="0" w:color="auto"/>
              <w:left w:val="nil"/>
              <w:bottom w:val="single" w:sz="4" w:space="0" w:color="auto"/>
              <w:right w:val="nil"/>
            </w:tcBorders>
            <w:shd w:val="clear" w:color="auto" w:fill="auto"/>
            <w:noWrap/>
            <w:vAlign w:val="bottom"/>
          </w:tcPr>
          <w:p w14:paraId="0549001E" w14:textId="77777777" w:rsidR="007869C8" w:rsidRPr="00C9477B" w:rsidRDefault="007869C8" w:rsidP="00FF25C9">
            <w:pPr>
              <w:jc w:val="right"/>
              <w:rPr>
                <w:sz w:val="22"/>
                <w:szCs w:val="22"/>
              </w:rPr>
            </w:pPr>
          </w:p>
        </w:tc>
        <w:tc>
          <w:tcPr>
            <w:tcW w:w="270" w:type="dxa"/>
            <w:tcBorders>
              <w:top w:val="single" w:sz="4" w:space="0" w:color="auto"/>
              <w:left w:val="nil"/>
              <w:bottom w:val="single" w:sz="4" w:space="0" w:color="auto"/>
              <w:right w:val="nil"/>
            </w:tcBorders>
          </w:tcPr>
          <w:p w14:paraId="5C9636B8" w14:textId="77777777" w:rsidR="007869C8" w:rsidRPr="00C9477B" w:rsidRDefault="007869C8" w:rsidP="00FF25C9">
            <w:pPr>
              <w:jc w:val="center"/>
              <w:rPr>
                <w:sz w:val="22"/>
                <w:szCs w:val="22"/>
              </w:rPr>
            </w:pPr>
          </w:p>
        </w:tc>
        <w:tc>
          <w:tcPr>
            <w:tcW w:w="1530" w:type="dxa"/>
            <w:tcBorders>
              <w:top w:val="single" w:sz="4" w:space="0" w:color="auto"/>
              <w:left w:val="nil"/>
              <w:bottom w:val="single" w:sz="4" w:space="0" w:color="auto"/>
              <w:right w:val="nil"/>
            </w:tcBorders>
          </w:tcPr>
          <w:p w14:paraId="09BE170D" w14:textId="77777777" w:rsidR="007869C8" w:rsidRPr="00C9477B" w:rsidRDefault="007869C8" w:rsidP="00FF25C9">
            <w:pPr>
              <w:jc w:val="center"/>
              <w:rPr>
                <w:sz w:val="22"/>
                <w:szCs w:val="22"/>
              </w:rPr>
            </w:pPr>
            <w:r w:rsidRPr="00C9477B">
              <w:rPr>
                <w:sz w:val="22"/>
                <w:szCs w:val="22"/>
              </w:rPr>
              <w:t>Total</w:t>
            </w:r>
          </w:p>
        </w:tc>
        <w:tc>
          <w:tcPr>
            <w:tcW w:w="1170" w:type="dxa"/>
            <w:tcBorders>
              <w:top w:val="single" w:sz="4" w:space="0" w:color="auto"/>
              <w:left w:val="nil"/>
              <w:bottom w:val="single" w:sz="4" w:space="0" w:color="auto"/>
              <w:right w:val="nil"/>
            </w:tcBorders>
            <w:vAlign w:val="bottom"/>
          </w:tcPr>
          <w:p w14:paraId="5C86F7E8" w14:textId="77777777" w:rsidR="007869C8" w:rsidRPr="00C9477B" w:rsidRDefault="007869C8" w:rsidP="00FF25C9">
            <w:pPr>
              <w:tabs>
                <w:tab w:val="left" w:pos="740"/>
              </w:tabs>
              <w:jc w:val="right"/>
              <w:rPr>
                <w:sz w:val="22"/>
                <w:szCs w:val="22"/>
              </w:rPr>
            </w:pPr>
            <w:r w:rsidRPr="00C9477B">
              <w:rPr>
                <w:color w:val="000000"/>
                <w:sz w:val="22"/>
                <w:szCs w:val="22"/>
              </w:rPr>
              <w:t>19,817</w:t>
            </w:r>
          </w:p>
        </w:tc>
        <w:tc>
          <w:tcPr>
            <w:tcW w:w="1350" w:type="dxa"/>
            <w:tcBorders>
              <w:top w:val="single" w:sz="4" w:space="0" w:color="auto"/>
              <w:left w:val="nil"/>
              <w:bottom w:val="single" w:sz="4" w:space="0" w:color="auto"/>
              <w:right w:val="nil"/>
            </w:tcBorders>
            <w:vAlign w:val="bottom"/>
          </w:tcPr>
          <w:p w14:paraId="40E1633C" w14:textId="77777777" w:rsidR="007869C8" w:rsidRPr="00C9477B" w:rsidRDefault="007869C8" w:rsidP="00FF25C9">
            <w:pPr>
              <w:jc w:val="right"/>
              <w:rPr>
                <w:sz w:val="22"/>
                <w:szCs w:val="22"/>
              </w:rPr>
            </w:pPr>
            <w:r w:rsidRPr="00C9477B">
              <w:rPr>
                <w:color w:val="000000"/>
                <w:sz w:val="22"/>
                <w:szCs w:val="22"/>
              </w:rPr>
              <w:t>100</w:t>
            </w:r>
          </w:p>
        </w:tc>
      </w:tr>
    </w:tbl>
    <w:p w14:paraId="65D24074" w14:textId="77777777" w:rsidR="007869C8" w:rsidRPr="003025A5" w:rsidRDefault="007869C8" w:rsidP="007869C8">
      <w:pPr>
        <w:rPr>
          <w:sz w:val="22"/>
          <w:szCs w:val="22"/>
        </w:rPr>
      </w:pPr>
    </w:p>
    <w:p w14:paraId="4DFF7C94" w14:textId="26114469" w:rsidR="007869C8" w:rsidRPr="003025A5" w:rsidRDefault="007869C8" w:rsidP="007869C8">
      <w:pPr>
        <w:rPr>
          <w:sz w:val="22"/>
          <w:szCs w:val="22"/>
        </w:rPr>
        <w:sectPr w:rsidR="007869C8" w:rsidRPr="003025A5" w:rsidSect="00FF25C9">
          <w:pgSz w:w="12240" w:h="15840"/>
          <w:pgMar w:top="1440" w:right="1440" w:bottom="1440" w:left="1440" w:header="720" w:footer="720" w:gutter="0"/>
          <w:cols w:space="720"/>
          <w:titlePg/>
          <w:docGrid w:linePitch="360"/>
        </w:sectPr>
      </w:pPr>
      <w:r w:rsidRPr="003025A5">
        <w:rPr>
          <w:sz w:val="22"/>
          <w:szCs w:val="22"/>
        </w:rPr>
        <w:t xml:space="preserve">Source: </w:t>
      </w:r>
      <w:r w:rsidR="005B2B73" w:rsidRPr="005B2B73">
        <w:rPr>
          <w:sz w:val="22"/>
          <w:szCs w:val="22"/>
        </w:rPr>
        <w:t>Russia, Ministry of Finance</w:t>
      </w:r>
      <w:r w:rsidR="005B2B73" w:rsidRPr="003025A5">
        <w:rPr>
          <w:sz w:val="22"/>
          <w:szCs w:val="22"/>
        </w:rPr>
        <w:t xml:space="preserve"> </w:t>
      </w:r>
      <w:r w:rsidR="005B2B73">
        <w:rPr>
          <w:sz w:val="22"/>
          <w:szCs w:val="22"/>
        </w:rPr>
        <w:t>(</w:t>
      </w:r>
      <w:r w:rsidR="005B2B73" w:rsidRPr="003025A5">
        <w:rPr>
          <w:sz w:val="22"/>
          <w:szCs w:val="22"/>
        </w:rPr>
        <w:t>1900-1915</w:t>
      </w:r>
      <w:r w:rsidR="005B2B73">
        <w:rPr>
          <w:sz w:val="22"/>
          <w:szCs w:val="22"/>
        </w:rPr>
        <w:t>)</w:t>
      </w:r>
      <w:r w:rsidRPr="003025A5">
        <w:rPr>
          <w:sz w:val="22"/>
          <w:szCs w:val="22"/>
        </w:rPr>
        <w:t>. Industries are coded according to the headings in the Ministry of Finance Yearbooks. Accounting years are indicated for each row of corporate balance sheet data reported in the Yearbook</w:t>
      </w:r>
      <w:r>
        <w:rPr>
          <w:sz w:val="22"/>
          <w:szCs w:val="22"/>
        </w:rPr>
        <w:t>.  This table excludes observations with 0 values for Total Assets.</w:t>
      </w:r>
    </w:p>
    <w:p w14:paraId="6AD0BC56" w14:textId="50637508" w:rsidR="00FB7FE8" w:rsidRPr="003025A5" w:rsidRDefault="00FB7FE8" w:rsidP="00FB7FE8">
      <w:pPr>
        <w:pStyle w:val="Caption"/>
        <w:spacing w:after="0"/>
        <w:rPr>
          <w:sz w:val="22"/>
          <w:szCs w:val="22"/>
        </w:rPr>
      </w:pPr>
      <w:bookmarkStart w:id="1" w:name="_Ref40428385"/>
      <w:r w:rsidRPr="003025A5">
        <w:rPr>
          <w:b w:val="0"/>
          <w:bCs w:val="0"/>
          <w:color w:val="000000" w:themeColor="text1"/>
          <w:sz w:val="22"/>
          <w:szCs w:val="22"/>
        </w:rPr>
        <w:lastRenderedPageBreak/>
        <w:t xml:space="preserve">Table </w:t>
      </w:r>
      <w:r>
        <w:rPr>
          <w:b w:val="0"/>
          <w:bCs w:val="0"/>
          <w:color w:val="000000" w:themeColor="text1"/>
          <w:sz w:val="22"/>
          <w:szCs w:val="22"/>
        </w:rPr>
        <w:t>A</w:t>
      </w:r>
      <w:r w:rsidRPr="003025A5">
        <w:rPr>
          <w:b w:val="0"/>
          <w:bCs w:val="0"/>
          <w:color w:val="000000" w:themeColor="text1"/>
          <w:sz w:val="22"/>
          <w:szCs w:val="22"/>
        </w:rPr>
        <w:fldChar w:fldCharType="begin"/>
      </w:r>
      <w:r w:rsidRPr="003025A5">
        <w:rPr>
          <w:b w:val="0"/>
          <w:bCs w:val="0"/>
          <w:color w:val="000000" w:themeColor="text1"/>
          <w:sz w:val="22"/>
          <w:szCs w:val="22"/>
        </w:rPr>
        <w:instrText xml:space="preserve"> SEQ Table \* ARABIC </w:instrText>
      </w:r>
      <w:r w:rsidRPr="003025A5">
        <w:rPr>
          <w:b w:val="0"/>
          <w:bCs w:val="0"/>
          <w:color w:val="000000" w:themeColor="text1"/>
          <w:sz w:val="22"/>
          <w:szCs w:val="22"/>
        </w:rPr>
        <w:fldChar w:fldCharType="separate"/>
      </w:r>
      <w:r w:rsidRPr="003025A5">
        <w:rPr>
          <w:b w:val="0"/>
          <w:bCs w:val="0"/>
          <w:noProof/>
          <w:color w:val="000000" w:themeColor="text1"/>
          <w:sz w:val="22"/>
          <w:szCs w:val="22"/>
        </w:rPr>
        <w:t>3</w:t>
      </w:r>
      <w:r w:rsidRPr="003025A5">
        <w:rPr>
          <w:b w:val="0"/>
          <w:bCs w:val="0"/>
          <w:color w:val="000000" w:themeColor="text1"/>
          <w:sz w:val="22"/>
          <w:szCs w:val="22"/>
        </w:rPr>
        <w:fldChar w:fldCharType="end"/>
      </w:r>
      <w:bookmarkEnd w:id="1"/>
      <w:r w:rsidRPr="003025A5">
        <w:rPr>
          <w:b w:val="0"/>
          <w:bCs w:val="0"/>
          <w:color w:val="000000" w:themeColor="text1"/>
          <w:sz w:val="22"/>
          <w:szCs w:val="22"/>
        </w:rPr>
        <w:t xml:space="preserve">: Descriptive Statistics: Share Capital, Total Assets, and Balance Sheet Entries </w:t>
      </w:r>
    </w:p>
    <w:tbl>
      <w:tblPr>
        <w:tblW w:w="8694" w:type="dxa"/>
        <w:tblInd w:w="93" w:type="dxa"/>
        <w:tblLayout w:type="fixed"/>
        <w:tblLook w:val="04A0" w:firstRow="1" w:lastRow="0" w:firstColumn="1" w:lastColumn="0" w:noHBand="0" w:noVBand="1"/>
      </w:tblPr>
      <w:tblGrid>
        <w:gridCol w:w="2061"/>
        <w:gridCol w:w="825"/>
        <w:gridCol w:w="1072"/>
        <w:gridCol w:w="1155"/>
        <w:gridCol w:w="1055"/>
        <w:gridCol w:w="1189"/>
        <w:gridCol w:w="1337"/>
      </w:tblGrid>
      <w:tr w:rsidR="00FB7FE8" w:rsidRPr="00EB25D9" w14:paraId="35ED51D8" w14:textId="77777777" w:rsidTr="00EB25D9">
        <w:trPr>
          <w:trHeight w:val="26"/>
        </w:trPr>
        <w:tc>
          <w:tcPr>
            <w:tcW w:w="2061" w:type="dxa"/>
            <w:tcBorders>
              <w:top w:val="single" w:sz="4" w:space="0" w:color="auto"/>
              <w:left w:val="nil"/>
              <w:bottom w:val="single" w:sz="4" w:space="0" w:color="auto"/>
              <w:right w:val="nil"/>
            </w:tcBorders>
            <w:shd w:val="clear" w:color="auto" w:fill="auto"/>
            <w:noWrap/>
            <w:vAlign w:val="bottom"/>
          </w:tcPr>
          <w:p w14:paraId="64D60EA0" w14:textId="77777777" w:rsidR="00FB7FE8" w:rsidRPr="00EB25D9" w:rsidRDefault="00FB7FE8" w:rsidP="00FF25C9">
            <w:pPr>
              <w:rPr>
                <w:color w:val="000000"/>
                <w:sz w:val="20"/>
                <w:szCs w:val="20"/>
              </w:rPr>
            </w:pPr>
            <w:r w:rsidRPr="00EB25D9">
              <w:rPr>
                <w:color w:val="000000"/>
                <w:sz w:val="20"/>
                <w:szCs w:val="20"/>
              </w:rPr>
              <w:t>Variable</w:t>
            </w:r>
          </w:p>
        </w:tc>
        <w:tc>
          <w:tcPr>
            <w:tcW w:w="825" w:type="dxa"/>
            <w:tcBorders>
              <w:top w:val="single" w:sz="4" w:space="0" w:color="auto"/>
              <w:left w:val="nil"/>
              <w:bottom w:val="single" w:sz="4" w:space="0" w:color="auto"/>
              <w:right w:val="nil"/>
            </w:tcBorders>
            <w:shd w:val="clear" w:color="auto" w:fill="auto"/>
            <w:noWrap/>
            <w:vAlign w:val="bottom"/>
          </w:tcPr>
          <w:p w14:paraId="02FBF2CF" w14:textId="77777777" w:rsidR="00FB7FE8" w:rsidRPr="00EB25D9" w:rsidRDefault="00FB7FE8" w:rsidP="00FF25C9">
            <w:pPr>
              <w:jc w:val="right"/>
              <w:rPr>
                <w:color w:val="000000"/>
                <w:sz w:val="20"/>
                <w:szCs w:val="20"/>
              </w:rPr>
            </w:pPr>
            <w:proofErr w:type="spellStart"/>
            <w:r w:rsidRPr="00EB25D9">
              <w:rPr>
                <w:color w:val="000000"/>
                <w:sz w:val="20"/>
                <w:szCs w:val="20"/>
              </w:rPr>
              <w:t>Obs</w:t>
            </w:r>
            <w:proofErr w:type="spellEnd"/>
          </w:p>
        </w:tc>
        <w:tc>
          <w:tcPr>
            <w:tcW w:w="1072" w:type="dxa"/>
            <w:tcBorders>
              <w:top w:val="single" w:sz="4" w:space="0" w:color="auto"/>
              <w:left w:val="nil"/>
              <w:bottom w:val="single" w:sz="4" w:space="0" w:color="auto"/>
              <w:right w:val="nil"/>
            </w:tcBorders>
            <w:shd w:val="clear" w:color="auto" w:fill="auto"/>
            <w:noWrap/>
            <w:vAlign w:val="bottom"/>
          </w:tcPr>
          <w:p w14:paraId="169EAB25" w14:textId="77777777" w:rsidR="00FB7FE8" w:rsidRPr="00EB25D9" w:rsidRDefault="00FB7FE8" w:rsidP="00FF25C9">
            <w:pPr>
              <w:jc w:val="right"/>
              <w:rPr>
                <w:color w:val="000000"/>
                <w:sz w:val="20"/>
                <w:szCs w:val="20"/>
              </w:rPr>
            </w:pPr>
            <w:r w:rsidRPr="00EB25D9">
              <w:rPr>
                <w:color w:val="000000"/>
                <w:sz w:val="20"/>
                <w:szCs w:val="20"/>
              </w:rPr>
              <w:t>Mean</w:t>
            </w:r>
          </w:p>
        </w:tc>
        <w:tc>
          <w:tcPr>
            <w:tcW w:w="1155" w:type="dxa"/>
            <w:tcBorders>
              <w:top w:val="single" w:sz="4" w:space="0" w:color="auto"/>
              <w:left w:val="nil"/>
              <w:bottom w:val="single" w:sz="4" w:space="0" w:color="auto"/>
              <w:right w:val="nil"/>
            </w:tcBorders>
            <w:shd w:val="clear" w:color="auto" w:fill="auto"/>
            <w:noWrap/>
            <w:vAlign w:val="bottom"/>
          </w:tcPr>
          <w:p w14:paraId="601869E8" w14:textId="77777777" w:rsidR="00FB7FE8" w:rsidRPr="00EB25D9" w:rsidRDefault="00FB7FE8" w:rsidP="00FF25C9">
            <w:pPr>
              <w:jc w:val="right"/>
              <w:rPr>
                <w:color w:val="000000"/>
                <w:sz w:val="20"/>
                <w:szCs w:val="20"/>
              </w:rPr>
            </w:pPr>
            <w:r w:rsidRPr="00EB25D9">
              <w:rPr>
                <w:color w:val="000000"/>
                <w:sz w:val="20"/>
                <w:szCs w:val="20"/>
              </w:rPr>
              <w:t>Std. Dev</w:t>
            </w:r>
          </w:p>
        </w:tc>
        <w:tc>
          <w:tcPr>
            <w:tcW w:w="1055" w:type="dxa"/>
            <w:tcBorders>
              <w:top w:val="single" w:sz="4" w:space="0" w:color="auto"/>
              <w:left w:val="nil"/>
              <w:bottom w:val="single" w:sz="4" w:space="0" w:color="auto"/>
              <w:right w:val="nil"/>
            </w:tcBorders>
            <w:shd w:val="clear" w:color="auto" w:fill="auto"/>
            <w:noWrap/>
            <w:vAlign w:val="bottom"/>
          </w:tcPr>
          <w:p w14:paraId="23A3D45B" w14:textId="77777777" w:rsidR="00FB7FE8" w:rsidRPr="00EB25D9" w:rsidRDefault="00FB7FE8" w:rsidP="00FF25C9">
            <w:pPr>
              <w:jc w:val="right"/>
              <w:rPr>
                <w:color w:val="000000"/>
                <w:sz w:val="20"/>
                <w:szCs w:val="20"/>
              </w:rPr>
            </w:pPr>
            <w:r w:rsidRPr="00EB25D9">
              <w:rPr>
                <w:color w:val="000000"/>
                <w:sz w:val="20"/>
                <w:szCs w:val="20"/>
              </w:rPr>
              <w:t>Median</w:t>
            </w:r>
          </w:p>
        </w:tc>
        <w:tc>
          <w:tcPr>
            <w:tcW w:w="1189" w:type="dxa"/>
            <w:tcBorders>
              <w:top w:val="single" w:sz="4" w:space="0" w:color="auto"/>
              <w:left w:val="nil"/>
              <w:bottom w:val="single" w:sz="4" w:space="0" w:color="auto"/>
              <w:right w:val="nil"/>
            </w:tcBorders>
            <w:shd w:val="clear" w:color="auto" w:fill="auto"/>
            <w:noWrap/>
            <w:vAlign w:val="bottom"/>
          </w:tcPr>
          <w:p w14:paraId="5F167030" w14:textId="77777777" w:rsidR="00FB7FE8" w:rsidRPr="00EB25D9" w:rsidRDefault="00FB7FE8" w:rsidP="00FF25C9">
            <w:pPr>
              <w:jc w:val="right"/>
              <w:rPr>
                <w:color w:val="000000"/>
                <w:sz w:val="20"/>
                <w:szCs w:val="20"/>
              </w:rPr>
            </w:pPr>
            <w:r w:rsidRPr="00EB25D9">
              <w:rPr>
                <w:color w:val="000000"/>
                <w:sz w:val="20"/>
                <w:szCs w:val="20"/>
              </w:rPr>
              <w:t>Min</w:t>
            </w:r>
          </w:p>
        </w:tc>
        <w:tc>
          <w:tcPr>
            <w:tcW w:w="1337" w:type="dxa"/>
            <w:tcBorders>
              <w:top w:val="single" w:sz="4" w:space="0" w:color="auto"/>
              <w:left w:val="nil"/>
              <w:bottom w:val="single" w:sz="4" w:space="0" w:color="auto"/>
              <w:right w:val="nil"/>
            </w:tcBorders>
            <w:shd w:val="clear" w:color="auto" w:fill="auto"/>
            <w:noWrap/>
            <w:vAlign w:val="bottom"/>
          </w:tcPr>
          <w:p w14:paraId="7ADAC610" w14:textId="77777777" w:rsidR="00FB7FE8" w:rsidRPr="00EB25D9" w:rsidRDefault="00FB7FE8" w:rsidP="00FF25C9">
            <w:pPr>
              <w:jc w:val="right"/>
              <w:rPr>
                <w:color w:val="000000"/>
                <w:sz w:val="20"/>
                <w:szCs w:val="20"/>
              </w:rPr>
            </w:pPr>
            <w:r w:rsidRPr="00EB25D9">
              <w:rPr>
                <w:color w:val="000000"/>
                <w:sz w:val="20"/>
                <w:szCs w:val="20"/>
              </w:rPr>
              <w:t>Max</w:t>
            </w:r>
          </w:p>
        </w:tc>
      </w:tr>
      <w:tr w:rsidR="00FB7FE8" w:rsidRPr="00EB25D9" w14:paraId="2BF9E603" w14:textId="77777777" w:rsidTr="00EB25D9">
        <w:trPr>
          <w:trHeight w:val="26"/>
        </w:trPr>
        <w:tc>
          <w:tcPr>
            <w:tcW w:w="2886" w:type="dxa"/>
            <w:gridSpan w:val="2"/>
            <w:tcBorders>
              <w:top w:val="single" w:sz="4" w:space="0" w:color="auto"/>
              <w:left w:val="nil"/>
              <w:right w:val="nil"/>
            </w:tcBorders>
            <w:shd w:val="clear" w:color="auto" w:fill="auto"/>
            <w:noWrap/>
            <w:vAlign w:val="center"/>
          </w:tcPr>
          <w:p w14:paraId="6C699306" w14:textId="77777777" w:rsidR="00FB7FE8" w:rsidRPr="00EB25D9" w:rsidRDefault="00FB7FE8" w:rsidP="00FF25C9">
            <w:pPr>
              <w:rPr>
                <w:color w:val="000000"/>
                <w:sz w:val="20"/>
                <w:szCs w:val="20"/>
              </w:rPr>
            </w:pPr>
            <w:r w:rsidRPr="00EB25D9">
              <w:rPr>
                <w:b/>
                <w:bCs/>
                <w:color w:val="000000"/>
                <w:sz w:val="20"/>
                <w:szCs w:val="20"/>
              </w:rPr>
              <w:t>Balance Sheet Entries</w:t>
            </w:r>
          </w:p>
        </w:tc>
        <w:tc>
          <w:tcPr>
            <w:tcW w:w="1072" w:type="dxa"/>
            <w:tcBorders>
              <w:top w:val="single" w:sz="4" w:space="0" w:color="auto"/>
              <w:left w:val="nil"/>
              <w:right w:val="nil"/>
            </w:tcBorders>
            <w:shd w:val="clear" w:color="auto" w:fill="auto"/>
            <w:noWrap/>
            <w:vAlign w:val="bottom"/>
          </w:tcPr>
          <w:p w14:paraId="293A38EE" w14:textId="77777777" w:rsidR="00FB7FE8" w:rsidRPr="00EB25D9" w:rsidRDefault="00FB7FE8" w:rsidP="00FF25C9">
            <w:pPr>
              <w:jc w:val="right"/>
              <w:rPr>
                <w:color w:val="000000"/>
                <w:sz w:val="20"/>
                <w:szCs w:val="20"/>
              </w:rPr>
            </w:pPr>
          </w:p>
        </w:tc>
        <w:tc>
          <w:tcPr>
            <w:tcW w:w="1155" w:type="dxa"/>
            <w:tcBorders>
              <w:top w:val="single" w:sz="4" w:space="0" w:color="auto"/>
              <w:left w:val="nil"/>
              <w:right w:val="nil"/>
            </w:tcBorders>
            <w:shd w:val="clear" w:color="auto" w:fill="auto"/>
            <w:noWrap/>
            <w:vAlign w:val="bottom"/>
          </w:tcPr>
          <w:p w14:paraId="39A6BDBB" w14:textId="77777777" w:rsidR="00FB7FE8" w:rsidRPr="00EB25D9" w:rsidRDefault="00FB7FE8" w:rsidP="00FF25C9">
            <w:pPr>
              <w:jc w:val="right"/>
              <w:rPr>
                <w:color w:val="000000"/>
                <w:sz w:val="20"/>
                <w:szCs w:val="20"/>
              </w:rPr>
            </w:pPr>
          </w:p>
        </w:tc>
        <w:tc>
          <w:tcPr>
            <w:tcW w:w="1055" w:type="dxa"/>
            <w:tcBorders>
              <w:top w:val="single" w:sz="4" w:space="0" w:color="auto"/>
              <w:left w:val="nil"/>
              <w:right w:val="nil"/>
            </w:tcBorders>
            <w:shd w:val="clear" w:color="auto" w:fill="auto"/>
            <w:noWrap/>
            <w:vAlign w:val="bottom"/>
          </w:tcPr>
          <w:p w14:paraId="4CC97C69" w14:textId="77777777" w:rsidR="00FB7FE8" w:rsidRPr="00EB25D9" w:rsidRDefault="00FB7FE8" w:rsidP="00FF25C9">
            <w:pPr>
              <w:jc w:val="right"/>
              <w:rPr>
                <w:color w:val="000000"/>
                <w:sz w:val="20"/>
                <w:szCs w:val="20"/>
              </w:rPr>
            </w:pPr>
          </w:p>
        </w:tc>
        <w:tc>
          <w:tcPr>
            <w:tcW w:w="1189" w:type="dxa"/>
            <w:tcBorders>
              <w:top w:val="single" w:sz="4" w:space="0" w:color="auto"/>
              <w:left w:val="nil"/>
              <w:right w:val="nil"/>
            </w:tcBorders>
            <w:shd w:val="clear" w:color="auto" w:fill="auto"/>
            <w:noWrap/>
            <w:vAlign w:val="bottom"/>
          </w:tcPr>
          <w:p w14:paraId="68B69AF0" w14:textId="77777777" w:rsidR="00FB7FE8" w:rsidRPr="00EB25D9" w:rsidRDefault="00FB7FE8" w:rsidP="00FF25C9">
            <w:pPr>
              <w:jc w:val="right"/>
              <w:rPr>
                <w:color w:val="000000"/>
                <w:sz w:val="20"/>
                <w:szCs w:val="20"/>
              </w:rPr>
            </w:pPr>
          </w:p>
        </w:tc>
        <w:tc>
          <w:tcPr>
            <w:tcW w:w="1337" w:type="dxa"/>
            <w:tcBorders>
              <w:top w:val="single" w:sz="4" w:space="0" w:color="auto"/>
              <w:left w:val="nil"/>
              <w:right w:val="nil"/>
            </w:tcBorders>
            <w:shd w:val="clear" w:color="auto" w:fill="auto"/>
            <w:noWrap/>
            <w:vAlign w:val="bottom"/>
          </w:tcPr>
          <w:p w14:paraId="4062DE60" w14:textId="77777777" w:rsidR="00FB7FE8" w:rsidRPr="00EB25D9" w:rsidRDefault="00FB7FE8" w:rsidP="00FF25C9">
            <w:pPr>
              <w:jc w:val="right"/>
              <w:rPr>
                <w:color w:val="000000"/>
                <w:sz w:val="20"/>
                <w:szCs w:val="20"/>
              </w:rPr>
            </w:pPr>
          </w:p>
        </w:tc>
      </w:tr>
      <w:tr w:rsidR="00FB7FE8" w:rsidRPr="00EB25D9" w14:paraId="1B5F90D3" w14:textId="77777777" w:rsidTr="00EB25D9">
        <w:trPr>
          <w:trHeight w:val="26"/>
        </w:trPr>
        <w:tc>
          <w:tcPr>
            <w:tcW w:w="2061" w:type="dxa"/>
            <w:tcBorders>
              <w:left w:val="nil"/>
              <w:right w:val="nil"/>
            </w:tcBorders>
            <w:shd w:val="clear" w:color="auto" w:fill="auto"/>
            <w:noWrap/>
            <w:vAlign w:val="bottom"/>
            <w:hideMark/>
          </w:tcPr>
          <w:p w14:paraId="2CF9D277" w14:textId="77777777" w:rsidR="00FB7FE8" w:rsidRPr="00EB25D9" w:rsidRDefault="00FB7FE8" w:rsidP="00FF25C9">
            <w:pPr>
              <w:rPr>
                <w:color w:val="000000"/>
                <w:sz w:val="20"/>
                <w:szCs w:val="20"/>
              </w:rPr>
            </w:pPr>
            <w:r w:rsidRPr="00EB25D9">
              <w:rPr>
                <w:color w:val="000000"/>
                <w:sz w:val="20"/>
                <w:szCs w:val="20"/>
              </w:rPr>
              <w:t>Share Capital</w:t>
            </w:r>
          </w:p>
        </w:tc>
        <w:tc>
          <w:tcPr>
            <w:tcW w:w="825" w:type="dxa"/>
            <w:tcBorders>
              <w:left w:val="nil"/>
              <w:right w:val="nil"/>
            </w:tcBorders>
            <w:shd w:val="clear" w:color="auto" w:fill="auto"/>
            <w:noWrap/>
            <w:vAlign w:val="bottom"/>
          </w:tcPr>
          <w:p w14:paraId="070BDCC0"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left w:val="nil"/>
              <w:right w:val="nil"/>
            </w:tcBorders>
            <w:shd w:val="clear" w:color="auto" w:fill="auto"/>
            <w:noWrap/>
            <w:vAlign w:val="bottom"/>
          </w:tcPr>
          <w:p w14:paraId="6D206A18" w14:textId="77777777" w:rsidR="00FB7FE8" w:rsidRPr="00EB25D9" w:rsidRDefault="00FB7FE8" w:rsidP="00FF25C9">
            <w:pPr>
              <w:jc w:val="right"/>
              <w:rPr>
                <w:sz w:val="20"/>
                <w:szCs w:val="20"/>
              </w:rPr>
            </w:pPr>
            <w:r w:rsidRPr="00EB25D9">
              <w:rPr>
                <w:color w:val="000000"/>
                <w:sz w:val="20"/>
                <w:szCs w:val="20"/>
              </w:rPr>
              <w:t>1,678,302</w:t>
            </w:r>
          </w:p>
        </w:tc>
        <w:tc>
          <w:tcPr>
            <w:tcW w:w="1155" w:type="dxa"/>
            <w:tcBorders>
              <w:left w:val="nil"/>
              <w:right w:val="nil"/>
            </w:tcBorders>
            <w:shd w:val="clear" w:color="auto" w:fill="auto"/>
            <w:noWrap/>
            <w:vAlign w:val="bottom"/>
          </w:tcPr>
          <w:p w14:paraId="0F930B57" w14:textId="77777777" w:rsidR="00FB7FE8" w:rsidRPr="00EB25D9" w:rsidRDefault="00FB7FE8" w:rsidP="00FF25C9">
            <w:pPr>
              <w:jc w:val="right"/>
              <w:rPr>
                <w:sz w:val="20"/>
                <w:szCs w:val="20"/>
              </w:rPr>
            </w:pPr>
            <w:r w:rsidRPr="00EB25D9">
              <w:rPr>
                <w:color w:val="000000"/>
                <w:sz w:val="20"/>
                <w:szCs w:val="20"/>
              </w:rPr>
              <w:t>2,586,618</w:t>
            </w:r>
          </w:p>
        </w:tc>
        <w:tc>
          <w:tcPr>
            <w:tcW w:w="1055" w:type="dxa"/>
            <w:tcBorders>
              <w:left w:val="nil"/>
              <w:right w:val="nil"/>
            </w:tcBorders>
            <w:shd w:val="clear" w:color="auto" w:fill="auto"/>
            <w:noWrap/>
            <w:vAlign w:val="bottom"/>
          </w:tcPr>
          <w:p w14:paraId="1726BC62" w14:textId="77777777" w:rsidR="00FB7FE8" w:rsidRPr="00EB25D9" w:rsidRDefault="00FB7FE8" w:rsidP="00FF25C9">
            <w:pPr>
              <w:jc w:val="right"/>
              <w:rPr>
                <w:sz w:val="20"/>
                <w:szCs w:val="20"/>
              </w:rPr>
            </w:pPr>
            <w:r w:rsidRPr="00EB25D9">
              <w:rPr>
                <w:color w:val="000000"/>
                <w:sz w:val="20"/>
                <w:szCs w:val="20"/>
              </w:rPr>
              <w:t>800,000</w:t>
            </w:r>
          </w:p>
        </w:tc>
        <w:tc>
          <w:tcPr>
            <w:tcW w:w="1189" w:type="dxa"/>
            <w:tcBorders>
              <w:left w:val="nil"/>
              <w:right w:val="nil"/>
            </w:tcBorders>
            <w:shd w:val="clear" w:color="auto" w:fill="auto"/>
            <w:noWrap/>
            <w:vAlign w:val="bottom"/>
          </w:tcPr>
          <w:p w14:paraId="4415C2C9" w14:textId="77777777" w:rsidR="00FB7FE8" w:rsidRPr="00EB25D9" w:rsidRDefault="00FB7FE8" w:rsidP="00FF25C9">
            <w:pPr>
              <w:jc w:val="right"/>
              <w:rPr>
                <w:sz w:val="20"/>
                <w:szCs w:val="20"/>
              </w:rPr>
            </w:pPr>
            <w:r w:rsidRPr="00EB25D9">
              <w:rPr>
                <w:color w:val="000000"/>
                <w:sz w:val="20"/>
                <w:szCs w:val="20"/>
              </w:rPr>
              <w:t>1,123</w:t>
            </w:r>
          </w:p>
        </w:tc>
        <w:tc>
          <w:tcPr>
            <w:tcW w:w="1337" w:type="dxa"/>
            <w:tcBorders>
              <w:left w:val="nil"/>
              <w:right w:val="nil"/>
            </w:tcBorders>
            <w:shd w:val="clear" w:color="auto" w:fill="auto"/>
            <w:noWrap/>
            <w:vAlign w:val="bottom"/>
          </w:tcPr>
          <w:p w14:paraId="11DE61EE" w14:textId="77777777" w:rsidR="00FB7FE8" w:rsidRPr="00EB25D9" w:rsidRDefault="00FB7FE8" w:rsidP="00FF25C9">
            <w:pPr>
              <w:jc w:val="right"/>
              <w:rPr>
                <w:sz w:val="20"/>
                <w:szCs w:val="20"/>
              </w:rPr>
            </w:pPr>
            <w:r w:rsidRPr="00EB25D9">
              <w:rPr>
                <w:color w:val="000000"/>
                <w:sz w:val="20"/>
                <w:szCs w:val="20"/>
              </w:rPr>
              <w:t>74,800,000</w:t>
            </w:r>
          </w:p>
        </w:tc>
      </w:tr>
      <w:tr w:rsidR="00FB7FE8" w:rsidRPr="00EB25D9" w14:paraId="645E4665" w14:textId="77777777" w:rsidTr="00EB25D9">
        <w:trPr>
          <w:trHeight w:val="26"/>
        </w:trPr>
        <w:tc>
          <w:tcPr>
            <w:tcW w:w="2061" w:type="dxa"/>
            <w:tcBorders>
              <w:left w:val="nil"/>
              <w:bottom w:val="nil"/>
              <w:right w:val="nil"/>
            </w:tcBorders>
            <w:shd w:val="clear" w:color="auto" w:fill="auto"/>
            <w:noWrap/>
            <w:vAlign w:val="bottom"/>
          </w:tcPr>
          <w:p w14:paraId="3C43AC52" w14:textId="77777777" w:rsidR="00FB7FE8" w:rsidRPr="00EB25D9" w:rsidRDefault="00FB7FE8" w:rsidP="00FF25C9">
            <w:pPr>
              <w:rPr>
                <w:color w:val="000000"/>
                <w:sz w:val="20"/>
                <w:szCs w:val="20"/>
              </w:rPr>
            </w:pPr>
            <w:r w:rsidRPr="00EB25D9">
              <w:rPr>
                <w:color w:val="000000"/>
                <w:sz w:val="20"/>
                <w:szCs w:val="20"/>
              </w:rPr>
              <w:t>Total Assets</w:t>
            </w:r>
          </w:p>
        </w:tc>
        <w:tc>
          <w:tcPr>
            <w:tcW w:w="825" w:type="dxa"/>
            <w:tcBorders>
              <w:left w:val="nil"/>
              <w:bottom w:val="nil"/>
              <w:right w:val="nil"/>
            </w:tcBorders>
            <w:shd w:val="clear" w:color="auto" w:fill="auto"/>
            <w:noWrap/>
            <w:vAlign w:val="bottom"/>
          </w:tcPr>
          <w:p w14:paraId="0B368C13"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left w:val="nil"/>
              <w:bottom w:val="nil"/>
              <w:right w:val="nil"/>
            </w:tcBorders>
            <w:shd w:val="clear" w:color="auto" w:fill="auto"/>
            <w:noWrap/>
            <w:vAlign w:val="bottom"/>
          </w:tcPr>
          <w:p w14:paraId="46A876EA" w14:textId="77777777" w:rsidR="00FB7FE8" w:rsidRPr="00EB25D9" w:rsidRDefault="00FB7FE8" w:rsidP="00FF25C9">
            <w:pPr>
              <w:jc w:val="right"/>
              <w:rPr>
                <w:sz w:val="20"/>
                <w:szCs w:val="20"/>
              </w:rPr>
            </w:pPr>
            <w:r w:rsidRPr="00EB25D9">
              <w:rPr>
                <w:color w:val="000000"/>
                <w:sz w:val="20"/>
                <w:szCs w:val="20"/>
              </w:rPr>
              <w:t>4,823,360</w:t>
            </w:r>
          </w:p>
        </w:tc>
        <w:tc>
          <w:tcPr>
            <w:tcW w:w="1155" w:type="dxa"/>
            <w:tcBorders>
              <w:left w:val="nil"/>
              <w:bottom w:val="nil"/>
              <w:right w:val="nil"/>
            </w:tcBorders>
            <w:shd w:val="clear" w:color="auto" w:fill="auto"/>
            <w:noWrap/>
            <w:vAlign w:val="bottom"/>
          </w:tcPr>
          <w:p w14:paraId="47E6C9D2" w14:textId="77777777" w:rsidR="00FB7FE8" w:rsidRPr="00EB25D9" w:rsidRDefault="00FB7FE8" w:rsidP="00FF25C9">
            <w:pPr>
              <w:jc w:val="right"/>
              <w:rPr>
                <w:sz w:val="20"/>
                <w:szCs w:val="20"/>
              </w:rPr>
            </w:pPr>
            <w:r w:rsidRPr="00EB25D9">
              <w:rPr>
                <w:color w:val="000000"/>
                <w:sz w:val="20"/>
                <w:szCs w:val="20"/>
              </w:rPr>
              <w:t>14,600,000</w:t>
            </w:r>
          </w:p>
        </w:tc>
        <w:tc>
          <w:tcPr>
            <w:tcW w:w="1055" w:type="dxa"/>
            <w:tcBorders>
              <w:left w:val="nil"/>
              <w:bottom w:val="nil"/>
              <w:right w:val="nil"/>
            </w:tcBorders>
            <w:shd w:val="clear" w:color="auto" w:fill="auto"/>
            <w:noWrap/>
            <w:vAlign w:val="bottom"/>
          </w:tcPr>
          <w:p w14:paraId="7BD95CD2" w14:textId="77777777" w:rsidR="00FB7FE8" w:rsidRPr="00EB25D9" w:rsidRDefault="00FB7FE8" w:rsidP="00FF25C9">
            <w:pPr>
              <w:jc w:val="right"/>
              <w:rPr>
                <w:sz w:val="20"/>
                <w:szCs w:val="20"/>
              </w:rPr>
            </w:pPr>
            <w:r w:rsidRPr="00EB25D9">
              <w:rPr>
                <w:color w:val="000000"/>
                <w:sz w:val="20"/>
                <w:szCs w:val="20"/>
              </w:rPr>
              <w:t>1,974,842</w:t>
            </w:r>
          </w:p>
        </w:tc>
        <w:tc>
          <w:tcPr>
            <w:tcW w:w="1189" w:type="dxa"/>
            <w:tcBorders>
              <w:left w:val="nil"/>
              <w:bottom w:val="nil"/>
              <w:right w:val="nil"/>
            </w:tcBorders>
            <w:shd w:val="clear" w:color="auto" w:fill="auto"/>
            <w:noWrap/>
            <w:vAlign w:val="bottom"/>
          </w:tcPr>
          <w:p w14:paraId="5CCAD4D4" w14:textId="77777777" w:rsidR="00FB7FE8" w:rsidRPr="00EB25D9" w:rsidRDefault="00FB7FE8" w:rsidP="00FF25C9">
            <w:pPr>
              <w:jc w:val="right"/>
              <w:rPr>
                <w:sz w:val="20"/>
                <w:szCs w:val="20"/>
              </w:rPr>
            </w:pPr>
            <w:r w:rsidRPr="00EB25D9">
              <w:rPr>
                <w:color w:val="000000"/>
                <w:sz w:val="20"/>
                <w:szCs w:val="20"/>
              </w:rPr>
              <w:t>11,360</w:t>
            </w:r>
          </w:p>
        </w:tc>
        <w:tc>
          <w:tcPr>
            <w:tcW w:w="1337" w:type="dxa"/>
            <w:tcBorders>
              <w:left w:val="nil"/>
              <w:bottom w:val="nil"/>
              <w:right w:val="nil"/>
            </w:tcBorders>
            <w:shd w:val="clear" w:color="auto" w:fill="auto"/>
            <w:noWrap/>
            <w:vAlign w:val="bottom"/>
          </w:tcPr>
          <w:p w14:paraId="6C53C29F" w14:textId="77777777" w:rsidR="00FB7FE8" w:rsidRPr="00EB25D9" w:rsidRDefault="00FB7FE8" w:rsidP="00FF25C9">
            <w:pPr>
              <w:jc w:val="right"/>
              <w:rPr>
                <w:sz w:val="20"/>
                <w:szCs w:val="20"/>
              </w:rPr>
            </w:pPr>
            <w:r w:rsidRPr="00EB25D9">
              <w:rPr>
                <w:color w:val="000000"/>
                <w:sz w:val="20"/>
                <w:szCs w:val="20"/>
              </w:rPr>
              <w:t>507,000,000</w:t>
            </w:r>
          </w:p>
        </w:tc>
      </w:tr>
      <w:tr w:rsidR="00FB7FE8" w:rsidRPr="00EB25D9" w14:paraId="1C79E51B" w14:textId="77777777" w:rsidTr="00EB25D9">
        <w:trPr>
          <w:trHeight w:val="26"/>
        </w:trPr>
        <w:tc>
          <w:tcPr>
            <w:tcW w:w="2061" w:type="dxa"/>
            <w:tcBorders>
              <w:top w:val="nil"/>
              <w:left w:val="nil"/>
              <w:bottom w:val="nil"/>
              <w:right w:val="nil"/>
            </w:tcBorders>
            <w:shd w:val="clear" w:color="auto" w:fill="auto"/>
            <w:noWrap/>
            <w:vAlign w:val="bottom"/>
            <w:hideMark/>
          </w:tcPr>
          <w:p w14:paraId="0FBF7B9E" w14:textId="77777777" w:rsidR="00FB7FE8" w:rsidRPr="00EB25D9" w:rsidRDefault="00FB7FE8" w:rsidP="00FF25C9">
            <w:pPr>
              <w:rPr>
                <w:color w:val="000000"/>
                <w:sz w:val="20"/>
                <w:szCs w:val="20"/>
              </w:rPr>
            </w:pPr>
            <w:r w:rsidRPr="00EB25D9">
              <w:rPr>
                <w:color w:val="000000"/>
                <w:sz w:val="20"/>
                <w:szCs w:val="20"/>
              </w:rPr>
              <w:t>Share Capital / Assets</w:t>
            </w:r>
          </w:p>
        </w:tc>
        <w:tc>
          <w:tcPr>
            <w:tcW w:w="825" w:type="dxa"/>
            <w:tcBorders>
              <w:top w:val="nil"/>
              <w:left w:val="nil"/>
              <w:bottom w:val="nil"/>
              <w:right w:val="nil"/>
            </w:tcBorders>
            <w:shd w:val="clear" w:color="auto" w:fill="auto"/>
            <w:noWrap/>
            <w:vAlign w:val="bottom"/>
          </w:tcPr>
          <w:p w14:paraId="3FF61798"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5EF3E8BA" w14:textId="77777777" w:rsidR="00FB7FE8" w:rsidRPr="00EB25D9" w:rsidRDefault="00FB7FE8" w:rsidP="00FF25C9">
            <w:pPr>
              <w:jc w:val="right"/>
              <w:rPr>
                <w:sz w:val="20"/>
                <w:szCs w:val="20"/>
              </w:rPr>
            </w:pPr>
            <w:r w:rsidRPr="00EB25D9">
              <w:rPr>
                <w:color w:val="000000"/>
                <w:sz w:val="20"/>
                <w:szCs w:val="20"/>
              </w:rPr>
              <w:t>0.4850</w:t>
            </w:r>
          </w:p>
        </w:tc>
        <w:tc>
          <w:tcPr>
            <w:tcW w:w="1155" w:type="dxa"/>
            <w:tcBorders>
              <w:top w:val="nil"/>
              <w:left w:val="nil"/>
              <w:bottom w:val="nil"/>
              <w:right w:val="nil"/>
            </w:tcBorders>
            <w:shd w:val="clear" w:color="auto" w:fill="auto"/>
            <w:noWrap/>
            <w:vAlign w:val="bottom"/>
          </w:tcPr>
          <w:p w14:paraId="4E33FE7D" w14:textId="77777777" w:rsidR="00FB7FE8" w:rsidRPr="00EB25D9" w:rsidRDefault="00FB7FE8" w:rsidP="00FF25C9">
            <w:pPr>
              <w:jc w:val="right"/>
              <w:rPr>
                <w:sz w:val="20"/>
                <w:szCs w:val="20"/>
              </w:rPr>
            </w:pPr>
            <w:r w:rsidRPr="00EB25D9">
              <w:rPr>
                <w:color w:val="000000"/>
                <w:sz w:val="20"/>
                <w:szCs w:val="20"/>
              </w:rPr>
              <w:t>0.2637</w:t>
            </w:r>
          </w:p>
        </w:tc>
        <w:tc>
          <w:tcPr>
            <w:tcW w:w="1055" w:type="dxa"/>
            <w:tcBorders>
              <w:top w:val="nil"/>
              <w:left w:val="nil"/>
              <w:bottom w:val="nil"/>
              <w:right w:val="nil"/>
            </w:tcBorders>
            <w:shd w:val="clear" w:color="auto" w:fill="auto"/>
            <w:noWrap/>
            <w:vAlign w:val="bottom"/>
          </w:tcPr>
          <w:p w14:paraId="3BB6CFDC" w14:textId="77777777" w:rsidR="00FB7FE8" w:rsidRPr="00EB25D9" w:rsidRDefault="00FB7FE8" w:rsidP="00FF25C9">
            <w:pPr>
              <w:jc w:val="right"/>
              <w:rPr>
                <w:sz w:val="20"/>
                <w:szCs w:val="20"/>
              </w:rPr>
            </w:pPr>
            <w:r w:rsidRPr="00EB25D9">
              <w:rPr>
                <w:color w:val="000000"/>
                <w:sz w:val="20"/>
                <w:szCs w:val="20"/>
              </w:rPr>
              <w:t>0.4536</w:t>
            </w:r>
          </w:p>
        </w:tc>
        <w:tc>
          <w:tcPr>
            <w:tcW w:w="1189" w:type="dxa"/>
            <w:tcBorders>
              <w:top w:val="nil"/>
              <w:left w:val="nil"/>
              <w:bottom w:val="nil"/>
              <w:right w:val="nil"/>
            </w:tcBorders>
            <w:shd w:val="clear" w:color="auto" w:fill="auto"/>
            <w:noWrap/>
            <w:vAlign w:val="bottom"/>
          </w:tcPr>
          <w:p w14:paraId="6F510B94" w14:textId="77777777" w:rsidR="00FB7FE8" w:rsidRPr="00EB25D9" w:rsidRDefault="00FB7FE8" w:rsidP="00FF25C9">
            <w:pPr>
              <w:jc w:val="right"/>
              <w:rPr>
                <w:sz w:val="20"/>
                <w:szCs w:val="20"/>
              </w:rPr>
            </w:pPr>
            <w:r w:rsidRPr="00EB25D9">
              <w:rPr>
                <w:color w:val="000000"/>
                <w:sz w:val="20"/>
                <w:szCs w:val="20"/>
              </w:rPr>
              <w:t>0.0019</w:t>
            </w:r>
          </w:p>
        </w:tc>
        <w:tc>
          <w:tcPr>
            <w:tcW w:w="1337" w:type="dxa"/>
            <w:tcBorders>
              <w:top w:val="nil"/>
              <w:left w:val="nil"/>
              <w:bottom w:val="nil"/>
              <w:right w:val="nil"/>
            </w:tcBorders>
            <w:shd w:val="clear" w:color="auto" w:fill="auto"/>
            <w:noWrap/>
            <w:vAlign w:val="bottom"/>
          </w:tcPr>
          <w:p w14:paraId="133612BF" w14:textId="77777777" w:rsidR="00FB7FE8" w:rsidRPr="00EB25D9" w:rsidRDefault="00FB7FE8" w:rsidP="00FF25C9">
            <w:pPr>
              <w:jc w:val="right"/>
              <w:rPr>
                <w:sz w:val="20"/>
                <w:szCs w:val="20"/>
              </w:rPr>
            </w:pPr>
            <w:r w:rsidRPr="00EB25D9">
              <w:rPr>
                <w:color w:val="000000"/>
                <w:sz w:val="20"/>
                <w:szCs w:val="20"/>
              </w:rPr>
              <w:t>15.7606</w:t>
            </w:r>
          </w:p>
        </w:tc>
      </w:tr>
      <w:tr w:rsidR="00FB7FE8" w:rsidRPr="00EB25D9" w14:paraId="303B5979" w14:textId="77777777" w:rsidTr="00EB25D9">
        <w:trPr>
          <w:trHeight w:val="26"/>
        </w:trPr>
        <w:tc>
          <w:tcPr>
            <w:tcW w:w="2061" w:type="dxa"/>
            <w:tcBorders>
              <w:top w:val="nil"/>
              <w:left w:val="nil"/>
              <w:bottom w:val="nil"/>
              <w:right w:val="nil"/>
            </w:tcBorders>
            <w:shd w:val="clear" w:color="auto" w:fill="auto"/>
            <w:noWrap/>
            <w:vAlign w:val="bottom"/>
          </w:tcPr>
          <w:p w14:paraId="0B570DBC" w14:textId="77777777" w:rsidR="00FB7FE8" w:rsidRPr="00EB25D9" w:rsidRDefault="00FB7FE8" w:rsidP="00FF25C9">
            <w:pPr>
              <w:rPr>
                <w:color w:val="000000"/>
                <w:sz w:val="20"/>
                <w:szCs w:val="20"/>
              </w:rPr>
            </w:pPr>
            <w:r w:rsidRPr="00EB25D9">
              <w:rPr>
                <w:color w:val="000000"/>
                <w:sz w:val="20"/>
                <w:szCs w:val="20"/>
              </w:rPr>
              <w:t>Total Property / Assets</w:t>
            </w:r>
          </w:p>
        </w:tc>
        <w:tc>
          <w:tcPr>
            <w:tcW w:w="825" w:type="dxa"/>
            <w:tcBorders>
              <w:top w:val="nil"/>
              <w:left w:val="nil"/>
              <w:bottom w:val="nil"/>
              <w:right w:val="nil"/>
            </w:tcBorders>
            <w:shd w:val="clear" w:color="auto" w:fill="auto"/>
            <w:noWrap/>
            <w:vAlign w:val="bottom"/>
          </w:tcPr>
          <w:p w14:paraId="25B69F5E"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6A0CAA38" w14:textId="77777777" w:rsidR="00FB7FE8" w:rsidRPr="00EB25D9" w:rsidRDefault="00FB7FE8" w:rsidP="00FF25C9">
            <w:pPr>
              <w:jc w:val="right"/>
              <w:rPr>
                <w:sz w:val="20"/>
                <w:szCs w:val="20"/>
              </w:rPr>
            </w:pPr>
            <w:r w:rsidRPr="00EB25D9">
              <w:rPr>
                <w:color w:val="000000"/>
                <w:sz w:val="20"/>
                <w:szCs w:val="20"/>
              </w:rPr>
              <w:t>0.4859</w:t>
            </w:r>
          </w:p>
        </w:tc>
        <w:tc>
          <w:tcPr>
            <w:tcW w:w="1155" w:type="dxa"/>
            <w:tcBorders>
              <w:top w:val="nil"/>
              <w:left w:val="nil"/>
              <w:bottom w:val="nil"/>
              <w:right w:val="nil"/>
            </w:tcBorders>
            <w:shd w:val="clear" w:color="auto" w:fill="auto"/>
            <w:noWrap/>
            <w:vAlign w:val="bottom"/>
          </w:tcPr>
          <w:p w14:paraId="02EB14B8" w14:textId="77777777" w:rsidR="00FB7FE8" w:rsidRPr="00EB25D9" w:rsidRDefault="00FB7FE8" w:rsidP="00FF25C9">
            <w:pPr>
              <w:jc w:val="right"/>
              <w:rPr>
                <w:sz w:val="20"/>
                <w:szCs w:val="20"/>
              </w:rPr>
            </w:pPr>
            <w:r w:rsidRPr="00EB25D9">
              <w:rPr>
                <w:color w:val="000000"/>
                <w:sz w:val="20"/>
                <w:szCs w:val="20"/>
              </w:rPr>
              <w:t>0.2452</w:t>
            </w:r>
          </w:p>
        </w:tc>
        <w:tc>
          <w:tcPr>
            <w:tcW w:w="1055" w:type="dxa"/>
            <w:tcBorders>
              <w:top w:val="nil"/>
              <w:left w:val="nil"/>
              <w:bottom w:val="nil"/>
              <w:right w:val="nil"/>
            </w:tcBorders>
            <w:shd w:val="clear" w:color="auto" w:fill="auto"/>
            <w:noWrap/>
            <w:vAlign w:val="bottom"/>
          </w:tcPr>
          <w:p w14:paraId="0F867950" w14:textId="77777777" w:rsidR="00FB7FE8" w:rsidRPr="00EB25D9" w:rsidRDefault="00FB7FE8" w:rsidP="00FF25C9">
            <w:pPr>
              <w:jc w:val="right"/>
              <w:rPr>
                <w:sz w:val="20"/>
                <w:szCs w:val="20"/>
              </w:rPr>
            </w:pPr>
            <w:r w:rsidRPr="00EB25D9">
              <w:rPr>
                <w:color w:val="000000"/>
                <w:sz w:val="20"/>
                <w:szCs w:val="20"/>
              </w:rPr>
              <w:t>0.4867</w:t>
            </w:r>
          </w:p>
        </w:tc>
        <w:tc>
          <w:tcPr>
            <w:tcW w:w="1189" w:type="dxa"/>
            <w:tcBorders>
              <w:top w:val="nil"/>
              <w:left w:val="nil"/>
              <w:bottom w:val="nil"/>
              <w:right w:val="nil"/>
            </w:tcBorders>
            <w:shd w:val="clear" w:color="auto" w:fill="auto"/>
            <w:noWrap/>
            <w:vAlign w:val="bottom"/>
          </w:tcPr>
          <w:p w14:paraId="34E8BAD2"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5F53E314" w14:textId="77777777" w:rsidR="00FB7FE8" w:rsidRPr="00EB25D9" w:rsidRDefault="00FB7FE8" w:rsidP="00FF25C9">
            <w:pPr>
              <w:jc w:val="right"/>
              <w:rPr>
                <w:sz w:val="20"/>
                <w:szCs w:val="20"/>
              </w:rPr>
            </w:pPr>
            <w:r w:rsidRPr="00EB25D9">
              <w:rPr>
                <w:color w:val="000000"/>
                <w:sz w:val="20"/>
                <w:szCs w:val="20"/>
              </w:rPr>
              <w:t>1.0000</w:t>
            </w:r>
          </w:p>
        </w:tc>
      </w:tr>
      <w:tr w:rsidR="00FB7FE8" w:rsidRPr="00EB25D9" w14:paraId="637AA7F2" w14:textId="77777777" w:rsidTr="00EB25D9">
        <w:trPr>
          <w:trHeight w:val="26"/>
        </w:trPr>
        <w:tc>
          <w:tcPr>
            <w:tcW w:w="2061" w:type="dxa"/>
            <w:tcBorders>
              <w:top w:val="nil"/>
              <w:left w:val="nil"/>
              <w:bottom w:val="nil"/>
              <w:right w:val="nil"/>
            </w:tcBorders>
            <w:shd w:val="clear" w:color="auto" w:fill="auto"/>
            <w:noWrap/>
            <w:vAlign w:val="bottom"/>
            <w:hideMark/>
          </w:tcPr>
          <w:p w14:paraId="6FE43D50" w14:textId="77777777" w:rsidR="00FB7FE8" w:rsidRPr="00EB25D9" w:rsidRDefault="00FB7FE8" w:rsidP="00FF25C9">
            <w:pPr>
              <w:rPr>
                <w:color w:val="000000"/>
                <w:sz w:val="20"/>
                <w:szCs w:val="20"/>
              </w:rPr>
            </w:pPr>
            <w:r w:rsidRPr="00EB25D9">
              <w:rPr>
                <w:color w:val="000000"/>
                <w:sz w:val="20"/>
                <w:szCs w:val="20"/>
              </w:rPr>
              <w:t>Materials / Assets</w:t>
            </w:r>
          </w:p>
        </w:tc>
        <w:tc>
          <w:tcPr>
            <w:tcW w:w="825" w:type="dxa"/>
            <w:tcBorders>
              <w:top w:val="nil"/>
              <w:left w:val="nil"/>
              <w:bottom w:val="nil"/>
              <w:right w:val="nil"/>
            </w:tcBorders>
            <w:shd w:val="clear" w:color="auto" w:fill="auto"/>
            <w:noWrap/>
            <w:vAlign w:val="bottom"/>
          </w:tcPr>
          <w:p w14:paraId="22111568"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046F0DA1" w14:textId="77777777" w:rsidR="00FB7FE8" w:rsidRPr="00EB25D9" w:rsidRDefault="00FB7FE8" w:rsidP="00FF25C9">
            <w:pPr>
              <w:jc w:val="right"/>
              <w:rPr>
                <w:sz w:val="20"/>
                <w:szCs w:val="20"/>
              </w:rPr>
            </w:pPr>
            <w:r w:rsidRPr="00EB25D9">
              <w:rPr>
                <w:color w:val="000000"/>
                <w:sz w:val="20"/>
                <w:szCs w:val="20"/>
              </w:rPr>
              <w:t>0.1850</w:t>
            </w:r>
          </w:p>
        </w:tc>
        <w:tc>
          <w:tcPr>
            <w:tcW w:w="1155" w:type="dxa"/>
            <w:tcBorders>
              <w:top w:val="nil"/>
              <w:left w:val="nil"/>
              <w:bottom w:val="nil"/>
              <w:right w:val="nil"/>
            </w:tcBorders>
            <w:shd w:val="clear" w:color="auto" w:fill="auto"/>
            <w:noWrap/>
            <w:vAlign w:val="bottom"/>
          </w:tcPr>
          <w:p w14:paraId="336A7A9C" w14:textId="77777777" w:rsidR="00FB7FE8" w:rsidRPr="00EB25D9" w:rsidRDefault="00FB7FE8" w:rsidP="00FF25C9">
            <w:pPr>
              <w:jc w:val="right"/>
              <w:rPr>
                <w:sz w:val="20"/>
                <w:szCs w:val="20"/>
              </w:rPr>
            </w:pPr>
            <w:r w:rsidRPr="00EB25D9">
              <w:rPr>
                <w:color w:val="000000"/>
                <w:sz w:val="20"/>
                <w:szCs w:val="20"/>
              </w:rPr>
              <w:t>0.1526</w:t>
            </w:r>
          </w:p>
        </w:tc>
        <w:tc>
          <w:tcPr>
            <w:tcW w:w="1055" w:type="dxa"/>
            <w:tcBorders>
              <w:top w:val="nil"/>
              <w:left w:val="nil"/>
              <w:bottom w:val="nil"/>
              <w:right w:val="nil"/>
            </w:tcBorders>
            <w:shd w:val="clear" w:color="auto" w:fill="auto"/>
            <w:noWrap/>
            <w:vAlign w:val="bottom"/>
          </w:tcPr>
          <w:p w14:paraId="16EE7117" w14:textId="77777777" w:rsidR="00FB7FE8" w:rsidRPr="00EB25D9" w:rsidRDefault="00FB7FE8" w:rsidP="00FF25C9">
            <w:pPr>
              <w:jc w:val="right"/>
              <w:rPr>
                <w:sz w:val="20"/>
                <w:szCs w:val="20"/>
              </w:rPr>
            </w:pPr>
            <w:r w:rsidRPr="00EB25D9">
              <w:rPr>
                <w:color w:val="000000"/>
                <w:sz w:val="20"/>
                <w:szCs w:val="20"/>
              </w:rPr>
              <w:t>0.1657</w:t>
            </w:r>
          </w:p>
        </w:tc>
        <w:tc>
          <w:tcPr>
            <w:tcW w:w="1189" w:type="dxa"/>
            <w:tcBorders>
              <w:top w:val="nil"/>
              <w:left w:val="nil"/>
              <w:bottom w:val="nil"/>
              <w:right w:val="nil"/>
            </w:tcBorders>
            <w:shd w:val="clear" w:color="auto" w:fill="auto"/>
            <w:noWrap/>
            <w:vAlign w:val="bottom"/>
          </w:tcPr>
          <w:p w14:paraId="54753E98"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30EF32BF" w14:textId="77777777" w:rsidR="00FB7FE8" w:rsidRPr="00EB25D9" w:rsidRDefault="00FB7FE8" w:rsidP="00FF25C9">
            <w:pPr>
              <w:jc w:val="right"/>
              <w:rPr>
                <w:sz w:val="20"/>
                <w:szCs w:val="20"/>
              </w:rPr>
            </w:pPr>
            <w:r w:rsidRPr="00EB25D9">
              <w:rPr>
                <w:color w:val="000000"/>
                <w:sz w:val="20"/>
                <w:szCs w:val="20"/>
              </w:rPr>
              <w:t>0.9845</w:t>
            </w:r>
          </w:p>
        </w:tc>
      </w:tr>
      <w:tr w:rsidR="00FB7FE8" w:rsidRPr="00EB25D9" w14:paraId="3BEB002B" w14:textId="77777777" w:rsidTr="00EB25D9">
        <w:trPr>
          <w:trHeight w:val="26"/>
        </w:trPr>
        <w:tc>
          <w:tcPr>
            <w:tcW w:w="2061" w:type="dxa"/>
            <w:tcBorders>
              <w:top w:val="nil"/>
              <w:left w:val="nil"/>
              <w:bottom w:val="nil"/>
              <w:right w:val="nil"/>
            </w:tcBorders>
            <w:shd w:val="clear" w:color="auto" w:fill="auto"/>
            <w:noWrap/>
            <w:vAlign w:val="bottom"/>
            <w:hideMark/>
          </w:tcPr>
          <w:p w14:paraId="7389D198" w14:textId="77777777" w:rsidR="00FB7FE8" w:rsidRPr="00EB25D9" w:rsidRDefault="00FB7FE8" w:rsidP="00FF25C9">
            <w:pPr>
              <w:rPr>
                <w:color w:val="000000"/>
                <w:sz w:val="20"/>
                <w:szCs w:val="20"/>
              </w:rPr>
            </w:pPr>
            <w:r w:rsidRPr="00EB25D9">
              <w:rPr>
                <w:color w:val="000000"/>
                <w:sz w:val="20"/>
                <w:szCs w:val="20"/>
              </w:rPr>
              <w:t>Debits / Assets</w:t>
            </w:r>
          </w:p>
        </w:tc>
        <w:tc>
          <w:tcPr>
            <w:tcW w:w="825" w:type="dxa"/>
            <w:tcBorders>
              <w:top w:val="nil"/>
              <w:left w:val="nil"/>
              <w:bottom w:val="nil"/>
              <w:right w:val="nil"/>
            </w:tcBorders>
            <w:shd w:val="clear" w:color="auto" w:fill="auto"/>
            <w:noWrap/>
            <w:vAlign w:val="bottom"/>
          </w:tcPr>
          <w:p w14:paraId="093A9687"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27AD7882" w14:textId="77777777" w:rsidR="00FB7FE8" w:rsidRPr="00EB25D9" w:rsidRDefault="00FB7FE8" w:rsidP="00FF25C9">
            <w:pPr>
              <w:jc w:val="right"/>
              <w:rPr>
                <w:sz w:val="20"/>
                <w:szCs w:val="20"/>
              </w:rPr>
            </w:pPr>
            <w:r w:rsidRPr="00EB25D9">
              <w:rPr>
                <w:color w:val="000000"/>
                <w:sz w:val="20"/>
                <w:szCs w:val="20"/>
              </w:rPr>
              <w:t>0.1977</w:t>
            </w:r>
          </w:p>
        </w:tc>
        <w:tc>
          <w:tcPr>
            <w:tcW w:w="1155" w:type="dxa"/>
            <w:tcBorders>
              <w:top w:val="nil"/>
              <w:left w:val="nil"/>
              <w:bottom w:val="nil"/>
              <w:right w:val="nil"/>
            </w:tcBorders>
            <w:shd w:val="clear" w:color="auto" w:fill="auto"/>
            <w:noWrap/>
            <w:vAlign w:val="bottom"/>
          </w:tcPr>
          <w:p w14:paraId="44F4E74C" w14:textId="77777777" w:rsidR="00FB7FE8" w:rsidRPr="00EB25D9" w:rsidRDefault="00FB7FE8" w:rsidP="00FF25C9">
            <w:pPr>
              <w:jc w:val="right"/>
              <w:rPr>
                <w:sz w:val="20"/>
                <w:szCs w:val="20"/>
              </w:rPr>
            </w:pPr>
            <w:r w:rsidRPr="00EB25D9">
              <w:rPr>
                <w:color w:val="000000"/>
                <w:sz w:val="20"/>
                <w:szCs w:val="20"/>
              </w:rPr>
              <w:t>0.1645</w:t>
            </w:r>
          </w:p>
        </w:tc>
        <w:tc>
          <w:tcPr>
            <w:tcW w:w="1055" w:type="dxa"/>
            <w:tcBorders>
              <w:top w:val="nil"/>
              <w:left w:val="nil"/>
              <w:bottom w:val="nil"/>
              <w:right w:val="nil"/>
            </w:tcBorders>
            <w:shd w:val="clear" w:color="auto" w:fill="auto"/>
            <w:noWrap/>
            <w:vAlign w:val="bottom"/>
          </w:tcPr>
          <w:p w14:paraId="025A20CF" w14:textId="77777777" w:rsidR="00FB7FE8" w:rsidRPr="00EB25D9" w:rsidRDefault="00FB7FE8" w:rsidP="00FF25C9">
            <w:pPr>
              <w:jc w:val="right"/>
              <w:rPr>
                <w:sz w:val="20"/>
                <w:szCs w:val="20"/>
              </w:rPr>
            </w:pPr>
            <w:r w:rsidRPr="00EB25D9">
              <w:rPr>
                <w:color w:val="000000"/>
                <w:sz w:val="20"/>
                <w:szCs w:val="20"/>
              </w:rPr>
              <w:t>0.1644</w:t>
            </w:r>
          </w:p>
        </w:tc>
        <w:tc>
          <w:tcPr>
            <w:tcW w:w="1189" w:type="dxa"/>
            <w:tcBorders>
              <w:top w:val="nil"/>
              <w:left w:val="nil"/>
              <w:bottom w:val="nil"/>
              <w:right w:val="nil"/>
            </w:tcBorders>
            <w:shd w:val="clear" w:color="auto" w:fill="auto"/>
            <w:noWrap/>
            <w:vAlign w:val="bottom"/>
          </w:tcPr>
          <w:p w14:paraId="56A962A4"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3B3A0552" w14:textId="77777777" w:rsidR="00FB7FE8" w:rsidRPr="00EB25D9" w:rsidRDefault="00FB7FE8" w:rsidP="00FF25C9">
            <w:pPr>
              <w:jc w:val="right"/>
              <w:rPr>
                <w:sz w:val="20"/>
                <w:szCs w:val="20"/>
              </w:rPr>
            </w:pPr>
            <w:r w:rsidRPr="00EB25D9">
              <w:rPr>
                <w:color w:val="000000"/>
                <w:sz w:val="20"/>
                <w:szCs w:val="20"/>
              </w:rPr>
              <w:t>0.9991</w:t>
            </w:r>
          </w:p>
        </w:tc>
      </w:tr>
      <w:tr w:rsidR="00FB7FE8" w:rsidRPr="00EB25D9" w14:paraId="0E11B28C" w14:textId="77777777" w:rsidTr="00EB25D9">
        <w:trPr>
          <w:trHeight w:val="26"/>
        </w:trPr>
        <w:tc>
          <w:tcPr>
            <w:tcW w:w="2061" w:type="dxa"/>
            <w:tcBorders>
              <w:top w:val="nil"/>
              <w:left w:val="nil"/>
              <w:bottom w:val="nil"/>
              <w:right w:val="nil"/>
            </w:tcBorders>
            <w:shd w:val="clear" w:color="auto" w:fill="auto"/>
            <w:noWrap/>
            <w:vAlign w:val="bottom"/>
            <w:hideMark/>
          </w:tcPr>
          <w:p w14:paraId="4172423F" w14:textId="77777777" w:rsidR="00FB7FE8" w:rsidRPr="00EB25D9" w:rsidRDefault="00FB7FE8" w:rsidP="00FF25C9">
            <w:pPr>
              <w:rPr>
                <w:color w:val="000000"/>
                <w:sz w:val="20"/>
                <w:szCs w:val="20"/>
              </w:rPr>
            </w:pPr>
            <w:r w:rsidRPr="00EB25D9">
              <w:rPr>
                <w:color w:val="000000"/>
                <w:sz w:val="20"/>
                <w:szCs w:val="20"/>
              </w:rPr>
              <w:t>Other / Assets</w:t>
            </w:r>
          </w:p>
        </w:tc>
        <w:tc>
          <w:tcPr>
            <w:tcW w:w="825" w:type="dxa"/>
            <w:tcBorders>
              <w:top w:val="nil"/>
              <w:left w:val="nil"/>
              <w:bottom w:val="nil"/>
              <w:right w:val="nil"/>
            </w:tcBorders>
            <w:shd w:val="clear" w:color="auto" w:fill="auto"/>
            <w:noWrap/>
            <w:vAlign w:val="bottom"/>
          </w:tcPr>
          <w:p w14:paraId="57642F72"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397D09F9" w14:textId="77777777" w:rsidR="00FB7FE8" w:rsidRPr="00EB25D9" w:rsidRDefault="00FB7FE8" w:rsidP="00FF25C9">
            <w:pPr>
              <w:jc w:val="right"/>
              <w:rPr>
                <w:sz w:val="20"/>
                <w:szCs w:val="20"/>
              </w:rPr>
            </w:pPr>
            <w:r w:rsidRPr="00EB25D9">
              <w:rPr>
                <w:color w:val="000000"/>
                <w:sz w:val="20"/>
                <w:szCs w:val="20"/>
              </w:rPr>
              <w:t>0.0816</w:t>
            </w:r>
          </w:p>
        </w:tc>
        <w:tc>
          <w:tcPr>
            <w:tcW w:w="1155" w:type="dxa"/>
            <w:tcBorders>
              <w:top w:val="nil"/>
              <w:left w:val="nil"/>
              <w:bottom w:val="nil"/>
              <w:right w:val="nil"/>
            </w:tcBorders>
            <w:shd w:val="clear" w:color="auto" w:fill="auto"/>
            <w:noWrap/>
            <w:vAlign w:val="bottom"/>
          </w:tcPr>
          <w:p w14:paraId="0CF45BF8" w14:textId="77777777" w:rsidR="00FB7FE8" w:rsidRPr="00EB25D9" w:rsidRDefault="00FB7FE8" w:rsidP="00FF25C9">
            <w:pPr>
              <w:jc w:val="right"/>
              <w:rPr>
                <w:sz w:val="20"/>
                <w:szCs w:val="20"/>
              </w:rPr>
            </w:pPr>
            <w:r w:rsidRPr="00EB25D9">
              <w:rPr>
                <w:color w:val="000000"/>
                <w:sz w:val="20"/>
                <w:szCs w:val="20"/>
              </w:rPr>
              <w:t>0.1155</w:t>
            </w:r>
          </w:p>
        </w:tc>
        <w:tc>
          <w:tcPr>
            <w:tcW w:w="1055" w:type="dxa"/>
            <w:tcBorders>
              <w:top w:val="nil"/>
              <w:left w:val="nil"/>
              <w:bottom w:val="nil"/>
              <w:right w:val="nil"/>
            </w:tcBorders>
            <w:shd w:val="clear" w:color="auto" w:fill="auto"/>
            <w:noWrap/>
            <w:vAlign w:val="bottom"/>
          </w:tcPr>
          <w:p w14:paraId="1578E9A6" w14:textId="77777777" w:rsidR="00FB7FE8" w:rsidRPr="00EB25D9" w:rsidRDefault="00FB7FE8" w:rsidP="00FF25C9">
            <w:pPr>
              <w:jc w:val="right"/>
              <w:rPr>
                <w:sz w:val="20"/>
                <w:szCs w:val="20"/>
              </w:rPr>
            </w:pPr>
            <w:r w:rsidRPr="00EB25D9">
              <w:rPr>
                <w:color w:val="000000"/>
                <w:sz w:val="20"/>
                <w:szCs w:val="20"/>
              </w:rPr>
              <w:t>0.0375</w:t>
            </w:r>
          </w:p>
        </w:tc>
        <w:tc>
          <w:tcPr>
            <w:tcW w:w="1189" w:type="dxa"/>
            <w:tcBorders>
              <w:top w:val="nil"/>
              <w:left w:val="nil"/>
              <w:bottom w:val="nil"/>
              <w:right w:val="nil"/>
            </w:tcBorders>
            <w:shd w:val="clear" w:color="auto" w:fill="auto"/>
            <w:noWrap/>
            <w:vAlign w:val="bottom"/>
          </w:tcPr>
          <w:p w14:paraId="5AA853C1"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06A1F3C6" w14:textId="77777777" w:rsidR="00FB7FE8" w:rsidRPr="00EB25D9" w:rsidRDefault="00FB7FE8" w:rsidP="00FF25C9">
            <w:pPr>
              <w:jc w:val="right"/>
              <w:rPr>
                <w:sz w:val="20"/>
                <w:szCs w:val="20"/>
              </w:rPr>
            </w:pPr>
            <w:r w:rsidRPr="00EB25D9">
              <w:rPr>
                <w:color w:val="000000"/>
                <w:sz w:val="20"/>
                <w:szCs w:val="20"/>
              </w:rPr>
              <w:t>1.0000</w:t>
            </w:r>
          </w:p>
        </w:tc>
      </w:tr>
      <w:tr w:rsidR="00FB7FE8" w:rsidRPr="00EB25D9" w14:paraId="087D9715" w14:textId="77777777" w:rsidTr="00EB25D9">
        <w:trPr>
          <w:trHeight w:val="26"/>
        </w:trPr>
        <w:tc>
          <w:tcPr>
            <w:tcW w:w="2061" w:type="dxa"/>
            <w:tcBorders>
              <w:top w:val="nil"/>
              <w:left w:val="nil"/>
              <w:bottom w:val="nil"/>
              <w:right w:val="nil"/>
            </w:tcBorders>
            <w:shd w:val="clear" w:color="auto" w:fill="auto"/>
            <w:noWrap/>
            <w:vAlign w:val="bottom"/>
          </w:tcPr>
          <w:p w14:paraId="57FB6080" w14:textId="77777777" w:rsidR="00FB7FE8" w:rsidRPr="00EB25D9" w:rsidRDefault="00FB7FE8" w:rsidP="00FF25C9">
            <w:pPr>
              <w:rPr>
                <w:color w:val="000000"/>
                <w:sz w:val="20"/>
                <w:szCs w:val="20"/>
              </w:rPr>
            </w:pPr>
            <w:r w:rsidRPr="00EB25D9">
              <w:rPr>
                <w:color w:val="000000"/>
                <w:sz w:val="20"/>
                <w:szCs w:val="20"/>
              </w:rPr>
              <w:t>Loss / Assets</w:t>
            </w:r>
          </w:p>
        </w:tc>
        <w:tc>
          <w:tcPr>
            <w:tcW w:w="825" w:type="dxa"/>
            <w:tcBorders>
              <w:top w:val="nil"/>
              <w:left w:val="nil"/>
              <w:bottom w:val="nil"/>
              <w:right w:val="nil"/>
            </w:tcBorders>
            <w:shd w:val="clear" w:color="auto" w:fill="auto"/>
            <w:noWrap/>
            <w:vAlign w:val="bottom"/>
          </w:tcPr>
          <w:p w14:paraId="61B1FED1"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04897C7C" w14:textId="77777777" w:rsidR="00FB7FE8" w:rsidRPr="00EB25D9" w:rsidRDefault="00FB7FE8" w:rsidP="00FF25C9">
            <w:pPr>
              <w:jc w:val="right"/>
              <w:rPr>
                <w:sz w:val="20"/>
                <w:szCs w:val="20"/>
              </w:rPr>
            </w:pPr>
            <w:r w:rsidRPr="00EB25D9">
              <w:rPr>
                <w:color w:val="000000"/>
                <w:sz w:val="20"/>
                <w:szCs w:val="20"/>
              </w:rPr>
              <w:t>0.0215</w:t>
            </w:r>
          </w:p>
        </w:tc>
        <w:tc>
          <w:tcPr>
            <w:tcW w:w="1155" w:type="dxa"/>
            <w:tcBorders>
              <w:top w:val="nil"/>
              <w:left w:val="nil"/>
              <w:bottom w:val="nil"/>
              <w:right w:val="nil"/>
            </w:tcBorders>
            <w:shd w:val="clear" w:color="auto" w:fill="auto"/>
            <w:noWrap/>
            <w:vAlign w:val="bottom"/>
          </w:tcPr>
          <w:p w14:paraId="29794B62" w14:textId="77777777" w:rsidR="00FB7FE8" w:rsidRPr="00EB25D9" w:rsidRDefault="00FB7FE8" w:rsidP="00FF25C9">
            <w:pPr>
              <w:jc w:val="right"/>
              <w:rPr>
                <w:sz w:val="20"/>
                <w:szCs w:val="20"/>
              </w:rPr>
            </w:pPr>
            <w:r w:rsidRPr="00EB25D9">
              <w:rPr>
                <w:color w:val="000000"/>
                <w:sz w:val="20"/>
                <w:szCs w:val="20"/>
              </w:rPr>
              <w:t>0.0667</w:t>
            </w:r>
          </w:p>
        </w:tc>
        <w:tc>
          <w:tcPr>
            <w:tcW w:w="1055" w:type="dxa"/>
            <w:tcBorders>
              <w:top w:val="nil"/>
              <w:left w:val="nil"/>
              <w:bottom w:val="nil"/>
              <w:right w:val="nil"/>
            </w:tcBorders>
            <w:shd w:val="clear" w:color="auto" w:fill="auto"/>
            <w:noWrap/>
            <w:vAlign w:val="bottom"/>
          </w:tcPr>
          <w:p w14:paraId="2D4DBA21" w14:textId="77777777" w:rsidR="00FB7FE8" w:rsidRPr="00EB25D9" w:rsidRDefault="00FB7FE8" w:rsidP="00FF25C9">
            <w:pPr>
              <w:jc w:val="right"/>
              <w:rPr>
                <w:sz w:val="20"/>
                <w:szCs w:val="20"/>
              </w:rPr>
            </w:pPr>
            <w:r w:rsidRPr="00EB25D9">
              <w:rPr>
                <w:color w:val="000000"/>
                <w:sz w:val="20"/>
                <w:szCs w:val="20"/>
              </w:rPr>
              <w:t>0.0000</w:t>
            </w:r>
          </w:p>
        </w:tc>
        <w:tc>
          <w:tcPr>
            <w:tcW w:w="1189" w:type="dxa"/>
            <w:tcBorders>
              <w:top w:val="nil"/>
              <w:left w:val="nil"/>
              <w:bottom w:val="nil"/>
              <w:right w:val="nil"/>
            </w:tcBorders>
            <w:shd w:val="clear" w:color="auto" w:fill="auto"/>
            <w:noWrap/>
            <w:vAlign w:val="bottom"/>
          </w:tcPr>
          <w:p w14:paraId="19EA616D"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4FA8597B" w14:textId="77777777" w:rsidR="00FB7FE8" w:rsidRPr="00EB25D9" w:rsidRDefault="00FB7FE8" w:rsidP="00FF25C9">
            <w:pPr>
              <w:jc w:val="right"/>
              <w:rPr>
                <w:sz w:val="20"/>
                <w:szCs w:val="20"/>
              </w:rPr>
            </w:pPr>
            <w:r w:rsidRPr="00EB25D9">
              <w:rPr>
                <w:color w:val="000000"/>
                <w:sz w:val="20"/>
                <w:szCs w:val="20"/>
              </w:rPr>
              <w:t>1.0000</w:t>
            </w:r>
          </w:p>
        </w:tc>
      </w:tr>
      <w:tr w:rsidR="00FB7FE8" w:rsidRPr="00EB25D9" w14:paraId="1054B316" w14:textId="77777777" w:rsidTr="00EB25D9">
        <w:trPr>
          <w:trHeight w:val="26"/>
        </w:trPr>
        <w:tc>
          <w:tcPr>
            <w:tcW w:w="2061" w:type="dxa"/>
            <w:tcBorders>
              <w:top w:val="nil"/>
              <w:left w:val="nil"/>
              <w:bottom w:val="nil"/>
              <w:right w:val="nil"/>
            </w:tcBorders>
            <w:shd w:val="clear" w:color="auto" w:fill="auto"/>
            <w:noWrap/>
            <w:vAlign w:val="bottom"/>
            <w:hideMark/>
          </w:tcPr>
          <w:p w14:paraId="5519BA79" w14:textId="77777777" w:rsidR="00FB7FE8" w:rsidRPr="00EB25D9" w:rsidRDefault="00FB7FE8" w:rsidP="00FF25C9">
            <w:pPr>
              <w:rPr>
                <w:color w:val="000000"/>
                <w:sz w:val="20"/>
                <w:szCs w:val="20"/>
              </w:rPr>
            </w:pPr>
            <w:r w:rsidRPr="00EB25D9">
              <w:rPr>
                <w:color w:val="000000"/>
                <w:sz w:val="20"/>
                <w:szCs w:val="20"/>
              </w:rPr>
              <w:t>Reserves / Assets</w:t>
            </w:r>
          </w:p>
        </w:tc>
        <w:tc>
          <w:tcPr>
            <w:tcW w:w="825" w:type="dxa"/>
            <w:tcBorders>
              <w:top w:val="nil"/>
              <w:left w:val="nil"/>
              <w:bottom w:val="nil"/>
              <w:right w:val="nil"/>
            </w:tcBorders>
            <w:shd w:val="clear" w:color="auto" w:fill="auto"/>
            <w:noWrap/>
            <w:vAlign w:val="bottom"/>
          </w:tcPr>
          <w:p w14:paraId="5713967D"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25810DC8" w14:textId="77777777" w:rsidR="00FB7FE8" w:rsidRPr="00EB25D9" w:rsidRDefault="00FB7FE8" w:rsidP="00FF25C9">
            <w:pPr>
              <w:jc w:val="right"/>
              <w:rPr>
                <w:sz w:val="20"/>
                <w:szCs w:val="20"/>
              </w:rPr>
            </w:pPr>
            <w:r w:rsidRPr="00EB25D9">
              <w:rPr>
                <w:color w:val="000000"/>
                <w:sz w:val="20"/>
                <w:szCs w:val="20"/>
              </w:rPr>
              <w:t>0.0357</w:t>
            </w:r>
          </w:p>
        </w:tc>
        <w:tc>
          <w:tcPr>
            <w:tcW w:w="1155" w:type="dxa"/>
            <w:tcBorders>
              <w:top w:val="nil"/>
              <w:left w:val="nil"/>
              <w:bottom w:val="nil"/>
              <w:right w:val="nil"/>
            </w:tcBorders>
            <w:shd w:val="clear" w:color="auto" w:fill="auto"/>
            <w:noWrap/>
            <w:vAlign w:val="bottom"/>
          </w:tcPr>
          <w:p w14:paraId="62FA795C" w14:textId="77777777" w:rsidR="00FB7FE8" w:rsidRPr="00EB25D9" w:rsidRDefault="00FB7FE8" w:rsidP="00FF25C9">
            <w:pPr>
              <w:jc w:val="right"/>
              <w:rPr>
                <w:sz w:val="20"/>
                <w:szCs w:val="20"/>
              </w:rPr>
            </w:pPr>
            <w:r w:rsidRPr="00EB25D9">
              <w:rPr>
                <w:color w:val="000000"/>
                <w:sz w:val="20"/>
                <w:szCs w:val="20"/>
              </w:rPr>
              <w:t>0.0617</w:t>
            </w:r>
          </w:p>
        </w:tc>
        <w:tc>
          <w:tcPr>
            <w:tcW w:w="1055" w:type="dxa"/>
            <w:tcBorders>
              <w:top w:val="nil"/>
              <w:left w:val="nil"/>
              <w:bottom w:val="nil"/>
              <w:right w:val="nil"/>
            </w:tcBorders>
            <w:shd w:val="clear" w:color="auto" w:fill="auto"/>
            <w:noWrap/>
            <w:vAlign w:val="bottom"/>
          </w:tcPr>
          <w:p w14:paraId="3E0EB81B" w14:textId="77777777" w:rsidR="00FB7FE8" w:rsidRPr="00EB25D9" w:rsidRDefault="00FB7FE8" w:rsidP="00FF25C9">
            <w:pPr>
              <w:jc w:val="right"/>
              <w:rPr>
                <w:sz w:val="20"/>
                <w:szCs w:val="20"/>
              </w:rPr>
            </w:pPr>
            <w:r w:rsidRPr="00EB25D9">
              <w:rPr>
                <w:color w:val="000000"/>
                <w:sz w:val="20"/>
                <w:szCs w:val="20"/>
              </w:rPr>
              <w:t>0.0120</w:t>
            </w:r>
          </w:p>
        </w:tc>
        <w:tc>
          <w:tcPr>
            <w:tcW w:w="1189" w:type="dxa"/>
            <w:tcBorders>
              <w:top w:val="nil"/>
              <w:left w:val="nil"/>
              <w:bottom w:val="nil"/>
              <w:right w:val="nil"/>
            </w:tcBorders>
            <w:shd w:val="clear" w:color="auto" w:fill="auto"/>
            <w:noWrap/>
            <w:vAlign w:val="bottom"/>
          </w:tcPr>
          <w:p w14:paraId="55B9BD0C"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51965C03" w14:textId="77777777" w:rsidR="00FB7FE8" w:rsidRPr="00EB25D9" w:rsidRDefault="00FB7FE8" w:rsidP="00FF25C9">
            <w:pPr>
              <w:jc w:val="right"/>
              <w:rPr>
                <w:sz w:val="20"/>
                <w:szCs w:val="20"/>
              </w:rPr>
            </w:pPr>
            <w:r w:rsidRPr="00EB25D9">
              <w:rPr>
                <w:color w:val="000000"/>
                <w:sz w:val="20"/>
                <w:szCs w:val="20"/>
              </w:rPr>
              <w:t>1.9854</w:t>
            </w:r>
          </w:p>
        </w:tc>
      </w:tr>
      <w:tr w:rsidR="00FB7FE8" w:rsidRPr="00EB25D9" w14:paraId="515E97F7" w14:textId="77777777" w:rsidTr="00EB25D9">
        <w:trPr>
          <w:trHeight w:val="26"/>
        </w:trPr>
        <w:tc>
          <w:tcPr>
            <w:tcW w:w="2061" w:type="dxa"/>
            <w:tcBorders>
              <w:top w:val="nil"/>
              <w:left w:val="nil"/>
              <w:bottom w:val="nil"/>
              <w:right w:val="nil"/>
            </w:tcBorders>
            <w:shd w:val="clear" w:color="auto" w:fill="auto"/>
            <w:noWrap/>
            <w:vAlign w:val="bottom"/>
          </w:tcPr>
          <w:p w14:paraId="1C671E39" w14:textId="77777777" w:rsidR="00FB7FE8" w:rsidRPr="00EB25D9" w:rsidRDefault="00FB7FE8" w:rsidP="00FF25C9">
            <w:pPr>
              <w:rPr>
                <w:color w:val="000000"/>
                <w:sz w:val="20"/>
                <w:szCs w:val="20"/>
              </w:rPr>
            </w:pPr>
            <w:r w:rsidRPr="00EB25D9">
              <w:rPr>
                <w:color w:val="000000"/>
                <w:sz w:val="20"/>
                <w:szCs w:val="20"/>
              </w:rPr>
              <w:t>Amortization / Assets</w:t>
            </w:r>
          </w:p>
        </w:tc>
        <w:tc>
          <w:tcPr>
            <w:tcW w:w="825" w:type="dxa"/>
            <w:tcBorders>
              <w:top w:val="nil"/>
              <w:left w:val="nil"/>
              <w:bottom w:val="nil"/>
              <w:right w:val="nil"/>
            </w:tcBorders>
            <w:shd w:val="clear" w:color="auto" w:fill="auto"/>
            <w:noWrap/>
            <w:vAlign w:val="bottom"/>
          </w:tcPr>
          <w:p w14:paraId="3AFF3245"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6B38586E" w14:textId="77777777" w:rsidR="00FB7FE8" w:rsidRPr="00EB25D9" w:rsidRDefault="00FB7FE8" w:rsidP="00FF25C9">
            <w:pPr>
              <w:jc w:val="right"/>
              <w:rPr>
                <w:sz w:val="20"/>
                <w:szCs w:val="20"/>
              </w:rPr>
            </w:pPr>
            <w:r w:rsidRPr="00EB25D9">
              <w:rPr>
                <w:color w:val="000000"/>
                <w:sz w:val="20"/>
                <w:szCs w:val="20"/>
              </w:rPr>
              <w:t>0.0852</w:t>
            </w:r>
          </w:p>
        </w:tc>
        <w:tc>
          <w:tcPr>
            <w:tcW w:w="1155" w:type="dxa"/>
            <w:tcBorders>
              <w:top w:val="nil"/>
              <w:left w:val="nil"/>
              <w:bottom w:val="nil"/>
              <w:right w:val="nil"/>
            </w:tcBorders>
            <w:shd w:val="clear" w:color="auto" w:fill="auto"/>
            <w:noWrap/>
            <w:vAlign w:val="bottom"/>
          </w:tcPr>
          <w:p w14:paraId="6BA56C38" w14:textId="77777777" w:rsidR="00FB7FE8" w:rsidRPr="00EB25D9" w:rsidRDefault="00FB7FE8" w:rsidP="00FF25C9">
            <w:pPr>
              <w:jc w:val="right"/>
              <w:rPr>
                <w:sz w:val="20"/>
                <w:szCs w:val="20"/>
              </w:rPr>
            </w:pPr>
            <w:r w:rsidRPr="00EB25D9">
              <w:rPr>
                <w:color w:val="000000"/>
                <w:sz w:val="20"/>
                <w:szCs w:val="20"/>
              </w:rPr>
              <w:t>0.1257</w:t>
            </w:r>
          </w:p>
        </w:tc>
        <w:tc>
          <w:tcPr>
            <w:tcW w:w="1055" w:type="dxa"/>
            <w:tcBorders>
              <w:top w:val="nil"/>
              <w:left w:val="nil"/>
              <w:bottom w:val="nil"/>
              <w:right w:val="nil"/>
            </w:tcBorders>
            <w:shd w:val="clear" w:color="auto" w:fill="auto"/>
            <w:noWrap/>
            <w:vAlign w:val="bottom"/>
          </w:tcPr>
          <w:p w14:paraId="44358EB7" w14:textId="77777777" w:rsidR="00FB7FE8" w:rsidRPr="00EB25D9" w:rsidRDefault="00FB7FE8" w:rsidP="00FF25C9">
            <w:pPr>
              <w:jc w:val="right"/>
              <w:rPr>
                <w:sz w:val="20"/>
                <w:szCs w:val="20"/>
              </w:rPr>
            </w:pPr>
            <w:r w:rsidRPr="00EB25D9">
              <w:rPr>
                <w:color w:val="000000"/>
                <w:sz w:val="20"/>
                <w:szCs w:val="20"/>
              </w:rPr>
              <w:t>0.0344</w:t>
            </w:r>
          </w:p>
        </w:tc>
        <w:tc>
          <w:tcPr>
            <w:tcW w:w="1189" w:type="dxa"/>
            <w:tcBorders>
              <w:top w:val="nil"/>
              <w:left w:val="nil"/>
              <w:bottom w:val="nil"/>
              <w:right w:val="nil"/>
            </w:tcBorders>
            <w:shd w:val="clear" w:color="auto" w:fill="auto"/>
            <w:noWrap/>
            <w:vAlign w:val="bottom"/>
          </w:tcPr>
          <w:p w14:paraId="55B0CB62"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7A7764AF" w14:textId="77777777" w:rsidR="00FB7FE8" w:rsidRPr="00EB25D9" w:rsidRDefault="00FB7FE8" w:rsidP="00FF25C9">
            <w:pPr>
              <w:jc w:val="right"/>
              <w:rPr>
                <w:sz w:val="20"/>
                <w:szCs w:val="20"/>
              </w:rPr>
            </w:pPr>
            <w:r w:rsidRPr="00EB25D9">
              <w:rPr>
                <w:color w:val="000000"/>
                <w:sz w:val="20"/>
                <w:szCs w:val="20"/>
              </w:rPr>
              <w:t>8.8795</w:t>
            </w:r>
          </w:p>
        </w:tc>
      </w:tr>
      <w:tr w:rsidR="00FB7FE8" w:rsidRPr="00EB25D9" w14:paraId="01BAAF03" w14:textId="77777777" w:rsidTr="00EB25D9">
        <w:trPr>
          <w:trHeight w:val="26"/>
        </w:trPr>
        <w:tc>
          <w:tcPr>
            <w:tcW w:w="2061" w:type="dxa"/>
            <w:tcBorders>
              <w:top w:val="nil"/>
              <w:left w:val="nil"/>
              <w:bottom w:val="nil"/>
              <w:right w:val="nil"/>
            </w:tcBorders>
            <w:shd w:val="clear" w:color="auto" w:fill="auto"/>
            <w:noWrap/>
            <w:vAlign w:val="bottom"/>
          </w:tcPr>
          <w:p w14:paraId="34F8CB74" w14:textId="77777777" w:rsidR="00FB7FE8" w:rsidRPr="00EB25D9" w:rsidRDefault="00FB7FE8" w:rsidP="00FF25C9">
            <w:pPr>
              <w:rPr>
                <w:color w:val="000000"/>
                <w:sz w:val="20"/>
                <w:szCs w:val="20"/>
              </w:rPr>
            </w:pPr>
            <w:r w:rsidRPr="00EB25D9">
              <w:rPr>
                <w:color w:val="000000"/>
                <w:sz w:val="20"/>
                <w:szCs w:val="20"/>
              </w:rPr>
              <w:t xml:space="preserve">Other Capital / Assets </w:t>
            </w:r>
          </w:p>
        </w:tc>
        <w:tc>
          <w:tcPr>
            <w:tcW w:w="825" w:type="dxa"/>
            <w:tcBorders>
              <w:top w:val="nil"/>
              <w:left w:val="nil"/>
              <w:bottom w:val="nil"/>
              <w:right w:val="nil"/>
            </w:tcBorders>
            <w:shd w:val="clear" w:color="auto" w:fill="auto"/>
            <w:noWrap/>
            <w:vAlign w:val="bottom"/>
          </w:tcPr>
          <w:p w14:paraId="47A1EA1F"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299F7DF5" w14:textId="77777777" w:rsidR="00FB7FE8" w:rsidRPr="00EB25D9" w:rsidRDefault="00FB7FE8" w:rsidP="00FF25C9">
            <w:pPr>
              <w:jc w:val="right"/>
              <w:rPr>
                <w:sz w:val="20"/>
                <w:szCs w:val="20"/>
              </w:rPr>
            </w:pPr>
            <w:r w:rsidRPr="00EB25D9">
              <w:rPr>
                <w:color w:val="000000"/>
                <w:sz w:val="20"/>
                <w:szCs w:val="20"/>
              </w:rPr>
              <w:t>0.0299</w:t>
            </w:r>
          </w:p>
        </w:tc>
        <w:tc>
          <w:tcPr>
            <w:tcW w:w="1155" w:type="dxa"/>
            <w:tcBorders>
              <w:top w:val="nil"/>
              <w:left w:val="nil"/>
              <w:bottom w:val="nil"/>
              <w:right w:val="nil"/>
            </w:tcBorders>
            <w:shd w:val="clear" w:color="auto" w:fill="auto"/>
            <w:noWrap/>
            <w:vAlign w:val="bottom"/>
          </w:tcPr>
          <w:p w14:paraId="66AFD98C" w14:textId="77777777" w:rsidR="00FB7FE8" w:rsidRPr="00EB25D9" w:rsidRDefault="00FB7FE8" w:rsidP="00FF25C9">
            <w:pPr>
              <w:jc w:val="right"/>
              <w:rPr>
                <w:sz w:val="20"/>
                <w:szCs w:val="20"/>
              </w:rPr>
            </w:pPr>
            <w:r w:rsidRPr="00EB25D9">
              <w:rPr>
                <w:color w:val="000000"/>
                <w:sz w:val="20"/>
                <w:szCs w:val="20"/>
              </w:rPr>
              <w:t>0.0894</w:t>
            </w:r>
          </w:p>
        </w:tc>
        <w:tc>
          <w:tcPr>
            <w:tcW w:w="1055" w:type="dxa"/>
            <w:tcBorders>
              <w:top w:val="nil"/>
              <w:left w:val="nil"/>
              <w:bottom w:val="nil"/>
              <w:right w:val="nil"/>
            </w:tcBorders>
            <w:shd w:val="clear" w:color="auto" w:fill="auto"/>
            <w:noWrap/>
            <w:vAlign w:val="bottom"/>
          </w:tcPr>
          <w:p w14:paraId="0339BCE2" w14:textId="77777777" w:rsidR="00FB7FE8" w:rsidRPr="00EB25D9" w:rsidRDefault="00FB7FE8" w:rsidP="00FF25C9">
            <w:pPr>
              <w:jc w:val="right"/>
              <w:rPr>
                <w:sz w:val="20"/>
                <w:szCs w:val="20"/>
              </w:rPr>
            </w:pPr>
            <w:r w:rsidRPr="00EB25D9">
              <w:rPr>
                <w:color w:val="000000"/>
                <w:sz w:val="20"/>
                <w:szCs w:val="20"/>
              </w:rPr>
              <w:t>0.0000</w:t>
            </w:r>
          </w:p>
        </w:tc>
        <w:tc>
          <w:tcPr>
            <w:tcW w:w="1189" w:type="dxa"/>
            <w:tcBorders>
              <w:top w:val="nil"/>
              <w:left w:val="nil"/>
              <w:bottom w:val="nil"/>
              <w:right w:val="nil"/>
            </w:tcBorders>
            <w:shd w:val="clear" w:color="auto" w:fill="auto"/>
            <w:noWrap/>
            <w:vAlign w:val="bottom"/>
          </w:tcPr>
          <w:p w14:paraId="590FE897"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525AD56E" w14:textId="77777777" w:rsidR="00FB7FE8" w:rsidRPr="00EB25D9" w:rsidRDefault="00FB7FE8" w:rsidP="00FF25C9">
            <w:pPr>
              <w:jc w:val="right"/>
              <w:rPr>
                <w:sz w:val="20"/>
                <w:szCs w:val="20"/>
              </w:rPr>
            </w:pPr>
            <w:r w:rsidRPr="00EB25D9">
              <w:rPr>
                <w:color w:val="000000"/>
                <w:sz w:val="20"/>
                <w:szCs w:val="20"/>
              </w:rPr>
              <w:t>2.2499</w:t>
            </w:r>
          </w:p>
        </w:tc>
      </w:tr>
      <w:tr w:rsidR="00FB7FE8" w:rsidRPr="00EB25D9" w14:paraId="4A24FE8B" w14:textId="77777777" w:rsidTr="00EB25D9">
        <w:trPr>
          <w:trHeight w:val="26"/>
        </w:trPr>
        <w:tc>
          <w:tcPr>
            <w:tcW w:w="2061" w:type="dxa"/>
            <w:tcBorders>
              <w:top w:val="nil"/>
              <w:left w:val="nil"/>
              <w:bottom w:val="nil"/>
              <w:right w:val="nil"/>
            </w:tcBorders>
            <w:shd w:val="clear" w:color="auto" w:fill="auto"/>
            <w:noWrap/>
            <w:vAlign w:val="bottom"/>
          </w:tcPr>
          <w:p w14:paraId="71D8B597" w14:textId="77777777" w:rsidR="00FB7FE8" w:rsidRPr="00EB25D9" w:rsidRDefault="00FB7FE8" w:rsidP="00FF25C9">
            <w:pPr>
              <w:rPr>
                <w:color w:val="000000"/>
                <w:sz w:val="20"/>
                <w:szCs w:val="20"/>
              </w:rPr>
            </w:pPr>
            <w:r w:rsidRPr="00EB25D9">
              <w:rPr>
                <w:color w:val="000000"/>
                <w:sz w:val="20"/>
                <w:szCs w:val="20"/>
              </w:rPr>
              <w:t>Credit / Assets</w:t>
            </w:r>
          </w:p>
        </w:tc>
        <w:tc>
          <w:tcPr>
            <w:tcW w:w="825" w:type="dxa"/>
            <w:tcBorders>
              <w:top w:val="nil"/>
              <w:left w:val="nil"/>
              <w:bottom w:val="nil"/>
              <w:right w:val="nil"/>
            </w:tcBorders>
            <w:shd w:val="clear" w:color="auto" w:fill="auto"/>
            <w:noWrap/>
            <w:vAlign w:val="bottom"/>
          </w:tcPr>
          <w:p w14:paraId="21BB6835"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2D997785" w14:textId="77777777" w:rsidR="00FB7FE8" w:rsidRPr="00EB25D9" w:rsidRDefault="00FB7FE8" w:rsidP="00FF25C9">
            <w:pPr>
              <w:jc w:val="right"/>
              <w:rPr>
                <w:sz w:val="20"/>
                <w:szCs w:val="20"/>
              </w:rPr>
            </w:pPr>
            <w:r w:rsidRPr="00EB25D9">
              <w:rPr>
                <w:color w:val="000000"/>
                <w:sz w:val="20"/>
                <w:szCs w:val="20"/>
              </w:rPr>
              <w:t>0.2960</w:t>
            </w:r>
          </w:p>
        </w:tc>
        <w:tc>
          <w:tcPr>
            <w:tcW w:w="1155" w:type="dxa"/>
            <w:tcBorders>
              <w:top w:val="nil"/>
              <w:left w:val="nil"/>
              <w:bottom w:val="nil"/>
              <w:right w:val="nil"/>
            </w:tcBorders>
            <w:shd w:val="clear" w:color="auto" w:fill="auto"/>
            <w:noWrap/>
            <w:vAlign w:val="bottom"/>
          </w:tcPr>
          <w:p w14:paraId="738B00FB" w14:textId="77777777" w:rsidR="00FB7FE8" w:rsidRPr="00EB25D9" w:rsidRDefault="00FB7FE8" w:rsidP="00FF25C9">
            <w:pPr>
              <w:jc w:val="right"/>
              <w:rPr>
                <w:sz w:val="20"/>
                <w:szCs w:val="20"/>
              </w:rPr>
            </w:pPr>
            <w:r w:rsidRPr="00EB25D9">
              <w:rPr>
                <w:color w:val="000000"/>
                <w:sz w:val="20"/>
                <w:szCs w:val="20"/>
              </w:rPr>
              <w:t>0.2010</w:t>
            </w:r>
          </w:p>
        </w:tc>
        <w:tc>
          <w:tcPr>
            <w:tcW w:w="1055" w:type="dxa"/>
            <w:tcBorders>
              <w:top w:val="nil"/>
              <w:left w:val="nil"/>
              <w:bottom w:val="nil"/>
              <w:right w:val="nil"/>
            </w:tcBorders>
            <w:shd w:val="clear" w:color="auto" w:fill="auto"/>
            <w:noWrap/>
            <w:vAlign w:val="bottom"/>
          </w:tcPr>
          <w:p w14:paraId="36B18AF4" w14:textId="77777777" w:rsidR="00FB7FE8" w:rsidRPr="00EB25D9" w:rsidRDefault="00FB7FE8" w:rsidP="00FF25C9">
            <w:pPr>
              <w:jc w:val="right"/>
              <w:rPr>
                <w:sz w:val="20"/>
                <w:szCs w:val="20"/>
              </w:rPr>
            </w:pPr>
            <w:r w:rsidRPr="00EB25D9">
              <w:rPr>
                <w:color w:val="000000"/>
                <w:sz w:val="20"/>
                <w:szCs w:val="20"/>
              </w:rPr>
              <w:t>0.2795</w:t>
            </w:r>
          </w:p>
        </w:tc>
        <w:tc>
          <w:tcPr>
            <w:tcW w:w="1189" w:type="dxa"/>
            <w:tcBorders>
              <w:top w:val="nil"/>
              <w:left w:val="nil"/>
              <w:bottom w:val="nil"/>
              <w:right w:val="nil"/>
            </w:tcBorders>
            <w:shd w:val="clear" w:color="auto" w:fill="auto"/>
            <w:noWrap/>
            <w:vAlign w:val="bottom"/>
          </w:tcPr>
          <w:p w14:paraId="542C9086"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4CB1555F" w14:textId="77777777" w:rsidR="00FB7FE8" w:rsidRPr="00EB25D9" w:rsidRDefault="00FB7FE8" w:rsidP="00FF25C9">
            <w:pPr>
              <w:jc w:val="right"/>
              <w:rPr>
                <w:sz w:val="20"/>
                <w:szCs w:val="20"/>
              </w:rPr>
            </w:pPr>
            <w:r w:rsidRPr="00EB25D9">
              <w:rPr>
                <w:color w:val="000000"/>
                <w:sz w:val="20"/>
                <w:szCs w:val="20"/>
              </w:rPr>
              <w:t>2.1042</w:t>
            </w:r>
          </w:p>
        </w:tc>
      </w:tr>
      <w:tr w:rsidR="00FB7FE8" w:rsidRPr="00EB25D9" w14:paraId="29446622" w14:textId="77777777" w:rsidTr="00EB25D9">
        <w:trPr>
          <w:trHeight w:val="26"/>
        </w:trPr>
        <w:tc>
          <w:tcPr>
            <w:tcW w:w="2061" w:type="dxa"/>
            <w:tcBorders>
              <w:top w:val="nil"/>
              <w:left w:val="nil"/>
              <w:bottom w:val="nil"/>
              <w:right w:val="nil"/>
            </w:tcBorders>
            <w:shd w:val="clear" w:color="auto" w:fill="auto"/>
            <w:noWrap/>
            <w:vAlign w:val="bottom"/>
          </w:tcPr>
          <w:p w14:paraId="0845FCF5" w14:textId="77777777" w:rsidR="00FB7FE8" w:rsidRPr="00EB25D9" w:rsidRDefault="00FB7FE8" w:rsidP="00FF25C9">
            <w:pPr>
              <w:rPr>
                <w:color w:val="000000"/>
                <w:sz w:val="20"/>
                <w:szCs w:val="20"/>
              </w:rPr>
            </w:pPr>
            <w:r w:rsidRPr="00EB25D9">
              <w:rPr>
                <w:color w:val="000000"/>
                <w:sz w:val="20"/>
                <w:szCs w:val="20"/>
              </w:rPr>
              <w:t>Other Passive / Assets</w:t>
            </w:r>
          </w:p>
        </w:tc>
        <w:tc>
          <w:tcPr>
            <w:tcW w:w="825" w:type="dxa"/>
            <w:tcBorders>
              <w:top w:val="nil"/>
              <w:left w:val="nil"/>
              <w:bottom w:val="nil"/>
              <w:right w:val="nil"/>
            </w:tcBorders>
            <w:shd w:val="clear" w:color="auto" w:fill="auto"/>
            <w:noWrap/>
            <w:vAlign w:val="bottom"/>
          </w:tcPr>
          <w:p w14:paraId="0005EA0C"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7DF073D2" w14:textId="77777777" w:rsidR="00FB7FE8" w:rsidRPr="00EB25D9" w:rsidRDefault="00FB7FE8" w:rsidP="00FF25C9">
            <w:pPr>
              <w:jc w:val="right"/>
              <w:rPr>
                <w:sz w:val="20"/>
                <w:szCs w:val="20"/>
              </w:rPr>
            </w:pPr>
            <w:r w:rsidRPr="00EB25D9">
              <w:rPr>
                <w:color w:val="000000"/>
                <w:sz w:val="20"/>
                <w:szCs w:val="20"/>
              </w:rPr>
              <w:t>0.0263</w:t>
            </w:r>
          </w:p>
        </w:tc>
        <w:tc>
          <w:tcPr>
            <w:tcW w:w="1155" w:type="dxa"/>
            <w:tcBorders>
              <w:top w:val="nil"/>
              <w:left w:val="nil"/>
              <w:bottom w:val="nil"/>
              <w:right w:val="nil"/>
            </w:tcBorders>
            <w:shd w:val="clear" w:color="auto" w:fill="auto"/>
            <w:noWrap/>
            <w:vAlign w:val="bottom"/>
          </w:tcPr>
          <w:p w14:paraId="0C98389A" w14:textId="77777777" w:rsidR="00FB7FE8" w:rsidRPr="00EB25D9" w:rsidRDefault="00FB7FE8" w:rsidP="00FF25C9">
            <w:pPr>
              <w:jc w:val="right"/>
              <w:rPr>
                <w:sz w:val="20"/>
                <w:szCs w:val="20"/>
              </w:rPr>
            </w:pPr>
            <w:r w:rsidRPr="00EB25D9">
              <w:rPr>
                <w:color w:val="000000"/>
                <w:sz w:val="20"/>
                <w:szCs w:val="20"/>
              </w:rPr>
              <w:t>0.0651</w:t>
            </w:r>
          </w:p>
        </w:tc>
        <w:tc>
          <w:tcPr>
            <w:tcW w:w="1055" w:type="dxa"/>
            <w:tcBorders>
              <w:top w:val="nil"/>
              <w:left w:val="nil"/>
              <w:bottom w:val="nil"/>
              <w:right w:val="nil"/>
            </w:tcBorders>
            <w:shd w:val="clear" w:color="auto" w:fill="auto"/>
            <w:noWrap/>
            <w:vAlign w:val="bottom"/>
          </w:tcPr>
          <w:p w14:paraId="46C03034" w14:textId="77777777" w:rsidR="00FB7FE8" w:rsidRPr="00EB25D9" w:rsidRDefault="00FB7FE8" w:rsidP="00FF25C9">
            <w:pPr>
              <w:jc w:val="right"/>
              <w:rPr>
                <w:sz w:val="20"/>
                <w:szCs w:val="20"/>
              </w:rPr>
            </w:pPr>
            <w:r w:rsidRPr="00EB25D9">
              <w:rPr>
                <w:color w:val="000000"/>
                <w:sz w:val="20"/>
                <w:szCs w:val="20"/>
              </w:rPr>
              <w:t>0.0015</w:t>
            </w:r>
          </w:p>
        </w:tc>
        <w:tc>
          <w:tcPr>
            <w:tcW w:w="1189" w:type="dxa"/>
            <w:tcBorders>
              <w:top w:val="nil"/>
              <w:left w:val="nil"/>
              <w:bottom w:val="nil"/>
              <w:right w:val="nil"/>
            </w:tcBorders>
            <w:shd w:val="clear" w:color="auto" w:fill="auto"/>
            <w:noWrap/>
            <w:vAlign w:val="bottom"/>
          </w:tcPr>
          <w:p w14:paraId="560626F0"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45109C2E" w14:textId="77777777" w:rsidR="00FB7FE8" w:rsidRPr="00EB25D9" w:rsidRDefault="00FB7FE8" w:rsidP="00FF25C9">
            <w:pPr>
              <w:jc w:val="right"/>
              <w:rPr>
                <w:sz w:val="20"/>
                <w:szCs w:val="20"/>
              </w:rPr>
            </w:pPr>
            <w:r w:rsidRPr="00EB25D9">
              <w:rPr>
                <w:color w:val="000000"/>
                <w:sz w:val="20"/>
                <w:szCs w:val="20"/>
              </w:rPr>
              <w:t>0.9200</w:t>
            </w:r>
          </w:p>
        </w:tc>
      </w:tr>
      <w:tr w:rsidR="00FB7FE8" w:rsidRPr="00EB25D9" w14:paraId="1C94C908" w14:textId="77777777" w:rsidTr="00EB25D9">
        <w:trPr>
          <w:trHeight w:val="26"/>
        </w:trPr>
        <w:tc>
          <w:tcPr>
            <w:tcW w:w="2061" w:type="dxa"/>
            <w:tcBorders>
              <w:top w:val="nil"/>
              <w:left w:val="nil"/>
              <w:bottom w:val="nil"/>
              <w:right w:val="nil"/>
            </w:tcBorders>
            <w:shd w:val="clear" w:color="auto" w:fill="auto"/>
            <w:noWrap/>
            <w:vAlign w:val="bottom"/>
          </w:tcPr>
          <w:p w14:paraId="400EDC86" w14:textId="77777777" w:rsidR="00FB7FE8" w:rsidRPr="00EB25D9" w:rsidRDefault="00FB7FE8" w:rsidP="00FF25C9">
            <w:pPr>
              <w:rPr>
                <w:color w:val="000000"/>
                <w:sz w:val="20"/>
                <w:szCs w:val="20"/>
              </w:rPr>
            </w:pPr>
            <w:r w:rsidRPr="00EB25D9">
              <w:rPr>
                <w:color w:val="000000"/>
                <w:sz w:val="20"/>
                <w:szCs w:val="20"/>
              </w:rPr>
              <w:t>Profit / Assets</w:t>
            </w:r>
          </w:p>
        </w:tc>
        <w:tc>
          <w:tcPr>
            <w:tcW w:w="825" w:type="dxa"/>
            <w:tcBorders>
              <w:top w:val="nil"/>
              <w:left w:val="nil"/>
              <w:bottom w:val="nil"/>
              <w:right w:val="nil"/>
            </w:tcBorders>
            <w:shd w:val="clear" w:color="auto" w:fill="auto"/>
            <w:noWrap/>
            <w:vAlign w:val="bottom"/>
          </w:tcPr>
          <w:p w14:paraId="152EE709" w14:textId="77777777" w:rsidR="00FB7FE8" w:rsidRPr="00EB25D9" w:rsidRDefault="00FB7FE8" w:rsidP="00FF25C9">
            <w:pPr>
              <w:jc w:val="right"/>
              <w:rPr>
                <w:sz w:val="20"/>
                <w:szCs w:val="20"/>
              </w:rPr>
            </w:pPr>
            <w:r w:rsidRPr="00EB25D9">
              <w:rPr>
                <w:color w:val="000000"/>
                <w:sz w:val="20"/>
                <w:szCs w:val="20"/>
              </w:rPr>
              <w:t>18,284</w:t>
            </w:r>
          </w:p>
        </w:tc>
        <w:tc>
          <w:tcPr>
            <w:tcW w:w="1072" w:type="dxa"/>
            <w:tcBorders>
              <w:top w:val="nil"/>
              <w:left w:val="nil"/>
              <w:bottom w:val="nil"/>
              <w:right w:val="nil"/>
            </w:tcBorders>
            <w:shd w:val="clear" w:color="auto" w:fill="auto"/>
            <w:noWrap/>
            <w:vAlign w:val="bottom"/>
          </w:tcPr>
          <w:p w14:paraId="4361FC64" w14:textId="77777777" w:rsidR="00FB7FE8" w:rsidRPr="00EB25D9" w:rsidRDefault="00FB7FE8" w:rsidP="00FF25C9">
            <w:pPr>
              <w:jc w:val="right"/>
              <w:rPr>
                <w:sz w:val="20"/>
                <w:szCs w:val="20"/>
              </w:rPr>
            </w:pPr>
            <w:r w:rsidRPr="00EB25D9">
              <w:rPr>
                <w:color w:val="000000"/>
                <w:sz w:val="20"/>
                <w:szCs w:val="20"/>
              </w:rPr>
              <w:t>0.0476</w:t>
            </w:r>
          </w:p>
        </w:tc>
        <w:tc>
          <w:tcPr>
            <w:tcW w:w="1155" w:type="dxa"/>
            <w:tcBorders>
              <w:top w:val="nil"/>
              <w:left w:val="nil"/>
              <w:bottom w:val="nil"/>
              <w:right w:val="nil"/>
            </w:tcBorders>
            <w:shd w:val="clear" w:color="auto" w:fill="auto"/>
            <w:noWrap/>
            <w:vAlign w:val="bottom"/>
          </w:tcPr>
          <w:p w14:paraId="211C640B" w14:textId="77777777" w:rsidR="00FB7FE8" w:rsidRPr="00EB25D9" w:rsidRDefault="00FB7FE8" w:rsidP="00FF25C9">
            <w:pPr>
              <w:jc w:val="right"/>
              <w:rPr>
                <w:sz w:val="20"/>
                <w:szCs w:val="20"/>
              </w:rPr>
            </w:pPr>
            <w:r w:rsidRPr="00EB25D9">
              <w:rPr>
                <w:color w:val="000000"/>
                <w:sz w:val="20"/>
                <w:szCs w:val="20"/>
              </w:rPr>
              <w:t>0.0648</w:t>
            </w:r>
          </w:p>
        </w:tc>
        <w:tc>
          <w:tcPr>
            <w:tcW w:w="1055" w:type="dxa"/>
            <w:tcBorders>
              <w:top w:val="nil"/>
              <w:left w:val="nil"/>
              <w:bottom w:val="nil"/>
              <w:right w:val="nil"/>
            </w:tcBorders>
            <w:shd w:val="clear" w:color="auto" w:fill="auto"/>
            <w:noWrap/>
            <w:vAlign w:val="bottom"/>
          </w:tcPr>
          <w:p w14:paraId="5936BA0F" w14:textId="77777777" w:rsidR="00FB7FE8" w:rsidRPr="00EB25D9" w:rsidRDefault="00FB7FE8" w:rsidP="00FF25C9">
            <w:pPr>
              <w:jc w:val="right"/>
              <w:rPr>
                <w:sz w:val="20"/>
                <w:szCs w:val="20"/>
              </w:rPr>
            </w:pPr>
            <w:r w:rsidRPr="00EB25D9">
              <w:rPr>
                <w:color w:val="000000"/>
                <w:sz w:val="20"/>
                <w:szCs w:val="20"/>
              </w:rPr>
              <w:t>0.0385</w:t>
            </w:r>
          </w:p>
        </w:tc>
        <w:tc>
          <w:tcPr>
            <w:tcW w:w="1189" w:type="dxa"/>
            <w:tcBorders>
              <w:top w:val="nil"/>
              <w:left w:val="nil"/>
              <w:bottom w:val="nil"/>
              <w:right w:val="nil"/>
            </w:tcBorders>
            <w:shd w:val="clear" w:color="auto" w:fill="auto"/>
            <w:noWrap/>
            <w:vAlign w:val="bottom"/>
          </w:tcPr>
          <w:p w14:paraId="238CB6E7"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68519382" w14:textId="77777777" w:rsidR="00FB7FE8" w:rsidRPr="00EB25D9" w:rsidRDefault="00FB7FE8" w:rsidP="00FF25C9">
            <w:pPr>
              <w:jc w:val="right"/>
              <w:rPr>
                <w:sz w:val="20"/>
                <w:szCs w:val="20"/>
              </w:rPr>
            </w:pPr>
            <w:r w:rsidRPr="00EB25D9">
              <w:rPr>
                <w:color w:val="000000"/>
                <w:sz w:val="20"/>
                <w:szCs w:val="20"/>
              </w:rPr>
              <w:t>5.4336</w:t>
            </w:r>
          </w:p>
        </w:tc>
      </w:tr>
      <w:tr w:rsidR="00FB7FE8" w:rsidRPr="00EB25D9" w14:paraId="4DF3AE24" w14:textId="77777777" w:rsidTr="00EB25D9">
        <w:trPr>
          <w:trHeight w:val="26"/>
        </w:trPr>
        <w:tc>
          <w:tcPr>
            <w:tcW w:w="2061" w:type="dxa"/>
            <w:tcBorders>
              <w:top w:val="nil"/>
              <w:left w:val="nil"/>
              <w:bottom w:val="nil"/>
              <w:right w:val="nil"/>
            </w:tcBorders>
            <w:shd w:val="clear" w:color="auto" w:fill="auto"/>
            <w:noWrap/>
            <w:vAlign w:val="bottom"/>
          </w:tcPr>
          <w:p w14:paraId="12F0F37A" w14:textId="77777777" w:rsidR="00FB7FE8" w:rsidRPr="00EB25D9" w:rsidDel="0023659F" w:rsidRDefault="00FB7FE8" w:rsidP="00FF25C9">
            <w:pPr>
              <w:rPr>
                <w:color w:val="000000"/>
                <w:sz w:val="20"/>
                <w:szCs w:val="20"/>
              </w:rPr>
            </w:pPr>
            <w:r w:rsidRPr="00EB25D9">
              <w:rPr>
                <w:color w:val="000000"/>
                <w:sz w:val="20"/>
                <w:szCs w:val="20"/>
              </w:rPr>
              <w:t>Profit or Loss / Assets</w:t>
            </w:r>
          </w:p>
        </w:tc>
        <w:tc>
          <w:tcPr>
            <w:tcW w:w="825" w:type="dxa"/>
            <w:tcBorders>
              <w:top w:val="nil"/>
              <w:left w:val="nil"/>
              <w:bottom w:val="nil"/>
              <w:right w:val="nil"/>
            </w:tcBorders>
            <w:shd w:val="clear" w:color="auto" w:fill="auto"/>
            <w:noWrap/>
            <w:vAlign w:val="bottom"/>
          </w:tcPr>
          <w:p w14:paraId="40B9524E" w14:textId="77777777" w:rsidR="00FB7FE8" w:rsidRPr="00EB25D9" w:rsidRDefault="00FB7FE8" w:rsidP="00FF25C9">
            <w:pPr>
              <w:jc w:val="right"/>
              <w:rPr>
                <w:color w:val="000000"/>
                <w:sz w:val="20"/>
                <w:szCs w:val="20"/>
              </w:rPr>
            </w:pPr>
            <w:r w:rsidRPr="00EB25D9">
              <w:rPr>
                <w:color w:val="000000"/>
                <w:sz w:val="20"/>
                <w:szCs w:val="20"/>
              </w:rPr>
              <w:t>19,173</w:t>
            </w:r>
          </w:p>
        </w:tc>
        <w:tc>
          <w:tcPr>
            <w:tcW w:w="1072" w:type="dxa"/>
            <w:tcBorders>
              <w:top w:val="nil"/>
              <w:left w:val="nil"/>
              <w:bottom w:val="nil"/>
              <w:right w:val="nil"/>
            </w:tcBorders>
            <w:shd w:val="clear" w:color="auto" w:fill="auto"/>
            <w:noWrap/>
            <w:vAlign w:val="bottom"/>
          </w:tcPr>
          <w:p w14:paraId="20976303" w14:textId="77777777" w:rsidR="00FB7FE8" w:rsidRPr="00EB25D9" w:rsidRDefault="00FB7FE8" w:rsidP="00FF25C9">
            <w:pPr>
              <w:jc w:val="right"/>
              <w:rPr>
                <w:color w:val="000000"/>
                <w:sz w:val="20"/>
                <w:szCs w:val="20"/>
              </w:rPr>
            </w:pPr>
            <w:r w:rsidRPr="00EB25D9">
              <w:rPr>
                <w:color w:val="000000"/>
                <w:sz w:val="20"/>
                <w:szCs w:val="20"/>
              </w:rPr>
              <w:t>0.0291</w:t>
            </w:r>
          </w:p>
        </w:tc>
        <w:tc>
          <w:tcPr>
            <w:tcW w:w="1155" w:type="dxa"/>
            <w:tcBorders>
              <w:top w:val="nil"/>
              <w:left w:val="nil"/>
              <w:bottom w:val="nil"/>
              <w:right w:val="nil"/>
            </w:tcBorders>
            <w:shd w:val="clear" w:color="auto" w:fill="auto"/>
            <w:noWrap/>
            <w:vAlign w:val="bottom"/>
          </w:tcPr>
          <w:p w14:paraId="6ABE3A69" w14:textId="77777777" w:rsidR="00FB7FE8" w:rsidRPr="00EB25D9" w:rsidRDefault="00FB7FE8" w:rsidP="00FF25C9">
            <w:pPr>
              <w:jc w:val="right"/>
              <w:rPr>
                <w:color w:val="000000"/>
                <w:sz w:val="20"/>
                <w:szCs w:val="20"/>
              </w:rPr>
            </w:pPr>
            <w:r w:rsidRPr="00EB25D9">
              <w:rPr>
                <w:color w:val="000000"/>
                <w:sz w:val="20"/>
                <w:szCs w:val="20"/>
              </w:rPr>
              <w:t>0.0962</w:t>
            </w:r>
          </w:p>
        </w:tc>
        <w:tc>
          <w:tcPr>
            <w:tcW w:w="1055" w:type="dxa"/>
            <w:tcBorders>
              <w:top w:val="nil"/>
              <w:left w:val="nil"/>
              <w:bottom w:val="nil"/>
              <w:right w:val="nil"/>
            </w:tcBorders>
            <w:shd w:val="clear" w:color="auto" w:fill="auto"/>
            <w:noWrap/>
            <w:vAlign w:val="bottom"/>
          </w:tcPr>
          <w:p w14:paraId="1ED3C38F" w14:textId="77777777" w:rsidR="00FB7FE8" w:rsidRPr="00EB25D9" w:rsidRDefault="00FB7FE8" w:rsidP="00FF25C9">
            <w:pPr>
              <w:jc w:val="right"/>
              <w:rPr>
                <w:color w:val="000000"/>
                <w:sz w:val="20"/>
                <w:szCs w:val="20"/>
              </w:rPr>
            </w:pPr>
            <w:r w:rsidRPr="00EB25D9">
              <w:rPr>
                <w:color w:val="000000"/>
                <w:sz w:val="20"/>
                <w:szCs w:val="20"/>
              </w:rPr>
              <w:t>0.0361</w:t>
            </w:r>
          </w:p>
        </w:tc>
        <w:tc>
          <w:tcPr>
            <w:tcW w:w="1189" w:type="dxa"/>
            <w:tcBorders>
              <w:top w:val="nil"/>
              <w:left w:val="nil"/>
              <w:bottom w:val="nil"/>
              <w:right w:val="nil"/>
            </w:tcBorders>
            <w:shd w:val="clear" w:color="auto" w:fill="auto"/>
            <w:noWrap/>
            <w:vAlign w:val="bottom"/>
          </w:tcPr>
          <w:p w14:paraId="3D0210A1" w14:textId="77777777" w:rsidR="00FB7FE8" w:rsidRPr="00EB25D9" w:rsidRDefault="00FB7FE8" w:rsidP="00FF25C9">
            <w:pPr>
              <w:jc w:val="right"/>
              <w:rPr>
                <w:color w:val="000000"/>
                <w:sz w:val="20"/>
                <w:szCs w:val="20"/>
              </w:rPr>
            </w:pPr>
            <w:r w:rsidRPr="00EB25D9">
              <w:rPr>
                <w:color w:val="000000"/>
                <w:sz w:val="20"/>
                <w:szCs w:val="20"/>
              </w:rPr>
              <w:t>-1.0000</w:t>
            </w:r>
          </w:p>
        </w:tc>
        <w:tc>
          <w:tcPr>
            <w:tcW w:w="1337" w:type="dxa"/>
            <w:tcBorders>
              <w:top w:val="nil"/>
              <w:left w:val="nil"/>
              <w:bottom w:val="nil"/>
              <w:right w:val="nil"/>
            </w:tcBorders>
            <w:shd w:val="clear" w:color="auto" w:fill="auto"/>
            <w:noWrap/>
            <w:vAlign w:val="bottom"/>
          </w:tcPr>
          <w:p w14:paraId="1344B580" w14:textId="77777777" w:rsidR="00FB7FE8" w:rsidRPr="00EB25D9" w:rsidRDefault="00FB7FE8" w:rsidP="00FF25C9">
            <w:pPr>
              <w:jc w:val="right"/>
              <w:rPr>
                <w:color w:val="000000"/>
                <w:sz w:val="20"/>
                <w:szCs w:val="20"/>
              </w:rPr>
            </w:pPr>
            <w:r w:rsidRPr="00EB25D9">
              <w:rPr>
                <w:color w:val="000000"/>
                <w:sz w:val="20"/>
                <w:szCs w:val="20"/>
              </w:rPr>
              <w:t>5.4336</w:t>
            </w:r>
          </w:p>
        </w:tc>
      </w:tr>
      <w:tr w:rsidR="00FB7FE8" w:rsidRPr="00EB25D9" w14:paraId="11095D6C" w14:textId="77777777" w:rsidTr="00EB25D9">
        <w:trPr>
          <w:trHeight w:val="26"/>
        </w:trPr>
        <w:tc>
          <w:tcPr>
            <w:tcW w:w="2061" w:type="dxa"/>
            <w:tcBorders>
              <w:top w:val="nil"/>
              <w:left w:val="nil"/>
              <w:bottom w:val="nil"/>
              <w:right w:val="nil"/>
            </w:tcBorders>
            <w:shd w:val="clear" w:color="auto" w:fill="auto"/>
            <w:noWrap/>
            <w:vAlign w:val="bottom"/>
          </w:tcPr>
          <w:p w14:paraId="186C6F3A" w14:textId="77777777" w:rsidR="00FB7FE8" w:rsidRPr="00EB25D9" w:rsidRDefault="00FB7FE8" w:rsidP="00FF25C9">
            <w:pPr>
              <w:rPr>
                <w:color w:val="000000"/>
                <w:sz w:val="20"/>
                <w:szCs w:val="20"/>
              </w:rPr>
            </w:pPr>
            <w:r w:rsidRPr="00EB25D9">
              <w:rPr>
                <w:color w:val="000000"/>
                <w:sz w:val="20"/>
                <w:szCs w:val="20"/>
              </w:rPr>
              <w:t>Dividend Amt/ Assets</w:t>
            </w:r>
          </w:p>
        </w:tc>
        <w:tc>
          <w:tcPr>
            <w:tcW w:w="825" w:type="dxa"/>
            <w:tcBorders>
              <w:top w:val="nil"/>
              <w:left w:val="nil"/>
              <w:bottom w:val="nil"/>
              <w:right w:val="nil"/>
            </w:tcBorders>
            <w:shd w:val="clear" w:color="auto" w:fill="auto"/>
            <w:noWrap/>
            <w:vAlign w:val="bottom"/>
          </w:tcPr>
          <w:p w14:paraId="12F3B6E0" w14:textId="77777777" w:rsidR="00FB7FE8" w:rsidRPr="00EB25D9" w:rsidRDefault="00FB7FE8" w:rsidP="00FF25C9">
            <w:pPr>
              <w:jc w:val="right"/>
              <w:rPr>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2ABB68B2" w14:textId="77777777" w:rsidR="00FB7FE8" w:rsidRPr="00EB25D9" w:rsidRDefault="00FB7FE8" w:rsidP="00FF25C9">
            <w:pPr>
              <w:jc w:val="right"/>
              <w:rPr>
                <w:sz w:val="20"/>
                <w:szCs w:val="20"/>
              </w:rPr>
            </w:pPr>
            <w:r w:rsidRPr="00EB25D9">
              <w:rPr>
                <w:color w:val="000000"/>
                <w:sz w:val="20"/>
                <w:szCs w:val="20"/>
              </w:rPr>
              <w:t>0.0200</w:t>
            </w:r>
          </w:p>
        </w:tc>
        <w:tc>
          <w:tcPr>
            <w:tcW w:w="1155" w:type="dxa"/>
            <w:tcBorders>
              <w:top w:val="nil"/>
              <w:left w:val="nil"/>
              <w:bottom w:val="nil"/>
              <w:right w:val="nil"/>
            </w:tcBorders>
            <w:shd w:val="clear" w:color="auto" w:fill="auto"/>
            <w:noWrap/>
            <w:vAlign w:val="bottom"/>
          </w:tcPr>
          <w:p w14:paraId="72AC4CC7" w14:textId="77777777" w:rsidR="00FB7FE8" w:rsidRPr="00EB25D9" w:rsidRDefault="00FB7FE8" w:rsidP="00FF25C9">
            <w:pPr>
              <w:jc w:val="right"/>
              <w:rPr>
                <w:sz w:val="20"/>
                <w:szCs w:val="20"/>
              </w:rPr>
            </w:pPr>
            <w:r w:rsidRPr="00EB25D9">
              <w:rPr>
                <w:color w:val="000000"/>
                <w:sz w:val="20"/>
                <w:szCs w:val="20"/>
              </w:rPr>
              <w:t>0.0286</w:t>
            </w:r>
          </w:p>
        </w:tc>
        <w:tc>
          <w:tcPr>
            <w:tcW w:w="1055" w:type="dxa"/>
            <w:tcBorders>
              <w:top w:val="nil"/>
              <w:left w:val="nil"/>
              <w:bottom w:val="nil"/>
              <w:right w:val="nil"/>
            </w:tcBorders>
            <w:shd w:val="clear" w:color="auto" w:fill="auto"/>
            <w:noWrap/>
            <w:vAlign w:val="bottom"/>
          </w:tcPr>
          <w:p w14:paraId="570A5F82" w14:textId="77777777" w:rsidR="00FB7FE8" w:rsidRPr="00EB25D9" w:rsidRDefault="00FB7FE8" w:rsidP="00FF25C9">
            <w:pPr>
              <w:jc w:val="right"/>
              <w:rPr>
                <w:sz w:val="20"/>
                <w:szCs w:val="20"/>
              </w:rPr>
            </w:pPr>
            <w:r w:rsidRPr="00EB25D9">
              <w:rPr>
                <w:color w:val="000000"/>
                <w:sz w:val="20"/>
                <w:szCs w:val="20"/>
              </w:rPr>
              <w:t>0.0137</w:t>
            </w:r>
          </w:p>
        </w:tc>
        <w:tc>
          <w:tcPr>
            <w:tcW w:w="1189" w:type="dxa"/>
            <w:tcBorders>
              <w:top w:val="nil"/>
              <w:left w:val="nil"/>
              <w:bottom w:val="nil"/>
              <w:right w:val="nil"/>
            </w:tcBorders>
            <w:shd w:val="clear" w:color="auto" w:fill="auto"/>
            <w:noWrap/>
            <w:vAlign w:val="bottom"/>
          </w:tcPr>
          <w:p w14:paraId="43FEE9C0"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255A3754" w14:textId="77777777" w:rsidR="00FB7FE8" w:rsidRPr="00EB25D9" w:rsidRDefault="00FB7FE8" w:rsidP="00FF25C9">
            <w:pPr>
              <w:jc w:val="right"/>
              <w:rPr>
                <w:sz w:val="20"/>
                <w:szCs w:val="20"/>
              </w:rPr>
            </w:pPr>
            <w:r w:rsidRPr="00EB25D9">
              <w:rPr>
                <w:color w:val="000000"/>
                <w:sz w:val="20"/>
                <w:szCs w:val="20"/>
              </w:rPr>
              <w:t>1.0224</w:t>
            </w:r>
          </w:p>
        </w:tc>
      </w:tr>
      <w:tr w:rsidR="00FB7FE8" w:rsidRPr="00EB25D9" w14:paraId="48F1C8FF" w14:textId="77777777" w:rsidTr="00EB25D9">
        <w:trPr>
          <w:trHeight w:val="26"/>
        </w:trPr>
        <w:tc>
          <w:tcPr>
            <w:tcW w:w="2061" w:type="dxa"/>
            <w:tcBorders>
              <w:top w:val="nil"/>
              <w:left w:val="nil"/>
              <w:bottom w:val="nil"/>
              <w:right w:val="nil"/>
            </w:tcBorders>
            <w:shd w:val="clear" w:color="auto" w:fill="auto"/>
            <w:noWrap/>
            <w:vAlign w:val="bottom"/>
          </w:tcPr>
          <w:p w14:paraId="2F51ABC9" w14:textId="77777777" w:rsidR="00FB7FE8" w:rsidRPr="00EB25D9" w:rsidRDefault="00FB7FE8" w:rsidP="00FF25C9">
            <w:pPr>
              <w:rPr>
                <w:color w:val="000000"/>
                <w:sz w:val="20"/>
                <w:szCs w:val="20"/>
              </w:rPr>
            </w:pPr>
            <w:r w:rsidRPr="00EB25D9">
              <w:rPr>
                <w:color w:val="000000"/>
                <w:sz w:val="20"/>
                <w:szCs w:val="20"/>
              </w:rPr>
              <w:t>Total Balance / Assets</w:t>
            </w:r>
          </w:p>
        </w:tc>
        <w:tc>
          <w:tcPr>
            <w:tcW w:w="825" w:type="dxa"/>
            <w:tcBorders>
              <w:top w:val="nil"/>
              <w:left w:val="nil"/>
              <w:bottom w:val="nil"/>
              <w:right w:val="nil"/>
            </w:tcBorders>
            <w:shd w:val="clear" w:color="auto" w:fill="auto"/>
            <w:noWrap/>
            <w:vAlign w:val="bottom"/>
          </w:tcPr>
          <w:p w14:paraId="6B3816A8" w14:textId="77777777" w:rsidR="00FB7FE8" w:rsidRPr="00EB25D9" w:rsidRDefault="00FB7FE8" w:rsidP="00FF25C9">
            <w:pPr>
              <w:jc w:val="right"/>
              <w:rPr>
                <w:sz w:val="20"/>
                <w:szCs w:val="20"/>
              </w:rPr>
            </w:pPr>
            <w:r w:rsidRPr="00EB25D9">
              <w:rPr>
                <w:color w:val="000000"/>
                <w:sz w:val="20"/>
                <w:szCs w:val="20"/>
              </w:rPr>
              <w:t>17,401</w:t>
            </w:r>
          </w:p>
        </w:tc>
        <w:tc>
          <w:tcPr>
            <w:tcW w:w="1072" w:type="dxa"/>
            <w:tcBorders>
              <w:top w:val="nil"/>
              <w:left w:val="nil"/>
              <w:bottom w:val="nil"/>
              <w:right w:val="nil"/>
            </w:tcBorders>
            <w:shd w:val="clear" w:color="auto" w:fill="auto"/>
            <w:noWrap/>
            <w:vAlign w:val="bottom"/>
          </w:tcPr>
          <w:p w14:paraId="61CA26A9" w14:textId="77777777" w:rsidR="00FB7FE8" w:rsidRPr="00EB25D9" w:rsidRDefault="00FB7FE8" w:rsidP="00FF25C9">
            <w:pPr>
              <w:jc w:val="right"/>
              <w:rPr>
                <w:sz w:val="20"/>
                <w:szCs w:val="20"/>
              </w:rPr>
            </w:pPr>
            <w:r w:rsidRPr="00EB25D9">
              <w:rPr>
                <w:color w:val="000000"/>
                <w:sz w:val="20"/>
                <w:szCs w:val="20"/>
              </w:rPr>
              <w:t>1.0084</w:t>
            </w:r>
          </w:p>
        </w:tc>
        <w:tc>
          <w:tcPr>
            <w:tcW w:w="1155" w:type="dxa"/>
            <w:tcBorders>
              <w:top w:val="nil"/>
              <w:left w:val="nil"/>
              <w:bottom w:val="nil"/>
              <w:right w:val="nil"/>
            </w:tcBorders>
            <w:shd w:val="clear" w:color="auto" w:fill="auto"/>
            <w:noWrap/>
            <w:vAlign w:val="bottom"/>
          </w:tcPr>
          <w:p w14:paraId="233A1682" w14:textId="77777777" w:rsidR="00FB7FE8" w:rsidRPr="00EB25D9" w:rsidRDefault="00FB7FE8" w:rsidP="00FF25C9">
            <w:pPr>
              <w:jc w:val="right"/>
              <w:rPr>
                <w:sz w:val="20"/>
                <w:szCs w:val="20"/>
              </w:rPr>
            </w:pPr>
            <w:r w:rsidRPr="00EB25D9">
              <w:rPr>
                <w:color w:val="000000"/>
                <w:sz w:val="20"/>
                <w:szCs w:val="20"/>
              </w:rPr>
              <w:t>0.2972</w:t>
            </w:r>
          </w:p>
        </w:tc>
        <w:tc>
          <w:tcPr>
            <w:tcW w:w="1055" w:type="dxa"/>
            <w:tcBorders>
              <w:top w:val="nil"/>
              <w:left w:val="nil"/>
              <w:bottom w:val="nil"/>
              <w:right w:val="nil"/>
            </w:tcBorders>
            <w:shd w:val="clear" w:color="auto" w:fill="auto"/>
            <w:noWrap/>
            <w:vAlign w:val="bottom"/>
          </w:tcPr>
          <w:p w14:paraId="067E4F66" w14:textId="77777777" w:rsidR="00FB7FE8" w:rsidRPr="00EB25D9" w:rsidRDefault="00FB7FE8" w:rsidP="00FF25C9">
            <w:pPr>
              <w:jc w:val="right"/>
              <w:rPr>
                <w:sz w:val="20"/>
                <w:szCs w:val="20"/>
              </w:rPr>
            </w:pPr>
            <w:r w:rsidRPr="00EB25D9">
              <w:rPr>
                <w:color w:val="000000"/>
                <w:sz w:val="20"/>
                <w:szCs w:val="20"/>
              </w:rPr>
              <w:t>1.0000</w:t>
            </w:r>
          </w:p>
        </w:tc>
        <w:tc>
          <w:tcPr>
            <w:tcW w:w="1189" w:type="dxa"/>
            <w:tcBorders>
              <w:top w:val="nil"/>
              <w:left w:val="nil"/>
              <w:bottom w:val="nil"/>
              <w:right w:val="nil"/>
            </w:tcBorders>
            <w:shd w:val="clear" w:color="auto" w:fill="auto"/>
            <w:noWrap/>
            <w:vAlign w:val="bottom"/>
          </w:tcPr>
          <w:p w14:paraId="36B8AB2F" w14:textId="77777777" w:rsidR="00FB7FE8" w:rsidRPr="00EB25D9" w:rsidRDefault="00FB7FE8" w:rsidP="00FF25C9">
            <w:pPr>
              <w:jc w:val="right"/>
              <w:rPr>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658C0D94" w14:textId="77777777" w:rsidR="00FB7FE8" w:rsidRPr="00EB25D9" w:rsidRDefault="00FB7FE8" w:rsidP="00FF25C9">
            <w:pPr>
              <w:jc w:val="right"/>
              <w:rPr>
                <w:color w:val="000000"/>
                <w:sz w:val="20"/>
                <w:szCs w:val="20"/>
              </w:rPr>
            </w:pPr>
            <w:r w:rsidRPr="00EB25D9">
              <w:rPr>
                <w:color w:val="000000"/>
                <w:sz w:val="20"/>
                <w:szCs w:val="20"/>
              </w:rPr>
              <w:t>17.8648</w:t>
            </w:r>
          </w:p>
        </w:tc>
      </w:tr>
      <w:tr w:rsidR="00FB7FE8" w:rsidRPr="00EB25D9" w14:paraId="74857A2A" w14:textId="77777777" w:rsidTr="00EB25D9">
        <w:trPr>
          <w:trHeight w:val="26"/>
        </w:trPr>
        <w:tc>
          <w:tcPr>
            <w:tcW w:w="2061" w:type="dxa"/>
            <w:tcBorders>
              <w:top w:val="nil"/>
              <w:left w:val="nil"/>
              <w:bottom w:val="nil"/>
              <w:right w:val="nil"/>
            </w:tcBorders>
            <w:shd w:val="clear" w:color="auto" w:fill="auto"/>
            <w:noWrap/>
            <w:vAlign w:val="bottom"/>
          </w:tcPr>
          <w:p w14:paraId="7EB8BD7E" w14:textId="77777777" w:rsidR="00FB7FE8" w:rsidRPr="00EB25D9" w:rsidRDefault="00FB7FE8" w:rsidP="00FF25C9">
            <w:pPr>
              <w:rPr>
                <w:color w:val="000000"/>
                <w:sz w:val="20"/>
                <w:szCs w:val="20"/>
              </w:rPr>
            </w:pPr>
            <w:r w:rsidRPr="00EB25D9">
              <w:rPr>
                <w:color w:val="000000"/>
                <w:sz w:val="20"/>
                <w:szCs w:val="20"/>
              </w:rPr>
              <w:t>Issues Dividend</w:t>
            </w:r>
          </w:p>
        </w:tc>
        <w:tc>
          <w:tcPr>
            <w:tcW w:w="825" w:type="dxa"/>
            <w:tcBorders>
              <w:top w:val="nil"/>
              <w:left w:val="nil"/>
              <w:bottom w:val="nil"/>
              <w:right w:val="nil"/>
            </w:tcBorders>
            <w:shd w:val="clear" w:color="auto" w:fill="auto"/>
            <w:noWrap/>
            <w:vAlign w:val="bottom"/>
          </w:tcPr>
          <w:p w14:paraId="104A8955" w14:textId="77777777" w:rsidR="00FB7FE8" w:rsidRPr="00EB25D9" w:rsidRDefault="00FB7FE8" w:rsidP="00FF25C9">
            <w:pPr>
              <w:jc w:val="right"/>
              <w:rPr>
                <w:color w:val="000000"/>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16832D6A" w14:textId="77777777" w:rsidR="00FB7FE8" w:rsidRPr="00EB25D9" w:rsidRDefault="00FB7FE8" w:rsidP="00FF25C9">
            <w:pPr>
              <w:jc w:val="right"/>
              <w:rPr>
                <w:color w:val="000000"/>
                <w:sz w:val="20"/>
                <w:szCs w:val="20"/>
              </w:rPr>
            </w:pPr>
            <w:r w:rsidRPr="00EB25D9">
              <w:rPr>
                <w:color w:val="000000"/>
                <w:sz w:val="20"/>
                <w:szCs w:val="20"/>
              </w:rPr>
              <w:t>0.5705</w:t>
            </w:r>
          </w:p>
        </w:tc>
        <w:tc>
          <w:tcPr>
            <w:tcW w:w="1155" w:type="dxa"/>
            <w:tcBorders>
              <w:top w:val="nil"/>
              <w:left w:val="nil"/>
              <w:bottom w:val="nil"/>
              <w:right w:val="nil"/>
            </w:tcBorders>
            <w:shd w:val="clear" w:color="auto" w:fill="auto"/>
            <w:noWrap/>
            <w:vAlign w:val="bottom"/>
          </w:tcPr>
          <w:p w14:paraId="41720370" w14:textId="77777777" w:rsidR="00FB7FE8" w:rsidRPr="00EB25D9" w:rsidRDefault="00FB7FE8" w:rsidP="00FF25C9">
            <w:pPr>
              <w:jc w:val="right"/>
              <w:rPr>
                <w:color w:val="000000"/>
                <w:sz w:val="20"/>
                <w:szCs w:val="20"/>
              </w:rPr>
            </w:pPr>
            <w:r w:rsidRPr="00EB25D9">
              <w:rPr>
                <w:color w:val="000000"/>
                <w:sz w:val="20"/>
                <w:szCs w:val="20"/>
              </w:rPr>
              <w:t>0.4950</w:t>
            </w:r>
          </w:p>
        </w:tc>
        <w:tc>
          <w:tcPr>
            <w:tcW w:w="1055" w:type="dxa"/>
            <w:tcBorders>
              <w:top w:val="nil"/>
              <w:left w:val="nil"/>
              <w:bottom w:val="nil"/>
              <w:right w:val="nil"/>
            </w:tcBorders>
            <w:shd w:val="clear" w:color="auto" w:fill="auto"/>
            <w:noWrap/>
            <w:vAlign w:val="bottom"/>
          </w:tcPr>
          <w:p w14:paraId="4DFAC7EA" w14:textId="77777777" w:rsidR="00FB7FE8" w:rsidRPr="00EB25D9" w:rsidRDefault="00FB7FE8" w:rsidP="00FF25C9">
            <w:pPr>
              <w:jc w:val="right"/>
              <w:rPr>
                <w:color w:val="000000"/>
                <w:sz w:val="20"/>
                <w:szCs w:val="20"/>
              </w:rPr>
            </w:pPr>
            <w:r w:rsidRPr="00EB25D9">
              <w:rPr>
                <w:color w:val="000000"/>
                <w:sz w:val="20"/>
                <w:szCs w:val="20"/>
              </w:rPr>
              <w:t>1.0000</w:t>
            </w:r>
          </w:p>
        </w:tc>
        <w:tc>
          <w:tcPr>
            <w:tcW w:w="1189" w:type="dxa"/>
            <w:tcBorders>
              <w:top w:val="nil"/>
              <w:left w:val="nil"/>
              <w:bottom w:val="nil"/>
              <w:right w:val="nil"/>
            </w:tcBorders>
            <w:shd w:val="clear" w:color="auto" w:fill="auto"/>
            <w:noWrap/>
            <w:vAlign w:val="bottom"/>
          </w:tcPr>
          <w:p w14:paraId="28D428E3"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6E314DE0" w14:textId="77777777" w:rsidR="00FB7FE8" w:rsidRPr="00EB25D9" w:rsidRDefault="00FB7FE8" w:rsidP="00FF25C9">
            <w:pPr>
              <w:jc w:val="right"/>
              <w:rPr>
                <w:color w:val="000000"/>
                <w:sz w:val="20"/>
                <w:szCs w:val="20"/>
              </w:rPr>
            </w:pPr>
            <w:r w:rsidRPr="00EB25D9">
              <w:rPr>
                <w:color w:val="000000"/>
                <w:sz w:val="20"/>
                <w:szCs w:val="20"/>
              </w:rPr>
              <w:t>1.0000</w:t>
            </w:r>
          </w:p>
        </w:tc>
      </w:tr>
      <w:tr w:rsidR="00FB7FE8" w:rsidRPr="00EB25D9" w14:paraId="2003F5EF" w14:textId="77777777" w:rsidTr="00EB25D9">
        <w:trPr>
          <w:trHeight w:val="26"/>
        </w:trPr>
        <w:tc>
          <w:tcPr>
            <w:tcW w:w="2061" w:type="dxa"/>
            <w:tcBorders>
              <w:top w:val="nil"/>
              <w:left w:val="nil"/>
              <w:bottom w:val="nil"/>
              <w:right w:val="nil"/>
            </w:tcBorders>
            <w:shd w:val="clear" w:color="auto" w:fill="auto"/>
            <w:noWrap/>
            <w:vAlign w:val="bottom"/>
          </w:tcPr>
          <w:p w14:paraId="3FAC9DC3" w14:textId="77777777" w:rsidR="00FB7FE8" w:rsidRPr="00EB25D9" w:rsidRDefault="00FB7FE8" w:rsidP="00FF25C9">
            <w:pPr>
              <w:rPr>
                <w:color w:val="000000"/>
                <w:sz w:val="20"/>
                <w:szCs w:val="20"/>
              </w:rPr>
            </w:pPr>
          </w:p>
        </w:tc>
        <w:tc>
          <w:tcPr>
            <w:tcW w:w="825" w:type="dxa"/>
            <w:tcBorders>
              <w:top w:val="nil"/>
              <w:left w:val="nil"/>
              <w:bottom w:val="nil"/>
              <w:right w:val="nil"/>
            </w:tcBorders>
            <w:shd w:val="clear" w:color="auto" w:fill="auto"/>
            <w:noWrap/>
            <w:vAlign w:val="bottom"/>
          </w:tcPr>
          <w:p w14:paraId="5C2D0918" w14:textId="77777777" w:rsidR="00FB7FE8" w:rsidRPr="00EB25D9" w:rsidRDefault="00FB7FE8" w:rsidP="00FF25C9">
            <w:pPr>
              <w:jc w:val="right"/>
              <w:rPr>
                <w:color w:val="000000"/>
                <w:sz w:val="20"/>
                <w:szCs w:val="20"/>
              </w:rPr>
            </w:pPr>
          </w:p>
        </w:tc>
        <w:tc>
          <w:tcPr>
            <w:tcW w:w="1072" w:type="dxa"/>
            <w:tcBorders>
              <w:top w:val="nil"/>
              <w:left w:val="nil"/>
              <w:bottom w:val="nil"/>
              <w:right w:val="nil"/>
            </w:tcBorders>
            <w:shd w:val="clear" w:color="auto" w:fill="auto"/>
            <w:noWrap/>
            <w:vAlign w:val="bottom"/>
          </w:tcPr>
          <w:p w14:paraId="46C2D3F5" w14:textId="77777777" w:rsidR="00FB7FE8" w:rsidRPr="00EB25D9" w:rsidRDefault="00FB7FE8" w:rsidP="00FF25C9">
            <w:pPr>
              <w:jc w:val="right"/>
              <w:rPr>
                <w:color w:val="000000"/>
                <w:sz w:val="20"/>
                <w:szCs w:val="20"/>
              </w:rPr>
            </w:pPr>
          </w:p>
        </w:tc>
        <w:tc>
          <w:tcPr>
            <w:tcW w:w="1155" w:type="dxa"/>
            <w:tcBorders>
              <w:top w:val="nil"/>
              <w:left w:val="nil"/>
              <w:bottom w:val="nil"/>
              <w:right w:val="nil"/>
            </w:tcBorders>
            <w:shd w:val="clear" w:color="auto" w:fill="auto"/>
            <w:noWrap/>
            <w:vAlign w:val="bottom"/>
          </w:tcPr>
          <w:p w14:paraId="3B4A299B" w14:textId="77777777" w:rsidR="00FB7FE8" w:rsidRPr="00EB25D9" w:rsidRDefault="00FB7FE8" w:rsidP="00FF25C9">
            <w:pPr>
              <w:jc w:val="right"/>
              <w:rPr>
                <w:color w:val="000000"/>
                <w:sz w:val="20"/>
                <w:szCs w:val="20"/>
              </w:rPr>
            </w:pPr>
          </w:p>
        </w:tc>
        <w:tc>
          <w:tcPr>
            <w:tcW w:w="1055" w:type="dxa"/>
            <w:tcBorders>
              <w:top w:val="nil"/>
              <w:left w:val="nil"/>
              <w:bottom w:val="nil"/>
              <w:right w:val="nil"/>
            </w:tcBorders>
            <w:shd w:val="clear" w:color="auto" w:fill="auto"/>
            <w:noWrap/>
            <w:vAlign w:val="bottom"/>
          </w:tcPr>
          <w:p w14:paraId="272B03B7" w14:textId="77777777" w:rsidR="00FB7FE8" w:rsidRPr="00EB25D9" w:rsidRDefault="00FB7FE8" w:rsidP="00FF25C9">
            <w:pPr>
              <w:jc w:val="right"/>
              <w:rPr>
                <w:color w:val="000000"/>
                <w:sz w:val="20"/>
                <w:szCs w:val="20"/>
              </w:rPr>
            </w:pPr>
          </w:p>
        </w:tc>
        <w:tc>
          <w:tcPr>
            <w:tcW w:w="1189" w:type="dxa"/>
            <w:tcBorders>
              <w:top w:val="nil"/>
              <w:left w:val="nil"/>
              <w:bottom w:val="nil"/>
              <w:right w:val="nil"/>
            </w:tcBorders>
            <w:shd w:val="clear" w:color="auto" w:fill="auto"/>
            <w:noWrap/>
            <w:vAlign w:val="bottom"/>
          </w:tcPr>
          <w:p w14:paraId="383A463E" w14:textId="77777777" w:rsidR="00FB7FE8" w:rsidRPr="00EB25D9" w:rsidRDefault="00FB7FE8" w:rsidP="00FF25C9">
            <w:pPr>
              <w:jc w:val="right"/>
              <w:rPr>
                <w:color w:val="000000"/>
                <w:sz w:val="20"/>
                <w:szCs w:val="20"/>
              </w:rPr>
            </w:pPr>
          </w:p>
        </w:tc>
        <w:tc>
          <w:tcPr>
            <w:tcW w:w="1337" w:type="dxa"/>
            <w:tcBorders>
              <w:top w:val="nil"/>
              <w:left w:val="nil"/>
              <w:bottom w:val="nil"/>
              <w:right w:val="nil"/>
            </w:tcBorders>
            <w:shd w:val="clear" w:color="auto" w:fill="auto"/>
            <w:noWrap/>
            <w:vAlign w:val="bottom"/>
          </w:tcPr>
          <w:p w14:paraId="2EA58C4B" w14:textId="77777777" w:rsidR="00FB7FE8" w:rsidRPr="00EB25D9" w:rsidRDefault="00FB7FE8" w:rsidP="00FF25C9">
            <w:pPr>
              <w:jc w:val="right"/>
              <w:rPr>
                <w:color w:val="000000"/>
                <w:sz w:val="20"/>
                <w:szCs w:val="20"/>
              </w:rPr>
            </w:pPr>
          </w:p>
        </w:tc>
      </w:tr>
      <w:tr w:rsidR="00FB7FE8" w:rsidRPr="00EB25D9" w14:paraId="335DA1C8" w14:textId="77777777" w:rsidTr="00EB25D9">
        <w:trPr>
          <w:trHeight w:val="26"/>
        </w:trPr>
        <w:tc>
          <w:tcPr>
            <w:tcW w:w="2061" w:type="dxa"/>
            <w:tcBorders>
              <w:top w:val="nil"/>
              <w:left w:val="nil"/>
              <w:bottom w:val="nil"/>
              <w:right w:val="nil"/>
            </w:tcBorders>
            <w:shd w:val="clear" w:color="auto" w:fill="auto"/>
            <w:noWrap/>
            <w:vAlign w:val="bottom"/>
          </w:tcPr>
          <w:p w14:paraId="52FE9FC0" w14:textId="77777777" w:rsidR="00FB7FE8" w:rsidRPr="00EB25D9" w:rsidRDefault="00FB7FE8" w:rsidP="00FF25C9">
            <w:pPr>
              <w:rPr>
                <w:b/>
                <w:bCs/>
                <w:color w:val="000000"/>
                <w:sz w:val="20"/>
                <w:szCs w:val="20"/>
              </w:rPr>
            </w:pPr>
            <w:r w:rsidRPr="00EB25D9">
              <w:rPr>
                <w:b/>
                <w:bCs/>
                <w:color w:val="000000"/>
                <w:sz w:val="20"/>
                <w:szCs w:val="20"/>
              </w:rPr>
              <w:t>Fixed Characteristics</w:t>
            </w:r>
          </w:p>
        </w:tc>
        <w:tc>
          <w:tcPr>
            <w:tcW w:w="825" w:type="dxa"/>
            <w:tcBorders>
              <w:top w:val="nil"/>
              <w:left w:val="nil"/>
              <w:bottom w:val="nil"/>
              <w:right w:val="nil"/>
            </w:tcBorders>
            <w:shd w:val="clear" w:color="auto" w:fill="auto"/>
            <w:noWrap/>
            <w:vAlign w:val="bottom"/>
          </w:tcPr>
          <w:p w14:paraId="0D435EFF" w14:textId="77777777" w:rsidR="00FB7FE8" w:rsidRPr="00EB25D9" w:rsidRDefault="00FB7FE8" w:rsidP="00FF25C9">
            <w:pPr>
              <w:jc w:val="right"/>
              <w:rPr>
                <w:color w:val="000000"/>
                <w:sz w:val="20"/>
                <w:szCs w:val="20"/>
              </w:rPr>
            </w:pPr>
          </w:p>
        </w:tc>
        <w:tc>
          <w:tcPr>
            <w:tcW w:w="1072" w:type="dxa"/>
            <w:tcBorders>
              <w:top w:val="nil"/>
              <w:left w:val="nil"/>
              <w:bottom w:val="nil"/>
              <w:right w:val="nil"/>
            </w:tcBorders>
            <w:shd w:val="clear" w:color="auto" w:fill="auto"/>
            <w:noWrap/>
            <w:vAlign w:val="bottom"/>
          </w:tcPr>
          <w:p w14:paraId="6CA012BC" w14:textId="77777777" w:rsidR="00FB7FE8" w:rsidRPr="00EB25D9" w:rsidRDefault="00FB7FE8" w:rsidP="00FF25C9">
            <w:pPr>
              <w:jc w:val="right"/>
              <w:rPr>
                <w:color w:val="000000"/>
                <w:sz w:val="20"/>
                <w:szCs w:val="20"/>
              </w:rPr>
            </w:pPr>
          </w:p>
        </w:tc>
        <w:tc>
          <w:tcPr>
            <w:tcW w:w="1155" w:type="dxa"/>
            <w:tcBorders>
              <w:top w:val="nil"/>
              <w:left w:val="nil"/>
              <w:bottom w:val="nil"/>
              <w:right w:val="nil"/>
            </w:tcBorders>
            <w:shd w:val="clear" w:color="auto" w:fill="auto"/>
            <w:noWrap/>
            <w:vAlign w:val="bottom"/>
          </w:tcPr>
          <w:p w14:paraId="53FB95AE" w14:textId="77777777" w:rsidR="00FB7FE8" w:rsidRPr="00EB25D9" w:rsidRDefault="00FB7FE8" w:rsidP="00FF25C9">
            <w:pPr>
              <w:jc w:val="right"/>
              <w:rPr>
                <w:color w:val="000000"/>
                <w:sz w:val="20"/>
                <w:szCs w:val="20"/>
              </w:rPr>
            </w:pPr>
          </w:p>
        </w:tc>
        <w:tc>
          <w:tcPr>
            <w:tcW w:w="1055" w:type="dxa"/>
            <w:tcBorders>
              <w:top w:val="nil"/>
              <w:left w:val="nil"/>
              <w:bottom w:val="nil"/>
              <w:right w:val="nil"/>
            </w:tcBorders>
            <w:shd w:val="clear" w:color="auto" w:fill="auto"/>
            <w:noWrap/>
            <w:vAlign w:val="bottom"/>
          </w:tcPr>
          <w:p w14:paraId="75AA16E3" w14:textId="77777777" w:rsidR="00FB7FE8" w:rsidRPr="00EB25D9" w:rsidRDefault="00FB7FE8" w:rsidP="00FF25C9">
            <w:pPr>
              <w:jc w:val="right"/>
              <w:rPr>
                <w:color w:val="000000"/>
                <w:sz w:val="20"/>
                <w:szCs w:val="20"/>
              </w:rPr>
            </w:pPr>
          </w:p>
        </w:tc>
        <w:tc>
          <w:tcPr>
            <w:tcW w:w="1189" w:type="dxa"/>
            <w:tcBorders>
              <w:top w:val="nil"/>
              <w:left w:val="nil"/>
              <w:bottom w:val="nil"/>
              <w:right w:val="nil"/>
            </w:tcBorders>
            <w:shd w:val="clear" w:color="auto" w:fill="auto"/>
            <w:noWrap/>
            <w:vAlign w:val="bottom"/>
          </w:tcPr>
          <w:p w14:paraId="193D0B23" w14:textId="77777777" w:rsidR="00FB7FE8" w:rsidRPr="00EB25D9" w:rsidRDefault="00FB7FE8" w:rsidP="00FF25C9">
            <w:pPr>
              <w:jc w:val="right"/>
              <w:rPr>
                <w:color w:val="000000"/>
                <w:sz w:val="20"/>
                <w:szCs w:val="20"/>
              </w:rPr>
            </w:pPr>
          </w:p>
        </w:tc>
        <w:tc>
          <w:tcPr>
            <w:tcW w:w="1337" w:type="dxa"/>
            <w:tcBorders>
              <w:top w:val="nil"/>
              <w:left w:val="nil"/>
              <w:bottom w:val="nil"/>
              <w:right w:val="nil"/>
            </w:tcBorders>
            <w:shd w:val="clear" w:color="auto" w:fill="auto"/>
            <w:noWrap/>
            <w:vAlign w:val="bottom"/>
          </w:tcPr>
          <w:p w14:paraId="55E0FD2E" w14:textId="77777777" w:rsidR="00FB7FE8" w:rsidRPr="00EB25D9" w:rsidRDefault="00FB7FE8" w:rsidP="00FF25C9">
            <w:pPr>
              <w:jc w:val="right"/>
              <w:rPr>
                <w:color w:val="000000"/>
                <w:sz w:val="20"/>
                <w:szCs w:val="20"/>
              </w:rPr>
            </w:pPr>
          </w:p>
        </w:tc>
      </w:tr>
      <w:tr w:rsidR="00FB7FE8" w:rsidRPr="00EB25D9" w14:paraId="4063FDAB" w14:textId="77777777" w:rsidTr="00EB25D9">
        <w:trPr>
          <w:trHeight w:val="26"/>
        </w:trPr>
        <w:tc>
          <w:tcPr>
            <w:tcW w:w="2061" w:type="dxa"/>
            <w:tcBorders>
              <w:top w:val="nil"/>
              <w:left w:val="nil"/>
              <w:bottom w:val="nil"/>
              <w:right w:val="nil"/>
            </w:tcBorders>
            <w:shd w:val="clear" w:color="auto" w:fill="auto"/>
            <w:noWrap/>
            <w:vAlign w:val="bottom"/>
          </w:tcPr>
          <w:p w14:paraId="2A1447DB" w14:textId="77777777" w:rsidR="00FB7FE8" w:rsidRPr="00EB25D9" w:rsidRDefault="00FB7FE8" w:rsidP="00FF25C9">
            <w:pPr>
              <w:rPr>
                <w:color w:val="000000"/>
                <w:sz w:val="20"/>
                <w:szCs w:val="20"/>
              </w:rPr>
            </w:pPr>
            <w:proofErr w:type="gramStart"/>
            <w:r w:rsidRPr="00EB25D9">
              <w:rPr>
                <w:color w:val="000000"/>
                <w:sz w:val="20"/>
                <w:szCs w:val="20"/>
              </w:rPr>
              <w:t>Widely-Held</w:t>
            </w:r>
            <w:proofErr w:type="gramEnd"/>
          </w:p>
        </w:tc>
        <w:tc>
          <w:tcPr>
            <w:tcW w:w="825" w:type="dxa"/>
            <w:tcBorders>
              <w:top w:val="nil"/>
              <w:left w:val="nil"/>
              <w:bottom w:val="nil"/>
              <w:right w:val="nil"/>
            </w:tcBorders>
            <w:shd w:val="clear" w:color="auto" w:fill="auto"/>
            <w:noWrap/>
            <w:vAlign w:val="bottom"/>
          </w:tcPr>
          <w:p w14:paraId="671559FF" w14:textId="77777777" w:rsidR="00FB7FE8" w:rsidRPr="00EB25D9" w:rsidRDefault="00FB7FE8" w:rsidP="00FF25C9">
            <w:pPr>
              <w:jc w:val="right"/>
              <w:rPr>
                <w:color w:val="000000"/>
                <w:sz w:val="20"/>
                <w:szCs w:val="20"/>
              </w:rPr>
            </w:pPr>
            <w:r w:rsidRPr="00EB25D9">
              <w:rPr>
                <w:color w:val="000000"/>
                <w:sz w:val="20"/>
                <w:szCs w:val="20"/>
              </w:rPr>
              <w:t>17,102</w:t>
            </w:r>
          </w:p>
        </w:tc>
        <w:tc>
          <w:tcPr>
            <w:tcW w:w="1072" w:type="dxa"/>
            <w:tcBorders>
              <w:top w:val="nil"/>
              <w:left w:val="nil"/>
              <w:bottom w:val="nil"/>
              <w:right w:val="nil"/>
            </w:tcBorders>
            <w:shd w:val="clear" w:color="auto" w:fill="auto"/>
            <w:noWrap/>
            <w:vAlign w:val="bottom"/>
          </w:tcPr>
          <w:p w14:paraId="392A89BE" w14:textId="77777777" w:rsidR="00FB7FE8" w:rsidRPr="00EB25D9" w:rsidRDefault="00FB7FE8" w:rsidP="00FF25C9">
            <w:pPr>
              <w:jc w:val="right"/>
              <w:rPr>
                <w:color w:val="000000"/>
                <w:sz w:val="20"/>
                <w:szCs w:val="20"/>
              </w:rPr>
            </w:pPr>
            <w:r w:rsidRPr="00EB25D9">
              <w:rPr>
                <w:color w:val="000000"/>
                <w:sz w:val="20"/>
                <w:szCs w:val="20"/>
              </w:rPr>
              <w:t>0.5163</w:t>
            </w:r>
          </w:p>
        </w:tc>
        <w:tc>
          <w:tcPr>
            <w:tcW w:w="1155" w:type="dxa"/>
            <w:tcBorders>
              <w:top w:val="nil"/>
              <w:left w:val="nil"/>
              <w:bottom w:val="nil"/>
              <w:right w:val="nil"/>
            </w:tcBorders>
            <w:shd w:val="clear" w:color="auto" w:fill="auto"/>
            <w:noWrap/>
            <w:vAlign w:val="bottom"/>
          </w:tcPr>
          <w:p w14:paraId="2FF30C66" w14:textId="77777777" w:rsidR="00FB7FE8" w:rsidRPr="00EB25D9" w:rsidRDefault="00FB7FE8" w:rsidP="00FF25C9">
            <w:pPr>
              <w:jc w:val="right"/>
              <w:rPr>
                <w:color w:val="000000"/>
                <w:sz w:val="20"/>
                <w:szCs w:val="20"/>
              </w:rPr>
            </w:pPr>
            <w:r w:rsidRPr="00EB25D9">
              <w:rPr>
                <w:color w:val="000000"/>
                <w:sz w:val="20"/>
                <w:szCs w:val="20"/>
              </w:rPr>
              <w:t>0.4997</w:t>
            </w:r>
          </w:p>
        </w:tc>
        <w:tc>
          <w:tcPr>
            <w:tcW w:w="1055" w:type="dxa"/>
            <w:tcBorders>
              <w:top w:val="nil"/>
              <w:left w:val="nil"/>
              <w:bottom w:val="nil"/>
              <w:right w:val="nil"/>
            </w:tcBorders>
            <w:shd w:val="clear" w:color="auto" w:fill="auto"/>
            <w:noWrap/>
            <w:vAlign w:val="bottom"/>
          </w:tcPr>
          <w:p w14:paraId="1A2F7EBF" w14:textId="77777777" w:rsidR="00FB7FE8" w:rsidRPr="00EB25D9" w:rsidRDefault="00FB7FE8" w:rsidP="00FF25C9">
            <w:pPr>
              <w:jc w:val="right"/>
              <w:rPr>
                <w:color w:val="000000"/>
                <w:sz w:val="20"/>
                <w:szCs w:val="20"/>
              </w:rPr>
            </w:pPr>
            <w:r w:rsidRPr="00EB25D9">
              <w:rPr>
                <w:color w:val="000000"/>
                <w:sz w:val="20"/>
                <w:szCs w:val="20"/>
              </w:rPr>
              <w:t>1.0000</w:t>
            </w:r>
          </w:p>
        </w:tc>
        <w:tc>
          <w:tcPr>
            <w:tcW w:w="1189" w:type="dxa"/>
            <w:tcBorders>
              <w:top w:val="nil"/>
              <w:left w:val="nil"/>
              <w:bottom w:val="nil"/>
              <w:right w:val="nil"/>
            </w:tcBorders>
            <w:shd w:val="clear" w:color="auto" w:fill="auto"/>
            <w:noWrap/>
            <w:vAlign w:val="bottom"/>
          </w:tcPr>
          <w:p w14:paraId="2B1E2920"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3F1C6BE5" w14:textId="77777777" w:rsidR="00FB7FE8" w:rsidRPr="00EB25D9" w:rsidRDefault="00FB7FE8" w:rsidP="00FF25C9">
            <w:pPr>
              <w:jc w:val="right"/>
              <w:rPr>
                <w:color w:val="000000"/>
                <w:sz w:val="20"/>
                <w:szCs w:val="20"/>
              </w:rPr>
            </w:pPr>
            <w:r w:rsidRPr="00EB25D9">
              <w:rPr>
                <w:color w:val="000000"/>
                <w:sz w:val="20"/>
                <w:szCs w:val="20"/>
              </w:rPr>
              <w:t>1.0000</w:t>
            </w:r>
          </w:p>
        </w:tc>
      </w:tr>
      <w:tr w:rsidR="00FB7FE8" w:rsidRPr="00EB25D9" w14:paraId="1653B6E4" w14:textId="77777777" w:rsidTr="00EB25D9">
        <w:trPr>
          <w:trHeight w:val="26"/>
        </w:trPr>
        <w:tc>
          <w:tcPr>
            <w:tcW w:w="2061" w:type="dxa"/>
            <w:tcBorders>
              <w:top w:val="nil"/>
              <w:left w:val="nil"/>
              <w:bottom w:val="nil"/>
              <w:right w:val="nil"/>
            </w:tcBorders>
            <w:shd w:val="clear" w:color="auto" w:fill="auto"/>
            <w:noWrap/>
            <w:vAlign w:val="bottom"/>
          </w:tcPr>
          <w:p w14:paraId="57075BEA" w14:textId="77777777" w:rsidR="00FB7FE8" w:rsidRPr="00EB25D9" w:rsidRDefault="00FB7FE8" w:rsidP="00FF25C9">
            <w:pPr>
              <w:rPr>
                <w:color w:val="000000"/>
                <w:sz w:val="20"/>
                <w:szCs w:val="20"/>
              </w:rPr>
            </w:pPr>
            <w:r w:rsidRPr="00EB25D9">
              <w:rPr>
                <w:color w:val="000000"/>
                <w:sz w:val="20"/>
                <w:szCs w:val="20"/>
              </w:rPr>
              <w:t>Has Noble Founder</w:t>
            </w:r>
          </w:p>
        </w:tc>
        <w:tc>
          <w:tcPr>
            <w:tcW w:w="825" w:type="dxa"/>
            <w:tcBorders>
              <w:top w:val="nil"/>
              <w:left w:val="nil"/>
              <w:bottom w:val="nil"/>
              <w:right w:val="nil"/>
            </w:tcBorders>
            <w:shd w:val="clear" w:color="auto" w:fill="auto"/>
            <w:noWrap/>
            <w:vAlign w:val="bottom"/>
          </w:tcPr>
          <w:p w14:paraId="505E1532" w14:textId="77777777" w:rsidR="00FB7FE8" w:rsidRPr="00EB25D9" w:rsidRDefault="00FB7FE8" w:rsidP="00FF25C9">
            <w:pPr>
              <w:jc w:val="right"/>
              <w:rPr>
                <w:color w:val="000000"/>
                <w:sz w:val="20"/>
                <w:szCs w:val="20"/>
              </w:rPr>
            </w:pPr>
            <w:r w:rsidRPr="00EB25D9">
              <w:rPr>
                <w:color w:val="000000"/>
                <w:sz w:val="20"/>
                <w:szCs w:val="20"/>
              </w:rPr>
              <w:t>17,133</w:t>
            </w:r>
          </w:p>
        </w:tc>
        <w:tc>
          <w:tcPr>
            <w:tcW w:w="1072" w:type="dxa"/>
            <w:tcBorders>
              <w:top w:val="nil"/>
              <w:left w:val="nil"/>
              <w:bottom w:val="nil"/>
              <w:right w:val="nil"/>
            </w:tcBorders>
            <w:shd w:val="clear" w:color="auto" w:fill="auto"/>
            <w:noWrap/>
            <w:vAlign w:val="bottom"/>
          </w:tcPr>
          <w:p w14:paraId="445FFC4D" w14:textId="77777777" w:rsidR="00FB7FE8" w:rsidRPr="00EB25D9" w:rsidRDefault="00FB7FE8" w:rsidP="00FF25C9">
            <w:pPr>
              <w:jc w:val="right"/>
              <w:rPr>
                <w:color w:val="000000"/>
                <w:sz w:val="20"/>
                <w:szCs w:val="20"/>
              </w:rPr>
            </w:pPr>
            <w:r w:rsidRPr="00EB25D9">
              <w:rPr>
                <w:color w:val="000000"/>
                <w:sz w:val="20"/>
                <w:szCs w:val="20"/>
              </w:rPr>
              <w:t>0.1040</w:t>
            </w:r>
          </w:p>
        </w:tc>
        <w:tc>
          <w:tcPr>
            <w:tcW w:w="1155" w:type="dxa"/>
            <w:tcBorders>
              <w:top w:val="nil"/>
              <w:left w:val="nil"/>
              <w:bottom w:val="nil"/>
              <w:right w:val="nil"/>
            </w:tcBorders>
            <w:shd w:val="clear" w:color="auto" w:fill="auto"/>
            <w:noWrap/>
            <w:vAlign w:val="bottom"/>
          </w:tcPr>
          <w:p w14:paraId="315EE759" w14:textId="77777777" w:rsidR="00FB7FE8" w:rsidRPr="00EB25D9" w:rsidRDefault="00FB7FE8" w:rsidP="00FF25C9">
            <w:pPr>
              <w:jc w:val="right"/>
              <w:rPr>
                <w:color w:val="000000"/>
                <w:sz w:val="20"/>
                <w:szCs w:val="20"/>
              </w:rPr>
            </w:pPr>
            <w:r w:rsidRPr="00EB25D9">
              <w:rPr>
                <w:color w:val="000000"/>
                <w:sz w:val="20"/>
                <w:szCs w:val="20"/>
              </w:rPr>
              <w:t>0.3052</w:t>
            </w:r>
          </w:p>
        </w:tc>
        <w:tc>
          <w:tcPr>
            <w:tcW w:w="1055" w:type="dxa"/>
            <w:tcBorders>
              <w:top w:val="nil"/>
              <w:left w:val="nil"/>
              <w:bottom w:val="nil"/>
              <w:right w:val="nil"/>
            </w:tcBorders>
            <w:shd w:val="clear" w:color="auto" w:fill="auto"/>
            <w:noWrap/>
            <w:vAlign w:val="bottom"/>
          </w:tcPr>
          <w:p w14:paraId="20DDFEDA" w14:textId="77777777" w:rsidR="00FB7FE8" w:rsidRPr="00EB25D9" w:rsidRDefault="00FB7FE8" w:rsidP="00FF25C9">
            <w:pPr>
              <w:jc w:val="right"/>
              <w:rPr>
                <w:color w:val="000000"/>
                <w:sz w:val="20"/>
                <w:szCs w:val="20"/>
              </w:rPr>
            </w:pPr>
            <w:r w:rsidRPr="00EB25D9">
              <w:rPr>
                <w:color w:val="000000"/>
                <w:sz w:val="20"/>
                <w:szCs w:val="20"/>
              </w:rPr>
              <w:t>0.0000</w:t>
            </w:r>
          </w:p>
        </w:tc>
        <w:tc>
          <w:tcPr>
            <w:tcW w:w="1189" w:type="dxa"/>
            <w:tcBorders>
              <w:top w:val="nil"/>
              <w:left w:val="nil"/>
              <w:bottom w:val="nil"/>
              <w:right w:val="nil"/>
            </w:tcBorders>
            <w:shd w:val="clear" w:color="auto" w:fill="auto"/>
            <w:noWrap/>
            <w:vAlign w:val="bottom"/>
          </w:tcPr>
          <w:p w14:paraId="7F86A98A"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6C2303BF" w14:textId="77777777" w:rsidR="00FB7FE8" w:rsidRPr="00EB25D9" w:rsidRDefault="00FB7FE8" w:rsidP="00FF25C9">
            <w:pPr>
              <w:jc w:val="right"/>
              <w:rPr>
                <w:color w:val="000000"/>
                <w:sz w:val="20"/>
                <w:szCs w:val="20"/>
              </w:rPr>
            </w:pPr>
            <w:r w:rsidRPr="00EB25D9">
              <w:rPr>
                <w:color w:val="000000"/>
                <w:sz w:val="20"/>
                <w:szCs w:val="20"/>
              </w:rPr>
              <w:t>1.0000</w:t>
            </w:r>
          </w:p>
        </w:tc>
      </w:tr>
      <w:tr w:rsidR="00FB7FE8" w:rsidRPr="00EB25D9" w14:paraId="7908AF64" w14:textId="77777777" w:rsidTr="00EB25D9">
        <w:trPr>
          <w:trHeight w:val="26"/>
        </w:trPr>
        <w:tc>
          <w:tcPr>
            <w:tcW w:w="2061" w:type="dxa"/>
            <w:tcBorders>
              <w:top w:val="nil"/>
              <w:left w:val="nil"/>
              <w:bottom w:val="nil"/>
              <w:right w:val="nil"/>
            </w:tcBorders>
            <w:shd w:val="clear" w:color="auto" w:fill="auto"/>
            <w:noWrap/>
            <w:vAlign w:val="bottom"/>
          </w:tcPr>
          <w:p w14:paraId="249C1016" w14:textId="77777777" w:rsidR="00FB7FE8" w:rsidRPr="00EB25D9" w:rsidRDefault="00FB7FE8" w:rsidP="00FF25C9">
            <w:pPr>
              <w:rPr>
                <w:color w:val="000000"/>
                <w:sz w:val="20"/>
                <w:szCs w:val="20"/>
              </w:rPr>
            </w:pPr>
            <w:r w:rsidRPr="00EB25D9">
              <w:rPr>
                <w:color w:val="000000"/>
                <w:sz w:val="20"/>
                <w:szCs w:val="20"/>
              </w:rPr>
              <w:t>Has Gov’t Founder</w:t>
            </w:r>
          </w:p>
        </w:tc>
        <w:tc>
          <w:tcPr>
            <w:tcW w:w="825" w:type="dxa"/>
            <w:tcBorders>
              <w:top w:val="nil"/>
              <w:left w:val="nil"/>
              <w:bottom w:val="nil"/>
              <w:right w:val="nil"/>
            </w:tcBorders>
            <w:shd w:val="clear" w:color="auto" w:fill="auto"/>
            <w:noWrap/>
            <w:vAlign w:val="bottom"/>
          </w:tcPr>
          <w:p w14:paraId="1221EBDE" w14:textId="77777777" w:rsidR="00FB7FE8" w:rsidRPr="00EB25D9" w:rsidRDefault="00FB7FE8" w:rsidP="00FF25C9">
            <w:pPr>
              <w:jc w:val="right"/>
              <w:rPr>
                <w:color w:val="000000"/>
                <w:sz w:val="20"/>
                <w:szCs w:val="20"/>
              </w:rPr>
            </w:pPr>
            <w:r w:rsidRPr="00EB25D9">
              <w:rPr>
                <w:color w:val="000000"/>
                <w:sz w:val="20"/>
                <w:szCs w:val="20"/>
              </w:rPr>
              <w:t>17,133</w:t>
            </w:r>
          </w:p>
        </w:tc>
        <w:tc>
          <w:tcPr>
            <w:tcW w:w="1072" w:type="dxa"/>
            <w:tcBorders>
              <w:top w:val="nil"/>
              <w:left w:val="nil"/>
              <w:bottom w:val="nil"/>
              <w:right w:val="nil"/>
            </w:tcBorders>
            <w:shd w:val="clear" w:color="auto" w:fill="auto"/>
            <w:noWrap/>
            <w:vAlign w:val="bottom"/>
          </w:tcPr>
          <w:p w14:paraId="3A626F40" w14:textId="77777777" w:rsidR="00FB7FE8" w:rsidRPr="00EB25D9" w:rsidRDefault="00FB7FE8" w:rsidP="00FF25C9">
            <w:pPr>
              <w:jc w:val="right"/>
              <w:rPr>
                <w:color w:val="000000"/>
                <w:sz w:val="20"/>
                <w:szCs w:val="20"/>
              </w:rPr>
            </w:pPr>
            <w:r w:rsidRPr="00EB25D9">
              <w:rPr>
                <w:color w:val="000000"/>
                <w:sz w:val="20"/>
                <w:szCs w:val="20"/>
              </w:rPr>
              <w:t>0.1918</w:t>
            </w:r>
          </w:p>
        </w:tc>
        <w:tc>
          <w:tcPr>
            <w:tcW w:w="1155" w:type="dxa"/>
            <w:tcBorders>
              <w:top w:val="nil"/>
              <w:left w:val="nil"/>
              <w:bottom w:val="nil"/>
              <w:right w:val="nil"/>
            </w:tcBorders>
            <w:shd w:val="clear" w:color="auto" w:fill="auto"/>
            <w:noWrap/>
            <w:vAlign w:val="bottom"/>
          </w:tcPr>
          <w:p w14:paraId="6D52CEA7" w14:textId="77777777" w:rsidR="00FB7FE8" w:rsidRPr="00EB25D9" w:rsidRDefault="00FB7FE8" w:rsidP="00FF25C9">
            <w:pPr>
              <w:jc w:val="right"/>
              <w:rPr>
                <w:color w:val="000000"/>
                <w:sz w:val="20"/>
                <w:szCs w:val="20"/>
              </w:rPr>
            </w:pPr>
            <w:r w:rsidRPr="00EB25D9">
              <w:rPr>
                <w:color w:val="000000"/>
                <w:sz w:val="20"/>
                <w:szCs w:val="20"/>
              </w:rPr>
              <w:t>0.3937</w:t>
            </w:r>
          </w:p>
        </w:tc>
        <w:tc>
          <w:tcPr>
            <w:tcW w:w="1055" w:type="dxa"/>
            <w:tcBorders>
              <w:top w:val="nil"/>
              <w:left w:val="nil"/>
              <w:bottom w:val="nil"/>
              <w:right w:val="nil"/>
            </w:tcBorders>
            <w:shd w:val="clear" w:color="auto" w:fill="auto"/>
            <w:noWrap/>
            <w:vAlign w:val="bottom"/>
          </w:tcPr>
          <w:p w14:paraId="1CCEC5CB" w14:textId="77777777" w:rsidR="00FB7FE8" w:rsidRPr="00EB25D9" w:rsidRDefault="00FB7FE8" w:rsidP="00FF25C9">
            <w:pPr>
              <w:jc w:val="right"/>
              <w:rPr>
                <w:color w:val="000000"/>
                <w:sz w:val="20"/>
                <w:szCs w:val="20"/>
              </w:rPr>
            </w:pPr>
            <w:r w:rsidRPr="00EB25D9">
              <w:rPr>
                <w:color w:val="000000"/>
                <w:sz w:val="20"/>
                <w:szCs w:val="20"/>
              </w:rPr>
              <w:t>0.0000</w:t>
            </w:r>
          </w:p>
        </w:tc>
        <w:tc>
          <w:tcPr>
            <w:tcW w:w="1189" w:type="dxa"/>
            <w:tcBorders>
              <w:top w:val="nil"/>
              <w:left w:val="nil"/>
              <w:bottom w:val="nil"/>
              <w:right w:val="nil"/>
            </w:tcBorders>
            <w:shd w:val="clear" w:color="auto" w:fill="auto"/>
            <w:noWrap/>
            <w:vAlign w:val="bottom"/>
          </w:tcPr>
          <w:p w14:paraId="4386D097"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25FD1483" w14:textId="77777777" w:rsidR="00FB7FE8" w:rsidRPr="00EB25D9" w:rsidRDefault="00FB7FE8" w:rsidP="00FF25C9">
            <w:pPr>
              <w:jc w:val="right"/>
              <w:rPr>
                <w:color w:val="000000"/>
                <w:sz w:val="20"/>
                <w:szCs w:val="20"/>
              </w:rPr>
            </w:pPr>
            <w:r w:rsidRPr="00EB25D9">
              <w:rPr>
                <w:color w:val="000000"/>
                <w:sz w:val="20"/>
                <w:szCs w:val="20"/>
              </w:rPr>
              <w:t>1.0000</w:t>
            </w:r>
          </w:p>
        </w:tc>
      </w:tr>
      <w:tr w:rsidR="00FB7FE8" w:rsidRPr="00EB25D9" w14:paraId="6FA5DFDE" w14:textId="77777777" w:rsidTr="00EB25D9">
        <w:trPr>
          <w:trHeight w:val="26"/>
        </w:trPr>
        <w:tc>
          <w:tcPr>
            <w:tcW w:w="2061" w:type="dxa"/>
            <w:tcBorders>
              <w:top w:val="nil"/>
              <w:left w:val="nil"/>
              <w:bottom w:val="nil"/>
              <w:right w:val="nil"/>
            </w:tcBorders>
            <w:shd w:val="clear" w:color="auto" w:fill="auto"/>
            <w:noWrap/>
            <w:vAlign w:val="bottom"/>
          </w:tcPr>
          <w:p w14:paraId="5D3D8C4F" w14:textId="77777777" w:rsidR="00FB7FE8" w:rsidRPr="00EB25D9" w:rsidRDefault="00FB7FE8" w:rsidP="00FF25C9">
            <w:pPr>
              <w:rPr>
                <w:color w:val="000000"/>
                <w:sz w:val="20"/>
                <w:szCs w:val="20"/>
              </w:rPr>
            </w:pPr>
            <w:r w:rsidRPr="00EB25D9">
              <w:rPr>
                <w:color w:val="000000"/>
                <w:sz w:val="20"/>
                <w:szCs w:val="20"/>
              </w:rPr>
              <w:t>Has Gentry Founder</w:t>
            </w:r>
          </w:p>
        </w:tc>
        <w:tc>
          <w:tcPr>
            <w:tcW w:w="825" w:type="dxa"/>
            <w:tcBorders>
              <w:top w:val="nil"/>
              <w:left w:val="nil"/>
              <w:bottom w:val="nil"/>
              <w:right w:val="nil"/>
            </w:tcBorders>
            <w:shd w:val="clear" w:color="auto" w:fill="auto"/>
            <w:noWrap/>
            <w:vAlign w:val="bottom"/>
          </w:tcPr>
          <w:p w14:paraId="1D3C8BA4" w14:textId="77777777" w:rsidR="00FB7FE8" w:rsidRPr="00EB25D9" w:rsidRDefault="00FB7FE8" w:rsidP="00FF25C9">
            <w:pPr>
              <w:jc w:val="right"/>
              <w:rPr>
                <w:color w:val="000000"/>
                <w:sz w:val="20"/>
                <w:szCs w:val="20"/>
              </w:rPr>
            </w:pPr>
            <w:r w:rsidRPr="00EB25D9">
              <w:rPr>
                <w:color w:val="000000"/>
                <w:sz w:val="20"/>
                <w:szCs w:val="20"/>
              </w:rPr>
              <w:t>17,133</w:t>
            </w:r>
          </w:p>
        </w:tc>
        <w:tc>
          <w:tcPr>
            <w:tcW w:w="1072" w:type="dxa"/>
            <w:tcBorders>
              <w:top w:val="nil"/>
              <w:left w:val="nil"/>
              <w:bottom w:val="nil"/>
              <w:right w:val="nil"/>
            </w:tcBorders>
            <w:shd w:val="clear" w:color="auto" w:fill="auto"/>
            <w:noWrap/>
            <w:vAlign w:val="bottom"/>
          </w:tcPr>
          <w:p w14:paraId="36C5DD5C" w14:textId="77777777" w:rsidR="00FB7FE8" w:rsidRPr="00EB25D9" w:rsidRDefault="00FB7FE8" w:rsidP="00FF25C9">
            <w:pPr>
              <w:jc w:val="right"/>
              <w:rPr>
                <w:color w:val="000000"/>
                <w:sz w:val="20"/>
                <w:szCs w:val="20"/>
              </w:rPr>
            </w:pPr>
            <w:r w:rsidRPr="00EB25D9">
              <w:rPr>
                <w:color w:val="000000"/>
                <w:sz w:val="20"/>
                <w:szCs w:val="20"/>
              </w:rPr>
              <w:t>0.1802</w:t>
            </w:r>
          </w:p>
        </w:tc>
        <w:tc>
          <w:tcPr>
            <w:tcW w:w="1155" w:type="dxa"/>
            <w:tcBorders>
              <w:top w:val="nil"/>
              <w:left w:val="nil"/>
              <w:bottom w:val="nil"/>
              <w:right w:val="nil"/>
            </w:tcBorders>
            <w:shd w:val="clear" w:color="auto" w:fill="auto"/>
            <w:noWrap/>
            <w:vAlign w:val="bottom"/>
          </w:tcPr>
          <w:p w14:paraId="5FC9D089" w14:textId="77777777" w:rsidR="00FB7FE8" w:rsidRPr="00EB25D9" w:rsidRDefault="00FB7FE8" w:rsidP="00FF25C9">
            <w:pPr>
              <w:jc w:val="right"/>
              <w:rPr>
                <w:color w:val="000000"/>
                <w:sz w:val="20"/>
                <w:szCs w:val="20"/>
              </w:rPr>
            </w:pPr>
            <w:r w:rsidRPr="00EB25D9">
              <w:rPr>
                <w:color w:val="000000"/>
                <w:sz w:val="20"/>
                <w:szCs w:val="20"/>
              </w:rPr>
              <w:t>0.3844</w:t>
            </w:r>
          </w:p>
        </w:tc>
        <w:tc>
          <w:tcPr>
            <w:tcW w:w="1055" w:type="dxa"/>
            <w:tcBorders>
              <w:top w:val="nil"/>
              <w:left w:val="nil"/>
              <w:bottom w:val="nil"/>
              <w:right w:val="nil"/>
            </w:tcBorders>
            <w:shd w:val="clear" w:color="auto" w:fill="auto"/>
            <w:noWrap/>
            <w:vAlign w:val="bottom"/>
          </w:tcPr>
          <w:p w14:paraId="5C5207DC" w14:textId="77777777" w:rsidR="00FB7FE8" w:rsidRPr="00EB25D9" w:rsidRDefault="00FB7FE8" w:rsidP="00FF25C9">
            <w:pPr>
              <w:jc w:val="right"/>
              <w:rPr>
                <w:color w:val="000000"/>
                <w:sz w:val="20"/>
                <w:szCs w:val="20"/>
              </w:rPr>
            </w:pPr>
            <w:r w:rsidRPr="00EB25D9">
              <w:rPr>
                <w:color w:val="000000"/>
                <w:sz w:val="20"/>
                <w:szCs w:val="20"/>
              </w:rPr>
              <w:t>0.0000</w:t>
            </w:r>
          </w:p>
        </w:tc>
        <w:tc>
          <w:tcPr>
            <w:tcW w:w="1189" w:type="dxa"/>
            <w:tcBorders>
              <w:top w:val="nil"/>
              <w:left w:val="nil"/>
              <w:bottom w:val="nil"/>
              <w:right w:val="nil"/>
            </w:tcBorders>
            <w:shd w:val="clear" w:color="auto" w:fill="auto"/>
            <w:noWrap/>
            <w:vAlign w:val="bottom"/>
          </w:tcPr>
          <w:p w14:paraId="520478EF"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10A045E3" w14:textId="77777777" w:rsidR="00FB7FE8" w:rsidRPr="00EB25D9" w:rsidRDefault="00FB7FE8" w:rsidP="00FF25C9">
            <w:pPr>
              <w:jc w:val="right"/>
              <w:rPr>
                <w:color w:val="000000"/>
                <w:sz w:val="20"/>
                <w:szCs w:val="20"/>
              </w:rPr>
            </w:pPr>
            <w:r w:rsidRPr="00EB25D9">
              <w:rPr>
                <w:color w:val="000000"/>
                <w:sz w:val="20"/>
                <w:szCs w:val="20"/>
              </w:rPr>
              <w:t>1.0000</w:t>
            </w:r>
          </w:p>
        </w:tc>
      </w:tr>
      <w:tr w:rsidR="00FB7FE8" w:rsidRPr="00EB25D9" w14:paraId="30AD2A21" w14:textId="77777777" w:rsidTr="00EB25D9">
        <w:trPr>
          <w:trHeight w:val="26"/>
        </w:trPr>
        <w:tc>
          <w:tcPr>
            <w:tcW w:w="2061" w:type="dxa"/>
            <w:tcBorders>
              <w:top w:val="nil"/>
              <w:left w:val="nil"/>
              <w:bottom w:val="nil"/>
              <w:right w:val="nil"/>
            </w:tcBorders>
            <w:shd w:val="clear" w:color="auto" w:fill="auto"/>
            <w:noWrap/>
            <w:vAlign w:val="bottom"/>
          </w:tcPr>
          <w:p w14:paraId="498A2FA6" w14:textId="77777777" w:rsidR="00FB7FE8" w:rsidRPr="00EB25D9" w:rsidRDefault="00FB7FE8" w:rsidP="00FF25C9">
            <w:pPr>
              <w:rPr>
                <w:color w:val="000000"/>
                <w:sz w:val="20"/>
                <w:szCs w:val="20"/>
              </w:rPr>
            </w:pPr>
          </w:p>
        </w:tc>
        <w:tc>
          <w:tcPr>
            <w:tcW w:w="825" w:type="dxa"/>
            <w:tcBorders>
              <w:top w:val="nil"/>
              <w:left w:val="nil"/>
              <w:bottom w:val="nil"/>
              <w:right w:val="nil"/>
            </w:tcBorders>
            <w:shd w:val="clear" w:color="auto" w:fill="auto"/>
            <w:noWrap/>
            <w:vAlign w:val="bottom"/>
          </w:tcPr>
          <w:p w14:paraId="5552D1A3" w14:textId="77777777" w:rsidR="00FB7FE8" w:rsidRPr="00EB25D9" w:rsidRDefault="00FB7FE8" w:rsidP="00FF25C9">
            <w:pPr>
              <w:jc w:val="right"/>
              <w:rPr>
                <w:color w:val="000000"/>
                <w:sz w:val="20"/>
                <w:szCs w:val="20"/>
              </w:rPr>
            </w:pPr>
          </w:p>
        </w:tc>
        <w:tc>
          <w:tcPr>
            <w:tcW w:w="1072" w:type="dxa"/>
            <w:tcBorders>
              <w:top w:val="nil"/>
              <w:left w:val="nil"/>
              <w:bottom w:val="nil"/>
              <w:right w:val="nil"/>
            </w:tcBorders>
            <w:shd w:val="clear" w:color="auto" w:fill="auto"/>
            <w:noWrap/>
            <w:vAlign w:val="bottom"/>
          </w:tcPr>
          <w:p w14:paraId="65414E5A" w14:textId="77777777" w:rsidR="00FB7FE8" w:rsidRPr="00EB25D9" w:rsidRDefault="00FB7FE8" w:rsidP="00FF25C9">
            <w:pPr>
              <w:jc w:val="right"/>
              <w:rPr>
                <w:color w:val="000000"/>
                <w:sz w:val="20"/>
                <w:szCs w:val="20"/>
              </w:rPr>
            </w:pPr>
          </w:p>
        </w:tc>
        <w:tc>
          <w:tcPr>
            <w:tcW w:w="1155" w:type="dxa"/>
            <w:tcBorders>
              <w:top w:val="nil"/>
              <w:left w:val="nil"/>
              <w:bottom w:val="nil"/>
              <w:right w:val="nil"/>
            </w:tcBorders>
            <w:shd w:val="clear" w:color="auto" w:fill="auto"/>
            <w:noWrap/>
            <w:vAlign w:val="bottom"/>
          </w:tcPr>
          <w:p w14:paraId="1567C15E" w14:textId="77777777" w:rsidR="00FB7FE8" w:rsidRPr="00EB25D9" w:rsidRDefault="00FB7FE8" w:rsidP="00FF25C9">
            <w:pPr>
              <w:jc w:val="right"/>
              <w:rPr>
                <w:color w:val="000000"/>
                <w:sz w:val="20"/>
                <w:szCs w:val="20"/>
              </w:rPr>
            </w:pPr>
          </w:p>
        </w:tc>
        <w:tc>
          <w:tcPr>
            <w:tcW w:w="1055" w:type="dxa"/>
            <w:tcBorders>
              <w:top w:val="nil"/>
              <w:left w:val="nil"/>
              <w:bottom w:val="nil"/>
              <w:right w:val="nil"/>
            </w:tcBorders>
            <w:shd w:val="clear" w:color="auto" w:fill="auto"/>
            <w:noWrap/>
            <w:vAlign w:val="bottom"/>
          </w:tcPr>
          <w:p w14:paraId="4871F17D" w14:textId="77777777" w:rsidR="00FB7FE8" w:rsidRPr="00EB25D9" w:rsidRDefault="00FB7FE8" w:rsidP="00FF25C9">
            <w:pPr>
              <w:jc w:val="right"/>
              <w:rPr>
                <w:color w:val="000000"/>
                <w:sz w:val="20"/>
                <w:szCs w:val="20"/>
              </w:rPr>
            </w:pPr>
          </w:p>
        </w:tc>
        <w:tc>
          <w:tcPr>
            <w:tcW w:w="1189" w:type="dxa"/>
            <w:tcBorders>
              <w:top w:val="nil"/>
              <w:left w:val="nil"/>
              <w:bottom w:val="nil"/>
              <w:right w:val="nil"/>
            </w:tcBorders>
            <w:shd w:val="clear" w:color="auto" w:fill="auto"/>
            <w:noWrap/>
            <w:vAlign w:val="bottom"/>
          </w:tcPr>
          <w:p w14:paraId="564A270B" w14:textId="77777777" w:rsidR="00FB7FE8" w:rsidRPr="00EB25D9" w:rsidRDefault="00FB7FE8" w:rsidP="00FF25C9">
            <w:pPr>
              <w:jc w:val="right"/>
              <w:rPr>
                <w:color w:val="000000"/>
                <w:sz w:val="20"/>
                <w:szCs w:val="20"/>
              </w:rPr>
            </w:pPr>
          </w:p>
        </w:tc>
        <w:tc>
          <w:tcPr>
            <w:tcW w:w="1337" w:type="dxa"/>
            <w:tcBorders>
              <w:top w:val="nil"/>
              <w:left w:val="nil"/>
              <w:bottom w:val="nil"/>
              <w:right w:val="nil"/>
            </w:tcBorders>
            <w:shd w:val="clear" w:color="auto" w:fill="auto"/>
            <w:noWrap/>
            <w:vAlign w:val="bottom"/>
          </w:tcPr>
          <w:p w14:paraId="75C8BAA4" w14:textId="77777777" w:rsidR="00FB7FE8" w:rsidRPr="00EB25D9" w:rsidRDefault="00FB7FE8" w:rsidP="00FF25C9">
            <w:pPr>
              <w:jc w:val="right"/>
              <w:rPr>
                <w:color w:val="000000"/>
                <w:sz w:val="20"/>
                <w:szCs w:val="20"/>
              </w:rPr>
            </w:pPr>
          </w:p>
        </w:tc>
      </w:tr>
      <w:tr w:rsidR="00FB7FE8" w:rsidRPr="00EB25D9" w14:paraId="32BB3CC9" w14:textId="77777777" w:rsidTr="00EB25D9">
        <w:trPr>
          <w:trHeight w:val="26"/>
        </w:trPr>
        <w:tc>
          <w:tcPr>
            <w:tcW w:w="2886" w:type="dxa"/>
            <w:gridSpan w:val="2"/>
            <w:tcBorders>
              <w:top w:val="nil"/>
              <w:left w:val="nil"/>
              <w:bottom w:val="nil"/>
              <w:right w:val="nil"/>
            </w:tcBorders>
            <w:shd w:val="clear" w:color="auto" w:fill="auto"/>
            <w:noWrap/>
            <w:vAlign w:val="center"/>
          </w:tcPr>
          <w:p w14:paraId="7E35F3E6" w14:textId="77777777" w:rsidR="00FB7FE8" w:rsidRPr="00EB25D9" w:rsidRDefault="00FB7FE8" w:rsidP="00FF25C9">
            <w:pPr>
              <w:rPr>
                <w:color w:val="000000"/>
                <w:sz w:val="20"/>
                <w:szCs w:val="20"/>
              </w:rPr>
            </w:pPr>
            <w:r w:rsidRPr="00EB25D9">
              <w:rPr>
                <w:b/>
                <w:bCs/>
                <w:color w:val="000000"/>
                <w:sz w:val="20"/>
                <w:szCs w:val="20"/>
              </w:rPr>
              <w:t>Market and Par Values</w:t>
            </w:r>
          </w:p>
        </w:tc>
        <w:tc>
          <w:tcPr>
            <w:tcW w:w="1072" w:type="dxa"/>
            <w:tcBorders>
              <w:top w:val="nil"/>
              <w:left w:val="nil"/>
              <w:bottom w:val="nil"/>
              <w:right w:val="nil"/>
            </w:tcBorders>
            <w:shd w:val="clear" w:color="auto" w:fill="auto"/>
            <w:noWrap/>
            <w:vAlign w:val="bottom"/>
          </w:tcPr>
          <w:p w14:paraId="76DABC6E" w14:textId="77777777" w:rsidR="00FB7FE8" w:rsidRPr="00EB25D9" w:rsidRDefault="00FB7FE8" w:rsidP="00FF25C9">
            <w:pPr>
              <w:jc w:val="right"/>
              <w:rPr>
                <w:color w:val="000000"/>
                <w:sz w:val="20"/>
                <w:szCs w:val="20"/>
              </w:rPr>
            </w:pPr>
          </w:p>
        </w:tc>
        <w:tc>
          <w:tcPr>
            <w:tcW w:w="1155" w:type="dxa"/>
            <w:tcBorders>
              <w:top w:val="nil"/>
              <w:left w:val="nil"/>
              <w:bottom w:val="nil"/>
              <w:right w:val="nil"/>
            </w:tcBorders>
            <w:shd w:val="clear" w:color="auto" w:fill="auto"/>
            <w:noWrap/>
            <w:vAlign w:val="bottom"/>
          </w:tcPr>
          <w:p w14:paraId="407BCE28" w14:textId="77777777" w:rsidR="00FB7FE8" w:rsidRPr="00EB25D9" w:rsidRDefault="00FB7FE8" w:rsidP="00FF25C9">
            <w:pPr>
              <w:jc w:val="right"/>
              <w:rPr>
                <w:color w:val="000000"/>
                <w:sz w:val="20"/>
                <w:szCs w:val="20"/>
              </w:rPr>
            </w:pPr>
          </w:p>
        </w:tc>
        <w:tc>
          <w:tcPr>
            <w:tcW w:w="1055" w:type="dxa"/>
            <w:tcBorders>
              <w:top w:val="nil"/>
              <w:left w:val="nil"/>
              <w:bottom w:val="nil"/>
              <w:right w:val="nil"/>
            </w:tcBorders>
            <w:shd w:val="clear" w:color="auto" w:fill="auto"/>
            <w:noWrap/>
            <w:vAlign w:val="bottom"/>
          </w:tcPr>
          <w:p w14:paraId="68A0BAA8" w14:textId="77777777" w:rsidR="00FB7FE8" w:rsidRPr="00EB25D9" w:rsidRDefault="00FB7FE8" w:rsidP="00FF25C9">
            <w:pPr>
              <w:jc w:val="right"/>
              <w:rPr>
                <w:color w:val="000000"/>
                <w:sz w:val="20"/>
                <w:szCs w:val="20"/>
              </w:rPr>
            </w:pPr>
          </w:p>
        </w:tc>
        <w:tc>
          <w:tcPr>
            <w:tcW w:w="1189" w:type="dxa"/>
            <w:tcBorders>
              <w:top w:val="nil"/>
              <w:left w:val="nil"/>
              <w:bottom w:val="nil"/>
              <w:right w:val="nil"/>
            </w:tcBorders>
            <w:shd w:val="clear" w:color="auto" w:fill="auto"/>
            <w:noWrap/>
            <w:vAlign w:val="bottom"/>
          </w:tcPr>
          <w:p w14:paraId="7925AEF9" w14:textId="77777777" w:rsidR="00FB7FE8" w:rsidRPr="00EB25D9" w:rsidRDefault="00FB7FE8" w:rsidP="00FF25C9">
            <w:pPr>
              <w:jc w:val="right"/>
              <w:rPr>
                <w:color w:val="000000"/>
                <w:sz w:val="20"/>
                <w:szCs w:val="20"/>
              </w:rPr>
            </w:pPr>
          </w:p>
        </w:tc>
        <w:tc>
          <w:tcPr>
            <w:tcW w:w="1337" w:type="dxa"/>
            <w:tcBorders>
              <w:top w:val="nil"/>
              <w:left w:val="nil"/>
              <w:bottom w:val="nil"/>
              <w:right w:val="nil"/>
            </w:tcBorders>
            <w:shd w:val="clear" w:color="auto" w:fill="auto"/>
            <w:noWrap/>
            <w:vAlign w:val="bottom"/>
          </w:tcPr>
          <w:p w14:paraId="35B66E89" w14:textId="77777777" w:rsidR="00FB7FE8" w:rsidRPr="00EB25D9" w:rsidRDefault="00FB7FE8" w:rsidP="00FF25C9">
            <w:pPr>
              <w:jc w:val="right"/>
              <w:rPr>
                <w:color w:val="000000"/>
                <w:sz w:val="20"/>
                <w:szCs w:val="20"/>
              </w:rPr>
            </w:pPr>
          </w:p>
        </w:tc>
      </w:tr>
      <w:tr w:rsidR="00FB7FE8" w:rsidRPr="00EB25D9" w14:paraId="2F1B21EA" w14:textId="77777777" w:rsidTr="00EB25D9">
        <w:trPr>
          <w:trHeight w:val="26"/>
        </w:trPr>
        <w:tc>
          <w:tcPr>
            <w:tcW w:w="2061" w:type="dxa"/>
            <w:tcBorders>
              <w:top w:val="nil"/>
              <w:left w:val="nil"/>
              <w:bottom w:val="nil"/>
              <w:right w:val="nil"/>
            </w:tcBorders>
            <w:shd w:val="clear" w:color="auto" w:fill="auto"/>
            <w:noWrap/>
            <w:vAlign w:val="bottom"/>
          </w:tcPr>
          <w:p w14:paraId="5417BBA4" w14:textId="77777777" w:rsidR="00FB7FE8" w:rsidRPr="00EB25D9" w:rsidRDefault="00FB7FE8" w:rsidP="00FF25C9">
            <w:pPr>
              <w:rPr>
                <w:color w:val="000000"/>
                <w:sz w:val="20"/>
                <w:szCs w:val="20"/>
              </w:rPr>
            </w:pPr>
            <w:r w:rsidRPr="00EB25D9">
              <w:rPr>
                <w:color w:val="000000"/>
                <w:sz w:val="20"/>
                <w:szCs w:val="20"/>
              </w:rPr>
              <w:t>Listed</w:t>
            </w:r>
          </w:p>
        </w:tc>
        <w:tc>
          <w:tcPr>
            <w:tcW w:w="825" w:type="dxa"/>
            <w:tcBorders>
              <w:top w:val="nil"/>
              <w:left w:val="nil"/>
              <w:bottom w:val="nil"/>
              <w:right w:val="nil"/>
            </w:tcBorders>
            <w:shd w:val="clear" w:color="auto" w:fill="auto"/>
            <w:noWrap/>
            <w:vAlign w:val="bottom"/>
          </w:tcPr>
          <w:p w14:paraId="2D866D81" w14:textId="77777777" w:rsidR="00FB7FE8" w:rsidRPr="00EB25D9" w:rsidRDefault="00FB7FE8" w:rsidP="00FF25C9">
            <w:pPr>
              <w:jc w:val="right"/>
              <w:rPr>
                <w:color w:val="000000"/>
                <w:sz w:val="20"/>
                <w:szCs w:val="20"/>
              </w:rPr>
            </w:pPr>
            <w:r w:rsidRPr="00EB25D9">
              <w:rPr>
                <w:color w:val="000000"/>
                <w:sz w:val="20"/>
                <w:szCs w:val="20"/>
              </w:rPr>
              <w:t>19,817</w:t>
            </w:r>
          </w:p>
        </w:tc>
        <w:tc>
          <w:tcPr>
            <w:tcW w:w="1072" w:type="dxa"/>
            <w:tcBorders>
              <w:top w:val="nil"/>
              <w:left w:val="nil"/>
              <w:bottom w:val="nil"/>
              <w:right w:val="nil"/>
            </w:tcBorders>
            <w:shd w:val="clear" w:color="auto" w:fill="auto"/>
            <w:noWrap/>
            <w:vAlign w:val="bottom"/>
          </w:tcPr>
          <w:p w14:paraId="1923A90F" w14:textId="77777777" w:rsidR="00FB7FE8" w:rsidRPr="00EB25D9" w:rsidRDefault="00FB7FE8" w:rsidP="00FF25C9">
            <w:pPr>
              <w:jc w:val="right"/>
              <w:rPr>
                <w:color w:val="000000"/>
                <w:sz w:val="20"/>
                <w:szCs w:val="20"/>
              </w:rPr>
            </w:pPr>
            <w:r w:rsidRPr="00EB25D9">
              <w:rPr>
                <w:color w:val="000000"/>
                <w:sz w:val="20"/>
                <w:szCs w:val="20"/>
              </w:rPr>
              <w:t>0.0335</w:t>
            </w:r>
          </w:p>
        </w:tc>
        <w:tc>
          <w:tcPr>
            <w:tcW w:w="1155" w:type="dxa"/>
            <w:tcBorders>
              <w:top w:val="nil"/>
              <w:left w:val="nil"/>
              <w:bottom w:val="nil"/>
              <w:right w:val="nil"/>
            </w:tcBorders>
            <w:shd w:val="clear" w:color="auto" w:fill="auto"/>
            <w:noWrap/>
            <w:vAlign w:val="bottom"/>
          </w:tcPr>
          <w:p w14:paraId="08196AF6" w14:textId="77777777" w:rsidR="00FB7FE8" w:rsidRPr="00EB25D9" w:rsidRDefault="00FB7FE8" w:rsidP="00FF25C9">
            <w:pPr>
              <w:jc w:val="right"/>
              <w:rPr>
                <w:color w:val="000000"/>
                <w:sz w:val="20"/>
                <w:szCs w:val="20"/>
              </w:rPr>
            </w:pPr>
            <w:r w:rsidRPr="00EB25D9">
              <w:rPr>
                <w:color w:val="000000"/>
                <w:sz w:val="20"/>
                <w:szCs w:val="20"/>
              </w:rPr>
              <w:t>0.1798</w:t>
            </w:r>
          </w:p>
        </w:tc>
        <w:tc>
          <w:tcPr>
            <w:tcW w:w="1055" w:type="dxa"/>
            <w:tcBorders>
              <w:top w:val="nil"/>
              <w:left w:val="nil"/>
              <w:bottom w:val="nil"/>
              <w:right w:val="nil"/>
            </w:tcBorders>
            <w:shd w:val="clear" w:color="auto" w:fill="auto"/>
            <w:noWrap/>
            <w:vAlign w:val="bottom"/>
          </w:tcPr>
          <w:p w14:paraId="52290FEC" w14:textId="77777777" w:rsidR="00FB7FE8" w:rsidRPr="00EB25D9" w:rsidRDefault="00FB7FE8" w:rsidP="00FF25C9">
            <w:pPr>
              <w:jc w:val="right"/>
              <w:rPr>
                <w:color w:val="000000"/>
                <w:sz w:val="20"/>
                <w:szCs w:val="20"/>
              </w:rPr>
            </w:pPr>
            <w:r w:rsidRPr="00EB25D9">
              <w:rPr>
                <w:color w:val="000000"/>
                <w:sz w:val="20"/>
                <w:szCs w:val="20"/>
              </w:rPr>
              <w:t>0.0000</w:t>
            </w:r>
          </w:p>
        </w:tc>
        <w:tc>
          <w:tcPr>
            <w:tcW w:w="1189" w:type="dxa"/>
            <w:tcBorders>
              <w:top w:val="nil"/>
              <w:left w:val="nil"/>
              <w:bottom w:val="nil"/>
              <w:right w:val="nil"/>
            </w:tcBorders>
            <w:shd w:val="clear" w:color="auto" w:fill="auto"/>
            <w:noWrap/>
            <w:vAlign w:val="bottom"/>
          </w:tcPr>
          <w:p w14:paraId="0C549F30"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256BAEBC" w14:textId="77777777" w:rsidR="00FB7FE8" w:rsidRPr="00EB25D9" w:rsidRDefault="00FB7FE8" w:rsidP="00FF25C9">
            <w:pPr>
              <w:jc w:val="right"/>
              <w:rPr>
                <w:color w:val="000000"/>
                <w:sz w:val="20"/>
                <w:szCs w:val="20"/>
              </w:rPr>
            </w:pPr>
            <w:r w:rsidRPr="00EB25D9">
              <w:rPr>
                <w:color w:val="000000"/>
                <w:sz w:val="20"/>
                <w:szCs w:val="20"/>
              </w:rPr>
              <w:t>1.0000</w:t>
            </w:r>
          </w:p>
        </w:tc>
      </w:tr>
      <w:tr w:rsidR="00FB7FE8" w:rsidRPr="00EB25D9" w14:paraId="5F11F132" w14:textId="77777777" w:rsidTr="00EB25D9">
        <w:trPr>
          <w:trHeight w:val="26"/>
        </w:trPr>
        <w:tc>
          <w:tcPr>
            <w:tcW w:w="2061" w:type="dxa"/>
            <w:tcBorders>
              <w:top w:val="nil"/>
              <w:left w:val="nil"/>
              <w:bottom w:val="nil"/>
              <w:right w:val="nil"/>
            </w:tcBorders>
            <w:shd w:val="clear" w:color="auto" w:fill="auto"/>
            <w:noWrap/>
            <w:vAlign w:val="bottom"/>
          </w:tcPr>
          <w:p w14:paraId="3EF0C9A7" w14:textId="77777777" w:rsidR="00FB7FE8" w:rsidRPr="00EB25D9" w:rsidRDefault="00FB7FE8" w:rsidP="00FF25C9">
            <w:pPr>
              <w:rPr>
                <w:color w:val="000000"/>
                <w:sz w:val="20"/>
                <w:szCs w:val="20"/>
              </w:rPr>
            </w:pPr>
            <w:r w:rsidRPr="00EB25D9">
              <w:rPr>
                <w:color w:val="000000"/>
                <w:sz w:val="20"/>
                <w:szCs w:val="20"/>
              </w:rPr>
              <w:t>Market Price</w:t>
            </w:r>
          </w:p>
        </w:tc>
        <w:tc>
          <w:tcPr>
            <w:tcW w:w="825" w:type="dxa"/>
            <w:tcBorders>
              <w:top w:val="nil"/>
              <w:left w:val="nil"/>
              <w:bottom w:val="nil"/>
              <w:right w:val="nil"/>
            </w:tcBorders>
            <w:shd w:val="clear" w:color="auto" w:fill="auto"/>
            <w:noWrap/>
            <w:vAlign w:val="bottom"/>
          </w:tcPr>
          <w:p w14:paraId="3674D5A0" w14:textId="77777777" w:rsidR="00FB7FE8" w:rsidRPr="00EB25D9" w:rsidRDefault="00FB7FE8" w:rsidP="00FF25C9">
            <w:pPr>
              <w:jc w:val="right"/>
              <w:rPr>
                <w:color w:val="000000"/>
                <w:sz w:val="20"/>
                <w:szCs w:val="20"/>
              </w:rPr>
            </w:pPr>
            <w:r w:rsidRPr="00EB25D9">
              <w:rPr>
                <w:color w:val="000000"/>
                <w:sz w:val="20"/>
                <w:szCs w:val="20"/>
              </w:rPr>
              <w:t>681</w:t>
            </w:r>
          </w:p>
        </w:tc>
        <w:tc>
          <w:tcPr>
            <w:tcW w:w="1072" w:type="dxa"/>
            <w:tcBorders>
              <w:top w:val="nil"/>
              <w:left w:val="nil"/>
              <w:bottom w:val="nil"/>
              <w:right w:val="nil"/>
            </w:tcBorders>
            <w:shd w:val="clear" w:color="auto" w:fill="auto"/>
            <w:noWrap/>
            <w:vAlign w:val="bottom"/>
          </w:tcPr>
          <w:p w14:paraId="3B341951" w14:textId="77777777" w:rsidR="00FB7FE8" w:rsidRPr="00EB25D9" w:rsidRDefault="00FB7FE8" w:rsidP="00FF25C9">
            <w:pPr>
              <w:jc w:val="right"/>
              <w:rPr>
                <w:color w:val="000000"/>
                <w:sz w:val="20"/>
                <w:szCs w:val="20"/>
              </w:rPr>
            </w:pPr>
            <w:r w:rsidRPr="00EB25D9">
              <w:rPr>
                <w:color w:val="000000"/>
                <w:sz w:val="20"/>
                <w:szCs w:val="20"/>
              </w:rPr>
              <w:t>335.9084</w:t>
            </w:r>
          </w:p>
        </w:tc>
        <w:tc>
          <w:tcPr>
            <w:tcW w:w="1155" w:type="dxa"/>
            <w:tcBorders>
              <w:top w:val="nil"/>
              <w:left w:val="nil"/>
              <w:bottom w:val="nil"/>
              <w:right w:val="nil"/>
            </w:tcBorders>
            <w:shd w:val="clear" w:color="auto" w:fill="auto"/>
            <w:noWrap/>
            <w:vAlign w:val="bottom"/>
          </w:tcPr>
          <w:p w14:paraId="58BC091F" w14:textId="77777777" w:rsidR="00FB7FE8" w:rsidRPr="00EB25D9" w:rsidRDefault="00FB7FE8" w:rsidP="00FF25C9">
            <w:pPr>
              <w:jc w:val="right"/>
              <w:rPr>
                <w:color w:val="000000"/>
                <w:sz w:val="20"/>
                <w:szCs w:val="20"/>
              </w:rPr>
            </w:pPr>
            <w:r w:rsidRPr="00EB25D9">
              <w:rPr>
                <w:color w:val="000000"/>
                <w:sz w:val="20"/>
                <w:szCs w:val="20"/>
              </w:rPr>
              <w:t>391.9828</w:t>
            </w:r>
          </w:p>
        </w:tc>
        <w:tc>
          <w:tcPr>
            <w:tcW w:w="1055" w:type="dxa"/>
            <w:tcBorders>
              <w:top w:val="nil"/>
              <w:left w:val="nil"/>
              <w:bottom w:val="nil"/>
              <w:right w:val="nil"/>
            </w:tcBorders>
            <w:shd w:val="clear" w:color="auto" w:fill="auto"/>
            <w:noWrap/>
            <w:vAlign w:val="bottom"/>
          </w:tcPr>
          <w:p w14:paraId="40B6DC27" w14:textId="77777777" w:rsidR="00FB7FE8" w:rsidRPr="00EB25D9" w:rsidRDefault="00FB7FE8" w:rsidP="00FF25C9">
            <w:pPr>
              <w:jc w:val="right"/>
              <w:rPr>
                <w:color w:val="000000"/>
                <w:sz w:val="20"/>
                <w:szCs w:val="20"/>
              </w:rPr>
            </w:pPr>
            <w:r w:rsidRPr="00EB25D9">
              <w:rPr>
                <w:color w:val="000000"/>
                <w:sz w:val="20"/>
                <w:szCs w:val="20"/>
              </w:rPr>
              <w:t>212.7500</w:t>
            </w:r>
          </w:p>
        </w:tc>
        <w:tc>
          <w:tcPr>
            <w:tcW w:w="1189" w:type="dxa"/>
            <w:tcBorders>
              <w:top w:val="nil"/>
              <w:left w:val="nil"/>
              <w:bottom w:val="nil"/>
              <w:right w:val="nil"/>
            </w:tcBorders>
            <w:shd w:val="clear" w:color="auto" w:fill="auto"/>
            <w:noWrap/>
            <w:vAlign w:val="bottom"/>
          </w:tcPr>
          <w:p w14:paraId="4228A19B" w14:textId="77777777" w:rsidR="00FB7FE8" w:rsidRPr="00EB25D9" w:rsidRDefault="00FB7FE8" w:rsidP="00FF25C9">
            <w:pPr>
              <w:jc w:val="right"/>
              <w:rPr>
                <w:color w:val="000000"/>
                <w:sz w:val="20"/>
                <w:szCs w:val="20"/>
              </w:rPr>
            </w:pPr>
            <w:r w:rsidRPr="00EB25D9">
              <w:rPr>
                <w:color w:val="000000"/>
                <w:sz w:val="20"/>
                <w:szCs w:val="20"/>
              </w:rPr>
              <w:t>15.0000</w:t>
            </w:r>
          </w:p>
        </w:tc>
        <w:tc>
          <w:tcPr>
            <w:tcW w:w="1337" w:type="dxa"/>
            <w:tcBorders>
              <w:top w:val="nil"/>
              <w:left w:val="nil"/>
              <w:bottom w:val="nil"/>
              <w:right w:val="nil"/>
            </w:tcBorders>
            <w:shd w:val="clear" w:color="auto" w:fill="auto"/>
            <w:noWrap/>
            <w:vAlign w:val="bottom"/>
          </w:tcPr>
          <w:p w14:paraId="2BCC7E31" w14:textId="77777777" w:rsidR="00FB7FE8" w:rsidRPr="00EB25D9" w:rsidRDefault="00FB7FE8" w:rsidP="00FF25C9">
            <w:pPr>
              <w:jc w:val="right"/>
              <w:rPr>
                <w:color w:val="000000"/>
                <w:sz w:val="20"/>
                <w:szCs w:val="20"/>
              </w:rPr>
            </w:pPr>
            <w:r w:rsidRPr="00EB25D9">
              <w:rPr>
                <w:color w:val="000000"/>
                <w:sz w:val="20"/>
                <w:szCs w:val="20"/>
              </w:rPr>
              <w:t>2,931.9580</w:t>
            </w:r>
          </w:p>
        </w:tc>
      </w:tr>
      <w:tr w:rsidR="00FB7FE8" w:rsidRPr="00EB25D9" w14:paraId="29650028" w14:textId="77777777" w:rsidTr="00EB25D9">
        <w:trPr>
          <w:trHeight w:val="26"/>
        </w:trPr>
        <w:tc>
          <w:tcPr>
            <w:tcW w:w="2061" w:type="dxa"/>
            <w:tcBorders>
              <w:top w:val="nil"/>
              <w:left w:val="nil"/>
              <w:bottom w:val="nil"/>
              <w:right w:val="nil"/>
            </w:tcBorders>
            <w:shd w:val="clear" w:color="auto" w:fill="auto"/>
            <w:noWrap/>
            <w:vAlign w:val="bottom"/>
          </w:tcPr>
          <w:p w14:paraId="4E5EEB5F" w14:textId="77777777" w:rsidR="00FB7FE8" w:rsidRPr="00EB25D9" w:rsidRDefault="00FB7FE8" w:rsidP="00FF25C9">
            <w:pPr>
              <w:rPr>
                <w:color w:val="000000"/>
                <w:sz w:val="20"/>
                <w:szCs w:val="20"/>
              </w:rPr>
            </w:pPr>
            <w:r w:rsidRPr="00EB25D9">
              <w:rPr>
                <w:color w:val="000000"/>
                <w:sz w:val="20"/>
                <w:szCs w:val="20"/>
              </w:rPr>
              <w:t>Volatility</w:t>
            </w:r>
          </w:p>
        </w:tc>
        <w:tc>
          <w:tcPr>
            <w:tcW w:w="825" w:type="dxa"/>
            <w:tcBorders>
              <w:top w:val="nil"/>
              <w:left w:val="nil"/>
              <w:bottom w:val="nil"/>
              <w:right w:val="nil"/>
            </w:tcBorders>
            <w:shd w:val="clear" w:color="auto" w:fill="auto"/>
            <w:noWrap/>
            <w:vAlign w:val="bottom"/>
          </w:tcPr>
          <w:p w14:paraId="2A787E0B" w14:textId="77777777" w:rsidR="00FB7FE8" w:rsidRPr="00EB25D9" w:rsidRDefault="00FB7FE8" w:rsidP="00FF25C9">
            <w:pPr>
              <w:jc w:val="right"/>
              <w:rPr>
                <w:color w:val="000000"/>
                <w:sz w:val="20"/>
                <w:szCs w:val="20"/>
              </w:rPr>
            </w:pPr>
            <w:r w:rsidRPr="00EB25D9">
              <w:rPr>
                <w:color w:val="000000"/>
                <w:sz w:val="20"/>
                <w:szCs w:val="20"/>
              </w:rPr>
              <w:t>484</w:t>
            </w:r>
          </w:p>
        </w:tc>
        <w:tc>
          <w:tcPr>
            <w:tcW w:w="1072" w:type="dxa"/>
            <w:tcBorders>
              <w:top w:val="nil"/>
              <w:left w:val="nil"/>
              <w:bottom w:val="nil"/>
              <w:right w:val="nil"/>
            </w:tcBorders>
            <w:shd w:val="clear" w:color="auto" w:fill="auto"/>
            <w:noWrap/>
            <w:vAlign w:val="bottom"/>
          </w:tcPr>
          <w:p w14:paraId="6B88405D" w14:textId="77777777" w:rsidR="00FB7FE8" w:rsidRPr="00EB25D9" w:rsidRDefault="00FB7FE8" w:rsidP="00FF25C9">
            <w:pPr>
              <w:jc w:val="right"/>
              <w:rPr>
                <w:color w:val="000000"/>
                <w:sz w:val="20"/>
                <w:szCs w:val="20"/>
              </w:rPr>
            </w:pPr>
            <w:r w:rsidRPr="00EB25D9">
              <w:rPr>
                <w:color w:val="000000"/>
                <w:sz w:val="20"/>
                <w:szCs w:val="20"/>
              </w:rPr>
              <w:t>0.0845</w:t>
            </w:r>
          </w:p>
        </w:tc>
        <w:tc>
          <w:tcPr>
            <w:tcW w:w="1155" w:type="dxa"/>
            <w:tcBorders>
              <w:top w:val="nil"/>
              <w:left w:val="nil"/>
              <w:bottom w:val="nil"/>
              <w:right w:val="nil"/>
            </w:tcBorders>
            <w:shd w:val="clear" w:color="auto" w:fill="auto"/>
            <w:noWrap/>
            <w:vAlign w:val="bottom"/>
          </w:tcPr>
          <w:p w14:paraId="651A1DDA" w14:textId="77777777" w:rsidR="00FB7FE8" w:rsidRPr="00EB25D9" w:rsidRDefault="00FB7FE8" w:rsidP="00FF25C9">
            <w:pPr>
              <w:jc w:val="right"/>
              <w:rPr>
                <w:color w:val="000000"/>
                <w:sz w:val="20"/>
                <w:szCs w:val="20"/>
              </w:rPr>
            </w:pPr>
            <w:r w:rsidRPr="00EB25D9">
              <w:rPr>
                <w:color w:val="000000"/>
                <w:sz w:val="20"/>
                <w:szCs w:val="20"/>
              </w:rPr>
              <w:t>0.0840</w:t>
            </w:r>
          </w:p>
        </w:tc>
        <w:tc>
          <w:tcPr>
            <w:tcW w:w="1055" w:type="dxa"/>
            <w:tcBorders>
              <w:top w:val="nil"/>
              <w:left w:val="nil"/>
              <w:bottom w:val="nil"/>
              <w:right w:val="nil"/>
            </w:tcBorders>
            <w:shd w:val="clear" w:color="auto" w:fill="auto"/>
            <w:noWrap/>
            <w:vAlign w:val="bottom"/>
          </w:tcPr>
          <w:p w14:paraId="35F82DF4" w14:textId="77777777" w:rsidR="00FB7FE8" w:rsidRPr="00EB25D9" w:rsidRDefault="00FB7FE8" w:rsidP="00FF25C9">
            <w:pPr>
              <w:jc w:val="right"/>
              <w:rPr>
                <w:color w:val="000000"/>
                <w:sz w:val="20"/>
                <w:szCs w:val="20"/>
              </w:rPr>
            </w:pPr>
            <w:r w:rsidRPr="00EB25D9">
              <w:rPr>
                <w:color w:val="000000"/>
                <w:sz w:val="20"/>
                <w:szCs w:val="20"/>
              </w:rPr>
              <w:t>0.0649</w:t>
            </w:r>
          </w:p>
        </w:tc>
        <w:tc>
          <w:tcPr>
            <w:tcW w:w="1189" w:type="dxa"/>
            <w:tcBorders>
              <w:top w:val="nil"/>
              <w:left w:val="nil"/>
              <w:bottom w:val="nil"/>
              <w:right w:val="nil"/>
            </w:tcBorders>
            <w:shd w:val="clear" w:color="auto" w:fill="auto"/>
            <w:noWrap/>
            <w:vAlign w:val="bottom"/>
          </w:tcPr>
          <w:p w14:paraId="0D07C9DA" w14:textId="77777777" w:rsidR="00FB7FE8" w:rsidRPr="00EB25D9" w:rsidRDefault="00FB7FE8" w:rsidP="00FF25C9">
            <w:pPr>
              <w:jc w:val="right"/>
              <w:rPr>
                <w:color w:val="000000"/>
                <w:sz w:val="20"/>
                <w:szCs w:val="20"/>
              </w:rPr>
            </w:pPr>
            <w:r w:rsidRPr="00EB25D9">
              <w:rPr>
                <w:color w:val="000000"/>
                <w:sz w:val="20"/>
                <w:szCs w:val="20"/>
              </w:rPr>
              <w:t>0.0000</w:t>
            </w:r>
          </w:p>
        </w:tc>
        <w:tc>
          <w:tcPr>
            <w:tcW w:w="1337" w:type="dxa"/>
            <w:tcBorders>
              <w:top w:val="nil"/>
              <w:left w:val="nil"/>
              <w:bottom w:val="nil"/>
              <w:right w:val="nil"/>
            </w:tcBorders>
            <w:shd w:val="clear" w:color="auto" w:fill="auto"/>
            <w:noWrap/>
            <w:vAlign w:val="bottom"/>
          </w:tcPr>
          <w:p w14:paraId="7ED76C5C" w14:textId="77777777" w:rsidR="00FB7FE8" w:rsidRPr="00EB25D9" w:rsidRDefault="00FB7FE8" w:rsidP="00FF25C9">
            <w:pPr>
              <w:jc w:val="right"/>
              <w:rPr>
                <w:color w:val="000000"/>
                <w:sz w:val="20"/>
                <w:szCs w:val="20"/>
              </w:rPr>
            </w:pPr>
            <w:r w:rsidRPr="00EB25D9">
              <w:rPr>
                <w:color w:val="000000"/>
                <w:sz w:val="20"/>
                <w:szCs w:val="20"/>
              </w:rPr>
              <w:t>0.6905</w:t>
            </w:r>
          </w:p>
        </w:tc>
      </w:tr>
      <w:tr w:rsidR="00FB7FE8" w:rsidRPr="00EB25D9" w14:paraId="2B9420A8" w14:textId="77777777" w:rsidTr="00EB25D9">
        <w:trPr>
          <w:trHeight w:val="26"/>
        </w:trPr>
        <w:tc>
          <w:tcPr>
            <w:tcW w:w="2061" w:type="dxa"/>
            <w:tcBorders>
              <w:top w:val="nil"/>
              <w:left w:val="nil"/>
              <w:bottom w:val="nil"/>
              <w:right w:val="nil"/>
            </w:tcBorders>
            <w:shd w:val="clear" w:color="auto" w:fill="auto"/>
            <w:noWrap/>
            <w:vAlign w:val="bottom"/>
          </w:tcPr>
          <w:p w14:paraId="22C3C664" w14:textId="77777777" w:rsidR="00FB7FE8" w:rsidRPr="00EB25D9" w:rsidRDefault="00FB7FE8" w:rsidP="00FF25C9">
            <w:pPr>
              <w:rPr>
                <w:color w:val="000000"/>
                <w:sz w:val="20"/>
                <w:szCs w:val="20"/>
              </w:rPr>
            </w:pPr>
            <w:r w:rsidRPr="00EB25D9">
              <w:rPr>
                <w:color w:val="000000"/>
                <w:sz w:val="20"/>
                <w:szCs w:val="20"/>
              </w:rPr>
              <w:t xml:space="preserve">Par Price </w:t>
            </w:r>
          </w:p>
        </w:tc>
        <w:tc>
          <w:tcPr>
            <w:tcW w:w="825" w:type="dxa"/>
            <w:tcBorders>
              <w:top w:val="nil"/>
              <w:left w:val="nil"/>
              <w:bottom w:val="nil"/>
              <w:right w:val="nil"/>
            </w:tcBorders>
            <w:shd w:val="clear" w:color="auto" w:fill="auto"/>
            <w:noWrap/>
            <w:vAlign w:val="bottom"/>
          </w:tcPr>
          <w:p w14:paraId="4B9EA539" w14:textId="77777777" w:rsidR="00FB7FE8" w:rsidRPr="00EB25D9" w:rsidRDefault="00FB7FE8" w:rsidP="00FF25C9">
            <w:pPr>
              <w:jc w:val="right"/>
              <w:rPr>
                <w:color w:val="000000"/>
                <w:sz w:val="20"/>
                <w:szCs w:val="20"/>
              </w:rPr>
            </w:pPr>
            <w:r w:rsidRPr="00EB25D9">
              <w:rPr>
                <w:color w:val="000000"/>
                <w:sz w:val="20"/>
                <w:szCs w:val="20"/>
              </w:rPr>
              <w:t>17,147</w:t>
            </w:r>
          </w:p>
        </w:tc>
        <w:tc>
          <w:tcPr>
            <w:tcW w:w="1072" w:type="dxa"/>
            <w:tcBorders>
              <w:top w:val="nil"/>
              <w:left w:val="nil"/>
              <w:bottom w:val="nil"/>
              <w:right w:val="nil"/>
            </w:tcBorders>
            <w:shd w:val="clear" w:color="auto" w:fill="auto"/>
            <w:noWrap/>
            <w:vAlign w:val="bottom"/>
          </w:tcPr>
          <w:p w14:paraId="20354CB5" w14:textId="77777777" w:rsidR="00FB7FE8" w:rsidRPr="00EB25D9" w:rsidRDefault="00FB7FE8" w:rsidP="00FF25C9">
            <w:pPr>
              <w:jc w:val="right"/>
              <w:rPr>
                <w:color w:val="000000"/>
                <w:sz w:val="20"/>
                <w:szCs w:val="20"/>
              </w:rPr>
            </w:pPr>
            <w:r w:rsidRPr="00EB25D9">
              <w:rPr>
                <w:color w:val="000000"/>
                <w:sz w:val="20"/>
                <w:szCs w:val="20"/>
              </w:rPr>
              <w:t>1,317.29</w:t>
            </w:r>
          </w:p>
        </w:tc>
        <w:tc>
          <w:tcPr>
            <w:tcW w:w="1155" w:type="dxa"/>
            <w:tcBorders>
              <w:top w:val="nil"/>
              <w:left w:val="nil"/>
              <w:bottom w:val="nil"/>
              <w:right w:val="nil"/>
            </w:tcBorders>
            <w:shd w:val="clear" w:color="auto" w:fill="auto"/>
            <w:noWrap/>
            <w:vAlign w:val="bottom"/>
          </w:tcPr>
          <w:p w14:paraId="37CC7CCB" w14:textId="77777777" w:rsidR="00FB7FE8" w:rsidRPr="00EB25D9" w:rsidRDefault="00FB7FE8" w:rsidP="00FF25C9">
            <w:pPr>
              <w:jc w:val="right"/>
              <w:rPr>
                <w:color w:val="000000"/>
                <w:sz w:val="20"/>
                <w:szCs w:val="20"/>
              </w:rPr>
            </w:pPr>
            <w:r w:rsidRPr="00EB25D9">
              <w:rPr>
                <w:color w:val="000000"/>
                <w:sz w:val="20"/>
                <w:szCs w:val="20"/>
              </w:rPr>
              <w:t>2,154.63</w:t>
            </w:r>
          </w:p>
        </w:tc>
        <w:tc>
          <w:tcPr>
            <w:tcW w:w="1055" w:type="dxa"/>
            <w:tcBorders>
              <w:top w:val="nil"/>
              <w:left w:val="nil"/>
              <w:bottom w:val="nil"/>
              <w:right w:val="nil"/>
            </w:tcBorders>
            <w:shd w:val="clear" w:color="auto" w:fill="auto"/>
            <w:noWrap/>
            <w:vAlign w:val="bottom"/>
          </w:tcPr>
          <w:p w14:paraId="3ADC44B3" w14:textId="77777777" w:rsidR="00FB7FE8" w:rsidRPr="00EB25D9" w:rsidRDefault="00FB7FE8" w:rsidP="00FF25C9">
            <w:pPr>
              <w:jc w:val="right"/>
              <w:rPr>
                <w:color w:val="000000"/>
                <w:sz w:val="20"/>
                <w:szCs w:val="20"/>
              </w:rPr>
            </w:pPr>
            <w:r w:rsidRPr="00EB25D9">
              <w:rPr>
                <w:color w:val="000000"/>
                <w:sz w:val="20"/>
                <w:szCs w:val="20"/>
              </w:rPr>
              <w:t>500.00</w:t>
            </w:r>
          </w:p>
        </w:tc>
        <w:tc>
          <w:tcPr>
            <w:tcW w:w="1189" w:type="dxa"/>
            <w:tcBorders>
              <w:top w:val="nil"/>
              <w:left w:val="nil"/>
              <w:bottom w:val="nil"/>
              <w:right w:val="nil"/>
            </w:tcBorders>
            <w:shd w:val="clear" w:color="auto" w:fill="auto"/>
            <w:noWrap/>
            <w:vAlign w:val="bottom"/>
          </w:tcPr>
          <w:p w14:paraId="2F444F69" w14:textId="77777777" w:rsidR="00FB7FE8" w:rsidRPr="00EB25D9" w:rsidRDefault="00FB7FE8" w:rsidP="00FF25C9">
            <w:pPr>
              <w:jc w:val="right"/>
              <w:rPr>
                <w:color w:val="000000"/>
                <w:sz w:val="20"/>
                <w:szCs w:val="20"/>
              </w:rPr>
            </w:pPr>
            <w:r w:rsidRPr="00EB25D9">
              <w:rPr>
                <w:color w:val="000000"/>
                <w:sz w:val="20"/>
                <w:szCs w:val="20"/>
              </w:rPr>
              <w:t>0.00</w:t>
            </w:r>
          </w:p>
        </w:tc>
        <w:tc>
          <w:tcPr>
            <w:tcW w:w="1337" w:type="dxa"/>
            <w:tcBorders>
              <w:top w:val="nil"/>
              <w:left w:val="nil"/>
              <w:bottom w:val="nil"/>
              <w:right w:val="nil"/>
            </w:tcBorders>
            <w:shd w:val="clear" w:color="auto" w:fill="auto"/>
            <w:noWrap/>
            <w:vAlign w:val="bottom"/>
          </w:tcPr>
          <w:p w14:paraId="6AA73473" w14:textId="77777777" w:rsidR="00FB7FE8" w:rsidRPr="00EB25D9" w:rsidRDefault="00FB7FE8" w:rsidP="00FF25C9">
            <w:pPr>
              <w:jc w:val="right"/>
              <w:rPr>
                <w:color w:val="000000"/>
                <w:sz w:val="20"/>
                <w:szCs w:val="20"/>
              </w:rPr>
            </w:pPr>
            <w:r w:rsidRPr="00EB25D9">
              <w:rPr>
                <w:color w:val="000000"/>
                <w:sz w:val="20"/>
                <w:szCs w:val="20"/>
              </w:rPr>
              <w:t>25,000.00</w:t>
            </w:r>
          </w:p>
        </w:tc>
      </w:tr>
      <w:tr w:rsidR="00FB7FE8" w:rsidRPr="00EB25D9" w14:paraId="40824346" w14:textId="77777777" w:rsidTr="00EB25D9">
        <w:trPr>
          <w:trHeight w:val="26"/>
        </w:trPr>
        <w:tc>
          <w:tcPr>
            <w:tcW w:w="2061" w:type="dxa"/>
            <w:tcBorders>
              <w:top w:val="nil"/>
              <w:left w:val="nil"/>
              <w:bottom w:val="nil"/>
              <w:right w:val="nil"/>
            </w:tcBorders>
            <w:shd w:val="clear" w:color="auto" w:fill="auto"/>
            <w:noWrap/>
            <w:vAlign w:val="bottom"/>
          </w:tcPr>
          <w:p w14:paraId="6CB590B0" w14:textId="77777777" w:rsidR="00FB7FE8" w:rsidRPr="00EB25D9" w:rsidRDefault="00FB7FE8" w:rsidP="00FF25C9">
            <w:pPr>
              <w:rPr>
                <w:color w:val="000000"/>
                <w:sz w:val="20"/>
                <w:szCs w:val="20"/>
              </w:rPr>
            </w:pPr>
            <w:r w:rsidRPr="00EB25D9">
              <w:rPr>
                <w:color w:val="000000"/>
                <w:sz w:val="20"/>
                <w:szCs w:val="20"/>
              </w:rPr>
              <w:t>Num. Shares</w:t>
            </w:r>
          </w:p>
        </w:tc>
        <w:tc>
          <w:tcPr>
            <w:tcW w:w="825" w:type="dxa"/>
            <w:tcBorders>
              <w:top w:val="nil"/>
              <w:left w:val="nil"/>
              <w:bottom w:val="nil"/>
              <w:right w:val="nil"/>
            </w:tcBorders>
            <w:shd w:val="clear" w:color="auto" w:fill="auto"/>
            <w:noWrap/>
            <w:vAlign w:val="bottom"/>
          </w:tcPr>
          <w:p w14:paraId="0C7CB0F8" w14:textId="77777777" w:rsidR="00FB7FE8" w:rsidRPr="00EB25D9" w:rsidRDefault="00FB7FE8" w:rsidP="00FF25C9">
            <w:pPr>
              <w:jc w:val="right"/>
              <w:rPr>
                <w:color w:val="000000"/>
                <w:sz w:val="20"/>
                <w:szCs w:val="20"/>
              </w:rPr>
            </w:pPr>
            <w:r w:rsidRPr="00EB25D9">
              <w:rPr>
                <w:color w:val="000000"/>
                <w:sz w:val="20"/>
                <w:szCs w:val="20"/>
              </w:rPr>
              <w:t>17,028</w:t>
            </w:r>
          </w:p>
        </w:tc>
        <w:tc>
          <w:tcPr>
            <w:tcW w:w="1072" w:type="dxa"/>
            <w:tcBorders>
              <w:top w:val="nil"/>
              <w:left w:val="nil"/>
              <w:bottom w:val="nil"/>
              <w:right w:val="nil"/>
            </w:tcBorders>
            <w:shd w:val="clear" w:color="auto" w:fill="auto"/>
            <w:noWrap/>
            <w:vAlign w:val="bottom"/>
          </w:tcPr>
          <w:p w14:paraId="269DC57B" w14:textId="77777777" w:rsidR="00FB7FE8" w:rsidRPr="00EB25D9" w:rsidRDefault="00FB7FE8" w:rsidP="00FF25C9">
            <w:pPr>
              <w:jc w:val="right"/>
              <w:rPr>
                <w:color w:val="000000"/>
                <w:sz w:val="20"/>
                <w:szCs w:val="20"/>
              </w:rPr>
            </w:pPr>
            <w:r w:rsidRPr="00EB25D9">
              <w:rPr>
                <w:color w:val="000000"/>
                <w:sz w:val="20"/>
                <w:szCs w:val="20"/>
              </w:rPr>
              <w:t>3,162.87</w:t>
            </w:r>
          </w:p>
        </w:tc>
        <w:tc>
          <w:tcPr>
            <w:tcW w:w="1155" w:type="dxa"/>
            <w:tcBorders>
              <w:top w:val="nil"/>
              <w:left w:val="nil"/>
              <w:bottom w:val="nil"/>
              <w:right w:val="nil"/>
            </w:tcBorders>
            <w:shd w:val="clear" w:color="auto" w:fill="auto"/>
            <w:noWrap/>
            <w:vAlign w:val="bottom"/>
          </w:tcPr>
          <w:p w14:paraId="0DADB9AE" w14:textId="77777777" w:rsidR="00FB7FE8" w:rsidRPr="00EB25D9" w:rsidRDefault="00FB7FE8" w:rsidP="00FF25C9">
            <w:pPr>
              <w:jc w:val="right"/>
              <w:rPr>
                <w:color w:val="000000"/>
                <w:sz w:val="20"/>
                <w:szCs w:val="20"/>
              </w:rPr>
            </w:pPr>
            <w:r w:rsidRPr="00EB25D9">
              <w:rPr>
                <w:color w:val="000000"/>
                <w:sz w:val="20"/>
                <w:szCs w:val="20"/>
              </w:rPr>
              <w:t>7,548.78</w:t>
            </w:r>
          </w:p>
        </w:tc>
        <w:tc>
          <w:tcPr>
            <w:tcW w:w="1055" w:type="dxa"/>
            <w:tcBorders>
              <w:top w:val="nil"/>
              <w:left w:val="nil"/>
              <w:bottom w:val="nil"/>
              <w:right w:val="nil"/>
            </w:tcBorders>
            <w:shd w:val="clear" w:color="auto" w:fill="auto"/>
            <w:noWrap/>
            <w:vAlign w:val="bottom"/>
          </w:tcPr>
          <w:p w14:paraId="5CB91250" w14:textId="77777777" w:rsidR="00FB7FE8" w:rsidRPr="00EB25D9" w:rsidRDefault="00FB7FE8" w:rsidP="00FF25C9">
            <w:pPr>
              <w:jc w:val="right"/>
              <w:rPr>
                <w:color w:val="000000"/>
                <w:sz w:val="20"/>
                <w:szCs w:val="20"/>
              </w:rPr>
            </w:pPr>
            <w:r w:rsidRPr="00EB25D9">
              <w:rPr>
                <w:color w:val="000000"/>
                <w:sz w:val="20"/>
                <w:szCs w:val="20"/>
              </w:rPr>
              <w:t>1,000.00</w:t>
            </w:r>
          </w:p>
        </w:tc>
        <w:tc>
          <w:tcPr>
            <w:tcW w:w="1189" w:type="dxa"/>
            <w:tcBorders>
              <w:top w:val="nil"/>
              <w:left w:val="nil"/>
              <w:bottom w:val="nil"/>
              <w:right w:val="nil"/>
            </w:tcBorders>
            <w:shd w:val="clear" w:color="auto" w:fill="auto"/>
            <w:noWrap/>
            <w:vAlign w:val="bottom"/>
          </w:tcPr>
          <w:p w14:paraId="4300798E" w14:textId="77777777" w:rsidR="00FB7FE8" w:rsidRPr="00EB25D9" w:rsidRDefault="00FB7FE8" w:rsidP="00FF25C9">
            <w:pPr>
              <w:jc w:val="right"/>
              <w:rPr>
                <w:color w:val="000000"/>
                <w:sz w:val="20"/>
                <w:szCs w:val="20"/>
              </w:rPr>
            </w:pPr>
            <w:r w:rsidRPr="00EB25D9">
              <w:rPr>
                <w:color w:val="000000"/>
                <w:sz w:val="20"/>
                <w:szCs w:val="20"/>
              </w:rPr>
              <w:t>0.00</w:t>
            </w:r>
          </w:p>
        </w:tc>
        <w:tc>
          <w:tcPr>
            <w:tcW w:w="1337" w:type="dxa"/>
            <w:tcBorders>
              <w:top w:val="nil"/>
              <w:left w:val="nil"/>
              <w:bottom w:val="nil"/>
              <w:right w:val="nil"/>
            </w:tcBorders>
            <w:shd w:val="clear" w:color="auto" w:fill="auto"/>
            <w:noWrap/>
            <w:vAlign w:val="bottom"/>
          </w:tcPr>
          <w:p w14:paraId="0444050C" w14:textId="77777777" w:rsidR="00FB7FE8" w:rsidRPr="00EB25D9" w:rsidRDefault="00FB7FE8" w:rsidP="00FF25C9">
            <w:pPr>
              <w:jc w:val="right"/>
              <w:rPr>
                <w:color w:val="000000"/>
                <w:sz w:val="20"/>
                <w:szCs w:val="20"/>
              </w:rPr>
            </w:pPr>
            <w:r w:rsidRPr="00EB25D9">
              <w:rPr>
                <w:color w:val="000000"/>
                <w:sz w:val="20"/>
                <w:szCs w:val="20"/>
              </w:rPr>
              <w:t>300,000.00</w:t>
            </w:r>
          </w:p>
        </w:tc>
      </w:tr>
      <w:tr w:rsidR="00FB7FE8" w:rsidRPr="00EB25D9" w14:paraId="3EEBB19B" w14:textId="77777777" w:rsidTr="00EB25D9">
        <w:trPr>
          <w:trHeight w:val="26"/>
        </w:trPr>
        <w:tc>
          <w:tcPr>
            <w:tcW w:w="2061" w:type="dxa"/>
            <w:tcBorders>
              <w:top w:val="nil"/>
              <w:left w:val="nil"/>
              <w:right w:val="nil"/>
            </w:tcBorders>
            <w:shd w:val="clear" w:color="auto" w:fill="auto"/>
            <w:noWrap/>
            <w:vAlign w:val="bottom"/>
          </w:tcPr>
          <w:p w14:paraId="605BAAD2" w14:textId="77777777" w:rsidR="00FB7FE8" w:rsidRPr="00EB25D9" w:rsidRDefault="00FB7FE8" w:rsidP="00FF25C9">
            <w:pPr>
              <w:rPr>
                <w:color w:val="000000"/>
                <w:sz w:val="20"/>
                <w:szCs w:val="20"/>
              </w:rPr>
            </w:pPr>
            <w:r w:rsidRPr="00EB25D9">
              <w:rPr>
                <w:color w:val="000000"/>
                <w:sz w:val="20"/>
                <w:szCs w:val="20"/>
              </w:rPr>
              <w:t>Market Valuation</w:t>
            </w:r>
          </w:p>
        </w:tc>
        <w:tc>
          <w:tcPr>
            <w:tcW w:w="825" w:type="dxa"/>
            <w:tcBorders>
              <w:top w:val="nil"/>
              <w:left w:val="nil"/>
              <w:right w:val="nil"/>
            </w:tcBorders>
            <w:shd w:val="clear" w:color="auto" w:fill="auto"/>
            <w:noWrap/>
            <w:vAlign w:val="bottom"/>
          </w:tcPr>
          <w:p w14:paraId="37B524B0" w14:textId="77777777" w:rsidR="00FB7FE8" w:rsidRPr="00EB25D9" w:rsidRDefault="00FB7FE8" w:rsidP="00FF25C9">
            <w:pPr>
              <w:jc w:val="right"/>
              <w:rPr>
                <w:color w:val="000000"/>
                <w:sz w:val="20"/>
                <w:szCs w:val="20"/>
              </w:rPr>
            </w:pPr>
            <w:r w:rsidRPr="00EB25D9">
              <w:rPr>
                <w:color w:val="000000"/>
                <w:sz w:val="20"/>
                <w:szCs w:val="20"/>
              </w:rPr>
              <w:t>663</w:t>
            </w:r>
          </w:p>
        </w:tc>
        <w:tc>
          <w:tcPr>
            <w:tcW w:w="1072" w:type="dxa"/>
            <w:tcBorders>
              <w:top w:val="nil"/>
              <w:left w:val="nil"/>
              <w:right w:val="nil"/>
            </w:tcBorders>
            <w:shd w:val="clear" w:color="auto" w:fill="auto"/>
            <w:noWrap/>
            <w:vAlign w:val="bottom"/>
          </w:tcPr>
          <w:p w14:paraId="3B4D4B14" w14:textId="77777777" w:rsidR="00FB7FE8" w:rsidRPr="00EB25D9" w:rsidRDefault="00FB7FE8" w:rsidP="00FF25C9">
            <w:pPr>
              <w:jc w:val="right"/>
              <w:rPr>
                <w:color w:val="000000"/>
                <w:sz w:val="20"/>
                <w:szCs w:val="20"/>
              </w:rPr>
            </w:pPr>
            <w:r w:rsidRPr="00EB25D9">
              <w:rPr>
                <w:color w:val="000000"/>
                <w:sz w:val="20"/>
                <w:szCs w:val="20"/>
              </w:rPr>
              <w:t>3,064,091</w:t>
            </w:r>
          </w:p>
        </w:tc>
        <w:tc>
          <w:tcPr>
            <w:tcW w:w="1155" w:type="dxa"/>
            <w:tcBorders>
              <w:top w:val="nil"/>
              <w:left w:val="nil"/>
              <w:right w:val="nil"/>
            </w:tcBorders>
            <w:shd w:val="clear" w:color="auto" w:fill="auto"/>
            <w:noWrap/>
            <w:vAlign w:val="bottom"/>
          </w:tcPr>
          <w:p w14:paraId="1F46219F" w14:textId="77777777" w:rsidR="00FB7FE8" w:rsidRPr="00EB25D9" w:rsidRDefault="00FB7FE8" w:rsidP="00FF25C9">
            <w:pPr>
              <w:jc w:val="right"/>
              <w:rPr>
                <w:color w:val="000000"/>
                <w:sz w:val="20"/>
                <w:szCs w:val="20"/>
              </w:rPr>
            </w:pPr>
            <w:r w:rsidRPr="00EB25D9">
              <w:rPr>
                <w:color w:val="000000"/>
                <w:sz w:val="20"/>
                <w:szCs w:val="20"/>
              </w:rPr>
              <w:t>4,896,750</w:t>
            </w:r>
          </w:p>
        </w:tc>
        <w:tc>
          <w:tcPr>
            <w:tcW w:w="1055" w:type="dxa"/>
            <w:tcBorders>
              <w:top w:val="nil"/>
              <w:left w:val="nil"/>
              <w:right w:val="nil"/>
            </w:tcBorders>
            <w:shd w:val="clear" w:color="auto" w:fill="auto"/>
            <w:noWrap/>
            <w:vAlign w:val="bottom"/>
          </w:tcPr>
          <w:p w14:paraId="6084A50E" w14:textId="77777777" w:rsidR="00FB7FE8" w:rsidRPr="00EB25D9" w:rsidRDefault="00FB7FE8" w:rsidP="00FF25C9">
            <w:pPr>
              <w:jc w:val="right"/>
              <w:rPr>
                <w:color w:val="000000"/>
                <w:sz w:val="20"/>
                <w:szCs w:val="20"/>
              </w:rPr>
            </w:pPr>
            <w:r w:rsidRPr="00EB25D9">
              <w:rPr>
                <w:color w:val="000000"/>
                <w:sz w:val="20"/>
                <w:szCs w:val="20"/>
              </w:rPr>
              <w:t>1,292,000</w:t>
            </w:r>
          </w:p>
        </w:tc>
        <w:tc>
          <w:tcPr>
            <w:tcW w:w="1189" w:type="dxa"/>
            <w:tcBorders>
              <w:top w:val="nil"/>
              <w:left w:val="nil"/>
              <w:right w:val="nil"/>
            </w:tcBorders>
            <w:shd w:val="clear" w:color="auto" w:fill="auto"/>
            <w:noWrap/>
            <w:vAlign w:val="bottom"/>
          </w:tcPr>
          <w:p w14:paraId="5BBCF130" w14:textId="77777777" w:rsidR="00FB7FE8" w:rsidRPr="00EB25D9" w:rsidRDefault="00FB7FE8" w:rsidP="00FF25C9">
            <w:pPr>
              <w:jc w:val="right"/>
              <w:rPr>
                <w:color w:val="000000"/>
                <w:sz w:val="20"/>
                <w:szCs w:val="20"/>
              </w:rPr>
            </w:pPr>
            <w:r w:rsidRPr="00EB25D9">
              <w:rPr>
                <w:color w:val="000000"/>
                <w:sz w:val="20"/>
                <w:szCs w:val="20"/>
              </w:rPr>
              <w:t>8,328</w:t>
            </w:r>
          </w:p>
        </w:tc>
        <w:tc>
          <w:tcPr>
            <w:tcW w:w="1337" w:type="dxa"/>
            <w:tcBorders>
              <w:top w:val="nil"/>
              <w:left w:val="nil"/>
              <w:right w:val="nil"/>
            </w:tcBorders>
            <w:shd w:val="clear" w:color="auto" w:fill="auto"/>
            <w:noWrap/>
            <w:vAlign w:val="bottom"/>
          </w:tcPr>
          <w:p w14:paraId="7A7D95E0" w14:textId="77777777" w:rsidR="00FB7FE8" w:rsidRPr="00EB25D9" w:rsidRDefault="00FB7FE8" w:rsidP="00FF25C9">
            <w:pPr>
              <w:jc w:val="right"/>
              <w:rPr>
                <w:color w:val="000000"/>
                <w:sz w:val="20"/>
                <w:szCs w:val="20"/>
              </w:rPr>
            </w:pPr>
            <w:r w:rsidRPr="00EB25D9">
              <w:rPr>
                <w:color w:val="000000"/>
                <w:sz w:val="20"/>
                <w:szCs w:val="20"/>
              </w:rPr>
              <w:t>59,900,000</w:t>
            </w:r>
          </w:p>
        </w:tc>
      </w:tr>
      <w:tr w:rsidR="00FB7FE8" w:rsidRPr="00EB25D9" w14:paraId="4C52F401" w14:textId="77777777" w:rsidTr="00EB25D9">
        <w:trPr>
          <w:trHeight w:val="26"/>
        </w:trPr>
        <w:tc>
          <w:tcPr>
            <w:tcW w:w="2061" w:type="dxa"/>
            <w:tcBorders>
              <w:top w:val="nil"/>
              <w:left w:val="nil"/>
              <w:bottom w:val="nil"/>
              <w:right w:val="nil"/>
            </w:tcBorders>
            <w:shd w:val="clear" w:color="auto" w:fill="auto"/>
            <w:noWrap/>
            <w:vAlign w:val="bottom"/>
          </w:tcPr>
          <w:p w14:paraId="73094B44" w14:textId="77777777" w:rsidR="00FB7FE8" w:rsidRPr="00EB25D9" w:rsidRDefault="00FB7FE8" w:rsidP="00FF25C9">
            <w:pPr>
              <w:rPr>
                <w:color w:val="000000"/>
                <w:sz w:val="20"/>
                <w:szCs w:val="20"/>
              </w:rPr>
            </w:pPr>
            <w:r w:rsidRPr="00EB25D9">
              <w:rPr>
                <w:color w:val="000000"/>
                <w:sz w:val="20"/>
                <w:szCs w:val="20"/>
              </w:rPr>
              <w:t>Market-to-Book</w:t>
            </w:r>
          </w:p>
        </w:tc>
        <w:tc>
          <w:tcPr>
            <w:tcW w:w="825" w:type="dxa"/>
            <w:tcBorders>
              <w:top w:val="nil"/>
              <w:left w:val="nil"/>
              <w:bottom w:val="nil"/>
              <w:right w:val="nil"/>
            </w:tcBorders>
            <w:shd w:val="clear" w:color="auto" w:fill="auto"/>
            <w:noWrap/>
            <w:vAlign w:val="bottom"/>
          </w:tcPr>
          <w:p w14:paraId="4699663D" w14:textId="77777777" w:rsidR="00FB7FE8" w:rsidRPr="00EB25D9" w:rsidRDefault="00FB7FE8" w:rsidP="00FF25C9">
            <w:pPr>
              <w:jc w:val="right"/>
              <w:rPr>
                <w:color w:val="000000"/>
                <w:sz w:val="20"/>
                <w:szCs w:val="20"/>
              </w:rPr>
            </w:pPr>
            <w:r w:rsidRPr="00EB25D9">
              <w:rPr>
                <w:color w:val="000000"/>
                <w:sz w:val="20"/>
                <w:szCs w:val="20"/>
              </w:rPr>
              <w:t>663</w:t>
            </w:r>
          </w:p>
        </w:tc>
        <w:tc>
          <w:tcPr>
            <w:tcW w:w="1072" w:type="dxa"/>
            <w:tcBorders>
              <w:top w:val="nil"/>
              <w:left w:val="nil"/>
              <w:bottom w:val="nil"/>
              <w:right w:val="nil"/>
            </w:tcBorders>
            <w:shd w:val="clear" w:color="auto" w:fill="auto"/>
            <w:noWrap/>
            <w:vAlign w:val="bottom"/>
          </w:tcPr>
          <w:p w14:paraId="05F419CA" w14:textId="77777777" w:rsidR="00FB7FE8" w:rsidRPr="00EB25D9" w:rsidRDefault="00FB7FE8" w:rsidP="00FF25C9">
            <w:pPr>
              <w:jc w:val="right"/>
              <w:rPr>
                <w:color w:val="000000"/>
                <w:sz w:val="20"/>
                <w:szCs w:val="20"/>
              </w:rPr>
            </w:pPr>
            <w:r w:rsidRPr="00EB25D9">
              <w:rPr>
                <w:color w:val="000000"/>
                <w:sz w:val="20"/>
                <w:szCs w:val="20"/>
              </w:rPr>
              <w:t>1.0360</w:t>
            </w:r>
          </w:p>
        </w:tc>
        <w:tc>
          <w:tcPr>
            <w:tcW w:w="1155" w:type="dxa"/>
            <w:tcBorders>
              <w:top w:val="nil"/>
              <w:left w:val="nil"/>
              <w:bottom w:val="nil"/>
              <w:right w:val="nil"/>
            </w:tcBorders>
            <w:shd w:val="clear" w:color="auto" w:fill="auto"/>
            <w:noWrap/>
            <w:vAlign w:val="bottom"/>
          </w:tcPr>
          <w:p w14:paraId="008E15E1" w14:textId="77777777" w:rsidR="00FB7FE8" w:rsidRPr="00EB25D9" w:rsidRDefault="00FB7FE8" w:rsidP="00FF25C9">
            <w:pPr>
              <w:jc w:val="right"/>
              <w:rPr>
                <w:color w:val="000000"/>
                <w:sz w:val="20"/>
                <w:szCs w:val="20"/>
              </w:rPr>
            </w:pPr>
            <w:r w:rsidRPr="00EB25D9">
              <w:rPr>
                <w:color w:val="000000"/>
                <w:sz w:val="20"/>
                <w:szCs w:val="20"/>
              </w:rPr>
              <w:t>1.8885</w:t>
            </w:r>
          </w:p>
        </w:tc>
        <w:tc>
          <w:tcPr>
            <w:tcW w:w="1055" w:type="dxa"/>
            <w:tcBorders>
              <w:top w:val="nil"/>
              <w:left w:val="nil"/>
              <w:bottom w:val="nil"/>
              <w:right w:val="nil"/>
            </w:tcBorders>
            <w:shd w:val="clear" w:color="auto" w:fill="auto"/>
            <w:noWrap/>
            <w:vAlign w:val="bottom"/>
          </w:tcPr>
          <w:p w14:paraId="65EA14C1" w14:textId="77777777" w:rsidR="00FB7FE8" w:rsidRPr="00EB25D9" w:rsidRDefault="00FB7FE8" w:rsidP="00FF25C9">
            <w:pPr>
              <w:jc w:val="right"/>
              <w:rPr>
                <w:color w:val="000000"/>
                <w:sz w:val="20"/>
                <w:szCs w:val="20"/>
              </w:rPr>
            </w:pPr>
            <w:r w:rsidRPr="00EB25D9">
              <w:rPr>
                <w:color w:val="000000"/>
                <w:sz w:val="20"/>
                <w:szCs w:val="20"/>
              </w:rPr>
              <w:t>0.7143</w:t>
            </w:r>
          </w:p>
        </w:tc>
        <w:tc>
          <w:tcPr>
            <w:tcW w:w="1189" w:type="dxa"/>
            <w:tcBorders>
              <w:top w:val="nil"/>
              <w:left w:val="nil"/>
              <w:bottom w:val="nil"/>
              <w:right w:val="nil"/>
            </w:tcBorders>
            <w:shd w:val="clear" w:color="auto" w:fill="auto"/>
            <w:noWrap/>
            <w:vAlign w:val="bottom"/>
          </w:tcPr>
          <w:p w14:paraId="602B1CE9" w14:textId="77777777" w:rsidR="00FB7FE8" w:rsidRPr="00EB25D9" w:rsidRDefault="00FB7FE8" w:rsidP="00FF25C9">
            <w:pPr>
              <w:jc w:val="right"/>
              <w:rPr>
                <w:color w:val="000000"/>
                <w:sz w:val="20"/>
                <w:szCs w:val="20"/>
              </w:rPr>
            </w:pPr>
            <w:r w:rsidRPr="00EB25D9">
              <w:rPr>
                <w:color w:val="000000"/>
                <w:sz w:val="20"/>
                <w:szCs w:val="20"/>
              </w:rPr>
              <w:t>0.0043</w:t>
            </w:r>
          </w:p>
        </w:tc>
        <w:tc>
          <w:tcPr>
            <w:tcW w:w="1337" w:type="dxa"/>
            <w:tcBorders>
              <w:top w:val="nil"/>
              <w:left w:val="nil"/>
              <w:bottom w:val="nil"/>
              <w:right w:val="nil"/>
            </w:tcBorders>
            <w:shd w:val="clear" w:color="auto" w:fill="auto"/>
            <w:noWrap/>
            <w:vAlign w:val="bottom"/>
          </w:tcPr>
          <w:p w14:paraId="7100F20E" w14:textId="77777777" w:rsidR="00FB7FE8" w:rsidRPr="00EB25D9" w:rsidRDefault="00FB7FE8" w:rsidP="00FF25C9">
            <w:pPr>
              <w:jc w:val="right"/>
              <w:rPr>
                <w:color w:val="000000"/>
                <w:sz w:val="20"/>
                <w:szCs w:val="20"/>
              </w:rPr>
            </w:pPr>
            <w:r w:rsidRPr="00EB25D9">
              <w:rPr>
                <w:color w:val="000000"/>
                <w:sz w:val="20"/>
                <w:szCs w:val="20"/>
              </w:rPr>
              <w:t>24.7893</w:t>
            </w:r>
          </w:p>
        </w:tc>
      </w:tr>
      <w:tr w:rsidR="00FB7FE8" w:rsidRPr="00EB25D9" w14:paraId="74C8D434" w14:textId="77777777" w:rsidTr="00EB25D9">
        <w:trPr>
          <w:trHeight w:val="26"/>
        </w:trPr>
        <w:tc>
          <w:tcPr>
            <w:tcW w:w="2061" w:type="dxa"/>
            <w:tcBorders>
              <w:top w:val="nil"/>
              <w:left w:val="nil"/>
              <w:bottom w:val="nil"/>
              <w:right w:val="nil"/>
            </w:tcBorders>
            <w:shd w:val="clear" w:color="auto" w:fill="auto"/>
            <w:noWrap/>
            <w:vAlign w:val="bottom"/>
          </w:tcPr>
          <w:p w14:paraId="25679A04" w14:textId="77777777" w:rsidR="00FB7FE8" w:rsidRPr="00EB25D9" w:rsidRDefault="00FB7FE8" w:rsidP="00FF25C9">
            <w:pPr>
              <w:rPr>
                <w:color w:val="000000"/>
                <w:sz w:val="20"/>
                <w:szCs w:val="20"/>
              </w:rPr>
            </w:pPr>
            <w:r w:rsidRPr="00EB25D9">
              <w:rPr>
                <w:color w:val="000000"/>
                <w:sz w:val="20"/>
                <w:szCs w:val="20"/>
              </w:rPr>
              <w:t>Market-to-Book (alt)</w:t>
            </w:r>
          </w:p>
        </w:tc>
        <w:tc>
          <w:tcPr>
            <w:tcW w:w="825" w:type="dxa"/>
            <w:tcBorders>
              <w:top w:val="nil"/>
              <w:left w:val="nil"/>
              <w:bottom w:val="nil"/>
              <w:right w:val="nil"/>
            </w:tcBorders>
            <w:shd w:val="clear" w:color="auto" w:fill="auto"/>
            <w:noWrap/>
            <w:vAlign w:val="bottom"/>
          </w:tcPr>
          <w:p w14:paraId="128C4227" w14:textId="77777777" w:rsidR="00FB7FE8" w:rsidRPr="00EB25D9" w:rsidRDefault="00FB7FE8" w:rsidP="00FF25C9">
            <w:pPr>
              <w:jc w:val="right"/>
              <w:rPr>
                <w:color w:val="000000"/>
                <w:sz w:val="20"/>
                <w:szCs w:val="20"/>
              </w:rPr>
            </w:pPr>
            <w:r w:rsidRPr="00EB25D9">
              <w:rPr>
                <w:color w:val="000000"/>
                <w:sz w:val="20"/>
                <w:szCs w:val="20"/>
              </w:rPr>
              <w:t>663</w:t>
            </w:r>
          </w:p>
        </w:tc>
        <w:tc>
          <w:tcPr>
            <w:tcW w:w="1072" w:type="dxa"/>
            <w:tcBorders>
              <w:top w:val="nil"/>
              <w:left w:val="nil"/>
              <w:bottom w:val="nil"/>
              <w:right w:val="nil"/>
            </w:tcBorders>
            <w:shd w:val="clear" w:color="auto" w:fill="auto"/>
            <w:noWrap/>
            <w:vAlign w:val="bottom"/>
          </w:tcPr>
          <w:p w14:paraId="29D29C93" w14:textId="77777777" w:rsidR="00FB7FE8" w:rsidRPr="00EB25D9" w:rsidRDefault="00FB7FE8" w:rsidP="00FF25C9">
            <w:pPr>
              <w:jc w:val="right"/>
              <w:rPr>
                <w:color w:val="000000"/>
                <w:sz w:val="20"/>
                <w:szCs w:val="20"/>
              </w:rPr>
            </w:pPr>
            <w:r w:rsidRPr="00EB25D9">
              <w:rPr>
                <w:color w:val="000000"/>
                <w:sz w:val="20"/>
                <w:szCs w:val="20"/>
              </w:rPr>
              <w:t>1.0238</w:t>
            </w:r>
          </w:p>
        </w:tc>
        <w:tc>
          <w:tcPr>
            <w:tcW w:w="1155" w:type="dxa"/>
            <w:tcBorders>
              <w:top w:val="nil"/>
              <w:left w:val="nil"/>
              <w:bottom w:val="nil"/>
              <w:right w:val="nil"/>
            </w:tcBorders>
            <w:shd w:val="clear" w:color="auto" w:fill="auto"/>
            <w:noWrap/>
            <w:vAlign w:val="bottom"/>
          </w:tcPr>
          <w:p w14:paraId="0FCD750B" w14:textId="77777777" w:rsidR="00FB7FE8" w:rsidRPr="00EB25D9" w:rsidRDefault="00FB7FE8" w:rsidP="00FF25C9">
            <w:pPr>
              <w:jc w:val="right"/>
              <w:rPr>
                <w:color w:val="000000"/>
                <w:sz w:val="20"/>
                <w:szCs w:val="20"/>
              </w:rPr>
            </w:pPr>
            <w:r w:rsidRPr="00EB25D9">
              <w:rPr>
                <w:color w:val="000000"/>
                <w:sz w:val="20"/>
                <w:szCs w:val="20"/>
              </w:rPr>
              <w:t>0.9948</w:t>
            </w:r>
          </w:p>
        </w:tc>
        <w:tc>
          <w:tcPr>
            <w:tcW w:w="1055" w:type="dxa"/>
            <w:tcBorders>
              <w:top w:val="nil"/>
              <w:left w:val="nil"/>
              <w:bottom w:val="nil"/>
              <w:right w:val="nil"/>
            </w:tcBorders>
            <w:shd w:val="clear" w:color="auto" w:fill="auto"/>
            <w:noWrap/>
            <w:vAlign w:val="bottom"/>
          </w:tcPr>
          <w:p w14:paraId="580FDEF7" w14:textId="77777777" w:rsidR="00FB7FE8" w:rsidRPr="00EB25D9" w:rsidRDefault="00FB7FE8" w:rsidP="00FF25C9">
            <w:pPr>
              <w:jc w:val="right"/>
              <w:rPr>
                <w:color w:val="000000"/>
                <w:sz w:val="20"/>
                <w:szCs w:val="20"/>
              </w:rPr>
            </w:pPr>
            <w:r w:rsidRPr="00EB25D9">
              <w:rPr>
                <w:color w:val="000000"/>
                <w:sz w:val="20"/>
                <w:szCs w:val="20"/>
              </w:rPr>
              <w:t>0.8654</w:t>
            </w:r>
          </w:p>
        </w:tc>
        <w:tc>
          <w:tcPr>
            <w:tcW w:w="1189" w:type="dxa"/>
            <w:tcBorders>
              <w:top w:val="nil"/>
              <w:left w:val="nil"/>
              <w:bottom w:val="nil"/>
              <w:right w:val="nil"/>
            </w:tcBorders>
            <w:shd w:val="clear" w:color="auto" w:fill="auto"/>
            <w:noWrap/>
            <w:vAlign w:val="bottom"/>
          </w:tcPr>
          <w:p w14:paraId="73E99DDE" w14:textId="77777777" w:rsidR="00FB7FE8" w:rsidRPr="00EB25D9" w:rsidRDefault="00FB7FE8" w:rsidP="00FF25C9">
            <w:pPr>
              <w:jc w:val="right"/>
              <w:rPr>
                <w:color w:val="000000"/>
                <w:sz w:val="20"/>
                <w:szCs w:val="20"/>
              </w:rPr>
            </w:pPr>
            <w:r w:rsidRPr="00EB25D9">
              <w:rPr>
                <w:color w:val="000000"/>
                <w:sz w:val="20"/>
                <w:szCs w:val="20"/>
              </w:rPr>
              <w:t>0.1320</w:t>
            </w:r>
          </w:p>
        </w:tc>
        <w:tc>
          <w:tcPr>
            <w:tcW w:w="1337" w:type="dxa"/>
            <w:tcBorders>
              <w:top w:val="nil"/>
              <w:left w:val="nil"/>
              <w:bottom w:val="nil"/>
              <w:right w:val="nil"/>
            </w:tcBorders>
            <w:shd w:val="clear" w:color="auto" w:fill="auto"/>
            <w:noWrap/>
            <w:vAlign w:val="bottom"/>
          </w:tcPr>
          <w:p w14:paraId="645A3C51" w14:textId="77777777" w:rsidR="00FB7FE8" w:rsidRPr="00EB25D9" w:rsidRDefault="00FB7FE8" w:rsidP="00FF25C9">
            <w:pPr>
              <w:jc w:val="right"/>
              <w:rPr>
                <w:color w:val="000000"/>
                <w:sz w:val="20"/>
                <w:szCs w:val="20"/>
              </w:rPr>
            </w:pPr>
            <w:r w:rsidRPr="00EB25D9">
              <w:rPr>
                <w:color w:val="000000"/>
                <w:sz w:val="20"/>
                <w:szCs w:val="20"/>
              </w:rPr>
              <w:t>18.1120</w:t>
            </w:r>
          </w:p>
        </w:tc>
      </w:tr>
      <w:tr w:rsidR="00FB7FE8" w:rsidRPr="00EB25D9" w14:paraId="670E16E0" w14:textId="77777777" w:rsidTr="00EB25D9">
        <w:trPr>
          <w:trHeight w:val="26"/>
        </w:trPr>
        <w:tc>
          <w:tcPr>
            <w:tcW w:w="2061" w:type="dxa"/>
            <w:tcBorders>
              <w:top w:val="nil"/>
              <w:left w:val="nil"/>
              <w:bottom w:val="single" w:sz="4" w:space="0" w:color="auto"/>
              <w:right w:val="nil"/>
            </w:tcBorders>
            <w:shd w:val="clear" w:color="auto" w:fill="auto"/>
            <w:noWrap/>
            <w:vAlign w:val="bottom"/>
          </w:tcPr>
          <w:p w14:paraId="5781B47E" w14:textId="77777777" w:rsidR="00FB7FE8" w:rsidRPr="00EB25D9" w:rsidRDefault="00FB7FE8" w:rsidP="00FF25C9">
            <w:pPr>
              <w:rPr>
                <w:color w:val="000000"/>
                <w:sz w:val="20"/>
                <w:szCs w:val="20"/>
              </w:rPr>
            </w:pPr>
            <w:r w:rsidRPr="00EB25D9">
              <w:rPr>
                <w:color w:val="000000"/>
                <w:sz w:val="20"/>
                <w:szCs w:val="20"/>
              </w:rPr>
              <w:t>Price over Par</w:t>
            </w:r>
          </w:p>
        </w:tc>
        <w:tc>
          <w:tcPr>
            <w:tcW w:w="825" w:type="dxa"/>
            <w:tcBorders>
              <w:top w:val="nil"/>
              <w:left w:val="nil"/>
              <w:bottom w:val="single" w:sz="4" w:space="0" w:color="auto"/>
              <w:right w:val="nil"/>
            </w:tcBorders>
            <w:shd w:val="clear" w:color="auto" w:fill="auto"/>
            <w:noWrap/>
            <w:vAlign w:val="bottom"/>
          </w:tcPr>
          <w:p w14:paraId="25F62B4E" w14:textId="77777777" w:rsidR="00FB7FE8" w:rsidRPr="00EB25D9" w:rsidRDefault="00FB7FE8" w:rsidP="00FF25C9">
            <w:pPr>
              <w:jc w:val="right"/>
              <w:rPr>
                <w:color w:val="000000"/>
                <w:sz w:val="20"/>
                <w:szCs w:val="20"/>
              </w:rPr>
            </w:pPr>
            <w:r w:rsidRPr="00EB25D9">
              <w:rPr>
                <w:color w:val="000000"/>
                <w:sz w:val="20"/>
                <w:szCs w:val="20"/>
              </w:rPr>
              <w:t>663</w:t>
            </w:r>
          </w:p>
        </w:tc>
        <w:tc>
          <w:tcPr>
            <w:tcW w:w="1072" w:type="dxa"/>
            <w:tcBorders>
              <w:top w:val="nil"/>
              <w:left w:val="nil"/>
              <w:bottom w:val="single" w:sz="4" w:space="0" w:color="auto"/>
              <w:right w:val="nil"/>
            </w:tcBorders>
            <w:shd w:val="clear" w:color="auto" w:fill="auto"/>
            <w:noWrap/>
            <w:vAlign w:val="bottom"/>
          </w:tcPr>
          <w:p w14:paraId="6FE80788" w14:textId="77777777" w:rsidR="00FB7FE8" w:rsidRPr="00EB25D9" w:rsidRDefault="00FB7FE8" w:rsidP="00FF25C9">
            <w:pPr>
              <w:jc w:val="right"/>
              <w:rPr>
                <w:color w:val="000000"/>
                <w:sz w:val="20"/>
                <w:szCs w:val="20"/>
              </w:rPr>
            </w:pPr>
            <w:r w:rsidRPr="00EB25D9">
              <w:rPr>
                <w:color w:val="000000"/>
                <w:sz w:val="20"/>
                <w:szCs w:val="20"/>
              </w:rPr>
              <w:t>1.1811</w:t>
            </w:r>
          </w:p>
        </w:tc>
        <w:tc>
          <w:tcPr>
            <w:tcW w:w="1155" w:type="dxa"/>
            <w:tcBorders>
              <w:top w:val="nil"/>
              <w:left w:val="nil"/>
              <w:bottom w:val="single" w:sz="4" w:space="0" w:color="auto"/>
              <w:right w:val="nil"/>
            </w:tcBorders>
            <w:shd w:val="clear" w:color="auto" w:fill="auto"/>
            <w:noWrap/>
            <w:vAlign w:val="bottom"/>
          </w:tcPr>
          <w:p w14:paraId="3375CF17" w14:textId="77777777" w:rsidR="00FB7FE8" w:rsidRPr="00EB25D9" w:rsidRDefault="00FB7FE8" w:rsidP="00FF25C9">
            <w:pPr>
              <w:jc w:val="right"/>
              <w:rPr>
                <w:color w:val="000000"/>
                <w:sz w:val="20"/>
                <w:szCs w:val="20"/>
              </w:rPr>
            </w:pPr>
            <w:r w:rsidRPr="00EB25D9">
              <w:rPr>
                <w:color w:val="000000"/>
                <w:sz w:val="20"/>
                <w:szCs w:val="20"/>
              </w:rPr>
              <w:t>0.8222</w:t>
            </w:r>
          </w:p>
        </w:tc>
        <w:tc>
          <w:tcPr>
            <w:tcW w:w="1055" w:type="dxa"/>
            <w:tcBorders>
              <w:top w:val="nil"/>
              <w:left w:val="nil"/>
              <w:bottom w:val="single" w:sz="4" w:space="0" w:color="auto"/>
              <w:right w:val="nil"/>
            </w:tcBorders>
            <w:shd w:val="clear" w:color="auto" w:fill="auto"/>
            <w:noWrap/>
            <w:vAlign w:val="bottom"/>
          </w:tcPr>
          <w:p w14:paraId="4996615F" w14:textId="77777777" w:rsidR="00FB7FE8" w:rsidRPr="00EB25D9" w:rsidRDefault="00FB7FE8" w:rsidP="00FF25C9">
            <w:pPr>
              <w:jc w:val="right"/>
              <w:rPr>
                <w:color w:val="000000"/>
                <w:sz w:val="20"/>
                <w:szCs w:val="20"/>
              </w:rPr>
            </w:pPr>
            <w:r w:rsidRPr="00EB25D9">
              <w:rPr>
                <w:color w:val="000000"/>
                <w:sz w:val="20"/>
                <w:szCs w:val="20"/>
              </w:rPr>
              <w:t>1.0500</w:t>
            </w:r>
          </w:p>
        </w:tc>
        <w:tc>
          <w:tcPr>
            <w:tcW w:w="1189" w:type="dxa"/>
            <w:tcBorders>
              <w:top w:val="nil"/>
              <w:left w:val="nil"/>
              <w:bottom w:val="single" w:sz="4" w:space="0" w:color="auto"/>
              <w:right w:val="nil"/>
            </w:tcBorders>
            <w:shd w:val="clear" w:color="auto" w:fill="auto"/>
            <w:noWrap/>
            <w:vAlign w:val="bottom"/>
          </w:tcPr>
          <w:p w14:paraId="2922664F" w14:textId="77777777" w:rsidR="00FB7FE8" w:rsidRPr="00EB25D9" w:rsidRDefault="00FB7FE8" w:rsidP="00FF25C9">
            <w:pPr>
              <w:jc w:val="right"/>
              <w:rPr>
                <w:color w:val="000000"/>
                <w:sz w:val="20"/>
                <w:szCs w:val="20"/>
              </w:rPr>
            </w:pPr>
            <w:r w:rsidRPr="00EB25D9">
              <w:rPr>
                <w:color w:val="000000"/>
                <w:sz w:val="20"/>
                <w:szCs w:val="20"/>
              </w:rPr>
              <w:t>0.0250</w:t>
            </w:r>
          </w:p>
        </w:tc>
        <w:tc>
          <w:tcPr>
            <w:tcW w:w="1337" w:type="dxa"/>
            <w:tcBorders>
              <w:top w:val="nil"/>
              <w:left w:val="nil"/>
              <w:bottom w:val="single" w:sz="4" w:space="0" w:color="auto"/>
              <w:right w:val="nil"/>
            </w:tcBorders>
            <w:shd w:val="clear" w:color="auto" w:fill="auto"/>
            <w:noWrap/>
            <w:vAlign w:val="bottom"/>
          </w:tcPr>
          <w:p w14:paraId="27BBB4A6" w14:textId="77777777" w:rsidR="00FB7FE8" w:rsidRPr="00EB25D9" w:rsidRDefault="00FB7FE8" w:rsidP="00FF25C9">
            <w:pPr>
              <w:jc w:val="right"/>
              <w:rPr>
                <w:color w:val="000000"/>
                <w:sz w:val="20"/>
                <w:szCs w:val="20"/>
              </w:rPr>
            </w:pPr>
            <w:r w:rsidRPr="00EB25D9">
              <w:rPr>
                <w:color w:val="000000"/>
                <w:sz w:val="20"/>
                <w:szCs w:val="20"/>
              </w:rPr>
              <w:t>6.6667</w:t>
            </w:r>
          </w:p>
        </w:tc>
      </w:tr>
    </w:tbl>
    <w:p w14:paraId="1D085DE7" w14:textId="77777777" w:rsidR="00EB25D9" w:rsidRDefault="00EB25D9" w:rsidP="00FB7FE8">
      <w:pPr>
        <w:rPr>
          <w:sz w:val="16"/>
          <w:szCs w:val="16"/>
        </w:rPr>
      </w:pPr>
    </w:p>
    <w:p w14:paraId="22906FA9" w14:textId="41D5B0B6" w:rsidR="00FB7FE8" w:rsidRPr="003025A5" w:rsidRDefault="00FB7FE8" w:rsidP="00FB7FE8">
      <w:pPr>
        <w:rPr>
          <w:sz w:val="16"/>
          <w:szCs w:val="16"/>
        </w:rPr>
      </w:pPr>
      <w:r w:rsidRPr="005B2B73">
        <w:rPr>
          <w:sz w:val="16"/>
          <w:szCs w:val="16"/>
        </w:rPr>
        <w:t xml:space="preserve">Source: </w:t>
      </w:r>
      <w:r w:rsidR="005B2B73" w:rsidRPr="005B2B73">
        <w:rPr>
          <w:sz w:val="16"/>
          <w:szCs w:val="16"/>
        </w:rPr>
        <w:t>Russia, Ministry of Finance (1900-1915)</w:t>
      </w:r>
      <w:r w:rsidRPr="005B2B73">
        <w:rPr>
          <w:sz w:val="16"/>
          <w:szCs w:val="16"/>
        </w:rPr>
        <w:t>. Profit in 1910 is “Balance Profit”, and Profit after 1911 is “Profits for Distribution.” Russian balance sheets were divided into “active” and “passive” sections, which roughly correspond to assets and liabilities. Active columns included property, materials, debits, other items, and loss; passive columns included share capital, reserves, amortization (used as a “sinking fund”), other capital, and credit. Profit or Loss reports the corporation’s profit if revenues exceeded expenditures and losses if expenditures exceeded revenues. Total Balance is not reported in 1907.  A corporation is “widely-held” if it uses the term “</w:t>
      </w:r>
      <w:proofErr w:type="spellStart"/>
      <w:r w:rsidRPr="005B2B73">
        <w:rPr>
          <w:sz w:val="16"/>
          <w:szCs w:val="16"/>
        </w:rPr>
        <w:t>Aktsiia</w:t>
      </w:r>
      <w:proofErr w:type="spellEnd"/>
      <w:r w:rsidRPr="005B2B73">
        <w:rPr>
          <w:sz w:val="16"/>
          <w:szCs w:val="16"/>
        </w:rPr>
        <w:t>” for share. Identities and statuses of corporate</w:t>
      </w:r>
      <w:r w:rsidRPr="003025A5">
        <w:rPr>
          <w:sz w:val="16"/>
          <w:szCs w:val="16"/>
        </w:rPr>
        <w:t xml:space="preserve"> founders are identified from matching to the RUSCORP Database (</w:t>
      </w:r>
      <w:proofErr w:type="spellStart"/>
      <w:r w:rsidRPr="003025A5">
        <w:rPr>
          <w:sz w:val="16"/>
          <w:szCs w:val="16"/>
        </w:rPr>
        <w:t>Owe</w:t>
      </w:r>
      <w:r w:rsidR="005B2B73">
        <w:rPr>
          <w:sz w:val="16"/>
          <w:szCs w:val="16"/>
        </w:rPr>
        <w:t>,</w:t>
      </w:r>
      <w:r w:rsidRPr="003025A5">
        <w:rPr>
          <w:sz w:val="16"/>
          <w:szCs w:val="16"/>
        </w:rPr>
        <w:t>n</w:t>
      </w:r>
      <w:proofErr w:type="spellEnd"/>
      <w:r w:rsidRPr="003025A5">
        <w:rPr>
          <w:sz w:val="16"/>
          <w:szCs w:val="16"/>
        </w:rPr>
        <w:t xml:space="preserve"> 1992), which provides demographic information on corporate founders. Corporation-Year observations are “Listed” if a corporation’s shares appear on the St. Petersburg Stock Exchange that year. Market prices are annual averages of shares traded on the St. Petersburg Stock Exchange. Share price volatility is the annual coefficient of variation of monthly stock prices. The reported par value of shares is Owen’s (1992) standardized measure. Number of shares appear on corporate charters and are provided by RUSCORP. The Market-to-Book ratio is the number of shares times the market share price divided by share capital. The Alternative Market-to-Book ratio is Total Assets minus Share Capital plus the market share price times number of shares divided by Total Assets. Price over par is the market share price divided by the par share price listed in the corporation’s charter (RUSCORP).</w:t>
      </w:r>
      <w:r>
        <w:rPr>
          <w:sz w:val="16"/>
          <w:szCs w:val="16"/>
        </w:rPr>
        <w:t xml:space="preserve"> Observations with values of 0 for Total Assets are omitted.</w:t>
      </w:r>
    </w:p>
    <w:p w14:paraId="23AE2FF7" w14:textId="5D5B1CD2" w:rsidR="007869C8" w:rsidRPr="003025A5" w:rsidRDefault="007869C8" w:rsidP="007869C8">
      <w:pPr>
        <w:spacing w:after="160" w:line="259" w:lineRule="auto"/>
        <w:sectPr w:rsidR="007869C8" w:rsidRPr="003025A5" w:rsidSect="00C3366C">
          <w:pgSz w:w="12240" w:h="15840"/>
          <w:pgMar w:top="1440" w:right="1800" w:bottom="1440" w:left="1800" w:header="720" w:footer="720" w:gutter="0"/>
          <w:cols w:space="720"/>
          <w:docGrid w:linePitch="360"/>
        </w:sectPr>
      </w:pPr>
    </w:p>
    <w:p w14:paraId="647AC788" w14:textId="6651C466" w:rsidR="00EF26D6" w:rsidRPr="003025A5" w:rsidRDefault="00EF26D6" w:rsidP="00EF26D6">
      <w:pPr>
        <w:rPr>
          <w:sz w:val="22"/>
          <w:szCs w:val="22"/>
        </w:rPr>
      </w:pPr>
      <w:bookmarkStart w:id="2" w:name="_Ref333088407"/>
      <w:r w:rsidRPr="003025A5">
        <w:rPr>
          <w:sz w:val="22"/>
          <w:szCs w:val="22"/>
        </w:rPr>
        <w:lastRenderedPageBreak/>
        <w:t>Table</w:t>
      </w:r>
      <w:bookmarkEnd w:id="2"/>
      <w:r w:rsidRPr="003025A5">
        <w:rPr>
          <w:sz w:val="22"/>
          <w:szCs w:val="22"/>
        </w:rPr>
        <w:t xml:space="preserve"> A</w:t>
      </w:r>
      <w:r w:rsidR="00FB7FE8">
        <w:rPr>
          <w:sz w:val="22"/>
          <w:szCs w:val="22"/>
        </w:rPr>
        <w:t>4</w:t>
      </w:r>
      <w:r w:rsidRPr="003025A5">
        <w:rPr>
          <w:sz w:val="22"/>
          <w:szCs w:val="22"/>
        </w:rPr>
        <w:t>: Accounting Years by Ministry of Finance Yearbook Publication Year</w:t>
      </w:r>
    </w:p>
    <w:tbl>
      <w:tblPr>
        <w:tblStyle w:val="TableGrid"/>
        <w:tblW w:w="13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42"/>
        <w:gridCol w:w="618"/>
        <w:gridCol w:w="632"/>
        <w:gridCol w:w="632"/>
        <w:gridCol w:w="632"/>
        <w:gridCol w:w="632"/>
        <w:gridCol w:w="684"/>
        <w:gridCol w:w="684"/>
        <w:gridCol w:w="684"/>
        <w:gridCol w:w="632"/>
        <w:gridCol w:w="684"/>
        <w:gridCol w:w="684"/>
        <w:gridCol w:w="632"/>
        <w:gridCol w:w="632"/>
        <w:gridCol w:w="632"/>
        <w:gridCol w:w="632"/>
        <w:gridCol w:w="632"/>
        <w:gridCol w:w="684"/>
        <w:gridCol w:w="684"/>
      </w:tblGrid>
      <w:tr w:rsidR="00EF26D6" w:rsidRPr="003025A5" w14:paraId="036F5B68" w14:textId="77777777" w:rsidTr="00C3366C">
        <w:trPr>
          <w:trHeight w:val="188"/>
        </w:trPr>
        <w:tc>
          <w:tcPr>
            <w:tcW w:w="0" w:type="auto"/>
            <w:tcBorders>
              <w:top w:val="single" w:sz="4" w:space="0" w:color="auto"/>
            </w:tcBorders>
            <w:noWrap/>
            <w:hideMark/>
          </w:tcPr>
          <w:p w14:paraId="554588F1" w14:textId="77777777" w:rsidR="00EF26D6" w:rsidRPr="003025A5" w:rsidRDefault="00EF26D6" w:rsidP="00C3366C">
            <w:pPr>
              <w:jc w:val="center"/>
              <w:rPr>
                <w:sz w:val="20"/>
                <w:szCs w:val="20"/>
              </w:rPr>
            </w:pPr>
          </w:p>
        </w:tc>
        <w:tc>
          <w:tcPr>
            <w:tcW w:w="0" w:type="auto"/>
            <w:gridSpan w:val="19"/>
            <w:tcBorders>
              <w:top w:val="single" w:sz="4" w:space="0" w:color="auto"/>
            </w:tcBorders>
            <w:noWrap/>
            <w:hideMark/>
          </w:tcPr>
          <w:p w14:paraId="67A36BE7" w14:textId="77777777" w:rsidR="00EF26D6" w:rsidRPr="003025A5" w:rsidRDefault="00EF26D6" w:rsidP="00C3366C">
            <w:pPr>
              <w:jc w:val="center"/>
              <w:rPr>
                <w:sz w:val="20"/>
                <w:szCs w:val="20"/>
              </w:rPr>
            </w:pPr>
            <w:r w:rsidRPr="003025A5">
              <w:rPr>
                <w:sz w:val="20"/>
                <w:szCs w:val="20"/>
              </w:rPr>
              <w:t>Accounting Year</w:t>
            </w:r>
          </w:p>
        </w:tc>
      </w:tr>
      <w:tr w:rsidR="00EF26D6" w:rsidRPr="003025A5" w14:paraId="0D34BA67" w14:textId="77777777" w:rsidTr="00C3366C">
        <w:trPr>
          <w:trHeight w:val="300"/>
        </w:trPr>
        <w:tc>
          <w:tcPr>
            <w:tcW w:w="0" w:type="auto"/>
            <w:tcBorders>
              <w:bottom w:val="single" w:sz="4" w:space="0" w:color="auto"/>
            </w:tcBorders>
            <w:noWrap/>
            <w:hideMark/>
          </w:tcPr>
          <w:p w14:paraId="62125A21" w14:textId="77777777" w:rsidR="00EF26D6" w:rsidRPr="003025A5" w:rsidRDefault="00EF26D6" w:rsidP="00C3366C">
            <w:pPr>
              <w:jc w:val="center"/>
              <w:rPr>
                <w:sz w:val="20"/>
                <w:szCs w:val="20"/>
              </w:rPr>
            </w:pPr>
            <w:r w:rsidRPr="003025A5">
              <w:rPr>
                <w:sz w:val="20"/>
                <w:szCs w:val="20"/>
              </w:rPr>
              <w:t>Pub Year</w:t>
            </w:r>
          </w:p>
        </w:tc>
        <w:tc>
          <w:tcPr>
            <w:tcW w:w="742" w:type="dxa"/>
            <w:tcBorders>
              <w:bottom w:val="single" w:sz="4" w:space="0" w:color="auto"/>
            </w:tcBorders>
            <w:noWrap/>
            <w:hideMark/>
          </w:tcPr>
          <w:p w14:paraId="75188A6A" w14:textId="77777777" w:rsidR="00EF26D6" w:rsidRPr="003025A5" w:rsidRDefault="00EF26D6" w:rsidP="00C3366C">
            <w:pPr>
              <w:jc w:val="center"/>
              <w:rPr>
                <w:sz w:val="20"/>
                <w:szCs w:val="20"/>
              </w:rPr>
            </w:pPr>
            <w:r w:rsidRPr="003025A5">
              <w:rPr>
                <w:sz w:val="20"/>
                <w:szCs w:val="20"/>
              </w:rPr>
              <w:t>1896</w:t>
            </w:r>
          </w:p>
        </w:tc>
        <w:tc>
          <w:tcPr>
            <w:tcW w:w="618" w:type="dxa"/>
            <w:tcBorders>
              <w:bottom w:val="single" w:sz="4" w:space="0" w:color="auto"/>
            </w:tcBorders>
            <w:noWrap/>
            <w:hideMark/>
          </w:tcPr>
          <w:p w14:paraId="4982E9F6" w14:textId="77777777" w:rsidR="00EF26D6" w:rsidRPr="003025A5" w:rsidRDefault="00EF26D6" w:rsidP="00C3366C">
            <w:pPr>
              <w:jc w:val="center"/>
              <w:rPr>
                <w:sz w:val="20"/>
                <w:szCs w:val="20"/>
              </w:rPr>
            </w:pPr>
            <w:r w:rsidRPr="003025A5">
              <w:rPr>
                <w:sz w:val="20"/>
                <w:szCs w:val="20"/>
              </w:rPr>
              <w:t>1897</w:t>
            </w:r>
          </w:p>
        </w:tc>
        <w:tc>
          <w:tcPr>
            <w:tcW w:w="0" w:type="auto"/>
            <w:tcBorders>
              <w:bottom w:val="single" w:sz="4" w:space="0" w:color="auto"/>
            </w:tcBorders>
            <w:noWrap/>
            <w:hideMark/>
          </w:tcPr>
          <w:p w14:paraId="3E565A1C" w14:textId="77777777" w:rsidR="00EF26D6" w:rsidRPr="003025A5" w:rsidRDefault="00EF26D6" w:rsidP="00C3366C">
            <w:pPr>
              <w:jc w:val="center"/>
              <w:rPr>
                <w:sz w:val="20"/>
                <w:szCs w:val="20"/>
              </w:rPr>
            </w:pPr>
            <w:r w:rsidRPr="003025A5">
              <w:rPr>
                <w:sz w:val="20"/>
                <w:szCs w:val="20"/>
              </w:rPr>
              <w:t>1898</w:t>
            </w:r>
          </w:p>
        </w:tc>
        <w:tc>
          <w:tcPr>
            <w:tcW w:w="0" w:type="auto"/>
            <w:tcBorders>
              <w:bottom w:val="single" w:sz="4" w:space="0" w:color="auto"/>
            </w:tcBorders>
            <w:noWrap/>
            <w:hideMark/>
          </w:tcPr>
          <w:p w14:paraId="11CBB28D" w14:textId="77777777" w:rsidR="00EF26D6" w:rsidRPr="003025A5" w:rsidRDefault="00EF26D6" w:rsidP="00C3366C">
            <w:pPr>
              <w:jc w:val="center"/>
              <w:rPr>
                <w:sz w:val="20"/>
                <w:szCs w:val="20"/>
              </w:rPr>
            </w:pPr>
            <w:r w:rsidRPr="003025A5">
              <w:rPr>
                <w:sz w:val="20"/>
                <w:szCs w:val="20"/>
              </w:rPr>
              <w:t>1899</w:t>
            </w:r>
          </w:p>
        </w:tc>
        <w:tc>
          <w:tcPr>
            <w:tcW w:w="0" w:type="auto"/>
            <w:tcBorders>
              <w:bottom w:val="single" w:sz="4" w:space="0" w:color="auto"/>
            </w:tcBorders>
            <w:noWrap/>
            <w:hideMark/>
          </w:tcPr>
          <w:p w14:paraId="4E8D7E8C" w14:textId="77777777" w:rsidR="00EF26D6" w:rsidRPr="003025A5" w:rsidRDefault="00EF26D6" w:rsidP="00C3366C">
            <w:pPr>
              <w:jc w:val="center"/>
              <w:rPr>
                <w:sz w:val="20"/>
                <w:szCs w:val="20"/>
              </w:rPr>
            </w:pPr>
            <w:r w:rsidRPr="003025A5">
              <w:rPr>
                <w:sz w:val="20"/>
                <w:szCs w:val="20"/>
              </w:rPr>
              <w:t>1900</w:t>
            </w:r>
          </w:p>
        </w:tc>
        <w:tc>
          <w:tcPr>
            <w:tcW w:w="0" w:type="auto"/>
            <w:tcBorders>
              <w:bottom w:val="single" w:sz="4" w:space="0" w:color="auto"/>
            </w:tcBorders>
            <w:noWrap/>
            <w:hideMark/>
          </w:tcPr>
          <w:p w14:paraId="253CAAF6" w14:textId="77777777" w:rsidR="00EF26D6" w:rsidRPr="003025A5" w:rsidRDefault="00EF26D6" w:rsidP="00C3366C">
            <w:pPr>
              <w:jc w:val="center"/>
              <w:rPr>
                <w:sz w:val="20"/>
                <w:szCs w:val="20"/>
              </w:rPr>
            </w:pPr>
            <w:r w:rsidRPr="003025A5">
              <w:rPr>
                <w:sz w:val="20"/>
                <w:szCs w:val="20"/>
              </w:rPr>
              <w:t>1901</w:t>
            </w:r>
          </w:p>
        </w:tc>
        <w:tc>
          <w:tcPr>
            <w:tcW w:w="0" w:type="auto"/>
            <w:tcBorders>
              <w:bottom w:val="single" w:sz="4" w:space="0" w:color="auto"/>
            </w:tcBorders>
            <w:noWrap/>
            <w:hideMark/>
          </w:tcPr>
          <w:p w14:paraId="23775AA3" w14:textId="77777777" w:rsidR="00EF26D6" w:rsidRPr="003025A5" w:rsidRDefault="00EF26D6" w:rsidP="00C3366C">
            <w:pPr>
              <w:jc w:val="center"/>
              <w:rPr>
                <w:sz w:val="20"/>
                <w:szCs w:val="20"/>
              </w:rPr>
            </w:pPr>
            <w:r w:rsidRPr="003025A5">
              <w:rPr>
                <w:sz w:val="20"/>
                <w:szCs w:val="20"/>
              </w:rPr>
              <w:t>1902</w:t>
            </w:r>
          </w:p>
        </w:tc>
        <w:tc>
          <w:tcPr>
            <w:tcW w:w="0" w:type="auto"/>
            <w:tcBorders>
              <w:bottom w:val="single" w:sz="4" w:space="0" w:color="auto"/>
            </w:tcBorders>
            <w:noWrap/>
            <w:hideMark/>
          </w:tcPr>
          <w:p w14:paraId="34DCECB1" w14:textId="77777777" w:rsidR="00EF26D6" w:rsidRPr="003025A5" w:rsidRDefault="00EF26D6" w:rsidP="00C3366C">
            <w:pPr>
              <w:jc w:val="center"/>
              <w:rPr>
                <w:sz w:val="20"/>
                <w:szCs w:val="20"/>
              </w:rPr>
            </w:pPr>
            <w:r w:rsidRPr="003025A5">
              <w:rPr>
                <w:sz w:val="20"/>
                <w:szCs w:val="20"/>
              </w:rPr>
              <w:t>1903</w:t>
            </w:r>
          </w:p>
        </w:tc>
        <w:tc>
          <w:tcPr>
            <w:tcW w:w="0" w:type="auto"/>
            <w:tcBorders>
              <w:bottom w:val="single" w:sz="4" w:space="0" w:color="auto"/>
            </w:tcBorders>
            <w:noWrap/>
            <w:hideMark/>
          </w:tcPr>
          <w:p w14:paraId="1A711519" w14:textId="77777777" w:rsidR="00EF26D6" w:rsidRPr="003025A5" w:rsidRDefault="00EF26D6" w:rsidP="00C3366C">
            <w:pPr>
              <w:jc w:val="center"/>
              <w:rPr>
                <w:sz w:val="20"/>
                <w:szCs w:val="20"/>
              </w:rPr>
            </w:pPr>
            <w:r w:rsidRPr="003025A5">
              <w:rPr>
                <w:sz w:val="20"/>
                <w:szCs w:val="20"/>
              </w:rPr>
              <w:t>1904</w:t>
            </w:r>
          </w:p>
        </w:tc>
        <w:tc>
          <w:tcPr>
            <w:tcW w:w="0" w:type="auto"/>
            <w:tcBorders>
              <w:bottom w:val="single" w:sz="4" w:space="0" w:color="auto"/>
            </w:tcBorders>
            <w:noWrap/>
            <w:hideMark/>
          </w:tcPr>
          <w:p w14:paraId="7F432EE7" w14:textId="77777777" w:rsidR="00EF26D6" w:rsidRPr="003025A5" w:rsidRDefault="00EF26D6" w:rsidP="00C3366C">
            <w:pPr>
              <w:jc w:val="center"/>
              <w:rPr>
                <w:sz w:val="20"/>
                <w:szCs w:val="20"/>
              </w:rPr>
            </w:pPr>
            <w:r w:rsidRPr="003025A5">
              <w:rPr>
                <w:sz w:val="20"/>
                <w:szCs w:val="20"/>
              </w:rPr>
              <w:t>1905</w:t>
            </w:r>
          </w:p>
        </w:tc>
        <w:tc>
          <w:tcPr>
            <w:tcW w:w="0" w:type="auto"/>
            <w:tcBorders>
              <w:bottom w:val="single" w:sz="4" w:space="0" w:color="auto"/>
            </w:tcBorders>
            <w:noWrap/>
            <w:hideMark/>
          </w:tcPr>
          <w:p w14:paraId="4F6B576B" w14:textId="77777777" w:rsidR="00EF26D6" w:rsidRPr="003025A5" w:rsidRDefault="00EF26D6" w:rsidP="00C3366C">
            <w:pPr>
              <w:jc w:val="center"/>
              <w:rPr>
                <w:sz w:val="20"/>
                <w:szCs w:val="20"/>
              </w:rPr>
            </w:pPr>
            <w:r w:rsidRPr="003025A5">
              <w:rPr>
                <w:sz w:val="20"/>
                <w:szCs w:val="20"/>
              </w:rPr>
              <w:t>1906</w:t>
            </w:r>
          </w:p>
        </w:tc>
        <w:tc>
          <w:tcPr>
            <w:tcW w:w="0" w:type="auto"/>
            <w:tcBorders>
              <w:bottom w:val="single" w:sz="4" w:space="0" w:color="auto"/>
            </w:tcBorders>
            <w:noWrap/>
            <w:hideMark/>
          </w:tcPr>
          <w:p w14:paraId="64057551" w14:textId="77777777" w:rsidR="00EF26D6" w:rsidRPr="003025A5" w:rsidRDefault="00EF26D6" w:rsidP="00C3366C">
            <w:pPr>
              <w:jc w:val="center"/>
              <w:rPr>
                <w:sz w:val="20"/>
                <w:szCs w:val="20"/>
              </w:rPr>
            </w:pPr>
            <w:r w:rsidRPr="003025A5">
              <w:rPr>
                <w:sz w:val="20"/>
                <w:szCs w:val="20"/>
              </w:rPr>
              <w:t>1907</w:t>
            </w:r>
          </w:p>
        </w:tc>
        <w:tc>
          <w:tcPr>
            <w:tcW w:w="0" w:type="auto"/>
            <w:tcBorders>
              <w:bottom w:val="single" w:sz="4" w:space="0" w:color="auto"/>
            </w:tcBorders>
            <w:noWrap/>
            <w:hideMark/>
          </w:tcPr>
          <w:p w14:paraId="40728F46" w14:textId="77777777" w:rsidR="00EF26D6" w:rsidRPr="003025A5" w:rsidRDefault="00EF26D6" w:rsidP="00C3366C">
            <w:pPr>
              <w:jc w:val="center"/>
              <w:rPr>
                <w:sz w:val="20"/>
                <w:szCs w:val="20"/>
              </w:rPr>
            </w:pPr>
            <w:r w:rsidRPr="003025A5">
              <w:rPr>
                <w:sz w:val="20"/>
                <w:szCs w:val="20"/>
              </w:rPr>
              <w:t>1908</w:t>
            </w:r>
          </w:p>
        </w:tc>
        <w:tc>
          <w:tcPr>
            <w:tcW w:w="0" w:type="auto"/>
            <w:tcBorders>
              <w:bottom w:val="single" w:sz="4" w:space="0" w:color="auto"/>
            </w:tcBorders>
            <w:noWrap/>
            <w:hideMark/>
          </w:tcPr>
          <w:p w14:paraId="05EF4B06" w14:textId="77777777" w:rsidR="00EF26D6" w:rsidRPr="003025A5" w:rsidRDefault="00EF26D6" w:rsidP="00C3366C">
            <w:pPr>
              <w:jc w:val="center"/>
              <w:rPr>
                <w:sz w:val="20"/>
                <w:szCs w:val="20"/>
              </w:rPr>
            </w:pPr>
            <w:r w:rsidRPr="003025A5">
              <w:rPr>
                <w:sz w:val="20"/>
                <w:szCs w:val="20"/>
              </w:rPr>
              <w:t>1909</w:t>
            </w:r>
          </w:p>
        </w:tc>
        <w:tc>
          <w:tcPr>
            <w:tcW w:w="0" w:type="auto"/>
            <w:tcBorders>
              <w:bottom w:val="single" w:sz="4" w:space="0" w:color="auto"/>
            </w:tcBorders>
            <w:noWrap/>
            <w:hideMark/>
          </w:tcPr>
          <w:p w14:paraId="481DC972" w14:textId="77777777" w:rsidR="00EF26D6" w:rsidRPr="003025A5" w:rsidRDefault="00EF26D6" w:rsidP="00C3366C">
            <w:pPr>
              <w:jc w:val="center"/>
              <w:rPr>
                <w:sz w:val="20"/>
                <w:szCs w:val="20"/>
              </w:rPr>
            </w:pPr>
            <w:r w:rsidRPr="003025A5">
              <w:rPr>
                <w:sz w:val="20"/>
                <w:szCs w:val="20"/>
              </w:rPr>
              <w:t>1910</w:t>
            </w:r>
          </w:p>
        </w:tc>
        <w:tc>
          <w:tcPr>
            <w:tcW w:w="0" w:type="auto"/>
            <w:tcBorders>
              <w:bottom w:val="single" w:sz="4" w:space="0" w:color="auto"/>
            </w:tcBorders>
            <w:noWrap/>
            <w:hideMark/>
          </w:tcPr>
          <w:p w14:paraId="39C5F0F5" w14:textId="77777777" w:rsidR="00EF26D6" w:rsidRPr="003025A5" w:rsidRDefault="00EF26D6" w:rsidP="00C3366C">
            <w:pPr>
              <w:jc w:val="center"/>
              <w:rPr>
                <w:sz w:val="20"/>
                <w:szCs w:val="20"/>
              </w:rPr>
            </w:pPr>
            <w:r w:rsidRPr="003025A5">
              <w:rPr>
                <w:sz w:val="20"/>
                <w:szCs w:val="20"/>
              </w:rPr>
              <w:t>1911</w:t>
            </w:r>
          </w:p>
        </w:tc>
        <w:tc>
          <w:tcPr>
            <w:tcW w:w="0" w:type="auto"/>
            <w:tcBorders>
              <w:bottom w:val="single" w:sz="4" w:space="0" w:color="auto"/>
            </w:tcBorders>
            <w:noWrap/>
            <w:hideMark/>
          </w:tcPr>
          <w:p w14:paraId="79B9B8F9" w14:textId="77777777" w:rsidR="00EF26D6" w:rsidRPr="003025A5" w:rsidRDefault="00EF26D6" w:rsidP="00C3366C">
            <w:pPr>
              <w:jc w:val="center"/>
              <w:rPr>
                <w:sz w:val="20"/>
                <w:szCs w:val="20"/>
              </w:rPr>
            </w:pPr>
            <w:r w:rsidRPr="003025A5">
              <w:rPr>
                <w:sz w:val="20"/>
                <w:szCs w:val="20"/>
              </w:rPr>
              <w:t>1912</w:t>
            </w:r>
          </w:p>
        </w:tc>
        <w:tc>
          <w:tcPr>
            <w:tcW w:w="0" w:type="auto"/>
            <w:tcBorders>
              <w:bottom w:val="single" w:sz="4" w:space="0" w:color="auto"/>
            </w:tcBorders>
            <w:noWrap/>
            <w:hideMark/>
          </w:tcPr>
          <w:p w14:paraId="64FA1DB8" w14:textId="77777777" w:rsidR="00EF26D6" w:rsidRPr="003025A5" w:rsidRDefault="00EF26D6" w:rsidP="00C3366C">
            <w:pPr>
              <w:jc w:val="center"/>
              <w:rPr>
                <w:sz w:val="20"/>
                <w:szCs w:val="20"/>
              </w:rPr>
            </w:pPr>
            <w:r w:rsidRPr="003025A5">
              <w:rPr>
                <w:sz w:val="20"/>
                <w:szCs w:val="20"/>
              </w:rPr>
              <w:t>1913</w:t>
            </w:r>
          </w:p>
        </w:tc>
        <w:tc>
          <w:tcPr>
            <w:tcW w:w="0" w:type="auto"/>
            <w:tcBorders>
              <w:bottom w:val="single" w:sz="4" w:space="0" w:color="auto"/>
            </w:tcBorders>
            <w:noWrap/>
            <w:hideMark/>
          </w:tcPr>
          <w:p w14:paraId="6A530005" w14:textId="77777777" w:rsidR="00EF26D6" w:rsidRPr="003025A5" w:rsidRDefault="00EF26D6" w:rsidP="00C3366C">
            <w:pPr>
              <w:jc w:val="center"/>
              <w:rPr>
                <w:sz w:val="20"/>
                <w:szCs w:val="20"/>
              </w:rPr>
            </w:pPr>
            <w:r w:rsidRPr="003025A5">
              <w:rPr>
                <w:sz w:val="20"/>
                <w:szCs w:val="20"/>
              </w:rPr>
              <w:t>1914</w:t>
            </w:r>
          </w:p>
        </w:tc>
      </w:tr>
      <w:tr w:rsidR="00EF26D6" w:rsidRPr="003025A5" w14:paraId="217B2B11" w14:textId="77777777" w:rsidTr="00C3366C">
        <w:trPr>
          <w:trHeight w:val="300"/>
        </w:trPr>
        <w:tc>
          <w:tcPr>
            <w:tcW w:w="0" w:type="auto"/>
            <w:tcBorders>
              <w:top w:val="single" w:sz="4" w:space="0" w:color="auto"/>
            </w:tcBorders>
            <w:noWrap/>
            <w:hideMark/>
          </w:tcPr>
          <w:p w14:paraId="3ADFBB30" w14:textId="77777777" w:rsidR="00EF26D6" w:rsidRPr="003025A5" w:rsidRDefault="00EF26D6" w:rsidP="00C3366C">
            <w:pPr>
              <w:jc w:val="center"/>
              <w:rPr>
                <w:sz w:val="20"/>
                <w:szCs w:val="20"/>
              </w:rPr>
            </w:pPr>
            <w:r w:rsidRPr="003025A5">
              <w:rPr>
                <w:sz w:val="20"/>
                <w:szCs w:val="20"/>
              </w:rPr>
              <w:t>1900</w:t>
            </w:r>
          </w:p>
        </w:tc>
        <w:tc>
          <w:tcPr>
            <w:tcW w:w="742" w:type="dxa"/>
            <w:tcBorders>
              <w:top w:val="single" w:sz="4" w:space="0" w:color="auto"/>
            </w:tcBorders>
            <w:noWrap/>
            <w:vAlign w:val="bottom"/>
          </w:tcPr>
          <w:p w14:paraId="341CFC00" w14:textId="77777777" w:rsidR="00EF26D6" w:rsidRPr="00662324" w:rsidRDefault="00EF26D6" w:rsidP="00C3366C">
            <w:pPr>
              <w:jc w:val="center"/>
              <w:rPr>
                <w:sz w:val="20"/>
                <w:szCs w:val="20"/>
              </w:rPr>
            </w:pPr>
            <w:r w:rsidRPr="00662324">
              <w:rPr>
                <w:color w:val="000000"/>
                <w:sz w:val="20"/>
                <w:szCs w:val="20"/>
              </w:rPr>
              <w:t>1</w:t>
            </w:r>
          </w:p>
        </w:tc>
        <w:tc>
          <w:tcPr>
            <w:tcW w:w="618" w:type="dxa"/>
            <w:tcBorders>
              <w:top w:val="single" w:sz="4" w:space="0" w:color="auto"/>
            </w:tcBorders>
            <w:noWrap/>
            <w:vAlign w:val="bottom"/>
          </w:tcPr>
          <w:p w14:paraId="56FC647D" w14:textId="77777777" w:rsidR="00EF26D6" w:rsidRPr="00662324" w:rsidRDefault="00EF26D6" w:rsidP="00C3366C">
            <w:pPr>
              <w:jc w:val="center"/>
              <w:rPr>
                <w:sz w:val="20"/>
                <w:szCs w:val="20"/>
              </w:rPr>
            </w:pPr>
            <w:r w:rsidRPr="00662324">
              <w:rPr>
                <w:color w:val="000000"/>
                <w:sz w:val="20"/>
                <w:szCs w:val="20"/>
              </w:rPr>
              <w:t>7</w:t>
            </w:r>
          </w:p>
        </w:tc>
        <w:tc>
          <w:tcPr>
            <w:tcW w:w="0" w:type="auto"/>
            <w:tcBorders>
              <w:top w:val="single" w:sz="4" w:space="0" w:color="auto"/>
            </w:tcBorders>
            <w:noWrap/>
            <w:vAlign w:val="bottom"/>
          </w:tcPr>
          <w:p w14:paraId="2BA7FD1B" w14:textId="77777777" w:rsidR="00EF26D6" w:rsidRPr="00662324" w:rsidRDefault="00EF26D6" w:rsidP="00C3366C">
            <w:pPr>
              <w:jc w:val="center"/>
              <w:rPr>
                <w:sz w:val="20"/>
                <w:szCs w:val="20"/>
              </w:rPr>
            </w:pPr>
            <w:r w:rsidRPr="00662324">
              <w:rPr>
                <w:color w:val="000000"/>
                <w:sz w:val="20"/>
                <w:szCs w:val="20"/>
              </w:rPr>
              <w:t>213</w:t>
            </w:r>
          </w:p>
        </w:tc>
        <w:tc>
          <w:tcPr>
            <w:tcW w:w="0" w:type="auto"/>
            <w:tcBorders>
              <w:top w:val="single" w:sz="4" w:space="0" w:color="auto"/>
            </w:tcBorders>
            <w:noWrap/>
            <w:vAlign w:val="bottom"/>
          </w:tcPr>
          <w:p w14:paraId="66A5CBA6" w14:textId="77777777" w:rsidR="00EF26D6" w:rsidRPr="00662324" w:rsidRDefault="00EF26D6" w:rsidP="00C3366C">
            <w:pPr>
              <w:jc w:val="center"/>
              <w:rPr>
                <w:sz w:val="20"/>
                <w:szCs w:val="20"/>
              </w:rPr>
            </w:pPr>
            <w:r w:rsidRPr="00662324">
              <w:rPr>
                <w:color w:val="000000"/>
                <w:sz w:val="20"/>
                <w:szCs w:val="20"/>
              </w:rPr>
              <w:t>757</w:t>
            </w:r>
          </w:p>
        </w:tc>
        <w:tc>
          <w:tcPr>
            <w:tcW w:w="0" w:type="auto"/>
            <w:tcBorders>
              <w:top w:val="single" w:sz="4" w:space="0" w:color="auto"/>
            </w:tcBorders>
            <w:noWrap/>
            <w:vAlign w:val="bottom"/>
          </w:tcPr>
          <w:p w14:paraId="01828D27"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086DCF96"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77C16CBB"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527532F6"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7530F4AF"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7227DE4C"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7E880C35"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44493E2C"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48E2EDA2"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44C33CEA"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1104A76A"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7A974F24"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19C41CC7"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1390CC26" w14:textId="77777777" w:rsidR="00EF26D6" w:rsidRPr="00662324" w:rsidRDefault="00EF26D6" w:rsidP="00C3366C">
            <w:pPr>
              <w:jc w:val="center"/>
              <w:rPr>
                <w:sz w:val="20"/>
                <w:szCs w:val="20"/>
              </w:rPr>
            </w:pPr>
            <w:r w:rsidRPr="00662324">
              <w:rPr>
                <w:color w:val="000000"/>
                <w:sz w:val="20"/>
                <w:szCs w:val="20"/>
              </w:rPr>
              <w:t>0</w:t>
            </w:r>
          </w:p>
        </w:tc>
        <w:tc>
          <w:tcPr>
            <w:tcW w:w="0" w:type="auto"/>
            <w:tcBorders>
              <w:top w:val="single" w:sz="4" w:space="0" w:color="auto"/>
            </w:tcBorders>
            <w:noWrap/>
            <w:vAlign w:val="bottom"/>
          </w:tcPr>
          <w:p w14:paraId="34F476B7"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238FD4BD" w14:textId="77777777" w:rsidTr="00C3366C">
        <w:trPr>
          <w:trHeight w:val="300"/>
        </w:trPr>
        <w:tc>
          <w:tcPr>
            <w:tcW w:w="0" w:type="auto"/>
            <w:noWrap/>
            <w:hideMark/>
          </w:tcPr>
          <w:p w14:paraId="0D2FE3D3" w14:textId="77777777" w:rsidR="00EF26D6" w:rsidRPr="003025A5" w:rsidRDefault="00EF26D6" w:rsidP="00C3366C">
            <w:pPr>
              <w:jc w:val="center"/>
              <w:rPr>
                <w:sz w:val="20"/>
                <w:szCs w:val="20"/>
              </w:rPr>
            </w:pPr>
            <w:r w:rsidRPr="003025A5">
              <w:rPr>
                <w:sz w:val="20"/>
                <w:szCs w:val="20"/>
              </w:rPr>
              <w:t>1901</w:t>
            </w:r>
          </w:p>
        </w:tc>
        <w:tc>
          <w:tcPr>
            <w:tcW w:w="742" w:type="dxa"/>
            <w:noWrap/>
            <w:vAlign w:val="bottom"/>
          </w:tcPr>
          <w:p w14:paraId="0143D56C"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225F337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945AAD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0B85E00" w14:textId="77777777" w:rsidR="00EF26D6" w:rsidRPr="00662324" w:rsidRDefault="00EF26D6" w:rsidP="00C3366C">
            <w:pPr>
              <w:jc w:val="center"/>
              <w:rPr>
                <w:sz w:val="20"/>
                <w:szCs w:val="20"/>
              </w:rPr>
            </w:pPr>
            <w:r w:rsidRPr="00662324">
              <w:rPr>
                <w:color w:val="000000"/>
                <w:sz w:val="20"/>
                <w:szCs w:val="20"/>
              </w:rPr>
              <w:t>186</w:t>
            </w:r>
          </w:p>
        </w:tc>
        <w:tc>
          <w:tcPr>
            <w:tcW w:w="0" w:type="auto"/>
            <w:noWrap/>
            <w:vAlign w:val="bottom"/>
          </w:tcPr>
          <w:p w14:paraId="7BFAFE43" w14:textId="77777777" w:rsidR="00EF26D6" w:rsidRPr="00662324" w:rsidRDefault="00EF26D6" w:rsidP="00C3366C">
            <w:pPr>
              <w:jc w:val="center"/>
              <w:rPr>
                <w:sz w:val="20"/>
                <w:szCs w:val="20"/>
              </w:rPr>
            </w:pPr>
            <w:r w:rsidRPr="00662324">
              <w:rPr>
                <w:color w:val="000000"/>
                <w:sz w:val="20"/>
                <w:szCs w:val="20"/>
              </w:rPr>
              <w:t>892</w:t>
            </w:r>
          </w:p>
        </w:tc>
        <w:tc>
          <w:tcPr>
            <w:tcW w:w="0" w:type="auto"/>
            <w:noWrap/>
            <w:vAlign w:val="bottom"/>
          </w:tcPr>
          <w:p w14:paraId="66F94F7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56B780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6E97E6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6A36D5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6A7863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3D4C85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517969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4F7F90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819CFA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140C78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D349D2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67CCF4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D28E44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4C98F6A"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32FBC306" w14:textId="77777777" w:rsidTr="00C3366C">
        <w:trPr>
          <w:trHeight w:val="300"/>
        </w:trPr>
        <w:tc>
          <w:tcPr>
            <w:tcW w:w="0" w:type="auto"/>
            <w:noWrap/>
            <w:hideMark/>
          </w:tcPr>
          <w:p w14:paraId="5FE11A78" w14:textId="77777777" w:rsidR="00EF26D6" w:rsidRPr="003025A5" w:rsidRDefault="00EF26D6" w:rsidP="00C3366C">
            <w:pPr>
              <w:jc w:val="center"/>
              <w:rPr>
                <w:sz w:val="20"/>
                <w:szCs w:val="20"/>
              </w:rPr>
            </w:pPr>
            <w:r w:rsidRPr="003025A5">
              <w:rPr>
                <w:sz w:val="20"/>
                <w:szCs w:val="20"/>
              </w:rPr>
              <w:t>1902</w:t>
            </w:r>
          </w:p>
        </w:tc>
        <w:tc>
          <w:tcPr>
            <w:tcW w:w="742" w:type="dxa"/>
            <w:noWrap/>
            <w:vAlign w:val="bottom"/>
          </w:tcPr>
          <w:p w14:paraId="59C15631"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6914858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353127C"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34F910B7" w14:textId="77777777" w:rsidR="00EF26D6" w:rsidRPr="00662324" w:rsidRDefault="00EF26D6" w:rsidP="00C3366C">
            <w:pPr>
              <w:jc w:val="center"/>
              <w:rPr>
                <w:sz w:val="20"/>
                <w:szCs w:val="20"/>
              </w:rPr>
            </w:pPr>
            <w:r w:rsidRPr="00662324">
              <w:rPr>
                <w:color w:val="000000"/>
                <w:sz w:val="20"/>
                <w:szCs w:val="20"/>
              </w:rPr>
              <w:t>3</w:t>
            </w:r>
          </w:p>
        </w:tc>
        <w:tc>
          <w:tcPr>
            <w:tcW w:w="0" w:type="auto"/>
            <w:noWrap/>
            <w:vAlign w:val="bottom"/>
          </w:tcPr>
          <w:p w14:paraId="52030503" w14:textId="77777777" w:rsidR="00EF26D6" w:rsidRPr="00662324" w:rsidRDefault="00EF26D6" w:rsidP="00C3366C">
            <w:pPr>
              <w:jc w:val="center"/>
              <w:rPr>
                <w:sz w:val="20"/>
                <w:szCs w:val="20"/>
              </w:rPr>
            </w:pPr>
            <w:r w:rsidRPr="00662324">
              <w:rPr>
                <w:color w:val="000000"/>
                <w:sz w:val="20"/>
                <w:szCs w:val="20"/>
              </w:rPr>
              <w:t>206</w:t>
            </w:r>
          </w:p>
        </w:tc>
        <w:tc>
          <w:tcPr>
            <w:tcW w:w="0" w:type="auto"/>
            <w:noWrap/>
            <w:vAlign w:val="bottom"/>
          </w:tcPr>
          <w:p w14:paraId="58E41755" w14:textId="77777777" w:rsidR="00EF26D6" w:rsidRPr="00662324" w:rsidRDefault="00EF26D6" w:rsidP="00C3366C">
            <w:pPr>
              <w:jc w:val="center"/>
              <w:rPr>
                <w:sz w:val="20"/>
                <w:szCs w:val="20"/>
              </w:rPr>
            </w:pPr>
            <w:r w:rsidRPr="00662324">
              <w:rPr>
                <w:color w:val="000000"/>
                <w:sz w:val="20"/>
                <w:szCs w:val="20"/>
              </w:rPr>
              <w:t>997</w:t>
            </w:r>
          </w:p>
        </w:tc>
        <w:tc>
          <w:tcPr>
            <w:tcW w:w="0" w:type="auto"/>
            <w:noWrap/>
            <w:vAlign w:val="bottom"/>
          </w:tcPr>
          <w:p w14:paraId="4160108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D665C5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AF22F6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811778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12372A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7F226C5"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FC60C9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BDDB91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412CF6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0AC25D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733BD2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6EBA50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9260788"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415DBB17" w14:textId="77777777" w:rsidTr="00C3366C">
        <w:trPr>
          <w:trHeight w:val="300"/>
        </w:trPr>
        <w:tc>
          <w:tcPr>
            <w:tcW w:w="0" w:type="auto"/>
            <w:noWrap/>
            <w:hideMark/>
          </w:tcPr>
          <w:p w14:paraId="7F75961E" w14:textId="77777777" w:rsidR="00EF26D6" w:rsidRPr="003025A5" w:rsidRDefault="00EF26D6" w:rsidP="00C3366C">
            <w:pPr>
              <w:jc w:val="center"/>
              <w:rPr>
                <w:sz w:val="20"/>
                <w:szCs w:val="20"/>
              </w:rPr>
            </w:pPr>
            <w:r w:rsidRPr="003025A5">
              <w:rPr>
                <w:sz w:val="20"/>
                <w:szCs w:val="20"/>
              </w:rPr>
              <w:t>1903</w:t>
            </w:r>
          </w:p>
        </w:tc>
        <w:tc>
          <w:tcPr>
            <w:tcW w:w="742" w:type="dxa"/>
            <w:noWrap/>
            <w:vAlign w:val="bottom"/>
          </w:tcPr>
          <w:p w14:paraId="5D0CEE0A"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5414DA4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F06140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73A582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453EE2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2E4849E" w14:textId="77777777" w:rsidR="00EF26D6" w:rsidRPr="00662324" w:rsidRDefault="00EF26D6" w:rsidP="00C3366C">
            <w:pPr>
              <w:jc w:val="center"/>
              <w:rPr>
                <w:sz w:val="20"/>
                <w:szCs w:val="20"/>
              </w:rPr>
            </w:pPr>
            <w:r w:rsidRPr="00662324">
              <w:rPr>
                <w:color w:val="000000"/>
                <w:sz w:val="20"/>
                <w:szCs w:val="20"/>
              </w:rPr>
              <w:t>186</w:t>
            </w:r>
          </w:p>
        </w:tc>
        <w:tc>
          <w:tcPr>
            <w:tcW w:w="0" w:type="auto"/>
            <w:noWrap/>
            <w:vAlign w:val="bottom"/>
          </w:tcPr>
          <w:p w14:paraId="73C0868C" w14:textId="77777777" w:rsidR="00EF26D6" w:rsidRPr="00662324" w:rsidRDefault="00EF26D6" w:rsidP="00C3366C">
            <w:pPr>
              <w:jc w:val="center"/>
              <w:rPr>
                <w:sz w:val="20"/>
                <w:szCs w:val="20"/>
              </w:rPr>
            </w:pPr>
            <w:r w:rsidRPr="00662324">
              <w:rPr>
                <w:color w:val="000000"/>
                <w:sz w:val="20"/>
                <w:szCs w:val="20"/>
              </w:rPr>
              <w:t>1,035</w:t>
            </w:r>
          </w:p>
        </w:tc>
        <w:tc>
          <w:tcPr>
            <w:tcW w:w="0" w:type="auto"/>
            <w:noWrap/>
            <w:vAlign w:val="bottom"/>
          </w:tcPr>
          <w:p w14:paraId="3BF6B14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1FCCE5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A847A4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753E91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922B68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3C2483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F585B2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BAD37A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F3D489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D171F9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B2420C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4093C5F"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725003FF" w14:textId="77777777" w:rsidTr="00C3366C">
        <w:trPr>
          <w:trHeight w:val="300"/>
        </w:trPr>
        <w:tc>
          <w:tcPr>
            <w:tcW w:w="0" w:type="auto"/>
            <w:noWrap/>
            <w:hideMark/>
          </w:tcPr>
          <w:p w14:paraId="43DF2C22" w14:textId="77777777" w:rsidR="00EF26D6" w:rsidRPr="003025A5" w:rsidRDefault="00EF26D6" w:rsidP="00C3366C">
            <w:pPr>
              <w:jc w:val="center"/>
              <w:rPr>
                <w:sz w:val="20"/>
                <w:szCs w:val="20"/>
              </w:rPr>
            </w:pPr>
            <w:r w:rsidRPr="003025A5">
              <w:rPr>
                <w:sz w:val="20"/>
                <w:szCs w:val="20"/>
              </w:rPr>
              <w:t>1904</w:t>
            </w:r>
          </w:p>
        </w:tc>
        <w:tc>
          <w:tcPr>
            <w:tcW w:w="742" w:type="dxa"/>
            <w:noWrap/>
            <w:vAlign w:val="bottom"/>
          </w:tcPr>
          <w:p w14:paraId="63ACF8D4"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7DD2CD1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B137AD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55BA76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832D1F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0ADFAFA"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7D82012A" w14:textId="77777777" w:rsidR="00EF26D6" w:rsidRPr="00662324" w:rsidRDefault="00EF26D6" w:rsidP="00C3366C">
            <w:pPr>
              <w:jc w:val="center"/>
              <w:rPr>
                <w:sz w:val="20"/>
                <w:szCs w:val="20"/>
              </w:rPr>
            </w:pPr>
            <w:r w:rsidRPr="00662324">
              <w:rPr>
                <w:color w:val="000000"/>
                <w:sz w:val="20"/>
                <w:szCs w:val="20"/>
              </w:rPr>
              <w:t>205</w:t>
            </w:r>
          </w:p>
        </w:tc>
        <w:tc>
          <w:tcPr>
            <w:tcW w:w="0" w:type="auto"/>
            <w:noWrap/>
            <w:vAlign w:val="bottom"/>
          </w:tcPr>
          <w:p w14:paraId="7F7398DF" w14:textId="77777777" w:rsidR="00EF26D6" w:rsidRPr="00662324" w:rsidRDefault="00EF26D6" w:rsidP="00C3366C">
            <w:pPr>
              <w:jc w:val="center"/>
              <w:rPr>
                <w:sz w:val="20"/>
                <w:szCs w:val="20"/>
              </w:rPr>
            </w:pPr>
            <w:r w:rsidRPr="00662324">
              <w:rPr>
                <w:color w:val="000000"/>
                <w:sz w:val="20"/>
                <w:szCs w:val="20"/>
              </w:rPr>
              <w:t>1,056</w:t>
            </w:r>
          </w:p>
        </w:tc>
        <w:tc>
          <w:tcPr>
            <w:tcW w:w="0" w:type="auto"/>
            <w:noWrap/>
            <w:vAlign w:val="bottom"/>
          </w:tcPr>
          <w:p w14:paraId="10BCA38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FD9C63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095D57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F2C0E6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8305D4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27755E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727EC3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19DDDB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04F5FE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01E805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D2DD4F8"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33487C2A" w14:textId="77777777" w:rsidTr="00C3366C">
        <w:trPr>
          <w:trHeight w:val="300"/>
        </w:trPr>
        <w:tc>
          <w:tcPr>
            <w:tcW w:w="0" w:type="auto"/>
            <w:noWrap/>
            <w:hideMark/>
          </w:tcPr>
          <w:p w14:paraId="02B64454" w14:textId="77777777" w:rsidR="00EF26D6" w:rsidRPr="003025A5" w:rsidRDefault="00EF26D6" w:rsidP="00C3366C">
            <w:pPr>
              <w:jc w:val="center"/>
              <w:rPr>
                <w:sz w:val="20"/>
                <w:szCs w:val="20"/>
              </w:rPr>
            </w:pPr>
            <w:r w:rsidRPr="003025A5">
              <w:rPr>
                <w:sz w:val="20"/>
                <w:szCs w:val="20"/>
              </w:rPr>
              <w:t>1905</w:t>
            </w:r>
          </w:p>
        </w:tc>
        <w:tc>
          <w:tcPr>
            <w:tcW w:w="742" w:type="dxa"/>
            <w:noWrap/>
            <w:vAlign w:val="bottom"/>
          </w:tcPr>
          <w:p w14:paraId="2567F334"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1FE9DD9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9E6060C"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882FCA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423B45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8CB2CE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585661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9AA5C98" w14:textId="77777777" w:rsidR="00EF26D6" w:rsidRPr="00662324" w:rsidRDefault="00EF26D6" w:rsidP="00C3366C">
            <w:pPr>
              <w:jc w:val="center"/>
              <w:rPr>
                <w:sz w:val="20"/>
                <w:szCs w:val="20"/>
              </w:rPr>
            </w:pPr>
            <w:r w:rsidRPr="00662324">
              <w:rPr>
                <w:color w:val="000000"/>
                <w:sz w:val="20"/>
                <w:szCs w:val="20"/>
              </w:rPr>
              <w:t>202</w:t>
            </w:r>
          </w:p>
        </w:tc>
        <w:tc>
          <w:tcPr>
            <w:tcW w:w="0" w:type="auto"/>
            <w:noWrap/>
            <w:vAlign w:val="bottom"/>
          </w:tcPr>
          <w:p w14:paraId="27AEFDB3" w14:textId="77777777" w:rsidR="00EF26D6" w:rsidRPr="00662324" w:rsidRDefault="00EF26D6" w:rsidP="00C3366C">
            <w:pPr>
              <w:jc w:val="center"/>
              <w:rPr>
                <w:sz w:val="20"/>
                <w:szCs w:val="20"/>
              </w:rPr>
            </w:pPr>
            <w:r w:rsidRPr="00662324">
              <w:rPr>
                <w:color w:val="000000"/>
                <w:sz w:val="20"/>
                <w:szCs w:val="20"/>
              </w:rPr>
              <w:t>1,104</w:t>
            </w:r>
          </w:p>
        </w:tc>
        <w:tc>
          <w:tcPr>
            <w:tcW w:w="0" w:type="auto"/>
            <w:noWrap/>
            <w:vAlign w:val="bottom"/>
          </w:tcPr>
          <w:p w14:paraId="7F4784A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5B8151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20CFB5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7128A6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D535BF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1FB08F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692B79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59A75A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1A1228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DB63CD4"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36B5FA71" w14:textId="77777777" w:rsidTr="00C3366C">
        <w:trPr>
          <w:trHeight w:val="300"/>
        </w:trPr>
        <w:tc>
          <w:tcPr>
            <w:tcW w:w="0" w:type="auto"/>
            <w:noWrap/>
            <w:hideMark/>
          </w:tcPr>
          <w:p w14:paraId="7ED0275A" w14:textId="77777777" w:rsidR="00EF26D6" w:rsidRPr="003025A5" w:rsidRDefault="00EF26D6" w:rsidP="00C3366C">
            <w:pPr>
              <w:jc w:val="center"/>
              <w:rPr>
                <w:sz w:val="20"/>
                <w:szCs w:val="20"/>
              </w:rPr>
            </w:pPr>
            <w:r w:rsidRPr="003025A5">
              <w:rPr>
                <w:sz w:val="20"/>
                <w:szCs w:val="20"/>
              </w:rPr>
              <w:t>1906</w:t>
            </w:r>
          </w:p>
        </w:tc>
        <w:tc>
          <w:tcPr>
            <w:tcW w:w="742" w:type="dxa"/>
            <w:noWrap/>
            <w:vAlign w:val="bottom"/>
          </w:tcPr>
          <w:p w14:paraId="1282AE92"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3A6FC8B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D73FEB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6001524"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1C37CB64" w14:textId="77777777" w:rsidR="00EF26D6" w:rsidRPr="00662324" w:rsidRDefault="00EF26D6" w:rsidP="00C3366C">
            <w:pPr>
              <w:jc w:val="center"/>
              <w:rPr>
                <w:sz w:val="20"/>
                <w:szCs w:val="20"/>
              </w:rPr>
            </w:pPr>
            <w:r w:rsidRPr="00662324">
              <w:rPr>
                <w:color w:val="000000"/>
                <w:sz w:val="20"/>
                <w:szCs w:val="20"/>
              </w:rPr>
              <w:t>3</w:t>
            </w:r>
          </w:p>
        </w:tc>
        <w:tc>
          <w:tcPr>
            <w:tcW w:w="0" w:type="auto"/>
            <w:noWrap/>
            <w:vAlign w:val="bottom"/>
          </w:tcPr>
          <w:p w14:paraId="23826F7B" w14:textId="77777777" w:rsidR="00EF26D6" w:rsidRPr="00662324" w:rsidRDefault="00EF26D6" w:rsidP="00C3366C">
            <w:pPr>
              <w:jc w:val="center"/>
              <w:rPr>
                <w:sz w:val="20"/>
                <w:szCs w:val="20"/>
              </w:rPr>
            </w:pPr>
            <w:r w:rsidRPr="00662324">
              <w:rPr>
                <w:color w:val="000000"/>
                <w:sz w:val="20"/>
                <w:szCs w:val="20"/>
              </w:rPr>
              <w:t>4</w:t>
            </w:r>
          </w:p>
        </w:tc>
        <w:tc>
          <w:tcPr>
            <w:tcW w:w="0" w:type="auto"/>
            <w:noWrap/>
            <w:vAlign w:val="bottom"/>
          </w:tcPr>
          <w:p w14:paraId="5DFB8558" w14:textId="77777777" w:rsidR="00EF26D6" w:rsidRPr="00662324" w:rsidRDefault="00EF26D6" w:rsidP="00C3366C">
            <w:pPr>
              <w:jc w:val="center"/>
              <w:rPr>
                <w:sz w:val="20"/>
                <w:szCs w:val="20"/>
              </w:rPr>
            </w:pPr>
            <w:r w:rsidRPr="00662324">
              <w:rPr>
                <w:color w:val="000000"/>
                <w:sz w:val="20"/>
                <w:szCs w:val="20"/>
              </w:rPr>
              <w:t>5</w:t>
            </w:r>
          </w:p>
        </w:tc>
        <w:tc>
          <w:tcPr>
            <w:tcW w:w="0" w:type="auto"/>
            <w:noWrap/>
            <w:vAlign w:val="bottom"/>
          </w:tcPr>
          <w:p w14:paraId="15375BA3" w14:textId="77777777" w:rsidR="00EF26D6" w:rsidRPr="00662324" w:rsidRDefault="00EF26D6" w:rsidP="00C3366C">
            <w:pPr>
              <w:jc w:val="center"/>
              <w:rPr>
                <w:sz w:val="20"/>
                <w:szCs w:val="20"/>
              </w:rPr>
            </w:pPr>
            <w:r w:rsidRPr="00662324">
              <w:rPr>
                <w:color w:val="000000"/>
                <w:sz w:val="20"/>
                <w:szCs w:val="20"/>
              </w:rPr>
              <w:t>10</w:t>
            </w:r>
          </w:p>
        </w:tc>
        <w:tc>
          <w:tcPr>
            <w:tcW w:w="0" w:type="auto"/>
            <w:noWrap/>
            <w:vAlign w:val="bottom"/>
          </w:tcPr>
          <w:p w14:paraId="07C32774" w14:textId="77777777" w:rsidR="00EF26D6" w:rsidRPr="00662324" w:rsidRDefault="00EF26D6" w:rsidP="00C3366C">
            <w:pPr>
              <w:jc w:val="center"/>
              <w:rPr>
                <w:sz w:val="20"/>
                <w:szCs w:val="20"/>
              </w:rPr>
            </w:pPr>
            <w:r w:rsidRPr="00662324">
              <w:rPr>
                <w:color w:val="000000"/>
                <w:sz w:val="20"/>
                <w:szCs w:val="20"/>
              </w:rPr>
              <w:t>12</w:t>
            </w:r>
          </w:p>
        </w:tc>
        <w:tc>
          <w:tcPr>
            <w:tcW w:w="0" w:type="auto"/>
            <w:noWrap/>
            <w:vAlign w:val="bottom"/>
          </w:tcPr>
          <w:p w14:paraId="64CD3932" w14:textId="77777777" w:rsidR="00EF26D6" w:rsidRPr="00662324" w:rsidRDefault="00EF26D6" w:rsidP="00C3366C">
            <w:pPr>
              <w:jc w:val="center"/>
              <w:rPr>
                <w:sz w:val="20"/>
                <w:szCs w:val="20"/>
              </w:rPr>
            </w:pPr>
            <w:r w:rsidRPr="00662324">
              <w:rPr>
                <w:color w:val="000000"/>
                <w:sz w:val="20"/>
                <w:szCs w:val="20"/>
              </w:rPr>
              <w:t>253</w:t>
            </w:r>
          </w:p>
        </w:tc>
        <w:tc>
          <w:tcPr>
            <w:tcW w:w="0" w:type="auto"/>
            <w:noWrap/>
            <w:vAlign w:val="bottom"/>
          </w:tcPr>
          <w:p w14:paraId="30182BE0" w14:textId="77777777" w:rsidR="00EF26D6" w:rsidRPr="00662324" w:rsidRDefault="00EF26D6" w:rsidP="00C3366C">
            <w:pPr>
              <w:jc w:val="center"/>
              <w:rPr>
                <w:sz w:val="20"/>
                <w:szCs w:val="20"/>
              </w:rPr>
            </w:pPr>
            <w:r w:rsidRPr="00662324">
              <w:rPr>
                <w:color w:val="000000"/>
                <w:sz w:val="20"/>
                <w:szCs w:val="20"/>
              </w:rPr>
              <w:t>1,017</w:t>
            </w:r>
          </w:p>
        </w:tc>
        <w:tc>
          <w:tcPr>
            <w:tcW w:w="0" w:type="auto"/>
            <w:noWrap/>
            <w:vAlign w:val="bottom"/>
          </w:tcPr>
          <w:p w14:paraId="2A57FBC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C61EA9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372582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4ACEF8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96E686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BA75D2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EAC998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E8B728B"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7AE0A2D9" w14:textId="77777777" w:rsidTr="00C3366C">
        <w:trPr>
          <w:trHeight w:val="300"/>
        </w:trPr>
        <w:tc>
          <w:tcPr>
            <w:tcW w:w="0" w:type="auto"/>
            <w:noWrap/>
            <w:hideMark/>
          </w:tcPr>
          <w:p w14:paraId="7E558083" w14:textId="77777777" w:rsidR="00EF26D6" w:rsidRPr="003025A5" w:rsidRDefault="00EF26D6" w:rsidP="00C3366C">
            <w:pPr>
              <w:jc w:val="center"/>
              <w:rPr>
                <w:sz w:val="20"/>
                <w:szCs w:val="20"/>
              </w:rPr>
            </w:pPr>
            <w:r w:rsidRPr="003025A5">
              <w:rPr>
                <w:sz w:val="20"/>
                <w:szCs w:val="20"/>
              </w:rPr>
              <w:t>1907</w:t>
            </w:r>
          </w:p>
        </w:tc>
        <w:tc>
          <w:tcPr>
            <w:tcW w:w="742" w:type="dxa"/>
            <w:noWrap/>
            <w:vAlign w:val="bottom"/>
          </w:tcPr>
          <w:p w14:paraId="31301C06"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1DAFE48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FDEDA6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36E30BC"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5506B7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938C0C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14768E1"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0B8F657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7355FE1" w14:textId="77777777" w:rsidR="00EF26D6" w:rsidRPr="00662324" w:rsidRDefault="00EF26D6" w:rsidP="00C3366C">
            <w:pPr>
              <w:jc w:val="center"/>
              <w:rPr>
                <w:sz w:val="20"/>
                <w:szCs w:val="20"/>
              </w:rPr>
            </w:pPr>
            <w:r w:rsidRPr="00662324">
              <w:rPr>
                <w:color w:val="000000"/>
                <w:sz w:val="20"/>
                <w:szCs w:val="20"/>
              </w:rPr>
              <w:t>3</w:t>
            </w:r>
          </w:p>
        </w:tc>
        <w:tc>
          <w:tcPr>
            <w:tcW w:w="0" w:type="auto"/>
            <w:noWrap/>
            <w:vAlign w:val="bottom"/>
          </w:tcPr>
          <w:p w14:paraId="75ABEAB0" w14:textId="77777777" w:rsidR="00EF26D6" w:rsidRPr="00662324" w:rsidRDefault="00EF26D6" w:rsidP="00C3366C">
            <w:pPr>
              <w:jc w:val="center"/>
              <w:rPr>
                <w:sz w:val="20"/>
                <w:szCs w:val="20"/>
              </w:rPr>
            </w:pPr>
            <w:r w:rsidRPr="00662324">
              <w:rPr>
                <w:color w:val="000000"/>
                <w:sz w:val="20"/>
                <w:szCs w:val="20"/>
              </w:rPr>
              <w:t>13</w:t>
            </w:r>
          </w:p>
        </w:tc>
        <w:tc>
          <w:tcPr>
            <w:tcW w:w="0" w:type="auto"/>
            <w:noWrap/>
            <w:vAlign w:val="bottom"/>
          </w:tcPr>
          <w:p w14:paraId="5F576BBB" w14:textId="77777777" w:rsidR="00EF26D6" w:rsidRPr="00662324" w:rsidRDefault="00EF26D6" w:rsidP="00C3366C">
            <w:pPr>
              <w:jc w:val="center"/>
              <w:rPr>
                <w:sz w:val="20"/>
                <w:szCs w:val="20"/>
              </w:rPr>
            </w:pPr>
            <w:r w:rsidRPr="00662324">
              <w:rPr>
                <w:color w:val="000000"/>
                <w:sz w:val="20"/>
                <w:szCs w:val="20"/>
              </w:rPr>
              <w:t>227</w:t>
            </w:r>
          </w:p>
        </w:tc>
        <w:tc>
          <w:tcPr>
            <w:tcW w:w="0" w:type="auto"/>
            <w:noWrap/>
            <w:vAlign w:val="bottom"/>
          </w:tcPr>
          <w:p w14:paraId="37CCC046" w14:textId="77777777" w:rsidR="00EF26D6" w:rsidRPr="00662324" w:rsidRDefault="00EF26D6" w:rsidP="00C3366C">
            <w:pPr>
              <w:jc w:val="center"/>
              <w:rPr>
                <w:sz w:val="20"/>
                <w:szCs w:val="20"/>
              </w:rPr>
            </w:pPr>
            <w:r w:rsidRPr="00662324">
              <w:rPr>
                <w:color w:val="000000"/>
                <w:sz w:val="20"/>
                <w:szCs w:val="20"/>
              </w:rPr>
              <w:t>1,037</w:t>
            </w:r>
          </w:p>
        </w:tc>
        <w:tc>
          <w:tcPr>
            <w:tcW w:w="0" w:type="auto"/>
            <w:noWrap/>
            <w:vAlign w:val="bottom"/>
          </w:tcPr>
          <w:p w14:paraId="44F9010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FA8CA2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95FE98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F8E8BB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A93346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C4F8CA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2D47030"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194144D1" w14:textId="77777777" w:rsidTr="00C3366C">
        <w:trPr>
          <w:trHeight w:val="300"/>
        </w:trPr>
        <w:tc>
          <w:tcPr>
            <w:tcW w:w="0" w:type="auto"/>
            <w:noWrap/>
            <w:hideMark/>
          </w:tcPr>
          <w:p w14:paraId="16D44EA1" w14:textId="77777777" w:rsidR="00EF26D6" w:rsidRPr="003025A5" w:rsidRDefault="00EF26D6" w:rsidP="00C3366C">
            <w:pPr>
              <w:jc w:val="center"/>
              <w:rPr>
                <w:sz w:val="20"/>
                <w:szCs w:val="20"/>
              </w:rPr>
            </w:pPr>
            <w:r w:rsidRPr="003025A5">
              <w:rPr>
                <w:sz w:val="20"/>
                <w:szCs w:val="20"/>
              </w:rPr>
              <w:t>1909</w:t>
            </w:r>
          </w:p>
        </w:tc>
        <w:tc>
          <w:tcPr>
            <w:tcW w:w="742" w:type="dxa"/>
            <w:noWrap/>
            <w:vAlign w:val="bottom"/>
          </w:tcPr>
          <w:p w14:paraId="69D92A43"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4B3739E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0B4825F"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47FA463C"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7654FD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4B43E4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1C6D1FD"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43728B5C"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1C5927F6" w14:textId="77777777" w:rsidR="00EF26D6" w:rsidRPr="00662324" w:rsidRDefault="00EF26D6" w:rsidP="00C3366C">
            <w:pPr>
              <w:jc w:val="center"/>
              <w:rPr>
                <w:sz w:val="20"/>
                <w:szCs w:val="20"/>
              </w:rPr>
            </w:pPr>
            <w:r w:rsidRPr="00662324">
              <w:rPr>
                <w:color w:val="000000"/>
                <w:sz w:val="20"/>
                <w:szCs w:val="20"/>
              </w:rPr>
              <w:t>4</w:t>
            </w:r>
          </w:p>
        </w:tc>
        <w:tc>
          <w:tcPr>
            <w:tcW w:w="0" w:type="auto"/>
            <w:noWrap/>
            <w:vAlign w:val="bottom"/>
          </w:tcPr>
          <w:p w14:paraId="235EC330" w14:textId="77777777" w:rsidR="00EF26D6" w:rsidRPr="00662324" w:rsidRDefault="00EF26D6" w:rsidP="00C3366C">
            <w:pPr>
              <w:jc w:val="center"/>
              <w:rPr>
                <w:sz w:val="20"/>
                <w:szCs w:val="20"/>
              </w:rPr>
            </w:pPr>
            <w:r w:rsidRPr="00662324">
              <w:rPr>
                <w:color w:val="000000"/>
                <w:sz w:val="20"/>
                <w:szCs w:val="20"/>
              </w:rPr>
              <w:t>8</w:t>
            </w:r>
          </w:p>
        </w:tc>
        <w:tc>
          <w:tcPr>
            <w:tcW w:w="0" w:type="auto"/>
            <w:noWrap/>
            <w:vAlign w:val="bottom"/>
          </w:tcPr>
          <w:p w14:paraId="0572D278" w14:textId="77777777" w:rsidR="00EF26D6" w:rsidRPr="00662324" w:rsidRDefault="00EF26D6" w:rsidP="00C3366C">
            <w:pPr>
              <w:jc w:val="center"/>
              <w:rPr>
                <w:sz w:val="20"/>
                <w:szCs w:val="20"/>
              </w:rPr>
            </w:pPr>
            <w:r w:rsidRPr="00662324">
              <w:rPr>
                <w:color w:val="000000"/>
                <w:sz w:val="20"/>
                <w:szCs w:val="20"/>
              </w:rPr>
              <w:t>8</w:t>
            </w:r>
          </w:p>
        </w:tc>
        <w:tc>
          <w:tcPr>
            <w:tcW w:w="0" w:type="auto"/>
            <w:noWrap/>
            <w:vAlign w:val="bottom"/>
          </w:tcPr>
          <w:p w14:paraId="21010AC1" w14:textId="77777777" w:rsidR="00EF26D6" w:rsidRPr="00662324" w:rsidRDefault="00EF26D6" w:rsidP="00C3366C">
            <w:pPr>
              <w:jc w:val="center"/>
              <w:rPr>
                <w:sz w:val="20"/>
                <w:szCs w:val="20"/>
              </w:rPr>
            </w:pPr>
            <w:r w:rsidRPr="00662324">
              <w:rPr>
                <w:color w:val="000000"/>
                <w:sz w:val="20"/>
                <w:szCs w:val="20"/>
              </w:rPr>
              <w:t>226</w:t>
            </w:r>
          </w:p>
        </w:tc>
        <w:tc>
          <w:tcPr>
            <w:tcW w:w="0" w:type="auto"/>
            <w:noWrap/>
            <w:vAlign w:val="bottom"/>
          </w:tcPr>
          <w:p w14:paraId="40065AB1" w14:textId="77777777" w:rsidR="00EF26D6" w:rsidRPr="00662324" w:rsidRDefault="00EF26D6" w:rsidP="00C3366C">
            <w:pPr>
              <w:jc w:val="center"/>
              <w:rPr>
                <w:sz w:val="20"/>
                <w:szCs w:val="20"/>
              </w:rPr>
            </w:pPr>
            <w:r w:rsidRPr="00662324">
              <w:rPr>
                <w:color w:val="000000"/>
                <w:sz w:val="20"/>
                <w:szCs w:val="20"/>
              </w:rPr>
              <w:t>847</w:t>
            </w:r>
          </w:p>
        </w:tc>
        <w:tc>
          <w:tcPr>
            <w:tcW w:w="0" w:type="auto"/>
            <w:noWrap/>
            <w:vAlign w:val="bottom"/>
          </w:tcPr>
          <w:p w14:paraId="4ED2043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9F818C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DDC6F7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CAD709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4C51F9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95A5379"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403E07C9" w14:textId="77777777" w:rsidTr="00C3366C">
        <w:trPr>
          <w:trHeight w:val="300"/>
        </w:trPr>
        <w:tc>
          <w:tcPr>
            <w:tcW w:w="0" w:type="auto"/>
            <w:noWrap/>
            <w:hideMark/>
          </w:tcPr>
          <w:p w14:paraId="77F9C324" w14:textId="77777777" w:rsidR="00EF26D6" w:rsidRPr="003025A5" w:rsidRDefault="00EF26D6" w:rsidP="00C3366C">
            <w:pPr>
              <w:jc w:val="center"/>
              <w:rPr>
                <w:sz w:val="20"/>
                <w:szCs w:val="20"/>
              </w:rPr>
            </w:pPr>
            <w:r w:rsidRPr="003025A5">
              <w:rPr>
                <w:sz w:val="20"/>
                <w:szCs w:val="20"/>
              </w:rPr>
              <w:t>1910</w:t>
            </w:r>
          </w:p>
        </w:tc>
        <w:tc>
          <w:tcPr>
            <w:tcW w:w="742" w:type="dxa"/>
            <w:noWrap/>
            <w:vAlign w:val="bottom"/>
          </w:tcPr>
          <w:p w14:paraId="43C02547"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3D62EF8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78C0CF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2DA7AC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2A4373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0E66763"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218FBD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382F7E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26DD9C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B484DE2"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5FE09F7B" w14:textId="77777777" w:rsidR="00EF26D6" w:rsidRPr="00662324" w:rsidRDefault="00EF26D6" w:rsidP="00C3366C">
            <w:pPr>
              <w:jc w:val="center"/>
              <w:rPr>
                <w:sz w:val="20"/>
                <w:szCs w:val="20"/>
              </w:rPr>
            </w:pPr>
            <w:r w:rsidRPr="00662324">
              <w:rPr>
                <w:color w:val="000000"/>
                <w:sz w:val="20"/>
                <w:szCs w:val="20"/>
              </w:rPr>
              <w:t>3</w:t>
            </w:r>
          </w:p>
        </w:tc>
        <w:tc>
          <w:tcPr>
            <w:tcW w:w="0" w:type="auto"/>
            <w:noWrap/>
            <w:vAlign w:val="bottom"/>
          </w:tcPr>
          <w:p w14:paraId="47531D5B" w14:textId="77777777" w:rsidR="00EF26D6" w:rsidRPr="00662324" w:rsidRDefault="00EF26D6" w:rsidP="00C3366C">
            <w:pPr>
              <w:jc w:val="center"/>
              <w:rPr>
                <w:sz w:val="20"/>
                <w:szCs w:val="20"/>
              </w:rPr>
            </w:pPr>
            <w:r w:rsidRPr="00662324">
              <w:rPr>
                <w:color w:val="000000"/>
                <w:sz w:val="20"/>
                <w:szCs w:val="20"/>
              </w:rPr>
              <w:t>11</w:t>
            </w:r>
          </w:p>
        </w:tc>
        <w:tc>
          <w:tcPr>
            <w:tcW w:w="0" w:type="auto"/>
            <w:noWrap/>
            <w:vAlign w:val="bottom"/>
          </w:tcPr>
          <w:p w14:paraId="5A9A0692" w14:textId="77777777" w:rsidR="00EF26D6" w:rsidRPr="00662324" w:rsidRDefault="00EF26D6" w:rsidP="00C3366C">
            <w:pPr>
              <w:jc w:val="center"/>
              <w:rPr>
                <w:sz w:val="20"/>
                <w:szCs w:val="20"/>
              </w:rPr>
            </w:pPr>
            <w:r w:rsidRPr="00662324">
              <w:rPr>
                <w:color w:val="000000"/>
                <w:sz w:val="20"/>
                <w:szCs w:val="20"/>
              </w:rPr>
              <w:t>508</w:t>
            </w:r>
          </w:p>
        </w:tc>
        <w:tc>
          <w:tcPr>
            <w:tcW w:w="0" w:type="auto"/>
            <w:noWrap/>
            <w:vAlign w:val="bottom"/>
          </w:tcPr>
          <w:p w14:paraId="61FAF910" w14:textId="77777777" w:rsidR="00EF26D6" w:rsidRPr="00662324" w:rsidRDefault="00EF26D6" w:rsidP="00C3366C">
            <w:pPr>
              <w:jc w:val="center"/>
              <w:rPr>
                <w:sz w:val="20"/>
                <w:szCs w:val="20"/>
              </w:rPr>
            </w:pPr>
            <w:r w:rsidRPr="00662324">
              <w:rPr>
                <w:color w:val="000000"/>
                <w:sz w:val="20"/>
                <w:szCs w:val="20"/>
              </w:rPr>
              <w:t>837</w:t>
            </w:r>
          </w:p>
        </w:tc>
        <w:tc>
          <w:tcPr>
            <w:tcW w:w="0" w:type="auto"/>
            <w:noWrap/>
            <w:vAlign w:val="bottom"/>
          </w:tcPr>
          <w:p w14:paraId="7431B57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20BDAE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BDA3BD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E378CF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427A6FD"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3B6EBD31" w14:textId="77777777" w:rsidTr="00C3366C">
        <w:trPr>
          <w:trHeight w:val="300"/>
        </w:trPr>
        <w:tc>
          <w:tcPr>
            <w:tcW w:w="0" w:type="auto"/>
            <w:noWrap/>
            <w:hideMark/>
          </w:tcPr>
          <w:p w14:paraId="26BD75A0" w14:textId="77777777" w:rsidR="00EF26D6" w:rsidRPr="003025A5" w:rsidRDefault="00EF26D6" w:rsidP="00C3366C">
            <w:pPr>
              <w:jc w:val="center"/>
              <w:rPr>
                <w:sz w:val="20"/>
                <w:szCs w:val="20"/>
              </w:rPr>
            </w:pPr>
            <w:r w:rsidRPr="003025A5">
              <w:rPr>
                <w:sz w:val="20"/>
                <w:szCs w:val="20"/>
              </w:rPr>
              <w:t>1911</w:t>
            </w:r>
          </w:p>
        </w:tc>
        <w:tc>
          <w:tcPr>
            <w:tcW w:w="742" w:type="dxa"/>
            <w:noWrap/>
            <w:vAlign w:val="bottom"/>
          </w:tcPr>
          <w:p w14:paraId="4D56392A"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7FDBE96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295285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F3AA15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74CAF3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3E9DF2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E232B7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64772F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E111AA9"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11388516"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40565F9B"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4C9E8324"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7819E101" w14:textId="77777777" w:rsidR="00EF26D6" w:rsidRPr="00662324" w:rsidRDefault="00EF26D6" w:rsidP="00C3366C">
            <w:pPr>
              <w:jc w:val="center"/>
              <w:rPr>
                <w:sz w:val="20"/>
                <w:szCs w:val="20"/>
              </w:rPr>
            </w:pPr>
            <w:r w:rsidRPr="00662324">
              <w:rPr>
                <w:color w:val="000000"/>
                <w:sz w:val="20"/>
                <w:szCs w:val="20"/>
              </w:rPr>
              <w:t>8</w:t>
            </w:r>
          </w:p>
        </w:tc>
        <w:tc>
          <w:tcPr>
            <w:tcW w:w="0" w:type="auto"/>
            <w:noWrap/>
            <w:vAlign w:val="bottom"/>
          </w:tcPr>
          <w:p w14:paraId="13D9D6E8" w14:textId="77777777" w:rsidR="00EF26D6" w:rsidRPr="00662324" w:rsidRDefault="00EF26D6" w:rsidP="00C3366C">
            <w:pPr>
              <w:jc w:val="center"/>
              <w:rPr>
                <w:sz w:val="20"/>
                <w:szCs w:val="20"/>
              </w:rPr>
            </w:pPr>
            <w:r w:rsidRPr="00662324">
              <w:rPr>
                <w:color w:val="000000"/>
                <w:sz w:val="20"/>
                <w:szCs w:val="20"/>
              </w:rPr>
              <w:t>298</w:t>
            </w:r>
          </w:p>
        </w:tc>
        <w:tc>
          <w:tcPr>
            <w:tcW w:w="0" w:type="auto"/>
            <w:noWrap/>
            <w:vAlign w:val="bottom"/>
          </w:tcPr>
          <w:p w14:paraId="2716395B" w14:textId="77777777" w:rsidR="00EF26D6" w:rsidRPr="00662324" w:rsidRDefault="00EF26D6" w:rsidP="00C3366C">
            <w:pPr>
              <w:jc w:val="center"/>
              <w:rPr>
                <w:sz w:val="20"/>
                <w:szCs w:val="20"/>
              </w:rPr>
            </w:pPr>
            <w:r w:rsidRPr="00662324">
              <w:rPr>
                <w:color w:val="000000"/>
                <w:sz w:val="20"/>
                <w:szCs w:val="20"/>
              </w:rPr>
              <w:t>879</w:t>
            </w:r>
          </w:p>
        </w:tc>
        <w:tc>
          <w:tcPr>
            <w:tcW w:w="0" w:type="auto"/>
            <w:noWrap/>
            <w:vAlign w:val="bottom"/>
          </w:tcPr>
          <w:p w14:paraId="1AA31EF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EE6D6F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8D0E21E"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07FA1CC"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2BCA3950" w14:textId="77777777" w:rsidTr="00C3366C">
        <w:trPr>
          <w:trHeight w:val="300"/>
        </w:trPr>
        <w:tc>
          <w:tcPr>
            <w:tcW w:w="0" w:type="auto"/>
            <w:noWrap/>
            <w:hideMark/>
          </w:tcPr>
          <w:p w14:paraId="225CCF7B" w14:textId="77777777" w:rsidR="00EF26D6" w:rsidRPr="003025A5" w:rsidRDefault="00EF26D6" w:rsidP="00C3366C">
            <w:pPr>
              <w:jc w:val="center"/>
              <w:rPr>
                <w:sz w:val="20"/>
                <w:szCs w:val="20"/>
              </w:rPr>
            </w:pPr>
            <w:r w:rsidRPr="003025A5">
              <w:rPr>
                <w:sz w:val="20"/>
                <w:szCs w:val="20"/>
              </w:rPr>
              <w:t>1912</w:t>
            </w:r>
          </w:p>
        </w:tc>
        <w:tc>
          <w:tcPr>
            <w:tcW w:w="742" w:type="dxa"/>
            <w:noWrap/>
            <w:vAlign w:val="bottom"/>
          </w:tcPr>
          <w:p w14:paraId="5D9055FB"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053F762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EA43BDC"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D995FA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FF6954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1CAA7C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69454F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38D4EDD"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0F177624"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121BEE51"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5492457C"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0A807866"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7D978611" w14:textId="77777777" w:rsidR="00EF26D6" w:rsidRPr="00662324" w:rsidRDefault="00EF26D6" w:rsidP="00C3366C">
            <w:pPr>
              <w:jc w:val="center"/>
              <w:rPr>
                <w:sz w:val="20"/>
                <w:szCs w:val="20"/>
              </w:rPr>
            </w:pPr>
            <w:r w:rsidRPr="00662324">
              <w:rPr>
                <w:color w:val="000000"/>
                <w:sz w:val="20"/>
                <w:szCs w:val="20"/>
              </w:rPr>
              <w:t>5</w:t>
            </w:r>
          </w:p>
        </w:tc>
        <w:tc>
          <w:tcPr>
            <w:tcW w:w="0" w:type="auto"/>
            <w:noWrap/>
            <w:vAlign w:val="bottom"/>
          </w:tcPr>
          <w:p w14:paraId="38FF300A" w14:textId="77777777" w:rsidR="00EF26D6" w:rsidRPr="00662324" w:rsidRDefault="00EF26D6" w:rsidP="00C3366C">
            <w:pPr>
              <w:jc w:val="center"/>
              <w:rPr>
                <w:sz w:val="20"/>
                <w:szCs w:val="20"/>
              </w:rPr>
            </w:pPr>
            <w:r w:rsidRPr="00662324">
              <w:rPr>
                <w:color w:val="000000"/>
                <w:sz w:val="20"/>
                <w:szCs w:val="20"/>
              </w:rPr>
              <w:t>17</w:t>
            </w:r>
          </w:p>
        </w:tc>
        <w:tc>
          <w:tcPr>
            <w:tcW w:w="0" w:type="auto"/>
            <w:noWrap/>
            <w:vAlign w:val="bottom"/>
          </w:tcPr>
          <w:p w14:paraId="30E2BED5" w14:textId="77777777" w:rsidR="00EF26D6" w:rsidRPr="00662324" w:rsidRDefault="00EF26D6" w:rsidP="00C3366C">
            <w:pPr>
              <w:jc w:val="center"/>
              <w:rPr>
                <w:sz w:val="20"/>
                <w:szCs w:val="20"/>
              </w:rPr>
            </w:pPr>
            <w:r w:rsidRPr="00662324">
              <w:rPr>
                <w:color w:val="000000"/>
                <w:sz w:val="20"/>
                <w:szCs w:val="20"/>
              </w:rPr>
              <w:t>564</w:t>
            </w:r>
          </w:p>
        </w:tc>
        <w:tc>
          <w:tcPr>
            <w:tcW w:w="0" w:type="auto"/>
            <w:noWrap/>
            <w:vAlign w:val="bottom"/>
          </w:tcPr>
          <w:p w14:paraId="05BFCAFF" w14:textId="77777777" w:rsidR="00EF26D6" w:rsidRPr="00662324" w:rsidRDefault="00EF26D6" w:rsidP="00C3366C">
            <w:pPr>
              <w:jc w:val="center"/>
              <w:rPr>
                <w:sz w:val="20"/>
                <w:szCs w:val="20"/>
              </w:rPr>
            </w:pPr>
            <w:r w:rsidRPr="00662324">
              <w:rPr>
                <w:color w:val="000000"/>
                <w:sz w:val="20"/>
                <w:szCs w:val="20"/>
              </w:rPr>
              <w:t>885</w:t>
            </w:r>
          </w:p>
        </w:tc>
        <w:tc>
          <w:tcPr>
            <w:tcW w:w="0" w:type="auto"/>
            <w:noWrap/>
            <w:vAlign w:val="bottom"/>
          </w:tcPr>
          <w:p w14:paraId="29DB556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E68362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EF30316"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4C068BF4" w14:textId="77777777" w:rsidTr="00C3366C">
        <w:trPr>
          <w:trHeight w:val="300"/>
        </w:trPr>
        <w:tc>
          <w:tcPr>
            <w:tcW w:w="0" w:type="auto"/>
            <w:noWrap/>
            <w:hideMark/>
          </w:tcPr>
          <w:p w14:paraId="08056F22" w14:textId="77777777" w:rsidR="00EF26D6" w:rsidRPr="003025A5" w:rsidRDefault="00EF26D6" w:rsidP="00C3366C">
            <w:pPr>
              <w:jc w:val="center"/>
              <w:rPr>
                <w:sz w:val="20"/>
                <w:szCs w:val="20"/>
              </w:rPr>
            </w:pPr>
            <w:r w:rsidRPr="003025A5">
              <w:rPr>
                <w:sz w:val="20"/>
                <w:szCs w:val="20"/>
              </w:rPr>
              <w:t>1913</w:t>
            </w:r>
          </w:p>
        </w:tc>
        <w:tc>
          <w:tcPr>
            <w:tcW w:w="742" w:type="dxa"/>
            <w:noWrap/>
            <w:vAlign w:val="bottom"/>
          </w:tcPr>
          <w:p w14:paraId="53852040"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35331A3B"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482214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F42699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1D9C1C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9EC267F"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138D8DE4"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38890D5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CD18E3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0E496BA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1B3F528"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5FD0D34D"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69470DA8" w14:textId="77777777" w:rsidR="00EF26D6" w:rsidRPr="00662324" w:rsidRDefault="00EF26D6" w:rsidP="00C3366C">
            <w:pPr>
              <w:jc w:val="center"/>
              <w:rPr>
                <w:sz w:val="20"/>
                <w:szCs w:val="20"/>
              </w:rPr>
            </w:pPr>
            <w:r w:rsidRPr="00662324">
              <w:rPr>
                <w:color w:val="000000"/>
                <w:sz w:val="20"/>
                <w:szCs w:val="20"/>
              </w:rPr>
              <w:t>1</w:t>
            </w:r>
          </w:p>
        </w:tc>
        <w:tc>
          <w:tcPr>
            <w:tcW w:w="0" w:type="auto"/>
            <w:noWrap/>
            <w:vAlign w:val="bottom"/>
          </w:tcPr>
          <w:p w14:paraId="65E3DA51"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713B5207" w14:textId="77777777" w:rsidR="00EF26D6" w:rsidRPr="00662324" w:rsidRDefault="00EF26D6" w:rsidP="00C3366C">
            <w:pPr>
              <w:jc w:val="center"/>
              <w:rPr>
                <w:sz w:val="20"/>
                <w:szCs w:val="20"/>
              </w:rPr>
            </w:pPr>
            <w:r w:rsidRPr="00662324">
              <w:rPr>
                <w:color w:val="000000"/>
                <w:sz w:val="20"/>
                <w:szCs w:val="20"/>
              </w:rPr>
              <w:t>9</w:t>
            </w:r>
          </w:p>
        </w:tc>
        <w:tc>
          <w:tcPr>
            <w:tcW w:w="0" w:type="auto"/>
            <w:noWrap/>
            <w:vAlign w:val="bottom"/>
          </w:tcPr>
          <w:p w14:paraId="0BC6D95F" w14:textId="77777777" w:rsidR="00EF26D6" w:rsidRPr="00662324" w:rsidRDefault="00EF26D6" w:rsidP="00C3366C">
            <w:pPr>
              <w:jc w:val="center"/>
              <w:rPr>
                <w:sz w:val="20"/>
                <w:szCs w:val="20"/>
              </w:rPr>
            </w:pPr>
            <w:r w:rsidRPr="00662324">
              <w:rPr>
                <w:color w:val="000000"/>
                <w:sz w:val="20"/>
                <w:szCs w:val="20"/>
              </w:rPr>
              <w:t>585</w:t>
            </w:r>
          </w:p>
        </w:tc>
        <w:tc>
          <w:tcPr>
            <w:tcW w:w="0" w:type="auto"/>
            <w:noWrap/>
            <w:vAlign w:val="bottom"/>
          </w:tcPr>
          <w:p w14:paraId="668DCAAE" w14:textId="77777777" w:rsidR="00EF26D6" w:rsidRPr="00662324" w:rsidRDefault="00EF26D6" w:rsidP="00C3366C">
            <w:pPr>
              <w:jc w:val="center"/>
              <w:rPr>
                <w:sz w:val="20"/>
                <w:szCs w:val="20"/>
              </w:rPr>
            </w:pPr>
            <w:r w:rsidRPr="00662324">
              <w:rPr>
                <w:color w:val="000000"/>
                <w:sz w:val="20"/>
                <w:szCs w:val="20"/>
              </w:rPr>
              <w:t>950</w:t>
            </w:r>
          </w:p>
        </w:tc>
        <w:tc>
          <w:tcPr>
            <w:tcW w:w="0" w:type="auto"/>
            <w:noWrap/>
            <w:vAlign w:val="bottom"/>
          </w:tcPr>
          <w:p w14:paraId="68A565C0"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2C3D7036"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20849E4D" w14:textId="77777777" w:rsidTr="00C3366C">
        <w:trPr>
          <w:trHeight w:val="300"/>
        </w:trPr>
        <w:tc>
          <w:tcPr>
            <w:tcW w:w="0" w:type="auto"/>
            <w:noWrap/>
            <w:hideMark/>
          </w:tcPr>
          <w:p w14:paraId="3233DC4B" w14:textId="77777777" w:rsidR="00EF26D6" w:rsidRPr="003025A5" w:rsidRDefault="00EF26D6" w:rsidP="00C3366C">
            <w:pPr>
              <w:jc w:val="center"/>
              <w:rPr>
                <w:sz w:val="20"/>
                <w:szCs w:val="20"/>
              </w:rPr>
            </w:pPr>
            <w:r w:rsidRPr="003025A5">
              <w:rPr>
                <w:sz w:val="20"/>
                <w:szCs w:val="20"/>
              </w:rPr>
              <w:t>1914</w:t>
            </w:r>
          </w:p>
        </w:tc>
        <w:tc>
          <w:tcPr>
            <w:tcW w:w="742" w:type="dxa"/>
            <w:noWrap/>
            <w:vAlign w:val="bottom"/>
          </w:tcPr>
          <w:p w14:paraId="0A96FC1F" w14:textId="77777777" w:rsidR="00EF26D6" w:rsidRPr="00662324" w:rsidRDefault="00EF26D6" w:rsidP="00C3366C">
            <w:pPr>
              <w:jc w:val="center"/>
              <w:rPr>
                <w:sz w:val="20"/>
                <w:szCs w:val="20"/>
              </w:rPr>
            </w:pPr>
            <w:r w:rsidRPr="00662324">
              <w:rPr>
                <w:color w:val="000000"/>
                <w:sz w:val="20"/>
                <w:szCs w:val="20"/>
              </w:rPr>
              <w:t>0</w:t>
            </w:r>
          </w:p>
        </w:tc>
        <w:tc>
          <w:tcPr>
            <w:tcW w:w="618" w:type="dxa"/>
            <w:noWrap/>
            <w:vAlign w:val="bottom"/>
          </w:tcPr>
          <w:p w14:paraId="5D52E0B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4F82BF51"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5F2582C"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D2D7058"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33BAA12"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2F86707"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1E95665D"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484CA0F"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5489E34"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5DEA1B4A"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925BD05"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37D17289"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7923C636" w14:textId="77777777" w:rsidR="00EF26D6" w:rsidRPr="00662324" w:rsidRDefault="00EF26D6" w:rsidP="00C3366C">
            <w:pPr>
              <w:jc w:val="center"/>
              <w:rPr>
                <w:sz w:val="20"/>
                <w:szCs w:val="20"/>
              </w:rPr>
            </w:pPr>
            <w:r w:rsidRPr="00662324">
              <w:rPr>
                <w:color w:val="000000"/>
                <w:sz w:val="20"/>
                <w:szCs w:val="20"/>
              </w:rPr>
              <w:t>0</w:t>
            </w:r>
          </w:p>
        </w:tc>
        <w:tc>
          <w:tcPr>
            <w:tcW w:w="0" w:type="auto"/>
            <w:noWrap/>
            <w:vAlign w:val="bottom"/>
          </w:tcPr>
          <w:p w14:paraId="6C77FAA7" w14:textId="77777777" w:rsidR="00EF26D6" w:rsidRPr="00662324" w:rsidRDefault="00EF26D6" w:rsidP="00C3366C">
            <w:pPr>
              <w:jc w:val="center"/>
              <w:rPr>
                <w:sz w:val="20"/>
                <w:szCs w:val="20"/>
              </w:rPr>
            </w:pPr>
            <w:r w:rsidRPr="00662324">
              <w:rPr>
                <w:color w:val="000000"/>
                <w:sz w:val="20"/>
                <w:szCs w:val="20"/>
              </w:rPr>
              <w:t>2</w:t>
            </w:r>
          </w:p>
        </w:tc>
        <w:tc>
          <w:tcPr>
            <w:tcW w:w="0" w:type="auto"/>
            <w:noWrap/>
            <w:vAlign w:val="bottom"/>
          </w:tcPr>
          <w:p w14:paraId="51D7CE61" w14:textId="77777777" w:rsidR="00EF26D6" w:rsidRPr="00662324" w:rsidRDefault="00EF26D6" w:rsidP="00C3366C">
            <w:pPr>
              <w:jc w:val="center"/>
              <w:rPr>
                <w:sz w:val="20"/>
                <w:szCs w:val="20"/>
              </w:rPr>
            </w:pPr>
            <w:r w:rsidRPr="00662324">
              <w:rPr>
                <w:color w:val="000000"/>
                <w:sz w:val="20"/>
                <w:szCs w:val="20"/>
              </w:rPr>
              <w:t>8</w:t>
            </w:r>
          </w:p>
        </w:tc>
        <w:tc>
          <w:tcPr>
            <w:tcW w:w="0" w:type="auto"/>
            <w:noWrap/>
            <w:vAlign w:val="bottom"/>
          </w:tcPr>
          <w:p w14:paraId="5F1546DD" w14:textId="77777777" w:rsidR="00EF26D6" w:rsidRPr="00662324" w:rsidRDefault="00EF26D6" w:rsidP="00C3366C">
            <w:pPr>
              <w:jc w:val="center"/>
              <w:rPr>
                <w:sz w:val="20"/>
                <w:szCs w:val="20"/>
              </w:rPr>
            </w:pPr>
            <w:r w:rsidRPr="00662324">
              <w:rPr>
                <w:color w:val="000000"/>
                <w:sz w:val="20"/>
                <w:szCs w:val="20"/>
              </w:rPr>
              <w:t>636</w:t>
            </w:r>
          </w:p>
        </w:tc>
        <w:tc>
          <w:tcPr>
            <w:tcW w:w="0" w:type="auto"/>
            <w:noWrap/>
            <w:vAlign w:val="bottom"/>
          </w:tcPr>
          <w:p w14:paraId="4E4C6E24" w14:textId="77777777" w:rsidR="00EF26D6" w:rsidRPr="00662324" w:rsidRDefault="00EF26D6" w:rsidP="00C3366C">
            <w:pPr>
              <w:jc w:val="center"/>
              <w:rPr>
                <w:sz w:val="20"/>
                <w:szCs w:val="20"/>
              </w:rPr>
            </w:pPr>
            <w:r w:rsidRPr="00662324">
              <w:rPr>
                <w:color w:val="000000"/>
                <w:sz w:val="20"/>
                <w:szCs w:val="20"/>
              </w:rPr>
              <w:t>1,024</w:t>
            </w:r>
          </w:p>
        </w:tc>
        <w:tc>
          <w:tcPr>
            <w:tcW w:w="0" w:type="auto"/>
            <w:noWrap/>
            <w:vAlign w:val="bottom"/>
          </w:tcPr>
          <w:p w14:paraId="652A3D75" w14:textId="77777777" w:rsidR="00EF26D6" w:rsidRPr="00662324" w:rsidRDefault="00EF26D6" w:rsidP="00C3366C">
            <w:pPr>
              <w:jc w:val="center"/>
              <w:rPr>
                <w:sz w:val="20"/>
                <w:szCs w:val="20"/>
              </w:rPr>
            </w:pPr>
            <w:r w:rsidRPr="00662324">
              <w:rPr>
                <w:color w:val="000000"/>
                <w:sz w:val="20"/>
                <w:szCs w:val="20"/>
              </w:rPr>
              <w:t>0</w:t>
            </w:r>
          </w:p>
        </w:tc>
      </w:tr>
      <w:tr w:rsidR="00EF26D6" w:rsidRPr="003025A5" w14:paraId="08611CBD" w14:textId="77777777" w:rsidTr="00C3366C">
        <w:trPr>
          <w:trHeight w:val="300"/>
        </w:trPr>
        <w:tc>
          <w:tcPr>
            <w:tcW w:w="0" w:type="auto"/>
            <w:tcBorders>
              <w:bottom w:val="single" w:sz="4" w:space="0" w:color="auto"/>
            </w:tcBorders>
            <w:noWrap/>
            <w:hideMark/>
          </w:tcPr>
          <w:p w14:paraId="1AB9BFEC" w14:textId="77777777" w:rsidR="00EF26D6" w:rsidRPr="003025A5" w:rsidRDefault="00EF26D6" w:rsidP="00C3366C">
            <w:pPr>
              <w:jc w:val="center"/>
              <w:rPr>
                <w:sz w:val="20"/>
                <w:szCs w:val="20"/>
              </w:rPr>
            </w:pPr>
            <w:r w:rsidRPr="003025A5">
              <w:rPr>
                <w:sz w:val="20"/>
                <w:szCs w:val="20"/>
              </w:rPr>
              <w:t>1915</w:t>
            </w:r>
          </w:p>
        </w:tc>
        <w:tc>
          <w:tcPr>
            <w:tcW w:w="742" w:type="dxa"/>
            <w:tcBorders>
              <w:bottom w:val="single" w:sz="4" w:space="0" w:color="auto"/>
            </w:tcBorders>
            <w:noWrap/>
            <w:vAlign w:val="bottom"/>
          </w:tcPr>
          <w:p w14:paraId="6304934E" w14:textId="77777777" w:rsidR="00EF26D6" w:rsidRPr="00662324" w:rsidRDefault="00EF26D6" w:rsidP="00C3366C">
            <w:pPr>
              <w:jc w:val="center"/>
              <w:rPr>
                <w:sz w:val="20"/>
                <w:szCs w:val="20"/>
              </w:rPr>
            </w:pPr>
            <w:r w:rsidRPr="00662324">
              <w:rPr>
                <w:color w:val="000000"/>
                <w:sz w:val="20"/>
                <w:szCs w:val="20"/>
              </w:rPr>
              <w:t>0</w:t>
            </w:r>
          </w:p>
        </w:tc>
        <w:tc>
          <w:tcPr>
            <w:tcW w:w="618" w:type="dxa"/>
            <w:tcBorders>
              <w:bottom w:val="single" w:sz="4" w:space="0" w:color="auto"/>
            </w:tcBorders>
            <w:noWrap/>
            <w:vAlign w:val="bottom"/>
          </w:tcPr>
          <w:p w14:paraId="4193F79E"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648F51E5"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6945B4CD"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32360AEB"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5E4DA92B"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645FC19E"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4893B2EC" w14:textId="77777777" w:rsidR="00EF26D6" w:rsidRPr="00662324" w:rsidRDefault="00EF26D6" w:rsidP="00C3366C">
            <w:pPr>
              <w:jc w:val="center"/>
              <w:rPr>
                <w:sz w:val="20"/>
                <w:szCs w:val="20"/>
              </w:rPr>
            </w:pPr>
            <w:r w:rsidRPr="00662324">
              <w:rPr>
                <w:color w:val="000000"/>
                <w:sz w:val="20"/>
                <w:szCs w:val="20"/>
              </w:rPr>
              <w:t>2</w:t>
            </w:r>
          </w:p>
        </w:tc>
        <w:tc>
          <w:tcPr>
            <w:tcW w:w="0" w:type="auto"/>
            <w:tcBorders>
              <w:bottom w:val="single" w:sz="4" w:space="0" w:color="auto"/>
            </w:tcBorders>
            <w:noWrap/>
            <w:vAlign w:val="bottom"/>
          </w:tcPr>
          <w:p w14:paraId="6543F07B" w14:textId="77777777" w:rsidR="00EF26D6" w:rsidRPr="00662324" w:rsidRDefault="00EF26D6" w:rsidP="00C3366C">
            <w:pPr>
              <w:jc w:val="center"/>
              <w:rPr>
                <w:sz w:val="20"/>
                <w:szCs w:val="20"/>
              </w:rPr>
            </w:pPr>
            <w:r w:rsidRPr="00662324">
              <w:rPr>
                <w:color w:val="000000"/>
                <w:sz w:val="20"/>
                <w:szCs w:val="20"/>
              </w:rPr>
              <w:t>1</w:t>
            </w:r>
          </w:p>
        </w:tc>
        <w:tc>
          <w:tcPr>
            <w:tcW w:w="0" w:type="auto"/>
            <w:tcBorders>
              <w:bottom w:val="single" w:sz="4" w:space="0" w:color="auto"/>
            </w:tcBorders>
            <w:noWrap/>
            <w:vAlign w:val="bottom"/>
          </w:tcPr>
          <w:p w14:paraId="7A6D9C56" w14:textId="77777777" w:rsidR="00EF26D6" w:rsidRPr="00662324" w:rsidRDefault="00EF26D6" w:rsidP="00C3366C">
            <w:pPr>
              <w:jc w:val="center"/>
              <w:rPr>
                <w:sz w:val="20"/>
                <w:szCs w:val="20"/>
              </w:rPr>
            </w:pPr>
            <w:r w:rsidRPr="00662324">
              <w:rPr>
                <w:color w:val="000000"/>
                <w:sz w:val="20"/>
                <w:szCs w:val="20"/>
              </w:rPr>
              <w:t>1</w:t>
            </w:r>
          </w:p>
        </w:tc>
        <w:tc>
          <w:tcPr>
            <w:tcW w:w="0" w:type="auto"/>
            <w:tcBorders>
              <w:bottom w:val="single" w:sz="4" w:space="0" w:color="auto"/>
            </w:tcBorders>
            <w:noWrap/>
            <w:vAlign w:val="bottom"/>
          </w:tcPr>
          <w:p w14:paraId="5A138088" w14:textId="77777777" w:rsidR="00EF26D6" w:rsidRPr="00662324" w:rsidRDefault="00EF26D6" w:rsidP="00C3366C">
            <w:pPr>
              <w:jc w:val="center"/>
              <w:rPr>
                <w:sz w:val="20"/>
                <w:szCs w:val="20"/>
              </w:rPr>
            </w:pPr>
            <w:r w:rsidRPr="00662324">
              <w:rPr>
                <w:color w:val="000000"/>
                <w:sz w:val="20"/>
                <w:szCs w:val="20"/>
              </w:rPr>
              <w:t>1</w:t>
            </w:r>
          </w:p>
        </w:tc>
        <w:tc>
          <w:tcPr>
            <w:tcW w:w="0" w:type="auto"/>
            <w:tcBorders>
              <w:bottom w:val="single" w:sz="4" w:space="0" w:color="auto"/>
            </w:tcBorders>
            <w:noWrap/>
            <w:vAlign w:val="bottom"/>
          </w:tcPr>
          <w:p w14:paraId="3936D3D3" w14:textId="77777777" w:rsidR="00EF26D6" w:rsidRPr="00662324" w:rsidRDefault="00EF26D6" w:rsidP="00C3366C">
            <w:pPr>
              <w:jc w:val="center"/>
              <w:rPr>
                <w:sz w:val="20"/>
                <w:szCs w:val="20"/>
              </w:rPr>
            </w:pPr>
            <w:r w:rsidRPr="00662324">
              <w:rPr>
                <w:color w:val="000000"/>
                <w:sz w:val="20"/>
                <w:szCs w:val="20"/>
              </w:rPr>
              <w:t>1</w:t>
            </w:r>
          </w:p>
        </w:tc>
        <w:tc>
          <w:tcPr>
            <w:tcW w:w="0" w:type="auto"/>
            <w:tcBorders>
              <w:bottom w:val="single" w:sz="4" w:space="0" w:color="auto"/>
            </w:tcBorders>
            <w:noWrap/>
            <w:vAlign w:val="bottom"/>
          </w:tcPr>
          <w:p w14:paraId="07690725" w14:textId="77777777" w:rsidR="00EF26D6" w:rsidRPr="00662324" w:rsidRDefault="00EF26D6" w:rsidP="00C3366C">
            <w:pPr>
              <w:jc w:val="center"/>
              <w:rPr>
                <w:sz w:val="20"/>
                <w:szCs w:val="20"/>
              </w:rPr>
            </w:pPr>
            <w:r w:rsidRPr="00662324">
              <w:rPr>
                <w:color w:val="000000"/>
                <w:sz w:val="20"/>
                <w:szCs w:val="20"/>
              </w:rPr>
              <w:t>1</w:t>
            </w:r>
          </w:p>
        </w:tc>
        <w:tc>
          <w:tcPr>
            <w:tcW w:w="0" w:type="auto"/>
            <w:tcBorders>
              <w:bottom w:val="single" w:sz="4" w:space="0" w:color="auto"/>
            </w:tcBorders>
            <w:noWrap/>
            <w:vAlign w:val="bottom"/>
          </w:tcPr>
          <w:p w14:paraId="6343C079"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393BDE57" w14:textId="77777777" w:rsidR="00EF26D6" w:rsidRPr="00662324" w:rsidRDefault="00EF26D6" w:rsidP="00C3366C">
            <w:pPr>
              <w:jc w:val="center"/>
              <w:rPr>
                <w:sz w:val="20"/>
                <w:szCs w:val="20"/>
              </w:rPr>
            </w:pPr>
            <w:r w:rsidRPr="00662324">
              <w:rPr>
                <w:color w:val="000000"/>
                <w:sz w:val="20"/>
                <w:szCs w:val="20"/>
              </w:rPr>
              <w:t>0</w:t>
            </w:r>
          </w:p>
        </w:tc>
        <w:tc>
          <w:tcPr>
            <w:tcW w:w="0" w:type="auto"/>
            <w:tcBorders>
              <w:bottom w:val="single" w:sz="4" w:space="0" w:color="auto"/>
            </w:tcBorders>
            <w:noWrap/>
            <w:vAlign w:val="bottom"/>
          </w:tcPr>
          <w:p w14:paraId="48CD7729" w14:textId="77777777" w:rsidR="00EF26D6" w:rsidRPr="00662324" w:rsidRDefault="00EF26D6" w:rsidP="00C3366C">
            <w:pPr>
              <w:jc w:val="center"/>
              <w:rPr>
                <w:sz w:val="20"/>
                <w:szCs w:val="20"/>
              </w:rPr>
            </w:pPr>
            <w:r w:rsidRPr="00662324">
              <w:rPr>
                <w:color w:val="000000"/>
                <w:sz w:val="20"/>
                <w:szCs w:val="20"/>
              </w:rPr>
              <w:t>2</w:t>
            </w:r>
          </w:p>
        </w:tc>
        <w:tc>
          <w:tcPr>
            <w:tcW w:w="0" w:type="auto"/>
            <w:tcBorders>
              <w:bottom w:val="single" w:sz="4" w:space="0" w:color="auto"/>
            </w:tcBorders>
            <w:noWrap/>
            <w:vAlign w:val="bottom"/>
          </w:tcPr>
          <w:p w14:paraId="0D614BA5" w14:textId="77777777" w:rsidR="00EF26D6" w:rsidRPr="00662324" w:rsidRDefault="00EF26D6" w:rsidP="00C3366C">
            <w:pPr>
              <w:jc w:val="center"/>
              <w:rPr>
                <w:sz w:val="20"/>
                <w:szCs w:val="20"/>
              </w:rPr>
            </w:pPr>
            <w:r w:rsidRPr="00662324">
              <w:rPr>
                <w:color w:val="000000"/>
                <w:sz w:val="20"/>
                <w:szCs w:val="20"/>
              </w:rPr>
              <w:t>17</w:t>
            </w:r>
          </w:p>
        </w:tc>
        <w:tc>
          <w:tcPr>
            <w:tcW w:w="0" w:type="auto"/>
            <w:tcBorders>
              <w:bottom w:val="single" w:sz="4" w:space="0" w:color="auto"/>
            </w:tcBorders>
            <w:noWrap/>
            <w:vAlign w:val="bottom"/>
          </w:tcPr>
          <w:p w14:paraId="689FB40F" w14:textId="77777777" w:rsidR="00EF26D6" w:rsidRPr="00662324" w:rsidRDefault="00EF26D6" w:rsidP="00C3366C">
            <w:pPr>
              <w:jc w:val="center"/>
              <w:rPr>
                <w:sz w:val="20"/>
                <w:szCs w:val="20"/>
              </w:rPr>
            </w:pPr>
            <w:r w:rsidRPr="00662324">
              <w:rPr>
                <w:color w:val="000000"/>
                <w:sz w:val="20"/>
                <w:szCs w:val="20"/>
              </w:rPr>
              <w:t>693</w:t>
            </w:r>
          </w:p>
        </w:tc>
        <w:tc>
          <w:tcPr>
            <w:tcW w:w="0" w:type="auto"/>
            <w:tcBorders>
              <w:bottom w:val="single" w:sz="4" w:space="0" w:color="auto"/>
            </w:tcBorders>
            <w:noWrap/>
            <w:vAlign w:val="bottom"/>
          </w:tcPr>
          <w:p w14:paraId="51CB895A" w14:textId="77777777" w:rsidR="00EF26D6" w:rsidRPr="00662324" w:rsidRDefault="00EF26D6" w:rsidP="00C3366C">
            <w:pPr>
              <w:jc w:val="center"/>
              <w:rPr>
                <w:sz w:val="20"/>
                <w:szCs w:val="20"/>
              </w:rPr>
            </w:pPr>
            <w:r w:rsidRPr="00662324">
              <w:rPr>
                <w:color w:val="000000"/>
                <w:sz w:val="20"/>
                <w:szCs w:val="20"/>
              </w:rPr>
              <w:t>1,113</w:t>
            </w:r>
          </w:p>
        </w:tc>
      </w:tr>
    </w:tbl>
    <w:p w14:paraId="10982660" w14:textId="11E76386" w:rsidR="00EF26D6" w:rsidRPr="003025A5" w:rsidRDefault="00EF26D6" w:rsidP="00EF26D6">
      <w:pPr>
        <w:rPr>
          <w:sz w:val="22"/>
          <w:szCs w:val="22"/>
        </w:rPr>
        <w:sectPr w:rsidR="00EF26D6" w:rsidRPr="003025A5" w:rsidSect="00C3366C">
          <w:pgSz w:w="15840" w:h="12240" w:orient="landscape"/>
          <w:pgMar w:top="1440" w:right="1440" w:bottom="1440" w:left="1440" w:header="720" w:footer="720" w:gutter="0"/>
          <w:cols w:space="720"/>
          <w:docGrid w:linePitch="360"/>
        </w:sectPr>
      </w:pPr>
      <w:r w:rsidRPr="003025A5">
        <w:rPr>
          <w:sz w:val="22"/>
          <w:szCs w:val="22"/>
        </w:rPr>
        <w:t xml:space="preserve">Source: </w:t>
      </w:r>
      <w:r w:rsidR="005B2B73" w:rsidRPr="005B2B73">
        <w:rPr>
          <w:sz w:val="22"/>
          <w:szCs w:val="22"/>
        </w:rPr>
        <w:t>Russia, Ministry of Finance</w:t>
      </w:r>
      <w:r w:rsidR="005B2B73" w:rsidRPr="003025A5">
        <w:rPr>
          <w:sz w:val="22"/>
          <w:szCs w:val="22"/>
        </w:rPr>
        <w:t xml:space="preserve"> </w:t>
      </w:r>
      <w:r w:rsidR="005B2B73">
        <w:rPr>
          <w:sz w:val="22"/>
          <w:szCs w:val="22"/>
        </w:rPr>
        <w:t>(</w:t>
      </w:r>
      <w:r w:rsidR="005B2B73" w:rsidRPr="003025A5">
        <w:rPr>
          <w:sz w:val="22"/>
          <w:szCs w:val="22"/>
        </w:rPr>
        <w:t>1900-1915</w:t>
      </w:r>
      <w:r w:rsidR="005B2B73">
        <w:rPr>
          <w:sz w:val="22"/>
          <w:szCs w:val="22"/>
        </w:rPr>
        <w:t>)</w:t>
      </w:r>
      <w:r w:rsidR="005B2B73" w:rsidRPr="003025A5">
        <w:rPr>
          <w:sz w:val="22"/>
          <w:szCs w:val="22"/>
        </w:rPr>
        <w:t xml:space="preserve">.  </w:t>
      </w:r>
    </w:p>
    <w:p w14:paraId="3804EEB1" w14:textId="5FB6D5C2" w:rsidR="00EF26D6" w:rsidRPr="003025A5" w:rsidRDefault="00EF26D6" w:rsidP="00EF26D6">
      <w:pPr>
        <w:rPr>
          <w:sz w:val="22"/>
          <w:szCs w:val="22"/>
        </w:rPr>
      </w:pPr>
      <w:r w:rsidRPr="003025A5">
        <w:rPr>
          <w:sz w:val="22"/>
          <w:szCs w:val="22"/>
        </w:rPr>
        <w:lastRenderedPageBreak/>
        <w:t>Table A</w:t>
      </w:r>
      <w:r w:rsidR="00336588">
        <w:rPr>
          <w:sz w:val="22"/>
          <w:szCs w:val="22"/>
        </w:rPr>
        <w:t>5</w:t>
      </w:r>
      <w:r w:rsidRPr="003025A5">
        <w:rPr>
          <w:sz w:val="22"/>
          <w:szCs w:val="22"/>
        </w:rPr>
        <w:t>: Profit/Capital Ratios by Industry, Accounting Year, and Corporation Type</w:t>
      </w:r>
    </w:p>
    <w:p w14:paraId="3045D085" w14:textId="77777777" w:rsidR="00EF26D6" w:rsidRPr="003025A5" w:rsidRDefault="00EF26D6" w:rsidP="00EF26D6">
      <w:pPr>
        <w:rPr>
          <w:sz w:val="22"/>
          <w:szCs w:val="22"/>
        </w:rPr>
      </w:pPr>
    </w:p>
    <w:p w14:paraId="015D5E74" w14:textId="77777777" w:rsidR="00EF26D6" w:rsidRPr="002A59B8" w:rsidRDefault="00EF26D6" w:rsidP="00EF26D6">
      <w:pPr>
        <w:rPr>
          <w:sz w:val="22"/>
          <w:szCs w:val="22"/>
        </w:rPr>
      </w:pPr>
      <w:r w:rsidRPr="002A59B8">
        <w:rPr>
          <w:sz w:val="22"/>
          <w:szCs w:val="22"/>
        </w:rPr>
        <w:t>Panel A: By Industry</w:t>
      </w:r>
    </w:p>
    <w:tbl>
      <w:tblPr>
        <w:tblW w:w="9428" w:type="dxa"/>
        <w:tblInd w:w="93" w:type="dxa"/>
        <w:tblLook w:val="04A0" w:firstRow="1" w:lastRow="0" w:firstColumn="1" w:lastColumn="0" w:noHBand="0" w:noVBand="1"/>
      </w:tblPr>
      <w:tblGrid>
        <w:gridCol w:w="1628"/>
        <w:gridCol w:w="1300"/>
        <w:gridCol w:w="1300"/>
        <w:gridCol w:w="1300"/>
        <w:gridCol w:w="1300"/>
        <w:gridCol w:w="1300"/>
        <w:gridCol w:w="1300"/>
      </w:tblGrid>
      <w:tr w:rsidR="00EF26D6" w:rsidRPr="002A59B8" w14:paraId="5E6EDF18" w14:textId="77777777" w:rsidTr="00C3366C">
        <w:trPr>
          <w:trHeight w:val="20"/>
        </w:trPr>
        <w:tc>
          <w:tcPr>
            <w:tcW w:w="1628" w:type="dxa"/>
            <w:tcBorders>
              <w:top w:val="single" w:sz="4" w:space="0" w:color="auto"/>
              <w:left w:val="nil"/>
              <w:bottom w:val="single" w:sz="4" w:space="0" w:color="auto"/>
              <w:right w:val="nil"/>
            </w:tcBorders>
            <w:shd w:val="clear" w:color="auto" w:fill="auto"/>
            <w:noWrap/>
            <w:vAlign w:val="bottom"/>
            <w:hideMark/>
          </w:tcPr>
          <w:p w14:paraId="75FD3D56" w14:textId="77777777" w:rsidR="00EF26D6" w:rsidRPr="002A59B8" w:rsidRDefault="00EF26D6" w:rsidP="00C3366C">
            <w:pPr>
              <w:rPr>
                <w:color w:val="000000"/>
                <w:sz w:val="22"/>
                <w:szCs w:val="22"/>
              </w:rPr>
            </w:pPr>
            <w:r w:rsidRPr="002A59B8">
              <w:rPr>
                <w:color w:val="000000"/>
                <w:sz w:val="22"/>
                <w:szCs w:val="22"/>
              </w:rPr>
              <w:t>Industry</w:t>
            </w:r>
          </w:p>
        </w:tc>
        <w:tc>
          <w:tcPr>
            <w:tcW w:w="1300" w:type="dxa"/>
            <w:tcBorders>
              <w:top w:val="single" w:sz="4" w:space="0" w:color="auto"/>
              <w:left w:val="nil"/>
              <w:bottom w:val="single" w:sz="4" w:space="0" w:color="auto"/>
              <w:right w:val="nil"/>
            </w:tcBorders>
            <w:shd w:val="clear" w:color="auto" w:fill="auto"/>
            <w:noWrap/>
            <w:vAlign w:val="bottom"/>
            <w:hideMark/>
          </w:tcPr>
          <w:p w14:paraId="0F270B1A" w14:textId="77777777" w:rsidR="00EF26D6" w:rsidRPr="002A59B8" w:rsidRDefault="00EF26D6" w:rsidP="00C3366C">
            <w:pPr>
              <w:jc w:val="right"/>
              <w:rPr>
                <w:color w:val="000000"/>
                <w:sz w:val="22"/>
                <w:szCs w:val="22"/>
              </w:rPr>
            </w:pPr>
            <w:r w:rsidRPr="002A59B8">
              <w:rPr>
                <w:color w:val="000000"/>
                <w:sz w:val="22"/>
                <w:szCs w:val="22"/>
              </w:rPr>
              <w:t>Number</w:t>
            </w:r>
          </w:p>
        </w:tc>
        <w:tc>
          <w:tcPr>
            <w:tcW w:w="1300" w:type="dxa"/>
            <w:tcBorders>
              <w:top w:val="single" w:sz="4" w:space="0" w:color="auto"/>
              <w:left w:val="nil"/>
              <w:bottom w:val="single" w:sz="4" w:space="0" w:color="auto"/>
              <w:right w:val="nil"/>
            </w:tcBorders>
            <w:shd w:val="clear" w:color="auto" w:fill="auto"/>
            <w:noWrap/>
            <w:vAlign w:val="bottom"/>
            <w:hideMark/>
          </w:tcPr>
          <w:p w14:paraId="67E19107" w14:textId="77777777" w:rsidR="00EF26D6" w:rsidRPr="002A59B8" w:rsidRDefault="00EF26D6" w:rsidP="00C3366C">
            <w:pPr>
              <w:jc w:val="right"/>
              <w:rPr>
                <w:color w:val="000000"/>
                <w:sz w:val="22"/>
                <w:szCs w:val="22"/>
              </w:rPr>
            </w:pPr>
            <w:r w:rsidRPr="002A59B8">
              <w:rPr>
                <w:color w:val="000000"/>
                <w:sz w:val="22"/>
                <w:szCs w:val="22"/>
              </w:rPr>
              <w:t>Mean</w:t>
            </w:r>
          </w:p>
        </w:tc>
        <w:tc>
          <w:tcPr>
            <w:tcW w:w="1300" w:type="dxa"/>
            <w:tcBorders>
              <w:top w:val="single" w:sz="4" w:space="0" w:color="auto"/>
              <w:left w:val="nil"/>
              <w:bottom w:val="single" w:sz="4" w:space="0" w:color="auto"/>
              <w:right w:val="nil"/>
            </w:tcBorders>
            <w:shd w:val="clear" w:color="auto" w:fill="auto"/>
            <w:noWrap/>
            <w:vAlign w:val="bottom"/>
            <w:hideMark/>
          </w:tcPr>
          <w:p w14:paraId="5385964E" w14:textId="77777777" w:rsidR="00EF26D6" w:rsidRPr="002A59B8" w:rsidRDefault="00EF26D6" w:rsidP="00C3366C">
            <w:pPr>
              <w:jc w:val="right"/>
              <w:rPr>
                <w:color w:val="000000"/>
                <w:sz w:val="22"/>
                <w:szCs w:val="22"/>
              </w:rPr>
            </w:pPr>
            <w:r w:rsidRPr="002A59B8">
              <w:rPr>
                <w:color w:val="000000"/>
                <w:sz w:val="22"/>
                <w:szCs w:val="22"/>
              </w:rPr>
              <w:t>Std. Dev</w:t>
            </w:r>
          </w:p>
        </w:tc>
        <w:tc>
          <w:tcPr>
            <w:tcW w:w="1300" w:type="dxa"/>
            <w:tcBorders>
              <w:top w:val="single" w:sz="4" w:space="0" w:color="auto"/>
              <w:left w:val="nil"/>
              <w:bottom w:val="single" w:sz="4" w:space="0" w:color="auto"/>
              <w:right w:val="nil"/>
            </w:tcBorders>
            <w:shd w:val="clear" w:color="auto" w:fill="auto"/>
            <w:noWrap/>
            <w:vAlign w:val="bottom"/>
            <w:hideMark/>
          </w:tcPr>
          <w:p w14:paraId="46E4033B" w14:textId="77777777" w:rsidR="00EF26D6" w:rsidRPr="002A59B8" w:rsidRDefault="00EF26D6" w:rsidP="00C3366C">
            <w:pPr>
              <w:jc w:val="right"/>
              <w:rPr>
                <w:color w:val="000000"/>
                <w:sz w:val="22"/>
                <w:szCs w:val="22"/>
              </w:rPr>
            </w:pPr>
            <w:r w:rsidRPr="002A59B8">
              <w:rPr>
                <w:color w:val="000000"/>
                <w:sz w:val="22"/>
                <w:szCs w:val="22"/>
              </w:rPr>
              <w:t>Median</w:t>
            </w:r>
          </w:p>
        </w:tc>
        <w:tc>
          <w:tcPr>
            <w:tcW w:w="1300" w:type="dxa"/>
            <w:tcBorders>
              <w:top w:val="single" w:sz="4" w:space="0" w:color="auto"/>
              <w:left w:val="nil"/>
              <w:bottom w:val="single" w:sz="4" w:space="0" w:color="auto"/>
              <w:right w:val="nil"/>
            </w:tcBorders>
            <w:shd w:val="clear" w:color="auto" w:fill="auto"/>
            <w:noWrap/>
            <w:vAlign w:val="bottom"/>
            <w:hideMark/>
          </w:tcPr>
          <w:p w14:paraId="345CC08E" w14:textId="77777777" w:rsidR="00EF26D6" w:rsidRPr="002A59B8" w:rsidRDefault="00EF26D6" w:rsidP="00C3366C">
            <w:pPr>
              <w:jc w:val="right"/>
              <w:rPr>
                <w:color w:val="000000"/>
                <w:sz w:val="22"/>
                <w:szCs w:val="22"/>
              </w:rPr>
            </w:pPr>
            <w:r w:rsidRPr="002A59B8">
              <w:rPr>
                <w:color w:val="000000"/>
                <w:sz w:val="22"/>
                <w:szCs w:val="22"/>
              </w:rPr>
              <w:t>Min</w:t>
            </w:r>
          </w:p>
        </w:tc>
        <w:tc>
          <w:tcPr>
            <w:tcW w:w="1300" w:type="dxa"/>
            <w:tcBorders>
              <w:top w:val="single" w:sz="4" w:space="0" w:color="auto"/>
              <w:left w:val="nil"/>
              <w:bottom w:val="single" w:sz="4" w:space="0" w:color="auto"/>
              <w:right w:val="nil"/>
            </w:tcBorders>
            <w:shd w:val="clear" w:color="auto" w:fill="auto"/>
            <w:noWrap/>
            <w:vAlign w:val="bottom"/>
            <w:hideMark/>
          </w:tcPr>
          <w:p w14:paraId="6553E46C" w14:textId="77777777" w:rsidR="00EF26D6" w:rsidRPr="002A59B8" w:rsidRDefault="00EF26D6" w:rsidP="00C3366C">
            <w:pPr>
              <w:jc w:val="right"/>
              <w:rPr>
                <w:color w:val="000000"/>
                <w:sz w:val="22"/>
                <w:szCs w:val="22"/>
              </w:rPr>
            </w:pPr>
            <w:r w:rsidRPr="002A59B8">
              <w:rPr>
                <w:color w:val="000000"/>
                <w:sz w:val="22"/>
                <w:szCs w:val="22"/>
              </w:rPr>
              <w:t>Max</w:t>
            </w:r>
          </w:p>
        </w:tc>
      </w:tr>
      <w:tr w:rsidR="00EF26D6" w:rsidRPr="0086285B" w14:paraId="04FC5BC1" w14:textId="77777777" w:rsidTr="00C3366C">
        <w:trPr>
          <w:trHeight w:val="20"/>
        </w:trPr>
        <w:tc>
          <w:tcPr>
            <w:tcW w:w="1628" w:type="dxa"/>
            <w:tcBorders>
              <w:top w:val="single" w:sz="4" w:space="0" w:color="auto"/>
              <w:left w:val="nil"/>
              <w:bottom w:val="nil"/>
              <w:right w:val="nil"/>
            </w:tcBorders>
            <w:shd w:val="clear" w:color="auto" w:fill="auto"/>
            <w:noWrap/>
            <w:vAlign w:val="bottom"/>
            <w:hideMark/>
          </w:tcPr>
          <w:p w14:paraId="5E719015" w14:textId="77777777" w:rsidR="00EF26D6" w:rsidRPr="0086285B" w:rsidRDefault="00EF26D6" w:rsidP="00C3366C">
            <w:pPr>
              <w:rPr>
                <w:color w:val="000000"/>
                <w:sz w:val="22"/>
                <w:szCs w:val="22"/>
              </w:rPr>
            </w:pPr>
            <w:r w:rsidRPr="0086285B">
              <w:rPr>
                <w:color w:val="000000"/>
                <w:sz w:val="22"/>
                <w:szCs w:val="22"/>
              </w:rPr>
              <w:t>Agriculture</w:t>
            </w:r>
          </w:p>
        </w:tc>
        <w:tc>
          <w:tcPr>
            <w:tcW w:w="1300" w:type="dxa"/>
            <w:tcBorders>
              <w:top w:val="single" w:sz="4" w:space="0" w:color="auto"/>
              <w:left w:val="nil"/>
              <w:bottom w:val="nil"/>
              <w:right w:val="nil"/>
            </w:tcBorders>
            <w:shd w:val="clear" w:color="auto" w:fill="auto"/>
            <w:noWrap/>
            <w:vAlign w:val="bottom"/>
          </w:tcPr>
          <w:p w14:paraId="45B152D7" w14:textId="77777777" w:rsidR="00EF26D6" w:rsidRPr="0086285B" w:rsidRDefault="00EF26D6" w:rsidP="00C3366C">
            <w:pPr>
              <w:jc w:val="right"/>
              <w:rPr>
                <w:color w:val="000000"/>
                <w:sz w:val="22"/>
                <w:szCs w:val="22"/>
              </w:rPr>
            </w:pPr>
            <w:r w:rsidRPr="0086285B">
              <w:rPr>
                <w:color w:val="000000"/>
                <w:sz w:val="22"/>
                <w:szCs w:val="22"/>
              </w:rPr>
              <w:t>89</w:t>
            </w:r>
          </w:p>
        </w:tc>
        <w:tc>
          <w:tcPr>
            <w:tcW w:w="1300" w:type="dxa"/>
            <w:tcBorders>
              <w:top w:val="single" w:sz="4" w:space="0" w:color="auto"/>
              <w:left w:val="nil"/>
              <w:bottom w:val="nil"/>
              <w:right w:val="nil"/>
            </w:tcBorders>
            <w:shd w:val="clear" w:color="auto" w:fill="auto"/>
            <w:noWrap/>
            <w:vAlign w:val="bottom"/>
          </w:tcPr>
          <w:p w14:paraId="3EC3DA72" w14:textId="77777777" w:rsidR="00EF26D6" w:rsidRPr="0086285B" w:rsidRDefault="00EF26D6" w:rsidP="00C3366C">
            <w:pPr>
              <w:jc w:val="right"/>
              <w:rPr>
                <w:color w:val="000000"/>
                <w:sz w:val="22"/>
                <w:szCs w:val="22"/>
              </w:rPr>
            </w:pPr>
            <w:r w:rsidRPr="0086285B">
              <w:rPr>
                <w:color w:val="000000"/>
                <w:sz w:val="22"/>
                <w:szCs w:val="22"/>
              </w:rPr>
              <w:t>-0.042</w:t>
            </w:r>
          </w:p>
        </w:tc>
        <w:tc>
          <w:tcPr>
            <w:tcW w:w="1300" w:type="dxa"/>
            <w:tcBorders>
              <w:top w:val="single" w:sz="4" w:space="0" w:color="auto"/>
              <w:left w:val="nil"/>
              <w:bottom w:val="nil"/>
              <w:right w:val="nil"/>
            </w:tcBorders>
            <w:shd w:val="clear" w:color="auto" w:fill="auto"/>
            <w:noWrap/>
            <w:vAlign w:val="bottom"/>
          </w:tcPr>
          <w:p w14:paraId="7AA0272B" w14:textId="77777777" w:rsidR="00EF26D6" w:rsidRPr="0086285B" w:rsidRDefault="00EF26D6" w:rsidP="00C3366C">
            <w:pPr>
              <w:jc w:val="right"/>
              <w:rPr>
                <w:color w:val="000000"/>
                <w:sz w:val="22"/>
                <w:szCs w:val="22"/>
              </w:rPr>
            </w:pPr>
            <w:r w:rsidRPr="0086285B">
              <w:rPr>
                <w:color w:val="000000"/>
                <w:sz w:val="22"/>
                <w:szCs w:val="22"/>
              </w:rPr>
              <w:t>0.257</w:t>
            </w:r>
          </w:p>
        </w:tc>
        <w:tc>
          <w:tcPr>
            <w:tcW w:w="1300" w:type="dxa"/>
            <w:tcBorders>
              <w:top w:val="single" w:sz="4" w:space="0" w:color="auto"/>
              <w:left w:val="nil"/>
              <w:bottom w:val="nil"/>
              <w:right w:val="nil"/>
            </w:tcBorders>
            <w:shd w:val="clear" w:color="auto" w:fill="auto"/>
            <w:noWrap/>
            <w:vAlign w:val="bottom"/>
          </w:tcPr>
          <w:p w14:paraId="6D0BA211" w14:textId="77777777" w:rsidR="00EF26D6" w:rsidRPr="0086285B" w:rsidRDefault="00EF26D6" w:rsidP="00C3366C">
            <w:pPr>
              <w:jc w:val="right"/>
              <w:rPr>
                <w:color w:val="000000"/>
                <w:sz w:val="22"/>
                <w:szCs w:val="22"/>
              </w:rPr>
            </w:pPr>
            <w:r w:rsidRPr="0086285B">
              <w:rPr>
                <w:color w:val="000000"/>
                <w:sz w:val="22"/>
                <w:szCs w:val="22"/>
              </w:rPr>
              <w:t>0.032</w:t>
            </w:r>
          </w:p>
        </w:tc>
        <w:tc>
          <w:tcPr>
            <w:tcW w:w="1300" w:type="dxa"/>
            <w:tcBorders>
              <w:top w:val="single" w:sz="4" w:space="0" w:color="auto"/>
              <w:left w:val="nil"/>
              <w:bottom w:val="nil"/>
              <w:right w:val="nil"/>
            </w:tcBorders>
            <w:shd w:val="clear" w:color="auto" w:fill="auto"/>
            <w:noWrap/>
            <w:vAlign w:val="bottom"/>
          </w:tcPr>
          <w:p w14:paraId="72555358" w14:textId="77777777" w:rsidR="00EF26D6" w:rsidRPr="0086285B" w:rsidRDefault="00EF26D6" w:rsidP="00C3366C">
            <w:pPr>
              <w:jc w:val="right"/>
              <w:rPr>
                <w:color w:val="000000"/>
                <w:sz w:val="22"/>
                <w:szCs w:val="22"/>
              </w:rPr>
            </w:pPr>
            <w:r w:rsidRPr="0086285B">
              <w:rPr>
                <w:color w:val="000000"/>
                <w:sz w:val="22"/>
                <w:szCs w:val="22"/>
              </w:rPr>
              <w:t>-1.415</w:t>
            </w:r>
          </w:p>
        </w:tc>
        <w:tc>
          <w:tcPr>
            <w:tcW w:w="1300" w:type="dxa"/>
            <w:tcBorders>
              <w:top w:val="single" w:sz="4" w:space="0" w:color="auto"/>
              <w:left w:val="nil"/>
              <w:bottom w:val="nil"/>
              <w:right w:val="nil"/>
            </w:tcBorders>
            <w:shd w:val="clear" w:color="auto" w:fill="auto"/>
            <w:noWrap/>
            <w:vAlign w:val="bottom"/>
          </w:tcPr>
          <w:p w14:paraId="4E6B49D5" w14:textId="77777777" w:rsidR="00EF26D6" w:rsidRPr="0086285B" w:rsidRDefault="00EF26D6" w:rsidP="00C3366C">
            <w:pPr>
              <w:jc w:val="right"/>
              <w:rPr>
                <w:color w:val="000000"/>
                <w:sz w:val="22"/>
                <w:szCs w:val="22"/>
              </w:rPr>
            </w:pPr>
            <w:r w:rsidRPr="0086285B">
              <w:rPr>
                <w:color w:val="000000"/>
                <w:sz w:val="22"/>
                <w:szCs w:val="22"/>
              </w:rPr>
              <w:t>0.235</w:t>
            </w:r>
          </w:p>
        </w:tc>
      </w:tr>
      <w:tr w:rsidR="00EF26D6" w:rsidRPr="0086285B" w14:paraId="49B6BE56" w14:textId="77777777" w:rsidTr="00C3366C">
        <w:trPr>
          <w:trHeight w:val="20"/>
        </w:trPr>
        <w:tc>
          <w:tcPr>
            <w:tcW w:w="1628" w:type="dxa"/>
            <w:tcBorders>
              <w:top w:val="nil"/>
              <w:left w:val="nil"/>
              <w:bottom w:val="nil"/>
              <w:right w:val="nil"/>
            </w:tcBorders>
            <w:shd w:val="clear" w:color="auto" w:fill="auto"/>
            <w:noWrap/>
            <w:vAlign w:val="bottom"/>
            <w:hideMark/>
          </w:tcPr>
          <w:p w14:paraId="6058B9C0" w14:textId="77777777" w:rsidR="00EF26D6" w:rsidRPr="0086285B" w:rsidRDefault="00EF26D6" w:rsidP="00C3366C">
            <w:pPr>
              <w:rPr>
                <w:color w:val="000000"/>
                <w:sz w:val="22"/>
                <w:szCs w:val="22"/>
              </w:rPr>
            </w:pPr>
            <w:r w:rsidRPr="0086285B">
              <w:rPr>
                <w:color w:val="000000"/>
                <w:sz w:val="22"/>
                <w:szCs w:val="22"/>
              </w:rPr>
              <w:t>Animals</w:t>
            </w:r>
          </w:p>
        </w:tc>
        <w:tc>
          <w:tcPr>
            <w:tcW w:w="1300" w:type="dxa"/>
            <w:tcBorders>
              <w:top w:val="nil"/>
              <w:left w:val="nil"/>
              <w:bottom w:val="nil"/>
              <w:right w:val="nil"/>
            </w:tcBorders>
            <w:shd w:val="clear" w:color="auto" w:fill="auto"/>
            <w:noWrap/>
            <w:vAlign w:val="bottom"/>
          </w:tcPr>
          <w:p w14:paraId="46DAF542" w14:textId="77777777" w:rsidR="00EF26D6" w:rsidRPr="0086285B" w:rsidRDefault="00EF26D6" w:rsidP="00C3366C">
            <w:pPr>
              <w:jc w:val="right"/>
              <w:rPr>
                <w:color w:val="000000"/>
                <w:sz w:val="22"/>
                <w:szCs w:val="22"/>
              </w:rPr>
            </w:pPr>
            <w:r w:rsidRPr="0086285B">
              <w:rPr>
                <w:color w:val="000000"/>
                <w:sz w:val="22"/>
                <w:szCs w:val="22"/>
              </w:rPr>
              <w:t>290</w:t>
            </w:r>
          </w:p>
        </w:tc>
        <w:tc>
          <w:tcPr>
            <w:tcW w:w="1300" w:type="dxa"/>
            <w:tcBorders>
              <w:top w:val="nil"/>
              <w:left w:val="nil"/>
              <w:bottom w:val="nil"/>
              <w:right w:val="nil"/>
            </w:tcBorders>
            <w:shd w:val="clear" w:color="auto" w:fill="auto"/>
            <w:noWrap/>
            <w:vAlign w:val="bottom"/>
          </w:tcPr>
          <w:p w14:paraId="58FFBE24" w14:textId="77777777" w:rsidR="00EF26D6" w:rsidRPr="0086285B" w:rsidRDefault="00EF26D6" w:rsidP="00C3366C">
            <w:pPr>
              <w:jc w:val="right"/>
              <w:rPr>
                <w:color w:val="000000"/>
                <w:sz w:val="22"/>
                <w:szCs w:val="22"/>
              </w:rPr>
            </w:pPr>
            <w:r w:rsidRPr="0086285B">
              <w:rPr>
                <w:color w:val="000000"/>
                <w:sz w:val="22"/>
                <w:szCs w:val="22"/>
              </w:rPr>
              <w:t>0.047</w:t>
            </w:r>
          </w:p>
        </w:tc>
        <w:tc>
          <w:tcPr>
            <w:tcW w:w="1300" w:type="dxa"/>
            <w:tcBorders>
              <w:top w:val="nil"/>
              <w:left w:val="nil"/>
              <w:bottom w:val="nil"/>
              <w:right w:val="nil"/>
            </w:tcBorders>
            <w:shd w:val="clear" w:color="auto" w:fill="auto"/>
            <w:noWrap/>
            <w:vAlign w:val="bottom"/>
          </w:tcPr>
          <w:p w14:paraId="662E4AC2" w14:textId="77777777" w:rsidR="00EF26D6" w:rsidRPr="0086285B" w:rsidRDefault="00EF26D6" w:rsidP="00C3366C">
            <w:pPr>
              <w:jc w:val="right"/>
              <w:rPr>
                <w:color w:val="000000"/>
                <w:sz w:val="22"/>
                <w:szCs w:val="22"/>
              </w:rPr>
            </w:pPr>
            <w:r w:rsidRPr="0086285B">
              <w:rPr>
                <w:color w:val="000000"/>
                <w:sz w:val="22"/>
                <w:szCs w:val="22"/>
              </w:rPr>
              <w:t>0.325</w:t>
            </w:r>
          </w:p>
        </w:tc>
        <w:tc>
          <w:tcPr>
            <w:tcW w:w="1300" w:type="dxa"/>
            <w:tcBorders>
              <w:top w:val="nil"/>
              <w:left w:val="nil"/>
              <w:bottom w:val="nil"/>
              <w:right w:val="nil"/>
            </w:tcBorders>
            <w:shd w:val="clear" w:color="auto" w:fill="auto"/>
            <w:noWrap/>
            <w:vAlign w:val="bottom"/>
          </w:tcPr>
          <w:p w14:paraId="18F6F2F5" w14:textId="77777777" w:rsidR="00EF26D6" w:rsidRPr="0086285B" w:rsidRDefault="00EF26D6" w:rsidP="00C3366C">
            <w:pPr>
              <w:jc w:val="right"/>
              <w:rPr>
                <w:color w:val="000000"/>
                <w:sz w:val="22"/>
                <w:szCs w:val="22"/>
              </w:rPr>
            </w:pPr>
            <w:r w:rsidRPr="0086285B">
              <w:rPr>
                <w:color w:val="000000"/>
                <w:sz w:val="22"/>
                <w:szCs w:val="22"/>
              </w:rPr>
              <w:t>0.071</w:t>
            </w:r>
          </w:p>
        </w:tc>
        <w:tc>
          <w:tcPr>
            <w:tcW w:w="1300" w:type="dxa"/>
            <w:tcBorders>
              <w:top w:val="nil"/>
              <w:left w:val="nil"/>
              <w:bottom w:val="nil"/>
              <w:right w:val="nil"/>
            </w:tcBorders>
            <w:shd w:val="clear" w:color="auto" w:fill="auto"/>
            <w:noWrap/>
            <w:vAlign w:val="bottom"/>
          </w:tcPr>
          <w:p w14:paraId="54D36BDB" w14:textId="77777777" w:rsidR="00EF26D6" w:rsidRPr="0086285B" w:rsidRDefault="00EF26D6" w:rsidP="00C3366C">
            <w:pPr>
              <w:jc w:val="right"/>
              <w:rPr>
                <w:color w:val="000000"/>
                <w:sz w:val="22"/>
                <w:szCs w:val="22"/>
              </w:rPr>
            </w:pPr>
            <w:r w:rsidRPr="0086285B">
              <w:rPr>
                <w:color w:val="000000"/>
                <w:sz w:val="22"/>
                <w:szCs w:val="22"/>
              </w:rPr>
              <w:t>-3.674</w:t>
            </w:r>
          </w:p>
        </w:tc>
        <w:tc>
          <w:tcPr>
            <w:tcW w:w="1300" w:type="dxa"/>
            <w:tcBorders>
              <w:top w:val="nil"/>
              <w:left w:val="nil"/>
              <w:bottom w:val="nil"/>
              <w:right w:val="nil"/>
            </w:tcBorders>
            <w:shd w:val="clear" w:color="auto" w:fill="auto"/>
            <w:noWrap/>
            <w:vAlign w:val="bottom"/>
          </w:tcPr>
          <w:p w14:paraId="4DDD9C01" w14:textId="77777777" w:rsidR="00EF26D6" w:rsidRPr="0086285B" w:rsidRDefault="00EF26D6" w:rsidP="00C3366C">
            <w:pPr>
              <w:jc w:val="right"/>
              <w:rPr>
                <w:color w:val="000000"/>
                <w:sz w:val="22"/>
                <w:szCs w:val="22"/>
              </w:rPr>
            </w:pPr>
            <w:r w:rsidRPr="0086285B">
              <w:rPr>
                <w:color w:val="000000"/>
                <w:sz w:val="22"/>
                <w:szCs w:val="22"/>
              </w:rPr>
              <w:t>0.877</w:t>
            </w:r>
          </w:p>
        </w:tc>
      </w:tr>
      <w:tr w:rsidR="00EF26D6" w:rsidRPr="0086285B" w14:paraId="1006323A" w14:textId="77777777" w:rsidTr="00C3366C">
        <w:trPr>
          <w:trHeight w:val="20"/>
        </w:trPr>
        <w:tc>
          <w:tcPr>
            <w:tcW w:w="1628" w:type="dxa"/>
            <w:tcBorders>
              <w:top w:val="nil"/>
              <w:left w:val="nil"/>
              <w:bottom w:val="nil"/>
              <w:right w:val="nil"/>
            </w:tcBorders>
            <w:shd w:val="clear" w:color="auto" w:fill="auto"/>
            <w:noWrap/>
            <w:vAlign w:val="bottom"/>
            <w:hideMark/>
          </w:tcPr>
          <w:p w14:paraId="02B0B945" w14:textId="77777777" w:rsidR="00EF26D6" w:rsidRPr="0086285B" w:rsidRDefault="00EF26D6" w:rsidP="00C3366C">
            <w:pPr>
              <w:rPr>
                <w:color w:val="000000"/>
                <w:sz w:val="22"/>
                <w:szCs w:val="22"/>
              </w:rPr>
            </w:pPr>
            <w:r w:rsidRPr="0086285B">
              <w:rPr>
                <w:color w:val="000000"/>
                <w:sz w:val="22"/>
                <w:szCs w:val="22"/>
              </w:rPr>
              <w:t>Ceramics</w:t>
            </w:r>
          </w:p>
        </w:tc>
        <w:tc>
          <w:tcPr>
            <w:tcW w:w="1300" w:type="dxa"/>
            <w:tcBorders>
              <w:top w:val="nil"/>
              <w:left w:val="nil"/>
              <w:bottom w:val="nil"/>
              <w:right w:val="nil"/>
            </w:tcBorders>
            <w:shd w:val="clear" w:color="auto" w:fill="auto"/>
            <w:noWrap/>
            <w:vAlign w:val="bottom"/>
          </w:tcPr>
          <w:p w14:paraId="50C03F3E" w14:textId="77777777" w:rsidR="00EF26D6" w:rsidRPr="0086285B" w:rsidRDefault="00EF26D6" w:rsidP="00C3366C">
            <w:pPr>
              <w:jc w:val="right"/>
              <w:rPr>
                <w:color w:val="000000"/>
                <w:sz w:val="22"/>
                <w:szCs w:val="22"/>
              </w:rPr>
            </w:pPr>
            <w:r w:rsidRPr="0086285B">
              <w:rPr>
                <w:color w:val="000000"/>
                <w:sz w:val="22"/>
                <w:szCs w:val="22"/>
              </w:rPr>
              <w:t>842</w:t>
            </w:r>
          </w:p>
        </w:tc>
        <w:tc>
          <w:tcPr>
            <w:tcW w:w="1300" w:type="dxa"/>
            <w:tcBorders>
              <w:top w:val="nil"/>
              <w:left w:val="nil"/>
              <w:bottom w:val="nil"/>
              <w:right w:val="nil"/>
            </w:tcBorders>
            <w:shd w:val="clear" w:color="auto" w:fill="auto"/>
            <w:noWrap/>
            <w:vAlign w:val="bottom"/>
          </w:tcPr>
          <w:p w14:paraId="7A4709AF" w14:textId="77777777" w:rsidR="00EF26D6" w:rsidRPr="0086285B" w:rsidRDefault="00EF26D6" w:rsidP="00C3366C">
            <w:pPr>
              <w:jc w:val="right"/>
              <w:rPr>
                <w:color w:val="000000"/>
                <w:sz w:val="22"/>
                <w:szCs w:val="22"/>
              </w:rPr>
            </w:pPr>
            <w:r w:rsidRPr="0086285B">
              <w:rPr>
                <w:color w:val="000000"/>
                <w:sz w:val="22"/>
                <w:szCs w:val="22"/>
              </w:rPr>
              <w:t>0.023</w:t>
            </w:r>
          </w:p>
        </w:tc>
        <w:tc>
          <w:tcPr>
            <w:tcW w:w="1300" w:type="dxa"/>
            <w:tcBorders>
              <w:top w:val="nil"/>
              <w:left w:val="nil"/>
              <w:bottom w:val="nil"/>
              <w:right w:val="nil"/>
            </w:tcBorders>
            <w:shd w:val="clear" w:color="auto" w:fill="auto"/>
            <w:noWrap/>
            <w:vAlign w:val="bottom"/>
          </w:tcPr>
          <w:p w14:paraId="124B7F74" w14:textId="77777777" w:rsidR="00EF26D6" w:rsidRPr="0086285B" w:rsidRDefault="00EF26D6" w:rsidP="00C3366C">
            <w:pPr>
              <w:jc w:val="right"/>
              <w:rPr>
                <w:color w:val="000000"/>
                <w:sz w:val="22"/>
                <w:szCs w:val="22"/>
              </w:rPr>
            </w:pPr>
            <w:r w:rsidRPr="0086285B">
              <w:rPr>
                <w:color w:val="000000"/>
                <w:sz w:val="22"/>
                <w:szCs w:val="22"/>
              </w:rPr>
              <w:t>0.275</w:t>
            </w:r>
          </w:p>
        </w:tc>
        <w:tc>
          <w:tcPr>
            <w:tcW w:w="1300" w:type="dxa"/>
            <w:tcBorders>
              <w:top w:val="nil"/>
              <w:left w:val="nil"/>
              <w:bottom w:val="nil"/>
              <w:right w:val="nil"/>
            </w:tcBorders>
            <w:shd w:val="clear" w:color="auto" w:fill="auto"/>
            <w:noWrap/>
            <w:vAlign w:val="bottom"/>
          </w:tcPr>
          <w:p w14:paraId="756548CC" w14:textId="77777777" w:rsidR="00EF26D6" w:rsidRPr="0086285B" w:rsidRDefault="00EF26D6" w:rsidP="00C3366C">
            <w:pPr>
              <w:jc w:val="right"/>
              <w:rPr>
                <w:color w:val="000000"/>
                <w:sz w:val="22"/>
                <w:szCs w:val="22"/>
              </w:rPr>
            </w:pPr>
            <w:r w:rsidRPr="0086285B">
              <w:rPr>
                <w:color w:val="000000"/>
                <w:sz w:val="22"/>
                <w:szCs w:val="22"/>
              </w:rPr>
              <w:t>0.050</w:t>
            </w:r>
          </w:p>
        </w:tc>
        <w:tc>
          <w:tcPr>
            <w:tcW w:w="1300" w:type="dxa"/>
            <w:tcBorders>
              <w:top w:val="nil"/>
              <w:left w:val="nil"/>
              <w:bottom w:val="nil"/>
              <w:right w:val="nil"/>
            </w:tcBorders>
            <w:shd w:val="clear" w:color="auto" w:fill="auto"/>
            <w:noWrap/>
            <w:vAlign w:val="bottom"/>
          </w:tcPr>
          <w:p w14:paraId="49A6BB23" w14:textId="77777777" w:rsidR="00EF26D6" w:rsidRPr="0086285B" w:rsidRDefault="00EF26D6" w:rsidP="00C3366C">
            <w:pPr>
              <w:jc w:val="right"/>
              <w:rPr>
                <w:color w:val="000000"/>
                <w:sz w:val="22"/>
                <w:szCs w:val="22"/>
              </w:rPr>
            </w:pPr>
            <w:r w:rsidRPr="0086285B">
              <w:rPr>
                <w:color w:val="000000"/>
                <w:sz w:val="22"/>
                <w:szCs w:val="22"/>
              </w:rPr>
              <w:t>-3.888</w:t>
            </w:r>
          </w:p>
        </w:tc>
        <w:tc>
          <w:tcPr>
            <w:tcW w:w="1300" w:type="dxa"/>
            <w:tcBorders>
              <w:top w:val="nil"/>
              <w:left w:val="nil"/>
              <w:bottom w:val="nil"/>
              <w:right w:val="nil"/>
            </w:tcBorders>
            <w:shd w:val="clear" w:color="auto" w:fill="auto"/>
            <w:noWrap/>
            <w:vAlign w:val="bottom"/>
          </w:tcPr>
          <w:p w14:paraId="1C65FF77" w14:textId="77777777" w:rsidR="00EF26D6" w:rsidRPr="0086285B" w:rsidRDefault="00EF26D6" w:rsidP="00C3366C">
            <w:pPr>
              <w:jc w:val="right"/>
              <w:rPr>
                <w:color w:val="000000"/>
                <w:sz w:val="22"/>
                <w:szCs w:val="22"/>
              </w:rPr>
            </w:pPr>
            <w:r w:rsidRPr="0086285B">
              <w:rPr>
                <w:color w:val="000000"/>
                <w:sz w:val="22"/>
                <w:szCs w:val="22"/>
              </w:rPr>
              <w:t>0.802</w:t>
            </w:r>
          </w:p>
        </w:tc>
      </w:tr>
      <w:tr w:rsidR="00EF26D6" w:rsidRPr="0086285B" w14:paraId="1B4C11AC" w14:textId="77777777" w:rsidTr="00C3366C">
        <w:trPr>
          <w:trHeight w:val="20"/>
        </w:trPr>
        <w:tc>
          <w:tcPr>
            <w:tcW w:w="1628" w:type="dxa"/>
            <w:tcBorders>
              <w:top w:val="nil"/>
              <w:left w:val="nil"/>
              <w:bottom w:val="nil"/>
              <w:right w:val="nil"/>
            </w:tcBorders>
            <w:shd w:val="clear" w:color="auto" w:fill="auto"/>
            <w:noWrap/>
            <w:vAlign w:val="bottom"/>
            <w:hideMark/>
          </w:tcPr>
          <w:p w14:paraId="58C1A52C" w14:textId="77777777" w:rsidR="00EF26D6" w:rsidRPr="0086285B" w:rsidRDefault="00EF26D6" w:rsidP="00C3366C">
            <w:pPr>
              <w:rPr>
                <w:color w:val="000000"/>
                <w:sz w:val="22"/>
                <w:szCs w:val="22"/>
              </w:rPr>
            </w:pPr>
            <w:r w:rsidRPr="0086285B">
              <w:rPr>
                <w:color w:val="000000"/>
                <w:sz w:val="22"/>
                <w:szCs w:val="22"/>
              </w:rPr>
              <w:t>Chemicals</w:t>
            </w:r>
          </w:p>
        </w:tc>
        <w:tc>
          <w:tcPr>
            <w:tcW w:w="1300" w:type="dxa"/>
            <w:tcBorders>
              <w:top w:val="nil"/>
              <w:left w:val="nil"/>
              <w:bottom w:val="nil"/>
              <w:right w:val="nil"/>
            </w:tcBorders>
            <w:shd w:val="clear" w:color="auto" w:fill="auto"/>
            <w:noWrap/>
            <w:vAlign w:val="bottom"/>
          </w:tcPr>
          <w:p w14:paraId="17EA7B7A" w14:textId="77777777" w:rsidR="00EF26D6" w:rsidRPr="0086285B" w:rsidRDefault="00EF26D6" w:rsidP="00C3366C">
            <w:pPr>
              <w:jc w:val="right"/>
              <w:rPr>
                <w:color w:val="000000"/>
                <w:sz w:val="22"/>
                <w:szCs w:val="22"/>
              </w:rPr>
            </w:pPr>
            <w:r w:rsidRPr="0086285B">
              <w:rPr>
                <w:color w:val="000000"/>
                <w:sz w:val="22"/>
                <w:szCs w:val="22"/>
              </w:rPr>
              <w:t>956</w:t>
            </w:r>
          </w:p>
        </w:tc>
        <w:tc>
          <w:tcPr>
            <w:tcW w:w="1300" w:type="dxa"/>
            <w:tcBorders>
              <w:top w:val="nil"/>
              <w:left w:val="nil"/>
              <w:bottom w:val="nil"/>
              <w:right w:val="nil"/>
            </w:tcBorders>
            <w:shd w:val="clear" w:color="auto" w:fill="auto"/>
            <w:noWrap/>
            <w:vAlign w:val="bottom"/>
          </w:tcPr>
          <w:p w14:paraId="198FBFC7" w14:textId="77777777" w:rsidR="00EF26D6" w:rsidRPr="0086285B" w:rsidRDefault="00EF26D6" w:rsidP="00C3366C">
            <w:pPr>
              <w:jc w:val="right"/>
              <w:rPr>
                <w:color w:val="000000"/>
                <w:sz w:val="22"/>
                <w:szCs w:val="22"/>
              </w:rPr>
            </w:pPr>
            <w:r w:rsidRPr="0086285B">
              <w:rPr>
                <w:color w:val="000000"/>
                <w:sz w:val="22"/>
                <w:szCs w:val="22"/>
              </w:rPr>
              <w:t>0.094</w:t>
            </w:r>
          </w:p>
        </w:tc>
        <w:tc>
          <w:tcPr>
            <w:tcW w:w="1300" w:type="dxa"/>
            <w:tcBorders>
              <w:top w:val="nil"/>
              <w:left w:val="nil"/>
              <w:bottom w:val="nil"/>
              <w:right w:val="nil"/>
            </w:tcBorders>
            <w:shd w:val="clear" w:color="auto" w:fill="auto"/>
            <w:noWrap/>
            <w:vAlign w:val="bottom"/>
          </w:tcPr>
          <w:p w14:paraId="3ABD0192" w14:textId="77777777" w:rsidR="00EF26D6" w:rsidRPr="0086285B" w:rsidRDefault="00EF26D6" w:rsidP="00C3366C">
            <w:pPr>
              <w:jc w:val="right"/>
              <w:rPr>
                <w:color w:val="000000"/>
                <w:sz w:val="22"/>
                <w:szCs w:val="22"/>
              </w:rPr>
            </w:pPr>
            <w:r w:rsidRPr="0086285B">
              <w:rPr>
                <w:color w:val="000000"/>
                <w:sz w:val="22"/>
                <w:szCs w:val="22"/>
              </w:rPr>
              <w:t>0.200</w:t>
            </w:r>
          </w:p>
        </w:tc>
        <w:tc>
          <w:tcPr>
            <w:tcW w:w="1300" w:type="dxa"/>
            <w:tcBorders>
              <w:top w:val="nil"/>
              <w:left w:val="nil"/>
              <w:bottom w:val="nil"/>
              <w:right w:val="nil"/>
            </w:tcBorders>
            <w:shd w:val="clear" w:color="auto" w:fill="auto"/>
            <w:noWrap/>
            <w:vAlign w:val="bottom"/>
          </w:tcPr>
          <w:p w14:paraId="7FF2146E" w14:textId="77777777" w:rsidR="00EF26D6" w:rsidRPr="0086285B" w:rsidRDefault="00EF26D6" w:rsidP="00C3366C">
            <w:pPr>
              <w:jc w:val="right"/>
              <w:rPr>
                <w:color w:val="000000"/>
                <w:sz w:val="22"/>
                <w:szCs w:val="22"/>
              </w:rPr>
            </w:pPr>
            <w:r w:rsidRPr="0086285B">
              <w:rPr>
                <w:color w:val="000000"/>
                <w:sz w:val="22"/>
                <w:szCs w:val="22"/>
              </w:rPr>
              <w:t>0.086</w:t>
            </w:r>
          </w:p>
        </w:tc>
        <w:tc>
          <w:tcPr>
            <w:tcW w:w="1300" w:type="dxa"/>
            <w:tcBorders>
              <w:top w:val="nil"/>
              <w:left w:val="nil"/>
              <w:bottom w:val="nil"/>
              <w:right w:val="nil"/>
            </w:tcBorders>
            <w:shd w:val="clear" w:color="auto" w:fill="auto"/>
            <w:noWrap/>
            <w:vAlign w:val="bottom"/>
          </w:tcPr>
          <w:p w14:paraId="0506AA5D" w14:textId="77777777" w:rsidR="00EF26D6" w:rsidRPr="0086285B" w:rsidRDefault="00EF26D6" w:rsidP="00C3366C">
            <w:pPr>
              <w:jc w:val="right"/>
              <w:rPr>
                <w:color w:val="000000"/>
                <w:sz w:val="22"/>
                <w:szCs w:val="22"/>
              </w:rPr>
            </w:pPr>
            <w:r w:rsidRPr="0086285B">
              <w:rPr>
                <w:color w:val="000000"/>
                <w:sz w:val="22"/>
                <w:szCs w:val="22"/>
              </w:rPr>
              <w:t>-1.325</w:t>
            </w:r>
          </w:p>
        </w:tc>
        <w:tc>
          <w:tcPr>
            <w:tcW w:w="1300" w:type="dxa"/>
            <w:tcBorders>
              <w:top w:val="nil"/>
              <w:left w:val="nil"/>
              <w:bottom w:val="nil"/>
              <w:right w:val="nil"/>
            </w:tcBorders>
            <w:shd w:val="clear" w:color="auto" w:fill="auto"/>
            <w:noWrap/>
            <w:vAlign w:val="bottom"/>
          </w:tcPr>
          <w:p w14:paraId="6BC26290" w14:textId="77777777" w:rsidR="00EF26D6" w:rsidRPr="0086285B" w:rsidRDefault="00EF26D6" w:rsidP="00C3366C">
            <w:pPr>
              <w:jc w:val="right"/>
              <w:rPr>
                <w:color w:val="000000"/>
                <w:sz w:val="22"/>
                <w:szCs w:val="22"/>
              </w:rPr>
            </w:pPr>
            <w:r w:rsidRPr="0086285B">
              <w:rPr>
                <w:color w:val="000000"/>
                <w:sz w:val="22"/>
                <w:szCs w:val="22"/>
              </w:rPr>
              <w:t>1.359</w:t>
            </w:r>
          </w:p>
        </w:tc>
      </w:tr>
      <w:tr w:rsidR="00EF26D6" w:rsidRPr="0086285B" w14:paraId="0121FEA5" w14:textId="77777777" w:rsidTr="00C3366C">
        <w:trPr>
          <w:trHeight w:val="20"/>
        </w:trPr>
        <w:tc>
          <w:tcPr>
            <w:tcW w:w="1628" w:type="dxa"/>
            <w:tcBorders>
              <w:top w:val="nil"/>
              <w:left w:val="nil"/>
              <w:bottom w:val="nil"/>
              <w:right w:val="nil"/>
            </w:tcBorders>
            <w:shd w:val="clear" w:color="auto" w:fill="auto"/>
            <w:noWrap/>
            <w:vAlign w:val="bottom"/>
            <w:hideMark/>
          </w:tcPr>
          <w:p w14:paraId="504EA191" w14:textId="77777777" w:rsidR="00EF26D6" w:rsidRPr="0086285B" w:rsidRDefault="00EF26D6" w:rsidP="00C3366C">
            <w:pPr>
              <w:rPr>
                <w:color w:val="000000"/>
                <w:sz w:val="22"/>
                <w:szCs w:val="22"/>
              </w:rPr>
            </w:pPr>
            <w:r w:rsidRPr="0086285B">
              <w:rPr>
                <w:color w:val="000000"/>
                <w:sz w:val="22"/>
                <w:szCs w:val="22"/>
              </w:rPr>
              <w:t>Food</w:t>
            </w:r>
          </w:p>
        </w:tc>
        <w:tc>
          <w:tcPr>
            <w:tcW w:w="1300" w:type="dxa"/>
            <w:tcBorders>
              <w:top w:val="nil"/>
              <w:left w:val="nil"/>
              <w:bottom w:val="nil"/>
              <w:right w:val="nil"/>
            </w:tcBorders>
            <w:shd w:val="clear" w:color="auto" w:fill="auto"/>
            <w:noWrap/>
            <w:vAlign w:val="bottom"/>
          </w:tcPr>
          <w:p w14:paraId="73990659" w14:textId="77777777" w:rsidR="00EF26D6" w:rsidRPr="0086285B" w:rsidRDefault="00EF26D6" w:rsidP="00C3366C">
            <w:pPr>
              <w:jc w:val="right"/>
              <w:rPr>
                <w:color w:val="000000"/>
                <w:sz w:val="22"/>
                <w:szCs w:val="22"/>
              </w:rPr>
            </w:pPr>
            <w:r w:rsidRPr="0086285B">
              <w:rPr>
                <w:color w:val="000000"/>
                <w:sz w:val="22"/>
                <w:szCs w:val="22"/>
              </w:rPr>
              <w:t>3,485</w:t>
            </w:r>
          </w:p>
        </w:tc>
        <w:tc>
          <w:tcPr>
            <w:tcW w:w="1300" w:type="dxa"/>
            <w:tcBorders>
              <w:top w:val="nil"/>
              <w:left w:val="nil"/>
              <w:bottom w:val="nil"/>
              <w:right w:val="nil"/>
            </w:tcBorders>
            <w:shd w:val="clear" w:color="auto" w:fill="auto"/>
            <w:noWrap/>
            <w:vAlign w:val="bottom"/>
          </w:tcPr>
          <w:p w14:paraId="509579E5" w14:textId="77777777" w:rsidR="00EF26D6" w:rsidRPr="0086285B" w:rsidRDefault="00EF26D6" w:rsidP="00C3366C">
            <w:pPr>
              <w:jc w:val="right"/>
              <w:rPr>
                <w:color w:val="000000"/>
                <w:sz w:val="22"/>
                <w:szCs w:val="22"/>
              </w:rPr>
            </w:pPr>
            <w:r w:rsidRPr="0086285B">
              <w:rPr>
                <w:color w:val="000000"/>
                <w:sz w:val="22"/>
                <w:szCs w:val="22"/>
              </w:rPr>
              <w:t>0.120</w:t>
            </w:r>
          </w:p>
        </w:tc>
        <w:tc>
          <w:tcPr>
            <w:tcW w:w="1300" w:type="dxa"/>
            <w:tcBorders>
              <w:top w:val="nil"/>
              <w:left w:val="nil"/>
              <w:bottom w:val="nil"/>
              <w:right w:val="nil"/>
            </w:tcBorders>
            <w:shd w:val="clear" w:color="auto" w:fill="auto"/>
            <w:noWrap/>
            <w:vAlign w:val="bottom"/>
          </w:tcPr>
          <w:p w14:paraId="11721FE2" w14:textId="77777777" w:rsidR="00EF26D6" w:rsidRPr="0086285B" w:rsidRDefault="00EF26D6" w:rsidP="00C3366C">
            <w:pPr>
              <w:jc w:val="right"/>
              <w:rPr>
                <w:color w:val="000000"/>
                <w:sz w:val="22"/>
                <w:szCs w:val="22"/>
              </w:rPr>
            </w:pPr>
            <w:r w:rsidRPr="0086285B">
              <w:rPr>
                <w:color w:val="000000"/>
                <w:sz w:val="22"/>
                <w:szCs w:val="22"/>
              </w:rPr>
              <w:t>0.280</w:t>
            </w:r>
          </w:p>
        </w:tc>
        <w:tc>
          <w:tcPr>
            <w:tcW w:w="1300" w:type="dxa"/>
            <w:tcBorders>
              <w:top w:val="nil"/>
              <w:left w:val="nil"/>
              <w:bottom w:val="nil"/>
              <w:right w:val="nil"/>
            </w:tcBorders>
            <w:shd w:val="clear" w:color="auto" w:fill="auto"/>
            <w:noWrap/>
            <w:vAlign w:val="bottom"/>
          </w:tcPr>
          <w:p w14:paraId="623DE4D6" w14:textId="77777777" w:rsidR="00EF26D6" w:rsidRPr="0086285B" w:rsidRDefault="00EF26D6" w:rsidP="00C3366C">
            <w:pPr>
              <w:jc w:val="right"/>
              <w:rPr>
                <w:color w:val="000000"/>
                <w:sz w:val="22"/>
                <w:szCs w:val="22"/>
              </w:rPr>
            </w:pPr>
            <w:r w:rsidRPr="0086285B">
              <w:rPr>
                <w:color w:val="000000"/>
                <w:sz w:val="22"/>
                <w:szCs w:val="22"/>
              </w:rPr>
              <w:t>0.113</w:t>
            </w:r>
          </w:p>
        </w:tc>
        <w:tc>
          <w:tcPr>
            <w:tcW w:w="1300" w:type="dxa"/>
            <w:tcBorders>
              <w:top w:val="nil"/>
              <w:left w:val="nil"/>
              <w:bottom w:val="nil"/>
              <w:right w:val="nil"/>
            </w:tcBorders>
            <w:shd w:val="clear" w:color="auto" w:fill="auto"/>
            <w:noWrap/>
            <w:vAlign w:val="bottom"/>
          </w:tcPr>
          <w:p w14:paraId="7B80C75F" w14:textId="77777777" w:rsidR="00EF26D6" w:rsidRPr="0086285B" w:rsidRDefault="00EF26D6" w:rsidP="00C3366C">
            <w:pPr>
              <w:jc w:val="right"/>
              <w:rPr>
                <w:color w:val="000000"/>
                <w:sz w:val="22"/>
                <w:szCs w:val="22"/>
              </w:rPr>
            </w:pPr>
            <w:r w:rsidRPr="0086285B">
              <w:rPr>
                <w:color w:val="000000"/>
                <w:sz w:val="22"/>
                <w:szCs w:val="22"/>
              </w:rPr>
              <w:t>-7.236</w:t>
            </w:r>
          </w:p>
        </w:tc>
        <w:tc>
          <w:tcPr>
            <w:tcW w:w="1300" w:type="dxa"/>
            <w:tcBorders>
              <w:top w:val="nil"/>
              <w:left w:val="nil"/>
              <w:bottom w:val="nil"/>
              <w:right w:val="nil"/>
            </w:tcBorders>
            <w:shd w:val="clear" w:color="auto" w:fill="auto"/>
            <w:noWrap/>
            <w:vAlign w:val="bottom"/>
          </w:tcPr>
          <w:p w14:paraId="166D7B5B" w14:textId="77777777" w:rsidR="00EF26D6" w:rsidRPr="0086285B" w:rsidRDefault="00EF26D6" w:rsidP="00C3366C">
            <w:pPr>
              <w:jc w:val="right"/>
              <w:rPr>
                <w:color w:val="000000"/>
                <w:sz w:val="22"/>
                <w:szCs w:val="22"/>
              </w:rPr>
            </w:pPr>
            <w:r w:rsidRPr="0086285B">
              <w:rPr>
                <w:color w:val="000000"/>
                <w:sz w:val="22"/>
                <w:szCs w:val="22"/>
              </w:rPr>
              <w:t>3.202</w:t>
            </w:r>
          </w:p>
        </w:tc>
      </w:tr>
      <w:tr w:rsidR="00EF26D6" w:rsidRPr="0086285B" w14:paraId="46518893" w14:textId="77777777" w:rsidTr="00C3366C">
        <w:trPr>
          <w:trHeight w:val="20"/>
        </w:trPr>
        <w:tc>
          <w:tcPr>
            <w:tcW w:w="1628" w:type="dxa"/>
            <w:tcBorders>
              <w:top w:val="nil"/>
              <w:left w:val="nil"/>
              <w:bottom w:val="nil"/>
              <w:right w:val="nil"/>
            </w:tcBorders>
            <w:shd w:val="clear" w:color="auto" w:fill="auto"/>
            <w:noWrap/>
            <w:vAlign w:val="bottom"/>
            <w:hideMark/>
          </w:tcPr>
          <w:p w14:paraId="1032B658" w14:textId="77777777" w:rsidR="00EF26D6" w:rsidRPr="0086285B" w:rsidRDefault="00EF26D6" w:rsidP="00C3366C">
            <w:pPr>
              <w:rPr>
                <w:color w:val="000000"/>
                <w:sz w:val="22"/>
                <w:szCs w:val="22"/>
              </w:rPr>
            </w:pPr>
            <w:r w:rsidRPr="0086285B">
              <w:rPr>
                <w:color w:val="000000"/>
                <w:sz w:val="22"/>
                <w:szCs w:val="22"/>
              </w:rPr>
              <w:t>Metals</w:t>
            </w:r>
          </w:p>
        </w:tc>
        <w:tc>
          <w:tcPr>
            <w:tcW w:w="1300" w:type="dxa"/>
            <w:tcBorders>
              <w:top w:val="nil"/>
              <w:left w:val="nil"/>
              <w:bottom w:val="nil"/>
              <w:right w:val="nil"/>
            </w:tcBorders>
            <w:shd w:val="clear" w:color="auto" w:fill="auto"/>
            <w:noWrap/>
            <w:vAlign w:val="bottom"/>
          </w:tcPr>
          <w:p w14:paraId="0489FC81" w14:textId="77777777" w:rsidR="00EF26D6" w:rsidRPr="0086285B" w:rsidRDefault="00EF26D6" w:rsidP="00C3366C">
            <w:pPr>
              <w:jc w:val="right"/>
              <w:rPr>
                <w:color w:val="000000"/>
                <w:sz w:val="22"/>
                <w:szCs w:val="22"/>
              </w:rPr>
            </w:pPr>
            <w:r w:rsidRPr="0086285B">
              <w:rPr>
                <w:color w:val="000000"/>
                <w:sz w:val="22"/>
                <w:szCs w:val="22"/>
              </w:rPr>
              <w:t>2,341</w:t>
            </w:r>
          </w:p>
        </w:tc>
        <w:tc>
          <w:tcPr>
            <w:tcW w:w="1300" w:type="dxa"/>
            <w:tcBorders>
              <w:top w:val="nil"/>
              <w:left w:val="nil"/>
              <w:bottom w:val="nil"/>
              <w:right w:val="nil"/>
            </w:tcBorders>
            <w:shd w:val="clear" w:color="auto" w:fill="auto"/>
            <w:noWrap/>
            <w:vAlign w:val="bottom"/>
          </w:tcPr>
          <w:p w14:paraId="3CA89820" w14:textId="77777777" w:rsidR="00EF26D6" w:rsidRPr="0086285B" w:rsidRDefault="00EF26D6" w:rsidP="00C3366C">
            <w:pPr>
              <w:jc w:val="right"/>
              <w:rPr>
                <w:color w:val="000000"/>
                <w:sz w:val="22"/>
                <w:szCs w:val="22"/>
              </w:rPr>
            </w:pPr>
            <w:r w:rsidRPr="0086285B">
              <w:rPr>
                <w:color w:val="000000"/>
                <w:sz w:val="22"/>
                <w:szCs w:val="22"/>
              </w:rPr>
              <w:t>0.052</w:t>
            </w:r>
          </w:p>
        </w:tc>
        <w:tc>
          <w:tcPr>
            <w:tcW w:w="1300" w:type="dxa"/>
            <w:tcBorders>
              <w:top w:val="nil"/>
              <w:left w:val="nil"/>
              <w:bottom w:val="nil"/>
              <w:right w:val="nil"/>
            </w:tcBorders>
            <w:shd w:val="clear" w:color="auto" w:fill="auto"/>
            <w:noWrap/>
            <w:vAlign w:val="bottom"/>
          </w:tcPr>
          <w:p w14:paraId="2AE0C8BF" w14:textId="77777777" w:rsidR="00EF26D6" w:rsidRPr="0086285B" w:rsidRDefault="00EF26D6" w:rsidP="00C3366C">
            <w:pPr>
              <w:jc w:val="right"/>
              <w:rPr>
                <w:color w:val="000000"/>
                <w:sz w:val="22"/>
                <w:szCs w:val="22"/>
              </w:rPr>
            </w:pPr>
            <w:r w:rsidRPr="0086285B">
              <w:rPr>
                <w:color w:val="000000"/>
                <w:sz w:val="22"/>
                <w:szCs w:val="22"/>
              </w:rPr>
              <w:t>0.335</w:t>
            </w:r>
          </w:p>
        </w:tc>
        <w:tc>
          <w:tcPr>
            <w:tcW w:w="1300" w:type="dxa"/>
            <w:tcBorders>
              <w:top w:val="nil"/>
              <w:left w:val="nil"/>
              <w:bottom w:val="nil"/>
              <w:right w:val="nil"/>
            </w:tcBorders>
            <w:shd w:val="clear" w:color="auto" w:fill="auto"/>
            <w:noWrap/>
            <w:vAlign w:val="bottom"/>
          </w:tcPr>
          <w:p w14:paraId="0C8223B4" w14:textId="77777777" w:rsidR="00EF26D6" w:rsidRPr="0086285B" w:rsidRDefault="00EF26D6" w:rsidP="00C3366C">
            <w:pPr>
              <w:jc w:val="right"/>
              <w:rPr>
                <w:color w:val="000000"/>
                <w:sz w:val="22"/>
                <w:szCs w:val="22"/>
              </w:rPr>
            </w:pPr>
            <w:r w:rsidRPr="0086285B">
              <w:rPr>
                <w:color w:val="000000"/>
                <w:sz w:val="22"/>
                <w:szCs w:val="22"/>
              </w:rPr>
              <w:t>0.078</w:t>
            </w:r>
          </w:p>
        </w:tc>
        <w:tc>
          <w:tcPr>
            <w:tcW w:w="1300" w:type="dxa"/>
            <w:tcBorders>
              <w:top w:val="nil"/>
              <w:left w:val="nil"/>
              <w:bottom w:val="nil"/>
              <w:right w:val="nil"/>
            </w:tcBorders>
            <w:shd w:val="clear" w:color="auto" w:fill="auto"/>
            <w:noWrap/>
            <w:vAlign w:val="bottom"/>
          </w:tcPr>
          <w:p w14:paraId="77A05B79" w14:textId="77777777" w:rsidR="00EF26D6" w:rsidRPr="0086285B" w:rsidRDefault="00EF26D6" w:rsidP="00C3366C">
            <w:pPr>
              <w:jc w:val="right"/>
              <w:rPr>
                <w:color w:val="000000"/>
                <w:sz w:val="22"/>
                <w:szCs w:val="22"/>
              </w:rPr>
            </w:pPr>
            <w:r w:rsidRPr="0086285B">
              <w:rPr>
                <w:color w:val="000000"/>
                <w:sz w:val="22"/>
                <w:szCs w:val="22"/>
              </w:rPr>
              <w:t>-7.607</w:t>
            </w:r>
          </w:p>
        </w:tc>
        <w:tc>
          <w:tcPr>
            <w:tcW w:w="1300" w:type="dxa"/>
            <w:tcBorders>
              <w:top w:val="nil"/>
              <w:left w:val="nil"/>
              <w:bottom w:val="nil"/>
              <w:right w:val="nil"/>
            </w:tcBorders>
            <w:shd w:val="clear" w:color="auto" w:fill="auto"/>
            <w:noWrap/>
            <w:vAlign w:val="bottom"/>
          </w:tcPr>
          <w:p w14:paraId="5DE21BCE" w14:textId="77777777" w:rsidR="00EF26D6" w:rsidRPr="0086285B" w:rsidRDefault="00EF26D6" w:rsidP="00C3366C">
            <w:pPr>
              <w:jc w:val="right"/>
              <w:rPr>
                <w:color w:val="000000"/>
                <w:sz w:val="22"/>
                <w:szCs w:val="22"/>
              </w:rPr>
            </w:pPr>
            <w:r w:rsidRPr="0086285B">
              <w:rPr>
                <w:color w:val="000000"/>
                <w:sz w:val="22"/>
                <w:szCs w:val="22"/>
              </w:rPr>
              <w:t>2.932</w:t>
            </w:r>
          </w:p>
        </w:tc>
      </w:tr>
      <w:tr w:rsidR="00EF26D6" w:rsidRPr="0086285B" w14:paraId="37972601" w14:textId="77777777" w:rsidTr="00C3366C">
        <w:trPr>
          <w:trHeight w:val="20"/>
        </w:trPr>
        <w:tc>
          <w:tcPr>
            <w:tcW w:w="1628" w:type="dxa"/>
            <w:tcBorders>
              <w:top w:val="nil"/>
              <w:left w:val="nil"/>
              <w:bottom w:val="nil"/>
              <w:right w:val="nil"/>
            </w:tcBorders>
            <w:shd w:val="clear" w:color="auto" w:fill="auto"/>
            <w:noWrap/>
            <w:vAlign w:val="bottom"/>
            <w:hideMark/>
          </w:tcPr>
          <w:p w14:paraId="40F147F8" w14:textId="77777777" w:rsidR="00EF26D6" w:rsidRPr="0086285B" w:rsidRDefault="00EF26D6" w:rsidP="00C3366C">
            <w:pPr>
              <w:rPr>
                <w:color w:val="000000"/>
                <w:sz w:val="22"/>
                <w:szCs w:val="22"/>
              </w:rPr>
            </w:pPr>
            <w:r w:rsidRPr="0086285B">
              <w:rPr>
                <w:color w:val="000000"/>
                <w:sz w:val="22"/>
                <w:szCs w:val="22"/>
              </w:rPr>
              <w:t>Mining</w:t>
            </w:r>
          </w:p>
        </w:tc>
        <w:tc>
          <w:tcPr>
            <w:tcW w:w="1300" w:type="dxa"/>
            <w:tcBorders>
              <w:top w:val="nil"/>
              <w:left w:val="nil"/>
              <w:bottom w:val="nil"/>
              <w:right w:val="nil"/>
            </w:tcBorders>
            <w:shd w:val="clear" w:color="auto" w:fill="auto"/>
            <w:noWrap/>
            <w:vAlign w:val="bottom"/>
          </w:tcPr>
          <w:p w14:paraId="0362C366" w14:textId="77777777" w:rsidR="00EF26D6" w:rsidRPr="0086285B" w:rsidRDefault="00EF26D6" w:rsidP="00C3366C">
            <w:pPr>
              <w:jc w:val="right"/>
              <w:rPr>
                <w:color w:val="000000"/>
                <w:sz w:val="22"/>
                <w:szCs w:val="22"/>
              </w:rPr>
            </w:pPr>
            <w:r w:rsidRPr="0086285B">
              <w:rPr>
                <w:color w:val="000000"/>
                <w:sz w:val="22"/>
                <w:szCs w:val="22"/>
              </w:rPr>
              <w:t>2,135</w:t>
            </w:r>
          </w:p>
        </w:tc>
        <w:tc>
          <w:tcPr>
            <w:tcW w:w="1300" w:type="dxa"/>
            <w:tcBorders>
              <w:top w:val="nil"/>
              <w:left w:val="nil"/>
              <w:bottom w:val="nil"/>
              <w:right w:val="nil"/>
            </w:tcBorders>
            <w:shd w:val="clear" w:color="auto" w:fill="auto"/>
            <w:noWrap/>
            <w:vAlign w:val="bottom"/>
          </w:tcPr>
          <w:p w14:paraId="7EEECC69" w14:textId="77777777" w:rsidR="00EF26D6" w:rsidRPr="0086285B" w:rsidRDefault="00EF26D6" w:rsidP="00C3366C">
            <w:pPr>
              <w:jc w:val="right"/>
              <w:rPr>
                <w:color w:val="000000"/>
                <w:sz w:val="22"/>
                <w:szCs w:val="22"/>
              </w:rPr>
            </w:pPr>
            <w:r w:rsidRPr="0086285B">
              <w:rPr>
                <w:color w:val="000000"/>
                <w:sz w:val="22"/>
                <w:szCs w:val="22"/>
              </w:rPr>
              <w:t>0.044</w:t>
            </w:r>
          </w:p>
        </w:tc>
        <w:tc>
          <w:tcPr>
            <w:tcW w:w="1300" w:type="dxa"/>
            <w:tcBorders>
              <w:top w:val="nil"/>
              <w:left w:val="nil"/>
              <w:bottom w:val="nil"/>
              <w:right w:val="nil"/>
            </w:tcBorders>
            <w:shd w:val="clear" w:color="auto" w:fill="auto"/>
            <w:noWrap/>
            <w:vAlign w:val="bottom"/>
          </w:tcPr>
          <w:p w14:paraId="2A24C65E" w14:textId="77777777" w:rsidR="00EF26D6" w:rsidRPr="0086285B" w:rsidRDefault="00EF26D6" w:rsidP="00C3366C">
            <w:pPr>
              <w:jc w:val="right"/>
              <w:rPr>
                <w:color w:val="000000"/>
                <w:sz w:val="22"/>
                <w:szCs w:val="22"/>
              </w:rPr>
            </w:pPr>
            <w:r w:rsidRPr="0086285B">
              <w:rPr>
                <w:color w:val="000000"/>
                <w:sz w:val="22"/>
                <w:szCs w:val="22"/>
              </w:rPr>
              <w:t>0.612</w:t>
            </w:r>
          </w:p>
        </w:tc>
        <w:tc>
          <w:tcPr>
            <w:tcW w:w="1300" w:type="dxa"/>
            <w:tcBorders>
              <w:top w:val="nil"/>
              <w:left w:val="nil"/>
              <w:bottom w:val="nil"/>
              <w:right w:val="nil"/>
            </w:tcBorders>
            <w:shd w:val="clear" w:color="auto" w:fill="auto"/>
            <w:noWrap/>
            <w:vAlign w:val="bottom"/>
          </w:tcPr>
          <w:p w14:paraId="5FDABF1E" w14:textId="77777777" w:rsidR="00EF26D6" w:rsidRPr="0086285B" w:rsidRDefault="00EF26D6" w:rsidP="00C3366C">
            <w:pPr>
              <w:jc w:val="right"/>
              <w:rPr>
                <w:color w:val="000000"/>
                <w:sz w:val="22"/>
                <w:szCs w:val="22"/>
              </w:rPr>
            </w:pPr>
            <w:r w:rsidRPr="0086285B">
              <w:rPr>
                <w:color w:val="000000"/>
                <w:sz w:val="22"/>
                <w:szCs w:val="22"/>
              </w:rPr>
              <w:t>0.033</w:t>
            </w:r>
          </w:p>
        </w:tc>
        <w:tc>
          <w:tcPr>
            <w:tcW w:w="1300" w:type="dxa"/>
            <w:tcBorders>
              <w:top w:val="nil"/>
              <w:left w:val="nil"/>
              <w:bottom w:val="nil"/>
              <w:right w:val="nil"/>
            </w:tcBorders>
            <w:shd w:val="clear" w:color="auto" w:fill="auto"/>
            <w:noWrap/>
            <w:vAlign w:val="bottom"/>
          </w:tcPr>
          <w:p w14:paraId="65E2B9DD" w14:textId="77777777" w:rsidR="00EF26D6" w:rsidRPr="0086285B" w:rsidRDefault="00EF26D6" w:rsidP="00C3366C">
            <w:pPr>
              <w:jc w:val="right"/>
              <w:rPr>
                <w:color w:val="000000"/>
                <w:sz w:val="22"/>
                <w:szCs w:val="22"/>
              </w:rPr>
            </w:pPr>
            <w:r w:rsidRPr="0086285B">
              <w:rPr>
                <w:color w:val="000000"/>
                <w:sz w:val="22"/>
                <w:szCs w:val="22"/>
              </w:rPr>
              <w:t>-2.469</w:t>
            </w:r>
          </w:p>
        </w:tc>
        <w:tc>
          <w:tcPr>
            <w:tcW w:w="1300" w:type="dxa"/>
            <w:tcBorders>
              <w:top w:val="nil"/>
              <w:left w:val="nil"/>
              <w:bottom w:val="nil"/>
              <w:right w:val="nil"/>
            </w:tcBorders>
            <w:shd w:val="clear" w:color="auto" w:fill="auto"/>
            <w:noWrap/>
            <w:vAlign w:val="bottom"/>
          </w:tcPr>
          <w:p w14:paraId="46013691" w14:textId="77777777" w:rsidR="00EF26D6" w:rsidRPr="0086285B" w:rsidRDefault="00EF26D6" w:rsidP="00C3366C">
            <w:pPr>
              <w:jc w:val="right"/>
              <w:rPr>
                <w:color w:val="000000"/>
                <w:sz w:val="22"/>
                <w:szCs w:val="22"/>
              </w:rPr>
            </w:pPr>
            <w:r w:rsidRPr="0086285B">
              <w:rPr>
                <w:color w:val="000000"/>
                <w:sz w:val="22"/>
                <w:szCs w:val="22"/>
              </w:rPr>
              <w:t>26.022</w:t>
            </w:r>
          </w:p>
        </w:tc>
      </w:tr>
      <w:tr w:rsidR="00EF26D6" w:rsidRPr="0086285B" w14:paraId="24AEB872" w14:textId="77777777" w:rsidTr="00C3366C">
        <w:trPr>
          <w:trHeight w:val="20"/>
        </w:trPr>
        <w:tc>
          <w:tcPr>
            <w:tcW w:w="1628" w:type="dxa"/>
            <w:tcBorders>
              <w:top w:val="nil"/>
              <w:left w:val="nil"/>
              <w:bottom w:val="nil"/>
              <w:right w:val="nil"/>
            </w:tcBorders>
            <w:shd w:val="clear" w:color="auto" w:fill="auto"/>
            <w:noWrap/>
            <w:vAlign w:val="bottom"/>
            <w:hideMark/>
          </w:tcPr>
          <w:p w14:paraId="3C99B939" w14:textId="77777777" w:rsidR="00EF26D6" w:rsidRPr="0086285B" w:rsidRDefault="00EF26D6" w:rsidP="00C3366C">
            <w:pPr>
              <w:rPr>
                <w:color w:val="000000"/>
                <w:sz w:val="22"/>
                <w:szCs w:val="22"/>
              </w:rPr>
            </w:pPr>
            <w:r w:rsidRPr="0086285B">
              <w:rPr>
                <w:color w:val="000000"/>
                <w:sz w:val="22"/>
                <w:szCs w:val="22"/>
              </w:rPr>
              <w:t>Miscellaneous</w:t>
            </w:r>
          </w:p>
        </w:tc>
        <w:tc>
          <w:tcPr>
            <w:tcW w:w="1300" w:type="dxa"/>
            <w:tcBorders>
              <w:top w:val="nil"/>
              <w:left w:val="nil"/>
              <w:bottom w:val="nil"/>
              <w:right w:val="nil"/>
            </w:tcBorders>
            <w:shd w:val="clear" w:color="auto" w:fill="auto"/>
            <w:noWrap/>
            <w:vAlign w:val="bottom"/>
          </w:tcPr>
          <w:p w14:paraId="706396C5" w14:textId="77777777" w:rsidR="00EF26D6" w:rsidRPr="0086285B" w:rsidRDefault="00EF26D6" w:rsidP="00C3366C">
            <w:pPr>
              <w:jc w:val="right"/>
              <w:rPr>
                <w:color w:val="000000"/>
                <w:sz w:val="22"/>
                <w:szCs w:val="22"/>
              </w:rPr>
            </w:pPr>
            <w:r w:rsidRPr="0086285B">
              <w:rPr>
                <w:color w:val="000000"/>
                <w:sz w:val="22"/>
                <w:szCs w:val="22"/>
              </w:rPr>
              <w:t>890</w:t>
            </w:r>
          </w:p>
        </w:tc>
        <w:tc>
          <w:tcPr>
            <w:tcW w:w="1300" w:type="dxa"/>
            <w:tcBorders>
              <w:top w:val="nil"/>
              <w:left w:val="nil"/>
              <w:bottom w:val="nil"/>
              <w:right w:val="nil"/>
            </w:tcBorders>
            <w:shd w:val="clear" w:color="auto" w:fill="auto"/>
            <w:noWrap/>
            <w:vAlign w:val="bottom"/>
          </w:tcPr>
          <w:p w14:paraId="379C0651" w14:textId="77777777" w:rsidR="00EF26D6" w:rsidRPr="0086285B" w:rsidRDefault="00EF26D6" w:rsidP="00C3366C">
            <w:pPr>
              <w:jc w:val="right"/>
              <w:rPr>
                <w:color w:val="000000"/>
                <w:sz w:val="22"/>
                <w:szCs w:val="22"/>
              </w:rPr>
            </w:pPr>
            <w:r w:rsidRPr="0086285B">
              <w:rPr>
                <w:color w:val="000000"/>
                <w:sz w:val="22"/>
                <w:szCs w:val="22"/>
              </w:rPr>
              <w:t>0.064</w:t>
            </w:r>
          </w:p>
        </w:tc>
        <w:tc>
          <w:tcPr>
            <w:tcW w:w="1300" w:type="dxa"/>
            <w:tcBorders>
              <w:top w:val="nil"/>
              <w:left w:val="nil"/>
              <w:bottom w:val="nil"/>
              <w:right w:val="nil"/>
            </w:tcBorders>
            <w:shd w:val="clear" w:color="auto" w:fill="auto"/>
            <w:noWrap/>
            <w:vAlign w:val="bottom"/>
          </w:tcPr>
          <w:p w14:paraId="77AB29EA" w14:textId="77777777" w:rsidR="00EF26D6" w:rsidRPr="0086285B" w:rsidRDefault="00EF26D6" w:rsidP="00C3366C">
            <w:pPr>
              <w:jc w:val="right"/>
              <w:rPr>
                <w:color w:val="000000"/>
                <w:sz w:val="22"/>
                <w:szCs w:val="22"/>
              </w:rPr>
            </w:pPr>
            <w:r w:rsidRPr="0086285B">
              <w:rPr>
                <w:color w:val="000000"/>
                <w:sz w:val="22"/>
                <w:szCs w:val="22"/>
              </w:rPr>
              <w:t>0.228</w:t>
            </w:r>
          </w:p>
        </w:tc>
        <w:tc>
          <w:tcPr>
            <w:tcW w:w="1300" w:type="dxa"/>
            <w:tcBorders>
              <w:top w:val="nil"/>
              <w:left w:val="nil"/>
              <w:bottom w:val="nil"/>
              <w:right w:val="nil"/>
            </w:tcBorders>
            <w:shd w:val="clear" w:color="auto" w:fill="auto"/>
            <w:noWrap/>
            <w:vAlign w:val="bottom"/>
          </w:tcPr>
          <w:p w14:paraId="7C73E3B3" w14:textId="77777777" w:rsidR="00EF26D6" w:rsidRPr="0086285B" w:rsidRDefault="00EF26D6" w:rsidP="00C3366C">
            <w:pPr>
              <w:jc w:val="right"/>
              <w:rPr>
                <w:color w:val="000000"/>
                <w:sz w:val="22"/>
                <w:szCs w:val="22"/>
              </w:rPr>
            </w:pPr>
            <w:r w:rsidRPr="0086285B">
              <w:rPr>
                <w:color w:val="000000"/>
                <w:sz w:val="22"/>
                <w:szCs w:val="22"/>
              </w:rPr>
              <w:t>0.069</w:t>
            </w:r>
          </w:p>
        </w:tc>
        <w:tc>
          <w:tcPr>
            <w:tcW w:w="1300" w:type="dxa"/>
            <w:tcBorders>
              <w:top w:val="nil"/>
              <w:left w:val="nil"/>
              <w:bottom w:val="nil"/>
              <w:right w:val="nil"/>
            </w:tcBorders>
            <w:shd w:val="clear" w:color="auto" w:fill="auto"/>
            <w:noWrap/>
            <w:vAlign w:val="bottom"/>
          </w:tcPr>
          <w:p w14:paraId="04F3473D" w14:textId="77777777" w:rsidR="00EF26D6" w:rsidRPr="0086285B" w:rsidRDefault="00EF26D6" w:rsidP="00C3366C">
            <w:pPr>
              <w:jc w:val="right"/>
              <w:rPr>
                <w:color w:val="000000"/>
                <w:sz w:val="22"/>
                <w:szCs w:val="22"/>
              </w:rPr>
            </w:pPr>
            <w:r w:rsidRPr="0086285B">
              <w:rPr>
                <w:color w:val="000000"/>
                <w:sz w:val="22"/>
                <w:szCs w:val="22"/>
              </w:rPr>
              <w:t>-0.909</w:t>
            </w:r>
          </w:p>
        </w:tc>
        <w:tc>
          <w:tcPr>
            <w:tcW w:w="1300" w:type="dxa"/>
            <w:tcBorders>
              <w:top w:val="nil"/>
              <w:left w:val="nil"/>
              <w:bottom w:val="nil"/>
              <w:right w:val="nil"/>
            </w:tcBorders>
            <w:shd w:val="clear" w:color="auto" w:fill="auto"/>
            <w:noWrap/>
            <w:vAlign w:val="bottom"/>
          </w:tcPr>
          <w:p w14:paraId="0400905B" w14:textId="77777777" w:rsidR="00EF26D6" w:rsidRPr="0086285B" w:rsidRDefault="00EF26D6" w:rsidP="00C3366C">
            <w:pPr>
              <w:jc w:val="right"/>
              <w:rPr>
                <w:color w:val="000000"/>
                <w:sz w:val="22"/>
                <w:szCs w:val="22"/>
              </w:rPr>
            </w:pPr>
            <w:r w:rsidRPr="0086285B">
              <w:rPr>
                <w:color w:val="000000"/>
                <w:sz w:val="22"/>
                <w:szCs w:val="22"/>
              </w:rPr>
              <w:t>4.716</w:t>
            </w:r>
          </w:p>
        </w:tc>
      </w:tr>
      <w:tr w:rsidR="00EF26D6" w:rsidRPr="0086285B" w14:paraId="7AEE4D6A" w14:textId="77777777" w:rsidTr="00C3366C">
        <w:trPr>
          <w:trHeight w:val="20"/>
        </w:trPr>
        <w:tc>
          <w:tcPr>
            <w:tcW w:w="1628" w:type="dxa"/>
            <w:tcBorders>
              <w:top w:val="nil"/>
              <w:left w:val="nil"/>
              <w:bottom w:val="nil"/>
              <w:right w:val="nil"/>
            </w:tcBorders>
            <w:shd w:val="clear" w:color="auto" w:fill="auto"/>
            <w:noWrap/>
            <w:vAlign w:val="bottom"/>
            <w:hideMark/>
          </w:tcPr>
          <w:p w14:paraId="5DE6A888" w14:textId="77777777" w:rsidR="00EF26D6" w:rsidRPr="0086285B" w:rsidRDefault="00EF26D6" w:rsidP="00C3366C">
            <w:pPr>
              <w:rPr>
                <w:color w:val="000000"/>
                <w:sz w:val="22"/>
                <w:szCs w:val="22"/>
              </w:rPr>
            </w:pPr>
            <w:r w:rsidRPr="0086285B">
              <w:rPr>
                <w:color w:val="000000"/>
                <w:sz w:val="22"/>
                <w:szCs w:val="22"/>
              </w:rPr>
              <w:t>Mun. Services</w:t>
            </w:r>
          </w:p>
        </w:tc>
        <w:tc>
          <w:tcPr>
            <w:tcW w:w="1300" w:type="dxa"/>
            <w:tcBorders>
              <w:top w:val="nil"/>
              <w:left w:val="nil"/>
              <w:bottom w:val="nil"/>
              <w:right w:val="nil"/>
            </w:tcBorders>
            <w:shd w:val="clear" w:color="auto" w:fill="auto"/>
            <w:noWrap/>
            <w:vAlign w:val="bottom"/>
          </w:tcPr>
          <w:p w14:paraId="74DC4F4E" w14:textId="77777777" w:rsidR="00EF26D6" w:rsidRPr="0086285B" w:rsidRDefault="00EF26D6" w:rsidP="00C3366C">
            <w:pPr>
              <w:jc w:val="right"/>
              <w:rPr>
                <w:color w:val="000000"/>
                <w:sz w:val="22"/>
                <w:szCs w:val="22"/>
              </w:rPr>
            </w:pPr>
            <w:r w:rsidRPr="0086285B">
              <w:rPr>
                <w:color w:val="000000"/>
                <w:sz w:val="22"/>
                <w:szCs w:val="22"/>
              </w:rPr>
              <w:t>1,417</w:t>
            </w:r>
          </w:p>
        </w:tc>
        <w:tc>
          <w:tcPr>
            <w:tcW w:w="1300" w:type="dxa"/>
            <w:tcBorders>
              <w:top w:val="nil"/>
              <w:left w:val="nil"/>
              <w:bottom w:val="nil"/>
              <w:right w:val="nil"/>
            </w:tcBorders>
            <w:shd w:val="clear" w:color="auto" w:fill="auto"/>
            <w:noWrap/>
            <w:vAlign w:val="bottom"/>
          </w:tcPr>
          <w:p w14:paraId="42DB64BD" w14:textId="77777777" w:rsidR="00EF26D6" w:rsidRPr="0086285B" w:rsidRDefault="00EF26D6" w:rsidP="00C3366C">
            <w:pPr>
              <w:jc w:val="right"/>
              <w:rPr>
                <w:color w:val="000000"/>
                <w:sz w:val="22"/>
                <w:szCs w:val="22"/>
              </w:rPr>
            </w:pPr>
            <w:r w:rsidRPr="0086285B">
              <w:rPr>
                <w:color w:val="000000"/>
                <w:sz w:val="22"/>
                <w:szCs w:val="22"/>
              </w:rPr>
              <w:t>0.095</w:t>
            </w:r>
          </w:p>
        </w:tc>
        <w:tc>
          <w:tcPr>
            <w:tcW w:w="1300" w:type="dxa"/>
            <w:tcBorders>
              <w:top w:val="nil"/>
              <w:left w:val="nil"/>
              <w:bottom w:val="nil"/>
              <w:right w:val="nil"/>
            </w:tcBorders>
            <w:shd w:val="clear" w:color="auto" w:fill="auto"/>
            <w:noWrap/>
            <w:vAlign w:val="bottom"/>
          </w:tcPr>
          <w:p w14:paraId="75B474CF" w14:textId="77777777" w:rsidR="00EF26D6" w:rsidRPr="0086285B" w:rsidRDefault="00EF26D6" w:rsidP="00C3366C">
            <w:pPr>
              <w:jc w:val="right"/>
              <w:rPr>
                <w:color w:val="000000"/>
                <w:sz w:val="22"/>
                <w:szCs w:val="22"/>
              </w:rPr>
            </w:pPr>
            <w:r w:rsidRPr="0086285B">
              <w:rPr>
                <w:color w:val="000000"/>
                <w:sz w:val="22"/>
                <w:szCs w:val="22"/>
              </w:rPr>
              <w:t>0.519</w:t>
            </w:r>
          </w:p>
        </w:tc>
        <w:tc>
          <w:tcPr>
            <w:tcW w:w="1300" w:type="dxa"/>
            <w:tcBorders>
              <w:top w:val="nil"/>
              <w:left w:val="nil"/>
              <w:bottom w:val="nil"/>
              <w:right w:val="nil"/>
            </w:tcBorders>
            <w:shd w:val="clear" w:color="auto" w:fill="auto"/>
            <w:noWrap/>
            <w:vAlign w:val="bottom"/>
          </w:tcPr>
          <w:p w14:paraId="26F21459" w14:textId="77777777" w:rsidR="00EF26D6" w:rsidRPr="0086285B" w:rsidRDefault="00EF26D6" w:rsidP="00C3366C">
            <w:pPr>
              <w:jc w:val="right"/>
              <w:rPr>
                <w:color w:val="000000"/>
                <w:sz w:val="22"/>
                <w:szCs w:val="22"/>
              </w:rPr>
            </w:pPr>
            <w:r w:rsidRPr="0086285B">
              <w:rPr>
                <w:color w:val="000000"/>
                <w:sz w:val="22"/>
                <w:szCs w:val="22"/>
              </w:rPr>
              <w:t>0.064</w:t>
            </w:r>
          </w:p>
        </w:tc>
        <w:tc>
          <w:tcPr>
            <w:tcW w:w="1300" w:type="dxa"/>
            <w:tcBorders>
              <w:top w:val="nil"/>
              <w:left w:val="nil"/>
              <w:bottom w:val="nil"/>
              <w:right w:val="nil"/>
            </w:tcBorders>
            <w:shd w:val="clear" w:color="auto" w:fill="auto"/>
            <w:noWrap/>
            <w:vAlign w:val="bottom"/>
          </w:tcPr>
          <w:p w14:paraId="30036A95" w14:textId="77777777" w:rsidR="00EF26D6" w:rsidRPr="0086285B" w:rsidRDefault="00EF26D6" w:rsidP="00C3366C">
            <w:pPr>
              <w:jc w:val="right"/>
              <w:rPr>
                <w:color w:val="000000"/>
                <w:sz w:val="22"/>
                <w:szCs w:val="22"/>
              </w:rPr>
            </w:pPr>
            <w:r w:rsidRPr="0086285B">
              <w:rPr>
                <w:color w:val="000000"/>
                <w:sz w:val="22"/>
                <w:szCs w:val="22"/>
              </w:rPr>
              <w:t>-2.146</w:t>
            </w:r>
          </w:p>
        </w:tc>
        <w:tc>
          <w:tcPr>
            <w:tcW w:w="1300" w:type="dxa"/>
            <w:tcBorders>
              <w:top w:val="nil"/>
              <w:left w:val="nil"/>
              <w:bottom w:val="nil"/>
              <w:right w:val="nil"/>
            </w:tcBorders>
            <w:shd w:val="clear" w:color="auto" w:fill="auto"/>
            <w:noWrap/>
            <w:vAlign w:val="bottom"/>
          </w:tcPr>
          <w:p w14:paraId="0E1C9E37" w14:textId="77777777" w:rsidR="00EF26D6" w:rsidRPr="0086285B" w:rsidRDefault="00EF26D6" w:rsidP="00C3366C">
            <w:pPr>
              <w:jc w:val="right"/>
              <w:rPr>
                <w:color w:val="000000"/>
                <w:sz w:val="22"/>
                <w:szCs w:val="22"/>
              </w:rPr>
            </w:pPr>
            <w:r w:rsidRPr="0086285B">
              <w:rPr>
                <w:color w:val="000000"/>
                <w:sz w:val="22"/>
                <w:szCs w:val="22"/>
              </w:rPr>
              <w:t>12.870</w:t>
            </w:r>
          </w:p>
        </w:tc>
      </w:tr>
      <w:tr w:rsidR="00EF26D6" w:rsidRPr="0086285B" w14:paraId="29CA13F8" w14:textId="77777777" w:rsidTr="00C3366C">
        <w:trPr>
          <w:trHeight w:val="20"/>
        </w:trPr>
        <w:tc>
          <w:tcPr>
            <w:tcW w:w="1628" w:type="dxa"/>
            <w:tcBorders>
              <w:top w:val="nil"/>
              <w:left w:val="nil"/>
              <w:bottom w:val="nil"/>
              <w:right w:val="nil"/>
            </w:tcBorders>
            <w:shd w:val="clear" w:color="auto" w:fill="auto"/>
            <w:noWrap/>
            <w:vAlign w:val="bottom"/>
            <w:hideMark/>
          </w:tcPr>
          <w:p w14:paraId="231CC682" w14:textId="77777777" w:rsidR="00EF26D6" w:rsidRPr="0086285B" w:rsidRDefault="00EF26D6" w:rsidP="00C3366C">
            <w:pPr>
              <w:rPr>
                <w:color w:val="000000"/>
                <w:sz w:val="22"/>
                <w:szCs w:val="22"/>
              </w:rPr>
            </w:pPr>
            <w:r w:rsidRPr="0086285B">
              <w:rPr>
                <w:color w:val="000000"/>
                <w:sz w:val="22"/>
                <w:szCs w:val="22"/>
              </w:rPr>
              <w:t>Paper</w:t>
            </w:r>
          </w:p>
        </w:tc>
        <w:tc>
          <w:tcPr>
            <w:tcW w:w="1300" w:type="dxa"/>
            <w:tcBorders>
              <w:top w:val="nil"/>
              <w:left w:val="nil"/>
              <w:bottom w:val="nil"/>
              <w:right w:val="nil"/>
            </w:tcBorders>
            <w:shd w:val="clear" w:color="auto" w:fill="auto"/>
            <w:noWrap/>
            <w:vAlign w:val="bottom"/>
          </w:tcPr>
          <w:p w14:paraId="21F82B64" w14:textId="77777777" w:rsidR="00EF26D6" w:rsidRPr="0086285B" w:rsidRDefault="00EF26D6" w:rsidP="00C3366C">
            <w:pPr>
              <w:jc w:val="right"/>
              <w:rPr>
                <w:color w:val="000000"/>
                <w:sz w:val="22"/>
                <w:szCs w:val="22"/>
              </w:rPr>
            </w:pPr>
            <w:r w:rsidRPr="0086285B">
              <w:rPr>
                <w:color w:val="000000"/>
                <w:sz w:val="22"/>
                <w:szCs w:val="22"/>
              </w:rPr>
              <w:t>716</w:t>
            </w:r>
          </w:p>
        </w:tc>
        <w:tc>
          <w:tcPr>
            <w:tcW w:w="1300" w:type="dxa"/>
            <w:tcBorders>
              <w:top w:val="nil"/>
              <w:left w:val="nil"/>
              <w:bottom w:val="nil"/>
              <w:right w:val="nil"/>
            </w:tcBorders>
            <w:shd w:val="clear" w:color="auto" w:fill="auto"/>
            <w:noWrap/>
            <w:vAlign w:val="bottom"/>
          </w:tcPr>
          <w:p w14:paraId="48A55DB7" w14:textId="77777777" w:rsidR="00EF26D6" w:rsidRPr="0086285B" w:rsidRDefault="00EF26D6" w:rsidP="00C3366C">
            <w:pPr>
              <w:jc w:val="right"/>
              <w:rPr>
                <w:color w:val="000000"/>
                <w:sz w:val="22"/>
                <w:szCs w:val="22"/>
              </w:rPr>
            </w:pPr>
            <w:r w:rsidRPr="0086285B">
              <w:rPr>
                <w:color w:val="000000"/>
                <w:sz w:val="22"/>
                <w:szCs w:val="22"/>
              </w:rPr>
              <w:t>0.108</w:t>
            </w:r>
          </w:p>
        </w:tc>
        <w:tc>
          <w:tcPr>
            <w:tcW w:w="1300" w:type="dxa"/>
            <w:tcBorders>
              <w:top w:val="nil"/>
              <w:left w:val="nil"/>
              <w:bottom w:val="nil"/>
              <w:right w:val="nil"/>
            </w:tcBorders>
            <w:shd w:val="clear" w:color="auto" w:fill="auto"/>
            <w:noWrap/>
            <w:vAlign w:val="bottom"/>
          </w:tcPr>
          <w:p w14:paraId="0B090CC7" w14:textId="77777777" w:rsidR="00EF26D6" w:rsidRPr="0086285B" w:rsidRDefault="00EF26D6" w:rsidP="00C3366C">
            <w:pPr>
              <w:jc w:val="right"/>
              <w:rPr>
                <w:color w:val="000000"/>
                <w:sz w:val="22"/>
                <w:szCs w:val="22"/>
              </w:rPr>
            </w:pPr>
            <w:r w:rsidRPr="0086285B">
              <w:rPr>
                <w:color w:val="000000"/>
                <w:sz w:val="22"/>
                <w:szCs w:val="22"/>
              </w:rPr>
              <w:t>0.693</w:t>
            </w:r>
          </w:p>
        </w:tc>
        <w:tc>
          <w:tcPr>
            <w:tcW w:w="1300" w:type="dxa"/>
            <w:tcBorders>
              <w:top w:val="nil"/>
              <w:left w:val="nil"/>
              <w:bottom w:val="nil"/>
              <w:right w:val="nil"/>
            </w:tcBorders>
            <w:shd w:val="clear" w:color="auto" w:fill="auto"/>
            <w:noWrap/>
            <w:vAlign w:val="bottom"/>
          </w:tcPr>
          <w:p w14:paraId="753BD2DB" w14:textId="77777777" w:rsidR="00EF26D6" w:rsidRPr="0086285B" w:rsidRDefault="00EF26D6" w:rsidP="00C3366C">
            <w:pPr>
              <w:jc w:val="right"/>
              <w:rPr>
                <w:color w:val="000000"/>
                <w:sz w:val="22"/>
                <w:szCs w:val="22"/>
              </w:rPr>
            </w:pPr>
            <w:r w:rsidRPr="0086285B">
              <w:rPr>
                <w:color w:val="000000"/>
                <w:sz w:val="22"/>
                <w:szCs w:val="22"/>
              </w:rPr>
              <w:t>0.074</w:t>
            </w:r>
          </w:p>
        </w:tc>
        <w:tc>
          <w:tcPr>
            <w:tcW w:w="1300" w:type="dxa"/>
            <w:tcBorders>
              <w:top w:val="nil"/>
              <w:left w:val="nil"/>
              <w:bottom w:val="nil"/>
              <w:right w:val="nil"/>
            </w:tcBorders>
            <w:shd w:val="clear" w:color="auto" w:fill="auto"/>
            <w:noWrap/>
            <w:vAlign w:val="bottom"/>
          </w:tcPr>
          <w:p w14:paraId="13150DFA" w14:textId="77777777" w:rsidR="00EF26D6" w:rsidRPr="0086285B" w:rsidRDefault="00EF26D6" w:rsidP="00C3366C">
            <w:pPr>
              <w:jc w:val="right"/>
              <w:rPr>
                <w:color w:val="000000"/>
                <w:sz w:val="22"/>
                <w:szCs w:val="22"/>
              </w:rPr>
            </w:pPr>
            <w:r w:rsidRPr="0086285B">
              <w:rPr>
                <w:color w:val="000000"/>
                <w:sz w:val="22"/>
                <w:szCs w:val="22"/>
              </w:rPr>
              <w:t>-1.068</w:t>
            </w:r>
          </w:p>
        </w:tc>
        <w:tc>
          <w:tcPr>
            <w:tcW w:w="1300" w:type="dxa"/>
            <w:tcBorders>
              <w:top w:val="nil"/>
              <w:left w:val="nil"/>
              <w:bottom w:val="nil"/>
              <w:right w:val="nil"/>
            </w:tcBorders>
            <w:shd w:val="clear" w:color="auto" w:fill="auto"/>
            <w:noWrap/>
            <w:vAlign w:val="bottom"/>
          </w:tcPr>
          <w:p w14:paraId="29C5F162" w14:textId="77777777" w:rsidR="00EF26D6" w:rsidRPr="0086285B" w:rsidRDefault="00EF26D6" w:rsidP="00C3366C">
            <w:pPr>
              <w:jc w:val="right"/>
              <w:rPr>
                <w:color w:val="000000"/>
                <w:sz w:val="22"/>
                <w:szCs w:val="22"/>
              </w:rPr>
            </w:pPr>
            <w:r w:rsidRPr="0086285B">
              <w:rPr>
                <w:color w:val="000000"/>
                <w:sz w:val="22"/>
                <w:szCs w:val="22"/>
              </w:rPr>
              <w:t>13.262</w:t>
            </w:r>
          </w:p>
        </w:tc>
      </w:tr>
      <w:tr w:rsidR="00EF26D6" w:rsidRPr="0086285B" w14:paraId="11619A2A" w14:textId="77777777" w:rsidTr="00C3366C">
        <w:trPr>
          <w:trHeight w:val="20"/>
        </w:trPr>
        <w:tc>
          <w:tcPr>
            <w:tcW w:w="1628" w:type="dxa"/>
            <w:tcBorders>
              <w:top w:val="nil"/>
              <w:left w:val="nil"/>
              <w:bottom w:val="nil"/>
              <w:right w:val="nil"/>
            </w:tcBorders>
            <w:shd w:val="clear" w:color="auto" w:fill="auto"/>
            <w:noWrap/>
            <w:vAlign w:val="bottom"/>
            <w:hideMark/>
          </w:tcPr>
          <w:p w14:paraId="486CE2FD" w14:textId="77777777" w:rsidR="00EF26D6" w:rsidRPr="0086285B" w:rsidRDefault="00EF26D6" w:rsidP="00C3366C">
            <w:pPr>
              <w:rPr>
                <w:color w:val="000000"/>
                <w:sz w:val="22"/>
                <w:szCs w:val="22"/>
              </w:rPr>
            </w:pPr>
            <w:r w:rsidRPr="0086285B">
              <w:rPr>
                <w:color w:val="000000"/>
                <w:sz w:val="22"/>
                <w:szCs w:val="22"/>
              </w:rPr>
              <w:t>Textiles</w:t>
            </w:r>
          </w:p>
        </w:tc>
        <w:tc>
          <w:tcPr>
            <w:tcW w:w="1300" w:type="dxa"/>
            <w:tcBorders>
              <w:top w:val="nil"/>
              <w:left w:val="nil"/>
              <w:bottom w:val="nil"/>
              <w:right w:val="nil"/>
            </w:tcBorders>
            <w:shd w:val="clear" w:color="auto" w:fill="auto"/>
            <w:noWrap/>
            <w:vAlign w:val="bottom"/>
          </w:tcPr>
          <w:p w14:paraId="144CF235" w14:textId="77777777" w:rsidR="00EF26D6" w:rsidRPr="0086285B" w:rsidRDefault="00EF26D6" w:rsidP="00C3366C">
            <w:pPr>
              <w:jc w:val="right"/>
              <w:rPr>
                <w:color w:val="000000"/>
                <w:sz w:val="22"/>
                <w:szCs w:val="22"/>
              </w:rPr>
            </w:pPr>
            <w:r w:rsidRPr="0086285B">
              <w:rPr>
                <w:color w:val="000000"/>
                <w:sz w:val="22"/>
                <w:szCs w:val="22"/>
              </w:rPr>
              <w:t>3,445</w:t>
            </w:r>
          </w:p>
        </w:tc>
        <w:tc>
          <w:tcPr>
            <w:tcW w:w="1300" w:type="dxa"/>
            <w:tcBorders>
              <w:top w:val="nil"/>
              <w:left w:val="nil"/>
              <w:bottom w:val="nil"/>
              <w:right w:val="nil"/>
            </w:tcBorders>
            <w:shd w:val="clear" w:color="auto" w:fill="auto"/>
            <w:noWrap/>
            <w:vAlign w:val="bottom"/>
          </w:tcPr>
          <w:p w14:paraId="66F49D1D" w14:textId="77777777" w:rsidR="00EF26D6" w:rsidRPr="0086285B" w:rsidRDefault="00EF26D6" w:rsidP="00C3366C">
            <w:pPr>
              <w:jc w:val="right"/>
              <w:rPr>
                <w:color w:val="000000"/>
                <w:sz w:val="22"/>
                <w:szCs w:val="22"/>
              </w:rPr>
            </w:pPr>
            <w:r w:rsidRPr="0086285B">
              <w:rPr>
                <w:color w:val="000000"/>
                <w:sz w:val="22"/>
                <w:szCs w:val="22"/>
              </w:rPr>
              <w:t>0.119</w:t>
            </w:r>
          </w:p>
        </w:tc>
        <w:tc>
          <w:tcPr>
            <w:tcW w:w="1300" w:type="dxa"/>
            <w:tcBorders>
              <w:top w:val="nil"/>
              <w:left w:val="nil"/>
              <w:bottom w:val="nil"/>
              <w:right w:val="nil"/>
            </w:tcBorders>
            <w:shd w:val="clear" w:color="auto" w:fill="auto"/>
            <w:noWrap/>
            <w:vAlign w:val="bottom"/>
          </w:tcPr>
          <w:p w14:paraId="513C54C6" w14:textId="77777777" w:rsidR="00EF26D6" w:rsidRPr="0086285B" w:rsidRDefault="00EF26D6" w:rsidP="00C3366C">
            <w:pPr>
              <w:jc w:val="right"/>
              <w:rPr>
                <w:color w:val="000000"/>
                <w:sz w:val="22"/>
                <w:szCs w:val="22"/>
              </w:rPr>
            </w:pPr>
            <w:r w:rsidRPr="0086285B">
              <w:rPr>
                <w:color w:val="000000"/>
                <w:sz w:val="22"/>
                <w:szCs w:val="22"/>
              </w:rPr>
              <w:t>0.180</w:t>
            </w:r>
          </w:p>
        </w:tc>
        <w:tc>
          <w:tcPr>
            <w:tcW w:w="1300" w:type="dxa"/>
            <w:tcBorders>
              <w:top w:val="nil"/>
              <w:left w:val="nil"/>
              <w:bottom w:val="nil"/>
              <w:right w:val="nil"/>
            </w:tcBorders>
            <w:shd w:val="clear" w:color="auto" w:fill="auto"/>
            <w:noWrap/>
            <w:vAlign w:val="bottom"/>
          </w:tcPr>
          <w:p w14:paraId="128D17B5" w14:textId="77777777" w:rsidR="00EF26D6" w:rsidRPr="0086285B" w:rsidRDefault="00EF26D6" w:rsidP="00C3366C">
            <w:pPr>
              <w:jc w:val="right"/>
              <w:rPr>
                <w:color w:val="000000"/>
                <w:sz w:val="22"/>
                <w:szCs w:val="22"/>
              </w:rPr>
            </w:pPr>
            <w:r w:rsidRPr="0086285B">
              <w:rPr>
                <w:color w:val="000000"/>
                <w:sz w:val="22"/>
                <w:szCs w:val="22"/>
              </w:rPr>
              <w:t>0.110</w:t>
            </w:r>
          </w:p>
        </w:tc>
        <w:tc>
          <w:tcPr>
            <w:tcW w:w="1300" w:type="dxa"/>
            <w:tcBorders>
              <w:top w:val="nil"/>
              <w:left w:val="nil"/>
              <w:bottom w:val="nil"/>
              <w:right w:val="nil"/>
            </w:tcBorders>
            <w:shd w:val="clear" w:color="auto" w:fill="auto"/>
            <w:noWrap/>
            <w:vAlign w:val="bottom"/>
          </w:tcPr>
          <w:p w14:paraId="49D3442F" w14:textId="77777777" w:rsidR="00EF26D6" w:rsidRPr="0086285B" w:rsidRDefault="00EF26D6" w:rsidP="00C3366C">
            <w:pPr>
              <w:jc w:val="right"/>
              <w:rPr>
                <w:color w:val="000000"/>
                <w:sz w:val="22"/>
                <w:szCs w:val="22"/>
              </w:rPr>
            </w:pPr>
            <w:r w:rsidRPr="0086285B">
              <w:rPr>
                <w:color w:val="000000"/>
                <w:sz w:val="22"/>
                <w:szCs w:val="22"/>
              </w:rPr>
              <w:t>-1.512</w:t>
            </w:r>
          </w:p>
        </w:tc>
        <w:tc>
          <w:tcPr>
            <w:tcW w:w="1300" w:type="dxa"/>
            <w:tcBorders>
              <w:top w:val="nil"/>
              <w:left w:val="nil"/>
              <w:bottom w:val="nil"/>
              <w:right w:val="nil"/>
            </w:tcBorders>
            <w:shd w:val="clear" w:color="auto" w:fill="auto"/>
            <w:noWrap/>
            <w:vAlign w:val="bottom"/>
          </w:tcPr>
          <w:p w14:paraId="48EB9936" w14:textId="77777777" w:rsidR="00EF26D6" w:rsidRPr="0086285B" w:rsidRDefault="00EF26D6" w:rsidP="00C3366C">
            <w:pPr>
              <w:jc w:val="right"/>
              <w:rPr>
                <w:color w:val="000000"/>
                <w:sz w:val="22"/>
                <w:szCs w:val="22"/>
              </w:rPr>
            </w:pPr>
            <w:r w:rsidRPr="0086285B">
              <w:rPr>
                <w:color w:val="000000"/>
                <w:sz w:val="22"/>
                <w:szCs w:val="22"/>
              </w:rPr>
              <w:t>2.668</w:t>
            </w:r>
          </w:p>
        </w:tc>
      </w:tr>
      <w:tr w:rsidR="00EF26D6" w:rsidRPr="0086285B" w14:paraId="16F020D7" w14:textId="77777777" w:rsidTr="00C3366C">
        <w:trPr>
          <w:trHeight w:val="20"/>
        </w:trPr>
        <w:tc>
          <w:tcPr>
            <w:tcW w:w="1628" w:type="dxa"/>
            <w:tcBorders>
              <w:top w:val="nil"/>
              <w:left w:val="nil"/>
              <w:bottom w:val="nil"/>
              <w:right w:val="nil"/>
            </w:tcBorders>
            <w:shd w:val="clear" w:color="auto" w:fill="auto"/>
            <w:noWrap/>
            <w:vAlign w:val="bottom"/>
            <w:hideMark/>
          </w:tcPr>
          <w:p w14:paraId="68640629" w14:textId="77777777" w:rsidR="00EF26D6" w:rsidRPr="0086285B" w:rsidRDefault="00EF26D6" w:rsidP="00C3366C">
            <w:pPr>
              <w:rPr>
                <w:color w:val="000000"/>
                <w:sz w:val="22"/>
                <w:szCs w:val="22"/>
              </w:rPr>
            </w:pPr>
            <w:r w:rsidRPr="0086285B">
              <w:rPr>
                <w:color w:val="000000"/>
                <w:sz w:val="22"/>
                <w:szCs w:val="22"/>
              </w:rPr>
              <w:t>Trade</w:t>
            </w:r>
          </w:p>
        </w:tc>
        <w:tc>
          <w:tcPr>
            <w:tcW w:w="1300" w:type="dxa"/>
            <w:tcBorders>
              <w:top w:val="nil"/>
              <w:left w:val="nil"/>
              <w:bottom w:val="nil"/>
              <w:right w:val="nil"/>
            </w:tcBorders>
            <w:shd w:val="clear" w:color="auto" w:fill="auto"/>
            <w:noWrap/>
            <w:vAlign w:val="bottom"/>
          </w:tcPr>
          <w:p w14:paraId="604D48FB" w14:textId="77777777" w:rsidR="00EF26D6" w:rsidRPr="0086285B" w:rsidRDefault="00EF26D6" w:rsidP="00C3366C">
            <w:pPr>
              <w:jc w:val="right"/>
              <w:rPr>
                <w:color w:val="000000"/>
                <w:sz w:val="22"/>
                <w:szCs w:val="22"/>
              </w:rPr>
            </w:pPr>
            <w:r w:rsidRPr="0086285B">
              <w:rPr>
                <w:color w:val="000000"/>
                <w:sz w:val="22"/>
                <w:szCs w:val="22"/>
              </w:rPr>
              <w:t>1,356</w:t>
            </w:r>
          </w:p>
        </w:tc>
        <w:tc>
          <w:tcPr>
            <w:tcW w:w="1300" w:type="dxa"/>
            <w:tcBorders>
              <w:top w:val="nil"/>
              <w:left w:val="nil"/>
              <w:bottom w:val="nil"/>
              <w:right w:val="nil"/>
            </w:tcBorders>
            <w:shd w:val="clear" w:color="auto" w:fill="auto"/>
            <w:noWrap/>
            <w:vAlign w:val="bottom"/>
          </w:tcPr>
          <w:p w14:paraId="0FF5A937" w14:textId="77777777" w:rsidR="00EF26D6" w:rsidRPr="0086285B" w:rsidRDefault="00EF26D6" w:rsidP="00C3366C">
            <w:pPr>
              <w:jc w:val="right"/>
              <w:rPr>
                <w:color w:val="000000"/>
                <w:sz w:val="22"/>
                <w:szCs w:val="22"/>
              </w:rPr>
            </w:pPr>
            <w:r w:rsidRPr="0086285B">
              <w:rPr>
                <w:color w:val="000000"/>
                <w:sz w:val="22"/>
                <w:szCs w:val="22"/>
              </w:rPr>
              <w:t>0.085</w:t>
            </w:r>
          </w:p>
        </w:tc>
        <w:tc>
          <w:tcPr>
            <w:tcW w:w="1300" w:type="dxa"/>
            <w:tcBorders>
              <w:top w:val="nil"/>
              <w:left w:val="nil"/>
              <w:bottom w:val="nil"/>
              <w:right w:val="nil"/>
            </w:tcBorders>
            <w:shd w:val="clear" w:color="auto" w:fill="auto"/>
            <w:noWrap/>
            <w:vAlign w:val="bottom"/>
          </w:tcPr>
          <w:p w14:paraId="5E696943" w14:textId="77777777" w:rsidR="00EF26D6" w:rsidRPr="0086285B" w:rsidRDefault="00EF26D6" w:rsidP="00C3366C">
            <w:pPr>
              <w:jc w:val="right"/>
              <w:rPr>
                <w:color w:val="000000"/>
                <w:sz w:val="22"/>
                <w:szCs w:val="22"/>
              </w:rPr>
            </w:pPr>
            <w:r w:rsidRPr="0086285B">
              <w:rPr>
                <w:color w:val="000000"/>
                <w:sz w:val="22"/>
                <w:szCs w:val="22"/>
              </w:rPr>
              <w:t>0.175</w:t>
            </w:r>
          </w:p>
        </w:tc>
        <w:tc>
          <w:tcPr>
            <w:tcW w:w="1300" w:type="dxa"/>
            <w:tcBorders>
              <w:top w:val="nil"/>
              <w:left w:val="nil"/>
              <w:bottom w:val="nil"/>
              <w:right w:val="nil"/>
            </w:tcBorders>
            <w:shd w:val="clear" w:color="auto" w:fill="auto"/>
            <w:noWrap/>
            <w:vAlign w:val="bottom"/>
          </w:tcPr>
          <w:p w14:paraId="0CF817B8" w14:textId="77777777" w:rsidR="00EF26D6" w:rsidRPr="0086285B" w:rsidRDefault="00EF26D6" w:rsidP="00C3366C">
            <w:pPr>
              <w:jc w:val="right"/>
              <w:rPr>
                <w:color w:val="000000"/>
                <w:sz w:val="22"/>
                <w:szCs w:val="22"/>
              </w:rPr>
            </w:pPr>
            <w:r w:rsidRPr="0086285B">
              <w:rPr>
                <w:color w:val="000000"/>
                <w:sz w:val="22"/>
                <w:szCs w:val="22"/>
              </w:rPr>
              <w:t>0.085</w:t>
            </w:r>
          </w:p>
        </w:tc>
        <w:tc>
          <w:tcPr>
            <w:tcW w:w="1300" w:type="dxa"/>
            <w:tcBorders>
              <w:top w:val="nil"/>
              <w:left w:val="nil"/>
              <w:bottom w:val="nil"/>
              <w:right w:val="nil"/>
            </w:tcBorders>
            <w:shd w:val="clear" w:color="auto" w:fill="auto"/>
            <w:noWrap/>
            <w:vAlign w:val="bottom"/>
          </w:tcPr>
          <w:p w14:paraId="24B2A24C" w14:textId="77777777" w:rsidR="00EF26D6" w:rsidRPr="0086285B" w:rsidRDefault="00EF26D6" w:rsidP="00C3366C">
            <w:pPr>
              <w:jc w:val="right"/>
              <w:rPr>
                <w:color w:val="000000"/>
                <w:sz w:val="22"/>
                <w:szCs w:val="22"/>
              </w:rPr>
            </w:pPr>
            <w:r w:rsidRPr="0086285B">
              <w:rPr>
                <w:color w:val="000000"/>
                <w:sz w:val="22"/>
                <w:szCs w:val="22"/>
              </w:rPr>
              <w:t>-1.339</w:t>
            </w:r>
          </w:p>
        </w:tc>
        <w:tc>
          <w:tcPr>
            <w:tcW w:w="1300" w:type="dxa"/>
            <w:tcBorders>
              <w:top w:val="nil"/>
              <w:left w:val="nil"/>
              <w:bottom w:val="nil"/>
              <w:right w:val="nil"/>
            </w:tcBorders>
            <w:shd w:val="clear" w:color="auto" w:fill="auto"/>
            <w:noWrap/>
            <w:vAlign w:val="bottom"/>
          </w:tcPr>
          <w:p w14:paraId="7408F6C7" w14:textId="77777777" w:rsidR="00EF26D6" w:rsidRPr="0086285B" w:rsidRDefault="00EF26D6" w:rsidP="00C3366C">
            <w:pPr>
              <w:jc w:val="right"/>
              <w:rPr>
                <w:color w:val="000000"/>
                <w:sz w:val="22"/>
                <w:szCs w:val="22"/>
              </w:rPr>
            </w:pPr>
            <w:r w:rsidRPr="0086285B">
              <w:rPr>
                <w:color w:val="000000"/>
                <w:sz w:val="22"/>
                <w:szCs w:val="22"/>
              </w:rPr>
              <w:t>1.910</w:t>
            </w:r>
          </w:p>
        </w:tc>
      </w:tr>
      <w:tr w:rsidR="00EF26D6" w:rsidRPr="0086285B" w14:paraId="73732A65" w14:textId="77777777" w:rsidTr="00C3366C">
        <w:trPr>
          <w:trHeight w:val="20"/>
        </w:trPr>
        <w:tc>
          <w:tcPr>
            <w:tcW w:w="1628" w:type="dxa"/>
            <w:tcBorders>
              <w:top w:val="nil"/>
              <w:left w:val="nil"/>
              <w:bottom w:val="nil"/>
              <w:right w:val="nil"/>
            </w:tcBorders>
            <w:shd w:val="clear" w:color="auto" w:fill="auto"/>
            <w:noWrap/>
            <w:vAlign w:val="bottom"/>
            <w:hideMark/>
          </w:tcPr>
          <w:p w14:paraId="152884FE" w14:textId="77777777" w:rsidR="00EF26D6" w:rsidRPr="0086285B" w:rsidRDefault="00EF26D6" w:rsidP="00C3366C">
            <w:pPr>
              <w:rPr>
                <w:color w:val="000000"/>
                <w:sz w:val="22"/>
                <w:szCs w:val="22"/>
              </w:rPr>
            </w:pPr>
            <w:r w:rsidRPr="0086285B">
              <w:rPr>
                <w:color w:val="000000"/>
                <w:sz w:val="22"/>
                <w:szCs w:val="22"/>
              </w:rPr>
              <w:t>Transportation</w:t>
            </w:r>
          </w:p>
        </w:tc>
        <w:tc>
          <w:tcPr>
            <w:tcW w:w="1300" w:type="dxa"/>
            <w:tcBorders>
              <w:top w:val="nil"/>
              <w:left w:val="nil"/>
              <w:bottom w:val="nil"/>
              <w:right w:val="nil"/>
            </w:tcBorders>
            <w:shd w:val="clear" w:color="auto" w:fill="auto"/>
            <w:noWrap/>
            <w:vAlign w:val="bottom"/>
          </w:tcPr>
          <w:p w14:paraId="4E82B02E" w14:textId="77777777" w:rsidR="00EF26D6" w:rsidRPr="0086285B" w:rsidRDefault="00EF26D6" w:rsidP="00C3366C">
            <w:pPr>
              <w:jc w:val="right"/>
              <w:rPr>
                <w:color w:val="000000"/>
                <w:sz w:val="22"/>
                <w:szCs w:val="22"/>
              </w:rPr>
            </w:pPr>
            <w:r w:rsidRPr="0086285B">
              <w:rPr>
                <w:color w:val="000000"/>
                <w:sz w:val="22"/>
                <w:szCs w:val="22"/>
              </w:rPr>
              <w:t>777</w:t>
            </w:r>
          </w:p>
        </w:tc>
        <w:tc>
          <w:tcPr>
            <w:tcW w:w="1300" w:type="dxa"/>
            <w:tcBorders>
              <w:top w:val="nil"/>
              <w:left w:val="nil"/>
              <w:bottom w:val="nil"/>
              <w:right w:val="nil"/>
            </w:tcBorders>
            <w:shd w:val="clear" w:color="auto" w:fill="auto"/>
            <w:noWrap/>
            <w:vAlign w:val="bottom"/>
          </w:tcPr>
          <w:p w14:paraId="06ADBF7D" w14:textId="77777777" w:rsidR="00EF26D6" w:rsidRPr="0086285B" w:rsidRDefault="00EF26D6" w:rsidP="00C3366C">
            <w:pPr>
              <w:jc w:val="right"/>
              <w:rPr>
                <w:color w:val="000000"/>
                <w:sz w:val="22"/>
                <w:szCs w:val="22"/>
              </w:rPr>
            </w:pPr>
            <w:r w:rsidRPr="0086285B">
              <w:rPr>
                <w:color w:val="000000"/>
                <w:sz w:val="22"/>
                <w:szCs w:val="22"/>
              </w:rPr>
              <w:t>0.090</w:t>
            </w:r>
          </w:p>
        </w:tc>
        <w:tc>
          <w:tcPr>
            <w:tcW w:w="1300" w:type="dxa"/>
            <w:tcBorders>
              <w:top w:val="nil"/>
              <w:left w:val="nil"/>
              <w:bottom w:val="nil"/>
              <w:right w:val="nil"/>
            </w:tcBorders>
            <w:shd w:val="clear" w:color="auto" w:fill="auto"/>
            <w:noWrap/>
            <w:vAlign w:val="bottom"/>
          </w:tcPr>
          <w:p w14:paraId="5297CBAB" w14:textId="77777777" w:rsidR="00EF26D6" w:rsidRPr="0086285B" w:rsidRDefault="00EF26D6" w:rsidP="00C3366C">
            <w:pPr>
              <w:jc w:val="right"/>
              <w:rPr>
                <w:color w:val="000000"/>
                <w:sz w:val="22"/>
                <w:szCs w:val="22"/>
              </w:rPr>
            </w:pPr>
            <w:r w:rsidRPr="0086285B">
              <w:rPr>
                <w:color w:val="000000"/>
                <w:sz w:val="22"/>
                <w:szCs w:val="22"/>
              </w:rPr>
              <w:t>0.344</w:t>
            </w:r>
          </w:p>
        </w:tc>
        <w:tc>
          <w:tcPr>
            <w:tcW w:w="1300" w:type="dxa"/>
            <w:tcBorders>
              <w:top w:val="nil"/>
              <w:left w:val="nil"/>
              <w:bottom w:val="nil"/>
              <w:right w:val="nil"/>
            </w:tcBorders>
            <w:shd w:val="clear" w:color="auto" w:fill="auto"/>
            <w:noWrap/>
            <w:vAlign w:val="bottom"/>
          </w:tcPr>
          <w:p w14:paraId="246D2DDF" w14:textId="77777777" w:rsidR="00EF26D6" w:rsidRPr="0086285B" w:rsidRDefault="00EF26D6" w:rsidP="00C3366C">
            <w:pPr>
              <w:jc w:val="right"/>
              <w:rPr>
                <w:color w:val="000000"/>
                <w:sz w:val="22"/>
                <w:szCs w:val="22"/>
              </w:rPr>
            </w:pPr>
            <w:r w:rsidRPr="0086285B">
              <w:rPr>
                <w:color w:val="000000"/>
                <w:sz w:val="22"/>
                <w:szCs w:val="22"/>
              </w:rPr>
              <w:t>0.083</w:t>
            </w:r>
          </w:p>
        </w:tc>
        <w:tc>
          <w:tcPr>
            <w:tcW w:w="1300" w:type="dxa"/>
            <w:tcBorders>
              <w:top w:val="nil"/>
              <w:left w:val="nil"/>
              <w:bottom w:val="nil"/>
              <w:right w:val="nil"/>
            </w:tcBorders>
            <w:shd w:val="clear" w:color="auto" w:fill="auto"/>
            <w:noWrap/>
            <w:vAlign w:val="bottom"/>
          </w:tcPr>
          <w:p w14:paraId="0B859A2F" w14:textId="77777777" w:rsidR="00EF26D6" w:rsidRPr="0086285B" w:rsidRDefault="00EF26D6" w:rsidP="00C3366C">
            <w:pPr>
              <w:jc w:val="right"/>
              <w:rPr>
                <w:color w:val="000000"/>
                <w:sz w:val="22"/>
                <w:szCs w:val="22"/>
              </w:rPr>
            </w:pPr>
            <w:r w:rsidRPr="0086285B">
              <w:rPr>
                <w:color w:val="000000"/>
                <w:sz w:val="22"/>
                <w:szCs w:val="22"/>
              </w:rPr>
              <w:t>-3.132</w:t>
            </w:r>
          </w:p>
        </w:tc>
        <w:tc>
          <w:tcPr>
            <w:tcW w:w="1300" w:type="dxa"/>
            <w:tcBorders>
              <w:top w:val="nil"/>
              <w:left w:val="nil"/>
              <w:bottom w:val="nil"/>
              <w:right w:val="nil"/>
            </w:tcBorders>
            <w:shd w:val="clear" w:color="auto" w:fill="auto"/>
            <w:noWrap/>
            <w:vAlign w:val="bottom"/>
          </w:tcPr>
          <w:p w14:paraId="1F78AC35" w14:textId="77777777" w:rsidR="00EF26D6" w:rsidRPr="0086285B" w:rsidRDefault="00EF26D6" w:rsidP="00C3366C">
            <w:pPr>
              <w:jc w:val="right"/>
              <w:rPr>
                <w:color w:val="000000"/>
                <w:sz w:val="22"/>
                <w:szCs w:val="22"/>
              </w:rPr>
            </w:pPr>
            <w:r w:rsidRPr="0086285B">
              <w:rPr>
                <w:color w:val="000000"/>
                <w:sz w:val="22"/>
                <w:szCs w:val="22"/>
              </w:rPr>
              <w:t>2.042</w:t>
            </w:r>
          </w:p>
        </w:tc>
      </w:tr>
      <w:tr w:rsidR="00EF26D6" w:rsidRPr="0086285B" w14:paraId="668A6832" w14:textId="77777777" w:rsidTr="00C3366C">
        <w:trPr>
          <w:trHeight w:val="20"/>
        </w:trPr>
        <w:tc>
          <w:tcPr>
            <w:tcW w:w="1628" w:type="dxa"/>
            <w:tcBorders>
              <w:top w:val="nil"/>
              <w:left w:val="nil"/>
              <w:right w:val="nil"/>
            </w:tcBorders>
            <w:shd w:val="clear" w:color="auto" w:fill="auto"/>
            <w:noWrap/>
            <w:vAlign w:val="bottom"/>
            <w:hideMark/>
          </w:tcPr>
          <w:p w14:paraId="242E46ED" w14:textId="77777777" w:rsidR="00EF26D6" w:rsidRPr="0086285B" w:rsidRDefault="00EF26D6" w:rsidP="00C3366C">
            <w:pPr>
              <w:rPr>
                <w:color w:val="000000"/>
                <w:sz w:val="22"/>
                <w:szCs w:val="22"/>
              </w:rPr>
            </w:pPr>
            <w:r w:rsidRPr="0086285B">
              <w:rPr>
                <w:color w:val="000000"/>
                <w:sz w:val="22"/>
                <w:szCs w:val="22"/>
              </w:rPr>
              <w:t>Wood</w:t>
            </w:r>
          </w:p>
        </w:tc>
        <w:tc>
          <w:tcPr>
            <w:tcW w:w="1300" w:type="dxa"/>
            <w:tcBorders>
              <w:top w:val="nil"/>
              <w:left w:val="nil"/>
              <w:right w:val="nil"/>
            </w:tcBorders>
            <w:shd w:val="clear" w:color="auto" w:fill="auto"/>
            <w:noWrap/>
            <w:vAlign w:val="bottom"/>
          </w:tcPr>
          <w:p w14:paraId="1E63AAAC" w14:textId="77777777" w:rsidR="00EF26D6" w:rsidRPr="0086285B" w:rsidRDefault="00EF26D6" w:rsidP="00C3366C">
            <w:pPr>
              <w:jc w:val="right"/>
              <w:rPr>
                <w:color w:val="000000"/>
                <w:sz w:val="22"/>
                <w:szCs w:val="22"/>
              </w:rPr>
            </w:pPr>
            <w:r w:rsidRPr="0086285B">
              <w:rPr>
                <w:color w:val="000000"/>
                <w:sz w:val="22"/>
                <w:szCs w:val="22"/>
              </w:rPr>
              <w:t>434</w:t>
            </w:r>
          </w:p>
        </w:tc>
        <w:tc>
          <w:tcPr>
            <w:tcW w:w="1300" w:type="dxa"/>
            <w:tcBorders>
              <w:top w:val="nil"/>
              <w:left w:val="nil"/>
              <w:right w:val="nil"/>
            </w:tcBorders>
            <w:shd w:val="clear" w:color="auto" w:fill="auto"/>
            <w:noWrap/>
            <w:vAlign w:val="bottom"/>
          </w:tcPr>
          <w:p w14:paraId="70974147" w14:textId="77777777" w:rsidR="00EF26D6" w:rsidRPr="0086285B" w:rsidRDefault="00EF26D6" w:rsidP="00C3366C">
            <w:pPr>
              <w:jc w:val="right"/>
              <w:rPr>
                <w:color w:val="000000"/>
                <w:sz w:val="22"/>
                <w:szCs w:val="22"/>
              </w:rPr>
            </w:pPr>
            <w:r w:rsidRPr="0086285B">
              <w:rPr>
                <w:color w:val="000000"/>
                <w:sz w:val="22"/>
                <w:szCs w:val="22"/>
              </w:rPr>
              <w:t>0.056</w:t>
            </w:r>
          </w:p>
        </w:tc>
        <w:tc>
          <w:tcPr>
            <w:tcW w:w="1300" w:type="dxa"/>
            <w:tcBorders>
              <w:top w:val="nil"/>
              <w:left w:val="nil"/>
              <w:right w:val="nil"/>
            </w:tcBorders>
            <w:shd w:val="clear" w:color="auto" w:fill="auto"/>
            <w:noWrap/>
            <w:vAlign w:val="bottom"/>
          </w:tcPr>
          <w:p w14:paraId="75B034DB" w14:textId="77777777" w:rsidR="00EF26D6" w:rsidRPr="0086285B" w:rsidRDefault="00EF26D6" w:rsidP="00C3366C">
            <w:pPr>
              <w:jc w:val="right"/>
              <w:rPr>
                <w:color w:val="000000"/>
                <w:sz w:val="22"/>
                <w:szCs w:val="22"/>
              </w:rPr>
            </w:pPr>
            <w:r w:rsidRPr="0086285B">
              <w:rPr>
                <w:color w:val="000000"/>
                <w:sz w:val="22"/>
                <w:szCs w:val="22"/>
              </w:rPr>
              <w:t>0.176</w:t>
            </w:r>
          </w:p>
        </w:tc>
        <w:tc>
          <w:tcPr>
            <w:tcW w:w="1300" w:type="dxa"/>
            <w:tcBorders>
              <w:top w:val="nil"/>
              <w:left w:val="nil"/>
              <w:right w:val="nil"/>
            </w:tcBorders>
            <w:shd w:val="clear" w:color="auto" w:fill="auto"/>
            <w:noWrap/>
            <w:vAlign w:val="bottom"/>
          </w:tcPr>
          <w:p w14:paraId="03E89D57" w14:textId="77777777" w:rsidR="00EF26D6" w:rsidRPr="0086285B" w:rsidRDefault="00EF26D6" w:rsidP="00C3366C">
            <w:pPr>
              <w:jc w:val="right"/>
              <w:rPr>
                <w:color w:val="000000"/>
                <w:sz w:val="22"/>
                <w:szCs w:val="22"/>
              </w:rPr>
            </w:pPr>
            <w:r w:rsidRPr="0086285B">
              <w:rPr>
                <w:color w:val="000000"/>
                <w:sz w:val="22"/>
                <w:szCs w:val="22"/>
              </w:rPr>
              <w:t>0.071</w:t>
            </w:r>
          </w:p>
        </w:tc>
        <w:tc>
          <w:tcPr>
            <w:tcW w:w="1300" w:type="dxa"/>
            <w:tcBorders>
              <w:top w:val="nil"/>
              <w:left w:val="nil"/>
              <w:right w:val="nil"/>
            </w:tcBorders>
            <w:shd w:val="clear" w:color="auto" w:fill="auto"/>
            <w:noWrap/>
            <w:vAlign w:val="bottom"/>
          </w:tcPr>
          <w:p w14:paraId="0DE8B5C0" w14:textId="77777777" w:rsidR="00EF26D6" w:rsidRPr="0086285B" w:rsidRDefault="00EF26D6" w:rsidP="00C3366C">
            <w:pPr>
              <w:jc w:val="right"/>
              <w:rPr>
                <w:color w:val="000000"/>
                <w:sz w:val="22"/>
                <w:szCs w:val="22"/>
              </w:rPr>
            </w:pPr>
            <w:r w:rsidRPr="0086285B">
              <w:rPr>
                <w:color w:val="000000"/>
                <w:sz w:val="22"/>
                <w:szCs w:val="22"/>
              </w:rPr>
              <w:t>-1.385</w:t>
            </w:r>
          </w:p>
        </w:tc>
        <w:tc>
          <w:tcPr>
            <w:tcW w:w="1300" w:type="dxa"/>
            <w:tcBorders>
              <w:top w:val="nil"/>
              <w:left w:val="nil"/>
              <w:right w:val="nil"/>
            </w:tcBorders>
            <w:shd w:val="clear" w:color="auto" w:fill="auto"/>
            <w:noWrap/>
            <w:vAlign w:val="bottom"/>
          </w:tcPr>
          <w:p w14:paraId="3391417F" w14:textId="77777777" w:rsidR="00EF26D6" w:rsidRPr="0086285B" w:rsidRDefault="00EF26D6" w:rsidP="00C3366C">
            <w:pPr>
              <w:jc w:val="right"/>
              <w:rPr>
                <w:color w:val="000000"/>
                <w:sz w:val="22"/>
                <w:szCs w:val="22"/>
              </w:rPr>
            </w:pPr>
            <w:r w:rsidRPr="0086285B">
              <w:rPr>
                <w:color w:val="000000"/>
                <w:sz w:val="22"/>
                <w:szCs w:val="22"/>
              </w:rPr>
              <w:t>0.996</w:t>
            </w:r>
          </w:p>
        </w:tc>
      </w:tr>
      <w:tr w:rsidR="00EF26D6" w:rsidRPr="0086285B" w14:paraId="34736735" w14:textId="77777777" w:rsidTr="00C3366C">
        <w:trPr>
          <w:trHeight w:val="20"/>
        </w:trPr>
        <w:tc>
          <w:tcPr>
            <w:tcW w:w="1628" w:type="dxa"/>
            <w:tcBorders>
              <w:top w:val="nil"/>
              <w:left w:val="nil"/>
              <w:bottom w:val="single" w:sz="4" w:space="0" w:color="auto"/>
              <w:right w:val="nil"/>
            </w:tcBorders>
            <w:shd w:val="clear" w:color="auto" w:fill="auto"/>
            <w:noWrap/>
            <w:vAlign w:val="bottom"/>
            <w:hideMark/>
          </w:tcPr>
          <w:p w14:paraId="66CC35CE" w14:textId="77777777" w:rsidR="00EF26D6" w:rsidRPr="0086285B" w:rsidRDefault="00EF26D6" w:rsidP="00C3366C">
            <w:pPr>
              <w:rPr>
                <w:b/>
                <w:color w:val="000000"/>
                <w:sz w:val="22"/>
                <w:szCs w:val="22"/>
              </w:rPr>
            </w:pPr>
            <w:r w:rsidRPr="0086285B">
              <w:rPr>
                <w:b/>
                <w:color w:val="000000"/>
                <w:sz w:val="22"/>
                <w:szCs w:val="22"/>
              </w:rPr>
              <w:t>Total</w:t>
            </w:r>
          </w:p>
        </w:tc>
        <w:tc>
          <w:tcPr>
            <w:tcW w:w="1300" w:type="dxa"/>
            <w:tcBorders>
              <w:top w:val="nil"/>
              <w:left w:val="nil"/>
              <w:bottom w:val="single" w:sz="4" w:space="0" w:color="auto"/>
              <w:right w:val="nil"/>
            </w:tcBorders>
            <w:shd w:val="clear" w:color="auto" w:fill="auto"/>
            <w:noWrap/>
            <w:vAlign w:val="bottom"/>
          </w:tcPr>
          <w:p w14:paraId="43391267" w14:textId="77777777" w:rsidR="00EF26D6" w:rsidRPr="0086285B" w:rsidRDefault="00EF26D6" w:rsidP="00C3366C">
            <w:pPr>
              <w:jc w:val="right"/>
              <w:rPr>
                <w:color w:val="000000"/>
                <w:sz w:val="22"/>
                <w:szCs w:val="22"/>
              </w:rPr>
            </w:pPr>
            <w:r w:rsidRPr="0086285B">
              <w:rPr>
                <w:color w:val="000000"/>
                <w:sz w:val="22"/>
                <w:szCs w:val="22"/>
              </w:rPr>
              <w:t>19,173</w:t>
            </w:r>
          </w:p>
        </w:tc>
        <w:tc>
          <w:tcPr>
            <w:tcW w:w="1300" w:type="dxa"/>
            <w:tcBorders>
              <w:top w:val="nil"/>
              <w:left w:val="nil"/>
              <w:bottom w:val="single" w:sz="4" w:space="0" w:color="auto"/>
              <w:right w:val="nil"/>
            </w:tcBorders>
            <w:shd w:val="clear" w:color="auto" w:fill="auto"/>
            <w:noWrap/>
            <w:vAlign w:val="bottom"/>
          </w:tcPr>
          <w:p w14:paraId="7F83C8D7" w14:textId="77777777" w:rsidR="00EF26D6" w:rsidRPr="0086285B" w:rsidRDefault="00EF26D6" w:rsidP="00C3366C">
            <w:pPr>
              <w:jc w:val="right"/>
              <w:rPr>
                <w:color w:val="000000"/>
                <w:sz w:val="22"/>
                <w:szCs w:val="22"/>
              </w:rPr>
            </w:pPr>
            <w:r w:rsidRPr="0086285B">
              <w:rPr>
                <w:color w:val="000000"/>
                <w:sz w:val="22"/>
                <w:szCs w:val="22"/>
              </w:rPr>
              <w:t>0.086</w:t>
            </w:r>
          </w:p>
        </w:tc>
        <w:tc>
          <w:tcPr>
            <w:tcW w:w="1300" w:type="dxa"/>
            <w:tcBorders>
              <w:top w:val="nil"/>
              <w:left w:val="nil"/>
              <w:bottom w:val="single" w:sz="4" w:space="0" w:color="auto"/>
              <w:right w:val="nil"/>
            </w:tcBorders>
            <w:shd w:val="clear" w:color="auto" w:fill="auto"/>
            <w:noWrap/>
            <w:vAlign w:val="bottom"/>
          </w:tcPr>
          <w:p w14:paraId="7DBCCE9F" w14:textId="77777777" w:rsidR="00EF26D6" w:rsidRPr="0086285B" w:rsidRDefault="00EF26D6" w:rsidP="00C3366C">
            <w:pPr>
              <w:jc w:val="right"/>
              <w:rPr>
                <w:color w:val="000000"/>
                <w:sz w:val="22"/>
                <w:szCs w:val="22"/>
              </w:rPr>
            </w:pPr>
            <w:r w:rsidRPr="0086285B">
              <w:rPr>
                <w:color w:val="000000"/>
                <w:sz w:val="22"/>
                <w:szCs w:val="22"/>
              </w:rPr>
              <w:t>0.363</w:t>
            </w:r>
          </w:p>
        </w:tc>
        <w:tc>
          <w:tcPr>
            <w:tcW w:w="1300" w:type="dxa"/>
            <w:tcBorders>
              <w:top w:val="nil"/>
              <w:left w:val="nil"/>
              <w:bottom w:val="single" w:sz="4" w:space="0" w:color="auto"/>
              <w:right w:val="nil"/>
            </w:tcBorders>
            <w:shd w:val="clear" w:color="auto" w:fill="auto"/>
            <w:noWrap/>
            <w:vAlign w:val="bottom"/>
          </w:tcPr>
          <w:p w14:paraId="4F4FA6F7" w14:textId="77777777" w:rsidR="00EF26D6" w:rsidRPr="0086285B" w:rsidRDefault="00EF26D6" w:rsidP="00C3366C">
            <w:pPr>
              <w:jc w:val="right"/>
              <w:rPr>
                <w:color w:val="000000"/>
                <w:sz w:val="22"/>
                <w:szCs w:val="22"/>
              </w:rPr>
            </w:pPr>
            <w:r w:rsidRPr="0086285B">
              <w:rPr>
                <w:color w:val="000000"/>
                <w:sz w:val="22"/>
                <w:szCs w:val="22"/>
              </w:rPr>
              <w:t>0.083</w:t>
            </w:r>
          </w:p>
        </w:tc>
        <w:tc>
          <w:tcPr>
            <w:tcW w:w="1300" w:type="dxa"/>
            <w:tcBorders>
              <w:top w:val="nil"/>
              <w:left w:val="nil"/>
              <w:bottom w:val="single" w:sz="4" w:space="0" w:color="auto"/>
              <w:right w:val="nil"/>
            </w:tcBorders>
            <w:shd w:val="clear" w:color="auto" w:fill="auto"/>
            <w:noWrap/>
            <w:vAlign w:val="bottom"/>
          </w:tcPr>
          <w:p w14:paraId="3DC53FA7" w14:textId="77777777" w:rsidR="00EF26D6" w:rsidRPr="0086285B" w:rsidRDefault="00EF26D6" w:rsidP="00C3366C">
            <w:pPr>
              <w:jc w:val="right"/>
              <w:rPr>
                <w:color w:val="000000"/>
                <w:sz w:val="22"/>
                <w:szCs w:val="22"/>
              </w:rPr>
            </w:pPr>
            <w:r w:rsidRPr="0086285B">
              <w:rPr>
                <w:color w:val="000000"/>
                <w:sz w:val="22"/>
                <w:szCs w:val="22"/>
              </w:rPr>
              <w:t>-7.607</w:t>
            </w:r>
          </w:p>
        </w:tc>
        <w:tc>
          <w:tcPr>
            <w:tcW w:w="1300" w:type="dxa"/>
            <w:tcBorders>
              <w:top w:val="nil"/>
              <w:left w:val="nil"/>
              <w:bottom w:val="single" w:sz="4" w:space="0" w:color="auto"/>
              <w:right w:val="nil"/>
            </w:tcBorders>
            <w:shd w:val="clear" w:color="auto" w:fill="auto"/>
            <w:noWrap/>
            <w:vAlign w:val="bottom"/>
          </w:tcPr>
          <w:p w14:paraId="5327AF0D" w14:textId="77777777" w:rsidR="00EF26D6" w:rsidRPr="0086285B" w:rsidRDefault="00EF26D6" w:rsidP="00C3366C">
            <w:pPr>
              <w:jc w:val="right"/>
              <w:rPr>
                <w:color w:val="000000"/>
                <w:sz w:val="22"/>
                <w:szCs w:val="22"/>
              </w:rPr>
            </w:pPr>
            <w:r w:rsidRPr="0086285B">
              <w:rPr>
                <w:color w:val="000000"/>
                <w:sz w:val="22"/>
                <w:szCs w:val="22"/>
              </w:rPr>
              <w:t>26.022</w:t>
            </w:r>
          </w:p>
        </w:tc>
      </w:tr>
    </w:tbl>
    <w:p w14:paraId="4A4B1BCB" w14:textId="77777777" w:rsidR="00EF26D6" w:rsidRPr="0086285B" w:rsidRDefault="00EF26D6" w:rsidP="00EF26D6">
      <w:pPr>
        <w:rPr>
          <w:sz w:val="22"/>
          <w:szCs w:val="22"/>
        </w:rPr>
      </w:pPr>
    </w:p>
    <w:p w14:paraId="3E7615C9" w14:textId="77777777" w:rsidR="00EF26D6" w:rsidRPr="0086285B" w:rsidRDefault="00EF26D6" w:rsidP="00EF26D6">
      <w:pPr>
        <w:rPr>
          <w:sz w:val="22"/>
          <w:szCs w:val="22"/>
        </w:rPr>
      </w:pPr>
      <w:r w:rsidRPr="0086285B">
        <w:rPr>
          <w:sz w:val="22"/>
          <w:szCs w:val="22"/>
        </w:rPr>
        <w:t>Panel B: By Accounting Year</w:t>
      </w:r>
    </w:p>
    <w:tbl>
      <w:tblPr>
        <w:tblW w:w="9483" w:type="dxa"/>
        <w:tblInd w:w="93" w:type="dxa"/>
        <w:tblLook w:val="04A0" w:firstRow="1" w:lastRow="0" w:firstColumn="1" w:lastColumn="0" w:noHBand="0" w:noVBand="1"/>
      </w:tblPr>
      <w:tblGrid>
        <w:gridCol w:w="1761"/>
        <w:gridCol w:w="1287"/>
        <w:gridCol w:w="1287"/>
        <w:gridCol w:w="1287"/>
        <w:gridCol w:w="1287"/>
        <w:gridCol w:w="1287"/>
        <w:gridCol w:w="1287"/>
      </w:tblGrid>
      <w:tr w:rsidR="00EF26D6" w:rsidRPr="0086285B" w14:paraId="5C5820DA" w14:textId="77777777" w:rsidTr="00C3366C">
        <w:trPr>
          <w:trHeight w:val="20"/>
        </w:trPr>
        <w:tc>
          <w:tcPr>
            <w:tcW w:w="1761" w:type="dxa"/>
            <w:tcBorders>
              <w:top w:val="single" w:sz="4" w:space="0" w:color="auto"/>
              <w:left w:val="nil"/>
              <w:bottom w:val="single" w:sz="4" w:space="0" w:color="auto"/>
              <w:right w:val="nil"/>
            </w:tcBorders>
            <w:shd w:val="clear" w:color="auto" w:fill="auto"/>
            <w:noWrap/>
            <w:vAlign w:val="bottom"/>
            <w:hideMark/>
          </w:tcPr>
          <w:p w14:paraId="532E8E18" w14:textId="77777777" w:rsidR="00EF26D6" w:rsidRPr="0086285B" w:rsidRDefault="00EF26D6" w:rsidP="00C3366C">
            <w:pPr>
              <w:rPr>
                <w:color w:val="000000"/>
                <w:sz w:val="22"/>
                <w:szCs w:val="22"/>
              </w:rPr>
            </w:pPr>
            <w:r w:rsidRPr="0086285B">
              <w:rPr>
                <w:color w:val="000000"/>
                <w:sz w:val="22"/>
                <w:szCs w:val="22"/>
              </w:rPr>
              <w:t>Accounting Year</w:t>
            </w:r>
          </w:p>
        </w:tc>
        <w:tc>
          <w:tcPr>
            <w:tcW w:w="1287" w:type="dxa"/>
            <w:tcBorders>
              <w:top w:val="single" w:sz="4" w:space="0" w:color="auto"/>
              <w:left w:val="nil"/>
              <w:bottom w:val="single" w:sz="4" w:space="0" w:color="auto"/>
              <w:right w:val="nil"/>
            </w:tcBorders>
            <w:shd w:val="clear" w:color="auto" w:fill="auto"/>
            <w:noWrap/>
            <w:vAlign w:val="bottom"/>
            <w:hideMark/>
          </w:tcPr>
          <w:p w14:paraId="3C0E12E6" w14:textId="77777777" w:rsidR="00EF26D6" w:rsidRPr="0086285B" w:rsidRDefault="00EF26D6" w:rsidP="00C3366C">
            <w:pPr>
              <w:jc w:val="right"/>
              <w:rPr>
                <w:color w:val="000000"/>
                <w:sz w:val="22"/>
                <w:szCs w:val="22"/>
              </w:rPr>
            </w:pPr>
            <w:r w:rsidRPr="0086285B">
              <w:rPr>
                <w:color w:val="000000"/>
                <w:sz w:val="22"/>
                <w:szCs w:val="22"/>
              </w:rPr>
              <w:t>Number</w:t>
            </w:r>
          </w:p>
        </w:tc>
        <w:tc>
          <w:tcPr>
            <w:tcW w:w="1287" w:type="dxa"/>
            <w:tcBorders>
              <w:top w:val="single" w:sz="4" w:space="0" w:color="auto"/>
              <w:left w:val="nil"/>
              <w:bottom w:val="single" w:sz="4" w:space="0" w:color="auto"/>
              <w:right w:val="nil"/>
            </w:tcBorders>
            <w:shd w:val="clear" w:color="auto" w:fill="auto"/>
            <w:noWrap/>
            <w:vAlign w:val="bottom"/>
            <w:hideMark/>
          </w:tcPr>
          <w:p w14:paraId="02F7D5C7" w14:textId="77777777" w:rsidR="00EF26D6" w:rsidRPr="0086285B" w:rsidRDefault="00EF26D6" w:rsidP="00C3366C">
            <w:pPr>
              <w:jc w:val="right"/>
              <w:rPr>
                <w:color w:val="000000"/>
                <w:sz w:val="22"/>
                <w:szCs w:val="22"/>
              </w:rPr>
            </w:pPr>
            <w:r w:rsidRPr="0086285B">
              <w:rPr>
                <w:color w:val="000000"/>
                <w:sz w:val="22"/>
                <w:szCs w:val="22"/>
              </w:rPr>
              <w:t>Mean</w:t>
            </w:r>
          </w:p>
        </w:tc>
        <w:tc>
          <w:tcPr>
            <w:tcW w:w="1287" w:type="dxa"/>
            <w:tcBorders>
              <w:top w:val="single" w:sz="4" w:space="0" w:color="auto"/>
              <w:left w:val="nil"/>
              <w:bottom w:val="single" w:sz="4" w:space="0" w:color="auto"/>
              <w:right w:val="nil"/>
            </w:tcBorders>
            <w:shd w:val="clear" w:color="auto" w:fill="auto"/>
            <w:noWrap/>
            <w:vAlign w:val="bottom"/>
            <w:hideMark/>
          </w:tcPr>
          <w:p w14:paraId="78D0ED0F" w14:textId="77777777" w:rsidR="00EF26D6" w:rsidRPr="0086285B" w:rsidRDefault="00EF26D6" w:rsidP="00C3366C">
            <w:pPr>
              <w:jc w:val="right"/>
              <w:rPr>
                <w:color w:val="000000"/>
                <w:sz w:val="22"/>
                <w:szCs w:val="22"/>
              </w:rPr>
            </w:pPr>
            <w:r w:rsidRPr="0086285B">
              <w:rPr>
                <w:color w:val="000000"/>
                <w:sz w:val="22"/>
                <w:szCs w:val="22"/>
              </w:rPr>
              <w:t>Std. Dev</w:t>
            </w:r>
          </w:p>
        </w:tc>
        <w:tc>
          <w:tcPr>
            <w:tcW w:w="1287" w:type="dxa"/>
            <w:tcBorders>
              <w:top w:val="single" w:sz="4" w:space="0" w:color="auto"/>
              <w:left w:val="nil"/>
              <w:bottom w:val="single" w:sz="4" w:space="0" w:color="auto"/>
              <w:right w:val="nil"/>
            </w:tcBorders>
            <w:shd w:val="clear" w:color="auto" w:fill="auto"/>
            <w:noWrap/>
            <w:vAlign w:val="bottom"/>
            <w:hideMark/>
          </w:tcPr>
          <w:p w14:paraId="02235A62" w14:textId="77777777" w:rsidR="00EF26D6" w:rsidRPr="0086285B" w:rsidRDefault="00EF26D6" w:rsidP="00C3366C">
            <w:pPr>
              <w:jc w:val="right"/>
              <w:rPr>
                <w:color w:val="000000"/>
                <w:sz w:val="22"/>
                <w:szCs w:val="22"/>
              </w:rPr>
            </w:pPr>
            <w:r w:rsidRPr="0086285B">
              <w:rPr>
                <w:color w:val="000000"/>
                <w:sz w:val="22"/>
                <w:szCs w:val="22"/>
              </w:rPr>
              <w:t>Median</w:t>
            </w:r>
          </w:p>
        </w:tc>
        <w:tc>
          <w:tcPr>
            <w:tcW w:w="1287" w:type="dxa"/>
            <w:tcBorders>
              <w:top w:val="single" w:sz="4" w:space="0" w:color="auto"/>
              <w:left w:val="nil"/>
              <w:bottom w:val="single" w:sz="4" w:space="0" w:color="auto"/>
              <w:right w:val="nil"/>
            </w:tcBorders>
            <w:shd w:val="clear" w:color="auto" w:fill="auto"/>
            <w:noWrap/>
            <w:vAlign w:val="bottom"/>
            <w:hideMark/>
          </w:tcPr>
          <w:p w14:paraId="214F0472" w14:textId="77777777" w:rsidR="00EF26D6" w:rsidRPr="0086285B" w:rsidRDefault="00EF26D6" w:rsidP="00C3366C">
            <w:pPr>
              <w:jc w:val="right"/>
              <w:rPr>
                <w:color w:val="000000"/>
                <w:sz w:val="22"/>
                <w:szCs w:val="22"/>
              </w:rPr>
            </w:pPr>
            <w:r w:rsidRPr="0086285B">
              <w:rPr>
                <w:color w:val="000000"/>
                <w:sz w:val="22"/>
                <w:szCs w:val="22"/>
              </w:rPr>
              <w:t>Min</w:t>
            </w:r>
          </w:p>
        </w:tc>
        <w:tc>
          <w:tcPr>
            <w:tcW w:w="1287" w:type="dxa"/>
            <w:tcBorders>
              <w:top w:val="single" w:sz="4" w:space="0" w:color="auto"/>
              <w:left w:val="nil"/>
              <w:bottom w:val="single" w:sz="4" w:space="0" w:color="auto"/>
              <w:right w:val="nil"/>
            </w:tcBorders>
            <w:shd w:val="clear" w:color="auto" w:fill="auto"/>
            <w:noWrap/>
            <w:vAlign w:val="bottom"/>
            <w:hideMark/>
          </w:tcPr>
          <w:p w14:paraId="6F6A4EA6" w14:textId="77777777" w:rsidR="00EF26D6" w:rsidRPr="0086285B" w:rsidRDefault="00EF26D6" w:rsidP="00C3366C">
            <w:pPr>
              <w:jc w:val="right"/>
              <w:rPr>
                <w:color w:val="000000"/>
                <w:sz w:val="22"/>
                <w:szCs w:val="22"/>
              </w:rPr>
            </w:pPr>
            <w:r w:rsidRPr="0086285B">
              <w:rPr>
                <w:color w:val="000000"/>
                <w:sz w:val="22"/>
                <w:szCs w:val="22"/>
              </w:rPr>
              <w:t>Max</w:t>
            </w:r>
          </w:p>
        </w:tc>
      </w:tr>
      <w:tr w:rsidR="00EF26D6" w:rsidRPr="0086285B" w14:paraId="35F4C176" w14:textId="77777777" w:rsidTr="00C3366C">
        <w:trPr>
          <w:trHeight w:val="20"/>
        </w:trPr>
        <w:tc>
          <w:tcPr>
            <w:tcW w:w="1761" w:type="dxa"/>
            <w:tcBorders>
              <w:top w:val="nil"/>
              <w:left w:val="nil"/>
              <w:bottom w:val="nil"/>
              <w:right w:val="nil"/>
            </w:tcBorders>
            <w:shd w:val="clear" w:color="auto" w:fill="auto"/>
            <w:noWrap/>
            <w:vAlign w:val="bottom"/>
            <w:hideMark/>
          </w:tcPr>
          <w:p w14:paraId="3BF1306D" w14:textId="77777777" w:rsidR="00EF26D6" w:rsidRPr="0086285B" w:rsidRDefault="00EF26D6" w:rsidP="00C3366C">
            <w:pPr>
              <w:rPr>
                <w:color w:val="000000"/>
                <w:sz w:val="22"/>
                <w:szCs w:val="22"/>
              </w:rPr>
            </w:pPr>
            <w:r w:rsidRPr="0086285B">
              <w:rPr>
                <w:color w:val="000000"/>
                <w:sz w:val="22"/>
                <w:szCs w:val="22"/>
              </w:rPr>
              <w:t>1899</w:t>
            </w:r>
          </w:p>
        </w:tc>
        <w:tc>
          <w:tcPr>
            <w:tcW w:w="1287" w:type="dxa"/>
            <w:tcBorders>
              <w:top w:val="nil"/>
              <w:left w:val="nil"/>
              <w:bottom w:val="nil"/>
              <w:right w:val="nil"/>
            </w:tcBorders>
            <w:shd w:val="clear" w:color="auto" w:fill="auto"/>
            <w:noWrap/>
            <w:vAlign w:val="bottom"/>
          </w:tcPr>
          <w:p w14:paraId="2EDB8849" w14:textId="77777777" w:rsidR="00EF26D6" w:rsidRPr="0086285B" w:rsidRDefault="00EF26D6" w:rsidP="00C3366C">
            <w:pPr>
              <w:jc w:val="right"/>
              <w:rPr>
                <w:color w:val="000000"/>
                <w:sz w:val="22"/>
                <w:szCs w:val="22"/>
              </w:rPr>
            </w:pPr>
            <w:r w:rsidRPr="0086285B">
              <w:rPr>
                <w:color w:val="000000"/>
                <w:sz w:val="22"/>
                <w:szCs w:val="22"/>
              </w:rPr>
              <w:t>911</w:t>
            </w:r>
          </w:p>
        </w:tc>
        <w:tc>
          <w:tcPr>
            <w:tcW w:w="1287" w:type="dxa"/>
            <w:tcBorders>
              <w:top w:val="nil"/>
              <w:left w:val="nil"/>
              <w:bottom w:val="nil"/>
              <w:right w:val="nil"/>
            </w:tcBorders>
            <w:shd w:val="clear" w:color="auto" w:fill="auto"/>
            <w:noWrap/>
            <w:vAlign w:val="bottom"/>
          </w:tcPr>
          <w:p w14:paraId="37082552" w14:textId="77777777" w:rsidR="00EF26D6" w:rsidRPr="0086285B" w:rsidRDefault="00EF26D6" w:rsidP="00C3366C">
            <w:pPr>
              <w:jc w:val="right"/>
              <w:rPr>
                <w:color w:val="000000"/>
                <w:sz w:val="22"/>
                <w:szCs w:val="22"/>
              </w:rPr>
            </w:pPr>
            <w:r w:rsidRPr="0086285B">
              <w:rPr>
                <w:color w:val="000000"/>
                <w:sz w:val="22"/>
                <w:szCs w:val="22"/>
              </w:rPr>
              <w:t>0.113</w:t>
            </w:r>
          </w:p>
        </w:tc>
        <w:tc>
          <w:tcPr>
            <w:tcW w:w="1287" w:type="dxa"/>
            <w:tcBorders>
              <w:top w:val="nil"/>
              <w:left w:val="nil"/>
              <w:bottom w:val="nil"/>
              <w:right w:val="nil"/>
            </w:tcBorders>
            <w:shd w:val="clear" w:color="auto" w:fill="auto"/>
            <w:noWrap/>
            <w:vAlign w:val="bottom"/>
          </w:tcPr>
          <w:p w14:paraId="4E8C9B99" w14:textId="77777777" w:rsidR="00EF26D6" w:rsidRPr="0086285B" w:rsidRDefault="00EF26D6" w:rsidP="00C3366C">
            <w:pPr>
              <w:jc w:val="right"/>
              <w:rPr>
                <w:color w:val="000000"/>
                <w:sz w:val="22"/>
                <w:szCs w:val="22"/>
              </w:rPr>
            </w:pPr>
            <w:r w:rsidRPr="0086285B">
              <w:rPr>
                <w:color w:val="000000"/>
                <w:sz w:val="22"/>
                <w:szCs w:val="22"/>
              </w:rPr>
              <w:t>0.184</w:t>
            </w:r>
          </w:p>
        </w:tc>
        <w:tc>
          <w:tcPr>
            <w:tcW w:w="1287" w:type="dxa"/>
            <w:tcBorders>
              <w:top w:val="nil"/>
              <w:left w:val="nil"/>
              <w:bottom w:val="nil"/>
              <w:right w:val="nil"/>
            </w:tcBorders>
            <w:shd w:val="clear" w:color="auto" w:fill="auto"/>
            <w:noWrap/>
            <w:vAlign w:val="bottom"/>
          </w:tcPr>
          <w:p w14:paraId="033A0A23" w14:textId="77777777" w:rsidR="00EF26D6" w:rsidRPr="0086285B" w:rsidRDefault="00EF26D6" w:rsidP="00C3366C">
            <w:pPr>
              <w:jc w:val="right"/>
              <w:rPr>
                <w:color w:val="000000"/>
                <w:sz w:val="22"/>
                <w:szCs w:val="22"/>
              </w:rPr>
            </w:pPr>
            <w:r w:rsidRPr="0086285B">
              <w:rPr>
                <w:color w:val="000000"/>
                <w:sz w:val="22"/>
                <w:szCs w:val="22"/>
              </w:rPr>
              <w:t>0.096</w:t>
            </w:r>
          </w:p>
        </w:tc>
        <w:tc>
          <w:tcPr>
            <w:tcW w:w="1287" w:type="dxa"/>
            <w:tcBorders>
              <w:top w:val="nil"/>
              <w:left w:val="nil"/>
              <w:bottom w:val="nil"/>
              <w:right w:val="nil"/>
            </w:tcBorders>
            <w:shd w:val="clear" w:color="auto" w:fill="auto"/>
            <w:noWrap/>
            <w:vAlign w:val="bottom"/>
          </w:tcPr>
          <w:p w14:paraId="64A3941D" w14:textId="77777777" w:rsidR="00EF26D6" w:rsidRPr="0086285B" w:rsidRDefault="00EF26D6" w:rsidP="00C3366C">
            <w:pPr>
              <w:jc w:val="right"/>
              <w:rPr>
                <w:color w:val="000000"/>
                <w:sz w:val="22"/>
                <w:szCs w:val="22"/>
              </w:rPr>
            </w:pPr>
            <w:r w:rsidRPr="0086285B">
              <w:rPr>
                <w:color w:val="000000"/>
                <w:sz w:val="22"/>
                <w:szCs w:val="22"/>
              </w:rPr>
              <w:t>-1.486</w:t>
            </w:r>
          </w:p>
        </w:tc>
        <w:tc>
          <w:tcPr>
            <w:tcW w:w="1287" w:type="dxa"/>
            <w:tcBorders>
              <w:top w:val="nil"/>
              <w:left w:val="nil"/>
              <w:bottom w:val="nil"/>
              <w:right w:val="nil"/>
            </w:tcBorders>
            <w:shd w:val="clear" w:color="auto" w:fill="auto"/>
            <w:noWrap/>
            <w:vAlign w:val="bottom"/>
          </w:tcPr>
          <w:p w14:paraId="72760D9A" w14:textId="77777777" w:rsidR="00EF26D6" w:rsidRPr="0086285B" w:rsidRDefault="00EF26D6" w:rsidP="00C3366C">
            <w:pPr>
              <w:jc w:val="right"/>
              <w:rPr>
                <w:color w:val="000000"/>
                <w:sz w:val="22"/>
                <w:szCs w:val="22"/>
              </w:rPr>
            </w:pPr>
            <w:r w:rsidRPr="0086285B">
              <w:rPr>
                <w:color w:val="000000"/>
                <w:sz w:val="22"/>
                <w:szCs w:val="22"/>
              </w:rPr>
              <w:t>1.711</w:t>
            </w:r>
          </w:p>
        </w:tc>
      </w:tr>
      <w:tr w:rsidR="00EF26D6" w:rsidRPr="0086285B" w14:paraId="3707E7D3" w14:textId="77777777" w:rsidTr="00C3366C">
        <w:trPr>
          <w:trHeight w:val="20"/>
        </w:trPr>
        <w:tc>
          <w:tcPr>
            <w:tcW w:w="1761" w:type="dxa"/>
            <w:tcBorders>
              <w:top w:val="nil"/>
              <w:left w:val="nil"/>
              <w:bottom w:val="nil"/>
              <w:right w:val="nil"/>
            </w:tcBorders>
            <w:shd w:val="clear" w:color="auto" w:fill="auto"/>
            <w:noWrap/>
            <w:vAlign w:val="bottom"/>
            <w:hideMark/>
          </w:tcPr>
          <w:p w14:paraId="09AE90BB" w14:textId="77777777" w:rsidR="00EF26D6" w:rsidRPr="0086285B" w:rsidRDefault="00EF26D6" w:rsidP="00C3366C">
            <w:pPr>
              <w:rPr>
                <w:color w:val="000000"/>
                <w:sz w:val="22"/>
                <w:szCs w:val="22"/>
              </w:rPr>
            </w:pPr>
            <w:r w:rsidRPr="0086285B">
              <w:rPr>
                <w:color w:val="000000"/>
                <w:sz w:val="22"/>
                <w:szCs w:val="22"/>
              </w:rPr>
              <w:t>1900</w:t>
            </w:r>
          </w:p>
        </w:tc>
        <w:tc>
          <w:tcPr>
            <w:tcW w:w="1287" w:type="dxa"/>
            <w:tcBorders>
              <w:top w:val="nil"/>
              <w:left w:val="nil"/>
              <w:bottom w:val="nil"/>
              <w:right w:val="nil"/>
            </w:tcBorders>
            <w:shd w:val="clear" w:color="auto" w:fill="auto"/>
            <w:noWrap/>
            <w:vAlign w:val="bottom"/>
          </w:tcPr>
          <w:p w14:paraId="08F306A4" w14:textId="77777777" w:rsidR="00EF26D6" w:rsidRPr="0086285B" w:rsidRDefault="00EF26D6" w:rsidP="00C3366C">
            <w:pPr>
              <w:jc w:val="right"/>
              <w:rPr>
                <w:color w:val="000000"/>
                <w:sz w:val="22"/>
                <w:szCs w:val="22"/>
              </w:rPr>
            </w:pPr>
            <w:r w:rsidRPr="0086285B">
              <w:rPr>
                <w:color w:val="000000"/>
                <w:sz w:val="22"/>
                <w:szCs w:val="22"/>
              </w:rPr>
              <w:t>1,057</w:t>
            </w:r>
          </w:p>
        </w:tc>
        <w:tc>
          <w:tcPr>
            <w:tcW w:w="1287" w:type="dxa"/>
            <w:tcBorders>
              <w:top w:val="nil"/>
              <w:left w:val="nil"/>
              <w:bottom w:val="nil"/>
              <w:right w:val="nil"/>
            </w:tcBorders>
            <w:shd w:val="clear" w:color="auto" w:fill="auto"/>
            <w:noWrap/>
            <w:vAlign w:val="bottom"/>
          </w:tcPr>
          <w:p w14:paraId="6E527799" w14:textId="77777777" w:rsidR="00EF26D6" w:rsidRPr="0086285B" w:rsidRDefault="00EF26D6" w:rsidP="00C3366C">
            <w:pPr>
              <w:jc w:val="right"/>
              <w:rPr>
                <w:color w:val="000000"/>
                <w:sz w:val="22"/>
                <w:szCs w:val="22"/>
              </w:rPr>
            </w:pPr>
            <w:r w:rsidRPr="0086285B">
              <w:rPr>
                <w:color w:val="000000"/>
                <w:sz w:val="22"/>
                <w:szCs w:val="22"/>
              </w:rPr>
              <w:t>0.132</w:t>
            </w:r>
          </w:p>
        </w:tc>
        <w:tc>
          <w:tcPr>
            <w:tcW w:w="1287" w:type="dxa"/>
            <w:tcBorders>
              <w:top w:val="nil"/>
              <w:left w:val="nil"/>
              <w:bottom w:val="nil"/>
              <w:right w:val="nil"/>
            </w:tcBorders>
            <w:shd w:val="clear" w:color="auto" w:fill="auto"/>
            <w:noWrap/>
            <w:vAlign w:val="bottom"/>
          </w:tcPr>
          <w:p w14:paraId="6CC3275C" w14:textId="77777777" w:rsidR="00EF26D6" w:rsidRPr="0086285B" w:rsidRDefault="00EF26D6" w:rsidP="00C3366C">
            <w:pPr>
              <w:jc w:val="right"/>
              <w:rPr>
                <w:color w:val="000000"/>
                <w:sz w:val="22"/>
                <w:szCs w:val="22"/>
              </w:rPr>
            </w:pPr>
            <w:r w:rsidRPr="0086285B">
              <w:rPr>
                <w:color w:val="000000"/>
                <w:sz w:val="22"/>
                <w:szCs w:val="22"/>
              </w:rPr>
              <w:t>0.821</w:t>
            </w:r>
          </w:p>
        </w:tc>
        <w:tc>
          <w:tcPr>
            <w:tcW w:w="1287" w:type="dxa"/>
            <w:tcBorders>
              <w:top w:val="nil"/>
              <w:left w:val="nil"/>
              <w:bottom w:val="nil"/>
              <w:right w:val="nil"/>
            </w:tcBorders>
            <w:shd w:val="clear" w:color="auto" w:fill="auto"/>
            <w:noWrap/>
            <w:vAlign w:val="bottom"/>
          </w:tcPr>
          <w:p w14:paraId="15C9DB27" w14:textId="77777777" w:rsidR="00EF26D6" w:rsidRPr="0086285B" w:rsidRDefault="00EF26D6" w:rsidP="00C3366C">
            <w:pPr>
              <w:jc w:val="right"/>
              <w:rPr>
                <w:color w:val="000000"/>
                <w:sz w:val="22"/>
                <w:szCs w:val="22"/>
              </w:rPr>
            </w:pPr>
            <w:r w:rsidRPr="0086285B">
              <w:rPr>
                <w:color w:val="000000"/>
                <w:sz w:val="22"/>
                <w:szCs w:val="22"/>
              </w:rPr>
              <w:t>0.088</w:t>
            </w:r>
          </w:p>
        </w:tc>
        <w:tc>
          <w:tcPr>
            <w:tcW w:w="1287" w:type="dxa"/>
            <w:tcBorders>
              <w:top w:val="nil"/>
              <w:left w:val="nil"/>
              <w:bottom w:val="nil"/>
              <w:right w:val="nil"/>
            </w:tcBorders>
            <w:shd w:val="clear" w:color="auto" w:fill="auto"/>
            <w:noWrap/>
            <w:vAlign w:val="bottom"/>
          </w:tcPr>
          <w:p w14:paraId="7BE91BD7" w14:textId="77777777" w:rsidR="00EF26D6" w:rsidRPr="0086285B" w:rsidRDefault="00EF26D6" w:rsidP="00C3366C">
            <w:pPr>
              <w:jc w:val="right"/>
              <w:rPr>
                <w:color w:val="000000"/>
                <w:sz w:val="22"/>
                <w:szCs w:val="22"/>
              </w:rPr>
            </w:pPr>
            <w:r w:rsidRPr="0086285B">
              <w:rPr>
                <w:color w:val="000000"/>
                <w:sz w:val="22"/>
                <w:szCs w:val="22"/>
              </w:rPr>
              <w:t>-1.512</w:t>
            </w:r>
          </w:p>
        </w:tc>
        <w:tc>
          <w:tcPr>
            <w:tcW w:w="1287" w:type="dxa"/>
            <w:tcBorders>
              <w:top w:val="nil"/>
              <w:left w:val="nil"/>
              <w:bottom w:val="nil"/>
              <w:right w:val="nil"/>
            </w:tcBorders>
            <w:shd w:val="clear" w:color="auto" w:fill="auto"/>
            <w:noWrap/>
            <w:vAlign w:val="bottom"/>
          </w:tcPr>
          <w:p w14:paraId="38DDFB8B" w14:textId="77777777" w:rsidR="00EF26D6" w:rsidRPr="0086285B" w:rsidRDefault="00EF26D6" w:rsidP="00C3366C">
            <w:pPr>
              <w:jc w:val="right"/>
              <w:rPr>
                <w:color w:val="000000"/>
                <w:sz w:val="22"/>
                <w:szCs w:val="22"/>
              </w:rPr>
            </w:pPr>
            <w:r w:rsidRPr="0086285B">
              <w:rPr>
                <w:color w:val="000000"/>
                <w:sz w:val="22"/>
                <w:szCs w:val="22"/>
              </w:rPr>
              <w:t>26.022</w:t>
            </w:r>
          </w:p>
        </w:tc>
      </w:tr>
      <w:tr w:rsidR="00EF26D6" w:rsidRPr="0086285B" w14:paraId="5C741313" w14:textId="77777777" w:rsidTr="00C3366C">
        <w:trPr>
          <w:trHeight w:val="20"/>
        </w:trPr>
        <w:tc>
          <w:tcPr>
            <w:tcW w:w="1761" w:type="dxa"/>
            <w:tcBorders>
              <w:top w:val="nil"/>
              <w:left w:val="nil"/>
              <w:bottom w:val="nil"/>
              <w:right w:val="nil"/>
            </w:tcBorders>
            <w:shd w:val="clear" w:color="auto" w:fill="auto"/>
            <w:noWrap/>
            <w:vAlign w:val="bottom"/>
            <w:hideMark/>
          </w:tcPr>
          <w:p w14:paraId="45556BCF" w14:textId="77777777" w:rsidR="00EF26D6" w:rsidRPr="0086285B" w:rsidRDefault="00EF26D6" w:rsidP="00C3366C">
            <w:pPr>
              <w:rPr>
                <w:color w:val="000000"/>
                <w:sz w:val="22"/>
                <w:szCs w:val="22"/>
              </w:rPr>
            </w:pPr>
            <w:r w:rsidRPr="0086285B">
              <w:rPr>
                <w:color w:val="000000"/>
                <w:sz w:val="22"/>
                <w:szCs w:val="22"/>
              </w:rPr>
              <w:t>1901</w:t>
            </w:r>
          </w:p>
        </w:tc>
        <w:tc>
          <w:tcPr>
            <w:tcW w:w="1287" w:type="dxa"/>
            <w:tcBorders>
              <w:top w:val="nil"/>
              <w:left w:val="nil"/>
              <w:bottom w:val="nil"/>
              <w:right w:val="nil"/>
            </w:tcBorders>
            <w:shd w:val="clear" w:color="auto" w:fill="auto"/>
            <w:noWrap/>
            <w:vAlign w:val="bottom"/>
          </w:tcPr>
          <w:p w14:paraId="7915BC16" w14:textId="77777777" w:rsidR="00EF26D6" w:rsidRPr="0086285B" w:rsidRDefault="00EF26D6" w:rsidP="00C3366C">
            <w:pPr>
              <w:jc w:val="right"/>
              <w:rPr>
                <w:color w:val="000000"/>
                <w:sz w:val="22"/>
                <w:szCs w:val="22"/>
              </w:rPr>
            </w:pPr>
            <w:r w:rsidRPr="0086285B">
              <w:rPr>
                <w:color w:val="000000"/>
                <w:sz w:val="22"/>
                <w:szCs w:val="22"/>
              </w:rPr>
              <w:t>1,153</w:t>
            </w:r>
          </w:p>
        </w:tc>
        <w:tc>
          <w:tcPr>
            <w:tcW w:w="1287" w:type="dxa"/>
            <w:tcBorders>
              <w:top w:val="nil"/>
              <w:left w:val="nil"/>
              <w:bottom w:val="nil"/>
              <w:right w:val="nil"/>
            </w:tcBorders>
            <w:shd w:val="clear" w:color="auto" w:fill="auto"/>
            <w:noWrap/>
            <w:vAlign w:val="bottom"/>
          </w:tcPr>
          <w:p w14:paraId="51DD9AAB" w14:textId="77777777" w:rsidR="00EF26D6" w:rsidRPr="0086285B" w:rsidRDefault="00EF26D6" w:rsidP="00C3366C">
            <w:pPr>
              <w:jc w:val="right"/>
              <w:rPr>
                <w:color w:val="000000"/>
                <w:sz w:val="22"/>
                <w:szCs w:val="22"/>
              </w:rPr>
            </w:pPr>
            <w:r w:rsidRPr="0086285B">
              <w:rPr>
                <w:color w:val="000000"/>
                <w:sz w:val="22"/>
                <w:szCs w:val="22"/>
              </w:rPr>
              <w:t>0.084</w:t>
            </w:r>
          </w:p>
        </w:tc>
        <w:tc>
          <w:tcPr>
            <w:tcW w:w="1287" w:type="dxa"/>
            <w:tcBorders>
              <w:top w:val="nil"/>
              <w:left w:val="nil"/>
              <w:bottom w:val="nil"/>
              <w:right w:val="nil"/>
            </w:tcBorders>
            <w:shd w:val="clear" w:color="auto" w:fill="auto"/>
            <w:noWrap/>
            <w:vAlign w:val="bottom"/>
          </w:tcPr>
          <w:p w14:paraId="3D836392" w14:textId="77777777" w:rsidR="00EF26D6" w:rsidRPr="0086285B" w:rsidRDefault="00EF26D6" w:rsidP="00C3366C">
            <w:pPr>
              <w:jc w:val="right"/>
              <w:rPr>
                <w:color w:val="000000"/>
                <w:sz w:val="22"/>
                <w:szCs w:val="22"/>
              </w:rPr>
            </w:pPr>
            <w:r w:rsidRPr="0086285B">
              <w:rPr>
                <w:color w:val="000000"/>
                <w:sz w:val="22"/>
                <w:szCs w:val="22"/>
              </w:rPr>
              <w:t>0.206</w:t>
            </w:r>
          </w:p>
        </w:tc>
        <w:tc>
          <w:tcPr>
            <w:tcW w:w="1287" w:type="dxa"/>
            <w:tcBorders>
              <w:top w:val="nil"/>
              <w:left w:val="nil"/>
              <w:bottom w:val="nil"/>
              <w:right w:val="nil"/>
            </w:tcBorders>
            <w:shd w:val="clear" w:color="auto" w:fill="auto"/>
            <w:noWrap/>
            <w:vAlign w:val="bottom"/>
          </w:tcPr>
          <w:p w14:paraId="748F9C85" w14:textId="77777777" w:rsidR="00EF26D6" w:rsidRPr="0086285B" w:rsidRDefault="00EF26D6" w:rsidP="00C3366C">
            <w:pPr>
              <w:jc w:val="right"/>
              <w:rPr>
                <w:color w:val="000000"/>
                <w:sz w:val="22"/>
                <w:szCs w:val="22"/>
              </w:rPr>
            </w:pPr>
            <w:r w:rsidRPr="0086285B">
              <w:rPr>
                <w:color w:val="000000"/>
                <w:sz w:val="22"/>
                <w:szCs w:val="22"/>
              </w:rPr>
              <w:t>0.074</w:t>
            </w:r>
          </w:p>
        </w:tc>
        <w:tc>
          <w:tcPr>
            <w:tcW w:w="1287" w:type="dxa"/>
            <w:tcBorders>
              <w:top w:val="nil"/>
              <w:left w:val="nil"/>
              <w:bottom w:val="nil"/>
              <w:right w:val="nil"/>
            </w:tcBorders>
            <w:shd w:val="clear" w:color="auto" w:fill="auto"/>
            <w:noWrap/>
            <w:vAlign w:val="bottom"/>
          </w:tcPr>
          <w:p w14:paraId="44749B45" w14:textId="77777777" w:rsidR="00EF26D6" w:rsidRPr="0086285B" w:rsidRDefault="00EF26D6" w:rsidP="00C3366C">
            <w:pPr>
              <w:jc w:val="right"/>
              <w:rPr>
                <w:color w:val="000000"/>
                <w:sz w:val="22"/>
                <w:szCs w:val="22"/>
              </w:rPr>
            </w:pPr>
            <w:r w:rsidRPr="0086285B">
              <w:rPr>
                <w:color w:val="000000"/>
                <w:sz w:val="22"/>
                <w:szCs w:val="22"/>
              </w:rPr>
              <w:t>-0.989</w:t>
            </w:r>
          </w:p>
        </w:tc>
        <w:tc>
          <w:tcPr>
            <w:tcW w:w="1287" w:type="dxa"/>
            <w:tcBorders>
              <w:top w:val="nil"/>
              <w:left w:val="nil"/>
              <w:bottom w:val="nil"/>
              <w:right w:val="nil"/>
            </w:tcBorders>
            <w:shd w:val="clear" w:color="auto" w:fill="auto"/>
            <w:noWrap/>
            <w:vAlign w:val="bottom"/>
          </w:tcPr>
          <w:p w14:paraId="487570C5" w14:textId="77777777" w:rsidR="00EF26D6" w:rsidRPr="0086285B" w:rsidRDefault="00EF26D6" w:rsidP="00C3366C">
            <w:pPr>
              <w:jc w:val="right"/>
              <w:rPr>
                <w:color w:val="000000"/>
                <w:sz w:val="22"/>
                <w:szCs w:val="22"/>
              </w:rPr>
            </w:pPr>
            <w:r w:rsidRPr="0086285B">
              <w:rPr>
                <w:color w:val="000000"/>
                <w:sz w:val="22"/>
                <w:szCs w:val="22"/>
              </w:rPr>
              <w:t>2.812</w:t>
            </w:r>
          </w:p>
        </w:tc>
      </w:tr>
      <w:tr w:rsidR="00EF26D6" w:rsidRPr="0086285B" w14:paraId="1C0B20A1" w14:textId="77777777" w:rsidTr="00C3366C">
        <w:trPr>
          <w:trHeight w:val="20"/>
        </w:trPr>
        <w:tc>
          <w:tcPr>
            <w:tcW w:w="1761" w:type="dxa"/>
            <w:tcBorders>
              <w:top w:val="nil"/>
              <w:left w:val="nil"/>
              <w:bottom w:val="nil"/>
              <w:right w:val="nil"/>
            </w:tcBorders>
            <w:shd w:val="clear" w:color="auto" w:fill="auto"/>
            <w:noWrap/>
            <w:vAlign w:val="bottom"/>
            <w:hideMark/>
          </w:tcPr>
          <w:p w14:paraId="6C0CB41D" w14:textId="77777777" w:rsidR="00EF26D6" w:rsidRPr="0086285B" w:rsidRDefault="00EF26D6" w:rsidP="00C3366C">
            <w:pPr>
              <w:rPr>
                <w:color w:val="000000"/>
                <w:sz w:val="22"/>
                <w:szCs w:val="22"/>
              </w:rPr>
            </w:pPr>
            <w:r w:rsidRPr="0086285B">
              <w:rPr>
                <w:color w:val="000000"/>
                <w:sz w:val="22"/>
                <w:szCs w:val="22"/>
              </w:rPr>
              <w:t>1902</w:t>
            </w:r>
          </w:p>
        </w:tc>
        <w:tc>
          <w:tcPr>
            <w:tcW w:w="1287" w:type="dxa"/>
            <w:tcBorders>
              <w:top w:val="nil"/>
              <w:left w:val="nil"/>
              <w:bottom w:val="nil"/>
              <w:right w:val="nil"/>
            </w:tcBorders>
            <w:shd w:val="clear" w:color="auto" w:fill="auto"/>
            <w:noWrap/>
            <w:vAlign w:val="bottom"/>
          </w:tcPr>
          <w:p w14:paraId="3E66B22C" w14:textId="77777777" w:rsidR="00EF26D6" w:rsidRPr="0086285B" w:rsidRDefault="00EF26D6" w:rsidP="00C3366C">
            <w:pPr>
              <w:jc w:val="right"/>
              <w:rPr>
                <w:color w:val="000000"/>
                <w:sz w:val="22"/>
                <w:szCs w:val="22"/>
              </w:rPr>
            </w:pPr>
            <w:r w:rsidRPr="0086285B">
              <w:rPr>
                <w:color w:val="000000"/>
                <w:sz w:val="22"/>
                <w:szCs w:val="22"/>
              </w:rPr>
              <w:t>1,227</w:t>
            </w:r>
          </w:p>
        </w:tc>
        <w:tc>
          <w:tcPr>
            <w:tcW w:w="1287" w:type="dxa"/>
            <w:tcBorders>
              <w:top w:val="nil"/>
              <w:left w:val="nil"/>
              <w:bottom w:val="nil"/>
              <w:right w:val="nil"/>
            </w:tcBorders>
            <w:shd w:val="clear" w:color="auto" w:fill="auto"/>
            <w:noWrap/>
            <w:vAlign w:val="bottom"/>
          </w:tcPr>
          <w:p w14:paraId="04CE22B9" w14:textId="77777777" w:rsidR="00EF26D6" w:rsidRPr="0086285B" w:rsidRDefault="00EF26D6" w:rsidP="00C3366C">
            <w:pPr>
              <w:jc w:val="right"/>
              <w:rPr>
                <w:color w:val="000000"/>
                <w:sz w:val="22"/>
                <w:szCs w:val="22"/>
              </w:rPr>
            </w:pPr>
            <w:r w:rsidRPr="0086285B">
              <w:rPr>
                <w:color w:val="000000"/>
                <w:sz w:val="22"/>
                <w:szCs w:val="22"/>
              </w:rPr>
              <w:t>0.071</w:t>
            </w:r>
          </w:p>
        </w:tc>
        <w:tc>
          <w:tcPr>
            <w:tcW w:w="1287" w:type="dxa"/>
            <w:tcBorders>
              <w:top w:val="nil"/>
              <w:left w:val="nil"/>
              <w:bottom w:val="nil"/>
              <w:right w:val="nil"/>
            </w:tcBorders>
            <w:shd w:val="clear" w:color="auto" w:fill="auto"/>
            <w:noWrap/>
            <w:vAlign w:val="bottom"/>
          </w:tcPr>
          <w:p w14:paraId="7316B36C" w14:textId="77777777" w:rsidR="00EF26D6" w:rsidRPr="0086285B" w:rsidRDefault="00EF26D6" w:rsidP="00C3366C">
            <w:pPr>
              <w:jc w:val="right"/>
              <w:rPr>
                <w:color w:val="000000"/>
                <w:sz w:val="22"/>
                <w:szCs w:val="22"/>
              </w:rPr>
            </w:pPr>
            <w:r w:rsidRPr="0086285B">
              <w:rPr>
                <w:color w:val="000000"/>
                <w:sz w:val="22"/>
                <w:szCs w:val="22"/>
              </w:rPr>
              <w:t>0.226</w:t>
            </w:r>
          </w:p>
        </w:tc>
        <w:tc>
          <w:tcPr>
            <w:tcW w:w="1287" w:type="dxa"/>
            <w:tcBorders>
              <w:top w:val="nil"/>
              <w:left w:val="nil"/>
              <w:bottom w:val="nil"/>
              <w:right w:val="nil"/>
            </w:tcBorders>
            <w:shd w:val="clear" w:color="auto" w:fill="auto"/>
            <w:noWrap/>
            <w:vAlign w:val="bottom"/>
          </w:tcPr>
          <w:p w14:paraId="48EE3A7C" w14:textId="77777777" w:rsidR="00EF26D6" w:rsidRPr="0086285B" w:rsidRDefault="00EF26D6" w:rsidP="00C3366C">
            <w:pPr>
              <w:jc w:val="right"/>
              <w:rPr>
                <w:color w:val="000000"/>
                <w:sz w:val="22"/>
                <w:szCs w:val="22"/>
              </w:rPr>
            </w:pPr>
            <w:r w:rsidRPr="0086285B">
              <w:rPr>
                <w:color w:val="000000"/>
                <w:sz w:val="22"/>
                <w:szCs w:val="22"/>
              </w:rPr>
              <w:t>0.066</w:t>
            </w:r>
          </w:p>
        </w:tc>
        <w:tc>
          <w:tcPr>
            <w:tcW w:w="1287" w:type="dxa"/>
            <w:tcBorders>
              <w:top w:val="nil"/>
              <w:left w:val="nil"/>
              <w:bottom w:val="nil"/>
              <w:right w:val="nil"/>
            </w:tcBorders>
            <w:shd w:val="clear" w:color="auto" w:fill="auto"/>
            <w:noWrap/>
            <w:vAlign w:val="bottom"/>
          </w:tcPr>
          <w:p w14:paraId="76467173" w14:textId="77777777" w:rsidR="00EF26D6" w:rsidRPr="0086285B" w:rsidRDefault="00EF26D6" w:rsidP="00C3366C">
            <w:pPr>
              <w:jc w:val="right"/>
              <w:rPr>
                <w:color w:val="000000"/>
                <w:sz w:val="22"/>
                <w:szCs w:val="22"/>
              </w:rPr>
            </w:pPr>
            <w:r w:rsidRPr="0086285B">
              <w:rPr>
                <w:color w:val="000000"/>
                <w:sz w:val="22"/>
                <w:szCs w:val="22"/>
              </w:rPr>
              <w:t>-2.469</w:t>
            </w:r>
          </w:p>
        </w:tc>
        <w:tc>
          <w:tcPr>
            <w:tcW w:w="1287" w:type="dxa"/>
            <w:tcBorders>
              <w:top w:val="nil"/>
              <w:left w:val="nil"/>
              <w:bottom w:val="nil"/>
              <w:right w:val="nil"/>
            </w:tcBorders>
            <w:shd w:val="clear" w:color="auto" w:fill="auto"/>
            <w:noWrap/>
            <w:vAlign w:val="bottom"/>
          </w:tcPr>
          <w:p w14:paraId="077B30C8" w14:textId="77777777" w:rsidR="00EF26D6" w:rsidRPr="0086285B" w:rsidRDefault="00EF26D6" w:rsidP="00C3366C">
            <w:pPr>
              <w:jc w:val="right"/>
              <w:rPr>
                <w:color w:val="000000"/>
                <w:sz w:val="22"/>
                <w:szCs w:val="22"/>
              </w:rPr>
            </w:pPr>
            <w:r w:rsidRPr="0086285B">
              <w:rPr>
                <w:color w:val="000000"/>
                <w:sz w:val="22"/>
                <w:szCs w:val="22"/>
              </w:rPr>
              <w:t>2.985</w:t>
            </w:r>
          </w:p>
        </w:tc>
      </w:tr>
      <w:tr w:rsidR="00EF26D6" w:rsidRPr="0086285B" w14:paraId="54C24495" w14:textId="77777777" w:rsidTr="00C3366C">
        <w:trPr>
          <w:trHeight w:val="20"/>
        </w:trPr>
        <w:tc>
          <w:tcPr>
            <w:tcW w:w="1761" w:type="dxa"/>
            <w:tcBorders>
              <w:top w:val="nil"/>
              <w:left w:val="nil"/>
              <w:bottom w:val="nil"/>
              <w:right w:val="nil"/>
            </w:tcBorders>
            <w:shd w:val="clear" w:color="auto" w:fill="auto"/>
            <w:noWrap/>
            <w:vAlign w:val="bottom"/>
            <w:hideMark/>
          </w:tcPr>
          <w:p w14:paraId="71EF8E43" w14:textId="77777777" w:rsidR="00EF26D6" w:rsidRPr="0086285B" w:rsidRDefault="00EF26D6" w:rsidP="00C3366C">
            <w:pPr>
              <w:rPr>
                <w:color w:val="000000"/>
                <w:sz w:val="22"/>
                <w:szCs w:val="22"/>
              </w:rPr>
            </w:pPr>
            <w:r w:rsidRPr="0086285B">
              <w:rPr>
                <w:color w:val="000000"/>
                <w:sz w:val="22"/>
                <w:szCs w:val="22"/>
              </w:rPr>
              <w:t>1903</w:t>
            </w:r>
          </w:p>
        </w:tc>
        <w:tc>
          <w:tcPr>
            <w:tcW w:w="1287" w:type="dxa"/>
            <w:tcBorders>
              <w:top w:val="nil"/>
              <w:left w:val="nil"/>
              <w:bottom w:val="nil"/>
              <w:right w:val="nil"/>
            </w:tcBorders>
            <w:shd w:val="clear" w:color="auto" w:fill="auto"/>
            <w:noWrap/>
            <w:vAlign w:val="bottom"/>
          </w:tcPr>
          <w:p w14:paraId="0E318F03" w14:textId="77777777" w:rsidR="00EF26D6" w:rsidRPr="0086285B" w:rsidRDefault="00EF26D6" w:rsidP="00C3366C">
            <w:pPr>
              <w:jc w:val="right"/>
              <w:rPr>
                <w:color w:val="000000"/>
                <w:sz w:val="22"/>
                <w:szCs w:val="22"/>
              </w:rPr>
            </w:pPr>
            <w:r w:rsidRPr="0086285B">
              <w:rPr>
                <w:color w:val="000000"/>
                <w:sz w:val="22"/>
                <w:szCs w:val="22"/>
              </w:rPr>
              <w:t>1,247</w:t>
            </w:r>
          </w:p>
        </w:tc>
        <w:tc>
          <w:tcPr>
            <w:tcW w:w="1287" w:type="dxa"/>
            <w:tcBorders>
              <w:top w:val="nil"/>
              <w:left w:val="nil"/>
              <w:bottom w:val="nil"/>
              <w:right w:val="nil"/>
            </w:tcBorders>
            <w:shd w:val="clear" w:color="auto" w:fill="auto"/>
            <w:noWrap/>
            <w:vAlign w:val="bottom"/>
          </w:tcPr>
          <w:p w14:paraId="1E482482" w14:textId="77777777" w:rsidR="00EF26D6" w:rsidRPr="0086285B" w:rsidRDefault="00EF26D6" w:rsidP="00C3366C">
            <w:pPr>
              <w:jc w:val="right"/>
              <w:rPr>
                <w:color w:val="000000"/>
                <w:sz w:val="22"/>
                <w:szCs w:val="22"/>
              </w:rPr>
            </w:pPr>
            <w:r w:rsidRPr="0086285B">
              <w:rPr>
                <w:color w:val="000000"/>
                <w:sz w:val="22"/>
                <w:szCs w:val="22"/>
              </w:rPr>
              <w:t>0.063</w:t>
            </w:r>
          </w:p>
        </w:tc>
        <w:tc>
          <w:tcPr>
            <w:tcW w:w="1287" w:type="dxa"/>
            <w:tcBorders>
              <w:top w:val="nil"/>
              <w:left w:val="nil"/>
              <w:bottom w:val="nil"/>
              <w:right w:val="nil"/>
            </w:tcBorders>
            <w:shd w:val="clear" w:color="auto" w:fill="auto"/>
            <w:noWrap/>
            <w:vAlign w:val="bottom"/>
          </w:tcPr>
          <w:p w14:paraId="50AD4E77" w14:textId="77777777" w:rsidR="00EF26D6" w:rsidRPr="0086285B" w:rsidRDefault="00EF26D6" w:rsidP="00C3366C">
            <w:pPr>
              <w:jc w:val="right"/>
              <w:rPr>
                <w:color w:val="000000"/>
                <w:sz w:val="22"/>
                <w:szCs w:val="22"/>
              </w:rPr>
            </w:pPr>
            <w:r w:rsidRPr="0086285B">
              <w:rPr>
                <w:color w:val="000000"/>
                <w:sz w:val="22"/>
                <w:szCs w:val="22"/>
              </w:rPr>
              <w:t>0.203</w:t>
            </w:r>
          </w:p>
        </w:tc>
        <w:tc>
          <w:tcPr>
            <w:tcW w:w="1287" w:type="dxa"/>
            <w:tcBorders>
              <w:top w:val="nil"/>
              <w:left w:val="nil"/>
              <w:bottom w:val="nil"/>
              <w:right w:val="nil"/>
            </w:tcBorders>
            <w:shd w:val="clear" w:color="auto" w:fill="auto"/>
            <w:noWrap/>
            <w:vAlign w:val="bottom"/>
          </w:tcPr>
          <w:p w14:paraId="23A810C3" w14:textId="77777777" w:rsidR="00EF26D6" w:rsidRPr="0086285B" w:rsidRDefault="00EF26D6" w:rsidP="00C3366C">
            <w:pPr>
              <w:jc w:val="right"/>
              <w:rPr>
                <w:color w:val="000000"/>
                <w:sz w:val="22"/>
                <w:szCs w:val="22"/>
              </w:rPr>
            </w:pPr>
            <w:r w:rsidRPr="0086285B">
              <w:rPr>
                <w:color w:val="000000"/>
                <w:sz w:val="22"/>
                <w:szCs w:val="22"/>
              </w:rPr>
              <w:t>0.067</w:t>
            </w:r>
          </w:p>
        </w:tc>
        <w:tc>
          <w:tcPr>
            <w:tcW w:w="1287" w:type="dxa"/>
            <w:tcBorders>
              <w:top w:val="nil"/>
              <w:left w:val="nil"/>
              <w:bottom w:val="nil"/>
              <w:right w:val="nil"/>
            </w:tcBorders>
            <w:shd w:val="clear" w:color="auto" w:fill="auto"/>
            <w:noWrap/>
            <w:vAlign w:val="bottom"/>
          </w:tcPr>
          <w:p w14:paraId="0197C10A" w14:textId="77777777" w:rsidR="00EF26D6" w:rsidRPr="0086285B" w:rsidRDefault="00EF26D6" w:rsidP="00C3366C">
            <w:pPr>
              <w:jc w:val="right"/>
              <w:rPr>
                <w:color w:val="000000"/>
                <w:sz w:val="22"/>
                <w:szCs w:val="22"/>
              </w:rPr>
            </w:pPr>
            <w:r w:rsidRPr="0086285B">
              <w:rPr>
                <w:color w:val="000000"/>
                <w:sz w:val="22"/>
                <w:szCs w:val="22"/>
              </w:rPr>
              <w:t>-1.385</w:t>
            </w:r>
          </w:p>
        </w:tc>
        <w:tc>
          <w:tcPr>
            <w:tcW w:w="1287" w:type="dxa"/>
            <w:tcBorders>
              <w:top w:val="nil"/>
              <w:left w:val="nil"/>
              <w:bottom w:val="nil"/>
              <w:right w:val="nil"/>
            </w:tcBorders>
            <w:shd w:val="clear" w:color="auto" w:fill="auto"/>
            <w:noWrap/>
            <w:vAlign w:val="bottom"/>
          </w:tcPr>
          <w:p w14:paraId="35D558F3" w14:textId="77777777" w:rsidR="00EF26D6" w:rsidRPr="0086285B" w:rsidRDefault="00EF26D6" w:rsidP="00C3366C">
            <w:pPr>
              <w:jc w:val="right"/>
              <w:rPr>
                <w:color w:val="000000"/>
                <w:sz w:val="22"/>
                <w:szCs w:val="22"/>
              </w:rPr>
            </w:pPr>
            <w:r w:rsidRPr="0086285B">
              <w:rPr>
                <w:color w:val="000000"/>
                <w:sz w:val="22"/>
                <w:szCs w:val="22"/>
              </w:rPr>
              <w:t>1.538</w:t>
            </w:r>
          </w:p>
        </w:tc>
      </w:tr>
      <w:tr w:rsidR="00EF26D6" w:rsidRPr="0086285B" w14:paraId="44B9ABAF" w14:textId="77777777" w:rsidTr="00C3366C">
        <w:trPr>
          <w:trHeight w:val="20"/>
        </w:trPr>
        <w:tc>
          <w:tcPr>
            <w:tcW w:w="1761" w:type="dxa"/>
            <w:tcBorders>
              <w:top w:val="nil"/>
              <w:left w:val="nil"/>
              <w:right w:val="nil"/>
            </w:tcBorders>
            <w:shd w:val="clear" w:color="auto" w:fill="auto"/>
            <w:noWrap/>
            <w:vAlign w:val="bottom"/>
            <w:hideMark/>
          </w:tcPr>
          <w:p w14:paraId="3BCDF96C" w14:textId="77777777" w:rsidR="00EF26D6" w:rsidRPr="0086285B" w:rsidRDefault="00EF26D6" w:rsidP="00C3366C">
            <w:pPr>
              <w:rPr>
                <w:color w:val="000000"/>
                <w:sz w:val="22"/>
                <w:szCs w:val="22"/>
              </w:rPr>
            </w:pPr>
            <w:r w:rsidRPr="0086285B">
              <w:rPr>
                <w:color w:val="000000"/>
                <w:sz w:val="22"/>
                <w:szCs w:val="22"/>
              </w:rPr>
              <w:t>1904</w:t>
            </w:r>
          </w:p>
        </w:tc>
        <w:tc>
          <w:tcPr>
            <w:tcW w:w="1287" w:type="dxa"/>
            <w:tcBorders>
              <w:top w:val="nil"/>
              <w:left w:val="nil"/>
              <w:right w:val="nil"/>
            </w:tcBorders>
            <w:shd w:val="clear" w:color="auto" w:fill="auto"/>
            <w:noWrap/>
            <w:vAlign w:val="bottom"/>
          </w:tcPr>
          <w:p w14:paraId="67E67049" w14:textId="77777777" w:rsidR="00EF26D6" w:rsidRPr="0086285B" w:rsidRDefault="00EF26D6" w:rsidP="00C3366C">
            <w:pPr>
              <w:jc w:val="right"/>
              <w:rPr>
                <w:color w:val="000000"/>
                <w:sz w:val="22"/>
                <w:szCs w:val="22"/>
              </w:rPr>
            </w:pPr>
            <w:r w:rsidRPr="0086285B">
              <w:rPr>
                <w:color w:val="000000"/>
                <w:sz w:val="22"/>
                <w:szCs w:val="22"/>
              </w:rPr>
              <w:t>1,087</w:t>
            </w:r>
          </w:p>
        </w:tc>
        <w:tc>
          <w:tcPr>
            <w:tcW w:w="1287" w:type="dxa"/>
            <w:tcBorders>
              <w:top w:val="nil"/>
              <w:left w:val="nil"/>
              <w:right w:val="nil"/>
            </w:tcBorders>
            <w:shd w:val="clear" w:color="auto" w:fill="auto"/>
            <w:noWrap/>
            <w:vAlign w:val="bottom"/>
          </w:tcPr>
          <w:p w14:paraId="0E6E8860" w14:textId="77777777" w:rsidR="00EF26D6" w:rsidRPr="0086285B" w:rsidRDefault="00EF26D6" w:rsidP="00C3366C">
            <w:pPr>
              <w:jc w:val="right"/>
              <w:rPr>
                <w:color w:val="000000"/>
                <w:sz w:val="22"/>
                <w:szCs w:val="22"/>
              </w:rPr>
            </w:pPr>
            <w:r w:rsidRPr="0086285B">
              <w:rPr>
                <w:color w:val="000000"/>
                <w:sz w:val="22"/>
                <w:szCs w:val="22"/>
              </w:rPr>
              <w:t>0.063</w:t>
            </w:r>
          </w:p>
        </w:tc>
        <w:tc>
          <w:tcPr>
            <w:tcW w:w="1287" w:type="dxa"/>
            <w:tcBorders>
              <w:top w:val="nil"/>
              <w:left w:val="nil"/>
              <w:right w:val="nil"/>
            </w:tcBorders>
            <w:shd w:val="clear" w:color="auto" w:fill="auto"/>
            <w:noWrap/>
            <w:vAlign w:val="bottom"/>
          </w:tcPr>
          <w:p w14:paraId="417274E9" w14:textId="77777777" w:rsidR="00EF26D6" w:rsidRPr="0086285B" w:rsidRDefault="00EF26D6" w:rsidP="00C3366C">
            <w:pPr>
              <w:jc w:val="right"/>
              <w:rPr>
                <w:color w:val="000000"/>
                <w:sz w:val="22"/>
                <w:szCs w:val="22"/>
              </w:rPr>
            </w:pPr>
            <w:r w:rsidRPr="0086285B">
              <w:rPr>
                <w:color w:val="000000"/>
                <w:sz w:val="22"/>
                <w:szCs w:val="22"/>
              </w:rPr>
              <w:t>0.207</w:t>
            </w:r>
          </w:p>
        </w:tc>
        <w:tc>
          <w:tcPr>
            <w:tcW w:w="1287" w:type="dxa"/>
            <w:tcBorders>
              <w:top w:val="nil"/>
              <w:left w:val="nil"/>
              <w:right w:val="nil"/>
            </w:tcBorders>
            <w:shd w:val="clear" w:color="auto" w:fill="auto"/>
            <w:noWrap/>
            <w:vAlign w:val="bottom"/>
          </w:tcPr>
          <w:p w14:paraId="5EFBE4A9" w14:textId="77777777" w:rsidR="00EF26D6" w:rsidRPr="0086285B" w:rsidRDefault="00EF26D6" w:rsidP="00C3366C">
            <w:pPr>
              <w:jc w:val="right"/>
              <w:rPr>
                <w:color w:val="000000"/>
                <w:sz w:val="22"/>
                <w:szCs w:val="22"/>
              </w:rPr>
            </w:pPr>
            <w:r w:rsidRPr="0086285B">
              <w:rPr>
                <w:color w:val="000000"/>
                <w:sz w:val="22"/>
                <w:szCs w:val="22"/>
              </w:rPr>
              <w:t>0.067</w:t>
            </w:r>
          </w:p>
        </w:tc>
        <w:tc>
          <w:tcPr>
            <w:tcW w:w="1287" w:type="dxa"/>
            <w:tcBorders>
              <w:top w:val="nil"/>
              <w:left w:val="nil"/>
              <w:right w:val="nil"/>
            </w:tcBorders>
            <w:shd w:val="clear" w:color="auto" w:fill="auto"/>
            <w:noWrap/>
            <w:vAlign w:val="bottom"/>
          </w:tcPr>
          <w:p w14:paraId="00801552" w14:textId="77777777" w:rsidR="00EF26D6" w:rsidRPr="0086285B" w:rsidRDefault="00EF26D6" w:rsidP="00C3366C">
            <w:pPr>
              <w:jc w:val="right"/>
              <w:rPr>
                <w:color w:val="000000"/>
                <w:sz w:val="22"/>
                <w:szCs w:val="22"/>
              </w:rPr>
            </w:pPr>
            <w:r w:rsidRPr="0086285B">
              <w:rPr>
                <w:color w:val="000000"/>
                <w:sz w:val="22"/>
                <w:szCs w:val="22"/>
              </w:rPr>
              <w:t>-1.000</w:t>
            </w:r>
          </w:p>
        </w:tc>
        <w:tc>
          <w:tcPr>
            <w:tcW w:w="1287" w:type="dxa"/>
            <w:tcBorders>
              <w:top w:val="nil"/>
              <w:left w:val="nil"/>
              <w:right w:val="nil"/>
            </w:tcBorders>
            <w:shd w:val="clear" w:color="auto" w:fill="auto"/>
            <w:noWrap/>
            <w:vAlign w:val="bottom"/>
          </w:tcPr>
          <w:p w14:paraId="4CBE89CF" w14:textId="77777777" w:rsidR="00EF26D6" w:rsidRPr="0086285B" w:rsidRDefault="00EF26D6" w:rsidP="00C3366C">
            <w:pPr>
              <w:jc w:val="right"/>
              <w:rPr>
                <w:color w:val="000000"/>
                <w:sz w:val="22"/>
                <w:szCs w:val="22"/>
              </w:rPr>
            </w:pPr>
            <w:r w:rsidRPr="0086285B">
              <w:rPr>
                <w:color w:val="000000"/>
                <w:sz w:val="22"/>
                <w:szCs w:val="22"/>
              </w:rPr>
              <w:t>1.912</w:t>
            </w:r>
          </w:p>
        </w:tc>
      </w:tr>
      <w:tr w:rsidR="00EF26D6" w:rsidRPr="0086285B" w14:paraId="0655B139" w14:textId="77777777" w:rsidTr="00C3366C">
        <w:trPr>
          <w:trHeight w:val="20"/>
        </w:trPr>
        <w:tc>
          <w:tcPr>
            <w:tcW w:w="1761" w:type="dxa"/>
            <w:tcBorders>
              <w:top w:val="nil"/>
              <w:left w:val="nil"/>
              <w:right w:val="nil"/>
            </w:tcBorders>
            <w:shd w:val="clear" w:color="auto" w:fill="auto"/>
            <w:noWrap/>
            <w:vAlign w:val="bottom"/>
          </w:tcPr>
          <w:p w14:paraId="21FC2394" w14:textId="77777777" w:rsidR="00EF26D6" w:rsidRPr="0086285B" w:rsidRDefault="00EF26D6" w:rsidP="00C3366C">
            <w:pPr>
              <w:rPr>
                <w:color w:val="000000"/>
                <w:sz w:val="22"/>
                <w:szCs w:val="22"/>
              </w:rPr>
            </w:pPr>
            <w:r w:rsidRPr="0086285B">
              <w:rPr>
                <w:color w:val="000000"/>
                <w:sz w:val="22"/>
                <w:szCs w:val="22"/>
              </w:rPr>
              <w:t>1905</w:t>
            </w:r>
          </w:p>
        </w:tc>
        <w:tc>
          <w:tcPr>
            <w:tcW w:w="1287" w:type="dxa"/>
            <w:tcBorders>
              <w:top w:val="nil"/>
              <w:left w:val="nil"/>
              <w:right w:val="nil"/>
            </w:tcBorders>
            <w:shd w:val="clear" w:color="auto" w:fill="auto"/>
            <w:noWrap/>
            <w:vAlign w:val="bottom"/>
          </w:tcPr>
          <w:p w14:paraId="60EDB7C9" w14:textId="77777777" w:rsidR="00EF26D6" w:rsidRPr="0086285B" w:rsidRDefault="00EF26D6" w:rsidP="00C3366C">
            <w:pPr>
              <w:jc w:val="right"/>
              <w:rPr>
                <w:color w:val="000000"/>
                <w:sz w:val="22"/>
                <w:szCs w:val="22"/>
              </w:rPr>
            </w:pPr>
            <w:r w:rsidRPr="0086285B">
              <w:rPr>
                <w:color w:val="000000"/>
                <w:sz w:val="22"/>
                <w:szCs w:val="22"/>
              </w:rPr>
              <w:t>256</w:t>
            </w:r>
          </w:p>
        </w:tc>
        <w:tc>
          <w:tcPr>
            <w:tcW w:w="1287" w:type="dxa"/>
            <w:tcBorders>
              <w:top w:val="nil"/>
              <w:left w:val="nil"/>
              <w:right w:val="nil"/>
            </w:tcBorders>
            <w:shd w:val="clear" w:color="auto" w:fill="auto"/>
            <w:noWrap/>
            <w:vAlign w:val="bottom"/>
          </w:tcPr>
          <w:p w14:paraId="1AB07DC0" w14:textId="77777777" w:rsidR="00EF26D6" w:rsidRPr="0086285B" w:rsidRDefault="00EF26D6" w:rsidP="00C3366C">
            <w:pPr>
              <w:jc w:val="right"/>
              <w:rPr>
                <w:color w:val="000000"/>
                <w:sz w:val="22"/>
                <w:szCs w:val="22"/>
              </w:rPr>
            </w:pPr>
            <w:r w:rsidRPr="0086285B">
              <w:rPr>
                <w:color w:val="000000"/>
                <w:sz w:val="22"/>
                <w:szCs w:val="22"/>
              </w:rPr>
              <w:t>0.032</w:t>
            </w:r>
          </w:p>
        </w:tc>
        <w:tc>
          <w:tcPr>
            <w:tcW w:w="1287" w:type="dxa"/>
            <w:tcBorders>
              <w:top w:val="nil"/>
              <w:left w:val="nil"/>
              <w:right w:val="nil"/>
            </w:tcBorders>
            <w:shd w:val="clear" w:color="auto" w:fill="auto"/>
            <w:noWrap/>
            <w:vAlign w:val="bottom"/>
          </w:tcPr>
          <w:p w14:paraId="7FD4FF85" w14:textId="77777777" w:rsidR="00EF26D6" w:rsidRPr="0086285B" w:rsidRDefault="00EF26D6" w:rsidP="00C3366C">
            <w:pPr>
              <w:jc w:val="right"/>
              <w:rPr>
                <w:color w:val="000000"/>
                <w:sz w:val="22"/>
                <w:szCs w:val="22"/>
              </w:rPr>
            </w:pPr>
            <w:r w:rsidRPr="0086285B">
              <w:rPr>
                <w:color w:val="000000"/>
                <w:sz w:val="22"/>
                <w:szCs w:val="22"/>
              </w:rPr>
              <w:t>0.230</w:t>
            </w:r>
          </w:p>
        </w:tc>
        <w:tc>
          <w:tcPr>
            <w:tcW w:w="1287" w:type="dxa"/>
            <w:tcBorders>
              <w:top w:val="nil"/>
              <w:left w:val="nil"/>
              <w:right w:val="nil"/>
            </w:tcBorders>
            <w:shd w:val="clear" w:color="auto" w:fill="auto"/>
            <w:noWrap/>
            <w:vAlign w:val="bottom"/>
          </w:tcPr>
          <w:p w14:paraId="295B8A2D" w14:textId="77777777" w:rsidR="00EF26D6" w:rsidRPr="0086285B" w:rsidRDefault="00EF26D6" w:rsidP="00C3366C">
            <w:pPr>
              <w:jc w:val="right"/>
              <w:rPr>
                <w:color w:val="000000"/>
                <w:sz w:val="22"/>
                <w:szCs w:val="22"/>
              </w:rPr>
            </w:pPr>
            <w:r w:rsidRPr="0086285B">
              <w:rPr>
                <w:color w:val="000000"/>
                <w:sz w:val="22"/>
                <w:szCs w:val="22"/>
              </w:rPr>
              <w:t>0.056</w:t>
            </w:r>
          </w:p>
        </w:tc>
        <w:tc>
          <w:tcPr>
            <w:tcW w:w="1287" w:type="dxa"/>
            <w:tcBorders>
              <w:top w:val="nil"/>
              <w:left w:val="nil"/>
              <w:right w:val="nil"/>
            </w:tcBorders>
            <w:shd w:val="clear" w:color="auto" w:fill="auto"/>
            <w:noWrap/>
            <w:vAlign w:val="bottom"/>
          </w:tcPr>
          <w:p w14:paraId="37D0B9BD" w14:textId="77777777" w:rsidR="00EF26D6" w:rsidRPr="0086285B" w:rsidRDefault="00EF26D6" w:rsidP="00C3366C">
            <w:pPr>
              <w:jc w:val="right"/>
              <w:rPr>
                <w:color w:val="000000"/>
                <w:sz w:val="22"/>
                <w:szCs w:val="22"/>
              </w:rPr>
            </w:pPr>
            <w:r w:rsidRPr="0086285B">
              <w:rPr>
                <w:color w:val="000000"/>
                <w:sz w:val="22"/>
                <w:szCs w:val="22"/>
              </w:rPr>
              <w:t>-1.155</w:t>
            </w:r>
          </w:p>
        </w:tc>
        <w:tc>
          <w:tcPr>
            <w:tcW w:w="1287" w:type="dxa"/>
            <w:tcBorders>
              <w:top w:val="nil"/>
              <w:left w:val="nil"/>
              <w:right w:val="nil"/>
            </w:tcBorders>
            <w:shd w:val="clear" w:color="auto" w:fill="auto"/>
            <w:noWrap/>
            <w:vAlign w:val="bottom"/>
          </w:tcPr>
          <w:p w14:paraId="5D7255E2" w14:textId="77777777" w:rsidR="00EF26D6" w:rsidRPr="0086285B" w:rsidRDefault="00EF26D6" w:rsidP="00C3366C">
            <w:pPr>
              <w:jc w:val="right"/>
              <w:rPr>
                <w:color w:val="000000"/>
                <w:sz w:val="22"/>
                <w:szCs w:val="22"/>
              </w:rPr>
            </w:pPr>
            <w:r w:rsidRPr="0086285B">
              <w:rPr>
                <w:color w:val="000000"/>
                <w:sz w:val="22"/>
                <w:szCs w:val="22"/>
              </w:rPr>
              <w:t>0.833</w:t>
            </w:r>
          </w:p>
        </w:tc>
      </w:tr>
      <w:tr w:rsidR="00EF26D6" w:rsidRPr="0086285B" w14:paraId="5347227D" w14:textId="77777777" w:rsidTr="00C3366C">
        <w:trPr>
          <w:trHeight w:val="20"/>
        </w:trPr>
        <w:tc>
          <w:tcPr>
            <w:tcW w:w="1761" w:type="dxa"/>
            <w:tcBorders>
              <w:top w:val="nil"/>
              <w:left w:val="nil"/>
              <w:right w:val="nil"/>
            </w:tcBorders>
            <w:shd w:val="clear" w:color="auto" w:fill="auto"/>
            <w:noWrap/>
            <w:vAlign w:val="bottom"/>
          </w:tcPr>
          <w:p w14:paraId="207C7D53" w14:textId="77777777" w:rsidR="00EF26D6" w:rsidRPr="0086285B" w:rsidRDefault="00EF26D6" w:rsidP="00C3366C">
            <w:pPr>
              <w:rPr>
                <w:color w:val="000000"/>
                <w:sz w:val="22"/>
                <w:szCs w:val="22"/>
              </w:rPr>
            </w:pPr>
            <w:r w:rsidRPr="0086285B">
              <w:rPr>
                <w:color w:val="000000"/>
                <w:sz w:val="22"/>
                <w:szCs w:val="22"/>
              </w:rPr>
              <w:t>1906</w:t>
            </w:r>
          </w:p>
        </w:tc>
        <w:tc>
          <w:tcPr>
            <w:tcW w:w="1287" w:type="dxa"/>
            <w:tcBorders>
              <w:top w:val="nil"/>
              <w:left w:val="nil"/>
              <w:right w:val="nil"/>
            </w:tcBorders>
            <w:shd w:val="clear" w:color="auto" w:fill="auto"/>
            <w:noWrap/>
            <w:vAlign w:val="bottom"/>
          </w:tcPr>
          <w:p w14:paraId="62E093AB" w14:textId="77777777" w:rsidR="00EF26D6" w:rsidRPr="0086285B" w:rsidRDefault="00EF26D6" w:rsidP="00C3366C">
            <w:pPr>
              <w:jc w:val="right"/>
              <w:rPr>
                <w:color w:val="000000"/>
                <w:sz w:val="22"/>
                <w:szCs w:val="22"/>
              </w:rPr>
            </w:pPr>
            <w:r w:rsidRPr="0086285B">
              <w:rPr>
                <w:color w:val="000000"/>
                <w:sz w:val="22"/>
                <w:szCs w:val="22"/>
              </w:rPr>
              <w:t>1,191</w:t>
            </w:r>
          </w:p>
        </w:tc>
        <w:tc>
          <w:tcPr>
            <w:tcW w:w="1287" w:type="dxa"/>
            <w:tcBorders>
              <w:top w:val="nil"/>
              <w:left w:val="nil"/>
              <w:right w:val="nil"/>
            </w:tcBorders>
            <w:shd w:val="clear" w:color="auto" w:fill="auto"/>
            <w:noWrap/>
            <w:vAlign w:val="bottom"/>
          </w:tcPr>
          <w:p w14:paraId="5C8E0201" w14:textId="77777777" w:rsidR="00EF26D6" w:rsidRPr="0086285B" w:rsidRDefault="00EF26D6" w:rsidP="00C3366C">
            <w:pPr>
              <w:jc w:val="right"/>
              <w:rPr>
                <w:color w:val="000000"/>
                <w:sz w:val="22"/>
                <w:szCs w:val="22"/>
              </w:rPr>
            </w:pPr>
            <w:r w:rsidRPr="0086285B">
              <w:rPr>
                <w:color w:val="000000"/>
                <w:sz w:val="22"/>
                <w:szCs w:val="22"/>
              </w:rPr>
              <w:t>0.046</w:t>
            </w:r>
          </w:p>
        </w:tc>
        <w:tc>
          <w:tcPr>
            <w:tcW w:w="1287" w:type="dxa"/>
            <w:tcBorders>
              <w:top w:val="nil"/>
              <w:left w:val="nil"/>
              <w:right w:val="nil"/>
            </w:tcBorders>
            <w:shd w:val="clear" w:color="auto" w:fill="auto"/>
            <w:noWrap/>
            <w:vAlign w:val="bottom"/>
          </w:tcPr>
          <w:p w14:paraId="4EEFB601" w14:textId="77777777" w:rsidR="00EF26D6" w:rsidRPr="0086285B" w:rsidRDefault="00EF26D6" w:rsidP="00C3366C">
            <w:pPr>
              <w:jc w:val="right"/>
              <w:rPr>
                <w:color w:val="000000"/>
                <w:sz w:val="22"/>
                <w:szCs w:val="22"/>
              </w:rPr>
            </w:pPr>
            <w:r w:rsidRPr="0086285B">
              <w:rPr>
                <w:color w:val="000000"/>
                <w:sz w:val="22"/>
                <w:szCs w:val="22"/>
              </w:rPr>
              <w:t>0.310</w:t>
            </w:r>
          </w:p>
        </w:tc>
        <w:tc>
          <w:tcPr>
            <w:tcW w:w="1287" w:type="dxa"/>
            <w:tcBorders>
              <w:top w:val="nil"/>
              <w:left w:val="nil"/>
              <w:right w:val="nil"/>
            </w:tcBorders>
            <w:shd w:val="clear" w:color="auto" w:fill="auto"/>
            <w:noWrap/>
            <w:vAlign w:val="bottom"/>
          </w:tcPr>
          <w:p w14:paraId="5D2635CE" w14:textId="77777777" w:rsidR="00EF26D6" w:rsidRPr="0086285B" w:rsidRDefault="00EF26D6" w:rsidP="00C3366C">
            <w:pPr>
              <w:jc w:val="right"/>
              <w:rPr>
                <w:color w:val="000000"/>
                <w:sz w:val="22"/>
                <w:szCs w:val="22"/>
              </w:rPr>
            </w:pPr>
            <w:r w:rsidRPr="0086285B">
              <w:rPr>
                <w:color w:val="000000"/>
                <w:sz w:val="22"/>
                <w:szCs w:val="22"/>
              </w:rPr>
              <w:t>0.059</w:t>
            </w:r>
          </w:p>
        </w:tc>
        <w:tc>
          <w:tcPr>
            <w:tcW w:w="1287" w:type="dxa"/>
            <w:tcBorders>
              <w:top w:val="nil"/>
              <w:left w:val="nil"/>
              <w:right w:val="nil"/>
            </w:tcBorders>
            <w:shd w:val="clear" w:color="auto" w:fill="auto"/>
            <w:noWrap/>
            <w:vAlign w:val="bottom"/>
          </w:tcPr>
          <w:p w14:paraId="1DEAF9D4" w14:textId="77777777" w:rsidR="00EF26D6" w:rsidRPr="0086285B" w:rsidRDefault="00EF26D6" w:rsidP="00C3366C">
            <w:pPr>
              <w:jc w:val="right"/>
              <w:rPr>
                <w:color w:val="000000"/>
                <w:sz w:val="22"/>
                <w:szCs w:val="22"/>
              </w:rPr>
            </w:pPr>
            <w:r w:rsidRPr="0086285B">
              <w:rPr>
                <w:color w:val="000000"/>
                <w:sz w:val="22"/>
                <w:szCs w:val="22"/>
              </w:rPr>
              <w:t>-5.508</w:t>
            </w:r>
          </w:p>
        </w:tc>
        <w:tc>
          <w:tcPr>
            <w:tcW w:w="1287" w:type="dxa"/>
            <w:tcBorders>
              <w:top w:val="nil"/>
              <w:left w:val="nil"/>
              <w:right w:val="nil"/>
            </w:tcBorders>
            <w:shd w:val="clear" w:color="auto" w:fill="auto"/>
            <w:noWrap/>
            <w:vAlign w:val="bottom"/>
          </w:tcPr>
          <w:p w14:paraId="5A7EF342" w14:textId="77777777" w:rsidR="00EF26D6" w:rsidRPr="0086285B" w:rsidRDefault="00EF26D6" w:rsidP="00C3366C">
            <w:pPr>
              <w:jc w:val="right"/>
              <w:rPr>
                <w:color w:val="000000"/>
                <w:sz w:val="22"/>
                <w:szCs w:val="22"/>
              </w:rPr>
            </w:pPr>
            <w:r w:rsidRPr="0086285B">
              <w:rPr>
                <w:color w:val="000000"/>
                <w:sz w:val="22"/>
                <w:szCs w:val="22"/>
              </w:rPr>
              <w:t>3.202</w:t>
            </w:r>
          </w:p>
        </w:tc>
      </w:tr>
      <w:tr w:rsidR="00EF26D6" w:rsidRPr="0086285B" w14:paraId="2D87DECA" w14:textId="77777777" w:rsidTr="00C3366C">
        <w:trPr>
          <w:trHeight w:val="20"/>
        </w:trPr>
        <w:tc>
          <w:tcPr>
            <w:tcW w:w="1761" w:type="dxa"/>
            <w:tcBorders>
              <w:top w:val="nil"/>
              <w:left w:val="nil"/>
              <w:right w:val="nil"/>
            </w:tcBorders>
            <w:shd w:val="clear" w:color="auto" w:fill="auto"/>
            <w:noWrap/>
            <w:vAlign w:val="bottom"/>
          </w:tcPr>
          <w:p w14:paraId="6B02E462" w14:textId="77777777" w:rsidR="00EF26D6" w:rsidRPr="0086285B" w:rsidRDefault="00EF26D6" w:rsidP="00C3366C">
            <w:pPr>
              <w:rPr>
                <w:color w:val="000000"/>
                <w:sz w:val="22"/>
                <w:szCs w:val="22"/>
              </w:rPr>
            </w:pPr>
            <w:r w:rsidRPr="0086285B">
              <w:rPr>
                <w:color w:val="000000"/>
                <w:sz w:val="22"/>
                <w:szCs w:val="22"/>
              </w:rPr>
              <w:t>1907</w:t>
            </w:r>
          </w:p>
        </w:tc>
        <w:tc>
          <w:tcPr>
            <w:tcW w:w="1287" w:type="dxa"/>
            <w:tcBorders>
              <w:top w:val="nil"/>
              <w:left w:val="nil"/>
              <w:right w:val="nil"/>
            </w:tcBorders>
            <w:shd w:val="clear" w:color="auto" w:fill="auto"/>
            <w:noWrap/>
            <w:vAlign w:val="bottom"/>
          </w:tcPr>
          <w:p w14:paraId="69006EAC" w14:textId="77777777" w:rsidR="00EF26D6" w:rsidRPr="0086285B" w:rsidRDefault="00EF26D6" w:rsidP="00C3366C">
            <w:pPr>
              <w:jc w:val="right"/>
              <w:rPr>
                <w:color w:val="000000"/>
                <w:sz w:val="22"/>
                <w:szCs w:val="22"/>
              </w:rPr>
            </w:pPr>
            <w:r w:rsidRPr="0086285B">
              <w:rPr>
                <w:color w:val="000000"/>
                <w:sz w:val="22"/>
                <w:szCs w:val="22"/>
              </w:rPr>
              <w:t>1,232</w:t>
            </w:r>
          </w:p>
        </w:tc>
        <w:tc>
          <w:tcPr>
            <w:tcW w:w="1287" w:type="dxa"/>
            <w:tcBorders>
              <w:top w:val="nil"/>
              <w:left w:val="nil"/>
              <w:right w:val="nil"/>
            </w:tcBorders>
            <w:shd w:val="clear" w:color="auto" w:fill="auto"/>
            <w:noWrap/>
            <w:vAlign w:val="bottom"/>
          </w:tcPr>
          <w:p w14:paraId="50A2AC0D" w14:textId="77777777" w:rsidR="00EF26D6" w:rsidRPr="0086285B" w:rsidRDefault="00EF26D6" w:rsidP="00C3366C">
            <w:pPr>
              <w:jc w:val="right"/>
              <w:rPr>
                <w:color w:val="000000"/>
                <w:sz w:val="22"/>
                <w:szCs w:val="22"/>
              </w:rPr>
            </w:pPr>
            <w:r w:rsidRPr="0086285B">
              <w:rPr>
                <w:color w:val="000000"/>
                <w:sz w:val="22"/>
                <w:szCs w:val="22"/>
              </w:rPr>
              <w:t>0.060</w:t>
            </w:r>
          </w:p>
        </w:tc>
        <w:tc>
          <w:tcPr>
            <w:tcW w:w="1287" w:type="dxa"/>
            <w:tcBorders>
              <w:top w:val="nil"/>
              <w:left w:val="nil"/>
              <w:right w:val="nil"/>
            </w:tcBorders>
            <w:shd w:val="clear" w:color="auto" w:fill="auto"/>
            <w:noWrap/>
            <w:vAlign w:val="bottom"/>
          </w:tcPr>
          <w:p w14:paraId="0BAF5A53" w14:textId="77777777" w:rsidR="00EF26D6" w:rsidRPr="0086285B" w:rsidRDefault="00EF26D6" w:rsidP="00C3366C">
            <w:pPr>
              <w:jc w:val="right"/>
              <w:rPr>
                <w:color w:val="000000"/>
                <w:sz w:val="22"/>
                <w:szCs w:val="22"/>
              </w:rPr>
            </w:pPr>
            <w:r w:rsidRPr="0086285B">
              <w:rPr>
                <w:color w:val="000000"/>
                <w:sz w:val="22"/>
                <w:szCs w:val="22"/>
              </w:rPr>
              <w:t>0.195</w:t>
            </w:r>
          </w:p>
        </w:tc>
        <w:tc>
          <w:tcPr>
            <w:tcW w:w="1287" w:type="dxa"/>
            <w:tcBorders>
              <w:top w:val="nil"/>
              <w:left w:val="nil"/>
              <w:right w:val="nil"/>
            </w:tcBorders>
            <w:shd w:val="clear" w:color="auto" w:fill="auto"/>
            <w:noWrap/>
            <w:vAlign w:val="bottom"/>
          </w:tcPr>
          <w:p w14:paraId="6128CF55" w14:textId="77777777" w:rsidR="00EF26D6" w:rsidRPr="0086285B" w:rsidRDefault="00EF26D6" w:rsidP="00C3366C">
            <w:pPr>
              <w:jc w:val="right"/>
              <w:rPr>
                <w:color w:val="000000"/>
                <w:sz w:val="22"/>
                <w:szCs w:val="22"/>
              </w:rPr>
            </w:pPr>
            <w:r w:rsidRPr="0086285B">
              <w:rPr>
                <w:color w:val="000000"/>
                <w:sz w:val="22"/>
                <w:szCs w:val="22"/>
              </w:rPr>
              <w:t>0.066</w:t>
            </w:r>
          </w:p>
        </w:tc>
        <w:tc>
          <w:tcPr>
            <w:tcW w:w="1287" w:type="dxa"/>
            <w:tcBorders>
              <w:top w:val="nil"/>
              <w:left w:val="nil"/>
              <w:right w:val="nil"/>
            </w:tcBorders>
            <w:shd w:val="clear" w:color="auto" w:fill="auto"/>
            <w:noWrap/>
            <w:vAlign w:val="bottom"/>
          </w:tcPr>
          <w:p w14:paraId="75A6DE05" w14:textId="77777777" w:rsidR="00EF26D6" w:rsidRPr="0086285B" w:rsidRDefault="00EF26D6" w:rsidP="00C3366C">
            <w:pPr>
              <w:jc w:val="right"/>
              <w:rPr>
                <w:color w:val="000000"/>
                <w:sz w:val="22"/>
                <w:szCs w:val="22"/>
              </w:rPr>
            </w:pPr>
            <w:r w:rsidRPr="0086285B">
              <w:rPr>
                <w:color w:val="000000"/>
                <w:sz w:val="22"/>
                <w:szCs w:val="22"/>
              </w:rPr>
              <w:t>-2.083</w:t>
            </w:r>
          </w:p>
        </w:tc>
        <w:tc>
          <w:tcPr>
            <w:tcW w:w="1287" w:type="dxa"/>
            <w:tcBorders>
              <w:top w:val="nil"/>
              <w:left w:val="nil"/>
              <w:right w:val="nil"/>
            </w:tcBorders>
            <w:shd w:val="clear" w:color="auto" w:fill="auto"/>
            <w:noWrap/>
            <w:vAlign w:val="bottom"/>
          </w:tcPr>
          <w:p w14:paraId="1DA06679" w14:textId="77777777" w:rsidR="00EF26D6" w:rsidRPr="0086285B" w:rsidRDefault="00EF26D6" w:rsidP="00C3366C">
            <w:pPr>
              <w:jc w:val="right"/>
              <w:rPr>
                <w:color w:val="000000"/>
                <w:sz w:val="22"/>
                <w:szCs w:val="22"/>
              </w:rPr>
            </w:pPr>
            <w:r w:rsidRPr="0086285B">
              <w:rPr>
                <w:color w:val="000000"/>
                <w:sz w:val="22"/>
                <w:szCs w:val="22"/>
              </w:rPr>
              <w:t>1.418</w:t>
            </w:r>
          </w:p>
        </w:tc>
      </w:tr>
      <w:tr w:rsidR="00EF26D6" w:rsidRPr="0086285B" w14:paraId="547DCDC4" w14:textId="77777777" w:rsidTr="00C3366C">
        <w:trPr>
          <w:trHeight w:val="20"/>
        </w:trPr>
        <w:tc>
          <w:tcPr>
            <w:tcW w:w="1761" w:type="dxa"/>
            <w:tcBorders>
              <w:top w:val="nil"/>
              <w:left w:val="nil"/>
              <w:right w:val="nil"/>
            </w:tcBorders>
            <w:shd w:val="clear" w:color="auto" w:fill="auto"/>
            <w:noWrap/>
            <w:vAlign w:val="bottom"/>
          </w:tcPr>
          <w:p w14:paraId="507AB303" w14:textId="77777777" w:rsidR="00EF26D6" w:rsidRPr="0086285B" w:rsidRDefault="00EF26D6" w:rsidP="00C3366C">
            <w:pPr>
              <w:rPr>
                <w:color w:val="000000"/>
                <w:sz w:val="22"/>
                <w:szCs w:val="22"/>
              </w:rPr>
            </w:pPr>
            <w:r w:rsidRPr="0086285B">
              <w:rPr>
                <w:color w:val="000000"/>
                <w:sz w:val="22"/>
                <w:szCs w:val="22"/>
              </w:rPr>
              <w:t>1908</w:t>
            </w:r>
          </w:p>
        </w:tc>
        <w:tc>
          <w:tcPr>
            <w:tcW w:w="1287" w:type="dxa"/>
            <w:tcBorders>
              <w:top w:val="nil"/>
              <w:left w:val="nil"/>
              <w:right w:val="nil"/>
            </w:tcBorders>
            <w:shd w:val="clear" w:color="auto" w:fill="auto"/>
            <w:noWrap/>
            <w:vAlign w:val="bottom"/>
          </w:tcPr>
          <w:p w14:paraId="0E326CCF" w14:textId="77777777" w:rsidR="00EF26D6" w:rsidRPr="0086285B" w:rsidRDefault="00EF26D6" w:rsidP="00C3366C">
            <w:pPr>
              <w:jc w:val="right"/>
              <w:rPr>
                <w:color w:val="000000"/>
                <w:sz w:val="22"/>
                <w:szCs w:val="22"/>
              </w:rPr>
            </w:pPr>
            <w:r w:rsidRPr="0086285B">
              <w:rPr>
                <w:color w:val="000000"/>
                <w:sz w:val="22"/>
                <w:szCs w:val="22"/>
              </w:rPr>
              <w:t>1,280</w:t>
            </w:r>
          </w:p>
        </w:tc>
        <w:tc>
          <w:tcPr>
            <w:tcW w:w="1287" w:type="dxa"/>
            <w:tcBorders>
              <w:top w:val="nil"/>
              <w:left w:val="nil"/>
              <w:right w:val="nil"/>
            </w:tcBorders>
            <w:shd w:val="clear" w:color="auto" w:fill="auto"/>
            <w:noWrap/>
            <w:vAlign w:val="bottom"/>
          </w:tcPr>
          <w:p w14:paraId="3F84F832" w14:textId="77777777" w:rsidR="00EF26D6" w:rsidRPr="0086285B" w:rsidRDefault="00EF26D6" w:rsidP="00C3366C">
            <w:pPr>
              <w:jc w:val="right"/>
              <w:rPr>
                <w:color w:val="000000"/>
                <w:sz w:val="22"/>
                <w:szCs w:val="22"/>
              </w:rPr>
            </w:pPr>
            <w:r w:rsidRPr="0086285B">
              <w:rPr>
                <w:color w:val="000000"/>
                <w:sz w:val="22"/>
                <w:szCs w:val="22"/>
              </w:rPr>
              <w:t>0.035</w:t>
            </w:r>
          </w:p>
        </w:tc>
        <w:tc>
          <w:tcPr>
            <w:tcW w:w="1287" w:type="dxa"/>
            <w:tcBorders>
              <w:top w:val="nil"/>
              <w:left w:val="nil"/>
              <w:right w:val="nil"/>
            </w:tcBorders>
            <w:shd w:val="clear" w:color="auto" w:fill="auto"/>
            <w:noWrap/>
            <w:vAlign w:val="bottom"/>
          </w:tcPr>
          <w:p w14:paraId="6B327C70" w14:textId="77777777" w:rsidR="00EF26D6" w:rsidRPr="0086285B" w:rsidRDefault="00EF26D6" w:rsidP="00C3366C">
            <w:pPr>
              <w:jc w:val="right"/>
              <w:rPr>
                <w:color w:val="000000"/>
                <w:sz w:val="22"/>
                <w:szCs w:val="22"/>
              </w:rPr>
            </w:pPr>
            <w:r w:rsidRPr="0086285B">
              <w:rPr>
                <w:color w:val="000000"/>
                <w:sz w:val="22"/>
                <w:szCs w:val="22"/>
              </w:rPr>
              <w:t>0.208</w:t>
            </w:r>
          </w:p>
        </w:tc>
        <w:tc>
          <w:tcPr>
            <w:tcW w:w="1287" w:type="dxa"/>
            <w:tcBorders>
              <w:top w:val="nil"/>
              <w:left w:val="nil"/>
              <w:right w:val="nil"/>
            </w:tcBorders>
            <w:shd w:val="clear" w:color="auto" w:fill="auto"/>
            <w:noWrap/>
            <w:vAlign w:val="bottom"/>
          </w:tcPr>
          <w:p w14:paraId="0ADCD292" w14:textId="77777777" w:rsidR="00EF26D6" w:rsidRPr="0086285B" w:rsidRDefault="00EF26D6" w:rsidP="00C3366C">
            <w:pPr>
              <w:jc w:val="right"/>
              <w:rPr>
                <w:color w:val="000000"/>
                <w:sz w:val="22"/>
                <w:szCs w:val="22"/>
              </w:rPr>
            </w:pPr>
            <w:r w:rsidRPr="0086285B">
              <w:rPr>
                <w:color w:val="000000"/>
                <w:sz w:val="22"/>
                <w:szCs w:val="22"/>
              </w:rPr>
              <w:t>0.058</w:t>
            </w:r>
          </w:p>
        </w:tc>
        <w:tc>
          <w:tcPr>
            <w:tcW w:w="1287" w:type="dxa"/>
            <w:tcBorders>
              <w:top w:val="nil"/>
              <w:left w:val="nil"/>
              <w:right w:val="nil"/>
            </w:tcBorders>
            <w:shd w:val="clear" w:color="auto" w:fill="auto"/>
            <w:noWrap/>
            <w:vAlign w:val="bottom"/>
          </w:tcPr>
          <w:p w14:paraId="5486E482" w14:textId="77777777" w:rsidR="00EF26D6" w:rsidRPr="0086285B" w:rsidRDefault="00EF26D6" w:rsidP="00C3366C">
            <w:pPr>
              <w:jc w:val="right"/>
              <w:rPr>
                <w:color w:val="000000"/>
                <w:sz w:val="22"/>
                <w:szCs w:val="22"/>
              </w:rPr>
            </w:pPr>
            <w:r w:rsidRPr="0086285B">
              <w:rPr>
                <w:color w:val="000000"/>
                <w:sz w:val="22"/>
                <w:szCs w:val="22"/>
              </w:rPr>
              <w:t>-1.771</w:t>
            </w:r>
          </w:p>
        </w:tc>
        <w:tc>
          <w:tcPr>
            <w:tcW w:w="1287" w:type="dxa"/>
            <w:tcBorders>
              <w:top w:val="nil"/>
              <w:left w:val="nil"/>
              <w:right w:val="nil"/>
            </w:tcBorders>
            <w:shd w:val="clear" w:color="auto" w:fill="auto"/>
            <w:noWrap/>
            <w:vAlign w:val="bottom"/>
          </w:tcPr>
          <w:p w14:paraId="55F93547" w14:textId="77777777" w:rsidR="00EF26D6" w:rsidRPr="0086285B" w:rsidRDefault="00EF26D6" w:rsidP="00C3366C">
            <w:pPr>
              <w:jc w:val="right"/>
              <w:rPr>
                <w:color w:val="000000"/>
                <w:sz w:val="22"/>
                <w:szCs w:val="22"/>
              </w:rPr>
            </w:pPr>
            <w:r w:rsidRPr="0086285B">
              <w:rPr>
                <w:color w:val="000000"/>
                <w:sz w:val="22"/>
                <w:szCs w:val="22"/>
              </w:rPr>
              <w:t>1.726</w:t>
            </w:r>
          </w:p>
        </w:tc>
      </w:tr>
      <w:tr w:rsidR="00EF26D6" w:rsidRPr="0086285B" w14:paraId="0FFDEE61" w14:textId="77777777" w:rsidTr="00C3366C">
        <w:trPr>
          <w:trHeight w:val="20"/>
        </w:trPr>
        <w:tc>
          <w:tcPr>
            <w:tcW w:w="1761" w:type="dxa"/>
            <w:tcBorders>
              <w:top w:val="nil"/>
              <w:left w:val="nil"/>
              <w:right w:val="nil"/>
            </w:tcBorders>
            <w:shd w:val="clear" w:color="auto" w:fill="auto"/>
            <w:noWrap/>
            <w:vAlign w:val="bottom"/>
          </w:tcPr>
          <w:p w14:paraId="794BC465" w14:textId="77777777" w:rsidR="00EF26D6" w:rsidRPr="0086285B" w:rsidRDefault="00EF26D6" w:rsidP="00C3366C">
            <w:pPr>
              <w:rPr>
                <w:color w:val="000000"/>
                <w:sz w:val="22"/>
                <w:szCs w:val="22"/>
              </w:rPr>
            </w:pPr>
            <w:r w:rsidRPr="0086285B">
              <w:rPr>
                <w:color w:val="000000"/>
                <w:sz w:val="22"/>
                <w:szCs w:val="22"/>
              </w:rPr>
              <w:t>1909</w:t>
            </w:r>
          </w:p>
        </w:tc>
        <w:tc>
          <w:tcPr>
            <w:tcW w:w="1287" w:type="dxa"/>
            <w:tcBorders>
              <w:top w:val="nil"/>
              <w:left w:val="nil"/>
              <w:right w:val="nil"/>
            </w:tcBorders>
            <w:shd w:val="clear" w:color="auto" w:fill="auto"/>
            <w:noWrap/>
            <w:vAlign w:val="bottom"/>
          </w:tcPr>
          <w:p w14:paraId="6ABA61FB" w14:textId="77777777" w:rsidR="00EF26D6" w:rsidRPr="0086285B" w:rsidRDefault="00EF26D6" w:rsidP="00C3366C">
            <w:pPr>
              <w:jc w:val="right"/>
              <w:rPr>
                <w:color w:val="000000"/>
                <w:sz w:val="22"/>
                <w:szCs w:val="22"/>
              </w:rPr>
            </w:pPr>
            <w:r w:rsidRPr="0086285B">
              <w:rPr>
                <w:color w:val="000000"/>
                <w:sz w:val="22"/>
                <w:szCs w:val="22"/>
              </w:rPr>
              <w:t>1,101</w:t>
            </w:r>
          </w:p>
        </w:tc>
        <w:tc>
          <w:tcPr>
            <w:tcW w:w="1287" w:type="dxa"/>
            <w:tcBorders>
              <w:top w:val="nil"/>
              <w:left w:val="nil"/>
              <w:right w:val="nil"/>
            </w:tcBorders>
            <w:shd w:val="clear" w:color="auto" w:fill="auto"/>
            <w:noWrap/>
            <w:vAlign w:val="bottom"/>
          </w:tcPr>
          <w:p w14:paraId="0B4DCDCD" w14:textId="77777777" w:rsidR="00EF26D6" w:rsidRPr="0086285B" w:rsidRDefault="00EF26D6" w:rsidP="00C3366C">
            <w:pPr>
              <w:jc w:val="right"/>
              <w:rPr>
                <w:color w:val="000000"/>
                <w:sz w:val="22"/>
                <w:szCs w:val="22"/>
              </w:rPr>
            </w:pPr>
            <w:r w:rsidRPr="0086285B">
              <w:rPr>
                <w:color w:val="000000"/>
                <w:sz w:val="22"/>
                <w:szCs w:val="22"/>
              </w:rPr>
              <w:t>0.056</w:t>
            </w:r>
          </w:p>
        </w:tc>
        <w:tc>
          <w:tcPr>
            <w:tcW w:w="1287" w:type="dxa"/>
            <w:tcBorders>
              <w:top w:val="nil"/>
              <w:left w:val="nil"/>
              <w:right w:val="nil"/>
            </w:tcBorders>
            <w:shd w:val="clear" w:color="auto" w:fill="auto"/>
            <w:noWrap/>
            <w:vAlign w:val="bottom"/>
          </w:tcPr>
          <w:p w14:paraId="42DCEF5D" w14:textId="77777777" w:rsidR="00EF26D6" w:rsidRPr="0086285B" w:rsidRDefault="00EF26D6" w:rsidP="00C3366C">
            <w:pPr>
              <w:jc w:val="right"/>
              <w:rPr>
                <w:color w:val="000000"/>
                <w:sz w:val="22"/>
                <w:szCs w:val="22"/>
              </w:rPr>
            </w:pPr>
            <w:r w:rsidRPr="0086285B">
              <w:rPr>
                <w:color w:val="000000"/>
                <w:sz w:val="22"/>
                <w:szCs w:val="22"/>
              </w:rPr>
              <w:t>0.313</w:t>
            </w:r>
          </w:p>
        </w:tc>
        <w:tc>
          <w:tcPr>
            <w:tcW w:w="1287" w:type="dxa"/>
            <w:tcBorders>
              <w:top w:val="nil"/>
              <w:left w:val="nil"/>
              <w:right w:val="nil"/>
            </w:tcBorders>
            <w:shd w:val="clear" w:color="auto" w:fill="auto"/>
            <w:noWrap/>
            <w:vAlign w:val="bottom"/>
          </w:tcPr>
          <w:p w14:paraId="30D79DF9" w14:textId="77777777" w:rsidR="00EF26D6" w:rsidRPr="0086285B" w:rsidRDefault="00EF26D6" w:rsidP="00C3366C">
            <w:pPr>
              <w:jc w:val="right"/>
              <w:rPr>
                <w:color w:val="000000"/>
                <w:sz w:val="22"/>
                <w:szCs w:val="22"/>
              </w:rPr>
            </w:pPr>
            <w:r w:rsidRPr="0086285B">
              <w:rPr>
                <w:color w:val="000000"/>
                <w:sz w:val="22"/>
                <w:szCs w:val="22"/>
              </w:rPr>
              <w:t>0.063</w:t>
            </w:r>
          </w:p>
        </w:tc>
        <w:tc>
          <w:tcPr>
            <w:tcW w:w="1287" w:type="dxa"/>
            <w:tcBorders>
              <w:top w:val="nil"/>
              <w:left w:val="nil"/>
              <w:right w:val="nil"/>
            </w:tcBorders>
            <w:shd w:val="clear" w:color="auto" w:fill="auto"/>
            <w:noWrap/>
            <w:vAlign w:val="bottom"/>
          </w:tcPr>
          <w:p w14:paraId="5AD43578" w14:textId="77777777" w:rsidR="00EF26D6" w:rsidRPr="0086285B" w:rsidRDefault="00EF26D6" w:rsidP="00C3366C">
            <w:pPr>
              <w:jc w:val="right"/>
              <w:rPr>
                <w:color w:val="000000"/>
                <w:sz w:val="22"/>
                <w:szCs w:val="22"/>
              </w:rPr>
            </w:pPr>
            <w:r w:rsidRPr="0086285B">
              <w:rPr>
                <w:color w:val="000000"/>
                <w:sz w:val="22"/>
                <w:szCs w:val="22"/>
              </w:rPr>
              <w:t>-2.526</w:t>
            </w:r>
          </w:p>
        </w:tc>
        <w:tc>
          <w:tcPr>
            <w:tcW w:w="1287" w:type="dxa"/>
            <w:tcBorders>
              <w:top w:val="nil"/>
              <w:left w:val="nil"/>
              <w:right w:val="nil"/>
            </w:tcBorders>
            <w:shd w:val="clear" w:color="auto" w:fill="auto"/>
            <w:noWrap/>
            <w:vAlign w:val="bottom"/>
          </w:tcPr>
          <w:p w14:paraId="1A141889" w14:textId="77777777" w:rsidR="00EF26D6" w:rsidRPr="0086285B" w:rsidRDefault="00EF26D6" w:rsidP="00C3366C">
            <w:pPr>
              <w:jc w:val="right"/>
              <w:rPr>
                <w:color w:val="000000"/>
                <w:sz w:val="22"/>
                <w:szCs w:val="22"/>
              </w:rPr>
            </w:pPr>
            <w:r w:rsidRPr="0086285B">
              <w:rPr>
                <w:color w:val="000000"/>
                <w:sz w:val="22"/>
                <w:szCs w:val="22"/>
              </w:rPr>
              <w:t>4.716</w:t>
            </w:r>
          </w:p>
        </w:tc>
      </w:tr>
      <w:tr w:rsidR="00EF26D6" w:rsidRPr="0086285B" w14:paraId="444E8E30" w14:textId="77777777" w:rsidTr="00C3366C">
        <w:trPr>
          <w:trHeight w:val="20"/>
        </w:trPr>
        <w:tc>
          <w:tcPr>
            <w:tcW w:w="1761" w:type="dxa"/>
            <w:tcBorders>
              <w:top w:val="nil"/>
              <w:left w:val="nil"/>
              <w:right w:val="nil"/>
            </w:tcBorders>
            <w:shd w:val="clear" w:color="auto" w:fill="auto"/>
            <w:noWrap/>
            <w:vAlign w:val="bottom"/>
          </w:tcPr>
          <w:p w14:paraId="1BAEB1F8" w14:textId="77777777" w:rsidR="00EF26D6" w:rsidRPr="0086285B" w:rsidRDefault="00EF26D6" w:rsidP="00C3366C">
            <w:pPr>
              <w:rPr>
                <w:color w:val="000000"/>
                <w:sz w:val="22"/>
                <w:szCs w:val="22"/>
              </w:rPr>
            </w:pPr>
            <w:r w:rsidRPr="0086285B">
              <w:rPr>
                <w:color w:val="000000"/>
                <w:sz w:val="22"/>
                <w:szCs w:val="22"/>
              </w:rPr>
              <w:t>1910</w:t>
            </w:r>
          </w:p>
        </w:tc>
        <w:tc>
          <w:tcPr>
            <w:tcW w:w="1287" w:type="dxa"/>
            <w:tcBorders>
              <w:top w:val="nil"/>
              <w:left w:val="nil"/>
              <w:right w:val="nil"/>
            </w:tcBorders>
            <w:shd w:val="clear" w:color="auto" w:fill="auto"/>
            <w:noWrap/>
            <w:vAlign w:val="bottom"/>
          </w:tcPr>
          <w:p w14:paraId="17EE2973" w14:textId="77777777" w:rsidR="00EF26D6" w:rsidRPr="0086285B" w:rsidRDefault="00EF26D6" w:rsidP="00C3366C">
            <w:pPr>
              <w:jc w:val="right"/>
              <w:rPr>
                <w:color w:val="000000"/>
                <w:sz w:val="22"/>
                <w:szCs w:val="22"/>
              </w:rPr>
            </w:pPr>
            <w:r w:rsidRPr="0086285B">
              <w:rPr>
                <w:color w:val="000000"/>
                <w:sz w:val="22"/>
                <w:szCs w:val="22"/>
              </w:rPr>
              <w:t>1,422</w:t>
            </w:r>
          </w:p>
        </w:tc>
        <w:tc>
          <w:tcPr>
            <w:tcW w:w="1287" w:type="dxa"/>
            <w:tcBorders>
              <w:top w:val="nil"/>
              <w:left w:val="nil"/>
              <w:right w:val="nil"/>
            </w:tcBorders>
            <w:shd w:val="clear" w:color="auto" w:fill="auto"/>
            <w:noWrap/>
            <w:vAlign w:val="bottom"/>
          </w:tcPr>
          <w:p w14:paraId="26B8D6A7" w14:textId="77777777" w:rsidR="00EF26D6" w:rsidRPr="0086285B" w:rsidRDefault="00EF26D6" w:rsidP="00C3366C">
            <w:pPr>
              <w:jc w:val="right"/>
              <w:rPr>
                <w:color w:val="000000"/>
                <w:sz w:val="22"/>
                <w:szCs w:val="22"/>
              </w:rPr>
            </w:pPr>
            <w:r w:rsidRPr="0086285B">
              <w:rPr>
                <w:color w:val="000000"/>
                <w:sz w:val="22"/>
                <w:szCs w:val="22"/>
              </w:rPr>
              <w:t>0.105</w:t>
            </w:r>
          </w:p>
        </w:tc>
        <w:tc>
          <w:tcPr>
            <w:tcW w:w="1287" w:type="dxa"/>
            <w:tcBorders>
              <w:top w:val="nil"/>
              <w:left w:val="nil"/>
              <w:right w:val="nil"/>
            </w:tcBorders>
            <w:shd w:val="clear" w:color="auto" w:fill="auto"/>
            <w:noWrap/>
            <w:vAlign w:val="bottom"/>
          </w:tcPr>
          <w:p w14:paraId="1C0F8F26" w14:textId="77777777" w:rsidR="00EF26D6" w:rsidRPr="0086285B" w:rsidRDefault="00EF26D6" w:rsidP="00C3366C">
            <w:pPr>
              <w:jc w:val="right"/>
              <w:rPr>
                <w:color w:val="000000"/>
                <w:sz w:val="22"/>
                <w:szCs w:val="22"/>
              </w:rPr>
            </w:pPr>
            <w:r w:rsidRPr="0086285B">
              <w:rPr>
                <w:color w:val="000000"/>
                <w:sz w:val="22"/>
                <w:szCs w:val="22"/>
              </w:rPr>
              <w:t>0.287</w:t>
            </w:r>
          </w:p>
        </w:tc>
        <w:tc>
          <w:tcPr>
            <w:tcW w:w="1287" w:type="dxa"/>
            <w:tcBorders>
              <w:top w:val="nil"/>
              <w:left w:val="nil"/>
              <w:right w:val="nil"/>
            </w:tcBorders>
            <w:shd w:val="clear" w:color="auto" w:fill="auto"/>
            <w:noWrap/>
            <w:vAlign w:val="bottom"/>
          </w:tcPr>
          <w:p w14:paraId="1BF36D6A" w14:textId="77777777" w:rsidR="00EF26D6" w:rsidRPr="0086285B" w:rsidRDefault="00EF26D6" w:rsidP="00C3366C">
            <w:pPr>
              <w:jc w:val="right"/>
              <w:rPr>
                <w:color w:val="000000"/>
                <w:sz w:val="22"/>
                <w:szCs w:val="22"/>
              </w:rPr>
            </w:pPr>
            <w:r w:rsidRPr="0086285B">
              <w:rPr>
                <w:color w:val="000000"/>
                <w:sz w:val="22"/>
                <w:szCs w:val="22"/>
              </w:rPr>
              <w:t>0.107</w:t>
            </w:r>
          </w:p>
        </w:tc>
        <w:tc>
          <w:tcPr>
            <w:tcW w:w="1287" w:type="dxa"/>
            <w:tcBorders>
              <w:top w:val="nil"/>
              <w:left w:val="nil"/>
              <w:right w:val="nil"/>
            </w:tcBorders>
            <w:shd w:val="clear" w:color="auto" w:fill="auto"/>
            <w:noWrap/>
            <w:vAlign w:val="bottom"/>
          </w:tcPr>
          <w:p w14:paraId="64B92F5B" w14:textId="77777777" w:rsidR="00EF26D6" w:rsidRPr="0086285B" w:rsidRDefault="00EF26D6" w:rsidP="00C3366C">
            <w:pPr>
              <w:jc w:val="right"/>
              <w:rPr>
                <w:color w:val="000000"/>
                <w:sz w:val="22"/>
                <w:szCs w:val="22"/>
              </w:rPr>
            </w:pPr>
            <w:r w:rsidRPr="0086285B">
              <w:rPr>
                <w:color w:val="000000"/>
                <w:sz w:val="22"/>
                <w:szCs w:val="22"/>
              </w:rPr>
              <w:t>-3.132</w:t>
            </w:r>
          </w:p>
        </w:tc>
        <w:tc>
          <w:tcPr>
            <w:tcW w:w="1287" w:type="dxa"/>
            <w:tcBorders>
              <w:top w:val="nil"/>
              <w:left w:val="nil"/>
              <w:right w:val="nil"/>
            </w:tcBorders>
            <w:shd w:val="clear" w:color="auto" w:fill="auto"/>
            <w:noWrap/>
            <w:vAlign w:val="bottom"/>
          </w:tcPr>
          <w:p w14:paraId="2F5AAA93" w14:textId="77777777" w:rsidR="00EF26D6" w:rsidRPr="0086285B" w:rsidRDefault="00EF26D6" w:rsidP="00C3366C">
            <w:pPr>
              <w:jc w:val="right"/>
              <w:rPr>
                <w:color w:val="000000"/>
                <w:sz w:val="22"/>
                <w:szCs w:val="22"/>
              </w:rPr>
            </w:pPr>
            <w:r w:rsidRPr="0086285B">
              <w:rPr>
                <w:color w:val="000000"/>
                <w:sz w:val="22"/>
                <w:szCs w:val="22"/>
              </w:rPr>
              <w:t>2.932</w:t>
            </w:r>
          </w:p>
        </w:tc>
      </w:tr>
      <w:tr w:rsidR="00EF26D6" w:rsidRPr="0086285B" w14:paraId="4BBEA8CC" w14:textId="77777777" w:rsidTr="00C3366C">
        <w:trPr>
          <w:trHeight w:val="20"/>
        </w:trPr>
        <w:tc>
          <w:tcPr>
            <w:tcW w:w="1761" w:type="dxa"/>
            <w:tcBorders>
              <w:top w:val="nil"/>
              <w:left w:val="nil"/>
              <w:right w:val="nil"/>
            </w:tcBorders>
            <w:shd w:val="clear" w:color="auto" w:fill="auto"/>
            <w:noWrap/>
            <w:vAlign w:val="bottom"/>
          </w:tcPr>
          <w:p w14:paraId="14B1978A" w14:textId="77777777" w:rsidR="00EF26D6" w:rsidRPr="0086285B" w:rsidRDefault="00EF26D6" w:rsidP="00C3366C">
            <w:pPr>
              <w:rPr>
                <w:color w:val="000000"/>
                <w:sz w:val="22"/>
                <w:szCs w:val="22"/>
              </w:rPr>
            </w:pPr>
            <w:r w:rsidRPr="0086285B">
              <w:rPr>
                <w:color w:val="000000"/>
                <w:sz w:val="22"/>
                <w:szCs w:val="22"/>
              </w:rPr>
              <w:t>1911</w:t>
            </w:r>
          </w:p>
        </w:tc>
        <w:tc>
          <w:tcPr>
            <w:tcW w:w="1287" w:type="dxa"/>
            <w:tcBorders>
              <w:top w:val="nil"/>
              <w:left w:val="nil"/>
              <w:right w:val="nil"/>
            </w:tcBorders>
            <w:shd w:val="clear" w:color="auto" w:fill="auto"/>
            <w:noWrap/>
            <w:vAlign w:val="bottom"/>
          </w:tcPr>
          <w:p w14:paraId="7C0F4346" w14:textId="77777777" w:rsidR="00EF26D6" w:rsidRPr="0086285B" w:rsidRDefault="00EF26D6" w:rsidP="00C3366C">
            <w:pPr>
              <w:jc w:val="right"/>
              <w:rPr>
                <w:color w:val="000000"/>
                <w:sz w:val="22"/>
                <w:szCs w:val="22"/>
              </w:rPr>
            </w:pPr>
            <w:r w:rsidRPr="0086285B">
              <w:rPr>
                <w:color w:val="000000"/>
                <w:sz w:val="22"/>
                <w:szCs w:val="22"/>
              </w:rPr>
              <w:t>1,447</w:t>
            </w:r>
          </w:p>
        </w:tc>
        <w:tc>
          <w:tcPr>
            <w:tcW w:w="1287" w:type="dxa"/>
            <w:tcBorders>
              <w:top w:val="nil"/>
              <w:left w:val="nil"/>
              <w:right w:val="nil"/>
            </w:tcBorders>
            <w:shd w:val="clear" w:color="auto" w:fill="auto"/>
            <w:noWrap/>
            <w:vAlign w:val="bottom"/>
          </w:tcPr>
          <w:p w14:paraId="7094D2D5" w14:textId="77777777" w:rsidR="00EF26D6" w:rsidRPr="0086285B" w:rsidRDefault="00EF26D6" w:rsidP="00C3366C">
            <w:pPr>
              <w:jc w:val="right"/>
              <w:rPr>
                <w:color w:val="000000"/>
                <w:sz w:val="22"/>
                <w:szCs w:val="22"/>
              </w:rPr>
            </w:pPr>
            <w:r w:rsidRPr="0086285B">
              <w:rPr>
                <w:color w:val="000000"/>
                <w:sz w:val="22"/>
                <w:szCs w:val="22"/>
              </w:rPr>
              <w:t>0.140</w:t>
            </w:r>
          </w:p>
        </w:tc>
        <w:tc>
          <w:tcPr>
            <w:tcW w:w="1287" w:type="dxa"/>
            <w:tcBorders>
              <w:top w:val="nil"/>
              <w:left w:val="nil"/>
              <w:right w:val="nil"/>
            </w:tcBorders>
            <w:shd w:val="clear" w:color="auto" w:fill="auto"/>
            <w:noWrap/>
            <w:vAlign w:val="bottom"/>
          </w:tcPr>
          <w:p w14:paraId="18691FB4" w14:textId="77777777" w:rsidR="00EF26D6" w:rsidRPr="0086285B" w:rsidRDefault="00EF26D6" w:rsidP="00C3366C">
            <w:pPr>
              <w:jc w:val="right"/>
              <w:rPr>
                <w:color w:val="000000"/>
                <w:sz w:val="22"/>
                <w:szCs w:val="22"/>
              </w:rPr>
            </w:pPr>
            <w:r w:rsidRPr="0086285B">
              <w:rPr>
                <w:color w:val="000000"/>
                <w:sz w:val="22"/>
                <w:szCs w:val="22"/>
              </w:rPr>
              <w:t>0.620</w:t>
            </w:r>
          </w:p>
        </w:tc>
        <w:tc>
          <w:tcPr>
            <w:tcW w:w="1287" w:type="dxa"/>
            <w:tcBorders>
              <w:top w:val="nil"/>
              <w:left w:val="nil"/>
              <w:right w:val="nil"/>
            </w:tcBorders>
            <w:shd w:val="clear" w:color="auto" w:fill="auto"/>
            <w:noWrap/>
            <w:vAlign w:val="bottom"/>
          </w:tcPr>
          <w:p w14:paraId="13F20CA4" w14:textId="77777777" w:rsidR="00EF26D6" w:rsidRPr="0086285B" w:rsidRDefault="00EF26D6" w:rsidP="00C3366C">
            <w:pPr>
              <w:jc w:val="right"/>
              <w:rPr>
                <w:color w:val="000000"/>
                <w:sz w:val="22"/>
                <w:szCs w:val="22"/>
              </w:rPr>
            </w:pPr>
            <w:r w:rsidRPr="0086285B">
              <w:rPr>
                <w:color w:val="000000"/>
                <w:sz w:val="22"/>
                <w:szCs w:val="22"/>
              </w:rPr>
              <w:t>0.119</w:t>
            </w:r>
          </w:p>
        </w:tc>
        <w:tc>
          <w:tcPr>
            <w:tcW w:w="1287" w:type="dxa"/>
            <w:tcBorders>
              <w:top w:val="nil"/>
              <w:left w:val="nil"/>
              <w:right w:val="nil"/>
            </w:tcBorders>
            <w:shd w:val="clear" w:color="auto" w:fill="auto"/>
            <w:noWrap/>
            <w:vAlign w:val="bottom"/>
          </w:tcPr>
          <w:p w14:paraId="47DBB7A9" w14:textId="77777777" w:rsidR="00EF26D6" w:rsidRPr="0086285B" w:rsidRDefault="00EF26D6" w:rsidP="00C3366C">
            <w:pPr>
              <w:jc w:val="right"/>
              <w:rPr>
                <w:color w:val="000000"/>
                <w:sz w:val="22"/>
                <w:szCs w:val="22"/>
              </w:rPr>
            </w:pPr>
            <w:r w:rsidRPr="0086285B">
              <w:rPr>
                <w:color w:val="000000"/>
                <w:sz w:val="22"/>
                <w:szCs w:val="22"/>
              </w:rPr>
              <w:t>-5.632</w:t>
            </w:r>
          </w:p>
        </w:tc>
        <w:tc>
          <w:tcPr>
            <w:tcW w:w="1287" w:type="dxa"/>
            <w:tcBorders>
              <w:top w:val="nil"/>
              <w:left w:val="nil"/>
              <w:right w:val="nil"/>
            </w:tcBorders>
            <w:shd w:val="clear" w:color="auto" w:fill="auto"/>
            <w:noWrap/>
            <w:vAlign w:val="bottom"/>
          </w:tcPr>
          <w:p w14:paraId="53219E31" w14:textId="77777777" w:rsidR="00EF26D6" w:rsidRPr="0086285B" w:rsidRDefault="00EF26D6" w:rsidP="00C3366C">
            <w:pPr>
              <w:jc w:val="right"/>
              <w:rPr>
                <w:color w:val="000000"/>
                <w:sz w:val="22"/>
                <w:szCs w:val="22"/>
              </w:rPr>
            </w:pPr>
            <w:r w:rsidRPr="0086285B">
              <w:rPr>
                <w:color w:val="000000"/>
                <w:sz w:val="22"/>
                <w:szCs w:val="22"/>
              </w:rPr>
              <w:t>12.870</w:t>
            </w:r>
          </w:p>
        </w:tc>
      </w:tr>
      <w:tr w:rsidR="00EF26D6" w:rsidRPr="0086285B" w14:paraId="4960871B" w14:textId="77777777" w:rsidTr="00C3366C">
        <w:trPr>
          <w:trHeight w:val="20"/>
        </w:trPr>
        <w:tc>
          <w:tcPr>
            <w:tcW w:w="1761" w:type="dxa"/>
            <w:tcBorders>
              <w:top w:val="nil"/>
              <w:left w:val="nil"/>
              <w:right w:val="nil"/>
            </w:tcBorders>
            <w:shd w:val="clear" w:color="auto" w:fill="auto"/>
            <w:noWrap/>
            <w:vAlign w:val="bottom"/>
          </w:tcPr>
          <w:p w14:paraId="6C5E82A2" w14:textId="77777777" w:rsidR="00EF26D6" w:rsidRPr="0086285B" w:rsidRDefault="00EF26D6" w:rsidP="00C3366C">
            <w:pPr>
              <w:rPr>
                <w:color w:val="000000"/>
                <w:sz w:val="22"/>
                <w:szCs w:val="22"/>
              </w:rPr>
            </w:pPr>
            <w:r w:rsidRPr="0086285B">
              <w:rPr>
                <w:color w:val="000000"/>
                <w:sz w:val="22"/>
                <w:szCs w:val="22"/>
              </w:rPr>
              <w:t>1912</w:t>
            </w:r>
          </w:p>
        </w:tc>
        <w:tc>
          <w:tcPr>
            <w:tcW w:w="1287" w:type="dxa"/>
            <w:tcBorders>
              <w:top w:val="nil"/>
              <w:left w:val="nil"/>
              <w:right w:val="nil"/>
            </w:tcBorders>
            <w:shd w:val="clear" w:color="auto" w:fill="auto"/>
            <w:noWrap/>
            <w:vAlign w:val="bottom"/>
          </w:tcPr>
          <w:p w14:paraId="00C6699B" w14:textId="77777777" w:rsidR="00EF26D6" w:rsidRPr="0086285B" w:rsidRDefault="00EF26D6" w:rsidP="00C3366C">
            <w:pPr>
              <w:jc w:val="right"/>
              <w:rPr>
                <w:color w:val="000000"/>
                <w:sz w:val="22"/>
                <w:szCs w:val="22"/>
              </w:rPr>
            </w:pPr>
            <w:r w:rsidRPr="0086285B">
              <w:rPr>
                <w:color w:val="000000"/>
                <w:sz w:val="22"/>
                <w:szCs w:val="22"/>
              </w:rPr>
              <w:t>1,567</w:t>
            </w:r>
          </w:p>
        </w:tc>
        <w:tc>
          <w:tcPr>
            <w:tcW w:w="1287" w:type="dxa"/>
            <w:tcBorders>
              <w:top w:val="nil"/>
              <w:left w:val="nil"/>
              <w:right w:val="nil"/>
            </w:tcBorders>
            <w:shd w:val="clear" w:color="auto" w:fill="auto"/>
            <w:noWrap/>
            <w:vAlign w:val="bottom"/>
          </w:tcPr>
          <w:p w14:paraId="56CE1063" w14:textId="77777777" w:rsidR="00EF26D6" w:rsidRPr="0086285B" w:rsidRDefault="00EF26D6" w:rsidP="00C3366C">
            <w:pPr>
              <w:jc w:val="right"/>
              <w:rPr>
                <w:color w:val="000000"/>
                <w:sz w:val="22"/>
                <w:szCs w:val="22"/>
              </w:rPr>
            </w:pPr>
            <w:r w:rsidRPr="0086285B">
              <w:rPr>
                <w:color w:val="000000"/>
                <w:sz w:val="22"/>
                <w:szCs w:val="22"/>
              </w:rPr>
              <w:t>0.111</w:t>
            </w:r>
          </w:p>
        </w:tc>
        <w:tc>
          <w:tcPr>
            <w:tcW w:w="1287" w:type="dxa"/>
            <w:tcBorders>
              <w:top w:val="nil"/>
              <w:left w:val="nil"/>
              <w:right w:val="nil"/>
            </w:tcBorders>
            <w:shd w:val="clear" w:color="auto" w:fill="auto"/>
            <w:noWrap/>
            <w:vAlign w:val="bottom"/>
          </w:tcPr>
          <w:p w14:paraId="3A577ED5" w14:textId="77777777" w:rsidR="00EF26D6" w:rsidRPr="0086285B" w:rsidRDefault="00EF26D6" w:rsidP="00C3366C">
            <w:pPr>
              <w:jc w:val="right"/>
              <w:rPr>
                <w:color w:val="000000"/>
                <w:sz w:val="22"/>
                <w:szCs w:val="22"/>
              </w:rPr>
            </w:pPr>
            <w:r w:rsidRPr="0086285B">
              <w:rPr>
                <w:color w:val="000000"/>
                <w:sz w:val="22"/>
                <w:szCs w:val="22"/>
              </w:rPr>
              <w:t>0.437</w:t>
            </w:r>
          </w:p>
        </w:tc>
        <w:tc>
          <w:tcPr>
            <w:tcW w:w="1287" w:type="dxa"/>
            <w:tcBorders>
              <w:top w:val="nil"/>
              <w:left w:val="nil"/>
              <w:right w:val="nil"/>
            </w:tcBorders>
            <w:shd w:val="clear" w:color="auto" w:fill="auto"/>
            <w:noWrap/>
            <w:vAlign w:val="bottom"/>
          </w:tcPr>
          <w:p w14:paraId="49A980A7" w14:textId="77777777" w:rsidR="00EF26D6" w:rsidRPr="0086285B" w:rsidRDefault="00EF26D6" w:rsidP="00C3366C">
            <w:pPr>
              <w:jc w:val="right"/>
              <w:rPr>
                <w:color w:val="000000"/>
                <w:sz w:val="22"/>
                <w:szCs w:val="22"/>
              </w:rPr>
            </w:pPr>
            <w:r w:rsidRPr="0086285B">
              <w:rPr>
                <w:color w:val="000000"/>
                <w:sz w:val="22"/>
                <w:szCs w:val="22"/>
              </w:rPr>
              <w:t>0.109</w:t>
            </w:r>
          </w:p>
        </w:tc>
        <w:tc>
          <w:tcPr>
            <w:tcW w:w="1287" w:type="dxa"/>
            <w:tcBorders>
              <w:top w:val="nil"/>
              <w:left w:val="nil"/>
              <w:right w:val="nil"/>
            </w:tcBorders>
            <w:shd w:val="clear" w:color="auto" w:fill="auto"/>
            <w:noWrap/>
            <w:vAlign w:val="bottom"/>
          </w:tcPr>
          <w:p w14:paraId="06B96741" w14:textId="77777777" w:rsidR="00EF26D6" w:rsidRPr="0086285B" w:rsidRDefault="00EF26D6" w:rsidP="00C3366C">
            <w:pPr>
              <w:jc w:val="right"/>
              <w:rPr>
                <w:color w:val="000000"/>
                <w:sz w:val="22"/>
                <w:szCs w:val="22"/>
              </w:rPr>
            </w:pPr>
            <w:r w:rsidRPr="0086285B">
              <w:rPr>
                <w:color w:val="000000"/>
                <w:sz w:val="22"/>
                <w:szCs w:val="22"/>
              </w:rPr>
              <w:t>-7.236</w:t>
            </w:r>
          </w:p>
        </w:tc>
        <w:tc>
          <w:tcPr>
            <w:tcW w:w="1287" w:type="dxa"/>
            <w:tcBorders>
              <w:top w:val="nil"/>
              <w:left w:val="nil"/>
              <w:right w:val="nil"/>
            </w:tcBorders>
            <w:shd w:val="clear" w:color="auto" w:fill="auto"/>
            <w:noWrap/>
            <w:vAlign w:val="bottom"/>
          </w:tcPr>
          <w:p w14:paraId="11BAE143" w14:textId="77777777" w:rsidR="00EF26D6" w:rsidRPr="0086285B" w:rsidRDefault="00EF26D6" w:rsidP="00C3366C">
            <w:pPr>
              <w:jc w:val="right"/>
              <w:rPr>
                <w:color w:val="000000"/>
                <w:sz w:val="22"/>
                <w:szCs w:val="22"/>
              </w:rPr>
            </w:pPr>
            <w:r w:rsidRPr="0086285B">
              <w:rPr>
                <w:color w:val="000000"/>
                <w:sz w:val="22"/>
                <w:szCs w:val="22"/>
              </w:rPr>
              <w:t>13.262</w:t>
            </w:r>
          </w:p>
        </w:tc>
      </w:tr>
      <w:tr w:rsidR="00EF26D6" w:rsidRPr="0086285B" w14:paraId="751164A3" w14:textId="77777777" w:rsidTr="00C3366C">
        <w:trPr>
          <w:trHeight w:val="20"/>
        </w:trPr>
        <w:tc>
          <w:tcPr>
            <w:tcW w:w="1761" w:type="dxa"/>
            <w:tcBorders>
              <w:top w:val="nil"/>
              <w:left w:val="nil"/>
              <w:right w:val="nil"/>
            </w:tcBorders>
            <w:shd w:val="clear" w:color="auto" w:fill="auto"/>
            <w:noWrap/>
            <w:vAlign w:val="bottom"/>
          </w:tcPr>
          <w:p w14:paraId="172BE064" w14:textId="77777777" w:rsidR="00EF26D6" w:rsidRPr="0086285B" w:rsidRDefault="00EF26D6" w:rsidP="00C3366C">
            <w:pPr>
              <w:rPr>
                <w:color w:val="000000"/>
                <w:sz w:val="22"/>
                <w:szCs w:val="22"/>
              </w:rPr>
            </w:pPr>
            <w:r w:rsidRPr="0086285B">
              <w:rPr>
                <w:color w:val="000000"/>
                <w:sz w:val="22"/>
                <w:szCs w:val="22"/>
              </w:rPr>
              <w:t>1913</w:t>
            </w:r>
          </w:p>
        </w:tc>
        <w:tc>
          <w:tcPr>
            <w:tcW w:w="1287" w:type="dxa"/>
            <w:tcBorders>
              <w:top w:val="nil"/>
              <w:left w:val="nil"/>
              <w:right w:val="nil"/>
            </w:tcBorders>
            <w:shd w:val="clear" w:color="auto" w:fill="auto"/>
            <w:noWrap/>
            <w:vAlign w:val="bottom"/>
          </w:tcPr>
          <w:p w14:paraId="094C1E0B" w14:textId="77777777" w:rsidR="00EF26D6" w:rsidRPr="0086285B" w:rsidRDefault="00EF26D6" w:rsidP="00C3366C">
            <w:pPr>
              <w:jc w:val="right"/>
              <w:rPr>
                <w:color w:val="000000"/>
                <w:sz w:val="22"/>
                <w:szCs w:val="22"/>
              </w:rPr>
            </w:pPr>
            <w:r w:rsidRPr="0086285B">
              <w:rPr>
                <w:color w:val="000000"/>
                <w:sz w:val="22"/>
                <w:szCs w:val="22"/>
              </w:rPr>
              <w:t>1,678</w:t>
            </w:r>
          </w:p>
        </w:tc>
        <w:tc>
          <w:tcPr>
            <w:tcW w:w="1287" w:type="dxa"/>
            <w:tcBorders>
              <w:top w:val="nil"/>
              <w:left w:val="nil"/>
              <w:right w:val="nil"/>
            </w:tcBorders>
            <w:shd w:val="clear" w:color="auto" w:fill="auto"/>
            <w:noWrap/>
            <w:vAlign w:val="bottom"/>
          </w:tcPr>
          <w:p w14:paraId="48294AF0" w14:textId="77777777" w:rsidR="00EF26D6" w:rsidRPr="0086285B" w:rsidRDefault="00EF26D6" w:rsidP="00C3366C">
            <w:pPr>
              <w:jc w:val="right"/>
              <w:rPr>
                <w:color w:val="000000"/>
                <w:sz w:val="22"/>
                <w:szCs w:val="22"/>
              </w:rPr>
            </w:pPr>
            <w:r w:rsidRPr="0086285B">
              <w:rPr>
                <w:color w:val="000000"/>
                <w:sz w:val="22"/>
                <w:szCs w:val="22"/>
              </w:rPr>
              <w:t>0.099</w:t>
            </w:r>
          </w:p>
        </w:tc>
        <w:tc>
          <w:tcPr>
            <w:tcW w:w="1287" w:type="dxa"/>
            <w:tcBorders>
              <w:top w:val="nil"/>
              <w:left w:val="nil"/>
              <w:right w:val="nil"/>
            </w:tcBorders>
            <w:shd w:val="clear" w:color="auto" w:fill="auto"/>
            <w:noWrap/>
            <w:vAlign w:val="bottom"/>
          </w:tcPr>
          <w:p w14:paraId="732CA2D7" w14:textId="77777777" w:rsidR="00EF26D6" w:rsidRPr="0086285B" w:rsidRDefault="00EF26D6" w:rsidP="00C3366C">
            <w:pPr>
              <w:jc w:val="right"/>
              <w:rPr>
                <w:color w:val="000000"/>
                <w:sz w:val="22"/>
                <w:szCs w:val="22"/>
              </w:rPr>
            </w:pPr>
            <w:r w:rsidRPr="0086285B">
              <w:rPr>
                <w:color w:val="000000"/>
                <w:sz w:val="22"/>
                <w:szCs w:val="22"/>
              </w:rPr>
              <w:t>0.333</w:t>
            </w:r>
          </w:p>
        </w:tc>
        <w:tc>
          <w:tcPr>
            <w:tcW w:w="1287" w:type="dxa"/>
            <w:tcBorders>
              <w:top w:val="nil"/>
              <w:left w:val="nil"/>
              <w:right w:val="nil"/>
            </w:tcBorders>
            <w:shd w:val="clear" w:color="auto" w:fill="auto"/>
            <w:noWrap/>
            <w:vAlign w:val="bottom"/>
          </w:tcPr>
          <w:p w14:paraId="12700127" w14:textId="77777777" w:rsidR="00EF26D6" w:rsidRPr="0086285B" w:rsidRDefault="00EF26D6" w:rsidP="00C3366C">
            <w:pPr>
              <w:jc w:val="right"/>
              <w:rPr>
                <w:color w:val="000000"/>
                <w:sz w:val="22"/>
                <w:szCs w:val="22"/>
              </w:rPr>
            </w:pPr>
            <w:r w:rsidRPr="0086285B">
              <w:rPr>
                <w:color w:val="000000"/>
                <w:sz w:val="22"/>
                <w:szCs w:val="22"/>
              </w:rPr>
              <w:t>0.111</w:t>
            </w:r>
          </w:p>
        </w:tc>
        <w:tc>
          <w:tcPr>
            <w:tcW w:w="1287" w:type="dxa"/>
            <w:tcBorders>
              <w:top w:val="nil"/>
              <w:left w:val="nil"/>
              <w:right w:val="nil"/>
            </w:tcBorders>
            <w:shd w:val="clear" w:color="auto" w:fill="auto"/>
            <w:noWrap/>
            <w:vAlign w:val="bottom"/>
          </w:tcPr>
          <w:p w14:paraId="6DE8F022" w14:textId="77777777" w:rsidR="00EF26D6" w:rsidRPr="0086285B" w:rsidRDefault="00EF26D6" w:rsidP="00C3366C">
            <w:pPr>
              <w:jc w:val="right"/>
              <w:rPr>
                <w:color w:val="000000"/>
                <w:sz w:val="22"/>
                <w:szCs w:val="22"/>
              </w:rPr>
            </w:pPr>
            <w:r w:rsidRPr="0086285B">
              <w:rPr>
                <w:color w:val="000000"/>
                <w:sz w:val="22"/>
                <w:szCs w:val="22"/>
              </w:rPr>
              <w:t>-7.607</w:t>
            </w:r>
          </w:p>
        </w:tc>
        <w:tc>
          <w:tcPr>
            <w:tcW w:w="1287" w:type="dxa"/>
            <w:tcBorders>
              <w:top w:val="nil"/>
              <w:left w:val="nil"/>
              <w:right w:val="nil"/>
            </w:tcBorders>
            <w:shd w:val="clear" w:color="auto" w:fill="auto"/>
            <w:noWrap/>
            <w:vAlign w:val="bottom"/>
          </w:tcPr>
          <w:p w14:paraId="1C5146AF" w14:textId="77777777" w:rsidR="00EF26D6" w:rsidRPr="0086285B" w:rsidRDefault="00EF26D6" w:rsidP="00C3366C">
            <w:pPr>
              <w:jc w:val="right"/>
              <w:rPr>
                <w:color w:val="000000"/>
                <w:sz w:val="22"/>
                <w:szCs w:val="22"/>
              </w:rPr>
            </w:pPr>
            <w:r w:rsidRPr="0086285B">
              <w:rPr>
                <w:color w:val="000000"/>
                <w:sz w:val="22"/>
                <w:szCs w:val="22"/>
              </w:rPr>
              <w:t>1.926</w:t>
            </w:r>
          </w:p>
        </w:tc>
      </w:tr>
      <w:tr w:rsidR="00EF26D6" w:rsidRPr="0086285B" w14:paraId="037C2021" w14:textId="77777777" w:rsidTr="00C3366C">
        <w:trPr>
          <w:trHeight w:val="20"/>
        </w:trPr>
        <w:tc>
          <w:tcPr>
            <w:tcW w:w="1761" w:type="dxa"/>
            <w:tcBorders>
              <w:top w:val="nil"/>
              <w:left w:val="nil"/>
              <w:bottom w:val="single" w:sz="4" w:space="0" w:color="auto"/>
              <w:right w:val="nil"/>
            </w:tcBorders>
            <w:shd w:val="clear" w:color="auto" w:fill="auto"/>
            <w:noWrap/>
            <w:vAlign w:val="bottom"/>
          </w:tcPr>
          <w:p w14:paraId="374EC2D7" w14:textId="77777777" w:rsidR="00EF26D6" w:rsidRPr="0086285B" w:rsidRDefault="00EF26D6" w:rsidP="00C3366C">
            <w:pPr>
              <w:rPr>
                <w:color w:val="000000"/>
                <w:sz w:val="22"/>
                <w:szCs w:val="22"/>
              </w:rPr>
            </w:pPr>
            <w:r w:rsidRPr="0086285B">
              <w:rPr>
                <w:color w:val="000000"/>
                <w:sz w:val="22"/>
                <w:szCs w:val="22"/>
              </w:rPr>
              <w:t>1914</w:t>
            </w:r>
          </w:p>
        </w:tc>
        <w:tc>
          <w:tcPr>
            <w:tcW w:w="1287" w:type="dxa"/>
            <w:tcBorders>
              <w:top w:val="nil"/>
              <w:left w:val="nil"/>
              <w:bottom w:val="single" w:sz="4" w:space="0" w:color="auto"/>
              <w:right w:val="nil"/>
            </w:tcBorders>
            <w:shd w:val="clear" w:color="auto" w:fill="auto"/>
            <w:noWrap/>
            <w:vAlign w:val="bottom"/>
          </w:tcPr>
          <w:p w14:paraId="6395953C" w14:textId="77777777" w:rsidR="00EF26D6" w:rsidRPr="0086285B" w:rsidRDefault="00EF26D6" w:rsidP="00C3366C">
            <w:pPr>
              <w:jc w:val="right"/>
              <w:rPr>
                <w:color w:val="000000"/>
                <w:sz w:val="22"/>
                <w:szCs w:val="22"/>
              </w:rPr>
            </w:pPr>
            <w:r w:rsidRPr="0086285B">
              <w:rPr>
                <w:color w:val="000000"/>
                <w:sz w:val="22"/>
                <w:szCs w:val="22"/>
              </w:rPr>
              <w:t>1,101</w:t>
            </w:r>
          </w:p>
        </w:tc>
        <w:tc>
          <w:tcPr>
            <w:tcW w:w="1287" w:type="dxa"/>
            <w:tcBorders>
              <w:top w:val="nil"/>
              <w:left w:val="nil"/>
              <w:bottom w:val="single" w:sz="4" w:space="0" w:color="auto"/>
              <w:right w:val="nil"/>
            </w:tcBorders>
            <w:shd w:val="clear" w:color="auto" w:fill="auto"/>
            <w:noWrap/>
            <w:vAlign w:val="bottom"/>
          </w:tcPr>
          <w:p w14:paraId="7C8B048C" w14:textId="77777777" w:rsidR="00EF26D6" w:rsidRPr="0086285B" w:rsidRDefault="00EF26D6" w:rsidP="00C3366C">
            <w:pPr>
              <w:jc w:val="right"/>
              <w:rPr>
                <w:color w:val="000000"/>
                <w:sz w:val="22"/>
                <w:szCs w:val="22"/>
              </w:rPr>
            </w:pPr>
            <w:r w:rsidRPr="0086285B">
              <w:rPr>
                <w:color w:val="000000"/>
                <w:sz w:val="22"/>
                <w:szCs w:val="22"/>
              </w:rPr>
              <w:t>0.104</w:t>
            </w:r>
          </w:p>
        </w:tc>
        <w:tc>
          <w:tcPr>
            <w:tcW w:w="1287" w:type="dxa"/>
            <w:tcBorders>
              <w:top w:val="nil"/>
              <w:left w:val="nil"/>
              <w:bottom w:val="single" w:sz="4" w:space="0" w:color="auto"/>
              <w:right w:val="nil"/>
            </w:tcBorders>
            <w:shd w:val="clear" w:color="auto" w:fill="auto"/>
            <w:noWrap/>
            <w:vAlign w:val="bottom"/>
          </w:tcPr>
          <w:p w14:paraId="7C3A6252" w14:textId="77777777" w:rsidR="00EF26D6" w:rsidRPr="0086285B" w:rsidRDefault="00EF26D6" w:rsidP="00C3366C">
            <w:pPr>
              <w:jc w:val="right"/>
              <w:rPr>
                <w:color w:val="000000"/>
                <w:sz w:val="22"/>
                <w:szCs w:val="22"/>
              </w:rPr>
            </w:pPr>
            <w:r w:rsidRPr="0086285B">
              <w:rPr>
                <w:color w:val="000000"/>
                <w:sz w:val="22"/>
                <w:szCs w:val="22"/>
              </w:rPr>
              <w:t>0.220</w:t>
            </w:r>
          </w:p>
        </w:tc>
        <w:tc>
          <w:tcPr>
            <w:tcW w:w="1287" w:type="dxa"/>
            <w:tcBorders>
              <w:top w:val="nil"/>
              <w:left w:val="nil"/>
              <w:bottom w:val="single" w:sz="4" w:space="0" w:color="auto"/>
              <w:right w:val="nil"/>
            </w:tcBorders>
            <w:shd w:val="clear" w:color="auto" w:fill="auto"/>
            <w:noWrap/>
            <w:vAlign w:val="bottom"/>
          </w:tcPr>
          <w:p w14:paraId="66DAE08B" w14:textId="77777777" w:rsidR="00EF26D6" w:rsidRPr="0086285B" w:rsidRDefault="00EF26D6" w:rsidP="00C3366C">
            <w:pPr>
              <w:jc w:val="right"/>
              <w:rPr>
                <w:color w:val="000000"/>
                <w:sz w:val="22"/>
                <w:szCs w:val="22"/>
              </w:rPr>
            </w:pPr>
            <w:r w:rsidRPr="0086285B">
              <w:rPr>
                <w:color w:val="000000"/>
                <w:sz w:val="22"/>
                <w:szCs w:val="22"/>
              </w:rPr>
              <w:t>0.098</w:t>
            </w:r>
          </w:p>
        </w:tc>
        <w:tc>
          <w:tcPr>
            <w:tcW w:w="1287" w:type="dxa"/>
            <w:tcBorders>
              <w:top w:val="nil"/>
              <w:left w:val="nil"/>
              <w:bottom w:val="single" w:sz="4" w:space="0" w:color="auto"/>
              <w:right w:val="nil"/>
            </w:tcBorders>
            <w:shd w:val="clear" w:color="auto" w:fill="auto"/>
            <w:noWrap/>
            <w:vAlign w:val="bottom"/>
          </w:tcPr>
          <w:p w14:paraId="75E51EF7" w14:textId="77777777" w:rsidR="00EF26D6" w:rsidRPr="0086285B" w:rsidRDefault="00EF26D6" w:rsidP="00C3366C">
            <w:pPr>
              <w:jc w:val="right"/>
              <w:rPr>
                <w:color w:val="000000"/>
                <w:sz w:val="22"/>
                <w:szCs w:val="22"/>
              </w:rPr>
            </w:pPr>
            <w:r w:rsidRPr="0086285B">
              <w:rPr>
                <w:color w:val="000000"/>
                <w:sz w:val="22"/>
                <w:szCs w:val="22"/>
              </w:rPr>
              <w:t>-3.888</w:t>
            </w:r>
          </w:p>
        </w:tc>
        <w:tc>
          <w:tcPr>
            <w:tcW w:w="1287" w:type="dxa"/>
            <w:tcBorders>
              <w:top w:val="nil"/>
              <w:left w:val="nil"/>
              <w:bottom w:val="single" w:sz="4" w:space="0" w:color="auto"/>
              <w:right w:val="nil"/>
            </w:tcBorders>
            <w:shd w:val="clear" w:color="auto" w:fill="auto"/>
            <w:noWrap/>
            <w:vAlign w:val="bottom"/>
          </w:tcPr>
          <w:p w14:paraId="71E1EE33" w14:textId="77777777" w:rsidR="00EF26D6" w:rsidRPr="0086285B" w:rsidRDefault="00EF26D6" w:rsidP="00C3366C">
            <w:pPr>
              <w:jc w:val="right"/>
              <w:rPr>
                <w:color w:val="000000"/>
                <w:sz w:val="22"/>
                <w:szCs w:val="22"/>
              </w:rPr>
            </w:pPr>
            <w:r w:rsidRPr="0086285B">
              <w:rPr>
                <w:color w:val="000000"/>
                <w:sz w:val="22"/>
                <w:szCs w:val="22"/>
              </w:rPr>
              <w:t>1.846</w:t>
            </w:r>
          </w:p>
        </w:tc>
      </w:tr>
    </w:tbl>
    <w:p w14:paraId="4BE9405E" w14:textId="77777777" w:rsidR="00EF26D6" w:rsidRPr="0086285B" w:rsidRDefault="00EF26D6" w:rsidP="00EF26D6">
      <w:pPr>
        <w:rPr>
          <w:sz w:val="22"/>
          <w:szCs w:val="22"/>
        </w:rPr>
      </w:pPr>
    </w:p>
    <w:p w14:paraId="4E5740B2" w14:textId="77777777" w:rsidR="00EF26D6" w:rsidRPr="0086285B" w:rsidRDefault="00EF26D6" w:rsidP="00EF26D6">
      <w:pPr>
        <w:rPr>
          <w:sz w:val="22"/>
          <w:szCs w:val="22"/>
        </w:rPr>
      </w:pPr>
      <w:r w:rsidRPr="0086285B">
        <w:rPr>
          <w:sz w:val="22"/>
          <w:szCs w:val="22"/>
        </w:rPr>
        <w:t>Panel C: By Corporation Type</w:t>
      </w:r>
    </w:p>
    <w:tbl>
      <w:tblPr>
        <w:tblW w:w="9483" w:type="dxa"/>
        <w:tblInd w:w="93" w:type="dxa"/>
        <w:tblLook w:val="04A0" w:firstRow="1" w:lastRow="0" w:firstColumn="1" w:lastColumn="0" w:noHBand="0" w:noVBand="1"/>
      </w:tblPr>
      <w:tblGrid>
        <w:gridCol w:w="1736"/>
        <w:gridCol w:w="1292"/>
        <w:gridCol w:w="1291"/>
        <w:gridCol w:w="1291"/>
        <w:gridCol w:w="1291"/>
        <w:gridCol w:w="1291"/>
        <w:gridCol w:w="1291"/>
      </w:tblGrid>
      <w:tr w:rsidR="00EF26D6" w:rsidRPr="0086285B" w14:paraId="4E3E9787" w14:textId="77777777" w:rsidTr="00C3366C">
        <w:trPr>
          <w:trHeight w:val="20"/>
        </w:trPr>
        <w:tc>
          <w:tcPr>
            <w:tcW w:w="1736" w:type="dxa"/>
            <w:tcBorders>
              <w:top w:val="single" w:sz="4" w:space="0" w:color="auto"/>
              <w:left w:val="nil"/>
              <w:bottom w:val="single" w:sz="4" w:space="0" w:color="auto"/>
              <w:right w:val="nil"/>
            </w:tcBorders>
            <w:shd w:val="clear" w:color="auto" w:fill="auto"/>
            <w:noWrap/>
            <w:vAlign w:val="bottom"/>
          </w:tcPr>
          <w:p w14:paraId="0459D1BF" w14:textId="77777777" w:rsidR="00EF26D6" w:rsidRPr="0086285B" w:rsidRDefault="00EF26D6" w:rsidP="00C3366C">
            <w:pPr>
              <w:rPr>
                <w:color w:val="000000"/>
                <w:sz w:val="22"/>
                <w:szCs w:val="22"/>
              </w:rPr>
            </w:pPr>
            <w:r w:rsidRPr="0086285B">
              <w:rPr>
                <w:color w:val="000000"/>
                <w:sz w:val="22"/>
                <w:szCs w:val="22"/>
              </w:rPr>
              <w:t>Type</w:t>
            </w:r>
          </w:p>
        </w:tc>
        <w:tc>
          <w:tcPr>
            <w:tcW w:w="1292" w:type="dxa"/>
            <w:tcBorders>
              <w:top w:val="single" w:sz="4" w:space="0" w:color="auto"/>
              <w:left w:val="nil"/>
              <w:bottom w:val="single" w:sz="4" w:space="0" w:color="auto"/>
              <w:right w:val="nil"/>
            </w:tcBorders>
            <w:shd w:val="clear" w:color="auto" w:fill="auto"/>
            <w:noWrap/>
            <w:vAlign w:val="bottom"/>
          </w:tcPr>
          <w:p w14:paraId="04D04124" w14:textId="77777777" w:rsidR="00EF26D6" w:rsidRPr="0086285B" w:rsidRDefault="00EF26D6" w:rsidP="00C3366C">
            <w:pPr>
              <w:jc w:val="right"/>
              <w:rPr>
                <w:color w:val="000000"/>
                <w:sz w:val="22"/>
                <w:szCs w:val="22"/>
              </w:rPr>
            </w:pPr>
            <w:r w:rsidRPr="0086285B">
              <w:rPr>
                <w:color w:val="000000"/>
                <w:sz w:val="22"/>
                <w:szCs w:val="22"/>
              </w:rPr>
              <w:t>Number</w:t>
            </w:r>
          </w:p>
        </w:tc>
        <w:tc>
          <w:tcPr>
            <w:tcW w:w="1291" w:type="dxa"/>
            <w:tcBorders>
              <w:top w:val="single" w:sz="4" w:space="0" w:color="auto"/>
              <w:left w:val="nil"/>
              <w:bottom w:val="single" w:sz="4" w:space="0" w:color="auto"/>
              <w:right w:val="nil"/>
            </w:tcBorders>
            <w:shd w:val="clear" w:color="auto" w:fill="auto"/>
            <w:noWrap/>
            <w:vAlign w:val="bottom"/>
          </w:tcPr>
          <w:p w14:paraId="445FB0C2" w14:textId="77777777" w:rsidR="00EF26D6" w:rsidRPr="0086285B" w:rsidRDefault="00EF26D6" w:rsidP="00C3366C">
            <w:pPr>
              <w:jc w:val="right"/>
              <w:rPr>
                <w:color w:val="000000"/>
                <w:sz w:val="22"/>
                <w:szCs w:val="22"/>
              </w:rPr>
            </w:pPr>
            <w:r w:rsidRPr="0086285B">
              <w:rPr>
                <w:color w:val="000000"/>
                <w:sz w:val="22"/>
                <w:szCs w:val="22"/>
              </w:rPr>
              <w:t>Mean</w:t>
            </w:r>
          </w:p>
        </w:tc>
        <w:tc>
          <w:tcPr>
            <w:tcW w:w="1291" w:type="dxa"/>
            <w:tcBorders>
              <w:top w:val="single" w:sz="4" w:space="0" w:color="auto"/>
              <w:left w:val="nil"/>
              <w:bottom w:val="single" w:sz="4" w:space="0" w:color="auto"/>
              <w:right w:val="nil"/>
            </w:tcBorders>
            <w:shd w:val="clear" w:color="auto" w:fill="auto"/>
            <w:noWrap/>
            <w:vAlign w:val="bottom"/>
          </w:tcPr>
          <w:p w14:paraId="260CE289" w14:textId="77777777" w:rsidR="00EF26D6" w:rsidRPr="0086285B" w:rsidRDefault="00EF26D6" w:rsidP="00C3366C">
            <w:pPr>
              <w:jc w:val="right"/>
              <w:rPr>
                <w:color w:val="000000"/>
                <w:sz w:val="22"/>
                <w:szCs w:val="22"/>
              </w:rPr>
            </w:pPr>
            <w:r w:rsidRPr="0086285B">
              <w:rPr>
                <w:color w:val="000000"/>
                <w:sz w:val="22"/>
                <w:szCs w:val="22"/>
              </w:rPr>
              <w:t>Std. Dev</w:t>
            </w:r>
          </w:p>
        </w:tc>
        <w:tc>
          <w:tcPr>
            <w:tcW w:w="1291" w:type="dxa"/>
            <w:tcBorders>
              <w:top w:val="single" w:sz="4" w:space="0" w:color="auto"/>
              <w:left w:val="nil"/>
              <w:bottom w:val="single" w:sz="4" w:space="0" w:color="auto"/>
              <w:right w:val="nil"/>
            </w:tcBorders>
            <w:shd w:val="clear" w:color="auto" w:fill="auto"/>
            <w:noWrap/>
            <w:vAlign w:val="bottom"/>
          </w:tcPr>
          <w:p w14:paraId="575B765D" w14:textId="77777777" w:rsidR="00EF26D6" w:rsidRPr="0086285B" w:rsidRDefault="00EF26D6" w:rsidP="00C3366C">
            <w:pPr>
              <w:jc w:val="right"/>
              <w:rPr>
                <w:color w:val="000000"/>
                <w:sz w:val="22"/>
                <w:szCs w:val="22"/>
              </w:rPr>
            </w:pPr>
            <w:r w:rsidRPr="0086285B">
              <w:rPr>
                <w:color w:val="000000"/>
                <w:sz w:val="22"/>
                <w:szCs w:val="22"/>
              </w:rPr>
              <w:t>Median</w:t>
            </w:r>
          </w:p>
        </w:tc>
        <w:tc>
          <w:tcPr>
            <w:tcW w:w="1291" w:type="dxa"/>
            <w:tcBorders>
              <w:top w:val="single" w:sz="4" w:space="0" w:color="auto"/>
              <w:left w:val="nil"/>
              <w:bottom w:val="single" w:sz="4" w:space="0" w:color="auto"/>
              <w:right w:val="nil"/>
            </w:tcBorders>
            <w:shd w:val="clear" w:color="auto" w:fill="auto"/>
            <w:noWrap/>
            <w:vAlign w:val="bottom"/>
          </w:tcPr>
          <w:p w14:paraId="6AD8AA65" w14:textId="77777777" w:rsidR="00EF26D6" w:rsidRPr="0086285B" w:rsidRDefault="00EF26D6" w:rsidP="00C3366C">
            <w:pPr>
              <w:jc w:val="right"/>
              <w:rPr>
                <w:color w:val="000000"/>
                <w:sz w:val="22"/>
                <w:szCs w:val="22"/>
              </w:rPr>
            </w:pPr>
            <w:r w:rsidRPr="0086285B">
              <w:rPr>
                <w:color w:val="000000"/>
                <w:sz w:val="22"/>
                <w:szCs w:val="22"/>
              </w:rPr>
              <w:t>Min</w:t>
            </w:r>
          </w:p>
        </w:tc>
        <w:tc>
          <w:tcPr>
            <w:tcW w:w="1291" w:type="dxa"/>
            <w:tcBorders>
              <w:top w:val="single" w:sz="4" w:space="0" w:color="auto"/>
              <w:left w:val="nil"/>
              <w:bottom w:val="single" w:sz="4" w:space="0" w:color="auto"/>
              <w:right w:val="nil"/>
            </w:tcBorders>
            <w:shd w:val="clear" w:color="auto" w:fill="auto"/>
            <w:noWrap/>
            <w:vAlign w:val="bottom"/>
          </w:tcPr>
          <w:p w14:paraId="150DD204" w14:textId="77777777" w:rsidR="00EF26D6" w:rsidRPr="0086285B" w:rsidRDefault="00EF26D6" w:rsidP="00C3366C">
            <w:pPr>
              <w:jc w:val="right"/>
              <w:rPr>
                <w:color w:val="000000"/>
                <w:sz w:val="22"/>
                <w:szCs w:val="22"/>
              </w:rPr>
            </w:pPr>
            <w:r w:rsidRPr="0086285B">
              <w:rPr>
                <w:color w:val="000000"/>
                <w:sz w:val="22"/>
                <w:szCs w:val="22"/>
              </w:rPr>
              <w:t>Max</w:t>
            </w:r>
          </w:p>
        </w:tc>
      </w:tr>
      <w:tr w:rsidR="00EF26D6" w:rsidRPr="0086285B" w14:paraId="03B1FEB2" w14:textId="77777777" w:rsidTr="00C3366C">
        <w:trPr>
          <w:trHeight w:val="20"/>
        </w:trPr>
        <w:tc>
          <w:tcPr>
            <w:tcW w:w="1736" w:type="dxa"/>
            <w:tcBorders>
              <w:top w:val="single" w:sz="4" w:space="0" w:color="auto"/>
              <w:left w:val="nil"/>
              <w:right w:val="nil"/>
            </w:tcBorders>
            <w:shd w:val="clear" w:color="auto" w:fill="auto"/>
            <w:noWrap/>
            <w:vAlign w:val="bottom"/>
          </w:tcPr>
          <w:p w14:paraId="5247F919" w14:textId="77777777" w:rsidR="00EF26D6" w:rsidRPr="0086285B" w:rsidRDefault="00EF26D6" w:rsidP="00C3366C">
            <w:pPr>
              <w:rPr>
                <w:color w:val="000000"/>
                <w:sz w:val="22"/>
                <w:szCs w:val="22"/>
              </w:rPr>
            </w:pPr>
            <w:r w:rsidRPr="0086285B">
              <w:rPr>
                <w:color w:val="000000"/>
                <w:sz w:val="22"/>
                <w:szCs w:val="22"/>
              </w:rPr>
              <w:t>Share Part.</w:t>
            </w:r>
          </w:p>
        </w:tc>
        <w:tc>
          <w:tcPr>
            <w:tcW w:w="1292" w:type="dxa"/>
            <w:tcBorders>
              <w:top w:val="single" w:sz="4" w:space="0" w:color="auto"/>
              <w:left w:val="nil"/>
              <w:right w:val="nil"/>
            </w:tcBorders>
            <w:shd w:val="clear" w:color="auto" w:fill="auto"/>
            <w:noWrap/>
            <w:vAlign w:val="bottom"/>
          </w:tcPr>
          <w:p w14:paraId="2E2C12DE" w14:textId="77777777" w:rsidR="00EF26D6" w:rsidRPr="0086285B" w:rsidRDefault="00EF26D6" w:rsidP="00C3366C">
            <w:pPr>
              <w:jc w:val="right"/>
              <w:rPr>
                <w:color w:val="000000"/>
                <w:sz w:val="22"/>
                <w:szCs w:val="22"/>
              </w:rPr>
            </w:pPr>
            <w:r w:rsidRPr="0086285B">
              <w:rPr>
                <w:color w:val="000000"/>
                <w:sz w:val="22"/>
                <w:szCs w:val="22"/>
              </w:rPr>
              <w:t>8,119</w:t>
            </w:r>
          </w:p>
        </w:tc>
        <w:tc>
          <w:tcPr>
            <w:tcW w:w="1291" w:type="dxa"/>
            <w:tcBorders>
              <w:top w:val="single" w:sz="4" w:space="0" w:color="auto"/>
              <w:left w:val="nil"/>
              <w:right w:val="nil"/>
            </w:tcBorders>
            <w:shd w:val="clear" w:color="auto" w:fill="auto"/>
            <w:noWrap/>
            <w:vAlign w:val="bottom"/>
          </w:tcPr>
          <w:p w14:paraId="6BDC9FDE" w14:textId="77777777" w:rsidR="00EF26D6" w:rsidRPr="0086285B" w:rsidRDefault="00EF26D6" w:rsidP="00C3366C">
            <w:pPr>
              <w:jc w:val="right"/>
              <w:rPr>
                <w:color w:val="000000"/>
                <w:sz w:val="22"/>
                <w:szCs w:val="22"/>
              </w:rPr>
            </w:pPr>
            <w:r w:rsidRPr="0086285B">
              <w:rPr>
                <w:color w:val="000000"/>
                <w:sz w:val="22"/>
                <w:szCs w:val="22"/>
              </w:rPr>
              <w:t>0.115</w:t>
            </w:r>
          </w:p>
        </w:tc>
        <w:tc>
          <w:tcPr>
            <w:tcW w:w="1291" w:type="dxa"/>
            <w:tcBorders>
              <w:top w:val="single" w:sz="4" w:space="0" w:color="auto"/>
              <w:left w:val="nil"/>
              <w:right w:val="nil"/>
            </w:tcBorders>
            <w:shd w:val="clear" w:color="auto" w:fill="auto"/>
            <w:noWrap/>
            <w:vAlign w:val="bottom"/>
          </w:tcPr>
          <w:p w14:paraId="09EE03F5" w14:textId="77777777" w:rsidR="00EF26D6" w:rsidRPr="0086285B" w:rsidRDefault="00EF26D6" w:rsidP="00C3366C">
            <w:pPr>
              <w:jc w:val="right"/>
              <w:rPr>
                <w:color w:val="000000"/>
                <w:sz w:val="22"/>
                <w:szCs w:val="22"/>
              </w:rPr>
            </w:pPr>
            <w:r w:rsidRPr="0086285B">
              <w:rPr>
                <w:color w:val="000000"/>
                <w:sz w:val="22"/>
                <w:szCs w:val="22"/>
              </w:rPr>
              <w:t>0.306</w:t>
            </w:r>
          </w:p>
        </w:tc>
        <w:tc>
          <w:tcPr>
            <w:tcW w:w="1291" w:type="dxa"/>
            <w:tcBorders>
              <w:top w:val="single" w:sz="4" w:space="0" w:color="auto"/>
              <w:left w:val="nil"/>
              <w:right w:val="nil"/>
            </w:tcBorders>
            <w:shd w:val="clear" w:color="auto" w:fill="auto"/>
            <w:noWrap/>
            <w:vAlign w:val="bottom"/>
          </w:tcPr>
          <w:p w14:paraId="0B1A8EAC" w14:textId="77777777" w:rsidR="00EF26D6" w:rsidRPr="0086285B" w:rsidRDefault="00EF26D6" w:rsidP="00C3366C">
            <w:pPr>
              <w:jc w:val="right"/>
              <w:rPr>
                <w:color w:val="000000"/>
                <w:sz w:val="22"/>
                <w:szCs w:val="22"/>
              </w:rPr>
            </w:pPr>
            <w:r w:rsidRPr="0086285B">
              <w:rPr>
                <w:color w:val="000000"/>
                <w:sz w:val="22"/>
                <w:szCs w:val="22"/>
              </w:rPr>
              <w:t>0.105</w:t>
            </w:r>
          </w:p>
        </w:tc>
        <w:tc>
          <w:tcPr>
            <w:tcW w:w="1291" w:type="dxa"/>
            <w:tcBorders>
              <w:top w:val="single" w:sz="4" w:space="0" w:color="auto"/>
              <w:left w:val="nil"/>
              <w:right w:val="nil"/>
            </w:tcBorders>
            <w:shd w:val="clear" w:color="auto" w:fill="auto"/>
            <w:noWrap/>
            <w:vAlign w:val="bottom"/>
          </w:tcPr>
          <w:p w14:paraId="14E00699" w14:textId="77777777" w:rsidR="00EF26D6" w:rsidRPr="0086285B" w:rsidRDefault="00EF26D6" w:rsidP="00C3366C">
            <w:pPr>
              <w:jc w:val="right"/>
              <w:rPr>
                <w:color w:val="000000"/>
                <w:sz w:val="22"/>
                <w:szCs w:val="22"/>
              </w:rPr>
            </w:pPr>
            <w:r w:rsidRPr="0086285B">
              <w:rPr>
                <w:color w:val="000000"/>
                <w:sz w:val="22"/>
                <w:szCs w:val="22"/>
              </w:rPr>
              <w:t>-7.236</w:t>
            </w:r>
          </w:p>
        </w:tc>
        <w:tc>
          <w:tcPr>
            <w:tcW w:w="1291" w:type="dxa"/>
            <w:tcBorders>
              <w:top w:val="single" w:sz="4" w:space="0" w:color="auto"/>
              <w:left w:val="nil"/>
              <w:right w:val="nil"/>
            </w:tcBorders>
            <w:shd w:val="clear" w:color="auto" w:fill="auto"/>
            <w:noWrap/>
            <w:vAlign w:val="bottom"/>
          </w:tcPr>
          <w:p w14:paraId="7169D234" w14:textId="77777777" w:rsidR="00EF26D6" w:rsidRPr="0086285B" w:rsidRDefault="00EF26D6" w:rsidP="00C3366C">
            <w:pPr>
              <w:jc w:val="right"/>
              <w:rPr>
                <w:color w:val="000000"/>
                <w:sz w:val="22"/>
                <w:szCs w:val="22"/>
              </w:rPr>
            </w:pPr>
            <w:r w:rsidRPr="0086285B">
              <w:rPr>
                <w:color w:val="000000"/>
                <w:sz w:val="22"/>
                <w:szCs w:val="22"/>
              </w:rPr>
              <w:t>13.262</w:t>
            </w:r>
          </w:p>
        </w:tc>
      </w:tr>
      <w:tr w:rsidR="00EF26D6" w:rsidRPr="0086285B" w14:paraId="39F72CBB" w14:textId="77777777" w:rsidTr="00C3366C">
        <w:trPr>
          <w:trHeight w:val="20"/>
        </w:trPr>
        <w:tc>
          <w:tcPr>
            <w:tcW w:w="1736" w:type="dxa"/>
            <w:tcBorders>
              <w:top w:val="nil"/>
              <w:left w:val="nil"/>
              <w:right w:val="nil"/>
            </w:tcBorders>
            <w:shd w:val="clear" w:color="auto" w:fill="auto"/>
            <w:noWrap/>
            <w:vAlign w:val="bottom"/>
          </w:tcPr>
          <w:p w14:paraId="5E84920F" w14:textId="77777777" w:rsidR="00EF26D6" w:rsidRPr="0086285B" w:rsidRDefault="00EF26D6" w:rsidP="00C3366C">
            <w:pPr>
              <w:rPr>
                <w:color w:val="000000"/>
                <w:sz w:val="22"/>
                <w:szCs w:val="22"/>
              </w:rPr>
            </w:pPr>
            <w:r w:rsidRPr="0086285B">
              <w:rPr>
                <w:color w:val="000000"/>
                <w:sz w:val="22"/>
                <w:szCs w:val="22"/>
              </w:rPr>
              <w:t>A-Corp.</w:t>
            </w:r>
          </w:p>
        </w:tc>
        <w:tc>
          <w:tcPr>
            <w:tcW w:w="1292" w:type="dxa"/>
            <w:tcBorders>
              <w:top w:val="nil"/>
              <w:left w:val="nil"/>
              <w:right w:val="nil"/>
            </w:tcBorders>
            <w:shd w:val="clear" w:color="auto" w:fill="auto"/>
            <w:noWrap/>
            <w:vAlign w:val="bottom"/>
          </w:tcPr>
          <w:p w14:paraId="1EE42769" w14:textId="77777777" w:rsidR="00EF26D6" w:rsidRPr="0086285B" w:rsidRDefault="00EF26D6" w:rsidP="00C3366C">
            <w:pPr>
              <w:jc w:val="right"/>
              <w:rPr>
                <w:color w:val="000000"/>
                <w:sz w:val="22"/>
                <w:szCs w:val="22"/>
              </w:rPr>
            </w:pPr>
            <w:r w:rsidRPr="0086285B">
              <w:rPr>
                <w:color w:val="000000"/>
                <w:sz w:val="22"/>
                <w:szCs w:val="22"/>
              </w:rPr>
              <w:t>8,547</w:t>
            </w:r>
          </w:p>
        </w:tc>
        <w:tc>
          <w:tcPr>
            <w:tcW w:w="1291" w:type="dxa"/>
            <w:tcBorders>
              <w:top w:val="nil"/>
              <w:left w:val="nil"/>
              <w:right w:val="nil"/>
            </w:tcBorders>
            <w:shd w:val="clear" w:color="auto" w:fill="auto"/>
            <w:noWrap/>
            <w:vAlign w:val="bottom"/>
          </w:tcPr>
          <w:p w14:paraId="31C8B871" w14:textId="77777777" w:rsidR="00EF26D6" w:rsidRPr="0086285B" w:rsidRDefault="00EF26D6" w:rsidP="00C3366C">
            <w:pPr>
              <w:jc w:val="right"/>
              <w:rPr>
                <w:color w:val="000000"/>
                <w:sz w:val="22"/>
                <w:szCs w:val="22"/>
              </w:rPr>
            </w:pPr>
            <w:r w:rsidRPr="0086285B">
              <w:rPr>
                <w:color w:val="000000"/>
                <w:sz w:val="22"/>
                <w:szCs w:val="22"/>
              </w:rPr>
              <w:t>0.060</w:t>
            </w:r>
          </w:p>
        </w:tc>
        <w:tc>
          <w:tcPr>
            <w:tcW w:w="1291" w:type="dxa"/>
            <w:tcBorders>
              <w:top w:val="nil"/>
              <w:left w:val="nil"/>
              <w:right w:val="nil"/>
            </w:tcBorders>
            <w:shd w:val="clear" w:color="auto" w:fill="auto"/>
            <w:noWrap/>
            <w:vAlign w:val="bottom"/>
          </w:tcPr>
          <w:p w14:paraId="7C58A3F5" w14:textId="77777777" w:rsidR="00EF26D6" w:rsidRPr="0086285B" w:rsidRDefault="00EF26D6" w:rsidP="00C3366C">
            <w:pPr>
              <w:jc w:val="right"/>
              <w:rPr>
                <w:color w:val="000000"/>
                <w:sz w:val="22"/>
                <w:szCs w:val="22"/>
              </w:rPr>
            </w:pPr>
            <w:r w:rsidRPr="0086285B">
              <w:rPr>
                <w:color w:val="000000"/>
                <w:sz w:val="22"/>
                <w:szCs w:val="22"/>
              </w:rPr>
              <w:t>0.265</w:t>
            </w:r>
          </w:p>
        </w:tc>
        <w:tc>
          <w:tcPr>
            <w:tcW w:w="1291" w:type="dxa"/>
            <w:tcBorders>
              <w:top w:val="nil"/>
              <w:left w:val="nil"/>
              <w:right w:val="nil"/>
            </w:tcBorders>
            <w:shd w:val="clear" w:color="auto" w:fill="auto"/>
            <w:noWrap/>
            <w:vAlign w:val="bottom"/>
          </w:tcPr>
          <w:p w14:paraId="6F96F732" w14:textId="77777777" w:rsidR="00EF26D6" w:rsidRPr="0086285B" w:rsidRDefault="00EF26D6" w:rsidP="00C3366C">
            <w:pPr>
              <w:jc w:val="right"/>
              <w:rPr>
                <w:color w:val="000000"/>
                <w:sz w:val="22"/>
                <w:szCs w:val="22"/>
              </w:rPr>
            </w:pPr>
            <w:r w:rsidRPr="0086285B">
              <w:rPr>
                <w:color w:val="000000"/>
                <w:sz w:val="22"/>
                <w:szCs w:val="22"/>
              </w:rPr>
              <w:t>0.069</w:t>
            </w:r>
          </w:p>
        </w:tc>
        <w:tc>
          <w:tcPr>
            <w:tcW w:w="1291" w:type="dxa"/>
            <w:tcBorders>
              <w:top w:val="nil"/>
              <w:left w:val="nil"/>
              <w:right w:val="nil"/>
            </w:tcBorders>
            <w:shd w:val="clear" w:color="auto" w:fill="auto"/>
            <w:noWrap/>
            <w:vAlign w:val="bottom"/>
          </w:tcPr>
          <w:p w14:paraId="0D96297C" w14:textId="77777777" w:rsidR="00EF26D6" w:rsidRPr="0086285B" w:rsidRDefault="00EF26D6" w:rsidP="00C3366C">
            <w:pPr>
              <w:jc w:val="right"/>
              <w:rPr>
                <w:color w:val="000000"/>
                <w:sz w:val="22"/>
                <w:szCs w:val="22"/>
              </w:rPr>
            </w:pPr>
            <w:r w:rsidRPr="0086285B">
              <w:rPr>
                <w:color w:val="000000"/>
                <w:sz w:val="22"/>
                <w:szCs w:val="22"/>
              </w:rPr>
              <w:t>-7.607</w:t>
            </w:r>
          </w:p>
        </w:tc>
        <w:tc>
          <w:tcPr>
            <w:tcW w:w="1291" w:type="dxa"/>
            <w:tcBorders>
              <w:top w:val="nil"/>
              <w:left w:val="nil"/>
              <w:right w:val="nil"/>
            </w:tcBorders>
            <w:shd w:val="clear" w:color="auto" w:fill="auto"/>
            <w:noWrap/>
            <w:vAlign w:val="bottom"/>
          </w:tcPr>
          <w:p w14:paraId="54C23850" w14:textId="77777777" w:rsidR="00EF26D6" w:rsidRPr="0086285B" w:rsidRDefault="00EF26D6" w:rsidP="00C3366C">
            <w:pPr>
              <w:jc w:val="right"/>
              <w:rPr>
                <w:color w:val="000000"/>
                <w:sz w:val="22"/>
                <w:szCs w:val="22"/>
              </w:rPr>
            </w:pPr>
            <w:r w:rsidRPr="0086285B">
              <w:rPr>
                <w:color w:val="000000"/>
                <w:sz w:val="22"/>
                <w:szCs w:val="22"/>
              </w:rPr>
              <w:t>4.716</w:t>
            </w:r>
          </w:p>
        </w:tc>
      </w:tr>
      <w:tr w:rsidR="00EF26D6" w:rsidRPr="0086285B" w14:paraId="76DB2390" w14:textId="77777777" w:rsidTr="00C3366C">
        <w:trPr>
          <w:trHeight w:val="20"/>
        </w:trPr>
        <w:tc>
          <w:tcPr>
            <w:tcW w:w="1736" w:type="dxa"/>
            <w:tcBorders>
              <w:top w:val="nil"/>
              <w:left w:val="nil"/>
              <w:bottom w:val="single" w:sz="4" w:space="0" w:color="auto"/>
              <w:right w:val="nil"/>
            </w:tcBorders>
            <w:shd w:val="clear" w:color="auto" w:fill="auto"/>
            <w:noWrap/>
            <w:vAlign w:val="bottom"/>
            <w:hideMark/>
          </w:tcPr>
          <w:p w14:paraId="5A7BC957" w14:textId="77777777" w:rsidR="00EF26D6" w:rsidRPr="0086285B" w:rsidRDefault="00EF26D6" w:rsidP="00C3366C">
            <w:pPr>
              <w:rPr>
                <w:b/>
                <w:color w:val="000000"/>
                <w:sz w:val="22"/>
                <w:szCs w:val="22"/>
              </w:rPr>
            </w:pPr>
            <w:r w:rsidRPr="0086285B">
              <w:rPr>
                <w:b/>
                <w:color w:val="000000"/>
                <w:sz w:val="22"/>
                <w:szCs w:val="22"/>
              </w:rPr>
              <w:t>Total</w:t>
            </w:r>
          </w:p>
        </w:tc>
        <w:tc>
          <w:tcPr>
            <w:tcW w:w="1292" w:type="dxa"/>
            <w:tcBorders>
              <w:top w:val="nil"/>
              <w:left w:val="nil"/>
              <w:bottom w:val="single" w:sz="4" w:space="0" w:color="auto"/>
              <w:right w:val="nil"/>
            </w:tcBorders>
            <w:shd w:val="clear" w:color="auto" w:fill="auto"/>
            <w:noWrap/>
            <w:vAlign w:val="bottom"/>
          </w:tcPr>
          <w:p w14:paraId="59E7EC6A" w14:textId="77777777" w:rsidR="00EF26D6" w:rsidRPr="0086285B" w:rsidRDefault="00EF26D6" w:rsidP="00C3366C">
            <w:pPr>
              <w:jc w:val="right"/>
              <w:rPr>
                <w:color w:val="000000"/>
                <w:sz w:val="22"/>
                <w:szCs w:val="22"/>
              </w:rPr>
            </w:pPr>
            <w:r w:rsidRPr="0086285B">
              <w:rPr>
                <w:color w:val="000000"/>
                <w:sz w:val="22"/>
                <w:szCs w:val="22"/>
              </w:rPr>
              <w:t>16,666</w:t>
            </w:r>
          </w:p>
        </w:tc>
        <w:tc>
          <w:tcPr>
            <w:tcW w:w="1291" w:type="dxa"/>
            <w:tcBorders>
              <w:top w:val="nil"/>
              <w:left w:val="nil"/>
              <w:bottom w:val="single" w:sz="4" w:space="0" w:color="auto"/>
              <w:right w:val="nil"/>
            </w:tcBorders>
            <w:shd w:val="clear" w:color="auto" w:fill="auto"/>
            <w:noWrap/>
            <w:vAlign w:val="bottom"/>
          </w:tcPr>
          <w:p w14:paraId="3165883C" w14:textId="77777777" w:rsidR="00EF26D6" w:rsidRPr="0086285B" w:rsidRDefault="00EF26D6" w:rsidP="00C3366C">
            <w:pPr>
              <w:jc w:val="right"/>
              <w:rPr>
                <w:color w:val="000000"/>
                <w:sz w:val="22"/>
                <w:szCs w:val="22"/>
              </w:rPr>
            </w:pPr>
            <w:r w:rsidRPr="0086285B">
              <w:rPr>
                <w:color w:val="000000"/>
                <w:sz w:val="22"/>
                <w:szCs w:val="22"/>
              </w:rPr>
              <w:t>0.087</w:t>
            </w:r>
          </w:p>
        </w:tc>
        <w:tc>
          <w:tcPr>
            <w:tcW w:w="1291" w:type="dxa"/>
            <w:tcBorders>
              <w:top w:val="nil"/>
              <w:left w:val="nil"/>
              <w:bottom w:val="single" w:sz="4" w:space="0" w:color="auto"/>
              <w:right w:val="nil"/>
            </w:tcBorders>
            <w:shd w:val="clear" w:color="auto" w:fill="auto"/>
            <w:noWrap/>
            <w:vAlign w:val="bottom"/>
          </w:tcPr>
          <w:p w14:paraId="1F282497" w14:textId="77777777" w:rsidR="00EF26D6" w:rsidRPr="0086285B" w:rsidRDefault="00EF26D6" w:rsidP="00C3366C">
            <w:pPr>
              <w:jc w:val="right"/>
              <w:rPr>
                <w:color w:val="000000"/>
                <w:sz w:val="22"/>
                <w:szCs w:val="22"/>
              </w:rPr>
            </w:pPr>
            <w:r w:rsidRPr="0086285B">
              <w:rPr>
                <w:color w:val="000000"/>
                <w:sz w:val="22"/>
                <w:szCs w:val="22"/>
              </w:rPr>
              <w:t>0.287</w:t>
            </w:r>
          </w:p>
        </w:tc>
        <w:tc>
          <w:tcPr>
            <w:tcW w:w="1291" w:type="dxa"/>
            <w:tcBorders>
              <w:top w:val="nil"/>
              <w:left w:val="nil"/>
              <w:bottom w:val="single" w:sz="4" w:space="0" w:color="auto"/>
              <w:right w:val="nil"/>
            </w:tcBorders>
            <w:shd w:val="clear" w:color="auto" w:fill="auto"/>
            <w:noWrap/>
            <w:vAlign w:val="bottom"/>
          </w:tcPr>
          <w:p w14:paraId="62107092" w14:textId="77777777" w:rsidR="00EF26D6" w:rsidRPr="0086285B" w:rsidRDefault="00EF26D6" w:rsidP="00C3366C">
            <w:pPr>
              <w:jc w:val="right"/>
              <w:rPr>
                <w:color w:val="000000"/>
                <w:sz w:val="22"/>
                <w:szCs w:val="22"/>
              </w:rPr>
            </w:pPr>
            <w:r w:rsidRPr="0086285B">
              <w:rPr>
                <w:color w:val="000000"/>
                <w:sz w:val="22"/>
                <w:szCs w:val="22"/>
              </w:rPr>
              <w:t>0.086</w:t>
            </w:r>
          </w:p>
        </w:tc>
        <w:tc>
          <w:tcPr>
            <w:tcW w:w="1291" w:type="dxa"/>
            <w:tcBorders>
              <w:top w:val="nil"/>
              <w:left w:val="nil"/>
              <w:bottom w:val="single" w:sz="4" w:space="0" w:color="auto"/>
              <w:right w:val="nil"/>
            </w:tcBorders>
            <w:shd w:val="clear" w:color="auto" w:fill="auto"/>
            <w:noWrap/>
            <w:vAlign w:val="bottom"/>
          </w:tcPr>
          <w:p w14:paraId="2BBB8854" w14:textId="77777777" w:rsidR="00EF26D6" w:rsidRPr="0086285B" w:rsidRDefault="00EF26D6" w:rsidP="00C3366C">
            <w:pPr>
              <w:jc w:val="right"/>
              <w:rPr>
                <w:color w:val="000000"/>
                <w:sz w:val="22"/>
                <w:szCs w:val="22"/>
              </w:rPr>
            </w:pPr>
            <w:r w:rsidRPr="0086285B">
              <w:rPr>
                <w:color w:val="000000"/>
                <w:sz w:val="22"/>
                <w:szCs w:val="22"/>
              </w:rPr>
              <w:t>-7.607</w:t>
            </w:r>
          </w:p>
        </w:tc>
        <w:tc>
          <w:tcPr>
            <w:tcW w:w="1291" w:type="dxa"/>
            <w:tcBorders>
              <w:top w:val="nil"/>
              <w:left w:val="nil"/>
              <w:bottom w:val="single" w:sz="4" w:space="0" w:color="auto"/>
              <w:right w:val="nil"/>
            </w:tcBorders>
            <w:shd w:val="clear" w:color="auto" w:fill="auto"/>
            <w:noWrap/>
            <w:vAlign w:val="bottom"/>
          </w:tcPr>
          <w:p w14:paraId="5469B896" w14:textId="77777777" w:rsidR="00EF26D6" w:rsidRPr="0086285B" w:rsidRDefault="00EF26D6" w:rsidP="00C3366C">
            <w:pPr>
              <w:jc w:val="right"/>
              <w:rPr>
                <w:color w:val="000000"/>
                <w:sz w:val="22"/>
                <w:szCs w:val="22"/>
              </w:rPr>
            </w:pPr>
            <w:r w:rsidRPr="0086285B">
              <w:rPr>
                <w:color w:val="000000"/>
                <w:sz w:val="22"/>
                <w:szCs w:val="22"/>
              </w:rPr>
              <w:t>13.262</w:t>
            </w:r>
          </w:p>
        </w:tc>
      </w:tr>
    </w:tbl>
    <w:p w14:paraId="4FF039AE" w14:textId="31DD6F39" w:rsidR="00EF26D6" w:rsidRPr="003025A5" w:rsidRDefault="00EF26D6" w:rsidP="00EF26D6">
      <w:pPr>
        <w:rPr>
          <w:sz w:val="22"/>
          <w:szCs w:val="22"/>
        </w:rPr>
      </w:pPr>
      <w:r w:rsidRPr="003025A5">
        <w:rPr>
          <w:sz w:val="22"/>
          <w:szCs w:val="22"/>
        </w:rPr>
        <w:t xml:space="preserve">Source: </w:t>
      </w:r>
      <w:r w:rsidR="005B2B73" w:rsidRPr="005B2B73">
        <w:rPr>
          <w:sz w:val="22"/>
          <w:szCs w:val="22"/>
        </w:rPr>
        <w:t>Russia, Ministry of Finance</w:t>
      </w:r>
      <w:r w:rsidR="005B2B73" w:rsidRPr="003025A5">
        <w:rPr>
          <w:sz w:val="22"/>
          <w:szCs w:val="22"/>
        </w:rPr>
        <w:t xml:space="preserve"> </w:t>
      </w:r>
      <w:r w:rsidR="005B2B73">
        <w:rPr>
          <w:sz w:val="22"/>
          <w:szCs w:val="22"/>
        </w:rPr>
        <w:t>(</w:t>
      </w:r>
      <w:r w:rsidR="005B2B73" w:rsidRPr="003025A5">
        <w:rPr>
          <w:sz w:val="22"/>
          <w:szCs w:val="22"/>
        </w:rPr>
        <w:t>1900-1915</w:t>
      </w:r>
      <w:r w:rsidR="005B2B73">
        <w:rPr>
          <w:sz w:val="22"/>
          <w:szCs w:val="22"/>
        </w:rPr>
        <w:t>)</w:t>
      </w:r>
      <w:r w:rsidRPr="003025A5">
        <w:rPr>
          <w:sz w:val="22"/>
          <w:szCs w:val="22"/>
        </w:rPr>
        <w:t>. Profits here are really “profits or losses,” i.e., profits are reported when revenues exceed expenditures and losses are reported when expenditures exceed revenues. Profit in 1910 is “Balance Profit”, and Profit after 1911 is “Profits for Distribution.”</w:t>
      </w:r>
    </w:p>
    <w:p w14:paraId="4DE1B77B" w14:textId="77777777" w:rsidR="00EF26D6" w:rsidRPr="003025A5" w:rsidRDefault="00EF26D6" w:rsidP="00EF26D6">
      <w:pPr>
        <w:rPr>
          <w:sz w:val="22"/>
          <w:szCs w:val="22"/>
        </w:rPr>
      </w:pPr>
    </w:p>
    <w:p w14:paraId="6748B968" w14:textId="77777777" w:rsidR="00EF26D6" w:rsidRPr="003025A5" w:rsidRDefault="00EF26D6" w:rsidP="00EF26D6"/>
    <w:p w14:paraId="6BFDAECF" w14:textId="77777777" w:rsidR="00EF26D6" w:rsidRPr="003025A5" w:rsidRDefault="00EF26D6" w:rsidP="00EF26D6">
      <w:pPr>
        <w:rPr>
          <w:sz w:val="22"/>
          <w:szCs w:val="22"/>
        </w:rPr>
        <w:sectPr w:rsidR="00EF26D6" w:rsidRPr="003025A5" w:rsidSect="00C3366C">
          <w:pgSz w:w="12240" w:h="15840"/>
          <w:pgMar w:top="1440" w:right="1440" w:bottom="1440" w:left="1440" w:header="720" w:footer="720" w:gutter="0"/>
          <w:cols w:space="720"/>
          <w:docGrid w:linePitch="360"/>
        </w:sectPr>
      </w:pPr>
    </w:p>
    <w:p w14:paraId="7E2827D7" w14:textId="417453B7" w:rsidR="00EF26D6" w:rsidRPr="003025A5" w:rsidRDefault="00EF26D6" w:rsidP="00EF26D6">
      <w:pPr>
        <w:pStyle w:val="Caption"/>
        <w:rPr>
          <w:b w:val="0"/>
          <w:bCs w:val="0"/>
          <w:color w:val="000000" w:themeColor="text1"/>
          <w:sz w:val="22"/>
          <w:szCs w:val="22"/>
        </w:rPr>
      </w:pPr>
      <w:r w:rsidRPr="003025A5">
        <w:rPr>
          <w:b w:val="0"/>
          <w:bCs w:val="0"/>
          <w:color w:val="000000" w:themeColor="text1"/>
          <w:sz w:val="22"/>
          <w:szCs w:val="22"/>
        </w:rPr>
        <w:lastRenderedPageBreak/>
        <w:t>Table A</w:t>
      </w:r>
      <w:r w:rsidR="00336588">
        <w:rPr>
          <w:b w:val="0"/>
          <w:bCs w:val="0"/>
          <w:color w:val="000000" w:themeColor="text1"/>
          <w:sz w:val="22"/>
          <w:szCs w:val="22"/>
        </w:rPr>
        <w:t>6</w:t>
      </w:r>
      <w:r w:rsidRPr="003025A5">
        <w:rPr>
          <w:b w:val="0"/>
          <w:bCs w:val="0"/>
          <w:color w:val="000000" w:themeColor="text1"/>
          <w:sz w:val="22"/>
          <w:szCs w:val="22"/>
        </w:rPr>
        <w:t>: Correlates of Changes in Equity</w:t>
      </w:r>
    </w:p>
    <w:tbl>
      <w:tblPr>
        <w:tblW w:w="8607" w:type="dxa"/>
        <w:tblLook w:val="04A0" w:firstRow="1" w:lastRow="0" w:firstColumn="1" w:lastColumn="0" w:noHBand="0" w:noVBand="1"/>
      </w:tblPr>
      <w:tblGrid>
        <w:gridCol w:w="2219"/>
        <w:gridCol w:w="1132"/>
        <w:gridCol w:w="1151"/>
        <w:gridCol w:w="1242"/>
        <w:gridCol w:w="1242"/>
        <w:gridCol w:w="1621"/>
      </w:tblGrid>
      <w:tr w:rsidR="00EF26D6" w:rsidRPr="003025A5" w14:paraId="1F086794" w14:textId="77777777" w:rsidTr="00C3366C">
        <w:trPr>
          <w:trHeight w:val="280"/>
        </w:trPr>
        <w:tc>
          <w:tcPr>
            <w:tcW w:w="2219" w:type="dxa"/>
            <w:tcBorders>
              <w:top w:val="single" w:sz="4" w:space="0" w:color="auto"/>
              <w:left w:val="nil"/>
              <w:bottom w:val="nil"/>
              <w:right w:val="nil"/>
            </w:tcBorders>
            <w:shd w:val="clear" w:color="auto" w:fill="auto"/>
            <w:noWrap/>
            <w:vAlign w:val="bottom"/>
            <w:hideMark/>
          </w:tcPr>
          <w:p w14:paraId="658D71FE" w14:textId="77777777" w:rsidR="00EF26D6" w:rsidRPr="003025A5" w:rsidRDefault="00EF26D6" w:rsidP="00C3366C">
            <w:pPr>
              <w:rPr>
                <w:sz w:val="22"/>
                <w:szCs w:val="22"/>
              </w:rPr>
            </w:pPr>
            <w:r w:rsidRPr="003025A5">
              <w:rPr>
                <w:sz w:val="22"/>
                <w:szCs w:val="22"/>
              </w:rPr>
              <w:t>Dep. Variable:</w:t>
            </w:r>
          </w:p>
        </w:tc>
        <w:tc>
          <w:tcPr>
            <w:tcW w:w="1132" w:type="dxa"/>
            <w:tcBorders>
              <w:top w:val="single" w:sz="4" w:space="0" w:color="auto"/>
              <w:left w:val="nil"/>
              <w:bottom w:val="nil"/>
              <w:right w:val="nil"/>
            </w:tcBorders>
            <w:shd w:val="clear" w:color="auto" w:fill="auto"/>
            <w:noWrap/>
            <w:vAlign w:val="bottom"/>
            <w:hideMark/>
          </w:tcPr>
          <w:p w14:paraId="7E5B0618" w14:textId="77777777" w:rsidR="00EF26D6" w:rsidRPr="003025A5" w:rsidRDefault="00EF26D6" w:rsidP="00C3366C">
            <w:pPr>
              <w:jc w:val="center"/>
              <w:rPr>
                <w:sz w:val="22"/>
                <w:szCs w:val="22"/>
              </w:rPr>
            </w:pPr>
            <w:r w:rsidRPr="003025A5">
              <w:rPr>
                <w:sz w:val="22"/>
                <w:szCs w:val="22"/>
              </w:rPr>
              <w:t>Share Capital</w:t>
            </w:r>
          </w:p>
        </w:tc>
        <w:tc>
          <w:tcPr>
            <w:tcW w:w="1151" w:type="dxa"/>
            <w:tcBorders>
              <w:top w:val="single" w:sz="4" w:space="0" w:color="auto"/>
              <w:left w:val="nil"/>
              <w:bottom w:val="nil"/>
              <w:right w:val="nil"/>
            </w:tcBorders>
            <w:shd w:val="clear" w:color="auto" w:fill="auto"/>
            <w:noWrap/>
            <w:vAlign w:val="bottom"/>
            <w:hideMark/>
          </w:tcPr>
          <w:p w14:paraId="0505CB59" w14:textId="77777777" w:rsidR="00EF26D6" w:rsidRPr="003025A5" w:rsidRDefault="00EF26D6" w:rsidP="00C3366C">
            <w:pPr>
              <w:jc w:val="center"/>
              <w:rPr>
                <w:sz w:val="22"/>
                <w:szCs w:val="22"/>
              </w:rPr>
            </w:pPr>
            <w:r w:rsidRPr="003025A5">
              <w:rPr>
                <w:sz w:val="22"/>
                <w:szCs w:val="22"/>
              </w:rPr>
              <w:t>Share Capital</w:t>
            </w:r>
          </w:p>
        </w:tc>
        <w:tc>
          <w:tcPr>
            <w:tcW w:w="1242" w:type="dxa"/>
            <w:tcBorders>
              <w:top w:val="single" w:sz="4" w:space="0" w:color="auto"/>
              <w:left w:val="nil"/>
              <w:bottom w:val="nil"/>
              <w:right w:val="nil"/>
            </w:tcBorders>
            <w:shd w:val="clear" w:color="auto" w:fill="auto"/>
            <w:noWrap/>
            <w:vAlign w:val="bottom"/>
            <w:hideMark/>
          </w:tcPr>
          <w:p w14:paraId="4A56B5ED" w14:textId="77777777" w:rsidR="00EF26D6" w:rsidRPr="003025A5" w:rsidRDefault="00EF26D6" w:rsidP="00C3366C">
            <w:pPr>
              <w:jc w:val="center"/>
              <w:rPr>
                <w:sz w:val="22"/>
                <w:szCs w:val="22"/>
              </w:rPr>
            </w:pPr>
            <m:oMath>
              <m:r>
                <m:rPr>
                  <m:sty m:val="p"/>
                </m:rPr>
                <w:rPr>
                  <w:rFonts w:ascii="Cambria Math" w:hAnsi="Cambria Math"/>
                  <w:sz w:val="22"/>
                  <w:szCs w:val="22"/>
                </w:rPr>
                <m:t>Δ</m:t>
              </m:r>
            </m:oMath>
            <w:r w:rsidRPr="003025A5">
              <w:rPr>
                <w:sz w:val="22"/>
                <w:szCs w:val="22"/>
              </w:rPr>
              <w:t>Share Capital</w:t>
            </w:r>
          </w:p>
        </w:tc>
        <w:tc>
          <w:tcPr>
            <w:tcW w:w="1242" w:type="dxa"/>
            <w:tcBorders>
              <w:top w:val="single" w:sz="4" w:space="0" w:color="auto"/>
              <w:left w:val="nil"/>
              <w:bottom w:val="nil"/>
              <w:right w:val="nil"/>
            </w:tcBorders>
            <w:shd w:val="clear" w:color="auto" w:fill="auto"/>
            <w:noWrap/>
            <w:vAlign w:val="bottom"/>
            <w:hideMark/>
          </w:tcPr>
          <w:p w14:paraId="7B8E1F75" w14:textId="77777777" w:rsidR="00EF26D6" w:rsidRPr="003025A5" w:rsidRDefault="00EF26D6" w:rsidP="00C3366C">
            <w:pPr>
              <w:jc w:val="center"/>
              <w:rPr>
                <w:sz w:val="22"/>
                <w:szCs w:val="22"/>
              </w:rPr>
            </w:pPr>
            <m:oMath>
              <m:r>
                <m:rPr>
                  <m:sty m:val="p"/>
                </m:rPr>
                <w:rPr>
                  <w:rFonts w:ascii="Cambria Math" w:hAnsi="Cambria Math"/>
                  <w:sz w:val="22"/>
                  <w:szCs w:val="22"/>
                </w:rPr>
                <m:t>Δ</m:t>
              </m:r>
            </m:oMath>
            <w:r w:rsidRPr="003025A5">
              <w:rPr>
                <w:sz w:val="22"/>
                <w:szCs w:val="22"/>
              </w:rPr>
              <w:t>Share Capital</w:t>
            </w:r>
          </w:p>
        </w:tc>
        <w:tc>
          <w:tcPr>
            <w:tcW w:w="1621" w:type="dxa"/>
            <w:tcBorders>
              <w:top w:val="single" w:sz="4" w:space="0" w:color="auto"/>
              <w:left w:val="nil"/>
              <w:bottom w:val="nil"/>
              <w:right w:val="nil"/>
            </w:tcBorders>
            <w:shd w:val="clear" w:color="auto" w:fill="auto"/>
            <w:noWrap/>
            <w:vAlign w:val="bottom"/>
            <w:hideMark/>
          </w:tcPr>
          <w:p w14:paraId="1659CDF5" w14:textId="77777777" w:rsidR="00EF26D6" w:rsidRPr="003025A5" w:rsidRDefault="00EF26D6" w:rsidP="00C3366C">
            <w:pPr>
              <w:jc w:val="center"/>
              <w:rPr>
                <w:sz w:val="22"/>
                <w:szCs w:val="22"/>
              </w:rPr>
            </w:pPr>
            <m:oMath>
              <m:r>
                <m:rPr>
                  <m:sty m:val="p"/>
                </m:rPr>
                <w:rPr>
                  <w:rFonts w:ascii="Cambria Math" w:hAnsi="Cambria Math"/>
                  <w:sz w:val="22"/>
                  <w:szCs w:val="22"/>
                </w:rPr>
                <m:t>Δ</m:t>
              </m:r>
            </m:oMath>
            <w:r w:rsidRPr="003025A5">
              <w:rPr>
                <w:sz w:val="22"/>
                <w:szCs w:val="22"/>
              </w:rPr>
              <w:t>Share</w:t>
            </w:r>
          </w:p>
          <w:p w14:paraId="0E3EECA0" w14:textId="77777777" w:rsidR="00EF26D6" w:rsidRPr="003025A5" w:rsidRDefault="00EF26D6" w:rsidP="00C3366C">
            <w:pPr>
              <w:jc w:val="center"/>
              <w:rPr>
                <w:sz w:val="22"/>
                <w:szCs w:val="22"/>
              </w:rPr>
            </w:pPr>
            <w:r w:rsidRPr="003025A5">
              <w:rPr>
                <w:sz w:val="22"/>
                <w:szCs w:val="22"/>
              </w:rPr>
              <w:t xml:space="preserve"> Capital</w:t>
            </w:r>
          </w:p>
        </w:tc>
      </w:tr>
      <w:tr w:rsidR="00EF26D6" w:rsidRPr="003025A5" w14:paraId="0A90201E" w14:textId="77777777" w:rsidTr="00C3366C">
        <w:trPr>
          <w:trHeight w:val="280"/>
        </w:trPr>
        <w:tc>
          <w:tcPr>
            <w:tcW w:w="2219" w:type="dxa"/>
            <w:tcBorders>
              <w:top w:val="nil"/>
              <w:left w:val="nil"/>
              <w:bottom w:val="nil"/>
              <w:right w:val="nil"/>
            </w:tcBorders>
            <w:shd w:val="clear" w:color="auto" w:fill="auto"/>
            <w:noWrap/>
            <w:vAlign w:val="bottom"/>
            <w:hideMark/>
          </w:tcPr>
          <w:p w14:paraId="207A6E1C" w14:textId="77777777" w:rsidR="00EF26D6" w:rsidRPr="003025A5" w:rsidRDefault="00EF26D6" w:rsidP="00C3366C">
            <w:pPr>
              <w:rPr>
                <w:sz w:val="22"/>
                <w:szCs w:val="22"/>
              </w:rPr>
            </w:pPr>
            <w:r w:rsidRPr="003025A5">
              <w:rPr>
                <w:sz w:val="22"/>
                <w:szCs w:val="22"/>
              </w:rPr>
              <w:t>Model:</w:t>
            </w:r>
          </w:p>
        </w:tc>
        <w:tc>
          <w:tcPr>
            <w:tcW w:w="1132" w:type="dxa"/>
            <w:tcBorders>
              <w:top w:val="nil"/>
              <w:left w:val="nil"/>
              <w:bottom w:val="nil"/>
              <w:right w:val="nil"/>
            </w:tcBorders>
            <w:shd w:val="clear" w:color="auto" w:fill="auto"/>
            <w:noWrap/>
            <w:vAlign w:val="bottom"/>
            <w:hideMark/>
          </w:tcPr>
          <w:p w14:paraId="13DEFDBE" w14:textId="77777777" w:rsidR="00EF26D6" w:rsidRPr="003025A5" w:rsidRDefault="00EF26D6" w:rsidP="00C3366C">
            <w:pPr>
              <w:jc w:val="center"/>
              <w:rPr>
                <w:sz w:val="22"/>
                <w:szCs w:val="22"/>
              </w:rPr>
            </w:pPr>
            <w:r w:rsidRPr="003025A5">
              <w:rPr>
                <w:sz w:val="22"/>
                <w:szCs w:val="22"/>
              </w:rPr>
              <w:t>OLS</w:t>
            </w:r>
          </w:p>
        </w:tc>
        <w:tc>
          <w:tcPr>
            <w:tcW w:w="1151" w:type="dxa"/>
            <w:tcBorders>
              <w:top w:val="nil"/>
              <w:left w:val="nil"/>
              <w:bottom w:val="nil"/>
              <w:right w:val="nil"/>
            </w:tcBorders>
            <w:shd w:val="clear" w:color="auto" w:fill="auto"/>
            <w:noWrap/>
            <w:vAlign w:val="bottom"/>
            <w:hideMark/>
          </w:tcPr>
          <w:p w14:paraId="6CB92621" w14:textId="77777777" w:rsidR="00EF26D6" w:rsidRPr="003025A5" w:rsidRDefault="00EF26D6" w:rsidP="00C3366C">
            <w:pPr>
              <w:jc w:val="center"/>
              <w:rPr>
                <w:sz w:val="22"/>
                <w:szCs w:val="22"/>
              </w:rPr>
            </w:pPr>
            <w:r w:rsidRPr="003025A5">
              <w:rPr>
                <w:sz w:val="22"/>
                <w:szCs w:val="22"/>
              </w:rPr>
              <w:t>FE</w:t>
            </w:r>
          </w:p>
        </w:tc>
        <w:tc>
          <w:tcPr>
            <w:tcW w:w="1242" w:type="dxa"/>
            <w:tcBorders>
              <w:top w:val="nil"/>
              <w:left w:val="nil"/>
              <w:bottom w:val="nil"/>
              <w:right w:val="nil"/>
            </w:tcBorders>
            <w:shd w:val="clear" w:color="auto" w:fill="auto"/>
            <w:noWrap/>
            <w:vAlign w:val="bottom"/>
            <w:hideMark/>
          </w:tcPr>
          <w:p w14:paraId="15F8C477" w14:textId="77777777" w:rsidR="00EF26D6" w:rsidRPr="003025A5" w:rsidRDefault="00EF26D6" w:rsidP="00C3366C">
            <w:pPr>
              <w:jc w:val="center"/>
              <w:rPr>
                <w:sz w:val="22"/>
                <w:szCs w:val="22"/>
              </w:rPr>
            </w:pPr>
            <w:r w:rsidRPr="003025A5">
              <w:rPr>
                <w:sz w:val="22"/>
                <w:szCs w:val="22"/>
              </w:rPr>
              <w:t>RE</w:t>
            </w:r>
          </w:p>
        </w:tc>
        <w:tc>
          <w:tcPr>
            <w:tcW w:w="1242" w:type="dxa"/>
            <w:tcBorders>
              <w:top w:val="nil"/>
              <w:left w:val="nil"/>
              <w:bottom w:val="nil"/>
              <w:right w:val="nil"/>
            </w:tcBorders>
            <w:shd w:val="clear" w:color="auto" w:fill="auto"/>
            <w:noWrap/>
            <w:vAlign w:val="bottom"/>
            <w:hideMark/>
          </w:tcPr>
          <w:p w14:paraId="0395C21B" w14:textId="77777777" w:rsidR="00EF26D6" w:rsidRPr="003025A5" w:rsidRDefault="00EF26D6" w:rsidP="00C3366C">
            <w:pPr>
              <w:jc w:val="center"/>
              <w:rPr>
                <w:sz w:val="22"/>
                <w:szCs w:val="22"/>
              </w:rPr>
            </w:pPr>
            <w:r w:rsidRPr="003025A5">
              <w:rPr>
                <w:sz w:val="22"/>
                <w:szCs w:val="22"/>
              </w:rPr>
              <w:t>RE</w:t>
            </w:r>
          </w:p>
        </w:tc>
        <w:tc>
          <w:tcPr>
            <w:tcW w:w="1621" w:type="dxa"/>
            <w:tcBorders>
              <w:top w:val="nil"/>
              <w:left w:val="nil"/>
              <w:bottom w:val="nil"/>
              <w:right w:val="nil"/>
            </w:tcBorders>
            <w:shd w:val="clear" w:color="auto" w:fill="auto"/>
            <w:noWrap/>
            <w:vAlign w:val="bottom"/>
            <w:hideMark/>
          </w:tcPr>
          <w:p w14:paraId="2344341E" w14:textId="77777777" w:rsidR="00EF26D6" w:rsidRPr="003025A5" w:rsidRDefault="00EF26D6" w:rsidP="00C3366C">
            <w:pPr>
              <w:jc w:val="center"/>
              <w:rPr>
                <w:sz w:val="22"/>
                <w:szCs w:val="22"/>
              </w:rPr>
            </w:pPr>
            <w:r w:rsidRPr="003025A5">
              <w:rPr>
                <w:sz w:val="22"/>
                <w:szCs w:val="22"/>
              </w:rPr>
              <w:t>RE</w:t>
            </w:r>
          </w:p>
        </w:tc>
      </w:tr>
      <w:tr w:rsidR="00EF26D6" w:rsidRPr="003025A5" w14:paraId="5C9F7348" w14:textId="77777777" w:rsidTr="00C3366C">
        <w:trPr>
          <w:trHeight w:val="280"/>
        </w:trPr>
        <w:tc>
          <w:tcPr>
            <w:tcW w:w="2219" w:type="dxa"/>
            <w:tcBorders>
              <w:top w:val="nil"/>
              <w:left w:val="nil"/>
              <w:bottom w:val="single" w:sz="4" w:space="0" w:color="auto"/>
              <w:right w:val="nil"/>
            </w:tcBorders>
            <w:shd w:val="clear" w:color="auto" w:fill="auto"/>
            <w:noWrap/>
            <w:vAlign w:val="bottom"/>
          </w:tcPr>
          <w:p w14:paraId="562CE1BC" w14:textId="77777777" w:rsidR="00EF26D6" w:rsidRPr="003025A5" w:rsidRDefault="00EF26D6" w:rsidP="00C3366C">
            <w:pPr>
              <w:rPr>
                <w:sz w:val="22"/>
                <w:szCs w:val="22"/>
              </w:rPr>
            </w:pPr>
          </w:p>
        </w:tc>
        <w:tc>
          <w:tcPr>
            <w:tcW w:w="1132" w:type="dxa"/>
            <w:tcBorders>
              <w:top w:val="nil"/>
              <w:left w:val="nil"/>
              <w:bottom w:val="single" w:sz="4" w:space="0" w:color="auto"/>
              <w:right w:val="nil"/>
            </w:tcBorders>
            <w:shd w:val="clear" w:color="auto" w:fill="auto"/>
            <w:noWrap/>
            <w:vAlign w:val="bottom"/>
          </w:tcPr>
          <w:p w14:paraId="12DCC40A" w14:textId="77777777" w:rsidR="00EF26D6" w:rsidRPr="003025A5" w:rsidRDefault="00EF26D6" w:rsidP="00C3366C">
            <w:pPr>
              <w:jc w:val="center"/>
              <w:rPr>
                <w:sz w:val="22"/>
                <w:szCs w:val="22"/>
              </w:rPr>
            </w:pPr>
            <w:r w:rsidRPr="003025A5">
              <w:rPr>
                <w:sz w:val="22"/>
                <w:szCs w:val="22"/>
              </w:rPr>
              <w:t>(1)</w:t>
            </w:r>
          </w:p>
        </w:tc>
        <w:tc>
          <w:tcPr>
            <w:tcW w:w="1151" w:type="dxa"/>
            <w:tcBorders>
              <w:top w:val="nil"/>
              <w:left w:val="nil"/>
              <w:bottom w:val="single" w:sz="4" w:space="0" w:color="auto"/>
              <w:right w:val="nil"/>
            </w:tcBorders>
            <w:shd w:val="clear" w:color="auto" w:fill="auto"/>
            <w:noWrap/>
            <w:vAlign w:val="bottom"/>
          </w:tcPr>
          <w:p w14:paraId="3A5965D6" w14:textId="77777777" w:rsidR="00EF26D6" w:rsidRPr="003025A5" w:rsidRDefault="00EF26D6" w:rsidP="00C3366C">
            <w:pPr>
              <w:jc w:val="center"/>
              <w:rPr>
                <w:sz w:val="22"/>
                <w:szCs w:val="22"/>
              </w:rPr>
            </w:pPr>
            <w:r w:rsidRPr="003025A5">
              <w:rPr>
                <w:sz w:val="22"/>
                <w:szCs w:val="22"/>
              </w:rPr>
              <w:t>(2)</w:t>
            </w:r>
          </w:p>
        </w:tc>
        <w:tc>
          <w:tcPr>
            <w:tcW w:w="1242" w:type="dxa"/>
            <w:tcBorders>
              <w:top w:val="nil"/>
              <w:left w:val="nil"/>
              <w:bottom w:val="single" w:sz="4" w:space="0" w:color="auto"/>
              <w:right w:val="nil"/>
            </w:tcBorders>
            <w:shd w:val="clear" w:color="auto" w:fill="auto"/>
            <w:noWrap/>
            <w:vAlign w:val="bottom"/>
          </w:tcPr>
          <w:p w14:paraId="12A4910C" w14:textId="77777777" w:rsidR="00EF26D6" w:rsidRPr="003025A5" w:rsidRDefault="00EF26D6" w:rsidP="00C3366C">
            <w:pPr>
              <w:jc w:val="center"/>
              <w:rPr>
                <w:sz w:val="22"/>
                <w:szCs w:val="22"/>
              </w:rPr>
            </w:pPr>
            <w:r w:rsidRPr="003025A5">
              <w:rPr>
                <w:sz w:val="22"/>
                <w:szCs w:val="22"/>
              </w:rPr>
              <w:t>(3)</w:t>
            </w:r>
          </w:p>
        </w:tc>
        <w:tc>
          <w:tcPr>
            <w:tcW w:w="1242" w:type="dxa"/>
            <w:tcBorders>
              <w:top w:val="nil"/>
              <w:left w:val="nil"/>
              <w:bottom w:val="single" w:sz="4" w:space="0" w:color="auto"/>
              <w:right w:val="nil"/>
            </w:tcBorders>
            <w:shd w:val="clear" w:color="auto" w:fill="auto"/>
            <w:noWrap/>
            <w:vAlign w:val="bottom"/>
          </w:tcPr>
          <w:p w14:paraId="4E5D25B7" w14:textId="77777777" w:rsidR="00EF26D6" w:rsidRPr="003025A5" w:rsidRDefault="00EF26D6" w:rsidP="00C3366C">
            <w:pPr>
              <w:jc w:val="center"/>
              <w:rPr>
                <w:sz w:val="22"/>
                <w:szCs w:val="22"/>
              </w:rPr>
            </w:pPr>
            <w:r w:rsidRPr="003025A5">
              <w:rPr>
                <w:sz w:val="22"/>
                <w:szCs w:val="22"/>
              </w:rPr>
              <w:t>(4)</w:t>
            </w:r>
          </w:p>
        </w:tc>
        <w:tc>
          <w:tcPr>
            <w:tcW w:w="1621" w:type="dxa"/>
            <w:tcBorders>
              <w:top w:val="nil"/>
              <w:left w:val="nil"/>
              <w:bottom w:val="single" w:sz="4" w:space="0" w:color="auto"/>
              <w:right w:val="nil"/>
            </w:tcBorders>
            <w:shd w:val="clear" w:color="auto" w:fill="auto"/>
            <w:noWrap/>
            <w:vAlign w:val="bottom"/>
          </w:tcPr>
          <w:p w14:paraId="667CCBB3" w14:textId="77777777" w:rsidR="00EF26D6" w:rsidRPr="003025A5" w:rsidRDefault="00EF26D6" w:rsidP="00C3366C">
            <w:pPr>
              <w:jc w:val="center"/>
              <w:rPr>
                <w:sz w:val="22"/>
                <w:szCs w:val="22"/>
              </w:rPr>
            </w:pPr>
            <w:r w:rsidRPr="003025A5">
              <w:rPr>
                <w:sz w:val="22"/>
                <w:szCs w:val="22"/>
              </w:rPr>
              <w:t>(5)</w:t>
            </w:r>
          </w:p>
        </w:tc>
      </w:tr>
      <w:tr w:rsidR="00EF26D6" w:rsidRPr="003025A5" w14:paraId="295D6801" w14:textId="77777777" w:rsidTr="00C3366C">
        <w:trPr>
          <w:trHeight w:val="280"/>
        </w:trPr>
        <w:tc>
          <w:tcPr>
            <w:tcW w:w="2219" w:type="dxa"/>
            <w:tcBorders>
              <w:top w:val="single" w:sz="4" w:space="0" w:color="auto"/>
              <w:left w:val="nil"/>
              <w:bottom w:val="nil"/>
              <w:right w:val="nil"/>
            </w:tcBorders>
            <w:shd w:val="clear" w:color="auto" w:fill="auto"/>
            <w:noWrap/>
            <w:vAlign w:val="bottom"/>
            <w:hideMark/>
          </w:tcPr>
          <w:p w14:paraId="6C168884" w14:textId="77777777" w:rsidR="00EF26D6" w:rsidRPr="003025A5" w:rsidRDefault="00EF26D6" w:rsidP="00C3366C">
            <w:pPr>
              <w:rPr>
                <w:sz w:val="22"/>
                <w:szCs w:val="22"/>
              </w:rPr>
            </w:pPr>
            <w:proofErr w:type="gramStart"/>
            <w:r w:rsidRPr="003025A5">
              <w:rPr>
                <w:sz w:val="22"/>
                <w:szCs w:val="22"/>
              </w:rPr>
              <w:t>Widely-Held</w:t>
            </w:r>
            <w:proofErr w:type="gramEnd"/>
          </w:p>
        </w:tc>
        <w:tc>
          <w:tcPr>
            <w:tcW w:w="1132" w:type="dxa"/>
            <w:tcBorders>
              <w:top w:val="single" w:sz="4" w:space="0" w:color="auto"/>
              <w:left w:val="nil"/>
              <w:bottom w:val="nil"/>
              <w:right w:val="nil"/>
            </w:tcBorders>
            <w:shd w:val="clear" w:color="auto" w:fill="auto"/>
            <w:noWrap/>
            <w:vAlign w:val="bottom"/>
            <w:hideMark/>
          </w:tcPr>
          <w:p w14:paraId="3780175B" w14:textId="77777777" w:rsidR="00EF26D6" w:rsidRPr="0086285B" w:rsidRDefault="00EF26D6" w:rsidP="00C3366C">
            <w:pPr>
              <w:jc w:val="center"/>
              <w:rPr>
                <w:sz w:val="22"/>
                <w:szCs w:val="22"/>
              </w:rPr>
            </w:pPr>
            <w:r w:rsidRPr="0086285B">
              <w:rPr>
                <w:sz w:val="20"/>
                <w:szCs w:val="20"/>
              </w:rPr>
              <w:t>0.102***</w:t>
            </w:r>
          </w:p>
        </w:tc>
        <w:tc>
          <w:tcPr>
            <w:tcW w:w="1151" w:type="dxa"/>
            <w:tcBorders>
              <w:top w:val="single" w:sz="4" w:space="0" w:color="auto"/>
              <w:left w:val="nil"/>
              <w:bottom w:val="nil"/>
              <w:right w:val="nil"/>
            </w:tcBorders>
            <w:shd w:val="clear" w:color="auto" w:fill="auto"/>
            <w:noWrap/>
            <w:vAlign w:val="bottom"/>
          </w:tcPr>
          <w:p w14:paraId="480CCB03" w14:textId="77777777" w:rsidR="00EF26D6" w:rsidRPr="0086285B" w:rsidRDefault="00EF26D6" w:rsidP="00C3366C">
            <w:pPr>
              <w:jc w:val="center"/>
              <w:rPr>
                <w:sz w:val="22"/>
                <w:szCs w:val="22"/>
                <w:highlight w:val="yellow"/>
              </w:rPr>
            </w:pPr>
          </w:p>
        </w:tc>
        <w:tc>
          <w:tcPr>
            <w:tcW w:w="1242" w:type="dxa"/>
            <w:tcBorders>
              <w:top w:val="single" w:sz="4" w:space="0" w:color="auto"/>
              <w:left w:val="nil"/>
              <w:bottom w:val="nil"/>
              <w:right w:val="nil"/>
            </w:tcBorders>
            <w:shd w:val="clear" w:color="auto" w:fill="auto"/>
            <w:noWrap/>
            <w:vAlign w:val="bottom"/>
            <w:hideMark/>
          </w:tcPr>
          <w:p w14:paraId="2DD4FA79" w14:textId="77777777" w:rsidR="00EF26D6" w:rsidRPr="0086285B" w:rsidRDefault="00EF26D6" w:rsidP="00C3366C">
            <w:pPr>
              <w:jc w:val="center"/>
              <w:rPr>
                <w:sz w:val="22"/>
                <w:szCs w:val="22"/>
              </w:rPr>
            </w:pPr>
            <w:r w:rsidRPr="0086285B">
              <w:rPr>
                <w:sz w:val="20"/>
                <w:szCs w:val="20"/>
              </w:rPr>
              <w:t>-0.00184</w:t>
            </w:r>
          </w:p>
        </w:tc>
        <w:tc>
          <w:tcPr>
            <w:tcW w:w="1242" w:type="dxa"/>
            <w:tcBorders>
              <w:top w:val="single" w:sz="4" w:space="0" w:color="auto"/>
              <w:left w:val="nil"/>
              <w:bottom w:val="nil"/>
              <w:right w:val="nil"/>
            </w:tcBorders>
            <w:shd w:val="clear" w:color="auto" w:fill="auto"/>
            <w:noWrap/>
            <w:vAlign w:val="bottom"/>
            <w:hideMark/>
          </w:tcPr>
          <w:p w14:paraId="5E99B944" w14:textId="77777777" w:rsidR="00EF26D6" w:rsidRPr="0086285B" w:rsidRDefault="00EF26D6" w:rsidP="00C3366C">
            <w:pPr>
              <w:jc w:val="center"/>
              <w:rPr>
                <w:sz w:val="22"/>
                <w:szCs w:val="22"/>
              </w:rPr>
            </w:pPr>
            <w:r w:rsidRPr="0086285B">
              <w:rPr>
                <w:sz w:val="20"/>
                <w:szCs w:val="20"/>
              </w:rPr>
              <w:t>-0.00183</w:t>
            </w:r>
          </w:p>
        </w:tc>
        <w:tc>
          <w:tcPr>
            <w:tcW w:w="1621" w:type="dxa"/>
            <w:tcBorders>
              <w:top w:val="single" w:sz="4" w:space="0" w:color="auto"/>
              <w:left w:val="nil"/>
              <w:bottom w:val="nil"/>
              <w:right w:val="nil"/>
            </w:tcBorders>
            <w:shd w:val="clear" w:color="auto" w:fill="auto"/>
            <w:noWrap/>
            <w:vAlign w:val="bottom"/>
            <w:hideMark/>
          </w:tcPr>
          <w:p w14:paraId="4A654037" w14:textId="77777777" w:rsidR="00EF26D6" w:rsidRPr="0086285B" w:rsidRDefault="00EF26D6" w:rsidP="00C3366C">
            <w:pPr>
              <w:jc w:val="center"/>
              <w:rPr>
                <w:sz w:val="22"/>
                <w:szCs w:val="22"/>
              </w:rPr>
            </w:pPr>
            <w:r w:rsidRPr="0086285B">
              <w:rPr>
                <w:sz w:val="20"/>
                <w:szCs w:val="20"/>
              </w:rPr>
              <w:t>-7.46e-05</w:t>
            </w:r>
          </w:p>
        </w:tc>
      </w:tr>
      <w:tr w:rsidR="00EF26D6" w:rsidRPr="003025A5" w14:paraId="738CEE64" w14:textId="77777777" w:rsidTr="00C3366C">
        <w:trPr>
          <w:trHeight w:val="280"/>
        </w:trPr>
        <w:tc>
          <w:tcPr>
            <w:tcW w:w="2219" w:type="dxa"/>
            <w:tcBorders>
              <w:top w:val="nil"/>
              <w:left w:val="nil"/>
              <w:bottom w:val="nil"/>
              <w:right w:val="nil"/>
            </w:tcBorders>
            <w:shd w:val="clear" w:color="auto" w:fill="auto"/>
            <w:noWrap/>
            <w:vAlign w:val="bottom"/>
            <w:hideMark/>
          </w:tcPr>
          <w:p w14:paraId="7F6BC906" w14:textId="77777777" w:rsidR="00EF26D6" w:rsidRPr="003025A5" w:rsidRDefault="00EF26D6" w:rsidP="00C3366C">
            <w:pPr>
              <w:jc w:val="center"/>
              <w:rPr>
                <w:sz w:val="22"/>
                <w:szCs w:val="22"/>
              </w:rPr>
            </w:pPr>
          </w:p>
        </w:tc>
        <w:tc>
          <w:tcPr>
            <w:tcW w:w="1132" w:type="dxa"/>
            <w:tcBorders>
              <w:top w:val="nil"/>
              <w:left w:val="nil"/>
              <w:bottom w:val="nil"/>
              <w:right w:val="nil"/>
            </w:tcBorders>
            <w:shd w:val="clear" w:color="auto" w:fill="auto"/>
            <w:noWrap/>
            <w:vAlign w:val="bottom"/>
            <w:hideMark/>
          </w:tcPr>
          <w:p w14:paraId="650BE323" w14:textId="77777777" w:rsidR="00EF26D6" w:rsidRPr="0086285B" w:rsidRDefault="00EF26D6" w:rsidP="00C3366C">
            <w:pPr>
              <w:jc w:val="center"/>
              <w:rPr>
                <w:sz w:val="22"/>
                <w:szCs w:val="22"/>
              </w:rPr>
            </w:pPr>
            <w:r w:rsidRPr="0086285B">
              <w:rPr>
                <w:sz w:val="20"/>
                <w:szCs w:val="20"/>
              </w:rPr>
              <w:t>(0.0314)</w:t>
            </w:r>
          </w:p>
        </w:tc>
        <w:tc>
          <w:tcPr>
            <w:tcW w:w="1151" w:type="dxa"/>
            <w:tcBorders>
              <w:top w:val="nil"/>
              <w:left w:val="nil"/>
              <w:bottom w:val="nil"/>
              <w:right w:val="nil"/>
            </w:tcBorders>
            <w:shd w:val="clear" w:color="auto" w:fill="auto"/>
            <w:noWrap/>
            <w:vAlign w:val="bottom"/>
          </w:tcPr>
          <w:p w14:paraId="1415AE94" w14:textId="77777777" w:rsidR="00EF26D6" w:rsidRPr="0086285B" w:rsidRDefault="00EF26D6" w:rsidP="00C3366C">
            <w:pPr>
              <w:jc w:val="center"/>
              <w:rPr>
                <w:sz w:val="22"/>
                <w:szCs w:val="22"/>
                <w:highlight w:val="yellow"/>
              </w:rPr>
            </w:pPr>
          </w:p>
        </w:tc>
        <w:tc>
          <w:tcPr>
            <w:tcW w:w="1242" w:type="dxa"/>
            <w:tcBorders>
              <w:top w:val="nil"/>
              <w:left w:val="nil"/>
              <w:bottom w:val="nil"/>
              <w:right w:val="nil"/>
            </w:tcBorders>
            <w:shd w:val="clear" w:color="auto" w:fill="auto"/>
            <w:noWrap/>
            <w:vAlign w:val="bottom"/>
            <w:hideMark/>
          </w:tcPr>
          <w:p w14:paraId="1ED716B8" w14:textId="77777777" w:rsidR="00EF26D6" w:rsidRPr="0086285B" w:rsidRDefault="00EF26D6" w:rsidP="00C3366C">
            <w:pPr>
              <w:jc w:val="center"/>
              <w:rPr>
                <w:sz w:val="22"/>
                <w:szCs w:val="22"/>
              </w:rPr>
            </w:pPr>
            <w:r w:rsidRPr="0086285B">
              <w:rPr>
                <w:sz w:val="20"/>
                <w:szCs w:val="20"/>
              </w:rPr>
              <w:t>(0.00572)</w:t>
            </w:r>
          </w:p>
        </w:tc>
        <w:tc>
          <w:tcPr>
            <w:tcW w:w="1242" w:type="dxa"/>
            <w:tcBorders>
              <w:top w:val="nil"/>
              <w:left w:val="nil"/>
              <w:bottom w:val="nil"/>
              <w:right w:val="nil"/>
            </w:tcBorders>
            <w:shd w:val="clear" w:color="auto" w:fill="auto"/>
            <w:noWrap/>
            <w:vAlign w:val="bottom"/>
            <w:hideMark/>
          </w:tcPr>
          <w:p w14:paraId="3C8F581A" w14:textId="77777777" w:rsidR="00EF26D6" w:rsidRPr="0086285B" w:rsidRDefault="00EF26D6" w:rsidP="00C3366C">
            <w:pPr>
              <w:jc w:val="center"/>
              <w:rPr>
                <w:sz w:val="22"/>
                <w:szCs w:val="22"/>
              </w:rPr>
            </w:pPr>
            <w:r w:rsidRPr="0086285B">
              <w:rPr>
                <w:sz w:val="20"/>
                <w:szCs w:val="20"/>
              </w:rPr>
              <w:t>(0.00437)</w:t>
            </w:r>
          </w:p>
        </w:tc>
        <w:tc>
          <w:tcPr>
            <w:tcW w:w="1621" w:type="dxa"/>
            <w:tcBorders>
              <w:top w:val="nil"/>
              <w:left w:val="nil"/>
              <w:bottom w:val="nil"/>
              <w:right w:val="nil"/>
            </w:tcBorders>
            <w:shd w:val="clear" w:color="auto" w:fill="auto"/>
            <w:noWrap/>
            <w:vAlign w:val="bottom"/>
            <w:hideMark/>
          </w:tcPr>
          <w:p w14:paraId="6233AD51" w14:textId="77777777" w:rsidR="00EF26D6" w:rsidRPr="0086285B" w:rsidRDefault="00EF26D6" w:rsidP="00C3366C">
            <w:pPr>
              <w:jc w:val="center"/>
              <w:rPr>
                <w:sz w:val="22"/>
                <w:szCs w:val="22"/>
              </w:rPr>
            </w:pPr>
            <w:r w:rsidRPr="0086285B">
              <w:rPr>
                <w:sz w:val="20"/>
                <w:szCs w:val="20"/>
              </w:rPr>
              <w:t>(0.00518)</w:t>
            </w:r>
          </w:p>
        </w:tc>
      </w:tr>
      <w:tr w:rsidR="00EF26D6" w:rsidRPr="003025A5" w14:paraId="363C7D73" w14:textId="77777777" w:rsidTr="00C3366C">
        <w:trPr>
          <w:trHeight w:val="280"/>
        </w:trPr>
        <w:tc>
          <w:tcPr>
            <w:tcW w:w="2219" w:type="dxa"/>
            <w:tcBorders>
              <w:top w:val="nil"/>
              <w:left w:val="nil"/>
              <w:bottom w:val="nil"/>
              <w:right w:val="nil"/>
            </w:tcBorders>
            <w:shd w:val="clear" w:color="auto" w:fill="auto"/>
            <w:noWrap/>
            <w:vAlign w:val="bottom"/>
            <w:hideMark/>
          </w:tcPr>
          <w:p w14:paraId="00A256BC" w14:textId="77777777" w:rsidR="00EF26D6" w:rsidRPr="003025A5" w:rsidRDefault="00EF26D6" w:rsidP="00C3366C">
            <w:pPr>
              <w:rPr>
                <w:sz w:val="22"/>
                <w:szCs w:val="22"/>
              </w:rPr>
            </w:pPr>
            <w:r w:rsidRPr="003025A5">
              <w:rPr>
                <w:sz w:val="22"/>
                <w:szCs w:val="22"/>
              </w:rPr>
              <w:t>Log Total Assets</w:t>
            </w:r>
          </w:p>
        </w:tc>
        <w:tc>
          <w:tcPr>
            <w:tcW w:w="1132" w:type="dxa"/>
            <w:tcBorders>
              <w:top w:val="nil"/>
              <w:left w:val="nil"/>
              <w:bottom w:val="nil"/>
              <w:right w:val="nil"/>
            </w:tcBorders>
            <w:shd w:val="clear" w:color="auto" w:fill="auto"/>
            <w:noWrap/>
            <w:vAlign w:val="bottom"/>
            <w:hideMark/>
          </w:tcPr>
          <w:p w14:paraId="6EE62D0E"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0F5B6C39"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41538892"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3CAB15EB" w14:textId="77777777" w:rsidR="00EF26D6" w:rsidRPr="0086285B" w:rsidRDefault="00EF26D6" w:rsidP="00C3366C">
            <w:pPr>
              <w:jc w:val="center"/>
              <w:rPr>
                <w:sz w:val="22"/>
                <w:szCs w:val="22"/>
              </w:rPr>
            </w:pPr>
            <w:r w:rsidRPr="0086285B">
              <w:rPr>
                <w:sz w:val="20"/>
                <w:szCs w:val="20"/>
              </w:rPr>
              <w:t>0.0258***</w:t>
            </w:r>
          </w:p>
        </w:tc>
        <w:tc>
          <w:tcPr>
            <w:tcW w:w="1621" w:type="dxa"/>
            <w:tcBorders>
              <w:top w:val="nil"/>
              <w:left w:val="nil"/>
              <w:bottom w:val="nil"/>
              <w:right w:val="nil"/>
            </w:tcBorders>
            <w:shd w:val="clear" w:color="auto" w:fill="auto"/>
            <w:noWrap/>
            <w:vAlign w:val="bottom"/>
            <w:hideMark/>
          </w:tcPr>
          <w:p w14:paraId="0A7499C9" w14:textId="77777777" w:rsidR="00EF26D6" w:rsidRPr="0086285B" w:rsidRDefault="00EF26D6" w:rsidP="00C3366C">
            <w:pPr>
              <w:jc w:val="center"/>
              <w:rPr>
                <w:sz w:val="22"/>
                <w:szCs w:val="22"/>
              </w:rPr>
            </w:pPr>
            <w:r w:rsidRPr="0086285B">
              <w:rPr>
                <w:sz w:val="20"/>
                <w:szCs w:val="20"/>
              </w:rPr>
              <w:t>0.0267***</w:t>
            </w:r>
          </w:p>
        </w:tc>
      </w:tr>
      <w:tr w:rsidR="00EF26D6" w:rsidRPr="003025A5" w14:paraId="7392167E" w14:textId="77777777" w:rsidTr="00C3366C">
        <w:trPr>
          <w:trHeight w:val="280"/>
        </w:trPr>
        <w:tc>
          <w:tcPr>
            <w:tcW w:w="2219" w:type="dxa"/>
            <w:tcBorders>
              <w:top w:val="nil"/>
              <w:left w:val="nil"/>
              <w:bottom w:val="nil"/>
              <w:right w:val="nil"/>
            </w:tcBorders>
            <w:shd w:val="clear" w:color="auto" w:fill="auto"/>
            <w:noWrap/>
            <w:vAlign w:val="bottom"/>
            <w:hideMark/>
          </w:tcPr>
          <w:p w14:paraId="49A57EEA" w14:textId="77777777" w:rsidR="00EF26D6" w:rsidRPr="003025A5" w:rsidRDefault="00EF26D6" w:rsidP="00C3366C">
            <w:pPr>
              <w:jc w:val="center"/>
              <w:rPr>
                <w:sz w:val="22"/>
                <w:szCs w:val="22"/>
              </w:rPr>
            </w:pPr>
          </w:p>
        </w:tc>
        <w:tc>
          <w:tcPr>
            <w:tcW w:w="1132" w:type="dxa"/>
            <w:tcBorders>
              <w:top w:val="nil"/>
              <w:left w:val="nil"/>
              <w:bottom w:val="nil"/>
              <w:right w:val="nil"/>
            </w:tcBorders>
            <w:shd w:val="clear" w:color="auto" w:fill="auto"/>
            <w:noWrap/>
            <w:vAlign w:val="bottom"/>
            <w:hideMark/>
          </w:tcPr>
          <w:p w14:paraId="6D02C48D"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1E3B447E"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62BF6592"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63A87D09" w14:textId="77777777" w:rsidR="00EF26D6" w:rsidRPr="0086285B" w:rsidRDefault="00EF26D6" w:rsidP="00C3366C">
            <w:pPr>
              <w:jc w:val="center"/>
              <w:rPr>
                <w:sz w:val="22"/>
                <w:szCs w:val="22"/>
              </w:rPr>
            </w:pPr>
            <w:r w:rsidRPr="0086285B">
              <w:rPr>
                <w:sz w:val="20"/>
                <w:szCs w:val="20"/>
              </w:rPr>
              <w:t>(0.00376)</w:t>
            </w:r>
          </w:p>
        </w:tc>
        <w:tc>
          <w:tcPr>
            <w:tcW w:w="1621" w:type="dxa"/>
            <w:tcBorders>
              <w:top w:val="nil"/>
              <w:left w:val="nil"/>
              <w:bottom w:val="nil"/>
              <w:right w:val="nil"/>
            </w:tcBorders>
            <w:shd w:val="clear" w:color="auto" w:fill="auto"/>
            <w:noWrap/>
            <w:vAlign w:val="bottom"/>
            <w:hideMark/>
          </w:tcPr>
          <w:p w14:paraId="51D1AACB" w14:textId="77777777" w:rsidR="00EF26D6" w:rsidRPr="0086285B" w:rsidRDefault="00EF26D6" w:rsidP="00C3366C">
            <w:pPr>
              <w:jc w:val="center"/>
              <w:rPr>
                <w:sz w:val="22"/>
                <w:szCs w:val="22"/>
              </w:rPr>
            </w:pPr>
            <w:r w:rsidRPr="0086285B">
              <w:rPr>
                <w:sz w:val="20"/>
                <w:szCs w:val="20"/>
              </w:rPr>
              <w:t>(0.00411)</w:t>
            </w:r>
          </w:p>
        </w:tc>
      </w:tr>
      <w:tr w:rsidR="00EF26D6" w:rsidRPr="003025A5" w14:paraId="57D7C550" w14:textId="77777777" w:rsidTr="00C3366C">
        <w:trPr>
          <w:trHeight w:val="280"/>
        </w:trPr>
        <w:tc>
          <w:tcPr>
            <w:tcW w:w="2219" w:type="dxa"/>
            <w:tcBorders>
              <w:top w:val="nil"/>
              <w:left w:val="nil"/>
              <w:bottom w:val="nil"/>
              <w:right w:val="nil"/>
            </w:tcBorders>
            <w:shd w:val="clear" w:color="auto" w:fill="auto"/>
            <w:noWrap/>
            <w:vAlign w:val="bottom"/>
            <w:hideMark/>
          </w:tcPr>
          <w:p w14:paraId="4675DD6E" w14:textId="77777777" w:rsidR="00EF26D6" w:rsidRPr="003025A5" w:rsidRDefault="00EF26D6" w:rsidP="00C3366C">
            <w:pPr>
              <w:rPr>
                <w:sz w:val="22"/>
                <w:szCs w:val="22"/>
              </w:rPr>
            </w:pPr>
            <w:r w:rsidRPr="003025A5">
              <w:rPr>
                <w:sz w:val="22"/>
                <w:szCs w:val="22"/>
              </w:rPr>
              <w:t>Listed</w:t>
            </w:r>
          </w:p>
        </w:tc>
        <w:tc>
          <w:tcPr>
            <w:tcW w:w="1132" w:type="dxa"/>
            <w:tcBorders>
              <w:top w:val="nil"/>
              <w:left w:val="nil"/>
              <w:bottom w:val="nil"/>
              <w:right w:val="nil"/>
            </w:tcBorders>
            <w:shd w:val="clear" w:color="auto" w:fill="auto"/>
            <w:noWrap/>
            <w:vAlign w:val="bottom"/>
            <w:hideMark/>
          </w:tcPr>
          <w:p w14:paraId="32BC8FF7"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06EBC9C1" w14:textId="77777777" w:rsidR="00EF26D6" w:rsidRPr="0086285B" w:rsidRDefault="00EF26D6" w:rsidP="00C3366C">
            <w:pPr>
              <w:jc w:val="center"/>
              <w:rPr>
                <w:sz w:val="22"/>
                <w:szCs w:val="22"/>
              </w:rPr>
            </w:pPr>
            <w:r w:rsidRPr="0086285B">
              <w:rPr>
                <w:sz w:val="20"/>
                <w:szCs w:val="20"/>
              </w:rPr>
              <w:t>0.152***</w:t>
            </w:r>
          </w:p>
        </w:tc>
        <w:tc>
          <w:tcPr>
            <w:tcW w:w="1242" w:type="dxa"/>
            <w:tcBorders>
              <w:top w:val="nil"/>
              <w:left w:val="nil"/>
              <w:bottom w:val="nil"/>
              <w:right w:val="nil"/>
            </w:tcBorders>
            <w:shd w:val="clear" w:color="auto" w:fill="auto"/>
            <w:noWrap/>
            <w:vAlign w:val="bottom"/>
            <w:hideMark/>
          </w:tcPr>
          <w:p w14:paraId="1EA7AE7B"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21DD7575" w14:textId="77777777" w:rsidR="00EF26D6" w:rsidRPr="0086285B" w:rsidRDefault="00EF26D6" w:rsidP="00C3366C">
            <w:pPr>
              <w:jc w:val="center"/>
              <w:rPr>
                <w:sz w:val="22"/>
                <w:szCs w:val="22"/>
              </w:rPr>
            </w:pPr>
          </w:p>
        </w:tc>
        <w:tc>
          <w:tcPr>
            <w:tcW w:w="1621" w:type="dxa"/>
            <w:tcBorders>
              <w:top w:val="nil"/>
              <w:left w:val="nil"/>
              <w:bottom w:val="nil"/>
              <w:right w:val="nil"/>
            </w:tcBorders>
            <w:shd w:val="clear" w:color="auto" w:fill="auto"/>
            <w:noWrap/>
            <w:vAlign w:val="bottom"/>
            <w:hideMark/>
          </w:tcPr>
          <w:p w14:paraId="47EFDC00" w14:textId="77777777" w:rsidR="00EF26D6" w:rsidRPr="0086285B" w:rsidRDefault="00EF26D6" w:rsidP="00C3366C">
            <w:pPr>
              <w:jc w:val="center"/>
              <w:rPr>
                <w:sz w:val="22"/>
                <w:szCs w:val="22"/>
              </w:rPr>
            </w:pPr>
            <w:r w:rsidRPr="0086285B">
              <w:rPr>
                <w:sz w:val="20"/>
                <w:szCs w:val="20"/>
              </w:rPr>
              <w:t>0.000178</w:t>
            </w:r>
          </w:p>
        </w:tc>
      </w:tr>
      <w:tr w:rsidR="00EF26D6" w:rsidRPr="003025A5" w14:paraId="71C30694" w14:textId="77777777" w:rsidTr="00C3366C">
        <w:trPr>
          <w:trHeight w:val="280"/>
        </w:trPr>
        <w:tc>
          <w:tcPr>
            <w:tcW w:w="2219" w:type="dxa"/>
            <w:tcBorders>
              <w:top w:val="nil"/>
              <w:left w:val="nil"/>
              <w:bottom w:val="nil"/>
              <w:right w:val="nil"/>
            </w:tcBorders>
            <w:shd w:val="clear" w:color="auto" w:fill="auto"/>
            <w:noWrap/>
            <w:vAlign w:val="bottom"/>
            <w:hideMark/>
          </w:tcPr>
          <w:p w14:paraId="0BB97BB0" w14:textId="77777777" w:rsidR="00EF26D6" w:rsidRPr="003025A5" w:rsidRDefault="00EF26D6" w:rsidP="00C3366C">
            <w:pPr>
              <w:jc w:val="center"/>
              <w:rPr>
                <w:sz w:val="22"/>
                <w:szCs w:val="22"/>
              </w:rPr>
            </w:pPr>
          </w:p>
        </w:tc>
        <w:tc>
          <w:tcPr>
            <w:tcW w:w="1132" w:type="dxa"/>
            <w:tcBorders>
              <w:top w:val="nil"/>
              <w:left w:val="nil"/>
              <w:bottom w:val="nil"/>
              <w:right w:val="nil"/>
            </w:tcBorders>
            <w:shd w:val="clear" w:color="auto" w:fill="auto"/>
            <w:noWrap/>
            <w:vAlign w:val="bottom"/>
            <w:hideMark/>
          </w:tcPr>
          <w:p w14:paraId="65CAB872"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2D12DF62" w14:textId="77777777" w:rsidR="00EF26D6" w:rsidRPr="0086285B" w:rsidRDefault="00EF26D6" w:rsidP="00C3366C">
            <w:pPr>
              <w:jc w:val="center"/>
              <w:rPr>
                <w:sz w:val="22"/>
                <w:szCs w:val="22"/>
              </w:rPr>
            </w:pPr>
            <w:r w:rsidRPr="0086285B">
              <w:rPr>
                <w:sz w:val="20"/>
                <w:szCs w:val="20"/>
              </w:rPr>
              <w:t>(0.0366)</w:t>
            </w:r>
          </w:p>
        </w:tc>
        <w:tc>
          <w:tcPr>
            <w:tcW w:w="1242" w:type="dxa"/>
            <w:tcBorders>
              <w:top w:val="nil"/>
              <w:left w:val="nil"/>
              <w:bottom w:val="nil"/>
              <w:right w:val="nil"/>
            </w:tcBorders>
            <w:shd w:val="clear" w:color="auto" w:fill="auto"/>
            <w:noWrap/>
            <w:vAlign w:val="bottom"/>
            <w:hideMark/>
          </w:tcPr>
          <w:p w14:paraId="481070A4"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39BE2CB4" w14:textId="77777777" w:rsidR="00EF26D6" w:rsidRPr="0086285B" w:rsidRDefault="00EF26D6" w:rsidP="00C3366C">
            <w:pPr>
              <w:jc w:val="center"/>
              <w:rPr>
                <w:sz w:val="22"/>
                <w:szCs w:val="22"/>
              </w:rPr>
            </w:pPr>
          </w:p>
        </w:tc>
        <w:tc>
          <w:tcPr>
            <w:tcW w:w="1621" w:type="dxa"/>
            <w:tcBorders>
              <w:top w:val="nil"/>
              <w:left w:val="nil"/>
              <w:bottom w:val="nil"/>
              <w:right w:val="nil"/>
            </w:tcBorders>
            <w:shd w:val="clear" w:color="auto" w:fill="auto"/>
            <w:noWrap/>
            <w:vAlign w:val="bottom"/>
            <w:hideMark/>
          </w:tcPr>
          <w:p w14:paraId="4FC5C929" w14:textId="77777777" w:rsidR="00EF26D6" w:rsidRPr="0086285B" w:rsidRDefault="00EF26D6" w:rsidP="00C3366C">
            <w:pPr>
              <w:jc w:val="center"/>
              <w:rPr>
                <w:sz w:val="22"/>
                <w:szCs w:val="22"/>
              </w:rPr>
            </w:pPr>
            <w:r w:rsidRPr="0086285B">
              <w:rPr>
                <w:sz w:val="20"/>
                <w:szCs w:val="20"/>
              </w:rPr>
              <w:t>(0.00947)</w:t>
            </w:r>
          </w:p>
        </w:tc>
      </w:tr>
      <w:tr w:rsidR="00EF26D6" w:rsidRPr="003025A5" w14:paraId="0202CB51" w14:textId="77777777" w:rsidTr="00C3366C">
        <w:trPr>
          <w:trHeight w:val="280"/>
        </w:trPr>
        <w:tc>
          <w:tcPr>
            <w:tcW w:w="2219" w:type="dxa"/>
            <w:tcBorders>
              <w:top w:val="nil"/>
              <w:left w:val="nil"/>
              <w:bottom w:val="nil"/>
              <w:right w:val="nil"/>
            </w:tcBorders>
            <w:shd w:val="clear" w:color="auto" w:fill="auto"/>
            <w:noWrap/>
            <w:vAlign w:val="bottom"/>
            <w:hideMark/>
          </w:tcPr>
          <w:p w14:paraId="61E0500D" w14:textId="77777777" w:rsidR="00EF26D6" w:rsidRPr="003025A5" w:rsidRDefault="00EF26D6" w:rsidP="00C3366C">
            <w:pPr>
              <w:rPr>
                <w:sz w:val="22"/>
                <w:szCs w:val="22"/>
              </w:rPr>
            </w:pPr>
            <w:r w:rsidRPr="003025A5">
              <w:rPr>
                <w:sz w:val="22"/>
                <w:szCs w:val="22"/>
              </w:rPr>
              <w:t>Named Shares</w:t>
            </w:r>
          </w:p>
        </w:tc>
        <w:tc>
          <w:tcPr>
            <w:tcW w:w="1132" w:type="dxa"/>
            <w:tcBorders>
              <w:top w:val="nil"/>
              <w:left w:val="nil"/>
              <w:bottom w:val="nil"/>
              <w:right w:val="nil"/>
            </w:tcBorders>
            <w:shd w:val="clear" w:color="auto" w:fill="auto"/>
            <w:noWrap/>
            <w:vAlign w:val="bottom"/>
            <w:hideMark/>
          </w:tcPr>
          <w:p w14:paraId="756BFF53"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4B2F15FA"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686AF75A"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6AA0283C" w14:textId="77777777" w:rsidR="00EF26D6" w:rsidRPr="0086285B" w:rsidRDefault="00EF26D6" w:rsidP="00C3366C">
            <w:pPr>
              <w:jc w:val="center"/>
              <w:rPr>
                <w:sz w:val="22"/>
                <w:szCs w:val="22"/>
              </w:rPr>
            </w:pPr>
          </w:p>
        </w:tc>
        <w:tc>
          <w:tcPr>
            <w:tcW w:w="1621" w:type="dxa"/>
            <w:tcBorders>
              <w:top w:val="nil"/>
              <w:left w:val="nil"/>
              <w:bottom w:val="nil"/>
              <w:right w:val="nil"/>
            </w:tcBorders>
            <w:shd w:val="clear" w:color="auto" w:fill="auto"/>
            <w:noWrap/>
            <w:vAlign w:val="bottom"/>
            <w:hideMark/>
          </w:tcPr>
          <w:p w14:paraId="1D347F42" w14:textId="77777777" w:rsidR="00EF26D6" w:rsidRPr="0086285B" w:rsidRDefault="00EF26D6" w:rsidP="00C3366C">
            <w:pPr>
              <w:jc w:val="center"/>
              <w:rPr>
                <w:sz w:val="22"/>
                <w:szCs w:val="22"/>
              </w:rPr>
            </w:pPr>
            <w:r w:rsidRPr="0086285B">
              <w:rPr>
                <w:sz w:val="20"/>
                <w:szCs w:val="20"/>
              </w:rPr>
              <w:t>0.00818</w:t>
            </w:r>
          </w:p>
        </w:tc>
      </w:tr>
      <w:tr w:rsidR="00EF26D6" w:rsidRPr="003025A5" w14:paraId="155C86E8" w14:textId="77777777" w:rsidTr="00C3366C">
        <w:trPr>
          <w:trHeight w:val="280"/>
        </w:trPr>
        <w:tc>
          <w:tcPr>
            <w:tcW w:w="2219" w:type="dxa"/>
            <w:tcBorders>
              <w:top w:val="nil"/>
              <w:left w:val="nil"/>
              <w:bottom w:val="nil"/>
              <w:right w:val="nil"/>
            </w:tcBorders>
            <w:shd w:val="clear" w:color="auto" w:fill="auto"/>
            <w:noWrap/>
            <w:vAlign w:val="bottom"/>
            <w:hideMark/>
          </w:tcPr>
          <w:p w14:paraId="403E88B7" w14:textId="77777777" w:rsidR="00EF26D6" w:rsidRPr="003025A5" w:rsidRDefault="00EF26D6" w:rsidP="00C3366C">
            <w:pPr>
              <w:jc w:val="center"/>
              <w:rPr>
                <w:sz w:val="22"/>
                <w:szCs w:val="22"/>
              </w:rPr>
            </w:pPr>
          </w:p>
        </w:tc>
        <w:tc>
          <w:tcPr>
            <w:tcW w:w="1132" w:type="dxa"/>
            <w:tcBorders>
              <w:top w:val="nil"/>
              <w:left w:val="nil"/>
              <w:bottom w:val="nil"/>
              <w:right w:val="nil"/>
            </w:tcBorders>
            <w:shd w:val="clear" w:color="auto" w:fill="auto"/>
            <w:noWrap/>
            <w:vAlign w:val="bottom"/>
            <w:hideMark/>
          </w:tcPr>
          <w:p w14:paraId="3A0FA75B"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0594147F"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1CE2F5B9"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49F98CC7" w14:textId="77777777" w:rsidR="00EF26D6" w:rsidRPr="0086285B" w:rsidRDefault="00EF26D6" w:rsidP="00C3366C">
            <w:pPr>
              <w:jc w:val="center"/>
              <w:rPr>
                <w:sz w:val="22"/>
                <w:szCs w:val="22"/>
              </w:rPr>
            </w:pPr>
          </w:p>
        </w:tc>
        <w:tc>
          <w:tcPr>
            <w:tcW w:w="1621" w:type="dxa"/>
            <w:tcBorders>
              <w:top w:val="nil"/>
              <w:left w:val="nil"/>
              <w:bottom w:val="nil"/>
              <w:right w:val="nil"/>
            </w:tcBorders>
            <w:shd w:val="clear" w:color="auto" w:fill="auto"/>
            <w:noWrap/>
            <w:vAlign w:val="bottom"/>
            <w:hideMark/>
          </w:tcPr>
          <w:p w14:paraId="059A8E94" w14:textId="77777777" w:rsidR="00EF26D6" w:rsidRPr="0086285B" w:rsidRDefault="00EF26D6" w:rsidP="00C3366C">
            <w:pPr>
              <w:jc w:val="center"/>
              <w:rPr>
                <w:sz w:val="22"/>
                <w:szCs w:val="22"/>
              </w:rPr>
            </w:pPr>
            <w:r w:rsidRPr="0086285B">
              <w:rPr>
                <w:sz w:val="20"/>
                <w:szCs w:val="20"/>
              </w:rPr>
              <w:t>(0.00716)</w:t>
            </w:r>
          </w:p>
        </w:tc>
      </w:tr>
      <w:tr w:rsidR="00EF26D6" w:rsidRPr="003025A5" w14:paraId="781E4491" w14:textId="77777777" w:rsidTr="00C3366C">
        <w:trPr>
          <w:trHeight w:val="280"/>
        </w:trPr>
        <w:tc>
          <w:tcPr>
            <w:tcW w:w="2219" w:type="dxa"/>
            <w:tcBorders>
              <w:top w:val="nil"/>
              <w:left w:val="nil"/>
              <w:bottom w:val="nil"/>
              <w:right w:val="nil"/>
            </w:tcBorders>
            <w:shd w:val="clear" w:color="auto" w:fill="auto"/>
            <w:noWrap/>
            <w:vAlign w:val="bottom"/>
            <w:hideMark/>
          </w:tcPr>
          <w:p w14:paraId="19B01C2B" w14:textId="77777777" w:rsidR="00EF26D6" w:rsidRPr="003025A5" w:rsidRDefault="00EF26D6" w:rsidP="00C3366C">
            <w:pPr>
              <w:rPr>
                <w:sz w:val="22"/>
                <w:szCs w:val="22"/>
              </w:rPr>
            </w:pPr>
            <w:r w:rsidRPr="003025A5">
              <w:rPr>
                <w:sz w:val="22"/>
                <w:szCs w:val="22"/>
              </w:rPr>
              <w:t>Bonds Allowed</w:t>
            </w:r>
          </w:p>
        </w:tc>
        <w:tc>
          <w:tcPr>
            <w:tcW w:w="1132" w:type="dxa"/>
            <w:tcBorders>
              <w:top w:val="nil"/>
              <w:left w:val="nil"/>
              <w:bottom w:val="nil"/>
              <w:right w:val="nil"/>
            </w:tcBorders>
            <w:shd w:val="clear" w:color="auto" w:fill="auto"/>
            <w:noWrap/>
            <w:vAlign w:val="bottom"/>
            <w:hideMark/>
          </w:tcPr>
          <w:p w14:paraId="143565B5"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5F8B7A30"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04DB6E70"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712880D9" w14:textId="77777777" w:rsidR="00EF26D6" w:rsidRPr="0086285B" w:rsidRDefault="00EF26D6" w:rsidP="00C3366C">
            <w:pPr>
              <w:jc w:val="center"/>
              <w:rPr>
                <w:sz w:val="22"/>
                <w:szCs w:val="22"/>
              </w:rPr>
            </w:pPr>
          </w:p>
        </w:tc>
        <w:tc>
          <w:tcPr>
            <w:tcW w:w="1621" w:type="dxa"/>
            <w:tcBorders>
              <w:top w:val="nil"/>
              <w:left w:val="nil"/>
              <w:bottom w:val="nil"/>
              <w:right w:val="nil"/>
            </w:tcBorders>
            <w:shd w:val="clear" w:color="auto" w:fill="auto"/>
            <w:noWrap/>
            <w:vAlign w:val="bottom"/>
            <w:hideMark/>
          </w:tcPr>
          <w:p w14:paraId="39E3ED95" w14:textId="77777777" w:rsidR="00EF26D6" w:rsidRPr="0086285B" w:rsidRDefault="00EF26D6" w:rsidP="00C3366C">
            <w:pPr>
              <w:jc w:val="center"/>
              <w:rPr>
                <w:sz w:val="22"/>
                <w:szCs w:val="22"/>
              </w:rPr>
            </w:pPr>
            <w:r w:rsidRPr="0086285B">
              <w:rPr>
                <w:sz w:val="20"/>
                <w:szCs w:val="20"/>
              </w:rPr>
              <w:t>-0.0140</w:t>
            </w:r>
          </w:p>
        </w:tc>
      </w:tr>
      <w:tr w:rsidR="00EF26D6" w:rsidRPr="003025A5" w14:paraId="1FD1B63C" w14:textId="77777777" w:rsidTr="00C3366C">
        <w:trPr>
          <w:trHeight w:val="280"/>
        </w:trPr>
        <w:tc>
          <w:tcPr>
            <w:tcW w:w="2219" w:type="dxa"/>
            <w:tcBorders>
              <w:top w:val="nil"/>
              <w:left w:val="nil"/>
              <w:bottom w:val="nil"/>
              <w:right w:val="nil"/>
            </w:tcBorders>
            <w:shd w:val="clear" w:color="auto" w:fill="auto"/>
            <w:noWrap/>
            <w:vAlign w:val="bottom"/>
            <w:hideMark/>
          </w:tcPr>
          <w:p w14:paraId="3C396DE8" w14:textId="77777777" w:rsidR="00EF26D6" w:rsidRPr="003025A5" w:rsidRDefault="00EF26D6" w:rsidP="00C3366C">
            <w:pPr>
              <w:jc w:val="center"/>
              <w:rPr>
                <w:sz w:val="22"/>
                <w:szCs w:val="22"/>
              </w:rPr>
            </w:pPr>
          </w:p>
        </w:tc>
        <w:tc>
          <w:tcPr>
            <w:tcW w:w="1132" w:type="dxa"/>
            <w:tcBorders>
              <w:top w:val="nil"/>
              <w:left w:val="nil"/>
              <w:bottom w:val="nil"/>
              <w:right w:val="nil"/>
            </w:tcBorders>
            <w:shd w:val="clear" w:color="auto" w:fill="auto"/>
            <w:noWrap/>
            <w:vAlign w:val="bottom"/>
            <w:hideMark/>
          </w:tcPr>
          <w:p w14:paraId="023A213F" w14:textId="77777777" w:rsidR="00EF26D6" w:rsidRPr="0086285B" w:rsidRDefault="00EF26D6" w:rsidP="00C3366C">
            <w:pPr>
              <w:rPr>
                <w:sz w:val="22"/>
                <w:szCs w:val="22"/>
              </w:rPr>
            </w:pPr>
          </w:p>
        </w:tc>
        <w:tc>
          <w:tcPr>
            <w:tcW w:w="1151" w:type="dxa"/>
            <w:tcBorders>
              <w:top w:val="nil"/>
              <w:left w:val="nil"/>
              <w:bottom w:val="nil"/>
              <w:right w:val="nil"/>
            </w:tcBorders>
            <w:shd w:val="clear" w:color="auto" w:fill="auto"/>
            <w:noWrap/>
            <w:vAlign w:val="bottom"/>
            <w:hideMark/>
          </w:tcPr>
          <w:p w14:paraId="0B1A17B3"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030BEF25" w14:textId="77777777" w:rsidR="00EF26D6" w:rsidRPr="0086285B" w:rsidRDefault="00EF26D6" w:rsidP="00C3366C">
            <w:pPr>
              <w:jc w:val="center"/>
              <w:rPr>
                <w:sz w:val="22"/>
                <w:szCs w:val="22"/>
              </w:rPr>
            </w:pPr>
          </w:p>
        </w:tc>
        <w:tc>
          <w:tcPr>
            <w:tcW w:w="1242" w:type="dxa"/>
            <w:tcBorders>
              <w:top w:val="nil"/>
              <w:left w:val="nil"/>
              <w:bottom w:val="nil"/>
              <w:right w:val="nil"/>
            </w:tcBorders>
            <w:shd w:val="clear" w:color="auto" w:fill="auto"/>
            <w:noWrap/>
            <w:vAlign w:val="bottom"/>
            <w:hideMark/>
          </w:tcPr>
          <w:p w14:paraId="7BE222FD" w14:textId="77777777" w:rsidR="00EF26D6" w:rsidRPr="0086285B" w:rsidRDefault="00EF26D6" w:rsidP="00C3366C">
            <w:pPr>
              <w:jc w:val="center"/>
              <w:rPr>
                <w:sz w:val="22"/>
                <w:szCs w:val="22"/>
              </w:rPr>
            </w:pPr>
          </w:p>
        </w:tc>
        <w:tc>
          <w:tcPr>
            <w:tcW w:w="1621" w:type="dxa"/>
            <w:tcBorders>
              <w:top w:val="nil"/>
              <w:left w:val="nil"/>
              <w:bottom w:val="nil"/>
              <w:right w:val="nil"/>
            </w:tcBorders>
            <w:shd w:val="clear" w:color="auto" w:fill="auto"/>
            <w:noWrap/>
            <w:vAlign w:val="bottom"/>
            <w:hideMark/>
          </w:tcPr>
          <w:p w14:paraId="2D653C94" w14:textId="77777777" w:rsidR="00EF26D6" w:rsidRPr="0086285B" w:rsidRDefault="00EF26D6" w:rsidP="00C3366C">
            <w:pPr>
              <w:jc w:val="center"/>
              <w:rPr>
                <w:sz w:val="22"/>
                <w:szCs w:val="22"/>
              </w:rPr>
            </w:pPr>
            <w:r w:rsidRPr="0086285B">
              <w:rPr>
                <w:sz w:val="20"/>
                <w:szCs w:val="20"/>
              </w:rPr>
              <w:t>(0.00979)</w:t>
            </w:r>
          </w:p>
        </w:tc>
      </w:tr>
      <w:tr w:rsidR="00EF26D6" w:rsidRPr="003025A5" w14:paraId="6A650C8F" w14:textId="77777777" w:rsidTr="00C3366C">
        <w:trPr>
          <w:trHeight w:val="280"/>
        </w:trPr>
        <w:tc>
          <w:tcPr>
            <w:tcW w:w="2219" w:type="dxa"/>
            <w:tcBorders>
              <w:top w:val="nil"/>
              <w:left w:val="nil"/>
              <w:bottom w:val="nil"/>
              <w:right w:val="nil"/>
            </w:tcBorders>
            <w:shd w:val="clear" w:color="auto" w:fill="auto"/>
            <w:noWrap/>
            <w:vAlign w:val="bottom"/>
            <w:hideMark/>
          </w:tcPr>
          <w:p w14:paraId="4B48E5AD" w14:textId="77777777" w:rsidR="00EF26D6" w:rsidRPr="003025A5" w:rsidRDefault="00EF26D6" w:rsidP="00C3366C">
            <w:pPr>
              <w:rPr>
                <w:sz w:val="22"/>
                <w:szCs w:val="22"/>
              </w:rPr>
            </w:pPr>
            <w:r w:rsidRPr="003025A5">
              <w:rPr>
                <w:sz w:val="22"/>
                <w:szCs w:val="22"/>
              </w:rPr>
              <w:t>Constant</w:t>
            </w:r>
          </w:p>
        </w:tc>
        <w:tc>
          <w:tcPr>
            <w:tcW w:w="1132" w:type="dxa"/>
            <w:tcBorders>
              <w:top w:val="nil"/>
              <w:left w:val="nil"/>
              <w:bottom w:val="nil"/>
              <w:right w:val="nil"/>
            </w:tcBorders>
            <w:shd w:val="clear" w:color="auto" w:fill="auto"/>
            <w:noWrap/>
            <w:vAlign w:val="bottom"/>
            <w:hideMark/>
          </w:tcPr>
          <w:p w14:paraId="469FFB6F" w14:textId="77777777" w:rsidR="00EF26D6" w:rsidRPr="0086285B" w:rsidRDefault="00EF26D6" w:rsidP="00C3366C">
            <w:pPr>
              <w:jc w:val="center"/>
              <w:rPr>
                <w:sz w:val="22"/>
                <w:szCs w:val="22"/>
              </w:rPr>
            </w:pPr>
            <w:r w:rsidRPr="0086285B">
              <w:rPr>
                <w:sz w:val="20"/>
                <w:szCs w:val="20"/>
              </w:rPr>
              <w:t>12.30***</w:t>
            </w:r>
          </w:p>
        </w:tc>
        <w:tc>
          <w:tcPr>
            <w:tcW w:w="1151" w:type="dxa"/>
            <w:tcBorders>
              <w:top w:val="nil"/>
              <w:left w:val="nil"/>
              <w:bottom w:val="nil"/>
              <w:right w:val="nil"/>
            </w:tcBorders>
            <w:shd w:val="clear" w:color="auto" w:fill="auto"/>
            <w:noWrap/>
            <w:vAlign w:val="bottom"/>
            <w:hideMark/>
          </w:tcPr>
          <w:p w14:paraId="027DA626" w14:textId="77777777" w:rsidR="00EF26D6" w:rsidRPr="0086285B" w:rsidRDefault="00EF26D6" w:rsidP="00C3366C">
            <w:pPr>
              <w:jc w:val="center"/>
              <w:rPr>
                <w:sz w:val="22"/>
                <w:szCs w:val="22"/>
              </w:rPr>
            </w:pPr>
            <w:r w:rsidRPr="0086285B">
              <w:rPr>
                <w:sz w:val="20"/>
                <w:szCs w:val="20"/>
              </w:rPr>
              <w:t>13.</w:t>
            </w:r>
            <w:r>
              <w:rPr>
                <w:sz w:val="20"/>
                <w:szCs w:val="20"/>
              </w:rPr>
              <w:t>92</w:t>
            </w:r>
            <w:r w:rsidRPr="0086285B">
              <w:rPr>
                <w:sz w:val="20"/>
                <w:szCs w:val="20"/>
              </w:rPr>
              <w:t>***</w:t>
            </w:r>
          </w:p>
        </w:tc>
        <w:tc>
          <w:tcPr>
            <w:tcW w:w="1242" w:type="dxa"/>
            <w:tcBorders>
              <w:top w:val="nil"/>
              <w:left w:val="nil"/>
              <w:bottom w:val="nil"/>
              <w:right w:val="nil"/>
            </w:tcBorders>
            <w:shd w:val="clear" w:color="auto" w:fill="auto"/>
            <w:noWrap/>
            <w:vAlign w:val="bottom"/>
            <w:hideMark/>
          </w:tcPr>
          <w:p w14:paraId="295BA499" w14:textId="77777777" w:rsidR="00EF26D6" w:rsidRPr="0086285B" w:rsidRDefault="00EF26D6" w:rsidP="00C3366C">
            <w:pPr>
              <w:jc w:val="center"/>
              <w:rPr>
                <w:sz w:val="22"/>
                <w:szCs w:val="22"/>
              </w:rPr>
            </w:pPr>
            <w:r w:rsidRPr="0086285B">
              <w:rPr>
                <w:sz w:val="20"/>
                <w:szCs w:val="20"/>
              </w:rPr>
              <w:t>0.0295***</w:t>
            </w:r>
          </w:p>
        </w:tc>
        <w:tc>
          <w:tcPr>
            <w:tcW w:w="1242" w:type="dxa"/>
            <w:tcBorders>
              <w:top w:val="nil"/>
              <w:left w:val="nil"/>
              <w:bottom w:val="nil"/>
              <w:right w:val="nil"/>
            </w:tcBorders>
            <w:shd w:val="clear" w:color="auto" w:fill="auto"/>
            <w:noWrap/>
            <w:vAlign w:val="bottom"/>
            <w:hideMark/>
          </w:tcPr>
          <w:p w14:paraId="3BC63C2E" w14:textId="77777777" w:rsidR="00EF26D6" w:rsidRPr="0086285B" w:rsidRDefault="00EF26D6" w:rsidP="00C3366C">
            <w:pPr>
              <w:jc w:val="center"/>
              <w:rPr>
                <w:sz w:val="22"/>
                <w:szCs w:val="22"/>
              </w:rPr>
            </w:pPr>
            <w:r w:rsidRPr="0086285B">
              <w:rPr>
                <w:sz w:val="20"/>
                <w:szCs w:val="20"/>
              </w:rPr>
              <w:t>-0.301***</w:t>
            </w:r>
          </w:p>
        </w:tc>
        <w:tc>
          <w:tcPr>
            <w:tcW w:w="1621" w:type="dxa"/>
            <w:tcBorders>
              <w:top w:val="nil"/>
              <w:left w:val="nil"/>
              <w:bottom w:val="nil"/>
              <w:right w:val="nil"/>
            </w:tcBorders>
            <w:shd w:val="clear" w:color="auto" w:fill="auto"/>
            <w:noWrap/>
            <w:vAlign w:val="bottom"/>
            <w:hideMark/>
          </w:tcPr>
          <w:p w14:paraId="3EFF7CD7" w14:textId="77777777" w:rsidR="00EF26D6" w:rsidRPr="0086285B" w:rsidRDefault="00EF26D6" w:rsidP="00C3366C">
            <w:pPr>
              <w:jc w:val="center"/>
              <w:rPr>
                <w:sz w:val="22"/>
                <w:szCs w:val="22"/>
              </w:rPr>
            </w:pPr>
            <w:r w:rsidRPr="0086285B">
              <w:rPr>
                <w:sz w:val="20"/>
                <w:szCs w:val="20"/>
              </w:rPr>
              <w:t>-0.320***</w:t>
            </w:r>
          </w:p>
        </w:tc>
      </w:tr>
      <w:tr w:rsidR="00EF26D6" w:rsidRPr="003025A5" w14:paraId="6B8B03FC" w14:textId="77777777" w:rsidTr="00C3366C">
        <w:trPr>
          <w:trHeight w:val="280"/>
        </w:trPr>
        <w:tc>
          <w:tcPr>
            <w:tcW w:w="2219" w:type="dxa"/>
            <w:tcBorders>
              <w:top w:val="nil"/>
              <w:left w:val="nil"/>
              <w:bottom w:val="nil"/>
              <w:right w:val="nil"/>
            </w:tcBorders>
            <w:shd w:val="clear" w:color="auto" w:fill="auto"/>
            <w:noWrap/>
            <w:vAlign w:val="bottom"/>
            <w:hideMark/>
          </w:tcPr>
          <w:p w14:paraId="419FBC97" w14:textId="77777777" w:rsidR="00EF26D6" w:rsidRPr="003025A5" w:rsidRDefault="00EF26D6" w:rsidP="00C3366C">
            <w:pPr>
              <w:jc w:val="center"/>
              <w:rPr>
                <w:sz w:val="22"/>
                <w:szCs w:val="22"/>
              </w:rPr>
            </w:pPr>
          </w:p>
        </w:tc>
        <w:tc>
          <w:tcPr>
            <w:tcW w:w="1132" w:type="dxa"/>
            <w:tcBorders>
              <w:top w:val="nil"/>
              <w:left w:val="nil"/>
              <w:bottom w:val="nil"/>
              <w:right w:val="nil"/>
            </w:tcBorders>
            <w:shd w:val="clear" w:color="auto" w:fill="auto"/>
            <w:noWrap/>
            <w:vAlign w:val="bottom"/>
            <w:hideMark/>
          </w:tcPr>
          <w:p w14:paraId="2812C340" w14:textId="77777777" w:rsidR="00EF26D6" w:rsidRPr="0086285B" w:rsidRDefault="00EF26D6" w:rsidP="00C3366C">
            <w:pPr>
              <w:jc w:val="center"/>
              <w:rPr>
                <w:sz w:val="22"/>
                <w:szCs w:val="22"/>
              </w:rPr>
            </w:pPr>
            <w:r w:rsidRPr="0086285B">
              <w:rPr>
                <w:sz w:val="20"/>
                <w:szCs w:val="20"/>
              </w:rPr>
              <w:t>(0.131)</w:t>
            </w:r>
          </w:p>
        </w:tc>
        <w:tc>
          <w:tcPr>
            <w:tcW w:w="1151" w:type="dxa"/>
            <w:tcBorders>
              <w:top w:val="nil"/>
              <w:left w:val="nil"/>
              <w:bottom w:val="nil"/>
              <w:right w:val="nil"/>
            </w:tcBorders>
            <w:shd w:val="clear" w:color="auto" w:fill="auto"/>
            <w:noWrap/>
            <w:vAlign w:val="bottom"/>
            <w:hideMark/>
          </w:tcPr>
          <w:p w14:paraId="72D93248" w14:textId="77777777" w:rsidR="00EF26D6" w:rsidRPr="0086285B" w:rsidRDefault="00EF26D6" w:rsidP="00C3366C">
            <w:pPr>
              <w:jc w:val="center"/>
              <w:rPr>
                <w:sz w:val="22"/>
                <w:szCs w:val="22"/>
              </w:rPr>
            </w:pPr>
            <w:r w:rsidRPr="0086285B">
              <w:rPr>
                <w:sz w:val="20"/>
                <w:szCs w:val="20"/>
              </w:rPr>
              <w:t>(0.07</w:t>
            </w:r>
            <w:r>
              <w:rPr>
                <w:sz w:val="20"/>
                <w:szCs w:val="20"/>
              </w:rPr>
              <w:t>4</w:t>
            </w:r>
            <w:r w:rsidRPr="0086285B">
              <w:rPr>
                <w:sz w:val="20"/>
                <w:szCs w:val="20"/>
              </w:rPr>
              <w:t>2)</w:t>
            </w:r>
          </w:p>
        </w:tc>
        <w:tc>
          <w:tcPr>
            <w:tcW w:w="1242" w:type="dxa"/>
            <w:tcBorders>
              <w:top w:val="nil"/>
              <w:left w:val="nil"/>
              <w:bottom w:val="nil"/>
              <w:right w:val="nil"/>
            </w:tcBorders>
            <w:shd w:val="clear" w:color="auto" w:fill="auto"/>
            <w:noWrap/>
            <w:vAlign w:val="bottom"/>
            <w:hideMark/>
          </w:tcPr>
          <w:p w14:paraId="116AF1AA" w14:textId="77777777" w:rsidR="00EF26D6" w:rsidRPr="0086285B" w:rsidRDefault="00EF26D6" w:rsidP="00C3366C">
            <w:pPr>
              <w:jc w:val="center"/>
              <w:rPr>
                <w:sz w:val="22"/>
                <w:szCs w:val="22"/>
              </w:rPr>
            </w:pPr>
            <w:r w:rsidRPr="0086285B">
              <w:rPr>
                <w:sz w:val="20"/>
                <w:szCs w:val="20"/>
              </w:rPr>
              <w:t>(0.00345)</w:t>
            </w:r>
          </w:p>
        </w:tc>
        <w:tc>
          <w:tcPr>
            <w:tcW w:w="1242" w:type="dxa"/>
            <w:tcBorders>
              <w:top w:val="nil"/>
              <w:left w:val="nil"/>
              <w:bottom w:val="nil"/>
              <w:right w:val="nil"/>
            </w:tcBorders>
            <w:shd w:val="clear" w:color="auto" w:fill="auto"/>
            <w:noWrap/>
            <w:vAlign w:val="bottom"/>
            <w:hideMark/>
          </w:tcPr>
          <w:p w14:paraId="4EC5C3D3" w14:textId="77777777" w:rsidR="00EF26D6" w:rsidRPr="0086285B" w:rsidRDefault="00EF26D6" w:rsidP="00C3366C">
            <w:pPr>
              <w:jc w:val="center"/>
              <w:rPr>
                <w:sz w:val="22"/>
                <w:szCs w:val="22"/>
              </w:rPr>
            </w:pPr>
            <w:r w:rsidRPr="0086285B">
              <w:rPr>
                <w:sz w:val="20"/>
                <w:szCs w:val="20"/>
              </w:rPr>
              <w:t>(0.0529)</w:t>
            </w:r>
          </w:p>
        </w:tc>
        <w:tc>
          <w:tcPr>
            <w:tcW w:w="1621" w:type="dxa"/>
            <w:tcBorders>
              <w:top w:val="nil"/>
              <w:left w:val="nil"/>
              <w:bottom w:val="nil"/>
              <w:right w:val="nil"/>
            </w:tcBorders>
            <w:shd w:val="clear" w:color="auto" w:fill="auto"/>
            <w:noWrap/>
            <w:vAlign w:val="bottom"/>
            <w:hideMark/>
          </w:tcPr>
          <w:p w14:paraId="13F650EB" w14:textId="77777777" w:rsidR="00EF26D6" w:rsidRPr="0086285B" w:rsidRDefault="00EF26D6" w:rsidP="00C3366C">
            <w:pPr>
              <w:jc w:val="center"/>
              <w:rPr>
                <w:sz w:val="22"/>
                <w:szCs w:val="22"/>
              </w:rPr>
            </w:pPr>
            <w:r w:rsidRPr="0086285B">
              <w:rPr>
                <w:sz w:val="20"/>
                <w:szCs w:val="20"/>
              </w:rPr>
              <w:t>(0.0559)</w:t>
            </w:r>
          </w:p>
        </w:tc>
      </w:tr>
      <w:tr w:rsidR="00EF26D6" w:rsidRPr="003025A5" w14:paraId="062A9920" w14:textId="77777777" w:rsidTr="00C3366C">
        <w:trPr>
          <w:trHeight w:val="280"/>
        </w:trPr>
        <w:tc>
          <w:tcPr>
            <w:tcW w:w="2219" w:type="dxa"/>
            <w:tcBorders>
              <w:top w:val="nil"/>
              <w:left w:val="nil"/>
              <w:bottom w:val="single" w:sz="4" w:space="0" w:color="auto"/>
              <w:right w:val="nil"/>
            </w:tcBorders>
            <w:shd w:val="clear" w:color="auto" w:fill="auto"/>
            <w:noWrap/>
            <w:vAlign w:val="bottom"/>
            <w:hideMark/>
          </w:tcPr>
          <w:p w14:paraId="4F24D8BA" w14:textId="77777777" w:rsidR="00EF26D6" w:rsidRPr="003025A5" w:rsidRDefault="00EF26D6" w:rsidP="00C3366C">
            <w:pPr>
              <w:jc w:val="center"/>
              <w:rPr>
                <w:sz w:val="22"/>
                <w:szCs w:val="22"/>
              </w:rPr>
            </w:pPr>
          </w:p>
        </w:tc>
        <w:tc>
          <w:tcPr>
            <w:tcW w:w="1132" w:type="dxa"/>
            <w:tcBorders>
              <w:top w:val="nil"/>
              <w:left w:val="nil"/>
              <w:bottom w:val="single" w:sz="4" w:space="0" w:color="auto"/>
              <w:right w:val="nil"/>
            </w:tcBorders>
            <w:shd w:val="clear" w:color="auto" w:fill="auto"/>
            <w:noWrap/>
            <w:vAlign w:val="bottom"/>
            <w:hideMark/>
          </w:tcPr>
          <w:p w14:paraId="539B2CEA" w14:textId="77777777" w:rsidR="00EF26D6" w:rsidRPr="0086285B" w:rsidRDefault="00EF26D6" w:rsidP="00C3366C">
            <w:pPr>
              <w:rPr>
                <w:sz w:val="22"/>
                <w:szCs w:val="22"/>
              </w:rPr>
            </w:pPr>
          </w:p>
        </w:tc>
        <w:tc>
          <w:tcPr>
            <w:tcW w:w="1151" w:type="dxa"/>
            <w:tcBorders>
              <w:top w:val="nil"/>
              <w:left w:val="nil"/>
              <w:bottom w:val="single" w:sz="4" w:space="0" w:color="auto"/>
              <w:right w:val="nil"/>
            </w:tcBorders>
            <w:shd w:val="clear" w:color="auto" w:fill="auto"/>
            <w:noWrap/>
            <w:vAlign w:val="bottom"/>
            <w:hideMark/>
          </w:tcPr>
          <w:p w14:paraId="0316E294" w14:textId="77777777" w:rsidR="00EF26D6" w:rsidRPr="0086285B" w:rsidRDefault="00EF26D6" w:rsidP="00C3366C">
            <w:pPr>
              <w:jc w:val="center"/>
              <w:rPr>
                <w:sz w:val="22"/>
                <w:szCs w:val="22"/>
              </w:rPr>
            </w:pPr>
          </w:p>
        </w:tc>
        <w:tc>
          <w:tcPr>
            <w:tcW w:w="1242" w:type="dxa"/>
            <w:tcBorders>
              <w:top w:val="nil"/>
              <w:left w:val="nil"/>
              <w:bottom w:val="single" w:sz="4" w:space="0" w:color="auto"/>
              <w:right w:val="nil"/>
            </w:tcBorders>
            <w:shd w:val="clear" w:color="auto" w:fill="auto"/>
            <w:noWrap/>
            <w:vAlign w:val="bottom"/>
            <w:hideMark/>
          </w:tcPr>
          <w:p w14:paraId="1FFF0BE1" w14:textId="77777777" w:rsidR="00EF26D6" w:rsidRPr="0086285B" w:rsidRDefault="00EF26D6" w:rsidP="00C3366C">
            <w:pPr>
              <w:jc w:val="center"/>
              <w:rPr>
                <w:sz w:val="22"/>
                <w:szCs w:val="22"/>
              </w:rPr>
            </w:pPr>
          </w:p>
        </w:tc>
        <w:tc>
          <w:tcPr>
            <w:tcW w:w="1242" w:type="dxa"/>
            <w:tcBorders>
              <w:top w:val="nil"/>
              <w:left w:val="nil"/>
              <w:bottom w:val="single" w:sz="4" w:space="0" w:color="auto"/>
              <w:right w:val="nil"/>
            </w:tcBorders>
            <w:shd w:val="clear" w:color="auto" w:fill="auto"/>
            <w:noWrap/>
            <w:vAlign w:val="bottom"/>
            <w:hideMark/>
          </w:tcPr>
          <w:p w14:paraId="16776E7D" w14:textId="77777777" w:rsidR="00EF26D6" w:rsidRPr="0086285B" w:rsidRDefault="00EF26D6" w:rsidP="00C3366C">
            <w:pPr>
              <w:jc w:val="center"/>
              <w:rPr>
                <w:sz w:val="22"/>
                <w:szCs w:val="22"/>
              </w:rPr>
            </w:pPr>
          </w:p>
        </w:tc>
        <w:tc>
          <w:tcPr>
            <w:tcW w:w="1621" w:type="dxa"/>
            <w:tcBorders>
              <w:top w:val="nil"/>
              <w:left w:val="nil"/>
              <w:bottom w:val="single" w:sz="4" w:space="0" w:color="auto"/>
              <w:right w:val="nil"/>
            </w:tcBorders>
            <w:shd w:val="clear" w:color="auto" w:fill="auto"/>
            <w:noWrap/>
            <w:vAlign w:val="bottom"/>
            <w:hideMark/>
          </w:tcPr>
          <w:p w14:paraId="7ED68148" w14:textId="77777777" w:rsidR="00EF26D6" w:rsidRPr="0086285B" w:rsidRDefault="00EF26D6" w:rsidP="00C3366C">
            <w:pPr>
              <w:jc w:val="center"/>
              <w:rPr>
                <w:sz w:val="22"/>
                <w:szCs w:val="22"/>
              </w:rPr>
            </w:pPr>
          </w:p>
        </w:tc>
      </w:tr>
      <w:tr w:rsidR="00EF26D6" w:rsidRPr="003025A5" w14:paraId="37D404EC" w14:textId="77777777" w:rsidTr="00C3366C">
        <w:trPr>
          <w:trHeight w:val="280"/>
        </w:trPr>
        <w:tc>
          <w:tcPr>
            <w:tcW w:w="2219" w:type="dxa"/>
            <w:tcBorders>
              <w:top w:val="single" w:sz="4" w:space="0" w:color="auto"/>
              <w:left w:val="nil"/>
              <w:bottom w:val="nil"/>
              <w:right w:val="nil"/>
            </w:tcBorders>
            <w:shd w:val="clear" w:color="auto" w:fill="auto"/>
            <w:noWrap/>
            <w:vAlign w:val="bottom"/>
            <w:hideMark/>
          </w:tcPr>
          <w:p w14:paraId="2B411EBE" w14:textId="77777777" w:rsidR="00EF26D6" w:rsidRPr="003025A5" w:rsidRDefault="00EF26D6" w:rsidP="00C3366C">
            <w:pPr>
              <w:rPr>
                <w:sz w:val="22"/>
                <w:szCs w:val="22"/>
              </w:rPr>
            </w:pPr>
            <w:r w:rsidRPr="003025A5">
              <w:rPr>
                <w:sz w:val="22"/>
                <w:szCs w:val="22"/>
              </w:rPr>
              <w:t>Observations</w:t>
            </w:r>
          </w:p>
        </w:tc>
        <w:tc>
          <w:tcPr>
            <w:tcW w:w="1132" w:type="dxa"/>
            <w:tcBorders>
              <w:top w:val="single" w:sz="4" w:space="0" w:color="auto"/>
              <w:left w:val="nil"/>
              <w:bottom w:val="nil"/>
              <w:right w:val="nil"/>
            </w:tcBorders>
            <w:shd w:val="clear" w:color="auto" w:fill="auto"/>
            <w:noWrap/>
            <w:vAlign w:val="bottom"/>
            <w:hideMark/>
          </w:tcPr>
          <w:p w14:paraId="7C4528C0" w14:textId="77777777" w:rsidR="00EF26D6" w:rsidRPr="0086285B" w:rsidRDefault="00EF26D6" w:rsidP="00C3366C">
            <w:pPr>
              <w:jc w:val="center"/>
              <w:rPr>
                <w:sz w:val="22"/>
                <w:szCs w:val="22"/>
              </w:rPr>
            </w:pPr>
            <w:r w:rsidRPr="0086285B">
              <w:rPr>
                <w:sz w:val="20"/>
                <w:szCs w:val="20"/>
              </w:rPr>
              <w:t>17,071</w:t>
            </w:r>
          </w:p>
        </w:tc>
        <w:tc>
          <w:tcPr>
            <w:tcW w:w="1151" w:type="dxa"/>
            <w:tcBorders>
              <w:top w:val="single" w:sz="4" w:space="0" w:color="auto"/>
              <w:left w:val="nil"/>
              <w:bottom w:val="nil"/>
              <w:right w:val="nil"/>
            </w:tcBorders>
            <w:shd w:val="clear" w:color="auto" w:fill="auto"/>
            <w:noWrap/>
            <w:vAlign w:val="bottom"/>
            <w:hideMark/>
          </w:tcPr>
          <w:p w14:paraId="043943C4" w14:textId="77777777" w:rsidR="00EF26D6" w:rsidRPr="0086285B" w:rsidRDefault="00EF26D6" w:rsidP="00C3366C">
            <w:pPr>
              <w:jc w:val="center"/>
              <w:rPr>
                <w:sz w:val="22"/>
                <w:szCs w:val="22"/>
              </w:rPr>
            </w:pPr>
            <w:r w:rsidRPr="0086285B">
              <w:rPr>
                <w:sz w:val="20"/>
                <w:szCs w:val="20"/>
              </w:rPr>
              <w:t>17,</w:t>
            </w:r>
            <w:r>
              <w:rPr>
                <w:sz w:val="20"/>
                <w:szCs w:val="20"/>
              </w:rPr>
              <w:t>104</w:t>
            </w:r>
          </w:p>
        </w:tc>
        <w:tc>
          <w:tcPr>
            <w:tcW w:w="1242" w:type="dxa"/>
            <w:tcBorders>
              <w:top w:val="single" w:sz="4" w:space="0" w:color="auto"/>
              <w:left w:val="nil"/>
              <w:bottom w:val="nil"/>
              <w:right w:val="nil"/>
            </w:tcBorders>
            <w:shd w:val="clear" w:color="auto" w:fill="auto"/>
            <w:noWrap/>
            <w:vAlign w:val="bottom"/>
            <w:hideMark/>
          </w:tcPr>
          <w:p w14:paraId="23E96CFA" w14:textId="77777777" w:rsidR="00EF26D6" w:rsidRPr="0086285B" w:rsidRDefault="00EF26D6" w:rsidP="00C3366C">
            <w:pPr>
              <w:jc w:val="center"/>
              <w:rPr>
                <w:sz w:val="22"/>
                <w:szCs w:val="22"/>
              </w:rPr>
            </w:pPr>
            <w:r w:rsidRPr="0086285B">
              <w:rPr>
                <w:sz w:val="20"/>
                <w:szCs w:val="20"/>
              </w:rPr>
              <w:t>13,281</w:t>
            </w:r>
          </w:p>
        </w:tc>
        <w:tc>
          <w:tcPr>
            <w:tcW w:w="1242" w:type="dxa"/>
            <w:tcBorders>
              <w:top w:val="single" w:sz="4" w:space="0" w:color="auto"/>
              <w:left w:val="nil"/>
              <w:bottom w:val="nil"/>
              <w:right w:val="nil"/>
            </w:tcBorders>
            <w:shd w:val="clear" w:color="auto" w:fill="auto"/>
            <w:noWrap/>
            <w:vAlign w:val="bottom"/>
            <w:hideMark/>
          </w:tcPr>
          <w:p w14:paraId="4D068431" w14:textId="77777777" w:rsidR="00EF26D6" w:rsidRPr="0086285B" w:rsidRDefault="00EF26D6" w:rsidP="00C3366C">
            <w:pPr>
              <w:jc w:val="center"/>
              <w:rPr>
                <w:sz w:val="22"/>
                <w:szCs w:val="22"/>
              </w:rPr>
            </w:pPr>
            <w:r w:rsidRPr="0086285B">
              <w:rPr>
                <w:sz w:val="20"/>
                <w:szCs w:val="20"/>
              </w:rPr>
              <w:t>13,261</w:t>
            </w:r>
          </w:p>
        </w:tc>
        <w:tc>
          <w:tcPr>
            <w:tcW w:w="1621" w:type="dxa"/>
            <w:tcBorders>
              <w:top w:val="single" w:sz="4" w:space="0" w:color="auto"/>
              <w:left w:val="nil"/>
              <w:bottom w:val="nil"/>
              <w:right w:val="nil"/>
            </w:tcBorders>
            <w:shd w:val="clear" w:color="auto" w:fill="auto"/>
            <w:noWrap/>
            <w:vAlign w:val="bottom"/>
            <w:hideMark/>
          </w:tcPr>
          <w:p w14:paraId="0E0A2FAF" w14:textId="77777777" w:rsidR="00EF26D6" w:rsidRPr="0086285B" w:rsidRDefault="00EF26D6" w:rsidP="00C3366C">
            <w:pPr>
              <w:jc w:val="center"/>
              <w:rPr>
                <w:sz w:val="22"/>
                <w:szCs w:val="22"/>
              </w:rPr>
            </w:pPr>
            <w:r w:rsidRPr="0086285B">
              <w:rPr>
                <w:sz w:val="20"/>
                <w:szCs w:val="20"/>
              </w:rPr>
              <w:t>13,251</w:t>
            </w:r>
          </w:p>
        </w:tc>
      </w:tr>
      <w:tr w:rsidR="00EF26D6" w:rsidRPr="003025A5" w14:paraId="081F69C1" w14:textId="77777777" w:rsidTr="00C3366C">
        <w:trPr>
          <w:trHeight w:val="280"/>
        </w:trPr>
        <w:tc>
          <w:tcPr>
            <w:tcW w:w="2219" w:type="dxa"/>
            <w:tcBorders>
              <w:top w:val="nil"/>
              <w:left w:val="nil"/>
              <w:bottom w:val="nil"/>
              <w:right w:val="nil"/>
            </w:tcBorders>
            <w:shd w:val="clear" w:color="auto" w:fill="auto"/>
            <w:noWrap/>
            <w:vAlign w:val="bottom"/>
            <w:hideMark/>
          </w:tcPr>
          <w:p w14:paraId="5BCD9BFD" w14:textId="77777777" w:rsidR="00EF26D6" w:rsidRPr="003025A5" w:rsidRDefault="00EF26D6" w:rsidP="00C3366C">
            <w:pPr>
              <w:rPr>
                <w:sz w:val="22"/>
                <w:szCs w:val="22"/>
              </w:rPr>
            </w:pPr>
            <w:r w:rsidRPr="003025A5">
              <w:rPr>
                <w:sz w:val="22"/>
                <w:szCs w:val="22"/>
              </w:rPr>
              <w:t>R</w:t>
            </w:r>
            <w:r>
              <w:rPr>
                <w:sz w:val="22"/>
                <w:szCs w:val="22"/>
                <w:vertAlign w:val="superscript"/>
              </w:rPr>
              <w:t>2</w:t>
            </w:r>
          </w:p>
        </w:tc>
        <w:tc>
          <w:tcPr>
            <w:tcW w:w="1132" w:type="dxa"/>
            <w:tcBorders>
              <w:top w:val="nil"/>
              <w:left w:val="nil"/>
              <w:bottom w:val="nil"/>
              <w:right w:val="nil"/>
            </w:tcBorders>
            <w:shd w:val="clear" w:color="auto" w:fill="auto"/>
            <w:noWrap/>
            <w:vAlign w:val="bottom"/>
            <w:hideMark/>
          </w:tcPr>
          <w:p w14:paraId="79E612F9" w14:textId="77777777" w:rsidR="00EF26D6" w:rsidRPr="0086285B" w:rsidRDefault="00EF26D6" w:rsidP="00C3366C">
            <w:pPr>
              <w:jc w:val="center"/>
              <w:rPr>
                <w:sz w:val="22"/>
                <w:szCs w:val="22"/>
              </w:rPr>
            </w:pPr>
            <w:r w:rsidRPr="0086285B">
              <w:rPr>
                <w:sz w:val="20"/>
                <w:szCs w:val="20"/>
              </w:rPr>
              <w:t>0.152</w:t>
            </w:r>
          </w:p>
        </w:tc>
        <w:tc>
          <w:tcPr>
            <w:tcW w:w="1151" w:type="dxa"/>
            <w:tcBorders>
              <w:top w:val="nil"/>
              <w:left w:val="nil"/>
              <w:bottom w:val="nil"/>
              <w:right w:val="nil"/>
            </w:tcBorders>
            <w:shd w:val="clear" w:color="auto" w:fill="auto"/>
            <w:noWrap/>
            <w:vAlign w:val="bottom"/>
            <w:hideMark/>
          </w:tcPr>
          <w:p w14:paraId="0A72C10A" w14:textId="77777777" w:rsidR="00EF26D6" w:rsidRPr="0086285B" w:rsidRDefault="00EF26D6" w:rsidP="00C3366C">
            <w:pPr>
              <w:jc w:val="center"/>
              <w:rPr>
                <w:sz w:val="22"/>
                <w:szCs w:val="22"/>
              </w:rPr>
            </w:pPr>
            <w:r w:rsidRPr="0086285B">
              <w:rPr>
                <w:sz w:val="20"/>
                <w:szCs w:val="20"/>
              </w:rPr>
              <w:t>0</w:t>
            </w:r>
            <w:r>
              <w:rPr>
                <w:sz w:val="20"/>
                <w:szCs w:val="20"/>
              </w:rPr>
              <w:t>.0297</w:t>
            </w:r>
          </w:p>
        </w:tc>
        <w:tc>
          <w:tcPr>
            <w:tcW w:w="1242" w:type="dxa"/>
            <w:tcBorders>
              <w:top w:val="nil"/>
              <w:left w:val="nil"/>
              <w:bottom w:val="nil"/>
              <w:right w:val="nil"/>
            </w:tcBorders>
            <w:shd w:val="clear" w:color="auto" w:fill="auto"/>
            <w:noWrap/>
            <w:vAlign w:val="bottom"/>
            <w:hideMark/>
          </w:tcPr>
          <w:p w14:paraId="6F64435E" w14:textId="77777777" w:rsidR="00EF26D6" w:rsidRPr="0086285B" w:rsidRDefault="00EF26D6" w:rsidP="00C3366C">
            <w:pPr>
              <w:jc w:val="center"/>
              <w:rPr>
                <w:sz w:val="22"/>
                <w:szCs w:val="22"/>
              </w:rPr>
            </w:pPr>
            <w:r w:rsidRPr="0086285B">
              <w:rPr>
                <w:sz w:val="20"/>
                <w:szCs w:val="20"/>
              </w:rPr>
              <w:t>1.23e-05</w:t>
            </w:r>
          </w:p>
        </w:tc>
        <w:tc>
          <w:tcPr>
            <w:tcW w:w="1242" w:type="dxa"/>
            <w:tcBorders>
              <w:top w:val="nil"/>
              <w:left w:val="nil"/>
              <w:bottom w:val="nil"/>
              <w:right w:val="nil"/>
            </w:tcBorders>
            <w:shd w:val="clear" w:color="auto" w:fill="auto"/>
            <w:noWrap/>
            <w:vAlign w:val="bottom"/>
            <w:hideMark/>
          </w:tcPr>
          <w:p w14:paraId="747969D4" w14:textId="77777777" w:rsidR="00EF26D6" w:rsidRPr="0086285B" w:rsidRDefault="00EF26D6" w:rsidP="00C3366C">
            <w:pPr>
              <w:jc w:val="center"/>
              <w:rPr>
                <w:sz w:val="22"/>
                <w:szCs w:val="22"/>
              </w:rPr>
            </w:pPr>
            <w:r w:rsidRPr="0086285B">
              <w:rPr>
                <w:sz w:val="20"/>
                <w:szCs w:val="20"/>
              </w:rPr>
              <w:t>0.0166</w:t>
            </w:r>
          </w:p>
        </w:tc>
        <w:tc>
          <w:tcPr>
            <w:tcW w:w="1621" w:type="dxa"/>
            <w:tcBorders>
              <w:top w:val="nil"/>
              <w:left w:val="nil"/>
              <w:bottom w:val="nil"/>
              <w:right w:val="nil"/>
            </w:tcBorders>
            <w:shd w:val="clear" w:color="auto" w:fill="auto"/>
            <w:noWrap/>
            <w:vAlign w:val="bottom"/>
            <w:hideMark/>
          </w:tcPr>
          <w:p w14:paraId="70DDCD71" w14:textId="77777777" w:rsidR="00EF26D6" w:rsidRPr="0086285B" w:rsidRDefault="00EF26D6" w:rsidP="00C3366C">
            <w:pPr>
              <w:jc w:val="center"/>
              <w:rPr>
                <w:sz w:val="22"/>
                <w:szCs w:val="22"/>
              </w:rPr>
            </w:pPr>
            <w:r w:rsidRPr="0086285B">
              <w:rPr>
                <w:sz w:val="20"/>
                <w:szCs w:val="20"/>
              </w:rPr>
              <w:t>0.0169</w:t>
            </w:r>
          </w:p>
        </w:tc>
      </w:tr>
      <w:tr w:rsidR="00EF26D6" w:rsidRPr="003025A5" w14:paraId="177E0C82" w14:textId="77777777" w:rsidTr="00C3366C">
        <w:trPr>
          <w:trHeight w:val="280"/>
        </w:trPr>
        <w:tc>
          <w:tcPr>
            <w:tcW w:w="2219" w:type="dxa"/>
            <w:tcBorders>
              <w:top w:val="nil"/>
              <w:left w:val="nil"/>
              <w:bottom w:val="nil"/>
              <w:right w:val="nil"/>
            </w:tcBorders>
            <w:shd w:val="clear" w:color="auto" w:fill="auto"/>
            <w:noWrap/>
            <w:vAlign w:val="bottom"/>
            <w:hideMark/>
          </w:tcPr>
          <w:p w14:paraId="3828D4C6" w14:textId="77777777" w:rsidR="00EF26D6" w:rsidRPr="003025A5" w:rsidRDefault="00EF26D6" w:rsidP="00C3366C">
            <w:pPr>
              <w:rPr>
                <w:sz w:val="22"/>
                <w:szCs w:val="22"/>
              </w:rPr>
            </w:pPr>
            <w:r w:rsidRPr="003025A5">
              <w:rPr>
                <w:sz w:val="22"/>
                <w:szCs w:val="22"/>
              </w:rPr>
              <w:t>Industry Controls</w:t>
            </w:r>
          </w:p>
        </w:tc>
        <w:tc>
          <w:tcPr>
            <w:tcW w:w="1132" w:type="dxa"/>
            <w:tcBorders>
              <w:top w:val="nil"/>
              <w:left w:val="nil"/>
              <w:bottom w:val="nil"/>
              <w:right w:val="nil"/>
            </w:tcBorders>
            <w:shd w:val="clear" w:color="auto" w:fill="auto"/>
            <w:noWrap/>
            <w:vAlign w:val="bottom"/>
            <w:hideMark/>
          </w:tcPr>
          <w:p w14:paraId="11778A99" w14:textId="77777777" w:rsidR="00EF26D6" w:rsidRPr="0086285B" w:rsidRDefault="00EF26D6" w:rsidP="00C3366C">
            <w:pPr>
              <w:jc w:val="center"/>
              <w:rPr>
                <w:sz w:val="22"/>
                <w:szCs w:val="22"/>
              </w:rPr>
            </w:pPr>
            <w:r w:rsidRPr="0086285B">
              <w:rPr>
                <w:sz w:val="20"/>
                <w:szCs w:val="20"/>
              </w:rPr>
              <w:t>YES</w:t>
            </w:r>
          </w:p>
        </w:tc>
        <w:tc>
          <w:tcPr>
            <w:tcW w:w="1151" w:type="dxa"/>
            <w:tcBorders>
              <w:top w:val="nil"/>
              <w:left w:val="nil"/>
              <w:bottom w:val="nil"/>
              <w:right w:val="nil"/>
            </w:tcBorders>
            <w:shd w:val="clear" w:color="auto" w:fill="auto"/>
            <w:noWrap/>
            <w:vAlign w:val="bottom"/>
            <w:hideMark/>
          </w:tcPr>
          <w:p w14:paraId="320CBAD1" w14:textId="77777777" w:rsidR="00EF26D6" w:rsidRPr="0086285B" w:rsidRDefault="00EF26D6" w:rsidP="00C3366C">
            <w:pPr>
              <w:jc w:val="center"/>
              <w:rPr>
                <w:sz w:val="22"/>
                <w:szCs w:val="22"/>
              </w:rPr>
            </w:pPr>
            <w:r w:rsidRPr="0086285B">
              <w:rPr>
                <w:sz w:val="20"/>
                <w:szCs w:val="20"/>
              </w:rPr>
              <w:t>YES</w:t>
            </w:r>
          </w:p>
        </w:tc>
        <w:tc>
          <w:tcPr>
            <w:tcW w:w="1242" w:type="dxa"/>
            <w:tcBorders>
              <w:top w:val="nil"/>
              <w:left w:val="nil"/>
              <w:bottom w:val="nil"/>
              <w:right w:val="nil"/>
            </w:tcBorders>
            <w:shd w:val="clear" w:color="auto" w:fill="auto"/>
            <w:noWrap/>
            <w:vAlign w:val="bottom"/>
            <w:hideMark/>
          </w:tcPr>
          <w:p w14:paraId="2D67B659" w14:textId="77777777" w:rsidR="00EF26D6" w:rsidRPr="0086285B" w:rsidRDefault="00EF26D6" w:rsidP="00C3366C">
            <w:pPr>
              <w:jc w:val="center"/>
              <w:rPr>
                <w:sz w:val="22"/>
                <w:szCs w:val="22"/>
              </w:rPr>
            </w:pPr>
            <w:r w:rsidRPr="0086285B">
              <w:rPr>
                <w:sz w:val="20"/>
                <w:szCs w:val="20"/>
              </w:rPr>
              <w:t>YES</w:t>
            </w:r>
          </w:p>
        </w:tc>
        <w:tc>
          <w:tcPr>
            <w:tcW w:w="1242" w:type="dxa"/>
            <w:tcBorders>
              <w:top w:val="nil"/>
              <w:left w:val="nil"/>
              <w:bottom w:val="nil"/>
              <w:right w:val="nil"/>
            </w:tcBorders>
            <w:shd w:val="clear" w:color="auto" w:fill="auto"/>
            <w:noWrap/>
            <w:vAlign w:val="bottom"/>
            <w:hideMark/>
          </w:tcPr>
          <w:p w14:paraId="7ECB46AD" w14:textId="77777777" w:rsidR="00EF26D6" w:rsidRPr="0086285B" w:rsidRDefault="00EF26D6" w:rsidP="00C3366C">
            <w:pPr>
              <w:jc w:val="center"/>
              <w:rPr>
                <w:sz w:val="22"/>
                <w:szCs w:val="22"/>
              </w:rPr>
            </w:pPr>
            <w:r w:rsidRPr="0086285B">
              <w:rPr>
                <w:sz w:val="20"/>
                <w:szCs w:val="20"/>
              </w:rPr>
              <w:t>YES</w:t>
            </w:r>
          </w:p>
        </w:tc>
        <w:tc>
          <w:tcPr>
            <w:tcW w:w="1621" w:type="dxa"/>
            <w:tcBorders>
              <w:top w:val="nil"/>
              <w:left w:val="nil"/>
              <w:bottom w:val="nil"/>
              <w:right w:val="nil"/>
            </w:tcBorders>
            <w:shd w:val="clear" w:color="auto" w:fill="auto"/>
            <w:noWrap/>
            <w:vAlign w:val="bottom"/>
            <w:hideMark/>
          </w:tcPr>
          <w:p w14:paraId="57634C96" w14:textId="77777777" w:rsidR="00EF26D6" w:rsidRPr="0086285B" w:rsidRDefault="00EF26D6" w:rsidP="00C3366C">
            <w:pPr>
              <w:jc w:val="center"/>
              <w:rPr>
                <w:sz w:val="22"/>
                <w:szCs w:val="22"/>
              </w:rPr>
            </w:pPr>
            <w:r w:rsidRPr="0086285B">
              <w:rPr>
                <w:sz w:val="20"/>
                <w:szCs w:val="20"/>
              </w:rPr>
              <w:t>YES</w:t>
            </w:r>
          </w:p>
        </w:tc>
      </w:tr>
      <w:tr w:rsidR="00EF26D6" w:rsidRPr="003025A5" w14:paraId="2AF51A78" w14:textId="77777777" w:rsidTr="00C3366C">
        <w:trPr>
          <w:trHeight w:val="280"/>
        </w:trPr>
        <w:tc>
          <w:tcPr>
            <w:tcW w:w="2219" w:type="dxa"/>
            <w:tcBorders>
              <w:top w:val="nil"/>
              <w:left w:val="nil"/>
              <w:bottom w:val="nil"/>
              <w:right w:val="nil"/>
            </w:tcBorders>
            <w:shd w:val="clear" w:color="auto" w:fill="auto"/>
            <w:noWrap/>
            <w:vAlign w:val="bottom"/>
            <w:hideMark/>
          </w:tcPr>
          <w:p w14:paraId="59B28DEC" w14:textId="77777777" w:rsidR="00EF26D6" w:rsidRPr="003025A5" w:rsidRDefault="00EF26D6" w:rsidP="00C3366C">
            <w:pPr>
              <w:rPr>
                <w:sz w:val="22"/>
                <w:szCs w:val="22"/>
              </w:rPr>
            </w:pPr>
            <w:r w:rsidRPr="003025A5">
              <w:rPr>
                <w:sz w:val="22"/>
                <w:szCs w:val="22"/>
              </w:rPr>
              <w:t>Year Controls</w:t>
            </w:r>
          </w:p>
        </w:tc>
        <w:tc>
          <w:tcPr>
            <w:tcW w:w="1132" w:type="dxa"/>
            <w:tcBorders>
              <w:top w:val="nil"/>
              <w:left w:val="nil"/>
              <w:bottom w:val="nil"/>
              <w:right w:val="nil"/>
            </w:tcBorders>
            <w:shd w:val="clear" w:color="auto" w:fill="auto"/>
            <w:noWrap/>
            <w:vAlign w:val="bottom"/>
            <w:hideMark/>
          </w:tcPr>
          <w:p w14:paraId="31FB8781" w14:textId="77777777" w:rsidR="00EF26D6" w:rsidRPr="0086285B" w:rsidRDefault="00EF26D6" w:rsidP="00C3366C">
            <w:pPr>
              <w:jc w:val="center"/>
              <w:rPr>
                <w:sz w:val="22"/>
                <w:szCs w:val="22"/>
              </w:rPr>
            </w:pPr>
            <w:r w:rsidRPr="0086285B">
              <w:rPr>
                <w:sz w:val="20"/>
                <w:szCs w:val="20"/>
              </w:rPr>
              <w:t>YES</w:t>
            </w:r>
          </w:p>
        </w:tc>
        <w:tc>
          <w:tcPr>
            <w:tcW w:w="1151" w:type="dxa"/>
            <w:tcBorders>
              <w:top w:val="nil"/>
              <w:left w:val="nil"/>
              <w:bottom w:val="nil"/>
              <w:right w:val="nil"/>
            </w:tcBorders>
            <w:shd w:val="clear" w:color="auto" w:fill="auto"/>
            <w:noWrap/>
            <w:vAlign w:val="bottom"/>
            <w:hideMark/>
          </w:tcPr>
          <w:p w14:paraId="198A2181" w14:textId="77777777" w:rsidR="00EF26D6" w:rsidRPr="0086285B" w:rsidRDefault="00EF26D6" w:rsidP="00C3366C">
            <w:pPr>
              <w:jc w:val="center"/>
              <w:rPr>
                <w:sz w:val="22"/>
                <w:szCs w:val="22"/>
              </w:rPr>
            </w:pPr>
            <w:r w:rsidRPr="0086285B">
              <w:rPr>
                <w:sz w:val="20"/>
                <w:szCs w:val="20"/>
              </w:rPr>
              <w:t>YES</w:t>
            </w:r>
          </w:p>
        </w:tc>
        <w:tc>
          <w:tcPr>
            <w:tcW w:w="1242" w:type="dxa"/>
            <w:tcBorders>
              <w:top w:val="nil"/>
              <w:left w:val="nil"/>
              <w:bottom w:val="nil"/>
              <w:right w:val="nil"/>
            </w:tcBorders>
            <w:shd w:val="clear" w:color="auto" w:fill="auto"/>
            <w:noWrap/>
            <w:vAlign w:val="bottom"/>
            <w:hideMark/>
          </w:tcPr>
          <w:p w14:paraId="633409D5" w14:textId="77777777" w:rsidR="00EF26D6" w:rsidRPr="0086285B" w:rsidRDefault="00EF26D6" w:rsidP="00C3366C">
            <w:pPr>
              <w:jc w:val="center"/>
              <w:rPr>
                <w:sz w:val="22"/>
                <w:szCs w:val="22"/>
              </w:rPr>
            </w:pPr>
            <w:r w:rsidRPr="0086285B">
              <w:rPr>
                <w:sz w:val="20"/>
                <w:szCs w:val="20"/>
              </w:rPr>
              <w:t>YES</w:t>
            </w:r>
          </w:p>
        </w:tc>
        <w:tc>
          <w:tcPr>
            <w:tcW w:w="1242" w:type="dxa"/>
            <w:tcBorders>
              <w:top w:val="nil"/>
              <w:left w:val="nil"/>
              <w:bottom w:val="nil"/>
              <w:right w:val="nil"/>
            </w:tcBorders>
            <w:shd w:val="clear" w:color="auto" w:fill="auto"/>
            <w:noWrap/>
            <w:vAlign w:val="bottom"/>
            <w:hideMark/>
          </w:tcPr>
          <w:p w14:paraId="5E6A2484" w14:textId="77777777" w:rsidR="00EF26D6" w:rsidRPr="0086285B" w:rsidRDefault="00EF26D6" w:rsidP="00C3366C">
            <w:pPr>
              <w:jc w:val="center"/>
              <w:rPr>
                <w:sz w:val="22"/>
                <w:szCs w:val="22"/>
              </w:rPr>
            </w:pPr>
            <w:r w:rsidRPr="0086285B">
              <w:rPr>
                <w:sz w:val="20"/>
                <w:szCs w:val="20"/>
              </w:rPr>
              <w:t>YES</w:t>
            </w:r>
          </w:p>
        </w:tc>
        <w:tc>
          <w:tcPr>
            <w:tcW w:w="1621" w:type="dxa"/>
            <w:tcBorders>
              <w:top w:val="nil"/>
              <w:left w:val="nil"/>
              <w:bottom w:val="nil"/>
              <w:right w:val="nil"/>
            </w:tcBorders>
            <w:shd w:val="clear" w:color="auto" w:fill="auto"/>
            <w:noWrap/>
            <w:vAlign w:val="bottom"/>
            <w:hideMark/>
          </w:tcPr>
          <w:p w14:paraId="2907CAA0" w14:textId="77777777" w:rsidR="00EF26D6" w:rsidRPr="0086285B" w:rsidRDefault="00EF26D6" w:rsidP="00C3366C">
            <w:pPr>
              <w:jc w:val="center"/>
              <w:rPr>
                <w:sz w:val="22"/>
                <w:szCs w:val="22"/>
              </w:rPr>
            </w:pPr>
            <w:r w:rsidRPr="0086285B">
              <w:rPr>
                <w:sz w:val="20"/>
                <w:szCs w:val="20"/>
              </w:rPr>
              <w:t>YES</w:t>
            </w:r>
          </w:p>
        </w:tc>
      </w:tr>
      <w:tr w:rsidR="00EF26D6" w:rsidRPr="003025A5" w14:paraId="7ABBECE3" w14:textId="77777777" w:rsidTr="00C3366C">
        <w:trPr>
          <w:trHeight w:val="280"/>
        </w:trPr>
        <w:tc>
          <w:tcPr>
            <w:tcW w:w="2219" w:type="dxa"/>
            <w:tcBorders>
              <w:top w:val="nil"/>
              <w:left w:val="nil"/>
              <w:bottom w:val="nil"/>
              <w:right w:val="nil"/>
            </w:tcBorders>
            <w:shd w:val="clear" w:color="auto" w:fill="auto"/>
            <w:noWrap/>
            <w:vAlign w:val="bottom"/>
            <w:hideMark/>
          </w:tcPr>
          <w:p w14:paraId="180525DE" w14:textId="77777777" w:rsidR="00EF26D6" w:rsidRPr="003025A5" w:rsidRDefault="00EF26D6" w:rsidP="00C3366C">
            <w:pPr>
              <w:rPr>
                <w:sz w:val="22"/>
                <w:szCs w:val="22"/>
              </w:rPr>
            </w:pPr>
            <w:r w:rsidRPr="003025A5">
              <w:rPr>
                <w:sz w:val="22"/>
                <w:szCs w:val="22"/>
              </w:rPr>
              <w:t>Region Controls</w:t>
            </w:r>
          </w:p>
        </w:tc>
        <w:tc>
          <w:tcPr>
            <w:tcW w:w="1132" w:type="dxa"/>
            <w:tcBorders>
              <w:top w:val="nil"/>
              <w:left w:val="nil"/>
              <w:bottom w:val="nil"/>
              <w:right w:val="nil"/>
            </w:tcBorders>
            <w:shd w:val="clear" w:color="auto" w:fill="auto"/>
            <w:noWrap/>
            <w:vAlign w:val="bottom"/>
            <w:hideMark/>
          </w:tcPr>
          <w:p w14:paraId="188A78F0" w14:textId="77777777" w:rsidR="00EF26D6" w:rsidRPr="0086285B" w:rsidRDefault="00EF26D6" w:rsidP="00C3366C">
            <w:pPr>
              <w:jc w:val="center"/>
              <w:rPr>
                <w:sz w:val="22"/>
                <w:szCs w:val="22"/>
              </w:rPr>
            </w:pPr>
            <w:r w:rsidRPr="0086285B">
              <w:rPr>
                <w:sz w:val="20"/>
                <w:szCs w:val="20"/>
              </w:rPr>
              <w:t>YES</w:t>
            </w:r>
          </w:p>
        </w:tc>
        <w:tc>
          <w:tcPr>
            <w:tcW w:w="1151" w:type="dxa"/>
            <w:tcBorders>
              <w:top w:val="nil"/>
              <w:left w:val="nil"/>
              <w:bottom w:val="nil"/>
              <w:right w:val="nil"/>
            </w:tcBorders>
            <w:shd w:val="clear" w:color="auto" w:fill="auto"/>
            <w:noWrap/>
            <w:vAlign w:val="bottom"/>
            <w:hideMark/>
          </w:tcPr>
          <w:p w14:paraId="134E4703" w14:textId="77777777" w:rsidR="00EF26D6" w:rsidRPr="0086285B" w:rsidRDefault="00EF26D6" w:rsidP="00C3366C">
            <w:pPr>
              <w:jc w:val="center"/>
              <w:rPr>
                <w:sz w:val="22"/>
                <w:szCs w:val="22"/>
              </w:rPr>
            </w:pPr>
            <w:r w:rsidRPr="0086285B">
              <w:rPr>
                <w:sz w:val="20"/>
                <w:szCs w:val="20"/>
              </w:rPr>
              <w:t>YES</w:t>
            </w:r>
          </w:p>
        </w:tc>
        <w:tc>
          <w:tcPr>
            <w:tcW w:w="1242" w:type="dxa"/>
            <w:tcBorders>
              <w:top w:val="nil"/>
              <w:left w:val="nil"/>
              <w:bottom w:val="nil"/>
              <w:right w:val="nil"/>
            </w:tcBorders>
            <w:shd w:val="clear" w:color="auto" w:fill="auto"/>
            <w:noWrap/>
            <w:vAlign w:val="bottom"/>
            <w:hideMark/>
          </w:tcPr>
          <w:p w14:paraId="3D06FDEE" w14:textId="77777777" w:rsidR="00EF26D6" w:rsidRPr="0086285B" w:rsidRDefault="00EF26D6" w:rsidP="00C3366C">
            <w:pPr>
              <w:jc w:val="center"/>
              <w:rPr>
                <w:sz w:val="22"/>
                <w:szCs w:val="22"/>
              </w:rPr>
            </w:pPr>
            <w:r w:rsidRPr="0086285B">
              <w:rPr>
                <w:sz w:val="20"/>
                <w:szCs w:val="20"/>
              </w:rPr>
              <w:t>YES</w:t>
            </w:r>
          </w:p>
        </w:tc>
        <w:tc>
          <w:tcPr>
            <w:tcW w:w="1242" w:type="dxa"/>
            <w:tcBorders>
              <w:top w:val="nil"/>
              <w:left w:val="nil"/>
              <w:bottom w:val="nil"/>
              <w:right w:val="nil"/>
            </w:tcBorders>
            <w:shd w:val="clear" w:color="auto" w:fill="auto"/>
            <w:noWrap/>
            <w:vAlign w:val="bottom"/>
            <w:hideMark/>
          </w:tcPr>
          <w:p w14:paraId="50486402" w14:textId="77777777" w:rsidR="00EF26D6" w:rsidRPr="0086285B" w:rsidRDefault="00EF26D6" w:rsidP="00C3366C">
            <w:pPr>
              <w:jc w:val="center"/>
              <w:rPr>
                <w:sz w:val="22"/>
                <w:szCs w:val="22"/>
              </w:rPr>
            </w:pPr>
            <w:r w:rsidRPr="0086285B">
              <w:rPr>
                <w:sz w:val="20"/>
                <w:szCs w:val="20"/>
              </w:rPr>
              <w:t>YES</w:t>
            </w:r>
          </w:p>
        </w:tc>
        <w:tc>
          <w:tcPr>
            <w:tcW w:w="1621" w:type="dxa"/>
            <w:tcBorders>
              <w:top w:val="nil"/>
              <w:left w:val="nil"/>
              <w:bottom w:val="nil"/>
              <w:right w:val="nil"/>
            </w:tcBorders>
            <w:shd w:val="clear" w:color="auto" w:fill="auto"/>
            <w:noWrap/>
            <w:vAlign w:val="bottom"/>
            <w:hideMark/>
          </w:tcPr>
          <w:p w14:paraId="043184AF" w14:textId="77777777" w:rsidR="00EF26D6" w:rsidRPr="0086285B" w:rsidRDefault="00EF26D6" w:rsidP="00C3366C">
            <w:pPr>
              <w:jc w:val="center"/>
              <w:rPr>
                <w:sz w:val="22"/>
                <w:szCs w:val="22"/>
              </w:rPr>
            </w:pPr>
            <w:r w:rsidRPr="0086285B">
              <w:rPr>
                <w:sz w:val="20"/>
                <w:szCs w:val="20"/>
              </w:rPr>
              <w:t>YES</w:t>
            </w:r>
          </w:p>
        </w:tc>
      </w:tr>
      <w:tr w:rsidR="00EF26D6" w:rsidRPr="003025A5" w14:paraId="54F96052" w14:textId="77777777" w:rsidTr="00C3366C">
        <w:trPr>
          <w:trHeight w:val="280"/>
        </w:trPr>
        <w:tc>
          <w:tcPr>
            <w:tcW w:w="2219" w:type="dxa"/>
            <w:tcBorders>
              <w:top w:val="nil"/>
              <w:left w:val="nil"/>
              <w:bottom w:val="single" w:sz="4" w:space="0" w:color="000000"/>
              <w:right w:val="nil"/>
            </w:tcBorders>
            <w:shd w:val="clear" w:color="auto" w:fill="auto"/>
            <w:noWrap/>
            <w:vAlign w:val="bottom"/>
            <w:hideMark/>
          </w:tcPr>
          <w:p w14:paraId="167BACF7" w14:textId="77777777" w:rsidR="00EF26D6" w:rsidRPr="003025A5" w:rsidRDefault="00EF26D6" w:rsidP="00C3366C">
            <w:pPr>
              <w:rPr>
                <w:sz w:val="22"/>
                <w:szCs w:val="22"/>
              </w:rPr>
            </w:pPr>
            <w:r w:rsidRPr="003025A5">
              <w:rPr>
                <w:sz w:val="22"/>
                <w:szCs w:val="22"/>
              </w:rPr>
              <w:t>Unique Firms</w:t>
            </w:r>
          </w:p>
        </w:tc>
        <w:tc>
          <w:tcPr>
            <w:tcW w:w="1132" w:type="dxa"/>
            <w:tcBorders>
              <w:top w:val="nil"/>
              <w:left w:val="nil"/>
              <w:bottom w:val="single" w:sz="4" w:space="0" w:color="000000"/>
              <w:right w:val="nil"/>
            </w:tcBorders>
            <w:shd w:val="clear" w:color="auto" w:fill="auto"/>
            <w:noWrap/>
            <w:vAlign w:val="bottom"/>
            <w:hideMark/>
          </w:tcPr>
          <w:p w14:paraId="21A733CF" w14:textId="77777777" w:rsidR="00EF26D6" w:rsidRPr="0086285B" w:rsidRDefault="00EF26D6" w:rsidP="00C3366C">
            <w:pPr>
              <w:jc w:val="center"/>
              <w:rPr>
                <w:sz w:val="22"/>
                <w:szCs w:val="22"/>
              </w:rPr>
            </w:pPr>
            <w:r>
              <w:rPr>
                <w:sz w:val="20"/>
                <w:szCs w:val="20"/>
              </w:rPr>
              <w:t>2,313</w:t>
            </w:r>
            <w:r w:rsidRPr="0086285B">
              <w:rPr>
                <w:sz w:val="20"/>
                <w:szCs w:val="20"/>
              </w:rPr>
              <w:t> </w:t>
            </w:r>
          </w:p>
        </w:tc>
        <w:tc>
          <w:tcPr>
            <w:tcW w:w="1151" w:type="dxa"/>
            <w:tcBorders>
              <w:top w:val="nil"/>
              <w:left w:val="nil"/>
              <w:bottom w:val="single" w:sz="4" w:space="0" w:color="000000"/>
              <w:right w:val="nil"/>
            </w:tcBorders>
            <w:shd w:val="clear" w:color="auto" w:fill="auto"/>
            <w:noWrap/>
            <w:vAlign w:val="bottom"/>
            <w:hideMark/>
          </w:tcPr>
          <w:p w14:paraId="267B48E5" w14:textId="77777777" w:rsidR="00EF26D6" w:rsidRPr="0086285B" w:rsidRDefault="00EF26D6" w:rsidP="00C3366C">
            <w:pPr>
              <w:jc w:val="center"/>
              <w:rPr>
                <w:sz w:val="22"/>
                <w:szCs w:val="22"/>
              </w:rPr>
            </w:pPr>
            <w:r w:rsidRPr="0086285B">
              <w:rPr>
                <w:sz w:val="20"/>
                <w:szCs w:val="20"/>
              </w:rPr>
              <w:t>2,31</w:t>
            </w:r>
            <w:r>
              <w:rPr>
                <w:sz w:val="20"/>
                <w:szCs w:val="20"/>
              </w:rPr>
              <w:t>7</w:t>
            </w:r>
          </w:p>
        </w:tc>
        <w:tc>
          <w:tcPr>
            <w:tcW w:w="1242" w:type="dxa"/>
            <w:tcBorders>
              <w:top w:val="nil"/>
              <w:left w:val="nil"/>
              <w:bottom w:val="single" w:sz="4" w:space="0" w:color="000000"/>
              <w:right w:val="nil"/>
            </w:tcBorders>
            <w:shd w:val="clear" w:color="auto" w:fill="auto"/>
            <w:noWrap/>
            <w:vAlign w:val="bottom"/>
            <w:hideMark/>
          </w:tcPr>
          <w:p w14:paraId="62A8319C" w14:textId="77777777" w:rsidR="00EF26D6" w:rsidRPr="0086285B" w:rsidRDefault="00EF26D6" w:rsidP="00C3366C">
            <w:pPr>
              <w:jc w:val="center"/>
              <w:rPr>
                <w:sz w:val="22"/>
                <w:szCs w:val="22"/>
              </w:rPr>
            </w:pPr>
            <w:r w:rsidRPr="0086285B">
              <w:rPr>
                <w:sz w:val="20"/>
                <w:szCs w:val="20"/>
              </w:rPr>
              <w:t>1,848</w:t>
            </w:r>
          </w:p>
        </w:tc>
        <w:tc>
          <w:tcPr>
            <w:tcW w:w="1242" w:type="dxa"/>
            <w:tcBorders>
              <w:top w:val="nil"/>
              <w:left w:val="nil"/>
              <w:bottom w:val="single" w:sz="4" w:space="0" w:color="000000"/>
              <w:right w:val="nil"/>
            </w:tcBorders>
            <w:shd w:val="clear" w:color="auto" w:fill="auto"/>
            <w:noWrap/>
            <w:vAlign w:val="bottom"/>
            <w:hideMark/>
          </w:tcPr>
          <w:p w14:paraId="69842541" w14:textId="77777777" w:rsidR="00EF26D6" w:rsidRPr="0086285B" w:rsidRDefault="00EF26D6" w:rsidP="00C3366C">
            <w:pPr>
              <w:jc w:val="center"/>
              <w:rPr>
                <w:sz w:val="22"/>
                <w:szCs w:val="22"/>
              </w:rPr>
            </w:pPr>
            <w:r w:rsidRPr="0086285B">
              <w:rPr>
                <w:sz w:val="20"/>
                <w:szCs w:val="20"/>
              </w:rPr>
              <w:t>1,844</w:t>
            </w:r>
          </w:p>
        </w:tc>
        <w:tc>
          <w:tcPr>
            <w:tcW w:w="1621" w:type="dxa"/>
            <w:tcBorders>
              <w:top w:val="nil"/>
              <w:left w:val="nil"/>
              <w:bottom w:val="single" w:sz="4" w:space="0" w:color="000000"/>
              <w:right w:val="nil"/>
            </w:tcBorders>
            <w:shd w:val="clear" w:color="auto" w:fill="auto"/>
            <w:noWrap/>
            <w:vAlign w:val="bottom"/>
            <w:hideMark/>
          </w:tcPr>
          <w:p w14:paraId="0D962AEC" w14:textId="77777777" w:rsidR="00EF26D6" w:rsidRPr="0086285B" w:rsidRDefault="00EF26D6" w:rsidP="00C3366C">
            <w:pPr>
              <w:jc w:val="center"/>
              <w:rPr>
                <w:sz w:val="22"/>
                <w:szCs w:val="22"/>
              </w:rPr>
            </w:pPr>
            <w:r w:rsidRPr="0086285B">
              <w:rPr>
                <w:sz w:val="20"/>
                <w:szCs w:val="20"/>
              </w:rPr>
              <w:t>1,842</w:t>
            </w:r>
          </w:p>
        </w:tc>
      </w:tr>
      <w:tr w:rsidR="00EF26D6" w:rsidRPr="003025A5" w14:paraId="7205638C" w14:textId="77777777" w:rsidTr="00C3366C">
        <w:trPr>
          <w:trHeight w:val="280"/>
        </w:trPr>
        <w:tc>
          <w:tcPr>
            <w:tcW w:w="3351" w:type="dxa"/>
            <w:gridSpan w:val="2"/>
            <w:tcBorders>
              <w:top w:val="nil"/>
              <w:left w:val="nil"/>
              <w:bottom w:val="nil"/>
              <w:right w:val="nil"/>
            </w:tcBorders>
            <w:shd w:val="clear" w:color="auto" w:fill="auto"/>
            <w:noWrap/>
            <w:vAlign w:val="bottom"/>
            <w:hideMark/>
          </w:tcPr>
          <w:p w14:paraId="7DF119A7" w14:textId="77777777" w:rsidR="00EF26D6" w:rsidRPr="003025A5" w:rsidRDefault="00EF26D6" w:rsidP="00C3366C">
            <w:pPr>
              <w:rPr>
                <w:sz w:val="22"/>
                <w:szCs w:val="22"/>
              </w:rPr>
            </w:pPr>
            <w:r w:rsidRPr="003025A5">
              <w:rPr>
                <w:sz w:val="22"/>
                <w:szCs w:val="22"/>
              </w:rPr>
              <w:t>*** p&lt;0.01, ** p&lt;0.05, * p&lt;0.1</w:t>
            </w:r>
          </w:p>
        </w:tc>
        <w:tc>
          <w:tcPr>
            <w:tcW w:w="1151" w:type="dxa"/>
            <w:tcBorders>
              <w:top w:val="nil"/>
              <w:left w:val="nil"/>
              <w:bottom w:val="nil"/>
              <w:right w:val="nil"/>
            </w:tcBorders>
            <w:shd w:val="clear" w:color="auto" w:fill="auto"/>
            <w:noWrap/>
            <w:vAlign w:val="bottom"/>
            <w:hideMark/>
          </w:tcPr>
          <w:p w14:paraId="25722324" w14:textId="77777777" w:rsidR="00EF26D6" w:rsidRPr="003025A5" w:rsidRDefault="00EF26D6" w:rsidP="00C3366C">
            <w:pPr>
              <w:rPr>
                <w:sz w:val="22"/>
                <w:szCs w:val="22"/>
              </w:rPr>
            </w:pPr>
          </w:p>
        </w:tc>
        <w:tc>
          <w:tcPr>
            <w:tcW w:w="1242" w:type="dxa"/>
            <w:tcBorders>
              <w:top w:val="nil"/>
              <w:left w:val="nil"/>
              <w:bottom w:val="nil"/>
              <w:right w:val="nil"/>
            </w:tcBorders>
            <w:shd w:val="clear" w:color="auto" w:fill="auto"/>
            <w:noWrap/>
            <w:vAlign w:val="bottom"/>
            <w:hideMark/>
          </w:tcPr>
          <w:p w14:paraId="26BADF24" w14:textId="77777777" w:rsidR="00EF26D6" w:rsidRPr="003025A5" w:rsidRDefault="00EF26D6" w:rsidP="00C3366C">
            <w:pPr>
              <w:rPr>
                <w:sz w:val="22"/>
                <w:szCs w:val="22"/>
              </w:rPr>
            </w:pPr>
          </w:p>
        </w:tc>
        <w:tc>
          <w:tcPr>
            <w:tcW w:w="1242" w:type="dxa"/>
            <w:tcBorders>
              <w:top w:val="nil"/>
              <w:left w:val="nil"/>
              <w:bottom w:val="nil"/>
              <w:right w:val="nil"/>
            </w:tcBorders>
            <w:shd w:val="clear" w:color="auto" w:fill="auto"/>
            <w:noWrap/>
            <w:vAlign w:val="bottom"/>
            <w:hideMark/>
          </w:tcPr>
          <w:p w14:paraId="6A0F315B" w14:textId="77777777" w:rsidR="00EF26D6" w:rsidRPr="003025A5" w:rsidRDefault="00EF26D6" w:rsidP="00C3366C">
            <w:pPr>
              <w:rPr>
                <w:sz w:val="22"/>
                <w:szCs w:val="22"/>
              </w:rPr>
            </w:pPr>
          </w:p>
        </w:tc>
        <w:tc>
          <w:tcPr>
            <w:tcW w:w="1621" w:type="dxa"/>
            <w:tcBorders>
              <w:top w:val="nil"/>
              <w:left w:val="nil"/>
              <w:bottom w:val="nil"/>
              <w:right w:val="nil"/>
            </w:tcBorders>
            <w:shd w:val="clear" w:color="auto" w:fill="auto"/>
            <w:noWrap/>
            <w:vAlign w:val="bottom"/>
            <w:hideMark/>
          </w:tcPr>
          <w:p w14:paraId="63E5629F" w14:textId="77777777" w:rsidR="00EF26D6" w:rsidRPr="003025A5" w:rsidRDefault="00EF26D6" w:rsidP="00C3366C">
            <w:pPr>
              <w:rPr>
                <w:sz w:val="22"/>
                <w:szCs w:val="22"/>
              </w:rPr>
            </w:pPr>
          </w:p>
        </w:tc>
      </w:tr>
    </w:tbl>
    <w:p w14:paraId="53C8E061" w14:textId="77777777" w:rsidR="00EF26D6" w:rsidRPr="003025A5" w:rsidRDefault="00EF26D6" w:rsidP="00EF26D6">
      <w:pPr>
        <w:rPr>
          <w:sz w:val="22"/>
          <w:szCs w:val="22"/>
        </w:rPr>
      </w:pPr>
      <w:r w:rsidRPr="003025A5">
        <w:rPr>
          <w:sz w:val="22"/>
          <w:szCs w:val="22"/>
        </w:rPr>
        <w:t>Standard errors clustered by industry and year in parentheses in column 1 and by industry in remaining columns. A corporation is “Listed” if its shares appear on the St. Petersburg Stock Exchange that year. A corporation is “widely-held” if it uses the term “</w:t>
      </w:r>
      <w:proofErr w:type="spellStart"/>
      <w:r w:rsidRPr="003025A5">
        <w:rPr>
          <w:sz w:val="22"/>
          <w:szCs w:val="22"/>
        </w:rPr>
        <w:t>aktsiia</w:t>
      </w:r>
      <w:proofErr w:type="spellEnd"/>
      <w:r w:rsidRPr="003025A5">
        <w:rPr>
          <w:sz w:val="22"/>
          <w:szCs w:val="22"/>
        </w:rPr>
        <w:t xml:space="preserve">” for “share.” </w:t>
      </w:r>
      <w:r w:rsidRPr="00CD5F11">
        <w:rPr>
          <w:sz w:val="22"/>
          <w:szCs w:val="22"/>
        </w:rPr>
        <w:t>Log() denotes the natural logarithm.</w:t>
      </w:r>
    </w:p>
    <w:p w14:paraId="5C54C014" w14:textId="77777777" w:rsidR="00EF26D6" w:rsidRPr="003025A5" w:rsidRDefault="00EF26D6" w:rsidP="00EF26D6">
      <w:pPr>
        <w:rPr>
          <w:sz w:val="22"/>
          <w:szCs w:val="22"/>
        </w:rPr>
      </w:pPr>
      <w:r w:rsidRPr="003025A5">
        <w:rPr>
          <w:sz w:val="22"/>
          <w:szCs w:val="22"/>
        </w:rPr>
        <w:br w:type="page"/>
      </w:r>
    </w:p>
    <w:p w14:paraId="3A59AD1C" w14:textId="77777777" w:rsidR="00EF26D6" w:rsidRPr="003025A5" w:rsidRDefault="00EF26D6" w:rsidP="00EF26D6">
      <w:pPr>
        <w:rPr>
          <w:sz w:val="22"/>
          <w:szCs w:val="22"/>
        </w:rPr>
        <w:sectPr w:rsidR="00EF26D6" w:rsidRPr="003025A5" w:rsidSect="00C3366C">
          <w:pgSz w:w="12240" w:h="15840"/>
          <w:pgMar w:top="1440" w:right="1800" w:bottom="1440" w:left="1800" w:header="720" w:footer="720" w:gutter="0"/>
          <w:cols w:space="720"/>
          <w:docGrid w:linePitch="360"/>
        </w:sectPr>
      </w:pPr>
    </w:p>
    <w:p w14:paraId="1D52EFF4" w14:textId="2627EF8C" w:rsidR="00EF26D6" w:rsidRPr="003025A5" w:rsidRDefault="00EF26D6" w:rsidP="00EF26D6">
      <w:pPr>
        <w:rPr>
          <w:color w:val="000000" w:themeColor="text1"/>
          <w:sz w:val="20"/>
          <w:szCs w:val="20"/>
        </w:rPr>
      </w:pPr>
      <w:r w:rsidRPr="003025A5">
        <w:rPr>
          <w:sz w:val="22"/>
          <w:szCs w:val="22"/>
        </w:rPr>
        <w:lastRenderedPageBreak/>
        <w:t>Table A</w:t>
      </w:r>
      <w:r w:rsidR="00336588">
        <w:rPr>
          <w:sz w:val="22"/>
          <w:szCs w:val="22"/>
        </w:rPr>
        <w:t>7</w:t>
      </w:r>
      <w:r w:rsidRPr="003025A5">
        <w:rPr>
          <w:sz w:val="22"/>
          <w:szCs w:val="22"/>
        </w:rPr>
        <w:t xml:space="preserve">: </w:t>
      </w:r>
      <w:r w:rsidRPr="003025A5">
        <w:rPr>
          <w:color w:val="000000" w:themeColor="text1"/>
          <w:sz w:val="20"/>
          <w:szCs w:val="20"/>
        </w:rPr>
        <w:t>The Underpinnings of Imperial Russian Corporate Credit: Additional Split-Sample Regressions and Covariates</w:t>
      </w:r>
    </w:p>
    <w:p w14:paraId="11CC22E2" w14:textId="77777777" w:rsidR="00EF26D6" w:rsidRPr="003025A5" w:rsidRDefault="00EF26D6" w:rsidP="00EF26D6">
      <w:pPr>
        <w:rPr>
          <w:color w:val="000000" w:themeColor="text1"/>
          <w:sz w:val="20"/>
          <w:szCs w:val="20"/>
        </w:rPr>
      </w:pPr>
    </w:p>
    <w:p w14:paraId="5F62F744" w14:textId="77777777" w:rsidR="00EF26D6" w:rsidRPr="003025A5" w:rsidRDefault="00EF26D6" w:rsidP="00EF26D6">
      <w:pPr>
        <w:rPr>
          <w:color w:val="000000" w:themeColor="text1"/>
          <w:sz w:val="20"/>
          <w:szCs w:val="20"/>
        </w:rPr>
      </w:pPr>
      <w:r w:rsidRPr="003025A5">
        <w:rPr>
          <w:color w:val="000000" w:themeColor="text1"/>
          <w:sz w:val="20"/>
          <w:szCs w:val="20"/>
        </w:rPr>
        <w:t>Panel A: Split-Sample Regressions by Industry</w:t>
      </w:r>
    </w:p>
    <w:p w14:paraId="72B4CA43" w14:textId="77777777" w:rsidR="00EF26D6" w:rsidRPr="003025A5" w:rsidRDefault="00EF26D6" w:rsidP="00EF26D6">
      <w:pPr>
        <w:rPr>
          <w:color w:val="000000" w:themeColor="text1"/>
          <w:sz w:val="20"/>
          <w:szCs w:val="20"/>
        </w:rPr>
      </w:pPr>
    </w:p>
    <w:tbl>
      <w:tblPr>
        <w:tblW w:w="9990" w:type="dxa"/>
        <w:tblLook w:val="04A0" w:firstRow="1" w:lastRow="0" w:firstColumn="1" w:lastColumn="0" w:noHBand="0" w:noVBand="1"/>
      </w:tblPr>
      <w:tblGrid>
        <w:gridCol w:w="1800"/>
        <w:gridCol w:w="1080"/>
        <w:gridCol w:w="1350"/>
        <w:gridCol w:w="1080"/>
        <w:gridCol w:w="1080"/>
        <w:gridCol w:w="1350"/>
        <w:gridCol w:w="1170"/>
        <w:gridCol w:w="1080"/>
      </w:tblGrid>
      <w:tr w:rsidR="00EF26D6" w:rsidRPr="003025A5" w14:paraId="73654BF5" w14:textId="77777777" w:rsidTr="00C3366C">
        <w:trPr>
          <w:trHeight w:val="280"/>
        </w:trPr>
        <w:tc>
          <w:tcPr>
            <w:tcW w:w="1800" w:type="dxa"/>
            <w:tcBorders>
              <w:top w:val="single" w:sz="4" w:space="0" w:color="000000"/>
              <w:left w:val="nil"/>
              <w:bottom w:val="nil"/>
              <w:right w:val="nil"/>
            </w:tcBorders>
            <w:shd w:val="clear" w:color="auto" w:fill="auto"/>
            <w:noWrap/>
            <w:vAlign w:val="bottom"/>
          </w:tcPr>
          <w:p w14:paraId="1CC04F06" w14:textId="77777777" w:rsidR="00EF26D6" w:rsidRPr="003025A5" w:rsidRDefault="00EF26D6" w:rsidP="00C3366C">
            <w:pPr>
              <w:rPr>
                <w:sz w:val="20"/>
                <w:szCs w:val="20"/>
              </w:rPr>
            </w:pPr>
          </w:p>
        </w:tc>
        <w:tc>
          <w:tcPr>
            <w:tcW w:w="8190" w:type="dxa"/>
            <w:gridSpan w:val="7"/>
            <w:tcBorders>
              <w:top w:val="single" w:sz="4" w:space="0" w:color="000000"/>
              <w:left w:val="nil"/>
              <w:bottom w:val="nil"/>
              <w:right w:val="nil"/>
            </w:tcBorders>
            <w:shd w:val="clear" w:color="auto" w:fill="auto"/>
            <w:noWrap/>
            <w:vAlign w:val="bottom"/>
          </w:tcPr>
          <w:p w14:paraId="18A45533" w14:textId="77777777" w:rsidR="00EF26D6" w:rsidRPr="003025A5" w:rsidRDefault="00EF26D6" w:rsidP="00C3366C">
            <w:pPr>
              <w:jc w:val="center"/>
              <w:rPr>
                <w:sz w:val="20"/>
                <w:szCs w:val="20"/>
              </w:rPr>
            </w:pPr>
            <w:r w:rsidRPr="003025A5">
              <w:rPr>
                <w:sz w:val="20"/>
                <w:szCs w:val="20"/>
              </w:rPr>
              <w:t>Dep Var: Log Credit / Assets</w:t>
            </w:r>
          </w:p>
        </w:tc>
      </w:tr>
      <w:tr w:rsidR="00EF26D6" w:rsidRPr="003025A5" w14:paraId="4F185ABC" w14:textId="77777777" w:rsidTr="00C3366C">
        <w:trPr>
          <w:trHeight w:val="280"/>
        </w:trPr>
        <w:tc>
          <w:tcPr>
            <w:tcW w:w="1800" w:type="dxa"/>
            <w:tcBorders>
              <w:top w:val="nil"/>
              <w:left w:val="nil"/>
              <w:bottom w:val="nil"/>
              <w:right w:val="nil"/>
            </w:tcBorders>
            <w:shd w:val="clear" w:color="auto" w:fill="auto"/>
            <w:noWrap/>
            <w:vAlign w:val="bottom"/>
            <w:hideMark/>
          </w:tcPr>
          <w:p w14:paraId="101FEC52" w14:textId="77777777" w:rsidR="00EF26D6" w:rsidRPr="003025A5" w:rsidRDefault="00EF26D6" w:rsidP="00C3366C">
            <w:pPr>
              <w:rPr>
                <w:sz w:val="20"/>
                <w:szCs w:val="20"/>
              </w:rPr>
            </w:pPr>
            <w:r w:rsidRPr="003025A5">
              <w:rPr>
                <w:sz w:val="20"/>
                <w:szCs w:val="20"/>
              </w:rPr>
              <w:t>Industry</w:t>
            </w:r>
          </w:p>
        </w:tc>
        <w:tc>
          <w:tcPr>
            <w:tcW w:w="1080" w:type="dxa"/>
            <w:tcBorders>
              <w:top w:val="nil"/>
              <w:left w:val="nil"/>
              <w:bottom w:val="nil"/>
              <w:right w:val="nil"/>
            </w:tcBorders>
            <w:shd w:val="clear" w:color="auto" w:fill="auto"/>
            <w:noWrap/>
            <w:vAlign w:val="bottom"/>
            <w:hideMark/>
          </w:tcPr>
          <w:p w14:paraId="33B9B213" w14:textId="77777777" w:rsidR="00EF26D6" w:rsidRPr="003025A5" w:rsidRDefault="00EF26D6" w:rsidP="00C3366C">
            <w:pPr>
              <w:jc w:val="center"/>
              <w:rPr>
                <w:sz w:val="20"/>
                <w:szCs w:val="20"/>
              </w:rPr>
            </w:pPr>
            <w:r w:rsidRPr="003025A5">
              <w:rPr>
                <w:sz w:val="20"/>
                <w:szCs w:val="20"/>
              </w:rPr>
              <w:t>Services</w:t>
            </w:r>
          </w:p>
        </w:tc>
        <w:tc>
          <w:tcPr>
            <w:tcW w:w="1350" w:type="dxa"/>
            <w:tcBorders>
              <w:top w:val="nil"/>
              <w:left w:val="nil"/>
              <w:bottom w:val="nil"/>
              <w:right w:val="nil"/>
            </w:tcBorders>
            <w:shd w:val="clear" w:color="auto" w:fill="auto"/>
            <w:noWrap/>
            <w:vAlign w:val="bottom"/>
            <w:hideMark/>
          </w:tcPr>
          <w:p w14:paraId="75F143CA" w14:textId="77777777" w:rsidR="00EF26D6" w:rsidRPr="003025A5" w:rsidRDefault="00EF26D6" w:rsidP="00C3366C">
            <w:pPr>
              <w:jc w:val="center"/>
              <w:rPr>
                <w:sz w:val="20"/>
                <w:szCs w:val="20"/>
              </w:rPr>
            </w:pPr>
            <w:r w:rsidRPr="003025A5">
              <w:rPr>
                <w:sz w:val="20"/>
                <w:szCs w:val="20"/>
              </w:rPr>
              <w:t>Agriculture</w:t>
            </w:r>
          </w:p>
        </w:tc>
        <w:tc>
          <w:tcPr>
            <w:tcW w:w="1080" w:type="dxa"/>
            <w:tcBorders>
              <w:top w:val="nil"/>
              <w:left w:val="nil"/>
              <w:bottom w:val="nil"/>
              <w:right w:val="nil"/>
            </w:tcBorders>
            <w:shd w:val="clear" w:color="auto" w:fill="auto"/>
            <w:noWrap/>
            <w:vAlign w:val="bottom"/>
            <w:hideMark/>
          </w:tcPr>
          <w:p w14:paraId="43C281C3" w14:textId="77777777" w:rsidR="00EF26D6" w:rsidRPr="003025A5" w:rsidRDefault="00EF26D6" w:rsidP="00C3366C">
            <w:pPr>
              <w:jc w:val="center"/>
              <w:rPr>
                <w:sz w:val="20"/>
                <w:szCs w:val="20"/>
              </w:rPr>
            </w:pPr>
            <w:r w:rsidRPr="003025A5">
              <w:rPr>
                <w:sz w:val="20"/>
                <w:szCs w:val="20"/>
              </w:rPr>
              <w:t>Animals</w:t>
            </w:r>
          </w:p>
        </w:tc>
        <w:tc>
          <w:tcPr>
            <w:tcW w:w="1080" w:type="dxa"/>
            <w:tcBorders>
              <w:top w:val="nil"/>
              <w:left w:val="nil"/>
              <w:bottom w:val="nil"/>
              <w:right w:val="nil"/>
            </w:tcBorders>
            <w:shd w:val="clear" w:color="auto" w:fill="auto"/>
            <w:noWrap/>
            <w:vAlign w:val="bottom"/>
            <w:hideMark/>
          </w:tcPr>
          <w:p w14:paraId="17F8E68A" w14:textId="77777777" w:rsidR="00EF26D6" w:rsidRPr="003025A5" w:rsidRDefault="00EF26D6" w:rsidP="00C3366C">
            <w:pPr>
              <w:jc w:val="center"/>
              <w:rPr>
                <w:sz w:val="20"/>
                <w:szCs w:val="20"/>
              </w:rPr>
            </w:pPr>
            <w:r w:rsidRPr="003025A5">
              <w:rPr>
                <w:sz w:val="20"/>
                <w:szCs w:val="20"/>
              </w:rPr>
              <w:t>Ceramics</w:t>
            </w:r>
          </w:p>
        </w:tc>
        <w:tc>
          <w:tcPr>
            <w:tcW w:w="1350" w:type="dxa"/>
            <w:tcBorders>
              <w:top w:val="nil"/>
              <w:left w:val="nil"/>
              <w:bottom w:val="nil"/>
              <w:right w:val="nil"/>
            </w:tcBorders>
            <w:shd w:val="clear" w:color="auto" w:fill="auto"/>
            <w:noWrap/>
            <w:vAlign w:val="bottom"/>
            <w:hideMark/>
          </w:tcPr>
          <w:p w14:paraId="42B107A9" w14:textId="77777777" w:rsidR="00EF26D6" w:rsidRPr="003025A5" w:rsidRDefault="00EF26D6" w:rsidP="00C3366C">
            <w:pPr>
              <w:jc w:val="center"/>
              <w:rPr>
                <w:sz w:val="20"/>
                <w:szCs w:val="20"/>
              </w:rPr>
            </w:pPr>
            <w:r w:rsidRPr="003025A5">
              <w:rPr>
                <w:sz w:val="20"/>
                <w:szCs w:val="20"/>
              </w:rPr>
              <w:t>Chemicals</w:t>
            </w:r>
          </w:p>
        </w:tc>
        <w:tc>
          <w:tcPr>
            <w:tcW w:w="1170" w:type="dxa"/>
            <w:tcBorders>
              <w:top w:val="nil"/>
              <w:left w:val="nil"/>
              <w:bottom w:val="nil"/>
              <w:right w:val="nil"/>
            </w:tcBorders>
            <w:shd w:val="clear" w:color="auto" w:fill="auto"/>
            <w:noWrap/>
            <w:vAlign w:val="bottom"/>
            <w:hideMark/>
          </w:tcPr>
          <w:p w14:paraId="1C7FBBD5" w14:textId="77777777" w:rsidR="00EF26D6" w:rsidRPr="003025A5" w:rsidRDefault="00EF26D6" w:rsidP="00C3366C">
            <w:pPr>
              <w:jc w:val="center"/>
              <w:rPr>
                <w:sz w:val="20"/>
                <w:szCs w:val="20"/>
              </w:rPr>
            </w:pPr>
            <w:r w:rsidRPr="003025A5">
              <w:rPr>
                <w:sz w:val="20"/>
                <w:szCs w:val="20"/>
              </w:rPr>
              <w:t>Food</w:t>
            </w:r>
          </w:p>
        </w:tc>
        <w:tc>
          <w:tcPr>
            <w:tcW w:w="1080" w:type="dxa"/>
            <w:tcBorders>
              <w:top w:val="nil"/>
              <w:left w:val="nil"/>
              <w:bottom w:val="nil"/>
              <w:right w:val="nil"/>
            </w:tcBorders>
            <w:shd w:val="clear" w:color="auto" w:fill="auto"/>
            <w:noWrap/>
            <w:vAlign w:val="bottom"/>
            <w:hideMark/>
          </w:tcPr>
          <w:p w14:paraId="6B55A142" w14:textId="77777777" w:rsidR="00EF26D6" w:rsidRPr="003025A5" w:rsidRDefault="00EF26D6" w:rsidP="00C3366C">
            <w:pPr>
              <w:jc w:val="center"/>
              <w:rPr>
                <w:sz w:val="20"/>
                <w:szCs w:val="20"/>
              </w:rPr>
            </w:pPr>
            <w:r w:rsidRPr="003025A5">
              <w:rPr>
                <w:sz w:val="20"/>
                <w:szCs w:val="20"/>
              </w:rPr>
              <w:t>Metals</w:t>
            </w:r>
          </w:p>
        </w:tc>
      </w:tr>
      <w:tr w:rsidR="00EF26D6" w:rsidRPr="003025A5" w14:paraId="079BA5F8" w14:textId="77777777" w:rsidTr="00C3366C">
        <w:trPr>
          <w:trHeight w:val="280"/>
        </w:trPr>
        <w:tc>
          <w:tcPr>
            <w:tcW w:w="1800" w:type="dxa"/>
            <w:tcBorders>
              <w:top w:val="nil"/>
              <w:left w:val="nil"/>
              <w:bottom w:val="nil"/>
              <w:right w:val="nil"/>
            </w:tcBorders>
            <w:shd w:val="clear" w:color="auto" w:fill="auto"/>
            <w:noWrap/>
            <w:vAlign w:val="bottom"/>
            <w:hideMark/>
          </w:tcPr>
          <w:p w14:paraId="745DBE94" w14:textId="77777777" w:rsidR="00EF26D6" w:rsidRPr="003025A5" w:rsidRDefault="00EF26D6" w:rsidP="00C3366C">
            <w:pPr>
              <w:rPr>
                <w:sz w:val="20"/>
                <w:szCs w:val="20"/>
              </w:rPr>
            </w:pPr>
            <w:r w:rsidRPr="003025A5">
              <w:rPr>
                <w:sz w:val="20"/>
                <w:szCs w:val="20"/>
              </w:rPr>
              <w:t>Model:</w:t>
            </w:r>
          </w:p>
        </w:tc>
        <w:tc>
          <w:tcPr>
            <w:tcW w:w="1080" w:type="dxa"/>
            <w:tcBorders>
              <w:top w:val="nil"/>
              <w:left w:val="nil"/>
              <w:bottom w:val="nil"/>
              <w:right w:val="nil"/>
            </w:tcBorders>
            <w:shd w:val="clear" w:color="auto" w:fill="auto"/>
            <w:noWrap/>
            <w:vAlign w:val="bottom"/>
            <w:hideMark/>
          </w:tcPr>
          <w:p w14:paraId="4B651D44" w14:textId="77777777" w:rsidR="00EF26D6" w:rsidRPr="003025A5" w:rsidRDefault="00EF26D6" w:rsidP="00C3366C">
            <w:pPr>
              <w:jc w:val="center"/>
              <w:rPr>
                <w:sz w:val="20"/>
                <w:szCs w:val="20"/>
              </w:rPr>
            </w:pPr>
            <w:r w:rsidRPr="003025A5">
              <w:rPr>
                <w:sz w:val="20"/>
                <w:szCs w:val="20"/>
              </w:rPr>
              <w:t>RE</w:t>
            </w:r>
          </w:p>
        </w:tc>
        <w:tc>
          <w:tcPr>
            <w:tcW w:w="1350" w:type="dxa"/>
            <w:tcBorders>
              <w:top w:val="nil"/>
              <w:left w:val="nil"/>
              <w:bottom w:val="nil"/>
              <w:right w:val="nil"/>
            </w:tcBorders>
            <w:shd w:val="clear" w:color="auto" w:fill="auto"/>
            <w:noWrap/>
            <w:vAlign w:val="bottom"/>
            <w:hideMark/>
          </w:tcPr>
          <w:p w14:paraId="012089F5" w14:textId="77777777" w:rsidR="00EF26D6" w:rsidRPr="003025A5" w:rsidRDefault="00EF26D6" w:rsidP="00C3366C">
            <w:pPr>
              <w:jc w:val="center"/>
              <w:rPr>
                <w:sz w:val="20"/>
                <w:szCs w:val="20"/>
              </w:rPr>
            </w:pPr>
            <w:r w:rsidRPr="003025A5">
              <w:rPr>
                <w:sz w:val="20"/>
                <w:szCs w:val="20"/>
              </w:rPr>
              <w:t>RE</w:t>
            </w:r>
          </w:p>
        </w:tc>
        <w:tc>
          <w:tcPr>
            <w:tcW w:w="1080" w:type="dxa"/>
            <w:tcBorders>
              <w:top w:val="nil"/>
              <w:left w:val="nil"/>
              <w:bottom w:val="nil"/>
              <w:right w:val="nil"/>
            </w:tcBorders>
            <w:shd w:val="clear" w:color="auto" w:fill="auto"/>
            <w:noWrap/>
            <w:vAlign w:val="bottom"/>
            <w:hideMark/>
          </w:tcPr>
          <w:p w14:paraId="58591DB8" w14:textId="77777777" w:rsidR="00EF26D6" w:rsidRPr="003025A5" w:rsidRDefault="00EF26D6" w:rsidP="00C3366C">
            <w:pPr>
              <w:jc w:val="center"/>
              <w:rPr>
                <w:sz w:val="20"/>
                <w:szCs w:val="20"/>
              </w:rPr>
            </w:pPr>
            <w:r w:rsidRPr="003025A5">
              <w:rPr>
                <w:sz w:val="20"/>
                <w:szCs w:val="20"/>
              </w:rPr>
              <w:t>RE</w:t>
            </w:r>
          </w:p>
        </w:tc>
        <w:tc>
          <w:tcPr>
            <w:tcW w:w="1080" w:type="dxa"/>
            <w:tcBorders>
              <w:top w:val="nil"/>
              <w:left w:val="nil"/>
              <w:bottom w:val="nil"/>
              <w:right w:val="nil"/>
            </w:tcBorders>
            <w:shd w:val="clear" w:color="auto" w:fill="auto"/>
            <w:noWrap/>
            <w:vAlign w:val="bottom"/>
            <w:hideMark/>
          </w:tcPr>
          <w:p w14:paraId="6DD61201" w14:textId="77777777" w:rsidR="00EF26D6" w:rsidRPr="003025A5" w:rsidRDefault="00EF26D6" w:rsidP="00C3366C">
            <w:pPr>
              <w:jc w:val="center"/>
              <w:rPr>
                <w:sz w:val="20"/>
                <w:szCs w:val="20"/>
              </w:rPr>
            </w:pPr>
            <w:r w:rsidRPr="003025A5">
              <w:rPr>
                <w:sz w:val="20"/>
                <w:szCs w:val="20"/>
              </w:rPr>
              <w:t>RE</w:t>
            </w:r>
          </w:p>
        </w:tc>
        <w:tc>
          <w:tcPr>
            <w:tcW w:w="1350" w:type="dxa"/>
            <w:tcBorders>
              <w:top w:val="nil"/>
              <w:left w:val="nil"/>
              <w:bottom w:val="nil"/>
              <w:right w:val="nil"/>
            </w:tcBorders>
            <w:shd w:val="clear" w:color="auto" w:fill="auto"/>
            <w:noWrap/>
            <w:vAlign w:val="bottom"/>
            <w:hideMark/>
          </w:tcPr>
          <w:p w14:paraId="487DA6D3" w14:textId="77777777" w:rsidR="00EF26D6" w:rsidRPr="003025A5" w:rsidRDefault="00EF26D6" w:rsidP="00C3366C">
            <w:pPr>
              <w:jc w:val="center"/>
              <w:rPr>
                <w:sz w:val="20"/>
                <w:szCs w:val="20"/>
              </w:rPr>
            </w:pPr>
            <w:r w:rsidRPr="003025A5">
              <w:rPr>
                <w:sz w:val="20"/>
                <w:szCs w:val="20"/>
              </w:rPr>
              <w:t>RE</w:t>
            </w:r>
          </w:p>
        </w:tc>
        <w:tc>
          <w:tcPr>
            <w:tcW w:w="1170" w:type="dxa"/>
            <w:tcBorders>
              <w:top w:val="nil"/>
              <w:left w:val="nil"/>
              <w:bottom w:val="nil"/>
              <w:right w:val="nil"/>
            </w:tcBorders>
            <w:shd w:val="clear" w:color="auto" w:fill="auto"/>
            <w:noWrap/>
            <w:vAlign w:val="bottom"/>
            <w:hideMark/>
          </w:tcPr>
          <w:p w14:paraId="1775CD3D" w14:textId="77777777" w:rsidR="00EF26D6" w:rsidRPr="003025A5" w:rsidRDefault="00EF26D6" w:rsidP="00C3366C">
            <w:pPr>
              <w:jc w:val="center"/>
              <w:rPr>
                <w:sz w:val="20"/>
                <w:szCs w:val="20"/>
              </w:rPr>
            </w:pPr>
            <w:r w:rsidRPr="003025A5">
              <w:rPr>
                <w:sz w:val="20"/>
                <w:szCs w:val="20"/>
              </w:rPr>
              <w:t>RE</w:t>
            </w:r>
          </w:p>
        </w:tc>
        <w:tc>
          <w:tcPr>
            <w:tcW w:w="1080" w:type="dxa"/>
            <w:tcBorders>
              <w:top w:val="nil"/>
              <w:left w:val="nil"/>
              <w:bottom w:val="nil"/>
              <w:right w:val="nil"/>
            </w:tcBorders>
            <w:shd w:val="clear" w:color="auto" w:fill="auto"/>
            <w:noWrap/>
            <w:vAlign w:val="bottom"/>
            <w:hideMark/>
          </w:tcPr>
          <w:p w14:paraId="1D4F55CF" w14:textId="77777777" w:rsidR="00EF26D6" w:rsidRPr="003025A5" w:rsidRDefault="00EF26D6" w:rsidP="00C3366C">
            <w:pPr>
              <w:jc w:val="center"/>
              <w:rPr>
                <w:sz w:val="20"/>
                <w:szCs w:val="20"/>
              </w:rPr>
            </w:pPr>
            <w:r w:rsidRPr="003025A5">
              <w:rPr>
                <w:sz w:val="20"/>
                <w:szCs w:val="20"/>
              </w:rPr>
              <w:t>RE</w:t>
            </w:r>
          </w:p>
        </w:tc>
      </w:tr>
      <w:tr w:rsidR="00EF26D6" w:rsidRPr="003025A5" w14:paraId="20B6247A" w14:textId="77777777" w:rsidTr="00C3366C">
        <w:trPr>
          <w:trHeight w:val="280"/>
        </w:trPr>
        <w:tc>
          <w:tcPr>
            <w:tcW w:w="1800" w:type="dxa"/>
            <w:tcBorders>
              <w:top w:val="nil"/>
              <w:left w:val="nil"/>
              <w:bottom w:val="nil"/>
              <w:right w:val="nil"/>
            </w:tcBorders>
            <w:shd w:val="clear" w:color="auto" w:fill="auto"/>
            <w:noWrap/>
            <w:vAlign w:val="bottom"/>
          </w:tcPr>
          <w:p w14:paraId="793ABE4F" w14:textId="77777777" w:rsidR="00EF26D6" w:rsidRPr="003025A5" w:rsidRDefault="00EF26D6" w:rsidP="00C3366C">
            <w:pPr>
              <w:rPr>
                <w:sz w:val="20"/>
                <w:szCs w:val="20"/>
              </w:rPr>
            </w:pPr>
          </w:p>
        </w:tc>
        <w:tc>
          <w:tcPr>
            <w:tcW w:w="1080" w:type="dxa"/>
            <w:tcBorders>
              <w:top w:val="nil"/>
              <w:left w:val="nil"/>
              <w:bottom w:val="nil"/>
              <w:right w:val="nil"/>
            </w:tcBorders>
            <w:shd w:val="clear" w:color="auto" w:fill="auto"/>
            <w:noWrap/>
            <w:vAlign w:val="bottom"/>
          </w:tcPr>
          <w:p w14:paraId="5DA3C4C6" w14:textId="77777777" w:rsidR="00EF26D6" w:rsidRPr="003025A5" w:rsidRDefault="00EF26D6" w:rsidP="00C3366C">
            <w:pPr>
              <w:jc w:val="center"/>
              <w:rPr>
                <w:sz w:val="20"/>
                <w:szCs w:val="20"/>
              </w:rPr>
            </w:pPr>
            <w:r w:rsidRPr="003025A5">
              <w:rPr>
                <w:sz w:val="20"/>
                <w:szCs w:val="20"/>
              </w:rPr>
              <w:t>(1)</w:t>
            </w:r>
          </w:p>
        </w:tc>
        <w:tc>
          <w:tcPr>
            <w:tcW w:w="1350" w:type="dxa"/>
            <w:tcBorders>
              <w:top w:val="nil"/>
              <w:left w:val="nil"/>
              <w:bottom w:val="nil"/>
              <w:right w:val="nil"/>
            </w:tcBorders>
            <w:shd w:val="clear" w:color="auto" w:fill="auto"/>
            <w:noWrap/>
            <w:vAlign w:val="bottom"/>
          </w:tcPr>
          <w:p w14:paraId="6EC0C54E" w14:textId="77777777" w:rsidR="00EF26D6" w:rsidRPr="003025A5" w:rsidRDefault="00EF26D6" w:rsidP="00C3366C">
            <w:pPr>
              <w:jc w:val="center"/>
              <w:rPr>
                <w:sz w:val="20"/>
                <w:szCs w:val="20"/>
              </w:rPr>
            </w:pPr>
            <w:r w:rsidRPr="003025A5">
              <w:rPr>
                <w:sz w:val="20"/>
                <w:szCs w:val="20"/>
              </w:rPr>
              <w:t>(2)</w:t>
            </w:r>
          </w:p>
        </w:tc>
        <w:tc>
          <w:tcPr>
            <w:tcW w:w="1080" w:type="dxa"/>
            <w:tcBorders>
              <w:top w:val="nil"/>
              <w:left w:val="nil"/>
              <w:bottom w:val="nil"/>
              <w:right w:val="nil"/>
            </w:tcBorders>
            <w:shd w:val="clear" w:color="auto" w:fill="auto"/>
            <w:noWrap/>
            <w:vAlign w:val="bottom"/>
          </w:tcPr>
          <w:p w14:paraId="745E3852" w14:textId="77777777" w:rsidR="00EF26D6" w:rsidRPr="003025A5" w:rsidRDefault="00EF26D6" w:rsidP="00C3366C">
            <w:pPr>
              <w:jc w:val="center"/>
              <w:rPr>
                <w:sz w:val="20"/>
                <w:szCs w:val="20"/>
              </w:rPr>
            </w:pPr>
            <w:r w:rsidRPr="003025A5">
              <w:rPr>
                <w:sz w:val="20"/>
                <w:szCs w:val="20"/>
              </w:rPr>
              <w:t>(3)</w:t>
            </w:r>
          </w:p>
        </w:tc>
        <w:tc>
          <w:tcPr>
            <w:tcW w:w="1080" w:type="dxa"/>
            <w:tcBorders>
              <w:top w:val="nil"/>
              <w:left w:val="nil"/>
              <w:bottom w:val="nil"/>
              <w:right w:val="nil"/>
            </w:tcBorders>
            <w:shd w:val="clear" w:color="auto" w:fill="auto"/>
            <w:noWrap/>
            <w:vAlign w:val="bottom"/>
          </w:tcPr>
          <w:p w14:paraId="5DA38CB6" w14:textId="77777777" w:rsidR="00EF26D6" w:rsidRPr="003025A5" w:rsidRDefault="00EF26D6" w:rsidP="00C3366C">
            <w:pPr>
              <w:jc w:val="center"/>
              <w:rPr>
                <w:sz w:val="20"/>
                <w:szCs w:val="20"/>
              </w:rPr>
            </w:pPr>
            <w:r w:rsidRPr="003025A5">
              <w:rPr>
                <w:sz w:val="20"/>
                <w:szCs w:val="20"/>
              </w:rPr>
              <w:t>(4)</w:t>
            </w:r>
          </w:p>
        </w:tc>
        <w:tc>
          <w:tcPr>
            <w:tcW w:w="1350" w:type="dxa"/>
            <w:tcBorders>
              <w:top w:val="nil"/>
              <w:left w:val="nil"/>
              <w:bottom w:val="nil"/>
              <w:right w:val="nil"/>
            </w:tcBorders>
            <w:shd w:val="clear" w:color="auto" w:fill="auto"/>
            <w:noWrap/>
            <w:vAlign w:val="bottom"/>
          </w:tcPr>
          <w:p w14:paraId="665A03BF" w14:textId="77777777" w:rsidR="00EF26D6" w:rsidRPr="003025A5" w:rsidRDefault="00EF26D6" w:rsidP="00C3366C">
            <w:pPr>
              <w:jc w:val="center"/>
              <w:rPr>
                <w:sz w:val="20"/>
                <w:szCs w:val="20"/>
              </w:rPr>
            </w:pPr>
            <w:r w:rsidRPr="003025A5">
              <w:rPr>
                <w:sz w:val="20"/>
                <w:szCs w:val="20"/>
              </w:rPr>
              <w:t>(5)</w:t>
            </w:r>
          </w:p>
        </w:tc>
        <w:tc>
          <w:tcPr>
            <w:tcW w:w="1170" w:type="dxa"/>
            <w:tcBorders>
              <w:top w:val="nil"/>
              <w:left w:val="nil"/>
              <w:bottom w:val="nil"/>
              <w:right w:val="nil"/>
            </w:tcBorders>
            <w:shd w:val="clear" w:color="auto" w:fill="auto"/>
            <w:noWrap/>
            <w:vAlign w:val="bottom"/>
          </w:tcPr>
          <w:p w14:paraId="264EAA3A" w14:textId="77777777" w:rsidR="00EF26D6" w:rsidRPr="003025A5" w:rsidRDefault="00EF26D6" w:rsidP="00C3366C">
            <w:pPr>
              <w:jc w:val="center"/>
              <w:rPr>
                <w:sz w:val="20"/>
                <w:szCs w:val="20"/>
              </w:rPr>
            </w:pPr>
            <w:r w:rsidRPr="003025A5">
              <w:rPr>
                <w:sz w:val="20"/>
                <w:szCs w:val="20"/>
              </w:rPr>
              <w:t>(6)</w:t>
            </w:r>
          </w:p>
        </w:tc>
        <w:tc>
          <w:tcPr>
            <w:tcW w:w="1080" w:type="dxa"/>
            <w:tcBorders>
              <w:top w:val="nil"/>
              <w:left w:val="nil"/>
              <w:bottom w:val="nil"/>
              <w:right w:val="nil"/>
            </w:tcBorders>
            <w:shd w:val="clear" w:color="auto" w:fill="auto"/>
            <w:noWrap/>
            <w:vAlign w:val="bottom"/>
          </w:tcPr>
          <w:p w14:paraId="32E545DE" w14:textId="77777777" w:rsidR="00EF26D6" w:rsidRPr="003025A5" w:rsidRDefault="00EF26D6" w:rsidP="00C3366C">
            <w:pPr>
              <w:jc w:val="center"/>
              <w:rPr>
                <w:sz w:val="20"/>
                <w:szCs w:val="20"/>
              </w:rPr>
            </w:pPr>
            <w:r w:rsidRPr="003025A5">
              <w:rPr>
                <w:sz w:val="20"/>
                <w:szCs w:val="20"/>
              </w:rPr>
              <w:t>(7)</w:t>
            </w:r>
          </w:p>
        </w:tc>
      </w:tr>
      <w:tr w:rsidR="00EF26D6" w:rsidRPr="003025A5" w14:paraId="393132C6" w14:textId="77777777" w:rsidTr="00C3366C">
        <w:trPr>
          <w:trHeight w:val="280"/>
        </w:trPr>
        <w:tc>
          <w:tcPr>
            <w:tcW w:w="1800" w:type="dxa"/>
            <w:tcBorders>
              <w:top w:val="single" w:sz="4" w:space="0" w:color="000000"/>
              <w:left w:val="nil"/>
              <w:bottom w:val="nil"/>
              <w:right w:val="nil"/>
            </w:tcBorders>
            <w:shd w:val="clear" w:color="auto" w:fill="auto"/>
            <w:noWrap/>
            <w:vAlign w:val="bottom"/>
            <w:hideMark/>
          </w:tcPr>
          <w:p w14:paraId="06A21319" w14:textId="77777777" w:rsidR="00EF26D6" w:rsidRPr="003025A5" w:rsidRDefault="00EF26D6" w:rsidP="00C3366C">
            <w:pPr>
              <w:rPr>
                <w:sz w:val="20"/>
                <w:szCs w:val="20"/>
              </w:rPr>
            </w:pPr>
            <w:r w:rsidRPr="003025A5">
              <w:rPr>
                <w:sz w:val="20"/>
                <w:szCs w:val="20"/>
              </w:rPr>
              <w:t> </w:t>
            </w:r>
          </w:p>
        </w:tc>
        <w:tc>
          <w:tcPr>
            <w:tcW w:w="1080" w:type="dxa"/>
            <w:tcBorders>
              <w:top w:val="single" w:sz="4" w:space="0" w:color="000000"/>
              <w:left w:val="nil"/>
              <w:bottom w:val="nil"/>
              <w:right w:val="nil"/>
            </w:tcBorders>
            <w:shd w:val="clear" w:color="auto" w:fill="auto"/>
            <w:noWrap/>
            <w:vAlign w:val="bottom"/>
          </w:tcPr>
          <w:p w14:paraId="12C35118" w14:textId="77777777" w:rsidR="00EF26D6" w:rsidRPr="003025A5" w:rsidRDefault="00EF26D6" w:rsidP="00C3366C">
            <w:pPr>
              <w:jc w:val="center"/>
              <w:rPr>
                <w:sz w:val="20"/>
                <w:szCs w:val="20"/>
              </w:rPr>
            </w:pPr>
          </w:p>
        </w:tc>
        <w:tc>
          <w:tcPr>
            <w:tcW w:w="1350" w:type="dxa"/>
            <w:tcBorders>
              <w:top w:val="single" w:sz="4" w:space="0" w:color="000000"/>
              <w:left w:val="nil"/>
              <w:bottom w:val="nil"/>
              <w:right w:val="nil"/>
            </w:tcBorders>
            <w:shd w:val="clear" w:color="auto" w:fill="auto"/>
            <w:noWrap/>
            <w:vAlign w:val="bottom"/>
          </w:tcPr>
          <w:p w14:paraId="6A0AC33C" w14:textId="77777777" w:rsidR="00EF26D6" w:rsidRPr="003025A5" w:rsidRDefault="00EF26D6" w:rsidP="00C3366C">
            <w:pPr>
              <w:jc w:val="center"/>
              <w:rPr>
                <w:sz w:val="20"/>
                <w:szCs w:val="20"/>
              </w:rPr>
            </w:pPr>
          </w:p>
        </w:tc>
        <w:tc>
          <w:tcPr>
            <w:tcW w:w="1080" w:type="dxa"/>
            <w:tcBorders>
              <w:top w:val="single" w:sz="4" w:space="0" w:color="000000"/>
              <w:left w:val="nil"/>
              <w:bottom w:val="nil"/>
              <w:right w:val="nil"/>
            </w:tcBorders>
            <w:shd w:val="clear" w:color="auto" w:fill="auto"/>
            <w:noWrap/>
            <w:vAlign w:val="bottom"/>
          </w:tcPr>
          <w:p w14:paraId="39F0B382" w14:textId="77777777" w:rsidR="00EF26D6" w:rsidRPr="003025A5" w:rsidRDefault="00EF26D6" w:rsidP="00C3366C">
            <w:pPr>
              <w:jc w:val="center"/>
              <w:rPr>
                <w:sz w:val="20"/>
                <w:szCs w:val="20"/>
              </w:rPr>
            </w:pPr>
          </w:p>
        </w:tc>
        <w:tc>
          <w:tcPr>
            <w:tcW w:w="1080" w:type="dxa"/>
            <w:tcBorders>
              <w:top w:val="single" w:sz="4" w:space="0" w:color="000000"/>
              <w:left w:val="nil"/>
              <w:bottom w:val="nil"/>
              <w:right w:val="nil"/>
            </w:tcBorders>
            <w:shd w:val="clear" w:color="auto" w:fill="auto"/>
            <w:noWrap/>
            <w:vAlign w:val="bottom"/>
          </w:tcPr>
          <w:p w14:paraId="62234C7B" w14:textId="77777777" w:rsidR="00EF26D6" w:rsidRPr="003025A5" w:rsidRDefault="00EF26D6" w:rsidP="00C3366C">
            <w:pPr>
              <w:jc w:val="center"/>
              <w:rPr>
                <w:sz w:val="20"/>
                <w:szCs w:val="20"/>
              </w:rPr>
            </w:pPr>
          </w:p>
        </w:tc>
        <w:tc>
          <w:tcPr>
            <w:tcW w:w="1350" w:type="dxa"/>
            <w:tcBorders>
              <w:top w:val="single" w:sz="4" w:space="0" w:color="000000"/>
              <w:left w:val="nil"/>
              <w:bottom w:val="nil"/>
              <w:right w:val="nil"/>
            </w:tcBorders>
            <w:shd w:val="clear" w:color="auto" w:fill="auto"/>
            <w:noWrap/>
            <w:vAlign w:val="bottom"/>
          </w:tcPr>
          <w:p w14:paraId="7F39E4BE" w14:textId="77777777" w:rsidR="00EF26D6" w:rsidRPr="003025A5" w:rsidRDefault="00EF26D6" w:rsidP="00C3366C">
            <w:pPr>
              <w:jc w:val="center"/>
              <w:rPr>
                <w:sz w:val="20"/>
                <w:szCs w:val="20"/>
              </w:rPr>
            </w:pPr>
          </w:p>
        </w:tc>
        <w:tc>
          <w:tcPr>
            <w:tcW w:w="1170" w:type="dxa"/>
            <w:tcBorders>
              <w:top w:val="single" w:sz="4" w:space="0" w:color="000000"/>
              <w:left w:val="nil"/>
              <w:bottom w:val="nil"/>
              <w:right w:val="nil"/>
            </w:tcBorders>
            <w:shd w:val="clear" w:color="auto" w:fill="auto"/>
            <w:noWrap/>
            <w:vAlign w:val="bottom"/>
          </w:tcPr>
          <w:p w14:paraId="6B0959F6" w14:textId="77777777" w:rsidR="00EF26D6" w:rsidRPr="003025A5" w:rsidRDefault="00EF26D6" w:rsidP="00C3366C">
            <w:pPr>
              <w:jc w:val="center"/>
              <w:rPr>
                <w:sz w:val="20"/>
                <w:szCs w:val="20"/>
              </w:rPr>
            </w:pPr>
          </w:p>
        </w:tc>
        <w:tc>
          <w:tcPr>
            <w:tcW w:w="1080" w:type="dxa"/>
            <w:tcBorders>
              <w:top w:val="single" w:sz="4" w:space="0" w:color="000000"/>
              <w:left w:val="nil"/>
              <w:bottom w:val="nil"/>
              <w:right w:val="nil"/>
            </w:tcBorders>
            <w:shd w:val="clear" w:color="auto" w:fill="auto"/>
            <w:noWrap/>
            <w:vAlign w:val="bottom"/>
          </w:tcPr>
          <w:p w14:paraId="60CD25D4" w14:textId="77777777" w:rsidR="00EF26D6" w:rsidRPr="003025A5" w:rsidRDefault="00EF26D6" w:rsidP="00C3366C">
            <w:pPr>
              <w:jc w:val="center"/>
              <w:rPr>
                <w:sz w:val="20"/>
                <w:szCs w:val="20"/>
              </w:rPr>
            </w:pPr>
          </w:p>
        </w:tc>
      </w:tr>
      <w:tr w:rsidR="00EF26D6" w:rsidRPr="003025A5" w14:paraId="58460FE4" w14:textId="77777777" w:rsidTr="00C3366C">
        <w:trPr>
          <w:trHeight w:val="280"/>
        </w:trPr>
        <w:tc>
          <w:tcPr>
            <w:tcW w:w="1800" w:type="dxa"/>
            <w:tcBorders>
              <w:top w:val="nil"/>
              <w:left w:val="nil"/>
              <w:bottom w:val="nil"/>
              <w:right w:val="nil"/>
            </w:tcBorders>
            <w:shd w:val="clear" w:color="auto" w:fill="auto"/>
            <w:noWrap/>
            <w:vAlign w:val="bottom"/>
            <w:hideMark/>
          </w:tcPr>
          <w:p w14:paraId="2F7599F7" w14:textId="77777777" w:rsidR="00EF26D6" w:rsidRPr="003025A5" w:rsidRDefault="00EF26D6" w:rsidP="00C3366C">
            <w:pPr>
              <w:tabs>
                <w:tab w:val="left" w:pos="341"/>
              </w:tabs>
              <w:rPr>
                <w:sz w:val="20"/>
                <w:szCs w:val="20"/>
              </w:rPr>
            </w:pPr>
            <w:r w:rsidRPr="003025A5">
              <w:rPr>
                <w:sz w:val="20"/>
                <w:szCs w:val="20"/>
              </w:rPr>
              <w:t>Log (Assets)</w:t>
            </w:r>
          </w:p>
        </w:tc>
        <w:tc>
          <w:tcPr>
            <w:tcW w:w="1080" w:type="dxa"/>
            <w:tcBorders>
              <w:top w:val="nil"/>
              <w:left w:val="nil"/>
              <w:bottom w:val="nil"/>
              <w:right w:val="nil"/>
            </w:tcBorders>
            <w:shd w:val="clear" w:color="auto" w:fill="auto"/>
            <w:noWrap/>
            <w:vAlign w:val="bottom"/>
          </w:tcPr>
          <w:p w14:paraId="4DA06FDF" w14:textId="77777777" w:rsidR="00EF26D6" w:rsidRPr="00EF4BF5" w:rsidRDefault="00EF26D6" w:rsidP="00C3366C">
            <w:pPr>
              <w:jc w:val="center"/>
              <w:rPr>
                <w:sz w:val="20"/>
                <w:szCs w:val="20"/>
              </w:rPr>
            </w:pPr>
            <w:r w:rsidRPr="00EF4BF5">
              <w:rPr>
                <w:sz w:val="20"/>
                <w:szCs w:val="20"/>
              </w:rPr>
              <w:t>0.227**</w:t>
            </w:r>
          </w:p>
        </w:tc>
        <w:tc>
          <w:tcPr>
            <w:tcW w:w="1350" w:type="dxa"/>
            <w:tcBorders>
              <w:top w:val="nil"/>
              <w:left w:val="nil"/>
              <w:bottom w:val="nil"/>
              <w:right w:val="nil"/>
            </w:tcBorders>
            <w:shd w:val="clear" w:color="auto" w:fill="auto"/>
            <w:noWrap/>
            <w:vAlign w:val="bottom"/>
          </w:tcPr>
          <w:p w14:paraId="1EF0A15E" w14:textId="77777777" w:rsidR="00EF26D6" w:rsidRPr="00EF4BF5" w:rsidRDefault="00EF26D6" w:rsidP="00C3366C">
            <w:pPr>
              <w:jc w:val="center"/>
              <w:rPr>
                <w:sz w:val="20"/>
                <w:szCs w:val="20"/>
              </w:rPr>
            </w:pPr>
            <w:r w:rsidRPr="00EF4BF5">
              <w:rPr>
                <w:sz w:val="20"/>
                <w:szCs w:val="20"/>
              </w:rPr>
              <w:t>0.273**</w:t>
            </w:r>
          </w:p>
        </w:tc>
        <w:tc>
          <w:tcPr>
            <w:tcW w:w="1080" w:type="dxa"/>
            <w:tcBorders>
              <w:top w:val="nil"/>
              <w:left w:val="nil"/>
              <w:bottom w:val="nil"/>
              <w:right w:val="nil"/>
            </w:tcBorders>
            <w:shd w:val="clear" w:color="auto" w:fill="auto"/>
            <w:noWrap/>
            <w:vAlign w:val="bottom"/>
          </w:tcPr>
          <w:p w14:paraId="106B6772" w14:textId="77777777" w:rsidR="00EF26D6" w:rsidRPr="00EF4BF5" w:rsidRDefault="00EF26D6" w:rsidP="00C3366C">
            <w:pPr>
              <w:jc w:val="center"/>
              <w:rPr>
                <w:sz w:val="20"/>
                <w:szCs w:val="20"/>
              </w:rPr>
            </w:pPr>
            <w:r w:rsidRPr="00EF4BF5">
              <w:rPr>
                <w:sz w:val="20"/>
                <w:szCs w:val="20"/>
              </w:rPr>
              <w:t>-0.0231</w:t>
            </w:r>
          </w:p>
        </w:tc>
        <w:tc>
          <w:tcPr>
            <w:tcW w:w="1080" w:type="dxa"/>
            <w:tcBorders>
              <w:top w:val="nil"/>
              <w:left w:val="nil"/>
              <w:bottom w:val="nil"/>
              <w:right w:val="nil"/>
            </w:tcBorders>
            <w:shd w:val="clear" w:color="auto" w:fill="auto"/>
            <w:noWrap/>
            <w:vAlign w:val="bottom"/>
          </w:tcPr>
          <w:p w14:paraId="036C4128" w14:textId="77777777" w:rsidR="00EF26D6" w:rsidRPr="00EF4BF5" w:rsidRDefault="00EF26D6" w:rsidP="00C3366C">
            <w:pPr>
              <w:jc w:val="center"/>
              <w:rPr>
                <w:sz w:val="20"/>
                <w:szCs w:val="20"/>
              </w:rPr>
            </w:pPr>
            <w:r w:rsidRPr="00EF4BF5">
              <w:rPr>
                <w:sz w:val="20"/>
                <w:szCs w:val="20"/>
              </w:rPr>
              <w:t>0.143</w:t>
            </w:r>
          </w:p>
        </w:tc>
        <w:tc>
          <w:tcPr>
            <w:tcW w:w="1350" w:type="dxa"/>
            <w:tcBorders>
              <w:top w:val="nil"/>
              <w:left w:val="nil"/>
              <w:bottom w:val="nil"/>
              <w:right w:val="nil"/>
            </w:tcBorders>
            <w:shd w:val="clear" w:color="auto" w:fill="auto"/>
            <w:noWrap/>
            <w:vAlign w:val="bottom"/>
          </w:tcPr>
          <w:p w14:paraId="6B0C4C9B" w14:textId="77777777" w:rsidR="00EF26D6" w:rsidRPr="00EF4BF5" w:rsidRDefault="00EF26D6" w:rsidP="00C3366C">
            <w:pPr>
              <w:jc w:val="center"/>
              <w:rPr>
                <w:sz w:val="20"/>
                <w:szCs w:val="20"/>
              </w:rPr>
            </w:pPr>
            <w:r w:rsidRPr="00EF4BF5">
              <w:rPr>
                <w:sz w:val="20"/>
                <w:szCs w:val="20"/>
              </w:rPr>
              <w:t>0.139</w:t>
            </w:r>
          </w:p>
        </w:tc>
        <w:tc>
          <w:tcPr>
            <w:tcW w:w="1170" w:type="dxa"/>
            <w:tcBorders>
              <w:top w:val="nil"/>
              <w:left w:val="nil"/>
              <w:bottom w:val="nil"/>
              <w:right w:val="nil"/>
            </w:tcBorders>
            <w:shd w:val="clear" w:color="auto" w:fill="auto"/>
            <w:noWrap/>
            <w:vAlign w:val="bottom"/>
          </w:tcPr>
          <w:p w14:paraId="51E3D589" w14:textId="77777777" w:rsidR="00EF26D6" w:rsidRPr="00EF4BF5" w:rsidRDefault="00EF26D6" w:rsidP="00C3366C">
            <w:pPr>
              <w:jc w:val="center"/>
              <w:rPr>
                <w:sz w:val="20"/>
                <w:szCs w:val="20"/>
              </w:rPr>
            </w:pPr>
            <w:r w:rsidRPr="00EF4BF5">
              <w:rPr>
                <w:sz w:val="20"/>
                <w:szCs w:val="20"/>
              </w:rPr>
              <w:t>0.380***</w:t>
            </w:r>
          </w:p>
        </w:tc>
        <w:tc>
          <w:tcPr>
            <w:tcW w:w="1080" w:type="dxa"/>
            <w:tcBorders>
              <w:top w:val="nil"/>
              <w:left w:val="nil"/>
              <w:bottom w:val="nil"/>
              <w:right w:val="nil"/>
            </w:tcBorders>
            <w:shd w:val="clear" w:color="auto" w:fill="auto"/>
            <w:noWrap/>
            <w:vAlign w:val="bottom"/>
          </w:tcPr>
          <w:p w14:paraId="2C83D318" w14:textId="77777777" w:rsidR="00EF26D6" w:rsidRPr="00EF4BF5" w:rsidRDefault="00EF26D6" w:rsidP="00C3366C">
            <w:pPr>
              <w:jc w:val="center"/>
              <w:rPr>
                <w:sz w:val="20"/>
                <w:szCs w:val="20"/>
              </w:rPr>
            </w:pPr>
            <w:r w:rsidRPr="00EF4BF5">
              <w:rPr>
                <w:sz w:val="20"/>
                <w:szCs w:val="20"/>
              </w:rPr>
              <w:t>0.134***</w:t>
            </w:r>
          </w:p>
        </w:tc>
      </w:tr>
      <w:tr w:rsidR="00EF26D6" w:rsidRPr="003025A5" w14:paraId="01BC6CEF" w14:textId="77777777" w:rsidTr="00C3366C">
        <w:trPr>
          <w:trHeight w:val="280"/>
        </w:trPr>
        <w:tc>
          <w:tcPr>
            <w:tcW w:w="1800" w:type="dxa"/>
            <w:tcBorders>
              <w:top w:val="nil"/>
              <w:left w:val="nil"/>
              <w:bottom w:val="nil"/>
              <w:right w:val="nil"/>
            </w:tcBorders>
            <w:shd w:val="clear" w:color="auto" w:fill="auto"/>
            <w:noWrap/>
            <w:vAlign w:val="bottom"/>
            <w:hideMark/>
          </w:tcPr>
          <w:p w14:paraId="12DC854F" w14:textId="77777777" w:rsidR="00EF26D6" w:rsidRPr="003025A5" w:rsidRDefault="00EF26D6" w:rsidP="00C3366C">
            <w:pPr>
              <w:tabs>
                <w:tab w:val="left" w:pos="341"/>
              </w:tabs>
              <w:ind w:left="341"/>
              <w:rPr>
                <w:sz w:val="20"/>
                <w:szCs w:val="20"/>
              </w:rPr>
            </w:pPr>
          </w:p>
        </w:tc>
        <w:tc>
          <w:tcPr>
            <w:tcW w:w="1080" w:type="dxa"/>
            <w:tcBorders>
              <w:top w:val="nil"/>
              <w:left w:val="nil"/>
              <w:bottom w:val="nil"/>
              <w:right w:val="nil"/>
            </w:tcBorders>
            <w:shd w:val="clear" w:color="auto" w:fill="auto"/>
            <w:noWrap/>
            <w:vAlign w:val="bottom"/>
          </w:tcPr>
          <w:p w14:paraId="30F2D542" w14:textId="77777777" w:rsidR="00EF26D6" w:rsidRPr="00EF4BF5" w:rsidRDefault="00EF26D6" w:rsidP="00C3366C">
            <w:pPr>
              <w:jc w:val="center"/>
              <w:rPr>
                <w:sz w:val="20"/>
                <w:szCs w:val="20"/>
              </w:rPr>
            </w:pPr>
            <w:r w:rsidRPr="00EF4BF5">
              <w:rPr>
                <w:sz w:val="20"/>
                <w:szCs w:val="20"/>
              </w:rPr>
              <w:t>(0.114)</w:t>
            </w:r>
          </w:p>
        </w:tc>
        <w:tc>
          <w:tcPr>
            <w:tcW w:w="1350" w:type="dxa"/>
            <w:tcBorders>
              <w:top w:val="nil"/>
              <w:left w:val="nil"/>
              <w:bottom w:val="nil"/>
              <w:right w:val="nil"/>
            </w:tcBorders>
            <w:shd w:val="clear" w:color="auto" w:fill="auto"/>
            <w:noWrap/>
            <w:vAlign w:val="bottom"/>
          </w:tcPr>
          <w:p w14:paraId="6EEC093C" w14:textId="77777777" w:rsidR="00EF26D6" w:rsidRPr="00EF4BF5" w:rsidRDefault="00EF26D6" w:rsidP="00C3366C">
            <w:pPr>
              <w:jc w:val="center"/>
              <w:rPr>
                <w:sz w:val="20"/>
                <w:szCs w:val="20"/>
              </w:rPr>
            </w:pPr>
            <w:r w:rsidRPr="00EF4BF5">
              <w:rPr>
                <w:sz w:val="20"/>
                <w:szCs w:val="20"/>
              </w:rPr>
              <w:t>(0.127)</w:t>
            </w:r>
          </w:p>
        </w:tc>
        <w:tc>
          <w:tcPr>
            <w:tcW w:w="1080" w:type="dxa"/>
            <w:tcBorders>
              <w:top w:val="nil"/>
              <w:left w:val="nil"/>
              <w:bottom w:val="nil"/>
              <w:right w:val="nil"/>
            </w:tcBorders>
            <w:shd w:val="clear" w:color="auto" w:fill="auto"/>
            <w:noWrap/>
            <w:vAlign w:val="bottom"/>
          </w:tcPr>
          <w:p w14:paraId="702B2ED7" w14:textId="77777777" w:rsidR="00EF26D6" w:rsidRPr="00EF4BF5" w:rsidRDefault="00EF26D6" w:rsidP="00C3366C">
            <w:pPr>
              <w:jc w:val="center"/>
              <w:rPr>
                <w:sz w:val="20"/>
                <w:szCs w:val="20"/>
              </w:rPr>
            </w:pPr>
            <w:r w:rsidRPr="00EF4BF5">
              <w:rPr>
                <w:sz w:val="20"/>
                <w:szCs w:val="20"/>
              </w:rPr>
              <w:t>(0.0994)</w:t>
            </w:r>
          </w:p>
        </w:tc>
        <w:tc>
          <w:tcPr>
            <w:tcW w:w="1080" w:type="dxa"/>
            <w:tcBorders>
              <w:top w:val="nil"/>
              <w:left w:val="nil"/>
              <w:bottom w:val="nil"/>
              <w:right w:val="nil"/>
            </w:tcBorders>
            <w:shd w:val="clear" w:color="auto" w:fill="auto"/>
            <w:noWrap/>
            <w:vAlign w:val="bottom"/>
          </w:tcPr>
          <w:p w14:paraId="43B0EB9C" w14:textId="77777777" w:rsidR="00EF26D6" w:rsidRPr="00EF4BF5" w:rsidRDefault="00EF26D6" w:rsidP="00C3366C">
            <w:pPr>
              <w:jc w:val="center"/>
              <w:rPr>
                <w:sz w:val="20"/>
                <w:szCs w:val="20"/>
              </w:rPr>
            </w:pPr>
            <w:r w:rsidRPr="00EF4BF5">
              <w:rPr>
                <w:sz w:val="20"/>
                <w:szCs w:val="20"/>
              </w:rPr>
              <w:t>(0.103)</w:t>
            </w:r>
          </w:p>
        </w:tc>
        <w:tc>
          <w:tcPr>
            <w:tcW w:w="1350" w:type="dxa"/>
            <w:tcBorders>
              <w:top w:val="nil"/>
              <w:left w:val="nil"/>
              <w:bottom w:val="nil"/>
              <w:right w:val="nil"/>
            </w:tcBorders>
            <w:shd w:val="clear" w:color="auto" w:fill="auto"/>
            <w:noWrap/>
            <w:vAlign w:val="bottom"/>
          </w:tcPr>
          <w:p w14:paraId="754BA319" w14:textId="77777777" w:rsidR="00EF26D6" w:rsidRPr="00EF4BF5" w:rsidRDefault="00EF26D6" w:rsidP="00C3366C">
            <w:pPr>
              <w:jc w:val="center"/>
              <w:rPr>
                <w:sz w:val="20"/>
                <w:szCs w:val="20"/>
              </w:rPr>
            </w:pPr>
            <w:r w:rsidRPr="00EF4BF5">
              <w:rPr>
                <w:sz w:val="20"/>
                <w:szCs w:val="20"/>
              </w:rPr>
              <w:t>(0.0974)</w:t>
            </w:r>
          </w:p>
        </w:tc>
        <w:tc>
          <w:tcPr>
            <w:tcW w:w="1170" w:type="dxa"/>
            <w:tcBorders>
              <w:top w:val="nil"/>
              <w:left w:val="nil"/>
              <w:bottom w:val="nil"/>
              <w:right w:val="nil"/>
            </w:tcBorders>
            <w:shd w:val="clear" w:color="auto" w:fill="auto"/>
            <w:noWrap/>
            <w:vAlign w:val="bottom"/>
          </w:tcPr>
          <w:p w14:paraId="71BCF7B5" w14:textId="77777777" w:rsidR="00EF26D6" w:rsidRPr="00EF4BF5" w:rsidRDefault="00EF26D6" w:rsidP="00C3366C">
            <w:pPr>
              <w:jc w:val="center"/>
              <w:rPr>
                <w:sz w:val="20"/>
                <w:szCs w:val="20"/>
              </w:rPr>
            </w:pPr>
            <w:r w:rsidRPr="00EF4BF5">
              <w:rPr>
                <w:sz w:val="20"/>
                <w:szCs w:val="20"/>
              </w:rPr>
              <w:t>(0.0621)</w:t>
            </w:r>
          </w:p>
        </w:tc>
        <w:tc>
          <w:tcPr>
            <w:tcW w:w="1080" w:type="dxa"/>
            <w:tcBorders>
              <w:top w:val="nil"/>
              <w:left w:val="nil"/>
              <w:bottom w:val="nil"/>
              <w:right w:val="nil"/>
            </w:tcBorders>
            <w:shd w:val="clear" w:color="auto" w:fill="auto"/>
            <w:noWrap/>
            <w:vAlign w:val="bottom"/>
          </w:tcPr>
          <w:p w14:paraId="7977BDE2" w14:textId="77777777" w:rsidR="00EF26D6" w:rsidRPr="00EF4BF5" w:rsidRDefault="00EF26D6" w:rsidP="00C3366C">
            <w:pPr>
              <w:jc w:val="center"/>
              <w:rPr>
                <w:sz w:val="20"/>
                <w:szCs w:val="20"/>
              </w:rPr>
            </w:pPr>
            <w:r w:rsidRPr="00EF4BF5">
              <w:rPr>
                <w:sz w:val="20"/>
                <w:szCs w:val="20"/>
              </w:rPr>
              <w:t>(0.0486)</w:t>
            </w:r>
          </w:p>
        </w:tc>
      </w:tr>
      <w:tr w:rsidR="00EF26D6" w:rsidRPr="003025A5" w14:paraId="0462E3A3" w14:textId="77777777" w:rsidTr="00C3366C">
        <w:trPr>
          <w:trHeight w:val="280"/>
        </w:trPr>
        <w:tc>
          <w:tcPr>
            <w:tcW w:w="1800" w:type="dxa"/>
            <w:tcBorders>
              <w:top w:val="nil"/>
              <w:left w:val="nil"/>
              <w:bottom w:val="nil"/>
              <w:right w:val="nil"/>
            </w:tcBorders>
            <w:shd w:val="clear" w:color="auto" w:fill="auto"/>
            <w:noWrap/>
            <w:vAlign w:val="bottom"/>
            <w:hideMark/>
          </w:tcPr>
          <w:p w14:paraId="34ABBA9B" w14:textId="77777777" w:rsidR="00EF26D6" w:rsidRPr="003025A5" w:rsidRDefault="00EF26D6" w:rsidP="00C3366C">
            <w:pPr>
              <w:tabs>
                <w:tab w:val="left" w:pos="341"/>
              </w:tabs>
              <w:rPr>
                <w:sz w:val="20"/>
                <w:szCs w:val="20"/>
              </w:rPr>
            </w:pPr>
            <w:r w:rsidRPr="003025A5">
              <w:rPr>
                <w:sz w:val="20"/>
                <w:szCs w:val="20"/>
              </w:rPr>
              <w:t>Profit or Loss/</w:t>
            </w:r>
          </w:p>
        </w:tc>
        <w:tc>
          <w:tcPr>
            <w:tcW w:w="1080" w:type="dxa"/>
            <w:tcBorders>
              <w:top w:val="nil"/>
              <w:left w:val="nil"/>
              <w:bottom w:val="nil"/>
              <w:right w:val="nil"/>
            </w:tcBorders>
            <w:shd w:val="clear" w:color="auto" w:fill="auto"/>
            <w:noWrap/>
            <w:vAlign w:val="bottom"/>
          </w:tcPr>
          <w:p w14:paraId="3B22A57A" w14:textId="77777777" w:rsidR="00EF26D6" w:rsidRPr="00EF4BF5" w:rsidRDefault="00EF26D6" w:rsidP="00C3366C">
            <w:pPr>
              <w:jc w:val="center"/>
              <w:rPr>
                <w:sz w:val="20"/>
                <w:szCs w:val="20"/>
              </w:rPr>
            </w:pPr>
            <w:r w:rsidRPr="00EF4BF5">
              <w:rPr>
                <w:sz w:val="20"/>
                <w:szCs w:val="20"/>
              </w:rPr>
              <w:t>-2.502**</w:t>
            </w:r>
          </w:p>
        </w:tc>
        <w:tc>
          <w:tcPr>
            <w:tcW w:w="1350" w:type="dxa"/>
            <w:tcBorders>
              <w:top w:val="nil"/>
              <w:left w:val="nil"/>
              <w:bottom w:val="nil"/>
              <w:right w:val="nil"/>
            </w:tcBorders>
            <w:shd w:val="clear" w:color="auto" w:fill="auto"/>
            <w:noWrap/>
            <w:vAlign w:val="bottom"/>
          </w:tcPr>
          <w:p w14:paraId="3B3309A5" w14:textId="77777777" w:rsidR="00EF26D6" w:rsidRPr="00EF4BF5" w:rsidRDefault="00EF26D6" w:rsidP="00C3366C">
            <w:pPr>
              <w:jc w:val="center"/>
              <w:rPr>
                <w:sz w:val="20"/>
                <w:szCs w:val="20"/>
              </w:rPr>
            </w:pPr>
            <w:r w:rsidRPr="00EF4BF5">
              <w:rPr>
                <w:sz w:val="20"/>
                <w:szCs w:val="20"/>
              </w:rPr>
              <w:t>-0.324</w:t>
            </w:r>
          </w:p>
        </w:tc>
        <w:tc>
          <w:tcPr>
            <w:tcW w:w="1080" w:type="dxa"/>
            <w:tcBorders>
              <w:top w:val="nil"/>
              <w:left w:val="nil"/>
              <w:bottom w:val="nil"/>
              <w:right w:val="nil"/>
            </w:tcBorders>
            <w:shd w:val="clear" w:color="auto" w:fill="auto"/>
            <w:noWrap/>
            <w:vAlign w:val="bottom"/>
          </w:tcPr>
          <w:p w14:paraId="3005CDFE" w14:textId="77777777" w:rsidR="00EF26D6" w:rsidRPr="00EF4BF5" w:rsidRDefault="00EF26D6" w:rsidP="00C3366C">
            <w:pPr>
              <w:jc w:val="center"/>
              <w:rPr>
                <w:sz w:val="20"/>
                <w:szCs w:val="20"/>
              </w:rPr>
            </w:pPr>
            <w:r w:rsidRPr="00EF4BF5">
              <w:rPr>
                <w:sz w:val="20"/>
                <w:szCs w:val="20"/>
              </w:rPr>
              <w:t>-0.0377</w:t>
            </w:r>
          </w:p>
        </w:tc>
        <w:tc>
          <w:tcPr>
            <w:tcW w:w="1080" w:type="dxa"/>
            <w:tcBorders>
              <w:top w:val="nil"/>
              <w:left w:val="nil"/>
              <w:bottom w:val="nil"/>
              <w:right w:val="nil"/>
            </w:tcBorders>
            <w:shd w:val="clear" w:color="auto" w:fill="auto"/>
            <w:noWrap/>
            <w:vAlign w:val="bottom"/>
          </w:tcPr>
          <w:p w14:paraId="69BC54F3" w14:textId="77777777" w:rsidR="00EF26D6" w:rsidRPr="00EF4BF5" w:rsidRDefault="00EF26D6" w:rsidP="00C3366C">
            <w:pPr>
              <w:jc w:val="center"/>
              <w:rPr>
                <w:sz w:val="20"/>
                <w:szCs w:val="20"/>
              </w:rPr>
            </w:pPr>
            <w:r w:rsidRPr="00EF4BF5">
              <w:rPr>
                <w:sz w:val="20"/>
                <w:szCs w:val="20"/>
              </w:rPr>
              <w:t>-2.619***</w:t>
            </w:r>
          </w:p>
        </w:tc>
        <w:tc>
          <w:tcPr>
            <w:tcW w:w="1350" w:type="dxa"/>
            <w:tcBorders>
              <w:top w:val="nil"/>
              <w:left w:val="nil"/>
              <w:bottom w:val="nil"/>
              <w:right w:val="nil"/>
            </w:tcBorders>
            <w:shd w:val="clear" w:color="auto" w:fill="auto"/>
            <w:noWrap/>
            <w:vAlign w:val="bottom"/>
          </w:tcPr>
          <w:p w14:paraId="7913D9A5" w14:textId="77777777" w:rsidR="00EF26D6" w:rsidRPr="00EF4BF5" w:rsidRDefault="00EF26D6" w:rsidP="00C3366C">
            <w:pPr>
              <w:jc w:val="center"/>
              <w:rPr>
                <w:sz w:val="20"/>
                <w:szCs w:val="20"/>
              </w:rPr>
            </w:pPr>
            <w:r w:rsidRPr="00EF4BF5">
              <w:rPr>
                <w:sz w:val="20"/>
                <w:szCs w:val="20"/>
              </w:rPr>
              <w:t>-0.677</w:t>
            </w:r>
          </w:p>
        </w:tc>
        <w:tc>
          <w:tcPr>
            <w:tcW w:w="1170" w:type="dxa"/>
            <w:tcBorders>
              <w:top w:val="nil"/>
              <w:left w:val="nil"/>
              <w:bottom w:val="nil"/>
              <w:right w:val="nil"/>
            </w:tcBorders>
            <w:shd w:val="clear" w:color="auto" w:fill="auto"/>
            <w:noWrap/>
            <w:vAlign w:val="bottom"/>
          </w:tcPr>
          <w:p w14:paraId="09919A50" w14:textId="77777777" w:rsidR="00EF26D6" w:rsidRPr="00EF4BF5" w:rsidRDefault="00EF26D6" w:rsidP="00C3366C">
            <w:pPr>
              <w:jc w:val="center"/>
              <w:rPr>
                <w:sz w:val="20"/>
                <w:szCs w:val="20"/>
              </w:rPr>
            </w:pPr>
            <w:r w:rsidRPr="00EF4BF5">
              <w:rPr>
                <w:sz w:val="20"/>
                <w:szCs w:val="20"/>
              </w:rPr>
              <w:t>-1.716***</w:t>
            </w:r>
          </w:p>
        </w:tc>
        <w:tc>
          <w:tcPr>
            <w:tcW w:w="1080" w:type="dxa"/>
            <w:tcBorders>
              <w:top w:val="nil"/>
              <w:left w:val="nil"/>
              <w:bottom w:val="nil"/>
              <w:right w:val="nil"/>
            </w:tcBorders>
            <w:shd w:val="clear" w:color="auto" w:fill="auto"/>
            <w:noWrap/>
            <w:vAlign w:val="bottom"/>
          </w:tcPr>
          <w:p w14:paraId="31D99CD8" w14:textId="77777777" w:rsidR="00EF26D6" w:rsidRPr="00EF4BF5" w:rsidRDefault="00EF26D6" w:rsidP="00C3366C">
            <w:pPr>
              <w:jc w:val="center"/>
              <w:rPr>
                <w:sz w:val="20"/>
                <w:szCs w:val="20"/>
              </w:rPr>
            </w:pPr>
            <w:r w:rsidRPr="00EF4BF5">
              <w:rPr>
                <w:sz w:val="20"/>
                <w:szCs w:val="20"/>
              </w:rPr>
              <w:t>-0.275</w:t>
            </w:r>
          </w:p>
        </w:tc>
      </w:tr>
      <w:tr w:rsidR="00EF26D6" w:rsidRPr="003025A5" w14:paraId="762335B5" w14:textId="77777777" w:rsidTr="00C3366C">
        <w:trPr>
          <w:trHeight w:val="280"/>
        </w:trPr>
        <w:tc>
          <w:tcPr>
            <w:tcW w:w="1800" w:type="dxa"/>
            <w:tcBorders>
              <w:top w:val="nil"/>
              <w:left w:val="nil"/>
              <w:bottom w:val="nil"/>
              <w:right w:val="nil"/>
            </w:tcBorders>
            <w:shd w:val="clear" w:color="auto" w:fill="auto"/>
            <w:noWrap/>
            <w:vAlign w:val="bottom"/>
            <w:hideMark/>
          </w:tcPr>
          <w:p w14:paraId="60C39D89" w14:textId="77777777" w:rsidR="00EF26D6" w:rsidRPr="003025A5" w:rsidRDefault="00EF26D6" w:rsidP="00C3366C">
            <w:pPr>
              <w:tabs>
                <w:tab w:val="left" w:pos="341"/>
              </w:tabs>
              <w:jc w:val="center"/>
              <w:rPr>
                <w:sz w:val="20"/>
                <w:szCs w:val="20"/>
              </w:rPr>
            </w:pPr>
            <w:r w:rsidRPr="003025A5">
              <w:rPr>
                <w:sz w:val="20"/>
                <w:szCs w:val="20"/>
              </w:rPr>
              <w:t>Assets</w:t>
            </w:r>
          </w:p>
        </w:tc>
        <w:tc>
          <w:tcPr>
            <w:tcW w:w="1080" w:type="dxa"/>
            <w:tcBorders>
              <w:top w:val="nil"/>
              <w:left w:val="nil"/>
              <w:bottom w:val="nil"/>
              <w:right w:val="nil"/>
            </w:tcBorders>
            <w:shd w:val="clear" w:color="auto" w:fill="auto"/>
            <w:noWrap/>
            <w:vAlign w:val="bottom"/>
          </w:tcPr>
          <w:p w14:paraId="4B7F68E3" w14:textId="77777777" w:rsidR="00EF26D6" w:rsidRPr="00EF4BF5" w:rsidRDefault="00EF26D6" w:rsidP="00C3366C">
            <w:pPr>
              <w:jc w:val="center"/>
              <w:rPr>
                <w:sz w:val="20"/>
                <w:szCs w:val="20"/>
              </w:rPr>
            </w:pPr>
            <w:r w:rsidRPr="00EF4BF5">
              <w:rPr>
                <w:sz w:val="20"/>
                <w:szCs w:val="20"/>
              </w:rPr>
              <w:t>(1.222)</w:t>
            </w:r>
          </w:p>
        </w:tc>
        <w:tc>
          <w:tcPr>
            <w:tcW w:w="1350" w:type="dxa"/>
            <w:tcBorders>
              <w:top w:val="nil"/>
              <w:left w:val="nil"/>
              <w:bottom w:val="nil"/>
              <w:right w:val="nil"/>
            </w:tcBorders>
            <w:shd w:val="clear" w:color="auto" w:fill="auto"/>
            <w:noWrap/>
            <w:vAlign w:val="bottom"/>
          </w:tcPr>
          <w:p w14:paraId="71E79751" w14:textId="77777777" w:rsidR="00EF26D6" w:rsidRPr="00EF4BF5" w:rsidRDefault="00EF26D6" w:rsidP="00C3366C">
            <w:pPr>
              <w:jc w:val="center"/>
              <w:rPr>
                <w:sz w:val="20"/>
                <w:szCs w:val="20"/>
              </w:rPr>
            </w:pPr>
            <w:r w:rsidRPr="00EF4BF5">
              <w:rPr>
                <w:sz w:val="20"/>
                <w:szCs w:val="20"/>
              </w:rPr>
              <w:t>(0.748)</w:t>
            </w:r>
          </w:p>
        </w:tc>
        <w:tc>
          <w:tcPr>
            <w:tcW w:w="1080" w:type="dxa"/>
            <w:tcBorders>
              <w:top w:val="nil"/>
              <w:left w:val="nil"/>
              <w:bottom w:val="nil"/>
              <w:right w:val="nil"/>
            </w:tcBorders>
            <w:shd w:val="clear" w:color="auto" w:fill="auto"/>
            <w:noWrap/>
            <w:vAlign w:val="bottom"/>
          </w:tcPr>
          <w:p w14:paraId="5CA4E9DF" w14:textId="77777777" w:rsidR="00EF26D6" w:rsidRPr="00EF4BF5" w:rsidRDefault="00EF26D6" w:rsidP="00C3366C">
            <w:pPr>
              <w:jc w:val="center"/>
              <w:rPr>
                <w:sz w:val="20"/>
                <w:szCs w:val="20"/>
              </w:rPr>
            </w:pPr>
            <w:r w:rsidRPr="00EF4BF5">
              <w:rPr>
                <w:sz w:val="20"/>
                <w:szCs w:val="20"/>
              </w:rPr>
              <w:t>(0.466)</w:t>
            </w:r>
          </w:p>
        </w:tc>
        <w:tc>
          <w:tcPr>
            <w:tcW w:w="1080" w:type="dxa"/>
            <w:tcBorders>
              <w:top w:val="nil"/>
              <w:left w:val="nil"/>
              <w:bottom w:val="nil"/>
              <w:right w:val="nil"/>
            </w:tcBorders>
            <w:shd w:val="clear" w:color="auto" w:fill="auto"/>
            <w:noWrap/>
            <w:vAlign w:val="bottom"/>
          </w:tcPr>
          <w:p w14:paraId="3DACFC22" w14:textId="77777777" w:rsidR="00EF26D6" w:rsidRPr="00EF4BF5" w:rsidRDefault="00EF26D6" w:rsidP="00C3366C">
            <w:pPr>
              <w:jc w:val="center"/>
              <w:rPr>
                <w:sz w:val="20"/>
                <w:szCs w:val="20"/>
              </w:rPr>
            </w:pPr>
            <w:r w:rsidRPr="00EF4BF5">
              <w:rPr>
                <w:sz w:val="20"/>
                <w:szCs w:val="20"/>
              </w:rPr>
              <w:t>(0.587)</w:t>
            </w:r>
          </w:p>
        </w:tc>
        <w:tc>
          <w:tcPr>
            <w:tcW w:w="1350" w:type="dxa"/>
            <w:tcBorders>
              <w:top w:val="nil"/>
              <w:left w:val="nil"/>
              <w:bottom w:val="nil"/>
              <w:right w:val="nil"/>
            </w:tcBorders>
            <w:shd w:val="clear" w:color="auto" w:fill="auto"/>
            <w:noWrap/>
            <w:vAlign w:val="bottom"/>
          </w:tcPr>
          <w:p w14:paraId="30518250" w14:textId="77777777" w:rsidR="00EF26D6" w:rsidRPr="00EF4BF5" w:rsidRDefault="00EF26D6" w:rsidP="00C3366C">
            <w:pPr>
              <w:jc w:val="center"/>
              <w:rPr>
                <w:sz w:val="20"/>
                <w:szCs w:val="20"/>
              </w:rPr>
            </w:pPr>
            <w:r w:rsidRPr="00EF4BF5">
              <w:rPr>
                <w:sz w:val="20"/>
                <w:szCs w:val="20"/>
              </w:rPr>
              <w:t>(0.540)</w:t>
            </w:r>
          </w:p>
        </w:tc>
        <w:tc>
          <w:tcPr>
            <w:tcW w:w="1170" w:type="dxa"/>
            <w:tcBorders>
              <w:top w:val="nil"/>
              <w:left w:val="nil"/>
              <w:bottom w:val="nil"/>
              <w:right w:val="nil"/>
            </w:tcBorders>
            <w:shd w:val="clear" w:color="auto" w:fill="auto"/>
            <w:noWrap/>
            <w:vAlign w:val="bottom"/>
          </w:tcPr>
          <w:p w14:paraId="4201085C" w14:textId="77777777" w:rsidR="00EF26D6" w:rsidRPr="00EF4BF5" w:rsidRDefault="00EF26D6" w:rsidP="00C3366C">
            <w:pPr>
              <w:jc w:val="center"/>
              <w:rPr>
                <w:sz w:val="20"/>
                <w:szCs w:val="20"/>
              </w:rPr>
            </w:pPr>
            <w:r w:rsidRPr="00EF4BF5">
              <w:rPr>
                <w:sz w:val="20"/>
                <w:szCs w:val="20"/>
              </w:rPr>
              <w:t>(0.239)</w:t>
            </w:r>
          </w:p>
        </w:tc>
        <w:tc>
          <w:tcPr>
            <w:tcW w:w="1080" w:type="dxa"/>
            <w:tcBorders>
              <w:top w:val="nil"/>
              <w:left w:val="nil"/>
              <w:bottom w:val="nil"/>
              <w:right w:val="nil"/>
            </w:tcBorders>
            <w:shd w:val="clear" w:color="auto" w:fill="auto"/>
            <w:noWrap/>
            <w:vAlign w:val="bottom"/>
          </w:tcPr>
          <w:p w14:paraId="3CAA8E55" w14:textId="77777777" w:rsidR="00EF26D6" w:rsidRPr="00EF4BF5" w:rsidRDefault="00EF26D6" w:rsidP="00C3366C">
            <w:pPr>
              <w:jc w:val="center"/>
              <w:rPr>
                <w:sz w:val="20"/>
                <w:szCs w:val="20"/>
              </w:rPr>
            </w:pPr>
            <w:r w:rsidRPr="00EF4BF5">
              <w:rPr>
                <w:sz w:val="20"/>
                <w:szCs w:val="20"/>
              </w:rPr>
              <w:t>(0.595)</w:t>
            </w:r>
          </w:p>
        </w:tc>
      </w:tr>
      <w:tr w:rsidR="00EF26D6" w:rsidRPr="003025A5" w14:paraId="12E79D7E" w14:textId="77777777" w:rsidTr="00C3366C">
        <w:trPr>
          <w:trHeight w:val="280"/>
        </w:trPr>
        <w:tc>
          <w:tcPr>
            <w:tcW w:w="1800" w:type="dxa"/>
            <w:tcBorders>
              <w:top w:val="nil"/>
              <w:left w:val="nil"/>
              <w:bottom w:val="nil"/>
              <w:right w:val="nil"/>
            </w:tcBorders>
            <w:shd w:val="clear" w:color="auto" w:fill="auto"/>
            <w:noWrap/>
            <w:vAlign w:val="bottom"/>
            <w:hideMark/>
          </w:tcPr>
          <w:p w14:paraId="3FD050FF" w14:textId="77777777" w:rsidR="00EF26D6" w:rsidRPr="003025A5" w:rsidRDefault="00EF26D6" w:rsidP="00C3366C">
            <w:pPr>
              <w:tabs>
                <w:tab w:val="left" w:pos="341"/>
              </w:tabs>
              <w:rPr>
                <w:sz w:val="20"/>
                <w:szCs w:val="20"/>
              </w:rPr>
            </w:pPr>
            <w:r w:rsidRPr="003025A5">
              <w:rPr>
                <w:sz w:val="20"/>
                <w:szCs w:val="20"/>
              </w:rPr>
              <w:t>Log Age</w:t>
            </w:r>
          </w:p>
        </w:tc>
        <w:tc>
          <w:tcPr>
            <w:tcW w:w="1080" w:type="dxa"/>
            <w:tcBorders>
              <w:top w:val="nil"/>
              <w:left w:val="nil"/>
              <w:bottom w:val="nil"/>
              <w:right w:val="nil"/>
            </w:tcBorders>
            <w:shd w:val="clear" w:color="auto" w:fill="auto"/>
            <w:noWrap/>
            <w:vAlign w:val="bottom"/>
          </w:tcPr>
          <w:p w14:paraId="35C0245F" w14:textId="77777777" w:rsidR="00EF26D6" w:rsidRPr="00EF4BF5" w:rsidRDefault="00EF26D6" w:rsidP="00C3366C">
            <w:pPr>
              <w:jc w:val="center"/>
              <w:rPr>
                <w:sz w:val="20"/>
                <w:szCs w:val="20"/>
              </w:rPr>
            </w:pPr>
            <w:r w:rsidRPr="00EF4BF5">
              <w:rPr>
                <w:sz w:val="20"/>
                <w:szCs w:val="20"/>
              </w:rPr>
              <w:t>-0.168**</w:t>
            </w:r>
          </w:p>
        </w:tc>
        <w:tc>
          <w:tcPr>
            <w:tcW w:w="1350" w:type="dxa"/>
            <w:tcBorders>
              <w:top w:val="nil"/>
              <w:left w:val="nil"/>
              <w:bottom w:val="nil"/>
              <w:right w:val="nil"/>
            </w:tcBorders>
            <w:shd w:val="clear" w:color="auto" w:fill="auto"/>
            <w:noWrap/>
            <w:vAlign w:val="bottom"/>
          </w:tcPr>
          <w:p w14:paraId="27403345" w14:textId="77777777" w:rsidR="00EF26D6" w:rsidRPr="00EF4BF5" w:rsidRDefault="00EF26D6" w:rsidP="00C3366C">
            <w:pPr>
              <w:jc w:val="center"/>
              <w:rPr>
                <w:sz w:val="20"/>
                <w:szCs w:val="20"/>
              </w:rPr>
            </w:pPr>
            <w:r w:rsidRPr="00EF4BF5">
              <w:rPr>
                <w:sz w:val="20"/>
                <w:szCs w:val="20"/>
              </w:rPr>
              <w:t>0.0955</w:t>
            </w:r>
          </w:p>
        </w:tc>
        <w:tc>
          <w:tcPr>
            <w:tcW w:w="1080" w:type="dxa"/>
            <w:tcBorders>
              <w:top w:val="nil"/>
              <w:left w:val="nil"/>
              <w:bottom w:val="nil"/>
              <w:right w:val="nil"/>
            </w:tcBorders>
            <w:shd w:val="clear" w:color="auto" w:fill="auto"/>
            <w:noWrap/>
            <w:vAlign w:val="bottom"/>
          </w:tcPr>
          <w:p w14:paraId="64FBA0FA" w14:textId="77777777" w:rsidR="00EF26D6" w:rsidRPr="00EF4BF5" w:rsidRDefault="00EF26D6" w:rsidP="00C3366C">
            <w:pPr>
              <w:jc w:val="center"/>
              <w:rPr>
                <w:sz w:val="20"/>
                <w:szCs w:val="20"/>
              </w:rPr>
            </w:pPr>
            <w:r w:rsidRPr="00EF4BF5">
              <w:rPr>
                <w:sz w:val="20"/>
                <w:szCs w:val="20"/>
              </w:rPr>
              <w:t>0.181***</w:t>
            </w:r>
          </w:p>
        </w:tc>
        <w:tc>
          <w:tcPr>
            <w:tcW w:w="1080" w:type="dxa"/>
            <w:tcBorders>
              <w:top w:val="nil"/>
              <w:left w:val="nil"/>
              <w:bottom w:val="nil"/>
              <w:right w:val="nil"/>
            </w:tcBorders>
            <w:shd w:val="clear" w:color="auto" w:fill="auto"/>
            <w:noWrap/>
            <w:vAlign w:val="bottom"/>
          </w:tcPr>
          <w:p w14:paraId="245B7887" w14:textId="77777777" w:rsidR="00EF26D6" w:rsidRPr="00EF4BF5" w:rsidRDefault="00EF26D6" w:rsidP="00C3366C">
            <w:pPr>
              <w:jc w:val="center"/>
              <w:rPr>
                <w:sz w:val="20"/>
                <w:szCs w:val="20"/>
              </w:rPr>
            </w:pPr>
            <w:r w:rsidRPr="00EF4BF5">
              <w:rPr>
                <w:sz w:val="20"/>
                <w:szCs w:val="20"/>
              </w:rPr>
              <w:t>0.0294</w:t>
            </w:r>
          </w:p>
        </w:tc>
        <w:tc>
          <w:tcPr>
            <w:tcW w:w="1350" w:type="dxa"/>
            <w:tcBorders>
              <w:top w:val="nil"/>
              <w:left w:val="nil"/>
              <w:bottom w:val="nil"/>
              <w:right w:val="nil"/>
            </w:tcBorders>
            <w:shd w:val="clear" w:color="auto" w:fill="auto"/>
            <w:noWrap/>
            <w:vAlign w:val="bottom"/>
          </w:tcPr>
          <w:p w14:paraId="642BA77C" w14:textId="77777777" w:rsidR="00EF26D6" w:rsidRPr="00EF4BF5" w:rsidRDefault="00EF26D6" w:rsidP="00C3366C">
            <w:pPr>
              <w:jc w:val="center"/>
              <w:rPr>
                <w:sz w:val="20"/>
                <w:szCs w:val="20"/>
              </w:rPr>
            </w:pPr>
            <w:r w:rsidRPr="00EF4BF5">
              <w:rPr>
                <w:sz w:val="20"/>
                <w:szCs w:val="20"/>
              </w:rPr>
              <w:t>0.0572</w:t>
            </w:r>
          </w:p>
        </w:tc>
        <w:tc>
          <w:tcPr>
            <w:tcW w:w="1170" w:type="dxa"/>
            <w:tcBorders>
              <w:top w:val="nil"/>
              <w:left w:val="nil"/>
              <w:bottom w:val="nil"/>
              <w:right w:val="nil"/>
            </w:tcBorders>
            <w:shd w:val="clear" w:color="auto" w:fill="auto"/>
            <w:noWrap/>
            <w:vAlign w:val="bottom"/>
          </w:tcPr>
          <w:p w14:paraId="79C53515" w14:textId="77777777" w:rsidR="00EF26D6" w:rsidRPr="00EF4BF5" w:rsidRDefault="00EF26D6" w:rsidP="00C3366C">
            <w:pPr>
              <w:jc w:val="center"/>
              <w:rPr>
                <w:sz w:val="20"/>
                <w:szCs w:val="20"/>
              </w:rPr>
            </w:pPr>
            <w:r w:rsidRPr="00EF4BF5">
              <w:rPr>
                <w:sz w:val="20"/>
                <w:szCs w:val="20"/>
              </w:rPr>
              <w:t>-0.106***</w:t>
            </w:r>
          </w:p>
        </w:tc>
        <w:tc>
          <w:tcPr>
            <w:tcW w:w="1080" w:type="dxa"/>
            <w:tcBorders>
              <w:top w:val="nil"/>
              <w:left w:val="nil"/>
              <w:bottom w:val="nil"/>
              <w:right w:val="nil"/>
            </w:tcBorders>
            <w:shd w:val="clear" w:color="auto" w:fill="auto"/>
            <w:noWrap/>
            <w:vAlign w:val="bottom"/>
          </w:tcPr>
          <w:p w14:paraId="1D925C32" w14:textId="77777777" w:rsidR="00EF26D6" w:rsidRPr="00EF4BF5" w:rsidRDefault="00EF26D6" w:rsidP="00C3366C">
            <w:pPr>
              <w:jc w:val="center"/>
              <w:rPr>
                <w:sz w:val="20"/>
                <w:szCs w:val="20"/>
              </w:rPr>
            </w:pPr>
            <w:r w:rsidRPr="00EF4BF5">
              <w:rPr>
                <w:sz w:val="20"/>
                <w:szCs w:val="20"/>
              </w:rPr>
              <w:t>0.00712</w:t>
            </w:r>
          </w:p>
        </w:tc>
      </w:tr>
      <w:tr w:rsidR="00EF26D6" w:rsidRPr="003025A5" w14:paraId="2C2414CE" w14:textId="77777777" w:rsidTr="00C3366C">
        <w:trPr>
          <w:trHeight w:val="280"/>
        </w:trPr>
        <w:tc>
          <w:tcPr>
            <w:tcW w:w="1800" w:type="dxa"/>
            <w:tcBorders>
              <w:top w:val="nil"/>
              <w:left w:val="nil"/>
              <w:bottom w:val="nil"/>
              <w:right w:val="nil"/>
            </w:tcBorders>
            <w:shd w:val="clear" w:color="auto" w:fill="auto"/>
            <w:noWrap/>
            <w:vAlign w:val="bottom"/>
            <w:hideMark/>
          </w:tcPr>
          <w:p w14:paraId="5A91AE82" w14:textId="77777777" w:rsidR="00EF26D6" w:rsidRPr="003025A5" w:rsidRDefault="00EF26D6" w:rsidP="00C3366C">
            <w:pPr>
              <w:tabs>
                <w:tab w:val="left" w:pos="341"/>
              </w:tabs>
              <w:ind w:left="341"/>
              <w:rPr>
                <w:sz w:val="20"/>
                <w:szCs w:val="20"/>
              </w:rPr>
            </w:pPr>
          </w:p>
        </w:tc>
        <w:tc>
          <w:tcPr>
            <w:tcW w:w="1080" w:type="dxa"/>
            <w:tcBorders>
              <w:top w:val="nil"/>
              <w:left w:val="nil"/>
              <w:bottom w:val="nil"/>
              <w:right w:val="nil"/>
            </w:tcBorders>
            <w:shd w:val="clear" w:color="auto" w:fill="auto"/>
            <w:noWrap/>
            <w:vAlign w:val="bottom"/>
          </w:tcPr>
          <w:p w14:paraId="21E092DC" w14:textId="77777777" w:rsidR="00EF26D6" w:rsidRPr="00EF4BF5" w:rsidRDefault="00EF26D6" w:rsidP="00C3366C">
            <w:pPr>
              <w:jc w:val="center"/>
              <w:rPr>
                <w:sz w:val="20"/>
                <w:szCs w:val="20"/>
              </w:rPr>
            </w:pPr>
            <w:r w:rsidRPr="00EF4BF5">
              <w:rPr>
                <w:sz w:val="20"/>
                <w:szCs w:val="20"/>
              </w:rPr>
              <w:t>(0.0829)</w:t>
            </w:r>
          </w:p>
        </w:tc>
        <w:tc>
          <w:tcPr>
            <w:tcW w:w="1350" w:type="dxa"/>
            <w:tcBorders>
              <w:top w:val="nil"/>
              <w:left w:val="nil"/>
              <w:bottom w:val="nil"/>
              <w:right w:val="nil"/>
            </w:tcBorders>
            <w:shd w:val="clear" w:color="auto" w:fill="auto"/>
            <w:noWrap/>
            <w:vAlign w:val="bottom"/>
          </w:tcPr>
          <w:p w14:paraId="3F6ECF66" w14:textId="77777777" w:rsidR="00EF26D6" w:rsidRPr="00EF4BF5" w:rsidRDefault="00EF26D6" w:rsidP="00C3366C">
            <w:pPr>
              <w:jc w:val="center"/>
              <w:rPr>
                <w:sz w:val="20"/>
                <w:szCs w:val="20"/>
              </w:rPr>
            </w:pPr>
            <w:r w:rsidRPr="00EF4BF5">
              <w:rPr>
                <w:sz w:val="20"/>
                <w:szCs w:val="20"/>
              </w:rPr>
              <w:t>(0.164)</w:t>
            </w:r>
          </w:p>
        </w:tc>
        <w:tc>
          <w:tcPr>
            <w:tcW w:w="1080" w:type="dxa"/>
            <w:tcBorders>
              <w:top w:val="nil"/>
              <w:left w:val="nil"/>
              <w:bottom w:val="nil"/>
              <w:right w:val="nil"/>
            </w:tcBorders>
            <w:shd w:val="clear" w:color="auto" w:fill="auto"/>
            <w:noWrap/>
            <w:vAlign w:val="bottom"/>
          </w:tcPr>
          <w:p w14:paraId="19174EDA" w14:textId="77777777" w:rsidR="00EF26D6" w:rsidRPr="00EF4BF5" w:rsidRDefault="00EF26D6" w:rsidP="00C3366C">
            <w:pPr>
              <w:jc w:val="center"/>
              <w:rPr>
                <w:sz w:val="20"/>
                <w:szCs w:val="20"/>
              </w:rPr>
            </w:pPr>
            <w:r w:rsidRPr="00EF4BF5">
              <w:rPr>
                <w:sz w:val="20"/>
                <w:szCs w:val="20"/>
              </w:rPr>
              <w:t>(0.0619)</w:t>
            </w:r>
          </w:p>
        </w:tc>
        <w:tc>
          <w:tcPr>
            <w:tcW w:w="1080" w:type="dxa"/>
            <w:tcBorders>
              <w:top w:val="nil"/>
              <w:left w:val="nil"/>
              <w:bottom w:val="nil"/>
              <w:right w:val="nil"/>
            </w:tcBorders>
            <w:shd w:val="clear" w:color="auto" w:fill="auto"/>
            <w:noWrap/>
            <w:vAlign w:val="bottom"/>
          </w:tcPr>
          <w:p w14:paraId="2E38D005" w14:textId="77777777" w:rsidR="00EF26D6" w:rsidRPr="00EF4BF5" w:rsidRDefault="00EF26D6" w:rsidP="00C3366C">
            <w:pPr>
              <w:jc w:val="center"/>
              <w:rPr>
                <w:sz w:val="20"/>
                <w:szCs w:val="20"/>
              </w:rPr>
            </w:pPr>
            <w:r w:rsidRPr="00EF4BF5">
              <w:rPr>
                <w:sz w:val="20"/>
                <w:szCs w:val="20"/>
              </w:rPr>
              <w:t>(0.0968)</w:t>
            </w:r>
          </w:p>
        </w:tc>
        <w:tc>
          <w:tcPr>
            <w:tcW w:w="1350" w:type="dxa"/>
            <w:tcBorders>
              <w:top w:val="nil"/>
              <w:left w:val="nil"/>
              <w:bottom w:val="nil"/>
              <w:right w:val="nil"/>
            </w:tcBorders>
            <w:shd w:val="clear" w:color="auto" w:fill="auto"/>
            <w:noWrap/>
            <w:vAlign w:val="bottom"/>
          </w:tcPr>
          <w:p w14:paraId="54912CF4" w14:textId="77777777" w:rsidR="00EF26D6" w:rsidRPr="00EF4BF5" w:rsidRDefault="00EF26D6" w:rsidP="00C3366C">
            <w:pPr>
              <w:jc w:val="center"/>
              <w:rPr>
                <w:sz w:val="20"/>
                <w:szCs w:val="20"/>
              </w:rPr>
            </w:pPr>
            <w:r w:rsidRPr="00EF4BF5">
              <w:rPr>
                <w:sz w:val="20"/>
                <w:szCs w:val="20"/>
              </w:rPr>
              <w:t>(0.0768)</w:t>
            </w:r>
          </w:p>
        </w:tc>
        <w:tc>
          <w:tcPr>
            <w:tcW w:w="1170" w:type="dxa"/>
            <w:tcBorders>
              <w:top w:val="nil"/>
              <w:left w:val="nil"/>
              <w:bottom w:val="nil"/>
              <w:right w:val="nil"/>
            </w:tcBorders>
            <w:shd w:val="clear" w:color="auto" w:fill="auto"/>
            <w:noWrap/>
            <w:vAlign w:val="bottom"/>
          </w:tcPr>
          <w:p w14:paraId="60765E03" w14:textId="77777777" w:rsidR="00EF26D6" w:rsidRPr="00EF4BF5" w:rsidRDefault="00EF26D6" w:rsidP="00C3366C">
            <w:pPr>
              <w:jc w:val="center"/>
              <w:rPr>
                <w:sz w:val="20"/>
                <w:szCs w:val="20"/>
              </w:rPr>
            </w:pPr>
            <w:r w:rsidRPr="00EF4BF5">
              <w:rPr>
                <w:sz w:val="20"/>
                <w:szCs w:val="20"/>
              </w:rPr>
              <w:t>(0.0262)</w:t>
            </w:r>
          </w:p>
        </w:tc>
        <w:tc>
          <w:tcPr>
            <w:tcW w:w="1080" w:type="dxa"/>
            <w:tcBorders>
              <w:top w:val="nil"/>
              <w:left w:val="nil"/>
              <w:bottom w:val="nil"/>
              <w:right w:val="nil"/>
            </w:tcBorders>
            <w:shd w:val="clear" w:color="auto" w:fill="auto"/>
            <w:noWrap/>
            <w:vAlign w:val="bottom"/>
          </w:tcPr>
          <w:p w14:paraId="38017CF8" w14:textId="77777777" w:rsidR="00EF26D6" w:rsidRPr="00EF4BF5" w:rsidRDefault="00EF26D6" w:rsidP="00C3366C">
            <w:pPr>
              <w:jc w:val="center"/>
              <w:rPr>
                <w:sz w:val="20"/>
                <w:szCs w:val="20"/>
              </w:rPr>
            </w:pPr>
            <w:r w:rsidRPr="00EF4BF5">
              <w:rPr>
                <w:sz w:val="20"/>
                <w:szCs w:val="20"/>
              </w:rPr>
              <w:t>(0.0416)</w:t>
            </w:r>
          </w:p>
        </w:tc>
      </w:tr>
      <w:tr w:rsidR="00EF26D6" w:rsidRPr="003025A5" w14:paraId="0FAD6FBD" w14:textId="77777777" w:rsidTr="00C3366C">
        <w:trPr>
          <w:trHeight w:val="280"/>
        </w:trPr>
        <w:tc>
          <w:tcPr>
            <w:tcW w:w="1800" w:type="dxa"/>
            <w:tcBorders>
              <w:top w:val="nil"/>
              <w:left w:val="nil"/>
              <w:bottom w:val="nil"/>
              <w:right w:val="nil"/>
            </w:tcBorders>
            <w:shd w:val="clear" w:color="auto" w:fill="auto"/>
            <w:noWrap/>
            <w:vAlign w:val="bottom"/>
            <w:hideMark/>
          </w:tcPr>
          <w:p w14:paraId="7F3EED16" w14:textId="77777777" w:rsidR="00EF26D6" w:rsidRPr="003025A5" w:rsidRDefault="00EF26D6" w:rsidP="00C3366C">
            <w:pPr>
              <w:tabs>
                <w:tab w:val="left" w:pos="341"/>
              </w:tabs>
              <w:rPr>
                <w:sz w:val="20"/>
                <w:szCs w:val="20"/>
              </w:rPr>
            </w:pPr>
            <w:r w:rsidRPr="003025A5">
              <w:rPr>
                <w:sz w:val="20"/>
                <w:szCs w:val="20"/>
              </w:rPr>
              <w:t>Listed</w:t>
            </w:r>
          </w:p>
        </w:tc>
        <w:tc>
          <w:tcPr>
            <w:tcW w:w="1080" w:type="dxa"/>
            <w:tcBorders>
              <w:top w:val="nil"/>
              <w:left w:val="nil"/>
              <w:bottom w:val="nil"/>
              <w:right w:val="nil"/>
            </w:tcBorders>
            <w:shd w:val="clear" w:color="auto" w:fill="auto"/>
            <w:noWrap/>
            <w:vAlign w:val="bottom"/>
          </w:tcPr>
          <w:p w14:paraId="2C1A656C" w14:textId="77777777" w:rsidR="00EF26D6" w:rsidRPr="00EF4BF5" w:rsidRDefault="00EF26D6" w:rsidP="00C3366C">
            <w:pPr>
              <w:jc w:val="center"/>
              <w:rPr>
                <w:sz w:val="20"/>
                <w:szCs w:val="20"/>
              </w:rPr>
            </w:pPr>
            <w:r w:rsidRPr="00EF4BF5">
              <w:rPr>
                <w:sz w:val="20"/>
                <w:szCs w:val="20"/>
              </w:rPr>
              <w:t>-0.570*</w:t>
            </w:r>
          </w:p>
        </w:tc>
        <w:tc>
          <w:tcPr>
            <w:tcW w:w="1350" w:type="dxa"/>
            <w:tcBorders>
              <w:top w:val="nil"/>
              <w:left w:val="nil"/>
              <w:bottom w:val="nil"/>
              <w:right w:val="nil"/>
            </w:tcBorders>
            <w:shd w:val="clear" w:color="auto" w:fill="auto"/>
            <w:noWrap/>
            <w:vAlign w:val="bottom"/>
          </w:tcPr>
          <w:p w14:paraId="0BB1A09A" w14:textId="77777777" w:rsidR="00EF26D6" w:rsidRPr="00EF4BF5" w:rsidRDefault="00EF26D6" w:rsidP="00C3366C">
            <w:pPr>
              <w:jc w:val="center"/>
              <w:rPr>
                <w:sz w:val="20"/>
                <w:szCs w:val="20"/>
              </w:rPr>
            </w:pPr>
          </w:p>
        </w:tc>
        <w:tc>
          <w:tcPr>
            <w:tcW w:w="1080" w:type="dxa"/>
            <w:tcBorders>
              <w:top w:val="nil"/>
              <w:left w:val="nil"/>
              <w:bottom w:val="nil"/>
              <w:right w:val="nil"/>
            </w:tcBorders>
            <w:shd w:val="clear" w:color="auto" w:fill="auto"/>
            <w:noWrap/>
            <w:vAlign w:val="bottom"/>
          </w:tcPr>
          <w:p w14:paraId="386AE88C" w14:textId="77777777" w:rsidR="00EF26D6" w:rsidRPr="00EF4BF5" w:rsidRDefault="00EF26D6" w:rsidP="00C3366C">
            <w:pPr>
              <w:jc w:val="center"/>
              <w:rPr>
                <w:sz w:val="20"/>
                <w:szCs w:val="20"/>
              </w:rPr>
            </w:pPr>
            <w:r w:rsidRPr="00EF4BF5">
              <w:rPr>
                <w:sz w:val="20"/>
                <w:szCs w:val="20"/>
              </w:rPr>
              <w:t>-0.236*</w:t>
            </w:r>
          </w:p>
        </w:tc>
        <w:tc>
          <w:tcPr>
            <w:tcW w:w="1080" w:type="dxa"/>
            <w:tcBorders>
              <w:top w:val="nil"/>
              <w:left w:val="nil"/>
              <w:bottom w:val="nil"/>
              <w:right w:val="nil"/>
            </w:tcBorders>
            <w:shd w:val="clear" w:color="auto" w:fill="auto"/>
            <w:noWrap/>
            <w:vAlign w:val="bottom"/>
          </w:tcPr>
          <w:p w14:paraId="786809F7" w14:textId="77777777" w:rsidR="00EF26D6" w:rsidRPr="00EF4BF5" w:rsidRDefault="00EF26D6" w:rsidP="00C3366C">
            <w:pPr>
              <w:jc w:val="center"/>
              <w:rPr>
                <w:sz w:val="20"/>
                <w:szCs w:val="20"/>
              </w:rPr>
            </w:pPr>
            <w:r w:rsidRPr="00EF4BF5">
              <w:rPr>
                <w:sz w:val="20"/>
                <w:szCs w:val="20"/>
              </w:rPr>
              <w:t>-0.00360</w:t>
            </w:r>
          </w:p>
        </w:tc>
        <w:tc>
          <w:tcPr>
            <w:tcW w:w="1350" w:type="dxa"/>
            <w:tcBorders>
              <w:top w:val="nil"/>
              <w:left w:val="nil"/>
              <w:bottom w:val="nil"/>
              <w:right w:val="nil"/>
            </w:tcBorders>
            <w:shd w:val="clear" w:color="auto" w:fill="auto"/>
            <w:noWrap/>
            <w:vAlign w:val="bottom"/>
          </w:tcPr>
          <w:p w14:paraId="4A533108" w14:textId="77777777" w:rsidR="00EF26D6" w:rsidRPr="00EF4BF5" w:rsidRDefault="00EF26D6" w:rsidP="00C3366C">
            <w:pPr>
              <w:jc w:val="center"/>
              <w:rPr>
                <w:sz w:val="20"/>
                <w:szCs w:val="20"/>
              </w:rPr>
            </w:pPr>
            <w:r w:rsidRPr="00EF4BF5">
              <w:rPr>
                <w:sz w:val="20"/>
                <w:szCs w:val="20"/>
              </w:rPr>
              <w:t>-0.225</w:t>
            </w:r>
          </w:p>
        </w:tc>
        <w:tc>
          <w:tcPr>
            <w:tcW w:w="1170" w:type="dxa"/>
            <w:tcBorders>
              <w:top w:val="nil"/>
              <w:left w:val="nil"/>
              <w:bottom w:val="nil"/>
              <w:right w:val="nil"/>
            </w:tcBorders>
            <w:shd w:val="clear" w:color="auto" w:fill="auto"/>
            <w:noWrap/>
            <w:vAlign w:val="bottom"/>
          </w:tcPr>
          <w:p w14:paraId="748CD3C0" w14:textId="77777777" w:rsidR="00EF26D6" w:rsidRPr="00EF4BF5" w:rsidRDefault="00EF26D6" w:rsidP="00C3366C">
            <w:pPr>
              <w:jc w:val="center"/>
              <w:rPr>
                <w:sz w:val="20"/>
                <w:szCs w:val="20"/>
              </w:rPr>
            </w:pPr>
            <w:r w:rsidRPr="00EF4BF5">
              <w:rPr>
                <w:sz w:val="20"/>
                <w:szCs w:val="20"/>
              </w:rPr>
              <w:t>-0.0294</w:t>
            </w:r>
          </w:p>
        </w:tc>
        <w:tc>
          <w:tcPr>
            <w:tcW w:w="1080" w:type="dxa"/>
            <w:tcBorders>
              <w:top w:val="nil"/>
              <w:left w:val="nil"/>
              <w:bottom w:val="nil"/>
              <w:right w:val="nil"/>
            </w:tcBorders>
            <w:shd w:val="clear" w:color="auto" w:fill="auto"/>
            <w:noWrap/>
            <w:vAlign w:val="bottom"/>
          </w:tcPr>
          <w:p w14:paraId="59A45067" w14:textId="77777777" w:rsidR="00EF26D6" w:rsidRPr="00EF4BF5" w:rsidRDefault="00EF26D6" w:rsidP="00C3366C">
            <w:pPr>
              <w:jc w:val="center"/>
              <w:rPr>
                <w:sz w:val="20"/>
                <w:szCs w:val="20"/>
              </w:rPr>
            </w:pPr>
            <w:r w:rsidRPr="00EF4BF5">
              <w:rPr>
                <w:sz w:val="20"/>
                <w:szCs w:val="20"/>
              </w:rPr>
              <w:t>-0.122</w:t>
            </w:r>
          </w:p>
        </w:tc>
      </w:tr>
      <w:tr w:rsidR="00EF26D6" w:rsidRPr="003025A5" w14:paraId="2FF2226B" w14:textId="77777777" w:rsidTr="00C3366C">
        <w:trPr>
          <w:trHeight w:val="280"/>
        </w:trPr>
        <w:tc>
          <w:tcPr>
            <w:tcW w:w="1800" w:type="dxa"/>
            <w:tcBorders>
              <w:top w:val="nil"/>
              <w:left w:val="nil"/>
              <w:bottom w:val="nil"/>
              <w:right w:val="nil"/>
            </w:tcBorders>
            <w:shd w:val="clear" w:color="auto" w:fill="auto"/>
            <w:noWrap/>
            <w:vAlign w:val="bottom"/>
            <w:hideMark/>
          </w:tcPr>
          <w:p w14:paraId="0BA463DB" w14:textId="77777777" w:rsidR="00EF26D6" w:rsidRPr="003025A5" w:rsidRDefault="00EF26D6" w:rsidP="00C3366C">
            <w:pPr>
              <w:tabs>
                <w:tab w:val="left" w:pos="341"/>
              </w:tabs>
              <w:ind w:left="341"/>
              <w:rPr>
                <w:sz w:val="20"/>
                <w:szCs w:val="20"/>
              </w:rPr>
            </w:pPr>
          </w:p>
        </w:tc>
        <w:tc>
          <w:tcPr>
            <w:tcW w:w="1080" w:type="dxa"/>
            <w:tcBorders>
              <w:top w:val="nil"/>
              <w:left w:val="nil"/>
              <w:bottom w:val="nil"/>
              <w:right w:val="nil"/>
            </w:tcBorders>
            <w:shd w:val="clear" w:color="auto" w:fill="auto"/>
            <w:noWrap/>
            <w:vAlign w:val="bottom"/>
          </w:tcPr>
          <w:p w14:paraId="3C9772E5" w14:textId="77777777" w:rsidR="00EF26D6" w:rsidRPr="00EF4BF5" w:rsidRDefault="00EF26D6" w:rsidP="00C3366C">
            <w:pPr>
              <w:jc w:val="center"/>
              <w:rPr>
                <w:sz w:val="20"/>
                <w:szCs w:val="20"/>
              </w:rPr>
            </w:pPr>
            <w:r w:rsidRPr="00EF4BF5">
              <w:rPr>
                <w:sz w:val="20"/>
                <w:szCs w:val="20"/>
              </w:rPr>
              <w:t>(0.333)</w:t>
            </w:r>
          </w:p>
        </w:tc>
        <w:tc>
          <w:tcPr>
            <w:tcW w:w="1350" w:type="dxa"/>
            <w:tcBorders>
              <w:top w:val="nil"/>
              <w:left w:val="nil"/>
              <w:bottom w:val="nil"/>
              <w:right w:val="nil"/>
            </w:tcBorders>
            <w:shd w:val="clear" w:color="auto" w:fill="auto"/>
            <w:noWrap/>
            <w:vAlign w:val="bottom"/>
          </w:tcPr>
          <w:p w14:paraId="191F86B9" w14:textId="77777777" w:rsidR="00EF26D6" w:rsidRPr="00EF4BF5" w:rsidRDefault="00EF26D6" w:rsidP="00C3366C">
            <w:pPr>
              <w:jc w:val="center"/>
              <w:rPr>
                <w:sz w:val="20"/>
                <w:szCs w:val="20"/>
              </w:rPr>
            </w:pPr>
          </w:p>
        </w:tc>
        <w:tc>
          <w:tcPr>
            <w:tcW w:w="1080" w:type="dxa"/>
            <w:tcBorders>
              <w:top w:val="nil"/>
              <w:left w:val="nil"/>
              <w:bottom w:val="nil"/>
              <w:right w:val="nil"/>
            </w:tcBorders>
            <w:shd w:val="clear" w:color="auto" w:fill="auto"/>
            <w:noWrap/>
            <w:vAlign w:val="bottom"/>
          </w:tcPr>
          <w:p w14:paraId="69801E47" w14:textId="77777777" w:rsidR="00EF26D6" w:rsidRPr="00EF4BF5" w:rsidRDefault="00EF26D6" w:rsidP="00C3366C">
            <w:pPr>
              <w:jc w:val="center"/>
              <w:rPr>
                <w:sz w:val="20"/>
                <w:szCs w:val="20"/>
              </w:rPr>
            </w:pPr>
            <w:r w:rsidRPr="00EF4BF5">
              <w:rPr>
                <w:sz w:val="20"/>
                <w:szCs w:val="20"/>
              </w:rPr>
              <w:t>(0.124)</w:t>
            </w:r>
          </w:p>
        </w:tc>
        <w:tc>
          <w:tcPr>
            <w:tcW w:w="1080" w:type="dxa"/>
            <w:tcBorders>
              <w:top w:val="nil"/>
              <w:left w:val="nil"/>
              <w:bottom w:val="nil"/>
              <w:right w:val="nil"/>
            </w:tcBorders>
            <w:shd w:val="clear" w:color="auto" w:fill="auto"/>
            <w:noWrap/>
            <w:vAlign w:val="bottom"/>
          </w:tcPr>
          <w:p w14:paraId="73167709" w14:textId="77777777" w:rsidR="00EF26D6" w:rsidRPr="00EF4BF5" w:rsidRDefault="00EF26D6" w:rsidP="00C3366C">
            <w:pPr>
              <w:jc w:val="center"/>
              <w:rPr>
                <w:sz w:val="20"/>
                <w:szCs w:val="20"/>
              </w:rPr>
            </w:pPr>
            <w:r w:rsidRPr="00EF4BF5">
              <w:rPr>
                <w:sz w:val="20"/>
                <w:szCs w:val="20"/>
              </w:rPr>
              <w:t>(0.159)</w:t>
            </w:r>
          </w:p>
        </w:tc>
        <w:tc>
          <w:tcPr>
            <w:tcW w:w="1350" w:type="dxa"/>
            <w:tcBorders>
              <w:top w:val="nil"/>
              <w:left w:val="nil"/>
              <w:bottom w:val="nil"/>
              <w:right w:val="nil"/>
            </w:tcBorders>
            <w:shd w:val="clear" w:color="auto" w:fill="auto"/>
            <w:noWrap/>
            <w:vAlign w:val="bottom"/>
          </w:tcPr>
          <w:p w14:paraId="3FE18E07" w14:textId="77777777" w:rsidR="00EF26D6" w:rsidRPr="00EF4BF5" w:rsidRDefault="00EF26D6" w:rsidP="00C3366C">
            <w:pPr>
              <w:jc w:val="center"/>
              <w:rPr>
                <w:sz w:val="20"/>
                <w:szCs w:val="20"/>
              </w:rPr>
            </w:pPr>
            <w:r w:rsidRPr="00EF4BF5">
              <w:rPr>
                <w:sz w:val="20"/>
                <w:szCs w:val="20"/>
              </w:rPr>
              <w:t>(0.144)</w:t>
            </w:r>
          </w:p>
        </w:tc>
        <w:tc>
          <w:tcPr>
            <w:tcW w:w="1170" w:type="dxa"/>
            <w:tcBorders>
              <w:top w:val="nil"/>
              <w:left w:val="nil"/>
              <w:bottom w:val="nil"/>
              <w:right w:val="nil"/>
            </w:tcBorders>
            <w:shd w:val="clear" w:color="auto" w:fill="auto"/>
            <w:noWrap/>
            <w:vAlign w:val="bottom"/>
          </w:tcPr>
          <w:p w14:paraId="4B1282D3" w14:textId="77777777" w:rsidR="00EF26D6" w:rsidRPr="00EF4BF5" w:rsidRDefault="00EF26D6" w:rsidP="00C3366C">
            <w:pPr>
              <w:jc w:val="center"/>
              <w:rPr>
                <w:sz w:val="20"/>
                <w:szCs w:val="20"/>
              </w:rPr>
            </w:pPr>
            <w:r w:rsidRPr="00EF4BF5">
              <w:rPr>
                <w:sz w:val="20"/>
                <w:szCs w:val="20"/>
              </w:rPr>
              <w:t>(0.0927)</w:t>
            </w:r>
          </w:p>
        </w:tc>
        <w:tc>
          <w:tcPr>
            <w:tcW w:w="1080" w:type="dxa"/>
            <w:tcBorders>
              <w:top w:val="nil"/>
              <w:left w:val="nil"/>
              <w:bottom w:val="nil"/>
              <w:right w:val="nil"/>
            </w:tcBorders>
            <w:shd w:val="clear" w:color="auto" w:fill="auto"/>
            <w:noWrap/>
            <w:vAlign w:val="bottom"/>
          </w:tcPr>
          <w:p w14:paraId="2031C227" w14:textId="77777777" w:rsidR="00EF26D6" w:rsidRPr="00EF4BF5" w:rsidRDefault="00EF26D6" w:rsidP="00C3366C">
            <w:pPr>
              <w:jc w:val="center"/>
              <w:rPr>
                <w:sz w:val="20"/>
                <w:szCs w:val="20"/>
              </w:rPr>
            </w:pPr>
            <w:r w:rsidRPr="00EF4BF5">
              <w:rPr>
                <w:sz w:val="20"/>
                <w:szCs w:val="20"/>
              </w:rPr>
              <w:t>(0.0922)</w:t>
            </w:r>
          </w:p>
        </w:tc>
      </w:tr>
      <w:tr w:rsidR="00EF26D6" w:rsidRPr="003025A5" w14:paraId="3925CB3D" w14:textId="77777777" w:rsidTr="00C3366C">
        <w:trPr>
          <w:trHeight w:val="280"/>
        </w:trPr>
        <w:tc>
          <w:tcPr>
            <w:tcW w:w="1800" w:type="dxa"/>
            <w:tcBorders>
              <w:top w:val="nil"/>
              <w:left w:val="nil"/>
              <w:bottom w:val="nil"/>
              <w:right w:val="nil"/>
            </w:tcBorders>
            <w:shd w:val="clear" w:color="auto" w:fill="auto"/>
            <w:noWrap/>
            <w:vAlign w:val="bottom"/>
            <w:hideMark/>
          </w:tcPr>
          <w:p w14:paraId="771F2AF3" w14:textId="77777777" w:rsidR="00EF26D6" w:rsidRPr="003025A5" w:rsidRDefault="00EF26D6" w:rsidP="00C3366C">
            <w:pPr>
              <w:tabs>
                <w:tab w:val="left" w:pos="341"/>
              </w:tabs>
              <w:rPr>
                <w:sz w:val="20"/>
                <w:szCs w:val="20"/>
              </w:rPr>
            </w:pPr>
            <w:r w:rsidRPr="003025A5">
              <w:rPr>
                <w:sz w:val="20"/>
                <w:szCs w:val="20"/>
              </w:rPr>
              <w:t>Property /</w:t>
            </w:r>
          </w:p>
        </w:tc>
        <w:tc>
          <w:tcPr>
            <w:tcW w:w="1080" w:type="dxa"/>
            <w:tcBorders>
              <w:top w:val="nil"/>
              <w:left w:val="nil"/>
              <w:bottom w:val="nil"/>
              <w:right w:val="nil"/>
            </w:tcBorders>
            <w:shd w:val="clear" w:color="auto" w:fill="auto"/>
            <w:noWrap/>
            <w:vAlign w:val="bottom"/>
          </w:tcPr>
          <w:p w14:paraId="01BFA272" w14:textId="77777777" w:rsidR="00EF26D6" w:rsidRPr="00EF4BF5" w:rsidRDefault="00EF26D6" w:rsidP="00C3366C">
            <w:pPr>
              <w:jc w:val="center"/>
              <w:rPr>
                <w:sz w:val="20"/>
                <w:szCs w:val="20"/>
              </w:rPr>
            </w:pPr>
            <w:r w:rsidRPr="00EF4BF5">
              <w:rPr>
                <w:sz w:val="20"/>
                <w:szCs w:val="20"/>
              </w:rPr>
              <w:t>0.0271</w:t>
            </w:r>
          </w:p>
        </w:tc>
        <w:tc>
          <w:tcPr>
            <w:tcW w:w="1350" w:type="dxa"/>
            <w:tcBorders>
              <w:top w:val="nil"/>
              <w:left w:val="nil"/>
              <w:bottom w:val="nil"/>
              <w:right w:val="nil"/>
            </w:tcBorders>
            <w:shd w:val="clear" w:color="auto" w:fill="auto"/>
            <w:noWrap/>
            <w:vAlign w:val="bottom"/>
          </w:tcPr>
          <w:p w14:paraId="2FC78DC3" w14:textId="77777777" w:rsidR="00EF26D6" w:rsidRPr="00EF4BF5" w:rsidRDefault="00EF26D6" w:rsidP="00C3366C">
            <w:pPr>
              <w:jc w:val="center"/>
              <w:rPr>
                <w:sz w:val="20"/>
                <w:szCs w:val="20"/>
              </w:rPr>
            </w:pPr>
            <w:r w:rsidRPr="00EF4BF5">
              <w:rPr>
                <w:sz w:val="20"/>
                <w:szCs w:val="20"/>
              </w:rPr>
              <w:t>0.165</w:t>
            </w:r>
          </w:p>
        </w:tc>
        <w:tc>
          <w:tcPr>
            <w:tcW w:w="1080" w:type="dxa"/>
            <w:tcBorders>
              <w:top w:val="nil"/>
              <w:left w:val="nil"/>
              <w:bottom w:val="nil"/>
              <w:right w:val="nil"/>
            </w:tcBorders>
            <w:shd w:val="clear" w:color="auto" w:fill="auto"/>
            <w:noWrap/>
            <w:vAlign w:val="bottom"/>
          </w:tcPr>
          <w:p w14:paraId="15963AFA" w14:textId="77777777" w:rsidR="00EF26D6" w:rsidRPr="00EF4BF5" w:rsidRDefault="00EF26D6" w:rsidP="00C3366C">
            <w:pPr>
              <w:jc w:val="center"/>
              <w:rPr>
                <w:sz w:val="20"/>
                <w:szCs w:val="20"/>
              </w:rPr>
            </w:pPr>
            <w:r w:rsidRPr="00EF4BF5">
              <w:rPr>
                <w:sz w:val="20"/>
                <w:szCs w:val="20"/>
              </w:rPr>
              <w:t>-0.952**</w:t>
            </w:r>
          </w:p>
        </w:tc>
        <w:tc>
          <w:tcPr>
            <w:tcW w:w="1080" w:type="dxa"/>
            <w:tcBorders>
              <w:top w:val="nil"/>
              <w:left w:val="nil"/>
              <w:bottom w:val="nil"/>
              <w:right w:val="nil"/>
            </w:tcBorders>
            <w:shd w:val="clear" w:color="auto" w:fill="auto"/>
            <w:noWrap/>
            <w:vAlign w:val="bottom"/>
          </w:tcPr>
          <w:p w14:paraId="3F6137BA" w14:textId="77777777" w:rsidR="00EF26D6" w:rsidRPr="00EF4BF5" w:rsidRDefault="00EF26D6" w:rsidP="00C3366C">
            <w:pPr>
              <w:jc w:val="center"/>
              <w:rPr>
                <w:sz w:val="20"/>
                <w:szCs w:val="20"/>
              </w:rPr>
            </w:pPr>
            <w:r w:rsidRPr="00EF4BF5">
              <w:rPr>
                <w:sz w:val="20"/>
                <w:szCs w:val="20"/>
              </w:rPr>
              <w:t>0.457</w:t>
            </w:r>
          </w:p>
        </w:tc>
        <w:tc>
          <w:tcPr>
            <w:tcW w:w="1350" w:type="dxa"/>
            <w:tcBorders>
              <w:top w:val="nil"/>
              <w:left w:val="nil"/>
              <w:bottom w:val="nil"/>
              <w:right w:val="nil"/>
            </w:tcBorders>
            <w:shd w:val="clear" w:color="auto" w:fill="auto"/>
            <w:noWrap/>
            <w:vAlign w:val="bottom"/>
          </w:tcPr>
          <w:p w14:paraId="0FA3A92C" w14:textId="77777777" w:rsidR="00EF26D6" w:rsidRPr="00EF4BF5" w:rsidRDefault="00EF26D6" w:rsidP="00C3366C">
            <w:pPr>
              <w:jc w:val="center"/>
              <w:rPr>
                <w:sz w:val="20"/>
                <w:szCs w:val="20"/>
              </w:rPr>
            </w:pPr>
            <w:r w:rsidRPr="00EF4BF5">
              <w:rPr>
                <w:sz w:val="20"/>
                <w:szCs w:val="20"/>
              </w:rPr>
              <w:t>0.287</w:t>
            </w:r>
          </w:p>
        </w:tc>
        <w:tc>
          <w:tcPr>
            <w:tcW w:w="1170" w:type="dxa"/>
            <w:tcBorders>
              <w:top w:val="nil"/>
              <w:left w:val="nil"/>
              <w:bottom w:val="nil"/>
              <w:right w:val="nil"/>
            </w:tcBorders>
            <w:shd w:val="clear" w:color="auto" w:fill="auto"/>
            <w:noWrap/>
            <w:vAlign w:val="bottom"/>
          </w:tcPr>
          <w:p w14:paraId="149DC538" w14:textId="77777777" w:rsidR="00EF26D6" w:rsidRPr="00EF4BF5" w:rsidRDefault="00EF26D6" w:rsidP="00C3366C">
            <w:pPr>
              <w:jc w:val="center"/>
              <w:rPr>
                <w:sz w:val="20"/>
                <w:szCs w:val="20"/>
              </w:rPr>
            </w:pPr>
            <w:r w:rsidRPr="00EF4BF5">
              <w:rPr>
                <w:sz w:val="20"/>
                <w:szCs w:val="20"/>
              </w:rPr>
              <w:t>-0.259*</w:t>
            </w:r>
          </w:p>
        </w:tc>
        <w:tc>
          <w:tcPr>
            <w:tcW w:w="1080" w:type="dxa"/>
            <w:tcBorders>
              <w:top w:val="nil"/>
              <w:left w:val="nil"/>
              <w:bottom w:val="nil"/>
              <w:right w:val="nil"/>
            </w:tcBorders>
            <w:shd w:val="clear" w:color="auto" w:fill="auto"/>
            <w:noWrap/>
            <w:vAlign w:val="bottom"/>
          </w:tcPr>
          <w:p w14:paraId="03A3ACB8" w14:textId="77777777" w:rsidR="00EF26D6" w:rsidRPr="00EF4BF5" w:rsidRDefault="00EF26D6" w:rsidP="00C3366C">
            <w:pPr>
              <w:jc w:val="center"/>
              <w:rPr>
                <w:sz w:val="20"/>
                <w:szCs w:val="20"/>
              </w:rPr>
            </w:pPr>
            <w:r w:rsidRPr="00EF4BF5">
              <w:rPr>
                <w:sz w:val="20"/>
                <w:szCs w:val="20"/>
              </w:rPr>
              <w:t>-0.419</w:t>
            </w:r>
          </w:p>
        </w:tc>
      </w:tr>
      <w:tr w:rsidR="00EF26D6" w:rsidRPr="003025A5" w14:paraId="54280D90" w14:textId="77777777" w:rsidTr="00C3366C">
        <w:trPr>
          <w:trHeight w:val="280"/>
        </w:trPr>
        <w:tc>
          <w:tcPr>
            <w:tcW w:w="1800" w:type="dxa"/>
            <w:tcBorders>
              <w:top w:val="nil"/>
              <w:left w:val="nil"/>
              <w:bottom w:val="nil"/>
              <w:right w:val="nil"/>
            </w:tcBorders>
            <w:shd w:val="clear" w:color="auto" w:fill="auto"/>
            <w:noWrap/>
            <w:vAlign w:val="bottom"/>
            <w:hideMark/>
          </w:tcPr>
          <w:p w14:paraId="79F2A611" w14:textId="77777777" w:rsidR="00EF26D6" w:rsidRPr="003025A5" w:rsidRDefault="00EF26D6" w:rsidP="00C3366C">
            <w:pPr>
              <w:tabs>
                <w:tab w:val="left" w:pos="341"/>
              </w:tabs>
              <w:jc w:val="center"/>
              <w:rPr>
                <w:sz w:val="20"/>
                <w:szCs w:val="20"/>
              </w:rPr>
            </w:pPr>
            <w:r w:rsidRPr="003025A5">
              <w:rPr>
                <w:sz w:val="20"/>
                <w:szCs w:val="20"/>
              </w:rPr>
              <w:t>Assets</w:t>
            </w:r>
          </w:p>
        </w:tc>
        <w:tc>
          <w:tcPr>
            <w:tcW w:w="1080" w:type="dxa"/>
            <w:tcBorders>
              <w:top w:val="nil"/>
              <w:left w:val="nil"/>
              <w:bottom w:val="nil"/>
              <w:right w:val="nil"/>
            </w:tcBorders>
            <w:shd w:val="clear" w:color="auto" w:fill="auto"/>
            <w:noWrap/>
            <w:vAlign w:val="bottom"/>
          </w:tcPr>
          <w:p w14:paraId="6CD9E23E" w14:textId="77777777" w:rsidR="00EF26D6" w:rsidRPr="00EF4BF5" w:rsidRDefault="00EF26D6" w:rsidP="00C3366C">
            <w:pPr>
              <w:jc w:val="center"/>
              <w:rPr>
                <w:sz w:val="20"/>
                <w:szCs w:val="20"/>
              </w:rPr>
            </w:pPr>
            <w:r w:rsidRPr="00EF4BF5">
              <w:rPr>
                <w:sz w:val="20"/>
                <w:szCs w:val="20"/>
              </w:rPr>
              <w:t>(0.411)</w:t>
            </w:r>
          </w:p>
        </w:tc>
        <w:tc>
          <w:tcPr>
            <w:tcW w:w="1350" w:type="dxa"/>
            <w:tcBorders>
              <w:top w:val="nil"/>
              <w:left w:val="nil"/>
              <w:bottom w:val="nil"/>
              <w:right w:val="nil"/>
            </w:tcBorders>
            <w:shd w:val="clear" w:color="auto" w:fill="auto"/>
            <w:noWrap/>
            <w:vAlign w:val="bottom"/>
          </w:tcPr>
          <w:p w14:paraId="7DC95F54" w14:textId="77777777" w:rsidR="00EF26D6" w:rsidRPr="00EF4BF5" w:rsidRDefault="00EF26D6" w:rsidP="00C3366C">
            <w:pPr>
              <w:jc w:val="center"/>
              <w:rPr>
                <w:sz w:val="20"/>
                <w:szCs w:val="20"/>
              </w:rPr>
            </w:pPr>
            <w:r w:rsidRPr="00EF4BF5">
              <w:rPr>
                <w:sz w:val="20"/>
                <w:szCs w:val="20"/>
              </w:rPr>
              <w:t>(0.870)</w:t>
            </w:r>
          </w:p>
        </w:tc>
        <w:tc>
          <w:tcPr>
            <w:tcW w:w="1080" w:type="dxa"/>
            <w:tcBorders>
              <w:top w:val="nil"/>
              <w:left w:val="nil"/>
              <w:bottom w:val="nil"/>
              <w:right w:val="nil"/>
            </w:tcBorders>
            <w:shd w:val="clear" w:color="auto" w:fill="auto"/>
            <w:noWrap/>
            <w:vAlign w:val="bottom"/>
          </w:tcPr>
          <w:p w14:paraId="315B0EA1" w14:textId="77777777" w:rsidR="00EF26D6" w:rsidRPr="00EF4BF5" w:rsidRDefault="00EF26D6" w:rsidP="00C3366C">
            <w:pPr>
              <w:jc w:val="center"/>
              <w:rPr>
                <w:sz w:val="20"/>
                <w:szCs w:val="20"/>
              </w:rPr>
            </w:pPr>
            <w:r w:rsidRPr="00EF4BF5">
              <w:rPr>
                <w:sz w:val="20"/>
                <w:szCs w:val="20"/>
              </w:rPr>
              <w:t>(0.402)</w:t>
            </w:r>
          </w:p>
        </w:tc>
        <w:tc>
          <w:tcPr>
            <w:tcW w:w="1080" w:type="dxa"/>
            <w:tcBorders>
              <w:top w:val="nil"/>
              <w:left w:val="nil"/>
              <w:bottom w:val="nil"/>
              <w:right w:val="nil"/>
            </w:tcBorders>
            <w:shd w:val="clear" w:color="auto" w:fill="auto"/>
            <w:noWrap/>
            <w:vAlign w:val="bottom"/>
          </w:tcPr>
          <w:p w14:paraId="0D4D0CBC" w14:textId="77777777" w:rsidR="00EF26D6" w:rsidRPr="00EF4BF5" w:rsidRDefault="00EF26D6" w:rsidP="00C3366C">
            <w:pPr>
              <w:jc w:val="center"/>
              <w:rPr>
                <w:sz w:val="20"/>
                <w:szCs w:val="20"/>
              </w:rPr>
            </w:pPr>
            <w:r w:rsidRPr="00EF4BF5">
              <w:rPr>
                <w:sz w:val="20"/>
                <w:szCs w:val="20"/>
              </w:rPr>
              <w:t>(0.395)</w:t>
            </w:r>
          </w:p>
        </w:tc>
        <w:tc>
          <w:tcPr>
            <w:tcW w:w="1350" w:type="dxa"/>
            <w:tcBorders>
              <w:top w:val="nil"/>
              <w:left w:val="nil"/>
              <w:bottom w:val="nil"/>
              <w:right w:val="nil"/>
            </w:tcBorders>
            <w:shd w:val="clear" w:color="auto" w:fill="auto"/>
            <w:noWrap/>
            <w:vAlign w:val="bottom"/>
          </w:tcPr>
          <w:p w14:paraId="5FEE3E65" w14:textId="77777777" w:rsidR="00EF26D6" w:rsidRPr="00EF4BF5" w:rsidRDefault="00EF26D6" w:rsidP="00C3366C">
            <w:pPr>
              <w:jc w:val="center"/>
              <w:rPr>
                <w:sz w:val="20"/>
                <w:szCs w:val="20"/>
              </w:rPr>
            </w:pPr>
            <w:r w:rsidRPr="00EF4BF5">
              <w:rPr>
                <w:sz w:val="20"/>
                <w:szCs w:val="20"/>
              </w:rPr>
              <w:t>(0.289)</w:t>
            </w:r>
          </w:p>
        </w:tc>
        <w:tc>
          <w:tcPr>
            <w:tcW w:w="1170" w:type="dxa"/>
            <w:tcBorders>
              <w:top w:val="nil"/>
              <w:left w:val="nil"/>
              <w:bottom w:val="nil"/>
              <w:right w:val="nil"/>
            </w:tcBorders>
            <w:shd w:val="clear" w:color="auto" w:fill="auto"/>
            <w:noWrap/>
            <w:vAlign w:val="bottom"/>
          </w:tcPr>
          <w:p w14:paraId="51DC8813" w14:textId="77777777" w:rsidR="00EF26D6" w:rsidRPr="00EF4BF5" w:rsidRDefault="00EF26D6" w:rsidP="00C3366C">
            <w:pPr>
              <w:jc w:val="center"/>
              <w:rPr>
                <w:sz w:val="20"/>
                <w:szCs w:val="20"/>
              </w:rPr>
            </w:pPr>
            <w:r w:rsidRPr="00EF4BF5">
              <w:rPr>
                <w:sz w:val="20"/>
                <w:szCs w:val="20"/>
              </w:rPr>
              <w:t>(0.142)</w:t>
            </w:r>
          </w:p>
        </w:tc>
        <w:tc>
          <w:tcPr>
            <w:tcW w:w="1080" w:type="dxa"/>
            <w:tcBorders>
              <w:top w:val="nil"/>
              <w:left w:val="nil"/>
              <w:bottom w:val="nil"/>
              <w:right w:val="nil"/>
            </w:tcBorders>
            <w:shd w:val="clear" w:color="auto" w:fill="auto"/>
            <w:noWrap/>
            <w:vAlign w:val="bottom"/>
          </w:tcPr>
          <w:p w14:paraId="145D2383" w14:textId="77777777" w:rsidR="00EF26D6" w:rsidRPr="00EF4BF5" w:rsidRDefault="00EF26D6" w:rsidP="00C3366C">
            <w:pPr>
              <w:jc w:val="center"/>
              <w:rPr>
                <w:sz w:val="20"/>
                <w:szCs w:val="20"/>
              </w:rPr>
            </w:pPr>
            <w:r w:rsidRPr="00EF4BF5">
              <w:rPr>
                <w:sz w:val="20"/>
                <w:szCs w:val="20"/>
              </w:rPr>
              <w:t>(0.256)</w:t>
            </w:r>
          </w:p>
        </w:tc>
      </w:tr>
      <w:tr w:rsidR="00EF26D6" w:rsidRPr="003025A5" w14:paraId="347D4A7C" w14:textId="77777777" w:rsidTr="00C3366C">
        <w:trPr>
          <w:trHeight w:val="280"/>
        </w:trPr>
        <w:tc>
          <w:tcPr>
            <w:tcW w:w="1800" w:type="dxa"/>
            <w:tcBorders>
              <w:top w:val="nil"/>
              <w:left w:val="nil"/>
              <w:bottom w:val="nil"/>
              <w:right w:val="nil"/>
            </w:tcBorders>
            <w:shd w:val="clear" w:color="auto" w:fill="auto"/>
            <w:noWrap/>
            <w:vAlign w:val="bottom"/>
            <w:hideMark/>
          </w:tcPr>
          <w:p w14:paraId="1F9D3743" w14:textId="77777777" w:rsidR="00EF26D6" w:rsidRPr="003025A5" w:rsidRDefault="00EF26D6" w:rsidP="00C3366C">
            <w:pPr>
              <w:tabs>
                <w:tab w:val="left" w:pos="341"/>
              </w:tabs>
              <w:rPr>
                <w:sz w:val="20"/>
                <w:szCs w:val="20"/>
              </w:rPr>
            </w:pPr>
            <w:proofErr w:type="gramStart"/>
            <w:r w:rsidRPr="003025A5">
              <w:rPr>
                <w:sz w:val="20"/>
                <w:szCs w:val="20"/>
              </w:rPr>
              <w:t>Widely-Held</w:t>
            </w:r>
            <w:proofErr w:type="gramEnd"/>
          </w:p>
        </w:tc>
        <w:tc>
          <w:tcPr>
            <w:tcW w:w="1080" w:type="dxa"/>
            <w:tcBorders>
              <w:top w:val="nil"/>
              <w:left w:val="nil"/>
              <w:bottom w:val="nil"/>
              <w:right w:val="nil"/>
            </w:tcBorders>
            <w:shd w:val="clear" w:color="auto" w:fill="auto"/>
            <w:noWrap/>
            <w:vAlign w:val="bottom"/>
          </w:tcPr>
          <w:p w14:paraId="6D5DD908" w14:textId="77777777" w:rsidR="00EF26D6" w:rsidRPr="00EF4BF5" w:rsidRDefault="00EF26D6" w:rsidP="00C3366C">
            <w:pPr>
              <w:jc w:val="center"/>
              <w:rPr>
                <w:sz w:val="20"/>
                <w:szCs w:val="20"/>
              </w:rPr>
            </w:pPr>
            <w:r w:rsidRPr="00EF4BF5">
              <w:rPr>
                <w:sz w:val="20"/>
                <w:szCs w:val="20"/>
              </w:rPr>
              <w:t>-0.436</w:t>
            </w:r>
          </w:p>
        </w:tc>
        <w:tc>
          <w:tcPr>
            <w:tcW w:w="1350" w:type="dxa"/>
            <w:tcBorders>
              <w:top w:val="nil"/>
              <w:left w:val="nil"/>
              <w:bottom w:val="nil"/>
              <w:right w:val="nil"/>
            </w:tcBorders>
            <w:shd w:val="clear" w:color="auto" w:fill="auto"/>
            <w:noWrap/>
            <w:vAlign w:val="bottom"/>
          </w:tcPr>
          <w:p w14:paraId="445C03FD" w14:textId="77777777" w:rsidR="00EF26D6" w:rsidRPr="00EF4BF5" w:rsidRDefault="00EF26D6" w:rsidP="00C3366C">
            <w:pPr>
              <w:jc w:val="center"/>
              <w:rPr>
                <w:sz w:val="20"/>
                <w:szCs w:val="20"/>
              </w:rPr>
            </w:pPr>
            <w:r w:rsidRPr="00EF4BF5">
              <w:rPr>
                <w:sz w:val="20"/>
                <w:szCs w:val="20"/>
              </w:rPr>
              <w:t>-0.249</w:t>
            </w:r>
          </w:p>
        </w:tc>
        <w:tc>
          <w:tcPr>
            <w:tcW w:w="1080" w:type="dxa"/>
            <w:tcBorders>
              <w:top w:val="nil"/>
              <w:left w:val="nil"/>
              <w:bottom w:val="nil"/>
              <w:right w:val="nil"/>
            </w:tcBorders>
            <w:shd w:val="clear" w:color="auto" w:fill="auto"/>
            <w:noWrap/>
            <w:vAlign w:val="bottom"/>
          </w:tcPr>
          <w:p w14:paraId="1911D2F6" w14:textId="77777777" w:rsidR="00EF26D6" w:rsidRPr="00EF4BF5" w:rsidRDefault="00EF26D6" w:rsidP="00C3366C">
            <w:pPr>
              <w:jc w:val="center"/>
              <w:rPr>
                <w:sz w:val="20"/>
                <w:szCs w:val="20"/>
              </w:rPr>
            </w:pPr>
            <w:r w:rsidRPr="00EF4BF5">
              <w:rPr>
                <w:sz w:val="20"/>
                <w:szCs w:val="20"/>
              </w:rPr>
              <w:t>-0.0320</w:t>
            </w:r>
          </w:p>
        </w:tc>
        <w:tc>
          <w:tcPr>
            <w:tcW w:w="1080" w:type="dxa"/>
            <w:tcBorders>
              <w:top w:val="nil"/>
              <w:left w:val="nil"/>
              <w:bottom w:val="nil"/>
              <w:right w:val="nil"/>
            </w:tcBorders>
            <w:shd w:val="clear" w:color="auto" w:fill="auto"/>
            <w:noWrap/>
            <w:vAlign w:val="bottom"/>
          </w:tcPr>
          <w:p w14:paraId="5BD6D6DF" w14:textId="77777777" w:rsidR="00EF26D6" w:rsidRPr="00EF4BF5" w:rsidRDefault="00EF26D6" w:rsidP="00C3366C">
            <w:pPr>
              <w:jc w:val="center"/>
              <w:rPr>
                <w:sz w:val="20"/>
                <w:szCs w:val="20"/>
              </w:rPr>
            </w:pPr>
            <w:r w:rsidRPr="00EF4BF5">
              <w:rPr>
                <w:sz w:val="20"/>
                <w:szCs w:val="20"/>
              </w:rPr>
              <w:t>-0.613**</w:t>
            </w:r>
          </w:p>
        </w:tc>
        <w:tc>
          <w:tcPr>
            <w:tcW w:w="1350" w:type="dxa"/>
            <w:tcBorders>
              <w:top w:val="nil"/>
              <w:left w:val="nil"/>
              <w:bottom w:val="nil"/>
              <w:right w:val="nil"/>
            </w:tcBorders>
            <w:shd w:val="clear" w:color="auto" w:fill="auto"/>
            <w:noWrap/>
            <w:vAlign w:val="bottom"/>
          </w:tcPr>
          <w:p w14:paraId="5BFE08FE" w14:textId="77777777" w:rsidR="00EF26D6" w:rsidRPr="00EF4BF5" w:rsidRDefault="00EF26D6" w:rsidP="00C3366C">
            <w:pPr>
              <w:jc w:val="center"/>
              <w:rPr>
                <w:sz w:val="20"/>
                <w:szCs w:val="20"/>
              </w:rPr>
            </w:pPr>
            <w:r w:rsidRPr="00EF4BF5">
              <w:rPr>
                <w:sz w:val="20"/>
                <w:szCs w:val="20"/>
              </w:rPr>
              <w:t>-0.341</w:t>
            </w:r>
          </w:p>
        </w:tc>
        <w:tc>
          <w:tcPr>
            <w:tcW w:w="1170" w:type="dxa"/>
            <w:tcBorders>
              <w:top w:val="nil"/>
              <w:left w:val="nil"/>
              <w:bottom w:val="nil"/>
              <w:right w:val="nil"/>
            </w:tcBorders>
            <w:shd w:val="clear" w:color="auto" w:fill="auto"/>
            <w:noWrap/>
            <w:vAlign w:val="bottom"/>
          </w:tcPr>
          <w:p w14:paraId="3BABEC43" w14:textId="77777777" w:rsidR="00EF26D6" w:rsidRPr="00EF4BF5" w:rsidRDefault="00EF26D6" w:rsidP="00C3366C">
            <w:pPr>
              <w:jc w:val="center"/>
              <w:rPr>
                <w:sz w:val="20"/>
                <w:szCs w:val="20"/>
              </w:rPr>
            </w:pPr>
            <w:r w:rsidRPr="00EF4BF5">
              <w:rPr>
                <w:sz w:val="20"/>
                <w:szCs w:val="20"/>
              </w:rPr>
              <w:t>-0.00560</w:t>
            </w:r>
          </w:p>
        </w:tc>
        <w:tc>
          <w:tcPr>
            <w:tcW w:w="1080" w:type="dxa"/>
            <w:tcBorders>
              <w:top w:val="nil"/>
              <w:left w:val="nil"/>
              <w:bottom w:val="nil"/>
              <w:right w:val="nil"/>
            </w:tcBorders>
            <w:shd w:val="clear" w:color="auto" w:fill="auto"/>
            <w:noWrap/>
            <w:vAlign w:val="bottom"/>
          </w:tcPr>
          <w:p w14:paraId="4D93A712" w14:textId="77777777" w:rsidR="00EF26D6" w:rsidRPr="00EF4BF5" w:rsidRDefault="00EF26D6" w:rsidP="00C3366C">
            <w:pPr>
              <w:jc w:val="center"/>
              <w:rPr>
                <w:sz w:val="20"/>
                <w:szCs w:val="20"/>
              </w:rPr>
            </w:pPr>
            <w:r w:rsidRPr="00EF4BF5">
              <w:rPr>
                <w:sz w:val="20"/>
                <w:szCs w:val="20"/>
              </w:rPr>
              <w:t>0.0608</w:t>
            </w:r>
          </w:p>
        </w:tc>
      </w:tr>
      <w:tr w:rsidR="00EF26D6" w:rsidRPr="003025A5" w14:paraId="62FFA444" w14:textId="77777777" w:rsidTr="00C3366C">
        <w:trPr>
          <w:trHeight w:val="280"/>
        </w:trPr>
        <w:tc>
          <w:tcPr>
            <w:tcW w:w="1800" w:type="dxa"/>
            <w:tcBorders>
              <w:top w:val="nil"/>
              <w:left w:val="nil"/>
              <w:bottom w:val="nil"/>
              <w:right w:val="nil"/>
            </w:tcBorders>
            <w:shd w:val="clear" w:color="auto" w:fill="auto"/>
            <w:noWrap/>
            <w:vAlign w:val="bottom"/>
            <w:hideMark/>
          </w:tcPr>
          <w:p w14:paraId="459F54EF" w14:textId="77777777" w:rsidR="00EF26D6" w:rsidRPr="003025A5" w:rsidRDefault="00EF26D6" w:rsidP="00C3366C">
            <w:pPr>
              <w:tabs>
                <w:tab w:val="left" w:pos="341"/>
              </w:tabs>
              <w:jc w:val="center"/>
              <w:rPr>
                <w:sz w:val="20"/>
                <w:szCs w:val="20"/>
              </w:rPr>
            </w:pPr>
          </w:p>
        </w:tc>
        <w:tc>
          <w:tcPr>
            <w:tcW w:w="1080" w:type="dxa"/>
            <w:tcBorders>
              <w:top w:val="nil"/>
              <w:left w:val="nil"/>
              <w:bottom w:val="nil"/>
              <w:right w:val="nil"/>
            </w:tcBorders>
            <w:shd w:val="clear" w:color="auto" w:fill="auto"/>
            <w:noWrap/>
            <w:vAlign w:val="bottom"/>
          </w:tcPr>
          <w:p w14:paraId="0C8A1F28" w14:textId="77777777" w:rsidR="00EF26D6" w:rsidRPr="00EF4BF5" w:rsidRDefault="00EF26D6" w:rsidP="00C3366C">
            <w:pPr>
              <w:jc w:val="center"/>
              <w:rPr>
                <w:sz w:val="20"/>
                <w:szCs w:val="20"/>
              </w:rPr>
            </w:pPr>
            <w:r w:rsidRPr="00EF4BF5">
              <w:rPr>
                <w:sz w:val="20"/>
                <w:szCs w:val="20"/>
              </w:rPr>
              <w:t>(0.345)</w:t>
            </w:r>
          </w:p>
        </w:tc>
        <w:tc>
          <w:tcPr>
            <w:tcW w:w="1350" w:type="dxa"/>
            <w:tcBorders>
              <w:top w:val="nil"/>
              <w:left w:val="nil"/>
              <w:bottom w:val="nil"/>
              <w:right w:val="nil"/>
            </w:tcBorders>
            <w:shd w:val="clear" w:color="auto" w:fill="auto"/>
            <w:noWrap/>
            <w:vAlign w:val="bottom"/>
          </w:tcPr>
          <w:p w14:paraId="29D9FC34" w14:textId="77777777" w:rsidR="00EF26D6" w:rsidRPr="00EF4BF5" w:rsidRDefault="00EF26D6" w:rsidP="00C3366C">
            <w:pPr>
              <w:jc w:val="center"/>
              <w:rPr>
                <w:sz w:val="20"/>
                <w:szCs w:val="20"/>
              </w:rPr>
            </w:pPr>
            <w:r w:rsidRPr="00EF4BF5">
              <w:rPr>
                <w:sz w:val="20"/>
                <w:szCs w:val="20"/>
              </w:rPr>
              <w:t>(0.258)</w:t>
            </w:r>
          </w:p>
        </w:tc>
        <w:tc>
          <w:tcPr>
            <w:tcW w:w="1080" w:type="dxa"/>
            <w:tcBorders>
              <w:top w:val="nil"/>
              <w:left w:val="nil"/>
              <w:bottom w:val="nil"/>
              <w:right w:val="nil"/>
            </w:tcBorders>
            <w:shd w:val="clear" w:color="auto" w:fill="auto"/>
            <w:noWrap/>
            <w:vAlign w:val="bottom"/>
          </w:tcPr>
          <w:p w14:paraId="2AAD12FC" w14:textId="77777777" w:rsidR="00EF26D6" w:rsidRPr="00EF4BF5" w:rsidRDefault="00EF26D6" w:rsidP="00C3366C">
            <w:pPr>
              <w:jc w:val="center"/>
              <w:rPr>
                <w:sz w:val="20"/>
                <w:szCs w:val="20"/>
              </w:rPr>
            </w:pPr>
            <w:r w:rsidRPr="00EF4BF5">
              <w:rPr>
                <w:sz w:val="20"/>
                <w:szCs w:val="20"/>
              </w:rPr>
              <w:t>(0.215)</w:t>
            </w:r>
          </w:p>
        </w:tc>
        <w:tc>
          <w:tcPr>
            <w:tcW w:w="1080" w:type="dxa"/>
            <w:tcBorders>
              <w:top w:val="nil"/>
              <w:left w:val="nil"/>
              <w:bottom w:val="nil"/>
              <w:right w:val="nil"/>
            </w:tcBorders>
            <w:shd w:val="clear" w:color="auto" w:fill="auto"/>
            <w:noWrap/>
            <w:vAlign w:val="bottom"/>
          </w:tcPr>
          <w:p w14:paraId="4CBE1AF3" w14:textId="77777777" w:rsidR="00EF26D6" w:rsidRPr="00EF4BF5" w:rsidRDefault="00EF26D6" w:rsidP="00C3366C">
            <w:pPr>
              <w:jc w:val="center"/>
              <w:rPr>
                <w:sz w:val="20"/>
                <w:szCs w:val="20"/>
              </w:rPr>
            </w:pPr>
            <w:r w:rsidRPr="00EF4BF5">
              <w:rPr>
                <w:sz w:val="20"/>
                <w:szCs w:val="20"/>
              </w:rPr>
              <w:t>(0.291)</w:t>
            </w:r>
          </w:p>
        </w:tc>
        <w:tc>
          <w:tcPr>
            <w:tcW w:w="1350" w:type="dxa"/>
            <w:tcBorders>
              <w:top w:val="nil"/>
              <w:left w:val="nil"/>
              <w:bottom w:val="nil"/>
              <w:right w:val="nil"/>
            </w:tcBorders>
            <w:shd w:val="clear" w:color="auto" w:fill="auto"/>
            <w:noWrap/>
            <w:vAlign w:val="bottom"/>
          </w:tcPr>
          <w:p w14:paraId="341CA81B" w14:textId="77777777" w:rsidR="00EF26D6" w:rsidRPr="00EF4BF5" w:rsidRDefault="00EF26D6" w:rsidP="00C3366C">
            <w:pPr>
              <w:jc w:val="center"/>
              <w:rPr>
                <w:sz w:val="20"/>
                <w:szCs w:val="20"/>
              </w:rPr>
            </w:pPr>
            <w:r w:rsidRPr="00EF4BF5">
              <w:rPr>
                <w:sz w:val="20"/>
                <w:szCs w:val="20"/>
              </w:rPr>
              <w:t>(0.215)</w:t>
            </w:r>
          </w:p>
        </w:tc>
        <w:tc>
          <w:tcPr>
            <w:tcW w:w="1170" w:type="dxa"/>
            <w:tcBorders>
              <w:top w:val="nil"/>
              <w:left w:val="nil"/>
              <w:bottom w:val="nil"/>
              <w:right w:val="nil"/>
            </w:tcBorders>
            <w:shd w:val="clear" w:color="auto" w:fill="auto"/>
            <w:noWrap/>
            <w:vAlign w:val="bottom"/>
          </w:tcPr>
          <w:p w14:paraId="4A69E6C1" w14:textId="77777777" w:rsidR="00EF26D6" w:rsidRPr="00EF4BF5" w:rsidRDefault="00EF26D6" w:rsidP="00C3366C">
            <w:pPr>
              <w:jc w:val="center"/>
              <w:rPr>
                <w:sz w:val="20"/>
                <w:szCs w:val="20"/>
              </w:rPr>
            </w:pPr>
            <w:r w:rsidRPr="00EF4BF5">
              <w:rPr>
                <w:sz w:val="20"/>
                <w:szCs w:val="20"/>
              </w:rPr>
              <w:t>(0.0821)</w:t>
            </w:r>
          </w:p>
        </w:tc>
        <w:tc>
          <w:tcPr>
            <w:tcW w:w="1080" w:type="dxa"/>
            <w:tcBorders>
              <w:top w:val="nil"/>
              <w:left w:val="nil"/>
              <w:bottom w:val="nil"/>
              <w:right w:val="nil"/>
            </w:tcBorders>
            <w:shd w:val="clear" w:color="auto" w:fill="auto"/>
            <w:noWrap/>
            <w:vAlign w:val="bottom"/>
          </w:tcPr>
          <w:p w14:paraId="5BC656E0" w14:textId="77777777" w:rsidR="00EF26D6" w:rsidRPr="00EF4BF5" w:rsidRDefault="00EF26D6" w:rsidP="00C3366C">
            <w:pPr>
              <w:jc w:val="center"/>
              <w:rPr>
                <w:sz w:val="20"/>
                <w:szCs w:val="20"/>
              </w:rPr>
            </w:pPr>
            <w:r w:rsidRPr="00EF4BF5">
              <w:rPr>
                <w:sz w:val="20"/>
                <w:szCs w:val="20"/>
              </w:rPr>
              <w:t>(0.154)</w:t>
            </w:r>
          </w:p>
        </w:tc>
      </w:tr>
      <w:tr w:rsidR="00EF26D6" w:rsidRPr="003025A5" w14:paraId="005EE53C" w14:textId="77777777" w:rsidTr="00C3366C">
        <w:trPr>
          <w:trHeight w:val="280"/>
        </w:trPr>
        <w:tc>
          <w:tcPr>
            <w:tcW w:w="1800" w:type="dxa"/>
            <w:tcBorders>
              <w:top w:val="nil"/>
              <w:left w:val="nil"/>
              <w:bottom w:val="nil"/>
              <w:right w:val="nil"/>
            </w:tcBorders>
            <w:shd w:val="clear" w:color="auto" w:fill="auto"/>
            <w:noWrap/>
            <w:vAlign w:val="bottom"/>
            <w:hideMark/>
          </w:tcPr>
          <w:p w14:paraId="044DBD31"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080" w:type="dxa"/>
            <w:tcBorders>
              <w:top w:val="nil"/>
              <w:left w:val="nil"/>
              <w:bottom w:val="nil"/>
              <w:right w:val="nil"/>
            </w:tcBorders>
            <w:shd w:val="clear" w:color="auto" w:fill="auto"/>
            <w:noWrap/>
            <w:vAlign w:val="bottom"/>
          </w:tcPr>
          <w:p w14:paraId="355FB746" w14:textId="77777777" w:rsidR="00EF26D6" w:rsidRPr="00EF4BF5" w:rsidRDefault="00EF26D6" w:rsidP="00C3366C">
            <w:pPr>
              <w:jc w:val="center"/>
              <w:rPr>
                <w:sz w:val="20"/>
                <w:szCs w:val="20"/>
              </w:rPr>
            </w:pPr>
            <w:r w:rsidRPr="00EF4BF5">
              <w:rPr>
                <w:sz w:val="20"/>
                <w:szCs w:val="20"/>
              </w:rPr>
              <w:t>0.0956</w:t>
            </w:r>
          </w:p>
        </w:tc>
        <w:tc>
          <w:tcPr>
            <w:tcW w:w="1350" w:type="dxa"/>
            <w:tcBorders>
              <w:top w:val="nil"/>
              <w:left w:val="nil"/>
              <w:bottom w:val="nil"/>
              <w:right w:val="nil"/>
            </w:tcBorders>
            <w:shd w:val="clear" w:color="auto" w:fill="auto"/>
            <w:noWrap/>
            <w:vAlign w:val="bottom"/>
          </w:tcPr>
          <w:p w14:paraId="3406D44B" w14:textId="77777777" w:rsidR="00EF26D6" w:rsidRPr="00EF4BF5" w:rsidRDefault="00EF26D6" w:rsidP="00C3366C">
            <w:pPr>
              <w:jc w:val="center"/>
              <w:rPr>
                <w:sz w:val="20"/>
                <w:szCs w:val="20"/>
              </w:rPr>
            </w:pPr>
            <w:r w:rsidRPr="00EF4BF5">
              <w:rPr>
                <w:sz w:val="20"/>
                <w:szCs w:val="20"/>
              </w:rPr>
              <w:t>1.212*</w:t>
            </w:r>
          </w:p>
        </w:tc>
        <w:tc>
          <w:tcPr>
            <w:tcW w:w="1080" w:type="dxa"/>
            <w:tcBorders>
              <w:top w:val="nil"/>
              <w:left w:val="nil"/>
              <w:bottom w:val="nil"/>
              <w:right w:val="nil"/>
            </w:tcBorders>
            <w:shd w:val="clear" w:color="auto" w:fill="auto"/>
            <w:noWrap/>
            <w:vAlign w:val="bottom"/>
          </w:tcPr>
          <w:p w14:paraId="050B0F40" w14:textId="77777777" w:rsidR="00EF26D6" w:rsidRPr="00EF4BF5" w:rsidRDefault="00EF26D6" w:rsidP="00C3366C">
            <w:pPr>
              <w:jc w:val="center"/>
              <w:rPr>
                <w:sz w:val="20"/>
                <w:szCs w:val="20"/>
              </w:rPr>
            </w:pPr>
            <w:r w:rsidRPr="00EF4BF5">
              <w:rPr>
                <w:sz w:val="20"/>
                <w:szCs w:val="20"/>
              </w:rPr>
              <w:t>-1.069**</w:t>
            </w:r>
          </w:p>
        </w:tc>
        <w:tc>
          <w:tcPr>
            <w:tcW w:w="1080" w:type="dxa"/>
            <w:tcBorders>
              <w:top w:val="nil"/>
              <w:left w:val="nil"/>
              <w:bottom w:val="nil"/>
              <w:right w:val="nil"/>
            </w:tcBorders>
            <w:shd w:val="clear" w:color="auto" w:fill="auto"/>
            <w:noWrap/>
            <w:vAlign w:val="bottom"/>
          </w:tcPr>
          <w:p w14:paraId="1454C11A" w14:textId="77777777" w:rsidR="00EF26D6" w:rsidRPr="00EF4BF5" w:rsidRDefault="00EF26D6" w:rsidP="00C3366C">
            <w:pPr>
              <w:jc w:val="center"/>
              <w:rPr>
                <w:sz w:val="20"/>
                <w:szCs w:val="20"/>
              </w:rPr>
            </w:pPr>
            <w:r w:rsidRPr="00EF4BF5">
              <w:rPr>
                <w:sz w:val="20"/>
                <w:szCs w:val="20"/>
              </w:rPr>
              <w:t>-0.174</w:t>
            </w:r>
          </w:p>
        </w:tc>
        <w:tc>
          <w:tcPr>
            <w:tcW w:w="1350" w:type="dxa"/>
            <w:tcBorders>
              <w:top w:val="nil"/>
              <w:left w:val="nil"/>
              <w:bottom w:val="nil"/>
              <w:right w:val="nil"/>
            </w:tcBorders>
            <w:shd w:val="clear" w:color="auto" w:fill="auto"/>
            <w:noWrap/>
            <w:vAlign w:val="bottom"/>
          </w:tcPr>
          <w:p w14:paraId="1280B46D" w14:textId="77777777" w:rsidR="00EF26D6" w:rsidRPr="00EF4BF5" w:rsidRDefault="00EF26D6" w:rsidP="00C3366C">
            <w:pPr>
              <w:jc w:val="center"/>
              <w:rPr>
                <w:sz w:val="20"/>
                <w:szCs w:val="20"/>
              </w:rPr>
            </w:pPr>
            <w:r w:rsidRPr="00EF4BF5">
              <w:rPr>
                <w:sz w:val="20"/>
                <w:szCs w:val="20"/>
              </w:rPr>
              <w:t>-0.0526</w:t>
            </w:r>
          </w:p>
        </w:tc>
        <w:tc>
          <w:tcPr>
            <w:tcW w:w="1170" w:type="dxa"/>
            <w:tcBorders>
              <w:top w:val="nil"/>
              <w:left w:val="nil"/>
              <w:bottom w:val="nil"/>
              <w:right w:val="nil"/>
            </w:tcBorders>
            <w:shd w:val="clear" w:color="auto" w:fill="auto"/>
            <w:noWrap/>
            <w:vAlign w:val="bottom"/>
          </w:tcPr>
          <w:p w14:paraId="6E9672FD" w14:textId="77777777" w:rsidR="00EF26D6" w:rsidRPr="00EF4BF5" w:rsidRDefault="00EF26D6" w:rsidP="00C3366C">
            <w:pPr>
              <w:jc w:val="center"/>
              <w:rPr>
                <w:sz w:val="20"/>
                <w:szCs w:val="20"/>
              </w:rPr>
            </w:pPr>
            <w:r w:rsidRPr="00EF4BF5">
              <w:rPr>
                <w:sz w:val="20"/>
                <w:szCs w:val="20"/>
              </w:rPr>
              <w:t>-0.0556</w:t>
            </w:r>
          </w:p>
        </w:tc>
        <w:tc>
          <w:tcPr>
            <w:tcW w:w="1080" w:type="dxa"/>
            <w:tcBorders>
              <w:top w:val="nil"/>
              <w:left w:val="nil"/>
              <w:bottom w:val="nil"/>
              <w:right w:val="nil"/>
            </w:tcBorders>
            <w:shd w:val="clear" w:color="auto" w:fill="auto"/>
            <w:noWrap/>
            <w:vAlign w:val="bottom"/>
          </w:tcPr>
          <w:p w14:paraId="1CC6595C" w14:textId="77777777" w:rsidR="00EF26D6" w:rsidRPr="00EF4BF5" w:rsidRDefault="00EF26D6" w:rsidP="00C3366C">
            <w:pPr>
              <w:jc w:val="center"/>
              <w:rPr>
                <w:sz w:val="20"/>
                <w:szCs w:val="20"/>
              </w:rPr>
            </w:pPr>
            <w:r w:rsidRPr="00EF4BF5">
              <w:rPr>
                <w:sz w:val="20"/>
                <w:szCs w:val="20"/>
              </w:rPr>
              <w:t>-0.0594</w:t>
            </w:r>
          </w:p>
        </w:tc>
      </w:tr>
      <w:tr w:rsidR="00EF26D6" w:rsidRPr="003025A5" w14:paraId="4381924B" w14:textId="77777777" w:rsidTr="00C3366C">
        <w:trPr>
          <w:trHeight w:val="280"/>
        </w:trPr>
        <w:tc>
          <w:tcPr>
            <w:tcW w:w="1800" w:type="dxa"/>
            <w:tcBorders>
              <w:top w:val="nil"/>
              <w:left w:val="nil"/>
              <w:bottom w:val="nil"/>
              <w:right w:val="nil"/>
            </w:tcBorders>
            <w:shd w:val="clear" w:color="auto" w:fill="auto"/>
            <w:noWrap/>
            <w:vAlign w:val="bottom"/>
            <w:hideMark/>
          </w:tcPr>
          <w:p w14:paraId="538CD4DC" w14:textId="77777777" w:rsidR="00EF26D6" w:rsidRPr="003025A5" w:rsidRDefault="00EF26D6" w:rsidP="00C3366C">
            <w:pPr>
              <w:tabs>
                <w:tab w:val="left" w:pos="341"/>
              </w:tabs>
              <w:ind w:left="341"/>
              <w:rPr>
                <w:sz w:val="20"/>
                <w:szCs w:val="20"/>
              </w:rPr>
            </w:pPr>
            <w:r w:rsidRPr="003025A5">
              <w:rPr>
                <w:sz w:val="20"/>
                <w:szCs w:val="20"/>
              </w:rPr>
              <w:t>Has noble</w:t>
            </w:r>
          </w:p>
        </w:tc>
        <w:tc>
          <w:tcPr>
            <w:tcW w:w="1080" w:type="dxa"/>
            <w:tcBorders>
              <w:top w:val="nil"/>
              <w:left w:val="nil"/>
              <w:bottom w:val="nil"/>
              <w:right w:val="nil"/>
            </w:tcBorders>
            <w:shd w:val="clear" w:color="auto" w:fill="auto"/>
            <w:noWrap/>
            <w:vAlign w:val="bottom"/>
          </w:tcPr>
          <w:p w14:paraId="5CCEE040" w14:textId="77777777" w:rsidR="00EF26D6" w:rsidRPr="00EF4BF5" w:rsidRDefault="00EF26D6" w:rsidP="00C3366C">
            <w:pPr>
              <w:jc w:val="center"/>
              <w:rPr>
                <w:sz w:val="20"/>
                <w:szCs w:val="20"/>
              </w:rPr>
            </w:pPr>
            <w:r w:rsidRPr="00EF4BF5">
              <w:rPr>
                <w:sz w:val="20"/>
                <w:szCs w:val="20"/>
              </w:rPr>
              <w:t>(0.295)</w:t>
            </w:r>
          </w:p>
        </w:tc>
        <w:tc>
          <w:tcPr>
            <w:tcW w:w="1350" w:type="dxa"/>
            <w:tcBorders>
              <w:top w:val="nil"/>
              <w:left w:val="nil"/>
              <w:bottom w:val="nil"/>
              <w:right w:val="nil"/>
            </w:tcBorders>
            <w:shd w:val="clear" w:color="auto" w:fill="auto"/>
            <w:noWrap/>
            <w:vAlign w:val="bottom"/>
          </w:tcPr>
          <w:p w14:paraId="077DE7CC" w14:textId="77777777" w:rsidR="00EF26D6" w:rsidRPr="00EF4BF5" w:rsidRDefault="00EF26D6" w:rsidP="00C3366C">
            <w:pPr>
              <w:jc w:val="center"/>
              <w:rPr>
                <w:sz w:val="20"/>
                <w:szCs w:val="20"/>
              </w:rPr>
            </w:pPr>
            <w:r w:rsidRPr="00EF4BF5">
              <w:rPr>
                <w:sz w:val="20"/>
                <w:szCs w:val="20"/>
              </w:rPr>
              <w:t>(0.695)</w:t>
            </w:r>
          </w:p>
        </w:tc>
        <w:tc>
          <w:tcPr>
            <w:tcW w:w="1080" w:type="dxa"/>
            <w:tcBorders>
              <w:top w:val="nil"/>
              <w:left w:val="nil"/>
              <w:bottom w:val="nil"/>
              <w:right w:val="nil"/>
            </w:tcBorders>
            <w:shd w:val="clear" w:color="auto" w:fill="auto"/>
            <w:noWrap/>
            <w:vAlign w:val="bottom"/>
          </w:tcPr>
          <w:p w14:paraId="043229D8" w14:textId="77777777" w:rsidR="00EF26D6" w:rsidRPr="00EF4BF5" w:rsidRDefault="00EF26D6" w:rsidP="00C3366C">
            <w:pPr>
              <w:jc w:val="center"/>
              <w:rPr>
                <w:sz w:val="20"/>
                <w:szCs w:val="20"/>
              </w:rPr>
            </w:pPr>
            <w:r w:rsidRPr="00EF4BF5">
              <w:rPr>
                <w:sz w:val="20"/>
                <w:szCs w:val="20"/>
              </w:rPr>
              <w:t>(0.521)</w:t>
            </w:r>
          </w:p>
        </w:tc>
        <w:tc>
          <w:tcPr>
            <w:tcW w:w="1080" w:type="dxa"/>
            <w:tcBorders>
              <w:top w:val="nil"/>
              <w:left w:val="nil"/>
              <w:bottom w:val="nil"/>
              <w:right w:val="nil"/>
            </w:tcBorders>
            <w:shd w:val="clear" w:color="auto" w:fill="auto"/>
            <w:noWrap/>
            <w:vAlign w:val="bottom"/>
          </w:tcPr>
          <w:p w14:paraId="137C07CE" w14:textId="77777777" w:rsidR="00EF26D6" w:rsidRPr="00EF4BF5" w:rsidRDefault="00EF26D6" w:rsidP="00C3366C">
            <w:pPr>
              <w:jc w:val="center"/>
              <w:rPr>
                <w:sz w:val="20"/>
                <w:szCs w:val="20"/>
              </w:rPr>
            </w:pPr>
            <w:r w:rsidRPr="00EF4BF5">
              <w:rPr>
                <w:sz w:val="20"/>
                <w:szCs w:val="20"/>
              </w:rPr>
              <w:t>(0.260)</w:t>
            </w:r>
          </w:p>
        </w:tc>
        <w:tc>
          <w:tcPr>
            <w:tcW w:w="1350" w:type="dxa"/>
            <w:tcBorders>
              <w:top w:val="nil"/>
              <w:left w:val="nil"/>
              <w:bottom w:val="nil"/>
              <w:right w:val="nil"/>
            </w:tcBorders>
            <w:shd w:val="clear" w:color="auto" w:fill="auto"/>
            <w:noWrap/>
            <w:vAlign w:val="bottom"/>
          </w:tcPr>
          <w:p w14:paraId="1844367E" w14:textId="77777777" w:rsidR="00EF26D6" w:rsidRPr="00EF4BF5" w:rsidRDefault="00EF26D6" w:rsidP="00C3366C">
            <w:pPr>
              <w:jc w:val="center"/>
              <w:rPr>
                <w:sz w:val="20"/>
                <w:szCs w:val="20"/>
              </w:rPr>
            </w:pPr>
            <w:r w:rsidRPr="00EF4BF5">
              <w:rPr>
                <w:sz w:val="20"/>
                <w:szCs w:val="20"/>
              </w:rPr>
              <w:t>(0.335)</w:t>
            </w:r>
          </w:p>
        </w:tc>
        <w:tc>
          <w:tcPr>
            <w:tcW w:w="1170" w:type="dxa"/>
            <w:tcBorders>
              <w:top w:val="nil"/>
              <w:left w:val="nil"/>
              <w:bottom w:val="nil"/>
              <w:right w:val="nil"/>
            </w:tcBorders>
            <w:shd w:val="clear" w:color="auto" w:fill="auto"/>
            <w:noWrap/>
            <w:vAlign w:val="bottom"/>
          </w:tcPr>
          <w:p w14:paraId="0BEB2C49" w14:textId="77777777" w:rsidR="00EF26D6" w:rsidRPr="00EF4BF5" w:rsidRDefault="00EF26D6" w:rsidP="00C3366C">
            <w:pPr>
              <w:jc w:val="center"/>
              <w:rPr>
                <w:sz w:val="20"/>
                <w:szCs w:val="20"/>
              </w:rPr>
            </w:pPr>
            <w:r w:rsidRPr="00EF4BF5">
              <w:rPr>
                <w:sz w:val="20"/>
                <w:szCs w:val="20"/>
              </w:rPr>
              <w:t>(0.0931)</w:t>
            </w:r>
          </w:p>
        </w:tc>
        <w:tc>
          <w:tcPr>
            <w:tcW w:w="1080" w:type="dxa"/>
            <w:tcBorders>
              <w:top w:val="nil"/>
              <w:left w:val="nil"/>
              <w:bottom w:val="nil"/>
              <w:right w:val="nil"/>
            </w:tcBorders>
            <w:shd w:val="clear" w:color="auto" w:fill="auto"/>
            <w:noWrap/>
            <w:vAlign w:val="bottom"/>
          </w:tcPr>
          <w:p w14:paraId="580E9BF3" w14:textId="77777777" w:rsidR="00EF26D6" w:rsidRPr="00EF4BF5" w:rsidRDefault="00EF26D6" w:rsidP="00C3366C">
            <w:pPr>
              <w:jc w:val="center"/>
              <w:rPr>
                <w:sz w:val="20"/>
                <w:szCs w:val="20"/>
              </w:rPr>
            </w:pPr>
            <w:r w:rsidRPr="00EF4BF5">
              <w:rPr>
                <w:sz w:val="20"/>
                <w:szCs w:val="20"/>
              </w:rPr>
              <w:t>(0.198)</w:t>
            </w:r>
          </w:p>
        </w:tc>
      </w:tr>
      <w:tr w:rsidR="00EF26D6" w:rsidRPr="003025A5" w14:paraId="60153118" w14:textId="77777777" w:rsidTr="00C3366C">
        <w:trPr>
          <w:trHeight w:val="280"/>
        </w:trPr>
        <w:tc>
          <w:tcPr>
            <w:tcW w:w="1800" w:type="dxa"/>
            <w:tcBorders>
              <w:top w:val="nil"/>
              <w:left w:val="nil"/>
              <w:bottom w:val="nil"/>
              <w:right w:val="nil"/>
            </w:tcBorders>
            <w:shd w:val="clear" w:color="auto" w:fill="auto"/>
            <w:noWrap/>
            <w:vAlign w:val="bottom"/>
            <w:hideMark/>
          </w:tcPr>
          <w:p w14:paraId="5CD618FE"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080" w:type="dxa"/>
            <w:tcBorders>
              <w:top w:val="nil"/>
              <w:left w:val="nil"/>
              <w:bottom w:val="nil"/>
              <w:right w:val="nil"/>
            </w:tcBorders>
            <w:shd w:val="clear" w:color="auto" w:fill="auto"/>
            <w:noWrap/>
            <w:vAlign w:val="bottom"/>
          </w:tcPr>
          <w:p w14:paraId="1C89A8A2" w14:textId="77777777" w:rsidR="00EF26D6" w:rsidRPr="00EF4BF5" w:rsidRDefault="00EF26D6" w:rsidP="00C3366C">
            <w:pPr>
              <w:jc w:val="center"/>
              <w:rPr>
                <w:sz w:val="20"/>
                <w:szCs w:val="20"/>
              </w:rPr>
            </w:pPr>
            <w:r w:rsidRPr="00EF4BF5">
              <w:rPr>
                <w:sz w:val="20"/>
                <w:szCs w:val="20"/>
              </w:rPr>
              <w:t>-0.176</w:t>
            </w:r>
          </w:p>
        </w:tc>
        <w:tc>
          <w:tcPr>
            <w:tcW w:w="1350" w:type="dxa"/>
            <w:tcBorders>
              <w:top w:val="nil"/>
              <w:left w:val="nil"/>
              <w:bottom w:val="nil"/>
              <w:right w:val="nil"/>
            </w:tcBorders>
            <w:shd w:val="clear" w:color="auto" w:fill="auto"/>
            <w:noWrap/>
            <w:vAlign w:val="bottom"/>
          </w:tcPr>
          <w:p w14:paraId="681718F4" w14:textId="77777777" w:rsidR="00EF26D6" w:rsidRPr="00EF4BF5" w:rsidRDefault="00EF26D6" w:rsidP="00C3366C">
            <w:pPr>
              <w:jc w:val="center"/>
              <w:rPr>
                <w:sz w:val="20"/>
                <w:szCs w:val="20"/>
              </w:rPr>
            </w:pPr>
            <w:r w:rsidRPr="00EF4BF5">
              <w:rPr>
                <w:sz w:val="20"/>
                <w:szCs w:val="20"/>
              </w:rPr>
              <w:t>0.208</w:t>
            </w:r>
          </w:p>
        </w:tc>
        <w:tc>
          <w:tcPr>
            <w:tcW w:w="1080" w:type="dxa"/>
            <w:tcBorders>
              <w:top w:val="nil"/>
              <w:left w:val="nil"/>
              <w:bottom w:val="nil"/>
              <w:right w:val="nil"/>
            </w:tcBorders>
            <w:shd w:val="clear" w:color="auto" w:fill="auto"/>
            <w:noWrap/>
            <w:vAlign w:val="bottom"/>
          </w:tcPr>
          <w:p w14:paraId="59253B21" w14:textId="77777777" w:rsidR="00EF26D6" w:rsidRPr="00EF4BF5" w:rsidRDefault="00EF26D6" w:rsidP="00C3366C">
            <w:pPr>
              <w:jc w:val="center"/>
              <w:rPr>
                <w:sz w:val="20"/>
                <w:szCs w:val="20"/>
              </w:rPr>
            </w:pPr>
            <w:r w:rsidRPr="00EF4BF5">
              <w:rPr>
                <w:sz w:val="20"/>
                <w:szCs w:val="20"/>
              </w:rPr>
              <w:t>-0.688***</w:t>
            </w:r>
          </w:p>
        </w:tc>
        <w:tc>
          <w:tcPr>
            <w:tcW w:w="1080" w:type="dxa"/>
            <w:tcBorders>
              <w:top w:val="nil"/>
              <w:left w:val="nil"/>
              <w:bottom w:val="nil"/>
              <w:right w:val="nil"/>
            </w:tcBorders>
            <w:shd w:val="clear" w:color="auto" w:fill="auto"/>
            <w:noWrap/>
            <w:vAlign w:val="bottom"/>
          </w:tcPr>
          <w:p w14:paraId="045A4FD0" w14:textId="77777777" w:rsidR="00EF26D6" w:rsidRPr="00EF4BF5" w:rsidRDefault="00EF26D6" w:rsidP="00C3366C">
            <w:pPr>
              <w:jc w:val="center"/>
              <w:rPr>
                <w:sz w:val="20"/>
                <w:szCs w:val="20"/>
              </w:rPr>
            </w:pPr>
            <w:r w:rsidRPr="00EF4BF5">
              <w:rPr>
                <w:sz w:val="20"/>
                <w:szCs w:val="20"/>
              </w:rPr>
              <w:t>-0.242</w:t>
            </w:r>
          </w:p>
        </w:tc>
        <w:tc>
          <w:tcPr>
            <w:tcW w:w="1350" w:type="dxa"/>
            <w:tcBorders>
              <w:top w:val="nil"/>
              <w:left w:val="nil"/>
              <w:bottom w:val="nil"/>
              <w:right w:val="nil"/>
            </w:tcBorders>
            <w:shd w:val="clear" w:color="auto" w:fill="auto"/>
            <w:noWrap/>
            <w:vAlign w:val="bottom"/>
          </w:tcPr>
          <w:p w14:paraId="17B4847B" w14:textId="77777777" w:rsidR="00EF26D6" w:rsidRPr="00EF4BF5" w:rsidRDefault="00EF26D6" w:rsidP="00C3366C">
            <w:pPr>
              <w:jc w:val="center"/>
              <w:rPr>
                <w:sz w:val="20"/>
                <w:szCs w:val="20"/>
              </w:rPr>
            </w:pPr>
            <w:r w:rsidRPr="00EF4BF5">
              <w:rPr>
                <w:sz w:val="20"/>
                <w:szCs w:val="20"/>
              </w:rPr>
              <w:t>-0.0471</w:t>
            </w:r>
          </w:p>
        </w:tc>
        <w:tc>
          <w:tcPr>
            <w:tcW w:w="1170" w:type="dxa"/>
            <w:tcBorders>
              <w:top w:val="nil"/>
              <w:left w:val="nil"/>
              <w:bottom w:val="nil"/>
              <w:right w:val="nil"/>
            </w:tcBorders>
            <w:shd w:val="clear" w:color="auto" w:fill="auto"/>
            <w:noWrap/>
            <w:vAlign w:val="bottom"/>
          </w:tcPr>
          <w:p w14:paraId="034B12B7" w14:textId="77777777" w:rsidR="00EF26D6" w:rsidRPr="00EF4BF5" w:rsidRDefault="00EF26D6" w:rsidP="00C3366C">
            <w:pPr>
              <w:jc w:val="center"/>
              <w:rPr>
                <w:sz w:val="20"/>
                <w:szCs w:val="20"/>
              </w:rPr>
            </w:pPr>
            <w:r w:rsidRPr="00EF4BF5">
              <w:rPr>
                <w:sz w:val="20"/>
                <w:szCs w:val="20"/>
              </w:rPr>
              <w:t>0.0428</w:t>
            </w:r>
          </w:p>
        </w:tc>
        <w:tc>
          <w:tcPr>
            <w:tcW w:w="1080" w:type="dxa"/>
            <w:tcBorders>
              <w:top w:val="nil"/>
              <w:left w:val="nil"/>
              <w:bottom w:val="nil"/>
              <w:right w:val="nil"/>
            </w:tcBorders>
            <w:shd w:val="clear" w:color="auto" w:fill="auto"/>
            <w:noWrap/>
            <w:vAlign w:val="bottom"/>
          </w:tcPr>
          <w:p w14:paraId="7219BA83" w14:textId="77777777" w:rsidR="00EF26D6" w:rsidRPr="00EF4BF5" w:rsidRDefault="00EF26D6" w:rsidP="00C3366C">
            <w:pPr>
              <w:jc w:val="center"/>
              <w:rPr>
                <w:sz w:val="20"/>
                <w:szCs w:val="20"/>
              </w:rPr>
            </w:pPr>
            <w:r w:rsidRPr="00EF4BF5">
              <w:rPr>
                <w:sz w:val="20"/>
                <w:szCs w:val="20"/>
              </w:rPr>
              <w:t>-0.288**</w:t>
            </w:r>
          </w:p>
        </w:tc>
      </w:tr>
      <w:tr w:rsidR="00EF26D6" w:rsidRPr="003025A5" w14:paraId="20B3D97D" w14:textId="77777777" w:rsidTr="00C3366C">
        <w:trPr>
          <w:trHeight w:val="280"/>
        </w:trPr>
        <w:tc>
          <w:tcPr>
            <w:tcW w:w="1800" w:type="dxa"/>
            <w:tcBorders>
              <w:top w:val="nil"/>
              <w:left w:val="nil"/>
              <w:bottom w:val="nil"/>
              <w:right w:val="nil"/>
            </w:tcBorders>
            <w:shd w:val="clear" w:color="auto" w:fill="auto"/>
            <w:noWrap/>
            <w:vAlign w:val="bottom"/>
            <w:hideMark/>
          </w:tcPr>
          <w:p w14:paraId="28096014" w14:textId="77777777" w:rsidR="00EF26D6" w:rsidRPr="003025A5" w:rsidRDefault="00EF26D6" w:rsidP="00C3366C">
            <w:pPr>
              <w:tabs>
                <w:tab w:val="left" w:pos="341"/>
              </w:tabs>
              <w:ind w:left="341"/>
              <w:rPr>
                <w:sz w:val="20"/>
                <w:szCs w:val="20"/>
              </w:rPr>
            </w:pPr>
            <w:r w:rsidRPr="003025A5">
              <w:rPr>
                <w:sz w:val="20"/>
                <w:szCs w:val="20"/>
              </w:rPr>
              <w:t xml:space="preserve">   Has Gov’t</w:t>
            </w:r>
          </w:p>
        </w:tc>
        <w:tc>
          <w:tcPr>
            <w:tcW w:w="1080" w:type="dxa"/>
            <w:tcBorders>
              <w:top w:val="nil"/>
              <w:left w:val="nil"/>
              <w:bottom w:val="nil"/>
              <w:right w:val="nil"/>
            </w:tcBorders>
            <w:shd w:val="clear" w:color="auto" w:fill="auto"/>
            <w:noWrap/>
            <w:vAlign w:val="bottom"/>
          </w:tcPr>
          <w:p w14:paraId="0AB7AA7F" w14:textId="77777777" w:rsidR="00EF26D6" w:rsidRPr="00EF4BF5" w:rsidRDefault="00EF26D6" w:rsidP="00C3366C">
            <w:pPr>
              <w:jc w:val="center"/>
              <w:rPr>
                <w:sz w:val="20"/>
                <w:szCs w:val="20"/>
              </w:rPr>
            </w:pPr>
            <w:r w:rsidRPr="00EF4BF5">
              <w:rPr>
                <w:sz w:val="20"/>
                <w:szCs w:val="20"/>
              </w:rPr>
              <w:t>(0.233)</w:t>
            </w:r>
          </w:p>
        </w:tc>
        <w:tc>
          <w:tcPr>
            <w:tcW w:w="1350" w:type="dxa"/>
            <w:tcBorders>
              <w:top w:val="nil"/>
              <w:left w:val="nil"/>
              <w:bottom w:val="nil"/>
              <w:right w:val="nil"/>
            </w:tcBorders>
            <w:shd w:val="clear" w:color="auto" w:fill="auto"/>
            <w:noWrap/>
            <w:vAlign w:val="bottom"/>
          </w:tcPr>
          <w:p w14:paraId="43148BB3" w14:textId="77777777" w:rsidR="00EF26D6" w:rsidRPr="00EF4BF5" w:rsidRDefault="00EF26D6" w:rsidP="00C3366C">
            <w:pPr>
              <w:jc w:val="center"/>
              <w:rPr>
                <w:sz w:val="20"/>
                <w:szCs w:val="20"/>
              </w:rPr>
            </w:pPr>
            <w:r w:rsidRPr="00EF4BF5">
              <w:rPr>
                <w:sz w:val="20"/>
                <w:szCs w:val="20"/>
              </w:rPr>
              <w:t>(0.326)</w:t>
            </w:r>
          </w:p>
        </w:tc>
        <w:tc>
          <w:tcPr>
            <w:tcW w:w="1080" w:type="dxa"/>
            <w:tcBorders>
              <w:top w:val="nil"/>
              <w:left w:val="nil"/>
              <w:bottom w:val="nil"/>
              <w:right w:val="nil"/>
            </w:tcBorders>
            <w:shd w:val="clear" w:color="auto" w:fill="auto"/>
            <w:noWrap/>
            <w:vAlign w:val="bottom"/>
          </w:tcPr>
          <w:p w14:paraId="06402966" w14:textId="77777777" w:rsidR="00EF26D6" w:rsidRPr="00EF4BF5" w:rsidRDefault="00EF26D6" w:rsidP="00C3366C">
            <w:pPr>
              <w:jc w:val="center"/>
              <w:rPr>
                <w:sz w:val="20"/>
                <w:szCs w:val="20"/>
              </w:rPr>
            </w:pPr>
            <w:r w:rsidRPr="00EF4BF5">
              <w:rPr>
                <w:sz w:val="20"/>
                <w:szCs w:val="20"/>
              </w:rPr>
              <w:t>(0.207)</w:t>
            </w:r>
          </w:p>
        </w:tc>
        <w:tc>
          <w:tcPr>
            <w:tcW w:w="1080" w:type="dxa"/>
            <w:tcBorders>
              <w:top w:val="nil"/>
              <w:left w:val="nil"/>
              <w:bottom w:val="nil"/>
              <w:right w:val="nil"/>
            </w:tcBorders>
            <w:shd w:val="clear" w:color="auto" w:fill="auto"/>
            <w:noWrap/>
            <w:vAlign w:val="bottom"/>
          </w:tcPr>
          <w:p w14:paraId="6680D996" w14:textId="77777777" w:rsidR="00EF26D6" w:rsidRPr="00EF4BF5" w:rsidRDefault="00EF26D6" w:rsidP="00C3366C">
            <w:pPr>
              <w:jc w:val="center"/>
              <w:rPr>
                <w:sz w:val="20"/>
                <w:szCs w:val="20"/>
              </w:rPr>
            </w:pPr>
            <w:r w:rsidRPr="00EF4BF5">
              <w:rPr>
                <w:sz w:val="20"/>
                <w:szCs w:val="20"/>
              </w:rPr>
              <w:t>(0.266)</w:t>
            </w:r>
          </w:p>
        </w:tc>
        <w:tc>
          <w:tcPr>
            <w:tcW w:w="1350" w:type="dxa"/>
            <w:tcBorders>
              <w:top w:val="nil"/>
              <w:left w:val="nil"/>
              <w:bottom w:val="nil"/>
              <w:right w:val="nil"/>
            </w:tcBorders>
            <w:shd w:val="clear" w:color="auto" w:fill="auto"/>
            <w:noWrap/>
            <w:vAlign w:val="bottom"/>
          </w:tcPr>
          <w:p w14:paraId="78283DC9" w14:textId="77777777" w:rsidR="00EF26D6" w:rsidRPr="00EF4BF5" w:rsidRDefault="00EF26D6" w:rsidP="00C3366C">
            <w:pPr>
              <w:jc w:val="center"/>
              <w:rPr>
                <w:sz w:val="20"/>
                <w:szCs w:val="20"/>
              </w:rPr>
            </w:pPr>
            <w:r w:rsidRPr="00EF4BF5">
              <w:rPr>
                <w:sz w:val="20"/>
                <w:szCs w:val="20"/>
              </w:rPr>
              <w:t>(0.246)</w:t>
            </w:r>
          </w:p>
        </w:tc>
        <w:tc>
          <w:tcPr>
            <w:tcW w:w="1170" w:type="dxa"/>
            <w:tcBorders>
              <w:top w:val="nil"/>
              <w:left w:val="nil"/>
              <w:bottom w:val="nil"/>
              <w:right w:val="nil"/>
            </w:tcBorders>
            <w:shd w:val="clear" w:color="auto" w:fill="auto"/>
            <w:noWrap/>
            <w:vAlign w:val="bottom"/>
          </w:tcPr>
          <w:p w14:paraId="3AD7303F" w14:textId="77777777" w:rsidR="00EF26D6" w:rsidRPr="00EF4BF5" w:rsidRDefault="00EF26D6" w:rsidP="00C3366C">
            <w:pPr>
              <w:jc w:val="center"/>
              <w:rPr>
                <w:sz w:val="20"/>
                <w:szCs w:val="20"/>
              </w:rPr>
            </w:pPr>
            <w:r w:rsidRPr="00EF4BF5">
              <w:rPr>
                <w:sz w:val="20"/>
                <w:szCs w:val="20"/>
              </w:rPr>
              <w:t>(0.0846)</w:t>
            </w:r>
          </w:p>
        </w:tc>
        <w:tc>
          <w:tcPr>
            <w:tcW w:w="1080" w:type="dxa"/>
            <w:tcBorders>
              <w:top w:val="nil"/>
              <w:left w:val="nil"/>
              <w:bottom w:val="nil"/>
              <w:right w:val="nil"/>
            </w:tcBorders>
            <w:shd w:val="clear" w:color="auto" w:fill="auto"/>
            <w:noWrap/>
            <w:vAlign w:val="bottom"/>
          </w:tcPr>
          <w:p w14:paraId="6C62ADD6" w14:textId="77777777" w:rsidR="00EF26D6" w:rsidRPr="00EF4BF5" w:rsidRDefault="00EF26D6" w:rsidP="00C3366C">
            <w:pPr>
              <w:jc w:val="center"/>
              <w:rPr>
                <w:sz w:val="20"/>
                <w:szCs w:val="20"/>
              </w:rPr>
            </w:pPr>
            <w:r w:rsidRPr="00EF4BF5">
              <w:rPr>
                <w:sz w:val="20"/>
                <w:szCs w:val="20"/>
              </w:rPr>
              <w:t>(0.132)</w:t>
            </w:r>
          </w:p>
        </w:tc>
      </w:tr>
      <w:tr w:rsidR="00EF26D6" w:rsidRPr="003025A5" w14:paraId="7F767062" w14:textId="77777777" w:rsidTr="00C3366C">
        <w:trPr>
          <w:trHeight w:val="280"/>
        </w:trPr>
        <w:tc>
          <w:tcPr>
            <w:tcW w:w="1800" w:type="dxa"/>
            <w:tcBorders>
              <w:top w:val="nil"/>
              <w:left w:val="nil"/>
              <w:bottom w:val="nil"/>
              <w:right w:val="nil"/>
            </w:tcBorders>
            <w:shd w:val="clear" w:color="auto" w:fill="auto"/>
            <w:noWrap/>
            <w:vAlign w:val="bottom"/>
            <w:hideMark/>
          </w:tcPr>
          <w:p w14:paraId="2EAB55DF"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080" w:type="dxa"/>
            <w:tcBorders>
              <w:top w:val="nil"/>
              <w:left w:val="nil"/>
              <w:bottom w:val="nil"/>
              <w:right w:val="nil"/>
            </w:tcBorders>
            <w:shd w:val="clear" w:color="auto" w:fill="auto"/>
            <w:noWrap/>
            <w:vAlign w:val="bottom"/>
          </w:tcPr>
          <w:p w14:paraId="7E0A0E18" w14:textId="77777777" w:rsidR="00EF26D6" w:rsidRPr="00EF4BF5" w:rsidRDefault="00EF26D6" w:rsidP="00C3366C">
            <w:pPr>
              <w:jc w:val="center"/>
              <w:rPr>
                <w:sz w:val="20"/>
                <w:szCs w:val="20"/>
              </w:rPr>
            </w:pPr>
            <w:r w:rsidRPr="00EF4BF5">
              <w:rPr>
                <w:sz w:val="20"/>
                <w:szCs w:val="20"/>
              </w:rPr>
              <w:t>0.762***</w:t>
            </w:r>
          </w:p>
        </w:tc>
        <w:tc>
          <w:tcPr>
            <w:tcW w:w="1350" w:type="dxa"/>
            <w:tcBorders>
              <w:top w:val="nil"/>
              <w:left w:val="nil"/>
              <w:bottom w:val="nil"/>
              <w:right w:val="nil"/>
            </w:tcBorders>
            <w:shd w:val="clear" w:color="auto" w:fill="auto"/>
            <w:noWrap/>
            <w:vAlign w:val="bottom"/>
          </w:tcPr>
          <w:p w14:paraId="62CBB6DD" w14:textId="77777777" w:rsidR="00EF26D6" w:rsidRPr="00EF4BF5" w:rsidRDefault="00EF26D6" w:rsidP="00C3366C">
            <w:pPr>
              <w:jc w:val="center"/>
              <w:rPr>
                <w:sz w:val="20"/>
                <w:szCs w:val="20"/>
              </w:rPr>
            </w:pPr>
            <w:r w:rsidRPr="00EF4BF5">
              <w:rPr>
                <w:sz w:val="20"/>
                <w:szCs w:val="20"/>
              </w:rPr>
              <w:t>0.334</w:t>
            </w:r>
          </w:p>
        </w:tc>
        <w:tc>
          <w:tcPr>
            <w:tcW w:w="1080" w:type="dxa"/>
            <w:tcBorders>
              <w:top w:val="nil"/>
              <w:left w:val="nil"/>
              <w:bottom w:val="nil"/>
              <w:right w:val="nil"/>
            </w:tcBorders>
            <w:shd w:val="clear" w:color="auto" w:fill="auto"/>
            <w:noWrap/>
            <w:vAlign w:val="bottom"/>
          </w:tcPr>
          <w:p w14:paraId="3C3317C6" w14:textId="77777777" w:rsidR="00EF26D6" w:rsidRPr="00EF4BF5" w:rsidRDefault="00EF26D6" w:rsidP="00C3366C">
            <w:pPr>
              <w:jc w:val="center"/>
              <w:rPr>
                <w:sz w:val="20"/>
                <w:szCs w:val="20"/>
              </w:rPr>
            </w:pPr>
            <w:r w:rsidRPr="00EF4BF5">
              <w:rPr>
                <w:sz w:val="20"/>
                <w:szCs w:val="20"/>
              </w:rPr>
              <w:t>0.302</w:t>
            </w:r>
          </w:p>
        </w:tc>
        <w:tc>
          <w:tcPr>
            <w:tcW w:w="1080" w:type="dxa"/>
            <w:tcBorders>
              <w:top w:val="nil"/>
              <w:left w:val="nil"/>
              <w:bottom w:val="nil"/>
              <w:right w:val="nil"/>
            </w:tcBorders>
            <w:shd w:val="clear" w:color="auto" w:fill="auto"/>
            <w:noWrap/>
            <w:vAlign w:val="bottom"/>
          </w:tcPr>
          <w:p w14:paraId="0F23D874" w14:textId="77777777" w:rsidR="00EF26D6" w:rsidRPr="00EF4BF5" w:rsidRDefault="00EF26D6" w:rsidP="00C3366C">
            <w:pPr>
              <w:jc w:val="center"/>
              <w:rPr>
                <w:sz w:val="20"/>
                <w:szCs w:val="20"/>
              </w:rPr>
            </w:pPr>
            <w:r w:rsidRPr="00EF4BF5">
              <w:rPr>
                <w:sz w:val="20"/>
                <w:szCs w:val="20"/>
              </w:rPr>
              <w:t>-0.0828</w:t>
            </w:r>
          </w:p>
        </w:tc>
        <w:tc>
          <w:tcPr>
            <w:tcW w:w="1350" w:type="dxa"/>
            <w:tcBorders>
              <w:top w:val="nil"/>
              <w:left w:val="nil"/>
              <w:bottom w:val="nil"/>
              <w:right w:val="nil"/>
            </w:tcBorders>
            <w:shd w:val="clear" w:color="auto" w:fill="auto"/>
            <w:noWrap/>
            <w:vAlign w:val="bottom"/>
          </w:tcPr>
          <w:p w14:paraId="6D33A597" w14:textId="77777777" w:rsidR="00EF26D6" w:rsidRPr="00EF4BF5" w:rsidRDefault="00EF26D6" w:rsidP="00C3366C">
            <w:pPr>
              <w:jc w:val="center"/>
              <w:rPr>
                <w:sz w:val="20"/>
                <w:szCs w:val="20"/>
              </w:rPr>
            </w:pPr>
            <w:r w:rsidRPr="00EF4BF5">
              <w:rPr>
                <w:sz w:val="20"/>
                <w:szCs w:val="20"/>
              </w:rPr>
              <w:t>-0.548</w:t>
            </w:r>
          </w:p>
        </w:tc>
        <w:tc>
          <w:tcPr>
            <w:tcW w:w="1170" w:type="dxa"/>
            <w:tcBorders>
              <w:top w:val="nil"/>
              <w:left w:val="nil"/>
              <w:bottom w:val="nil"/>
              <w:right w:val="nil"/>
            </w:tcBorders>
            <w:shd w:val="clear" w:color="auto" w:fill="auto"/>
            <w:noWrap/>
            <w:vAlign w:val="bottom"/>
          </w:tcPr>
          <w:p w14:paraId="71648EAF" w14:textId="77777777" w:rsidR="00EF26D6" w:rsidRPr="00EF4BF5" w:rsidRDefault="00EF26D6" w:rsidP="00C3366C">
            <w:pPr>
              <w:jc w:val="center"/>
              <w:rPr>
                <w:sz w:val="20"/>
                <w:szCs w:val="20"/>
              </w:rPr>
            </w:pPr>
            <w:r w:rsidRPr="00EF4BF5">
              <w:rPr>
                <w:sz w:val="20"/>
                <w:szCs w:val="20"/>
              </w:rPr>
              <w:t>0.215***</w:t>
            </w:r>
          </w:p>
        </w:tc>
        <w:tc>
          <w:tcPr>
            <w:tcW w:w="1080" w:type="dxa"/>
            <w:tcBorders>
              <w:top w:val="nil"/>
              <w:left w:val="nil"/>
              <w:bottom w:val="nil"/>
              <w:right w:val="nil"/>
            </w:tcBorders>
            <w:shd w:val="clear" w:color="auto" w:fill="auto"/>
            <w:noWrap/>
            <w:vAlign w:val="bottom"/>
          </w:tcPr>
          <w:p w14:paraId="39C2C117" w14:textId="77777777" w:rsidR="00EF26D6" w:rsidRPr="00EF4BF5" w:rsidRDefault="00EF26D6" w:rsidP="00C3366C">
            <w:pPr>
              <w:jc w:val="center"/>
              <w:rPr>
                <w:sz w:val="20"/>
                <w:szCs w:val="20"/>
              </w:rPr>
            </w:pPr>
            <w:r w:rsidRPr="00EF4BF5">
              <w:rPr>
                <w:sz w:val="20"/>
                <w:szCs w:val="20"/>
              </w:rPr>
              <w:t>-0.0672</w:t>
            </w:r>
          </w:p>
        </w:tc>
      </w:tr>
      <w:tr w:rsidR="00EF26D6" w:rsidRPr="003025A5" w14:paraId="49AC29BB" w14:textId="77777777" w:rsidTr="00C3366C">
        <w:trPr>
          <w:trHeight w:val="280"/>
        </w:trPr>
        <w:tc>
          <w:tcPr>
            <w:tcW w:w="1800" w:type="dxa"/>
            <w:tcBorders>
              <w:top w:val="nil"/>
              <w:left w:val="nil"/>
              <w:bottom w:val="nil"/>
              <w:right w:val="nil"/>
            </w:tcBorders>
            <w:shd w:val="clear" w:color="auto" w:fill="auto"/>
            <w:noWrap/>
            <w:vAlign w:val="bottom"/>
            <w:hideMark/>
          </w:tcPr>
          <w:p w14:paraId="7DC2686B" w14:textId="77777777" w:rsidR="00EF26D6" w:rsidRPr="003025A5" w:rsidRDefault="00EF26D6" w:rsidP="00C3366C">
            <w:pPr>
              <w:tabs>
                <w:tab w:val="left" w:pos="341"/>
              </w:tabs>
              <w:ind w:left="341"/>
              <w:rPr>
                <w:sz w:val="20"/>
                <w:szCs w:val="20"/>
              </w:rPr>
            </w:pPr>
            <w:r w:rsidRPr="003025A5">
              <w:rPr>
                <w:sz w:val="20"/>
                <w:szCs w:val="20"/>
              </w:rPr>
              <w:t>Has gentry</w:t>
            </w:r>
          </w:p>
        </w:tc>
        <w:tc>
          <w:tcPr>
            <w:tcW w:w="1080" w:type="dxa"/>
            <w:tcBorders>
              <w:top w:val="nil"/>
              <w:left w:val="nil"/>
              <w:bottom w:val="nil"/>
              <w:right w:val="nil"/>
            </w:tcBorders>
            <w:shd w:val="clear" w:color="auto" w:fill="auto"/>
            <w:noWrap/>
            <w:vAlign w:val="bottom"/>
          </w:tcPr>
          <w:p w14:paraId="262CC4C9" w14:textId="77777777" w:rsidR="00EF26D6" w:rsidRPr="00EF4BF5" w:rsidRDefault="00EF26D6" w:rsidP="00C3366C">
            <w:pPr>
              <w:jc w:val="center"/>
              <w:rPr>
                <w:sz w:val="20"/>
                <w:szCs w:val="20"/>
              </w:rPr>
            </w:pPr>
            <w:r w:rsidRPr="00EF4BF5">
              <w:rPr>
                <w:sz w:val="20"/>
                <w:szCs w:val="20"/>
              </w:rPr>
              <w:t>(0.216)</w:t>
            </w:r>
          </w:p>
        </w:tc>
        <w:tc>
          <w:tcPr>
            <w:tcW w:w="1350" w:type="dxa"/>
            <w:tcBorders>
              <w:top w:val="nil"/>
              <w:left w:val="nil"/>
              <w:bottom w:val="nil"/>
              <w:right w:val="nil"/>
            </w:tcBorders>
            <w:shd w:val="clear" w:color="auto" w:fill="auto"/>
            <w:noWrap/>
            <w:vAlign w:val="bottom"/>
          </w:tcPr>
          <w:p w14:paraId="1E862CDC" w14:textId="77777777" w:rsidR="00EF26D6" w:rsidRPr="00EF4BF5" w:rsidRDefault="00EF26D6" w:rsidP="00C3366C">
            <w:pPr>
              <w:jc w:val="center"/>
              <w:rPr>
                <w:sz w:val="20"/>
                <w:szCs w:val="20"/>
              </w:rPr>
            </w:pPr>
            <w:r w:rsidRPr="00EF4BF5">
              <w:rPr>
                <w:sz w:val="20"/>
                <w:szCs w:val="20"/>
              </w:rPr>
              <w:t>(0.225)</w:t>
            </w:r>
          </w:p>
        </w:tc>
        <w:tc>
          <w:tcPr>
            <w:tcW w:w="1080" w:type="dxa"/>
            <w:tcBorders>
              <w:top w:val="nil"/>
              <w:left w:val="nil"/>
              <w:bottom w:val="nil"/>
              <w:right w:val="nil"/>
            </w:tcBorders>
            <w:shd w:val="clear" w:color="auto" w:fill="auto"/>
            <w:noWrap/>
            <w:vAlign w:val="bottom"/>
          </w:tcPr>
          <w:p w14:paraId="1C73C599" w14:textId="77777777" w:rsidR="00EF26D6" w:rsidRPr="00EF4BF5" w:rsidRDefault="00EF26D6" w:rsidP="00C3366C">
            <w:pPr>
              <w:jc w:val="center"/>
              <w:rPr>
                <w:sz w:val="20"/>
                <w:szCs w:val="20"/>
              </w:rPr>
            </w:pPr>
            <w:r w:rsidRPr="00EF4BF5">
              <w:rPr>
                <w:sz w:val="20"/>
                <w:szCs w:val="20"/>
              </w:rPr>
              <w:t>(0.269)</w:t>
            </w:r>
          </w:p>
        </w:tc>
        <w:tc>
          <w:tcPr>
            <w:tcW w:w="1080" w:type="dxa"/>
            <w:tcBorders>
              <w:top w:val="nil"/>
              <w:left w:val="nil"/>
              <w:bottom w:val="nil"/>
              <w:right w:val="nil"/>
            </w:tcBorders>
            <w:shd w:val="clear" w:color="auto" w:fill="auto"/>
            <w:noWrap/>
            <w:vAlign w:val="bottom"/>
          </w:tcPr>
          <w:p w14:paraId="2070319C" w14:textId="77777777" w:rsidR="00EF26D6" w:rsidRPr="00EF4BF5" w:rsidRDefault="00EF26D6" w:rsidP="00C3366C">
            <w:pPr>
              <w:jc w:val="center"/>
              <w:rPr>
                <w:sz w:val="20"/>
                <w:szCs w:val="20"/>
              </w:rPr>
            </w:pPr>
            <w:r w:rsidRPr="00EF4BF5">
              <w:rPr>
                <w:sz w:val="20"/>
                <w:szCs w:val="20"/>
              </w:rPr>
              <w:t>(0.263)</w:t>
            </w:r>
          </w:p>
        </w:tc>
        <w:tc>
          <w:tcPr>
            <w:tcW w:w="1350" w:type="dxa"/>
            <w:tcBorders>
              <w:top w:val="nil"/>
              <w:left w:val="nil"/>
              <w:bottom w:val="nil"/>
              <w:right w:val="nil"/>
            </w:tcBorders>
            <w:shd w:val="clear" w:color="auto" w:fill="auto"/>
            <w:noWrap/>
            <w:vAlign w:val="bottom"/>
          </w:tcPr>
          <w:p w14:paraId="0B2BFBE7" w14:textId="77777777" w:rsidR="00EF26D6" w:rsidRPr="00EF4BF5" w:rsidRDefault="00EF26D6" w:rsidP="00C3366C">
            <w:pPr>
              <w:jc w:val="center"/>
              <w:rPr>
                <w:sz w:val="20"/>
                <w:szCs w:val="20"/>
              </w:rPr>
            </w:pPr>
            <w:r w:rsidRPr="00EF4BF5">
              <w:rPr>
                <w:sz w:val="20"/>
                <w:szCs w:val="20"/>
              </w:rPr>
              <w:t>(0.424)</w:t>
            </w:r>
          </w:p>
        </w:tc>
        <w:tc>
          <w:tcPr>
            <w:tcW w:w="1170" w:type="dxa"/>
            <w:tcBorders>
              <w:top w:val="nil"/>
              <w:left w:val="nil"/>
              <w:bottom w:val="nil"/>
              <w:right w:val="nil"/>
            </w:tcBorders>
            <w:shd w:val="clear" w:color="auto" w:fill="auto"/>
            <w:noWrap/>
            <w:vAlign w:val="bottom"/>
          </w:tcPr>
          <w:p w14:paraId="316B724F" w14:textId="77777777" w:rsidR="00EF26D6" w:rsidRPr="00EF4BF5" w:rsidRDefault="00EF26D6" w:rsidP="00C3366C">
            <w:pPr>
              <w:jc w:val="center"/>
              <w:rPr>
                <w:sz w:val="20"/>
                <w:szCs w:val="20"/>
              </w:rPr>
            </w:pPr>
            <w:r w:rsidRPr="00EF4BF5">
              <w:rPr>
                <w:sz w:val="20"/>
                <w:szCs w:val="20"/>
              </w:rPr>
              <w:t>(0.0618)</w:t>
            </w:r>
          </w:p>
        </w:tc>
        <w:tc>
          <w:tcPr>
            <w:tcW w:w="1080" w:type="dxa"/>
            <w:tcBorders>
              <w:top w:val="nil"/>
              <w:left w:val="nil"/>
              <w:bottom w:val="nil"/>
              <w:right w:val="nil"/>
            </w:tcBorders>
            <w:shd w:val="clear" w:color="auto" w:fill="auto"/>
            <w:noWrap/>
            <w:vAlign w:val="bottom"/>
          </w:tcPr>
          <w:p w14:paraId="020D0CAE" w14:textId="77777777" w:rsidR="00EF26D6" w:rsidRPr="00EF4BF5" w:rsidRDefault="00EF26D6" w:rsidP="00C3366C">
            <w:pPr>
              <w:jc w:val="center"/>
              <w:rPr>
                <w:sz w:val="20"/>
                <w:szCs w:val="20"/>
              </w:rPr>
            </w:pPr>
            <w:r w:rsidRPr="00EF4BF5">
              <w:rPr>
                <w:sz w:val="20"/>
                <w:szCs w:val="20"/>
              </w:rPr>
              <w:t>(0.122)</w:t>
            </w:r>
          </w:p>
        </w:tc>
      </w:tr>
      <w:tr w:rsidR="00EF26D6" w:rsidRPr="003025A5" w14:paraId="31FEB928" w14:textId="77777777" w:rsidTr="00C3366C">
        <w:trPr>
          <w:trHeight w:val="280"/>
        </w:trPr>
        <w:tc>
          <w:tcPr>
            <w:tcW w:w="1800" w:type="dxa"/>
            <w:tcBorders>
              <w:top w:val="nil"/>
              <w:left w:val="nil"/>
              <w:bottom w:val="nil"/>
              <w:right w:val="nil"/>
            </w:tcBorders>
            <w:shd w:val="clear" w:color="auto" w:fill="auto"/>
            <w:noWrap/>
            <w:vAlign w:val="bottom"/>
            <w:hideMark/>
          </w:tcPr>
          <w:p w14:paraId="6CC9BF74" w14:textId="77777777" w:rsidR="00EF26D6" w:rsidRPr="003025A5" w:rsidRDefault="00EF26D6" w:rsidP="00C3366C">
            <w:pPr>
              <w:tabs>
                <w:tab w:val="left" w:pos="341"/>
              </w:tabs>
              <w:rPr>
                <w:sz w:val="20"/>
                <w:szCs w:val="20"/>
              </w:rPr>
            </w:pPr>
            <w:r w:rsidRPr="003025A5">
              <w:rPr>
                <w:sz w:val="20"/>
                <w:szCs w:val="20"/>
              </w:rPr>
              <w:t xml:space="preserve">Constant </w:t>
            </w:r>
          </w:p>
        </w:tc>
        <w:tc>
          <w:tcPr>
            <w:tcW w:w="1080" w:type="dxa"/>
            <w:tcBorders>
              <w:top w:val="nil"/>
              <w:left w:val="nil"/>
              <w:bottom w:val="nil"/>
              <w:right w:val="nil"/>
            </w:tcBorders>
            <w:shd w:val="clear" w:color="auto" w:fill="auto"/>
            <w:noWrap/>
            <w:vAlign w:val="bottom"/>
          </w:tcPr>
          <w:p w14:paraId="12C2B1CA" w14:textId="77777777" w:rsidR="00EF26D6" w:rsidRPr="00EF4BF5" w:rsidRDefault="00EF26D6" w:rsidP="00C3366C">
            <w:pPr>
              <w:jc w:val="center"/>
              <w:rPr>
                <w:sz w:val="20"/>
                <w:szCs w:val="20"/>
              </w:rPr>
            </w:pPr>
            <w:r w:rsidRPr="00EF4BF5">
              <w:rPr>
                <w:sz w:val="20"/>
                <w:szCs w:val="20"/>
              </w:rPr>
              <w:t>-4.607**</w:t>
            </w:r>
          </w:p>
        </w:tc>
        <w:tc>
          <w:tcPr>
            <w:tcW w:w="1350" w:type="dxa"/>
            <w:tcBorders>
              <w:top w:val="nil"/>
              <w:left w:val="nil"/>
              <w:bottom w:val="nil"/>
              <w:right w:val="nil"/>
            </w:tcBorders>
            <w:shd w:val="clear" w:color="auto" w:fill="auto"/>
            <w:noWrap/>
            <w:vAlign w:val="bottom"/>
          </w:tcPr>
          <w:p w14:paraId="522B548B" w14:textId="77777777" w:rsidR="00EF26D6" w:rsidRPr="00EF4BF5" w:rsidRDefault="00EF26D6" w:rsidP="00C3366C">
            <w:pPr>
              <w:jc w:val="center"/>
              <w:rPr>
                <w:sz w:val="20"/>
                <w:szCs w:val="20"/>
              </w:rPr>
            </w:pPr>
          </w:p>
        </w:tc>
        <w:tc>
          <w:tcPr>
            <w:tcW w:w="1080" w:type="dxa"/>
            <w:tcBorders>
              <w:top w:val="nil"/>
              <w:left w:val="nil"/>
              <w:bottom w:val="nil"/>
              <w:right w:val="nil"/>
            </w:tcBorders>
            <w:shd w:val="clear" w:color="auto" w:fill="auto"/>
            <w:noWrap/>
            <w:vAlign w:val="bottom"/>
          </w:tcPr>
          <w:p w14:paraId="6357413E" w14:textId="77777777" w:rsidR="00EF26D6" w:rsidRPr="00EF4BF5" w:rsidRDefault="00EF26D6" w:rsidP="00C3366C">
            <w:pPr>
              <w:jc w:val="center"/>
              <w:rPr>
                <w:sz w:val="20"/>
                <w:szCs w:val="20"/>
              </w:rPr>
            </w:pPr>
            <w:r w:rsidRPr="00EF4BF5">
              <w:rPr>
                <w:sz w:val="20"/>
                <w:szCs w:val="20"/>
              </w:rPr>
              <w:t>-0.164</w:t>
            </w:r>
          </w:p>
        </w:tc>
        <w:tc>
          <w:tcPr>
            <w:tcW w:w="1080" w:type="dxa"/>
            <w:tcBorders>
              <w:top w:val="nil"/>
              <w:left w:val="nil"/>
              <w:bottom w:val="nil"/>
              <w:right w:val="nil"/>
            </w:tcBorders>
            <w:shd w:val="clear" w:color="auto" w:fill="auto"/>
            <w:noWrap/>
            <w:vAlign w:val="bottom"/>
          </w:tcPr>
          <w:p w14:paraId="256EE52E" w14:textId="77777777" w:rsidR="00EF26D6" w:rsidRPr="00EF4BF5" w:rsidRDefault="00EF26D6" w:rsidP="00C3366C">
            <w:pPr>
              <w:jc w:val="center"/>
              <w:rPr>
                <w:sz w:val="20"/>
                <w:szCs w:val="20"/>
              </w:rPr>
            </w:pPr>
            <w:r w:rsidRPr="00EF4BF5">
              <w:rPr>
                <w:sz w:val="20"/>
                <w:szCs w:val="20"/>
              </w:rPr>
              <w:t>-3.924**</w:t>
            </w:r>
          </w:p>
        </w:tc>
        <w:tc>
          <w:tcPr>
            <w:tcW w:w="1350" w:type="dxa"/>
            <w:tcBorders>
              <w:top w:val="nil"/>
              <w:left w:val="nil"/>
              <w:bottom w:val="nil"/>
              <w:right w:val="nil"/>
            </w:tcBorders>
            <w:shd w:val="clear" w:color="auto" w:fill="auto"/>
            <w:noWrap/>
            <w:vAlign w:val="bottom"/>
          </w:tcPr>
          <w:p w14:paraId="2A5AE0A4" w14:textId="77777777" w:rsidR="00EF26D6" w:rsidRPr="00EF4BF5" w:rsidRDefault="00EF26D6" w:rsidP="00C3366C">
            <w:pPr>
              <w:jc w:val="center"/>
              <w:rPr>
                <w:sz w:val="20"/>
                <w:szCs w:val="20"/>
              </w:rPr>
            </w:pPr>
            <w:r w:rsidRPr="00EF4BF5">
              <w:rPr>
                <w:sz w:val="20"/>
                <w:szCs w:val="20"/>
              </w:rPr>
              <w:t>-3.186**</w:t>
            </w:r>
          </w:p>
        </w:tc>
        <w:tc>
          <w:tcPr>
            <w:tcW w:w="1170" w:type="dxa"/>
            <w:tcBorders>
              <w:top w:val="nil"/>
              <w:left w:val="nil"/>
              <w:bottom w:val="nil"/>
              <w:right w:val="nil"/>
            </w:tcBorders>
            <w:shd w:val="clear" w:color="auto" w:fill="auto"/>
            <w:noWrap/>
            <w:vAlign w:val="bottom"/>
          </w:tcPr>
          <w:p w14:paraId="7B68BFA1" w14:textId="77777777" w:rsidR="00EF26D6" w:rsidRPr="00EF4BF5" w:rsidRDefault="00EF26D6" w:rsidP="00C3366C">
            <w:pPr>
              <w:jc w:val="center"/>
              <w:rPr>
                <w:sz w:val="20"/>
                <w:szCs w:val="20"/>
              </w:rPr>
            </w:pPr>
            <w:r w:rsidRPr="00EF4BF5">
              <w:rPr>
                <w:sz w:val="20"/>
                <w:szCs w:val="20"/>
              </w:rPr>
              <w:t>-6.426***</w:t>
            </w:r>
          </w:p>
        </w:tc>
        <w:tc>
          <w:tcPr>
            <w:tcW w:w="1080" w:type="dxa"/>
            <w:tcBorders>
              <w:top w:val="nil"/>
              <w:left w:val="nil"/>
              <w:bottom w:val="nil"/>
              <w:right w:val="nil"/>
            </w:tcBorders>
            <w:shd w:val="clear" w:color="auto" w:fill="auto"/>
            <w:noWrap/>
            <w:vAlign w:val="bottom"/>
          </w:tcPr>
          <w:p w14:paraId="7C8C6B56" w14:textId="77777777" w:rsidR="00EF26D6" w:rsidRPr="00EF4BF5" w:rsidRDefault="00EF26D6" w:rsidP="00C3366C">
            <w:pPr>
              <w:jc w:val="center"/>
              <w:rPr>
                <w:sz w:val="20"/>
                <w:szCs w:val="20"/>
              </w:rPr>
            </w:pPr>
            <w:r w:rsidRPr="00EF4BF5">
              <w:rPr>
                <w:sz w:val="20"/>
                <w:szCs w:val="20"/>
              </w:rPr>
              <w:t>-3.183***</w:t>
            </w:r>
          </w:p>
        </w:tc>
      </w:tr>
      <w:tr w:rsidR="00EF26D6" w:rsidRPr="003025A5" w14:paraId="2A8F2164" w14:textId="77777777" w:rsidTr="00C3366C">
        <w:trPr>
          <w:trHeight w:val="280"/>
        </w:trPr>
        <w:tc>
          <w:tcPr>
            <w:tcW w:w="1800" w:type="dxa"/>
            <w:tcBorders>
              <w:top w:val="nil"/>
              <w:left w:val="nil"/>
              <w:bottom w:val="nil"/>
              <w:right w:val="nil"/>
            </w:tcBorders>
            <w:shd w:val="clear" w:color="auto" w:fill="auto"/>
            <w:noWrap/>
            <w:vAlign w:val="bottom"/>
            <w:hideMark/>
          </w:tcPr>
          <w:p w14:paraId="1411F133" w14:textId="77777777" w:rsidR="00EF26D6" w:rsidRPr="003025A5" w:rsidRDefault="00EF26D6" w:rsidP="00C3366C">
            <w:pPr>
              <w:tabs>
                <w:tab w:val="left" w:pos="341"/>
              </w:tabs>
              <w:jc w:val="center"/>
              <w:rPr>
                <w:sz w:val="20"/>
                <w:szCs w:val="20"/>
              </w:rPr>
            </w:pPr>
          </w:p>
        </w:tc>
        <w:tc>
          <w:tcPr>
            <w:tcW w:w="1080" w:type="dxa"/>
            <w:tcBorders>
              <w:top w:val="nil"/>
              <w:left w:val="nil"/>
              <w:bottom w:val="nil"/>
              <w:right w:val="nil"/>
            </w:tcBorders>
            <w:shd w:val="clear" w:color="auto" w:fill="auto"/>
            <w:noWrap/>
            <w:vAlign w:val="bottom"/>
          </w:tcPr>
          <w:p w14:paraId="0F5EF7D0" w14:textId="77777777" w:rsidR="00EF26D6" w:rsidRPr="00EF4BF5" w:rsidRDefault="00EF26D6" w:rsidP="00C3366C">
            <w:pPr>
              <w:jc w:val="center"/>
              <w:rPr>
                <w:sz w:val="20"/>
                <w:szCs w:val="20"/>
              </w:rPr>
            </w:pPr>
            <w:r w:rsidRPr="00EF4BF5">
              <w:rPr>
                <w:sz w:val="20"/>
                <w:szCs w:val="20"/>
              </w:rPr>
              <w:t>(1.799)</w:t>
            </w:r>
          </w:p>
        </w:tc>
        <w:tc>
          <w:tcPr>
            <w:tcW w:w="1350" w:type="dxa"/>
            <w:tcBorders>
              <w:top w:val="nil"/>
              <w:left w:val="nil"/>
              <w:bottom w:val="nil"/>
              <w:right w:val="nil"/>
            </w:tcBorders>
            <w:shd w:val="clear" w:color="auto" w:fill="auto"/>
            <w:noWrap/>
            <w:vAlign w:val="bottom"/>
          </w:tcPr>
          <w:p w14:paraId="4955A893" w14:textId="77777777" w:rsidR="00EF26D6" w:rsidRPr="00EF4BF5" w:rsidRDefault="00EF26D6" w:rsidP="00C3366C">
            <w:pPr>
              <w:jc w:val="center"/>
              <w:rPr>
                <w:sz w:val="20"/>
                <w:szCs w:val="20"/>
              </w:rPr>
            </w:pPr>
          </w:p>
        </w:tc>
        <w:tc>
          <w:tcPr>
            <w:tcW w:w="1080" w:type="dxa"/>
            <w:tcBorders>
              <w:top w:val="nil"/>
              <w:left w:val="nil"/>
              <w:bottom w:val="nil"/>
              <w:right w:val="nil"/>
            </w:tcBorders>
            <w:shd w:val="clear" w:color="auto" w:fill="auto"/>
            <w:noWrap/>
            <w:vAlign w:val="bottom"/>
          </w:tcPr>
          <w:p w14:paraId="7630EA36" w14:textId="77777777" w:rsidR="00EF26D6" w:rsidRPr="00EF4BF5" w:rsidRDefault="00EF26D6" w:rsidP="00C3366C">
            <w:pPr>
              <w:jc w:val="center"/>
              <w:rPr>
                <w:sz w:val="20"/>
                <w:szCs w:val="20"/>
              </w:rPr>
            </w:pPr>
            <w:r w:rsidRPr="00EF4BF5">
              <w:rPr>
                <w:sz w:val="20"/>
                <w:szCs w:val="20"/>
              </w:rPr>
              <w:t>(1.575)</w:t>
            </w:r>
          </w:p>
        </w:tc>
        <w:tc>
          <w:tcPr>
            <w:tcW w:w="1080" w:type="dxa"/>
            <w:tcBorders>
              <w:top w:val="nil"/>
              <w:left w:val="nil"/>
              <w:bottom w:val="nil"/>
              <w:right w:val="nil"/>
            </w:tcBorders>
            <w:shd w:val="clear" w:color="auto" w:fill="auto"/>
            <w:noWrap/>
            <w:vAlign w:val="bottom"/>
          </w:tcPr>
          <w:p w14:paraId="4D961F83" w14:textId="77777777" w:rsidR="00EF26D6" w:rsidRPr="00EF4BF5" w:rsidRDefault="00EF26D6" w:rsidP="00C3366C">
            <w:pPr>
              <w:jc w:val="center"/>
              <w:rPr>
                <w:sz w:val="20"/>
                <w:szCs w:val="20"/>
              </w:rPr>
            </w:pPr>
            <w:r w:rsidRPr="00EF4BF5">
              <w:rPr>
                <w:sz w:val="20"/>
                <w:szCs w:val="20"/>
              </w:rPr>
              <w:t>(1.736)</w:t>
            </w:r>
          </w:p>
        </w:tc>
        <w:tc>
          <w:tcPr>
            <w:tcW w:w="1350" w:type="dxa"/>
            <w:tcBorders>
              <w:top w:val="nil"/>
              <w:left w:val="nil"/>
              <w:bottom w:val="nil"/>
              <w:right w:val="nil"/>
            </w:tcBorders>
            <w:shd w:val="clear" w:color="auto" w:fill="auto"/>
            <w:noWrap/>
            <w:vAlign w:val="bottom"/>
          </w:tcPr>
          <w:p w14:paraId="1343D536" w14:textId="77777777" w:rsidR="00EF26D6" w:rsidRPr="00EF4BF5" w:rsidRDefault="00EF26D6" w:rsidP="00C3366C">
            <w:pPr>
              <w:jc w:val="center"/>
              <w:rPr>
                <w:sz w:val="20"/>
                <w:szCs w:val="20"/>
              </w:rPr>
            </w:pPr>
            <w:r w:rsidRPr="00EF4BF5">
              <w:rPr>
                <w:sz w:val="20"/>
                <w:szCs w:val="20"/>
              </w:rPr>
              <w:t>(1.371)</w:t>
            </w:r>
          </w:p>
        </w:tc>
        <w:tc>
          <w:tcPr>
            <w:tcW w:w="1170" w:type="dxa"/>
            <w:tcBorders>
              <w:top w:val="nil"/>
              <w:left w:val="nil"/>
              <w:bottom w:val="nil"/>
              <w:right w:val="nil"/>
            </w:tcBorders>
            <w:shd w:val="clear" w:color="auto" w:fill="auto"/>
            <w:noWrap/>
            <w:vAlign w:val="bottom"/>
          </w:tcPr>
          <w:p w14:paraId="2C572C52" w14:textId="77777777" w:rsidR="00EF26D6" w:rsidRPr="00EF4BF5" w:rsidRDefault="00EF26D6" w:rsidP="00C3366C">
            <w:pPr>
              <w:jc w:val="center"/>
              <w:rPr>
                <w:sz w:val="20"/>
                <w:szCs w:val="20"/>
              </w:rPr>
            </w:pPr>
            <w:r w:rsidRPr="00EF4BF5">
              <w:rPr>
                <w:sz w:val="20"/>
                <w:szCs w:val="20"/>
              </w:rPr>
              <w:t>(0.897)</w:t>
            </w:r>
          </w:p>
        </w:tc>
        <w:tc>
          <w:tcPr>
            <w:tcW w:w="1080" w:type="dxa"/>
            <w:tcBorders>
              <w:top w:val="nil"/>
              <w:left w:val="nil"/>
              <w:bottom w:val="nil"/>
              <w:right w:val="nil"/>
            </w:tcBorders>
            <w:shd w:val="clear" w:color="auto" w:fill="auto"/>
            <w:noWrap/>
            <w:vAlign w:val="bottom"/>
          </w:tcPr>
          <w:p w14:paraId="274C0601" w14:textId="77777777" w:rsidR="00EF26D6" w:rsidRPr="00EF4BF5" w:rsidRDefault="00EF26D6" w:rsidP="00C3366C">
            <w:pPr>
              <w:jc w:val="center"/>
              <w:rPr>
                <w:sz w:val="20"/>
                <w:szCs w:val="20"/>
              </w:rPr>
            </w:pPr>
            <w:r w:rsidRPr="00EF4BF5">
              <w:rPr>
                <w:sz w:val="20"/>
                <w:szCs w:val="20"/>
              </w:rPr>
              <w:t>(0.750)</w:t>
            </w:r>
          </w:p>
        </w:tc>
      </w:tr>
      <w:tr w:rsidR="00EF26D6" w:rsidRPr="003025A5" w14:paraId="3CE12EC6" w14:textId="77777777" w:rsidTr="00C3366C">
        <w:trPr>
          <w:trHeight w:val="280"/>
        </w:trPr>
        <w:tc>
          <w:tcPr>
            <w:tcW w:w="1800" w:type="dxa"/>
            <w:tcBorders>
              <w:top w:val="nil"/>
              <w:left w:val="nil"/>
              <w:bottom w:val="single" w:sz="4" w:space="0" w:color="auto"/>
              <w:right w:val="nil"/>
            </w:tcBorders>
            <w:shd w:val="clear" w:color="auto" w:fill="auto"/>
            <w:noWrap/>
            <w:vAlign w:val="bottom"/>
            <w:hideMark/>
          </w:tcPr>
          <w:p w14:paraId="5000C8AD" w14:textId="77777777" w:rsidR="00EF26D6" w:rsidRPr="003025A5" w:rsidRDefault="00EF26D6" w:rsidP="00C3366C">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491F7C66" w14:textId="77777777" w:rsidR="00EF26D6" w:rsidRPr="00EF4BF5" w:rsidRDefault="00EF26D6" w:rsidP="00C3366C">
            <w:pPr>
              <w:rPr>
                <w:sz w:val="20"/>
                <w:szCs w:val="20"/>
              </w:rPr>
            </w:pPr>
          </w:p>
        </w:tc>
        <w:tc>
          <w:tcPr>
            <w:tcW w:w="1350" w:type="dxa"/>
            <w:tcBorders>
              <w:top w:val="nil"/>
              <w:left w:val="nil"/>
              <w:bottom w:val="single" w:sz="4" w:space="0" w:color="auto"/>
              <w:right w:val="nil"/>
            </w:tcBorders>
            <w:shd w:val="clear" w:color="auto" w:fill="auto"/>
            <w:noWrap/>
            <w:vAlign w:val="bottom"/>
          </w:tcPr>
          <w:p w14:paraId="57F42FF1" w14:textId="77777777" w:rsidR="00EF26D6" w:rsidRPr="00EF4BF5" w:rsidRDefault="00EF26D6" w:rsidP="00C3366C">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4DE0170D" w14:textId="77777777" w:rsidR="00EF26D6" w:rsidRPr="00EF4BF5" w:rsidRDefault="00EF26D6" w:rsidP="00C3366C">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28E13A25" w14:textId="77777777" w:rsidR="00EF26D6" w:rsidRPr="00EF4BF5" w:rsidRDefault="00EF26D6" w:rsidP="00C3366C">
            <w:pPr>
              <w:jc w:val="center"/>
              <w:rPr>
                <w:sz w:val="20"/>
                <w:szCs w:val="20"/>
              </w:rPr>
            </w:pPr>
          </w:p>
        </w:tc>
        <w:tc>
          <w:tcPr>
            <w:tcW w:w="1350" w:type="dxa"/>
            <w:tcBorders>
              <w:top w:val="nil"/>
              <w:left w:val="nil"/>
              <w:bottom w:val="single" w:sz="4" w:space="0" w:color="auto"/>
              <w:right w:val="nil"/>
            </w:tcBorders>
            <w:shd w:val="clear" w:color="auto" w:fill="auto"/>
            <w:noWrap/>
            <w:vAlign w:val="bottom"/>
          </w:tcPr>
          <w:p w14:paraId="638070E9" w14:textId="77777777" w:rsidR="00EF26D6" w:rsidRPr="00EF4BF5" w:rsidRDefault="00EF26D6" w:rsidP="00C3366C">
            <w:pPr>
              <w:jc w:val="center"/>
              <w:rPr>
                <w:sz w:val="20"/>
                <w:szCs w:val="20"/>
              </w:rPr>
            </w:pPr>
          </w:p>
        </w:tc>
        <w:tc>
          <w:tcPr>
            <w:tcW w:w="1170" w:type="dxa"/>
            <w:tcBorders>
              <w:top w:val="nil"/>
              <w:left w:val="nil"/>
              <w:bottom w:val="single" w:sz="4" w:space="0" w:color="auto"/>
              <w:right w:val="nil"/>
            </w:tcBorders>
            <w:shd w:val="clear" w:color="auto" w:fill="auto"/>
            <w:noWrap/>
            <w:vAlign w:val="bottom"/>
          </w:tcPr>
          <w:p w14:paraId="517881D2" w14:textId="77777777" w:rsidR="00EF26D6" w:rsidRPr="00EF4BF5" w:rsidRDefault="00EF26D6" w:rsidP="00C3366C">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171933B4" w14:textId="77777777" w:rsidR="00EF26D6" w:rsidRPr="00EF4BF5" w:rsidRDefault="00EF26D6" w:rsidP="00C3366C">
            <w:pPr>
              <w:jc w:val="center"/>
              <w:rPr>
                <w:sz w:val="20"/>
                <w:szCs w:val="20"/>
              </w:rPr>
            </w:pPr>
          </w:p>
        </w:tc>
      </w:tr>
      <w:tr w:rsidR="00EF26D6" w:rsidRPr="003025A5" w14:paraId="15CE91A4" w14:textId="77777777" w:rsidTr="00C3366C">
        <w:trPr>
          <w:trHeight w:val="280"/>
        </w:trPr>
        <w:tc>
          <w:tcPr>
            <w:tcW w:w="1800" w:type="dxa"/>
            <w:tcBorders>
              <w:top w:val="single" w:sz="4" w:space="0" w:color="auto"/>
              <w:left w:val="nil"/>
              <w:bottom w:val="nil"/>
              <w:right w:val="nil"/>
            </w:tcBorders>
            <w:shd w:val="clear" w:color="auto" w:fill="auto"/>
            <w:noWrap/>
            <w:vAlign w:val="bottom"/>
            <w:hideMark/>
          </w:tcPr>
          <w:p w14:paraId="25CC261E" w14:textId="77777777" w:rsidR="00EF26D6" w:rsidRPr="003025A5" w:rsidRDefault="00EF26D6" w:rsidP="00C3366C">
            <w:pPr>
              <w:rPr>
                <w:sz w:val="20"/>
                <w:szCs w:val="20"/>
              </w:rPr>
            </w:pPr>
            <w:r w:rsidRPr="003025A5">
              <w:rPr>
                <w:sz w:val="20"/>
                <w:szCs w:val="20"/>
              </w:rPr>
              <w:t>Observations</w:t>
            </w:r>
          </w:p>
        </w:tc>
        <w:tc>
          <w:tcPr>
            <w:tcW w:w="1080" w:type="dxa"/>
            <w:tcBorders>
              <w:top w:val="single" w:sz="4" w:space="0" w:color="auto"/>
              <w:left w:val="nil"/>
              <w:bottom w:val="nil"/>
              <w:right w:val="nil"/>
            </w:tcBorders>
            <w:shd w:val="clear" w:color="auto" w:fill="auto"/>
            <w:noWrap/>
            <w:vAlign w:val="bottom"/>
          </w:tcPr>
          <w:p w14:paraId="23DF0B9E" w14:textId="77777777" w:rsidR="00EF26D6" w:rsidRPr="00EF4BF5" w:rsidRDefault="00EF26D6" w:rsidP="00C3366C">
            <w:pPr>
              <w:jc w:val="center"/>
              <w:rPr>
                <w:sz w:val="20"/>
                <w:szCs w:val="20"/>
              </w:rPr>
            </w:pPr>
            <w:r w:rsidRPr="00EF4BF5">
              <w:rPr>
                <w:sz w:val="20"/>
                <w:szCs w:val="20"/>
              </w:rPr>
              <w:t>898</w:t>
            </w:r>
          </w:p>
        </w:tc>
        <w:tc>
          <w:tcPr>
            <w:tcW w:w="1350" w:type="dxa"/>
            <w:tcBorders>
              <w:top w:val="single" w:sz="4" w:space="0" w:color="auto"/>
              <w:left w:val="nil"/>
              <w:bottom w:val="nil"/>
              <w:right w:val="nil"/>
            </w:tcBorders>
            <w:shd w:val="clear" w:color="auto" w:fill="auto"/>
            <w:noWrap/>
            <w:vAlign w:val="bottom"/>
          </w:tcPr>
          <w:p w14:paraId="3ECD6126" w14:textId="77777777" w:rsidR="00EF26D6" w:rsidRPr="00EF4BF5" w:rsidRDefault="00EF26D6" w:rsidP="00C3366C">
            <w:pPr>
              <w:jc w:val="center"/>
              <w:rPr>
                <w:sz w:val="20"/>
                <w:szCs w:val="20"/>
              </w:rPr>
            </w:pPr>
            <w:r w:rsidRPr="00EF4BF5">
              <w:rPr>
                <w:sz w:val="20"/>
                <w:szCs w:val="20"/>
              </w:rPr>
              <w:t>77</w:t>
            </w:r>
          </w:p>
        </w:tc>
        <w:tc>
          <w:tcPr>
            <w:tcW w:w="1080" w:type="dxa"/>
            <w:tcBorders>
              <w:top w:val="single" w:sz="4" w:space="0" w:color="auto"/>
              <w:left w:val="nil"/>
              <w:bottom w:val="nil"/>
              <w:right w:val="nil"/>
            </w:tcBorders>
            <w:shd w:val="clear" w:color="auto" w:fill="auto"/>
            <w:noWrap/>
            <w:vAlign w:val="bottom"/>
          </w:tcPr>
          <w:p w14:paraId="6814C3D9" w14:textId="77777777" w:rsidR="00EF26D6" w:rsidRPr="00EF4BF5" w:rsidRDefault="00EF26D6" w:rsidP="00C3366C">
            <w:pPr>
              <w:jc w:val="center"/>
              <w:rPr>
                <w:sz w:val="20"/>
                <w:szCs w:val="20"/>
              </w:rPr>
            </w:pPr>
            <w:r w:rsidRPr="00EF4BF5">
              <w:rPr>
                <w:sz w:val="20"/>
                <w:szCs w:val="20"/>
              </w:rPr>
              <w:t>250</w:t>
            </w:r>
          </w:p>
        </w:tc>
        <w:tc>
          <w:tcPr>
            <w:tcW w:w="1080" w:type="dxa"/>
            <w:tcBorders>
              <w:top w:val="single" w:sz="4" w:space="0" w:color="auto"/>
              <w:left w:val="nil"/>
              <w:bottom w:val="nil"/>
              <w:right w:val="nil"/>
            </w:tcBorders>
            <w:shd w:val="clear" w:color="auto" w:fill="auto"/>
            <w:noWrap/>
            <w:vAlign w:val="bottom"/>
          </w:tcPr>
          <w:p w14:paraId="7FAA3BE3" w14:textId="77777777" w:rsidR="00EF26D6" w:rsidRPr="00EF4BF5" w:rsidRDefault="00EF26D6" w:rsidP="00C3366C">
            <w:pPr>
              <w:jc w:val="center"/>
              <w:rPr>
                <w:sz w:val="20"/>
                <w:szCs w:val="20"/>
              </w:rPr>
            </w:pPr>
            <w:r w:rsidRPr="00EF4BF5">
              <w:rPr>
                <w:sz w:val="20"/>
                <w:szCs w:val="20"/>
              </w:rPr>
              <w:t>665</w:t>
            </w:r>
          </w:p>
        </w:tc>
        <w:tc>
          <w:tcPr>
            <w:tcW w:w="1350" w:type="dxa"/>
            <w:tcBorders>
              <w:top w:val="single" w:sz="4" w:space="0" w:color="auto"/>
              <w:left w:val="nil"/>
              <w:bottom w:val="nil"/>
              <w:right w:val="nil"/>
            </w:tcBorders>
            <w:shd w:val="clear" w:color="auto" w:fill="auto"/>
            <w:noWrap/>
            <w:vAlign w:val="bottom"/>
          </w:tcPr>
          <w:p w14:paraId="40C86E6C" w14:textId="77777777" w:rsidR="00EF26D6" w:rsidRPr="00EF4BF5" w:rsidRDefault="00EF26D6" w:rsidP="00C3366C">
            <w:pPr>
              <w:jc w:val="center"/>
              <w:rPr>
                <w:sz w:val="20"/>
                <w:szCs w:val="20"/>
              </w:rPr>
            </w:pPr>
            <w:r w:rsidRPr="00EF4BF5">
              <w:rPr>
                <w:sz w:val="20"/>
                <w:szCs w:val="20"/>
              </w:rPr>
              <w:t>840</w:t>
            </w:r>
          </w:p>
        </w:tc>
        <w:tc>
          <w:tcPr>
            <w:tcW w:w="1170" w:type="dxa"/>
            <w:tcBorders>
              <w:top w:val="single" w:sz="4" w:space="0" w:color="auto"/>
              <w:left w:val="nil"/>
              <w:bottom w:val="nil"/>
              <w:right w:val="nil"/>
            </w:tcBorders>
            <w:shd w:val="clear" w:color="auto" w:fill="auto"/>
            <w:noWrap/>
            <w:vAlign w:val="bottom"/>
          </w:tcPr>
          <w:p w14:paraId="644101EB" w14:textId="77777777" w:rsidR="00EF26D6" w:rsidRPr="00EF4BF5" w:rsidRDefault="00EF26D6" w:rsidP="00C3366C">
            <w:pPr>
              <w:jc w:val="center"/>
              <w:rPr>
                <w:sz w:val="20"/>
                <w:szCs w:val="20"/>
              </w:rPr>
            </w:pPr>
            <w:r w:rsidRPr="00EF4BF5">
              <w:rPr>
                <w:sz w:val="20"/>
                <w:szCs w:val="20"/>
              </w:rPr>
              <w:t>3,306</w:t>
            </w:r>
          </w:p>
        </w:tc>
        <w:tc>
          <w:tcPr>
            <w:tcW w:w="1080" w:type="dxa"/>
            <w:tcBorders>
              <w:top w:val="single" w:sz="4" w:space="0" w:color="auto"/>
              <w:left w:val="nil"/>
              <w:bottom w:val="nil"/>
              <w:right w:val="nil"/>
            </w:tcBorders>
            <w:shd w:val="clear" w:color="auto" w:fill="auto"/>
            <w:noWrap/>
            <w:vAlign w:val="bottom"/>
          </w:tcPr>
          <w:p w14:paraId="2CF388A9" w14:textId="77777777" w:rsidR="00EF26D6" w:rsidRPr="00EF4BF5" w:rsidRDefault="00EF26D6" w:rsidP="00C3366C">
            <w:pPr>
              <w:jc w:val="center"/>
              <w:rPr>
                <w:sz w:val="20"/>
                <w:szCs w:val="20"/>
              </w:rPr>
            </w:pPr>
            <w:r w:rsidRPr="00EF4BF5">
              <w:rPr>
                <w:sz w:val="20"/>
                <w:szCs w:val="20"/>
              </w:rPr>
              <w:t>1,871</w:t>
            </w:r>
          </w:p>
        </w:tc>
      </w:tr>
      <w:tr w:rsidR="00EF26D6" w:rsidRPr="003025A5" w14:paraId="75F67C26" w14:textId="77777777" w:rsidTr="00C3366C">
        <w:trPr>
          <w:trHeight w:val="280"/>
        </w:trPr>
        <w:tc>
          <w:tcPr>
            <w:tcW w:w="1800" w:type="dxa"/>
            <w:tcBorders>
              <w:top w:val="nil"/>
              <w:left w:val="nil"/>
              <w:bottom w:val="nil"/>
              <w:right w:val="nil"/>
            </w:tcBorders>
            <w:shd w:val="clear" w:color="auto" w:fill="auto"/>
            <w:noWrap/>
            <w:vAlign w:val="bottom"/>
            <w:hideMark/>
          </w:tcPr>
          <w:p w14:paraId="30B5F6AD" w14:textId="77777777" w:rsidR="00EF26D6" w:rsidRPr="003025A5" w:rsidRDefault="00EF26D6" w:rsidP="00C3366C">
            <w:pPr>
              <w:rPr>
                <w:sz w:val="20"/>
                <w:szCs w:val="20"/>
              </w:rPr>
            </w:pPr>
            <w:r w:rsidRPr="003025A5">
              <w:rPr>
                <w:sz w:val="22"/>
                <w:szCs w:val="22"/>
              </w:rPr>
              <w:t>R</w:t>
            </w:r>
            <w:r>
              <w:rPr>
                <w:sz w:val="22"/>
                <w:szCs w:val="22"/>
                <w:vertAlign w:val="superscript"/>
              </w:rPr>
              <w:t>2</w:t>
            </w:r>
          </w:p>
        </w:tc>
        <w:tc>
          <w:tcPr>
            <w:tcW w:w="1080" w:type="dxa"/>
            <w:tcBorders>
              <w:top w:val="nil"/>
              <w:left w:val="nil"/>
              <w:bottom w:val="nil"/>
              <w:right w:val="nil"/>
            </w:tcBorders>
            <w:shd w:val="clear" w:color="auto" w:fill="auto"/>
            <w:noWrap/>
            <w:vAlign w:val="bottom"/>
          </w:tcPr>
          <w:p w14:paraId="4FC52A3B" w14:textId="77777777" w:rsidR="00EF26D6" w:rsidRPr="00EF4BF5" w:rsidRDefault="00EF26D6" w:rsidP="00C3366C">
            <w:pPr>
              <w:jc w:val="center"/>
              <w:rPr>
                <w:sz w:val="20"/>
                <w:szCs w:val="20"/>
              </w:rPr>
            </w:pPr>
            <w:r w:rsidRPr="00EF4BF5">
              <w:rPr>
                <w:sz w:val="20"/>
                <w:szCs w:val="20"/>
              </w:rPr>
              <w:t>0.202</w:t>
            </w:r>
          </w:p>
        </w:tc>
        <w:tc>
          <w:tcPr>
            <w:tcW w:w="1350" w:type="dxa"/>
            <w:tcBorders>
              <w:top w:val="nil"/>
              <w:left w:val="nil"/>
              <w:bottom w:val="nil"/>
              <w:right w:val="nil"/>
            </w:tcBorders>
            <w:shd w:val="clear" w:color="auto" w:fill="auto"/>
            <w:noWrap/>
            <w:vAlign w:val="bottom"/>
          </w:tcPr>
          <w:p w14:paraId="59F1FC0A" w14:textId="77777777" w:rsidR="00EF26D6" w:rsidRPr="00EF4BF5" w:rsidRDefault="00EF26D6" w:rsidP="00C3366C">
            <w:pPr>
              <w:jc w:val="center"/>
              <w:rPr>
                <w:sz w:val="20"/>
                <w:szCs w:val="20"/>
              </w:rPr>
            </w:pPr>
            <w:r w:rsidRPr="00EF4BF5">
              <w:rPr>
                <w:sz w:val="20"/>
                <w:szCs w:val="20"/>
              </w:rPr>
              <w:t>0.693</w:t>
            </w:r>
          </w:p>
        </w:tc>
        <w:tc>
          <w:tcPr>
            <w:tcW w:w="1080" w:type="dxa"/>
            <w:tcBorders>
              <w:top w:val="nil"/>
              <w:left w:val="nil"/>
              <w:bottom w:val="nil"/>
              <w:right w:val="nil"/>
            </w:tcBorders>
            <w:shd w:val="clear" w:color="auto" w:fill="auto"/>
            <w:noWrap/>
            <w:vAlign w:val="bottom"/>
          </w:tcPr>
          <w:p w14:paraId="335EE6F9" w14:textId="77777777" w:rsidR="00EF26D6" w:rsidRPr="00EF4BF5" w:rsidRDefault="00EF26D6" w:rsidP="00C3366C">
            <w:pPr>
              <w:jc w:val="center"/>
              <w:rPr>
                <w:sz w:val="20"/>
                <w:szCs w:val="20"/>
              </w:rPr>
            </w:pPr>
            <w:r w:rsidRPr="00EF4BF5">
              <w:rPr>
                <w:sz w:val="20"/>
                <w:szCs w:val="20"/>
              </w:rPr>
              <w:t>0.322</w:t>
            </w:r>
          </w:p>
        </w:tc>
        <w:tc>
          <w:tcPr>
            <w:tcW w:w="1080" w:type="dxa"/>
            <w:tcBorders>
              <w:top w:val="nil"/>
              <w:left w:val="nil"/>
              <w:bottom w:val="nil"/>
              <w:right w:val="nil"/>
            </w:tcBorders>
            <w:shd w:val="clear" w:color="auto" w:fill="auto"/>
            <w:noWrap/>
            <w:vAlign w:val="bottom"/>
          </w:tcPr>
          <w:p w14:paraId="5ACFA20B" w14:textId="77777777" w:rsidR="00EF26D6" w:rsidRPr="00EF4BF5" w:rsidRDefault="00EF26D6" w:rsidP="00C3366C">
            <w:pPr>
              <w:jc w:val="center"/>
              <w:rPr>
                <w:sz w:val="20"/>
                <w:szCs w:val="20"/>
              </w:rPr>
            </w:pPr>
            <w:r w:rsidRPr="00EF4BF5">
              <w:rPr>
                <w:sz w:val="20"/>
                <w:szCs w:val="20"/>
              </w:rPr>
              <w:t>0.142</w:t>
            </w:r>
          </w:p>
        </w:tc>
        <w:tc>
          <w:tcPr>
            <w:tcW w:w="1350" w:type="dxa"/>
            <w:tcBorders>
              <w:top w:val="nil"/>
              <w:left w:val="nil"/>
              <w:bottom w:val="nil"/>
              <w:right w:val="nil"/>
            </w:tcBorders>
            <w:shd w:val="clear" w:color="auto" w:fill="auto"/>
            <w:noWrap/>
            <w:vAlign w:val="bottom"/>
          </w:tcPr>
          <w:p w14:paraId="6A8853B0" w14:textId="77777777" w:rsidR="00EF26D6" w:rsidRPr="00EF4BF5" w:rsidRDefault="00EF26D6" w:rsidP="00C3366C">
            <w:pPr>
              <w:jc w:val="center"/>
              <w:rPr>
                <w:sz w:val="20"/>
                <w:szCs w:val="20"/>
              </w:rPr>
            </w:pPr>
            <w:r w:rsidRPr="00EF4BF5">
              <w:rPr>
                <w:sz w:val="20"/>
                <w:szCs w:val="20"/>
              </w:rPr>
              <w:t>0.119</w:t>
            </w:r>
          </w:p>
        </w:tc>
        <w:tc>
          <w:tcPr>
            <w:tcW w:w="1170" w:type="dxa"/>
            <w:tcBorders>
              <w:top w:val="nil"/>
              <w:left w:val="nil"/>
              <w:bottom w:val="nil"/>
              <w:right w:val="nil"/>
            </w:tcBorders>
            <w:shd w:val="clear" w:color="auto" w:fill="auto"/>
            <w:noWrap/>
            <w:vAlign w:val="bottom"/>
          </w:tcPr>
          <w:p w14:paraId="0AFF8306" w14:textId="77777777" w:rsidR="00EF26D6" w:rsidRPr="00EF4BF5" w:rsidRDefault="00EF26D6" w:rsidP="00C3366C">
            <w:pPr>
              <w:jc w:val="center"/>
              <w:rPr>
                <w:sz w:val="20"/>
                <w:szCs w:val="20"/>
              </w:rPr>
            </w:pPr>
            <w:r w:rsidRPr="00EF4BF5">
              <w:rPr>
                <w:sz w:val="20"/>
                <w:szCs w:val="20"/>
              </w:rPr>
              <w:t>0.198</w:t>
            </w:r>
          </w:p>
        </w:tc>
        <w:tc>
          <w:tcPr>
            <w:tcW w:w="1080" w:type="dxa"/>
            <w:tcBorders>
              <w:top w:val="nil"/>
              <w:left w:val="nil"/>
              <w:bottom w:val="nil"/>
              <w:right w:val="nil"/>
            </w:tcBorders>
            <w:shd w:val="clear" w:color="auto" w:fill="auto"/>
            <w:noWrap/>
            <w:vAlign w:val="bottom"/>
          </w:tcPr>
          <w:p w14:paraId="075228DE" w14:textId="77777777" w:rsidR="00EF26D6" w:rsidRPr="00EF4BF5" w:rsidRDefault="00EF26D6" w:rsidP="00C3366C">
            <w:pPr>
              <w:jc w:val="center"/>
              <w:rPr>
                <w:sz w:val="20"/>
                <w:szCs w:val="20"/>
              </w:rPr>
            </w:pPr>
            <w:r w:rsidRPr="00EF4BF5">
              <w:rPr>
                <w:sz w:val="20"/>
                <w:szCs w:val="20"/>
              </w:rPr>
              <w:t>0.0544</w:t>
            </w:r>
          </w:p>
        </w:tc>
      </w:tr>
      <w:tr w:rsidR="00EF26D6" w:rsidRPr="003025A5" w14:paraId="3B7C3C07" w14:textId="77777777" w:rsidTr="00C3366C">
        <w:trPr>
          <w:trHeight w:val="280"/>
        </w:trPr>
        <w:tc>
          <w:tcPr>
            <w:tcW w:w="1800" w:type="dxa"/>
            <w:tcBorders>
              <w:top w:val="nil"/>
              <w:left w:val="nil"/>
              <w:bottom w:val="nil"/>
              <w:right w:val="nil"/>
            </w:tcBorders>
            <w:shd w:val="clear" w:color="auto" w:fill="auto"/>
            <w:noWrap/>
            <w:vAlign w:val="bottom"/>
            <w:hideMark/>
          </w:tcPr>
          <w:p w14:paraId="0C05C428" w14:textId="77777777" w:rsidR="00EF26D6" w:rsidRPr="003025A5" w:rsidRDefault="00EF26D6" w:rsidP="00C3366C">
            <w:pPr>
              <w:rPr>
                <w:sz w:val="20"/>
                <w:szCs w:val="20"/>
              </w:rPr>
            </w:pPr>
            <w:r w:rsidRPr="003025A5">
              <w:rPr>
                <w:sz w:val="20"/>
                <w:szCs w:val="20"/>
              </w:rPr>
              <w:t>Unique Firms</w:t>
            </w:r>
          </w:p>
        </w:tc>
        <w:tc>
          <w:tcPr>
            <w:tcW w:w="1080" w:type="dxa"/>
            <w:tcBorders>
              <w:top w:val="nil"/>
              <w:left w:val="nil"/>
              <w:bottom w:val="nil"/>
              <w:right w:val="nil"/>
            </w:tcBorders>
            <w:shd w:val="clear" w:color="auto" w:fill="auto"/>
            <w:noWrap/>
            <w:vAlign w:val="bottom"/>
          </w:tcPr>
          <w:p w14:paraId="5442D9DE" w14:textId="77777777" w:rsidR="00EF26D6" w:rsidRPr="00EF4BF5" w:rsidRDefault="00EF26D6" w:rsidP="00C3366C">
            <w:pPr>
              <w:jc w:val="center"/>
              <w:rPr>
                <w:sz w:val="20"/>
                <w:szCs w:val="20"/>
              </w:rPr>
            </w:pPr>
            <w:r w:rsidRPr="00EF4BF5">
              <w:rPr>
                <w:sz w:val="20"/>
                <w:szCs w:val="20"/>
              </w:rPr>
              <w:t>155</w:t>
            </w:r>
          </w:p>
        </w:tc>
        <w:tc>
          <w:tcPr>
            <w:tcW w:w="1350" w:type="dxa"/>
            <w:tcBorders>
              <w:top w:val="nil"/>
              <w:left w:val="nil"/>
              <w:bottom w:val="nil"/>
              <w:right w:val="nil"/>
            </w:tcBorders>
            <w:shd w:val="clear" w:color="auto" w:fill="auto"/>
            <w:noWrap/>
            <w:vAlign w:val="bottom"/>
          </w:tcPr>
          <w:p w14:paraId="23AD015A" w14:textId="77777777" w:rsidR="00EF26D6" w:rsidRPr="00EF4BF5" w:rsidRDefault="00EF26D6" w:rsidP="00C3366C">
            <w:pPr>
              <w:jc w:val="center"/>
              <w:rPr>
                <w:sz w:val="20"/>
                <w:szCs w:val="20"/>
              </w:rPr>
            </w:pPr>
            <w:r w:rsidRPr="00EF4BF5">
              <w:rPr>
                <w:sz w:val="20"/>
                <w:szCs w:val="20"/>
              </w:rPr>
              <w:t>12</w:t>
            </w:r>
          </w:p>
        </w:tc>
        <w:tc>
          <w:tcPr>
            <w:tcW w:w="1080" w:type="dxa"/>
            <w:tcBorders>
              <w:top w:val="nil"/>
              <w:left w:val="nil"/>
              <w:bottom w:val="nil"/>
              <w:right w:val="nil"/>
            </w:tcBorders>
            <w:shd w:val="clear" w:color="auto" w:fill="auto"/>
            <w:noWrap/>
            <w:vAlign w:val="bottom"/>
          </w:tcPr>
          <w:p w14:paraId="3F199C28" w14:textId="77777777" w:rsidR="00EF26D6" w:rsidRPr="00EF4BF5" w:rsidRDefault="00EF26D6" w:rsidP="00C3366C">
            <w:pPr>
              <w:jc w:val="center"/>
              <w:rPr>
                <w:sz w:val="20"/>
                <w:szCs w:val="20"/>
              </w:rPr>
            </w:pPr>
            <w:r w:rsidRPr="00EF4BF5">
              <w:rPr>
                <w:sz w:val="20"/>
                <w:szCs w:val="20"/>
              </w:rPr>
              <w:t>47</w:t>
            </w:r>
          </w:p>
        </w:tc>
        <w:tc>
          <w:tcPr>
            <w:tcW w:w="1080" w:type="dxa"/>
            <w:tcBorders>
              <w:top w:val="nil"/>
              <w:left w:val="nil"/>
              <w:bottom w:val="nil"/>
              <w:right w:val="nil"/>
            </w:tcBorders>
            <w:shd w:val="clear" w:color="auto" w:fill="auto"/>
            <w:noWrap/>
            <w:vAlign w:val="bottom"/>
          </w:tcPr>
          <w:p w14:paraId="548888CA" w14:textId="77777777" w:rsidR="00EF26D6" w:rsidRPr="00EF4BF5" w:rsidRDefault="00EF26D6" w:rsidP="00C3366C">
            <w:pPr>
              <w:jc w:val="center"/>
              <w:rPr>
                <w:sz w:val="20"/>
                <w:szCs w:val="20"/>
              </w:rPr>
            </w:pPr>
            <w:r w:rsidRPr="00EF4BF5">
              <w:rPr>
                <w:sz w:val="20"/>
                <w:szCs w:val="20"/>
              </w:rPr>
              <w:t>103</w:t>
            </w:r>
          </w:p>
        </w:tc>
        <w:tc>
          <w:tcPr>
            <w:tcW w:w="1350" w:type="dxa"/>
            <w:tcBorders>
              <w:top w:val="nil"/>
              <w:left w:val="nil"/>
              <w:bottom w:val="nil"/>
              <w:right w:val="nil"/>
            </w:tcBorders>
            <w:shd w:val="clear" w:color="auto" w:fill="auto"/>
            <w:noWrap/>
            <w:vAlign w:val="bottom"/>
          </w:tcPr>
          <w:p w14:paraId="14F49A8E" w14:textId="77777777" w:rsidR="00EF26D6" w:rsidRPr="00EF4BF5" w:rsidRDefault="00EF26D6" w:rsidP="00C3366C">
            <w:pPr>
              <w:jc w:val="center"/>
              <w:rPr>
                <w:sz w:val="20"/>
                <w:szCs w:val="20"/>
              </w:rPr>
            </w:pPr>
            <w:r w:rsidRPr="00EF4BF5">
              <w:rPr>
                <w:sz w:val="20"/>
                <w:szCs w:val="20"/>
              </w:rPr>
              <w:t>143</w:t>
            </w:r>
          </w:p>
        </w:tc>
        <w:tc>
          <w:tcPr>
            <w:tcW w:w="1170" w:type="dxa"/>
            <w:tcBorders>
              <w:top w:val="nil"/>
              <w:left w:val="nil"/>
              <w:bottom w:val="nil"/>
              <w:right w:val="nil"/>
            </w:tcBorders>
            <w:shd w:val="clear" w:color="auto" w:fill="auto"/>
            <w:noWrap/>
            <w:vAlign w:val="bottom"/>
          </w:tcPr>
          <w:p w14:paraId="06DA0604" w14:textId="77777777" w:rsidR="00EF26D6" w:rsidRPr="00EF4BF5" w:rsidRDefault="00EF26D6" w:rsidP="00C3366C">
            <w:pPr>
              <w:jc w:val="center"/>
              <w:rPr>
                <w:sz w:val="20"/>
                <w:szCs w:val="20"/>
              </w:rPr>
            </w:pPr>
            <w:r w:rsidRPr="00EF4BF5">
              <w:rPr>
                <w:sz w:val="20"/>
                <w:szCs w:val="20"/>
              </w:rPr>
              <w:t>406</w:t>
            </w:r>
          </w:p>
        </w:tc>
        <w:tc>
          <w:tcPr>
            <w:tcW w:w="1080" w:type="dxa"/>
            <w:tcBorders>
              <w:top w:val="nil"/>
              <w:left w:val="nil"/>
              <w:bottom w:val="nil"/>
              <w:right w:val="nil"/>
            </w:tcBorders>
            <w:shd w:val="clear" w:color="auto" w:fill="auto"/>
            <w:noWrap/>
            <w:vAlign w:val="bottom"/>
          </w:tcPr>
          <w:p w14:paraId="7525856A" w14:textId="77777777" w:rsidR="00EF26D6" w:rsidRPr="00EF4BF5" w:rsidRDefault="00EF26D6" w:rsidP="00C3366C">
            <w:pPr>
              <w:jc w:val="center"/>
              <w:rPr>
                <w:sz w:val="20"/>
                <w:szCs w:val="20"/>
              </w:rPr>
            </w:pPr>
            <w:r w:rsidRPr="00EF4BF5">
              <w:rPr>
                <w:sz w:val="20"/>
                <w:szCs w:val="20"/>
              </w:rPr>
              <w:t>307</w:t>
            </w:r>
          </w:p>
        </w:tc>
      </w:tr>
      <w:tr w:rsidR="00EF26D6" w:rsidRPr="003025A5" w14:paraId="2E63D301" w14:textId="77777777" w:rsidTr="00C3366C">
        <w:trPr>
          <w:trHeight w:val="280"/>
        </w:trPr>
        <w:tc>
          <w:tcPr>
            <w:tcW w:w="1800" w:type="dxa"/>
            <w:tcBorders>
              <w:top w:val="nil"/>
              <w:left w:val="nil"/>
              <w:bottom w:val="nil"/>
              <w:right w:val="nil"/>
            </w:tcBorders>
            <w:shd w:val="clear" w:color="auto" w:fill="auto"/>
            <w:noWrap/>
            <w:vAlign w:val="bottom"/>
            <w:hideMark/>
          </w:tcPr>
          <w:p w14:paraId="2817B096" w14:textId="77777777" w:rsidR="00EF26D6" w:rsidRPr="003025A5" w:rsidRDefault="00EF26D6" w:rsidP="00C3366C">
            <w:pPr>
              <w:rPr>
                <w:sz w:val="20"/>
                <w:szCs w:val="20"/>
              </w:rPr>
            </w:pPr>
            <w:r w:rsidRPr="003025A5">
              <w:rPr>
                <w:sz w:val="20"/>
                <w:szCs w:val="20"/>
              </w:rPr>
              <w:t>Year Controls</w:t>
            </w:r>
          </w:p>
        </w:tc>
        <w:tc>
          <w:tcPr>
            <w:tcW w:w="1080" w:type="dxa"/>
            <w:tcBorders>
              <w:top w:val="nil"/>
              <w:left w:val="nil"/>
              <w:bottom w:val="nil"/>
              <w:right w:val="nil"/>
            </w:tcBorders>
            <w:shd w:val="clear" w:color="auto" w:fill="auto"/>
            <w:noWrap/>
            <w:vAlign w:val="bottom"/>
          </w:tcPr>
          <w:p w14:paraId="2FDE2E61" w14:textId="77777777" w:rsidR="00EF26D6" w:rsidRPr="00EF4BF5" w:rsidRDefault="00EF26D6" w:rsidP="00C3366C">
            <w:pPr>
              <w:jc w:val="center"/>
              <w:rPr>
                <w:sz w:val="20"/>
                <w:szCs w:val="20"/>
              </w:rPr>
            </w:pPr>
            <w:r w:rsidRPr="00EF4BF5">
              <w:rPr>
                <w:sz w:val="20"/>
                <w:szCs w:val="20"/>
              </w:rPr>
              <w:t>YES</w:t>
            </w:r>
          </w:p>
        </w:tc>
        <w:tc>
          <w:tcPr>
            <w:tcW w:w="1350" w:type="dxa"/>
            <w:tcBorders>
              <w:top w:val="nil"/>
              <w:left w:val="nil"/>
              <w:bottom w:val="nil"/>
              <w:right w:val="nil"/>
            </w:tcBorders>
            <w:shd w:val="clear" w:color="auto" w:fill="auto"/>
            <w:noWrap/>
            <w:vAlign w:val="bottom"/>
          </w:tcPr>
          <w:p w14:paraId="79A60871" w14:textId="77777777" w:rsidR="00EF26D6" w:rsidRPr="00EF4BF5" w:rsidRDefault="00EF26D6" w:rsidP="00C3366C">
            <w:pPr>
              <w:jc w:val="center"/>
              <w:rPr>
                <w:sz w:val="20"/>
                <w:szCs w:val="20"/>
              </w:rPr>
            </w:pPr>
            <w:r w:rsidRPr="00EF4BF5">
              <w:rPr>
                <w:sz w:val="20"/>
                <w:szCs w:val="20"/>
              </w:rPr>
              <w:t>YES</w:t>
            </w:r>
          </w:p>
        </w:tc>
        <w:tc>
          <w:tcPr>
            <w:tcW w:w="1080" w:type="dxa"/>
            <w:tcBorders>
              <w:top w:val="nil"/>
              <w:left w:val="nil"/>
              <w:bottom w:val="nil"/>
              <w:right w:val="nil"/>
            </w:tcBorders>
            <w:shd w:val="clear" w:color="auto" w:fill="auto"/>
            <w:noWrap/>
            <w:vAlign w:val="bottom"/>
          </w:tcPr>
          <w:p w14:paraId="719EC2A5" w14:textId="77777777" w:rsidR="00EF26D6" w:rsidRPr="00EF4BF5" w:rsidRDefault="00EF26D6" w:rsidP="00C3366C">
            <w:pPr>
              <w:jc w:val="center"/>
              <w:rPr>
                <w:sz w:val="20"/>
                <w:szCs w:val="20"/>
              </w:rPr>
            </w:pPr>
            <w:r w:rsidRPr="00EF4BF5">
              <w:rPr>
                <w:sz w:val="20"/>
                <w:szCs w:val="20"/>
              </w:rPr>
              <w:t>YES</w:t>
            </w:r>
          </w:p>
        </w:tc>
        <w:tc>
          <w:tcPr>
            <w:tcW w:w="1080" w:type="dxa"/>
            <w:tcBorders>
              <w:top w:val="nil"/>
              <w:left w:val="nil"/>
              <w:bottom w:val="nil"/>
              <w:right w:val="nil"/>
            </w:tcBorders>
            <w:shd w:val="clear" w:color="auto" w:fill="auto"/>
            <w:noWrap/>
            <w:vAlign w:val="bottom"/>
          </w:tcPr>
          <w:p w14:paraId="729E2DD9" w14:textId="77777777" w:rsidR="00EF26D6" w:rsidRPr="00EF4BF5" w:rsidRDefault="00EF26D6" w:rsidP="00C3366C">
            <w:pPr>
              <w:jc w:val="center"/>
              <w:rPr>
                <w:sz w:val="20"/>
                <w:szCs w:val="20"/>
              </w:rPr>
            </w:pPr>
            <w:r w:rsidRPr="00EF4BF5">
              <w:rPr>
                <w:sz w:val="20"/>
                <w:szCs w:val="20"/>
              </w:rPr>
              <w:t>YES</w:t>
            </w:r>
          </w:p>
        </w:tc>
        <w:tc>
          <w:tcPr>
            <w:tcW w:w="1350" w:type="dxa"/>
            <w:tcBorders>
              <w:top w:val="nil"/>
              <w:left w:val="nil"/>
              <w:bottom w:val="nil"/>
              <w:right w:val="nil"/>
            </w:tcBorders>
            <w:shd w:val="clear" w:color="auto" w:fill="auto"/>
            <w:noWrap/>
            <w:vAlign w:val="bottom"/>
          </w:tcPr>
          <w:p w14:paraId="3951CC0D" w14:textId="77777777" w:rsidR="00EF26D6" w:rsidRPr="00EF4BF5" w:rsidRDefault="00EF26D6" w:rsidP="00C3366C">
            <w:pPr>
              <w:jc w:val="center"/>
              <w:rPr>
                <w:sz w:val="20"/>
                <w:szCs w:val="20"/>
              </w:rPr>
            </w:pPr>
            <w:r w:rsidRPr="00EF4BF5">
              <w:rPr>
                <w:sz w:val="20"/>
                <w:szCs w:val="20"/>
              </w:rPr>
              <w:t>YES</w:t>
            </w:r>
          </w:p>
        </w:tc>
        <w:tc>
          <w:tcPr>
            <w:tcW w:w="1170" w:type="dxa"/>
            <w:tcBorders>
              <w:top w:val="nil"/>
              <w:left w:val="nil"/>
              <w:bottom w:val="nil"/>
              <w:right w:val="nil"/>
            </w:tcBorders>
            <w:shd w:val="clear" w:color="auto" w:fill="auto"/>
            <w:noWrap/>
            <w:vAlign w:val="bottom"/>
          </w:tcPr>
          <w:p w14:paraId="120DF00F" w14:textId="77777777" w:rsidR="00EF26D6" w:rsidRPr="00EF4BF5" w:rsidRDefault="00EF26D6" w:rsidP="00C3366C">
            <w:pPr>
              <w:jc w:val="center"/>
              <w:rPr>
                <w:sz w:val="20"/>
                <w:szCs w:val="20"/>
              </w:rPr>
            </w:pPr>
            <w:r w:rsidRPr="00EF4BF5">
              <w:rPr>
                <w:sz w:val="20"/>
                <w:szCs w:val="20"/>
              </w:rPr>
              <w:t>YES</w:t>
            </w:r>
          </w:p>
        </w:tc>
        <w:tc>
          <w:tcPr>
            <w:tcW w:w="1080" w:type="dxa"/>
            <w:tcBorders>
              <w:top w:val="nil"/>
              <w:left w:val="nil"/>
              <w:bottom w:val="nil"/>
              <w:right w:val="nil"/>
            </w:tcBorders>
            <w:shd w:val="clear" w:color="auto" w:fill="auto"/>
            <w:noWrap/>
            <w:vAlign w:val="bottom"/>
          </w:tcPr>
          <w:p w14:paraId="3BBF210D" w14:textId="77777777" w:rsidR="00EF26D6" w:rsidRPr="00EF4BF5" w:rsidRDefault="00EF26D6" w:rsidP="00C3366C">
            <w:pPr>
              <w:jc w:val="center"/>
              <w:rPr>
                <w:sz w:val="20"/>
                <w:szCs w:val="20"/>
              </w:rPr>
            </w:pPr>
            <w:r w:rsidRPr="00EF4BF5">
              <w:rPr>
                <w:sz w:val="20"/>
                <w:szCs w:val="20"/>
              </w:rPr>
              <w:t>YES</w:t>
            </w:r>
          </w:p>
        </w:tc>
      </w:tr>
      <w:tr w:rsidR="00EF26D6" w:rsidRPr="003025A5" w14:paraId="1FE3E3E4" w14:textId="77777777" w:rsidTr="00C3366C">
        <w:trPr>
          <w:trHeight w:val="280"/>
        </w:trPr>
        <w:tc>
          <w:tcPr>
            <w:tcW w:w="1800" w:type="dxa"/>
            <w:tcBorders>
              <w:top w:val="nil"/>
              <w:left w:val="nil"/>
              <w:bottom w:val="single" w:sz="4" w:space="0" w:color="000000"/>
              <w:right w:val="nil"/>
            </w:tcBorders>
            <w:shd w:val="clear" w:color="auto" w:fill="auto"/>
            <w:noWrap/>
            <w:vAlign w:val="bottom"/>
            <w:hideMark/>
          </w:tcPr>
          <w:p w14:paraId="46A29AB0" w14:textId="77777777" w:rsidR="00EF26D6" w:rsidRPr="003025A5" w:rsidRDefault="00EF26D6" w:rsidP="00C3366C">
            <w:pPr>
              <w:rPr>
                <w:sz w:val="20"/>
                <w:szCs w:val="20"/>
              </w:rPr>
            </w:pPr>
            <w:r w:rsidRPr="003025A5">
              <w:rPr>
                <w:sz w:val="20"/>
                <w:szCs w:val="20"/>
              </w:rPr>
              <w:t>Region Controls</w:t>
            </w:r>
          </w:p>
        </w:tc>
        <w:tc>
          <w:tcPr>
            <w:tcW w:w="1080" w:type="dxa"/>
            <w:tcBorders>
              <w:top w:val="nil"/>
              <w:left w:val="nil"/>
              <w:bottom w:val="single" w:sz="4" w:space="0" w:color="000000"/>
              <w:right w:val="nil"/>
            </w:tcBorders>
            <w:shd w:val="clear" w:color="auto" w:fill="auto"/>
            <w:noWrap/>
            <w:vAlign w:val="bottom"/>
          </w:tcPr>
          <w:p w14:paraId="67153D28" w14:textId="77777777" w:rsidR="00EF26D6" w:rsidRPr="00EF4BF5" w:rsidRDefault="00EF26D6" w:rsidP="00C3366C">
            <w:pPr>
              <w:jc w:val="center"/>
              <w:rPr>
                <w:sz w:val="20"/>
                <w:szCs w:val="20"/>
              </w:rPr>
            </w:pPr>
            <w:r w:rsidRPr="00EF4BF5">
              <w:rPr>
                <w:sz w:val="20"/>
                <w:szCs w:val="20"/>
              </w:rPr>
              <w:t>0.227**</w:t>
            </w:r>
          </w:p>
        </w:tc>
        <w:tc>
          <w:tcPr>
            <w:tcW w:w="1350" w:type="dxa"/>
            <w:tcBorders>
              <w:top w:val="nil"/>
              <w:left w:val="nil"/>
              <w:bottom w:val="single" w:sz="4" w:space="0" w:color="000000"/>
              <w:right w:val="nil"/>
            </w:tcBorders>
            <w:shd w:val="clear" w:color="auto" w:fill="auto"/>
            <w:noWrap/>
            <w:vAlign w:val="bottom"/>
          </w:tcPr>
          <w:p w14:paraId="34D824F6" w14:textId="77777777" w:rsidR="00EF26D6" w:rsidRPr="00EF4BF5" w:rsidRDefault="00EF26D6" w:rsidP="00C3366C">
            <w:pPr>
              <w:jc w:val="center"/>
              <w:rPr>
                <w:sz w:val="20"/>
                <w:szCs w:val="20"/>
              </w:rPr>
            </w:pPr>
            <w:r w:rsidRPr="00EF4BF5">
              <w:rPr>
                <w:sz w:val="20"/>
                <w:szCs w:val="20"/>
              </w:rPr>
              <w:t>0.273**</w:t>
            </w:r>
          </w:p>
        </w:tc>
        <w:tc>
          <w:tcPr>
            <w:tcW w:w="1080" w:type="dxa"/>
            <w:tcBorders>
              <w:top w:val="nil"/>
              <w:left w:val="nil"/>
              <w:bottom w:val="single" w:sz="4" w:space="0" w:color="000000"/>
              <w:right w:val="nil"/>
            </w:tcBorders>
            <w:shd w:val="clear" w:color="auto" w:fill="auto"/>
            <w:noWrap/>
            <w:vAlign w:val="bottom"/>
          </w:tcPr>
          <w:p w14:paraId="630ECDC1" w14:textId="77777777" w:rsidR="00EF26D6" w:rsidRPr="00EF4BF5" w:rsidRDefault="00EF26D6" w:rsidP="00C3366C">
            <w:pPr>
              <w:jc w:val="center"/>
              <w:rPr>
                <w:sz w:val="20"/>
                <w:szCs w:val="20"/>
              </w:rPr>
            </w:pPr>
            <w:r w:rsidRPr="00EF4BF5">
              <w:rPr>
                <w:sz w:val="20"/>
                <w:szCs w:val="20"/>
              </w:rPr>
              <w:t>-0.0231</w:t>
            </w:r>
          </w:p>
        </w:tc>
        <w:tc>
          <w:tcPr>
            <w:tcW w:w="1080" w:type="dxa"/>
            <w:tcBorders>
              <w:top w:val="nil"/>
              <w:left w:val="nil"/>
              <w:bottom w:val="single" w:sz="4" w:space="0" w:color="000000"/>
              <w:right w:val="nil"/>
            </w:tcBorders>
            <w:shd w:val="clear" w:color="auto" w:fill="auto"/>
            <w:noWrap/>
            <w:vAlign w:val="bottom"/>
          </w:tcPr>
          <w:p w14:paraId="49F83D87" w14:textId="77777777" w:rsidR="00EF26D6" w:rsidRPr="00EF4BF5" w:rsidRDefault="00EF26D6" w:rsidP="00C3366C">
            <w:pPr>
              <w:jc w:val="center"/>
              <w:rPr>
                <w:sz w:val="20"/>
                <w:szCs w:val="20"/>
              </w:rPr>
            </w:pPr>
            <w:r w:rsidRPr="00EF4BF5">
              <w:rPr>
                <w:sz w:val="20"/>
                <w:szCs w:val="20"/>
              </w:rPr>
              <w:t>0.143</w:t>
            </w:r>
          </w:p>
        </w:tc>
        <w:tc>
          <w:tcPr>
            <w:tcW w:w="1350" w:type="dxa"/>
            <w:tcBorders>
              <w:top w:val="nil"/>
              <w:left w:val="nil"/>
              <w:bottom w:val="single" w:sz="4" w:space="0" w:color="000000"/>
              <w:right w:val="nil"/>
            </w:tcBorders>
            <w:shd w:val="clear" w:color="auto" w:fill="auto"/>
            <w:noWrap/>
            <w:vAlign w:val="bottom"/>
          </w:tcPr>
          <w:p w14:paraId="535D4AC5" w14:textId="77777777" w:rsidR="00EF26D6" w:rsidRPr="00EF4BF5" w:rsidRDefault="00EF26D6" w:rsidP="00C3366C">
            <w:pPr>
              <w:jc w:val="center"/>
              <w:rPr>
                <w:sz w:val="20"/>
                <w:szCs w:val="20"/>
              </w:rPr>
            </w:pPr>
            <w:r w:rsidRPr="00EF4BF5">
              <w:rPr>
                <w:sz w:val="20"/>
                <w:szCs w:val="20"/>
              </w:rPr>
              <w:t>0.139</w:t>
            </w:r>
          </w:p>
        </w:tc>
        <w:tc>
          <w:tcPr>
            <w:tcW w:w="1170" w:type="dxa"/>
            <w:tcBorders>
              <w:top w:val="nil"/>
              <w:left w:val="nil"/>
              <w:bottom w:val="single" w:sz="4" w:space="0" w:color="000000"/>
              <w:right w:val="nil"/>
            </w:tcBorders>
            <w:shd w:val="clear" w:color="auto" w:fill="auto"/>
            <w:noWrap/>
            <w:vAlign w:val="bottom"/>
          </w:tcPr>
          <w:p w14:paraId="3D0A4288" w14:textId="77777777" w:rsidR="00EF26D6" w:rsidRPr="00EF4BF5" w:rsidRDefault="00EF26D6" w:rsidP="00C3366C">
            <w:pPr>
              <w:jc w:val="center"/>
              <w:rPr>
                <w:sz w:val="20"/>
                <w:szCs w:val="20"/>
              </w:rPr>
            </w:pPr>
            <w:r w:rsidRPr="00EF4BF5">
              <w:rPr>
                <w:sz w:val="20"/>
                <w:szCs w:val="20"/>
              </w:rPr>
              <w:t>0.380***</w:t>
            </w:r>
          </w:p>
        </w:tc>
        <w:tc>
          <w:tcPr>
            <w:tcW w:w="1080" w:type="dxa"/>
            <w:tcBorders>
              <w:top w:val="nil"/>
              <w:left w:val="nil"/>
              <w:bottom w:val="single" w:sz="4" w:space="0" w:color="000000"/>
              <w:right w:val="nil"/>
            </w:tcBorders>
            <w:shd w:val="clear" w:color="auto" w:fill="auto"/>
            <w:noWrap/>
            <w:vAlign w:val="bottom"/>
          </w:tcPr>
          <w:p w14:paraId="4DA72283" w14:textId="77777777" w:rsidR="00EF26D6" w:rsidRPr="00EF4BF5" w:rsidRDefault="00EF26D6" w:rsidP="00C3366C">
            <w:pPr>
              <w:jc w:val="center"/>
              <w:rPr>
                <w:sz w:val="20"/>
                <w:szCs w:val="20"/>
              </w:rPr>
            </w:pPr>
            <w:r w:rsidRPr="00EF4BF5">
              <w:rPr>
                <w:sz w:val="20"/>
                <w:szCs w:val="20"/>
              </w:rPr>
              <w:t>0.134***</w:t>
            </w:r>
          </w:p>
        </w:tc>
      </w:tr>
    </w:tbl>
    <w:p w14:paraId="04AA75AD" w14:textId="77777777" w:rsidR="00EF26D6" w:rsidRPr="003025A5" w:rsidRDefault="00EF26D6" w:rsidP="00EF26D6">
      <w:pPr>
        <w:rPr>
          <w:sz w:val="20"/>
          <w:szCs w:val="20"/>
        </w:rPr>
      </w:pPr>
      <w:r w:rsidRPr="003025A5">
        <w:rPr>
          <w:sz w:val="20"/>
          <w:szCs w:val="20"/>
        </w:rPr>
        <w:t>*** p&lt;0.01, ** p&lt;0.05, * p&lt;0.1</w:t>
      </w:r>
    </w:p>
    <w:p w14:paraId="1A712B24" w14:textId="76E32A1E" w:rsidR="00EF26D6" w:rsidRPr="003025A5" w:rsidRDefault="00EF26D6" w:rsidP="00EF26D6">
      <w:pPr>
        <w:rPr>
          <w:color w:val="000000" w:themeColor="text1"/>
          <w:sz w:val="20"/>
          <w:szCs w:val="20"/>
        </w:rPr>
      </w:pPr>
      <w:r w:rsidRPr="003025A5">
        <w:rPr>
          <w:sz w:val="20"/>
          <w:szCs w:val="20"/>
        </w:rPr>
        <w:t>Standard errors clustered by firm ID in parentheses. A corporation is “Listed” if its shares appear on the St. Petersburg Stock Exchange that year.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w:t>
      </w:r>
      <w:r w:rsidR="005B2B73">
        <w:rPr>
          <w:sz w:val="20"/>
          <w:szCs w:val="20"/>
        </w:rPr>
        <w:t>,</w:t>
      </w:r>
      <w:r w:rsidRPr="003025A5">
        <w:rPr>
          <w:sz w:val="20"/>
          <w:szCs w:val="20"/>
        </w:rPr>
        <w:t xml:space="preserve"> 1992), which includes demographic information for corporate found</w:t>
      </w:r>
      <w:r w:rsidRPr="00334C0C">
        <w:rPr>
          <w:sz w:val="20"/>
          <w:szCs w:val="20"/>
        </w:rPr>
        <w:t xml:space="preserve">ers. </w:t>
      </w:r>
      <w:r w:rsidRPr="00CD5F11">
        <w:rPr>
          <w:sz w:val="20"/>
          <w:szCs w:val="20"/>
        </w:rPr>
        <w:t>Log() denotes the natural logarithm.</w:t>
      </w:r>
    </w:p>
    <w:p w14:paraId="0290CDE3" w14:textId="77777777" w:rsidR="00EF26D6" w:rsidRPr="003025A5" w:rsidRDefault="00EF26D6" w:rsidP="00EF26D6">
      <w:pPr>
        <w:rPr>
          <w:color w:val="000000" w:themeColor="text1"/>
          <w:sz w:val="20"/>
          <w:szCs w:val="20"/>
        </w:rPr>
      </w:pPr>
      <w:r w:rsidRPr="003025A5">
        <w:rPr>
          <w:color w:val="000000" w:themeColor="text1"/>
          <w:sz w:val="20"/>
          <w:szCs w:val="20"/>
        </w:rPr>
        <w:br w:type="page"/>
      </w:r>
    </w:p>
    <w:p w14:paraId="08372DB9" w14:textId="77777777" w:rsidR="00EF26D6" w:rsidRPr="003025A5" w:rsidRDefault="00EF26D6" w:rsidP="00EF26D6">
      <w:pPr>
        <w:rPr>
          <w:color w:val="000000" w:themeColor="text1"/>
          <w:sz w:val="20"/>
          <w:szCs w:val="20"/>
        </w:rPr>
      </w:pPr>
      <w:r w:rsidRPr="003025A5">
        <w:rPr>
          <w:color w:val="000000" w:themeColor="text1"/>
          <w:sz w:val="20"/>
          <w:szCs w:val="20"/>
        </w:rPr>
        <w:lastRenderedPageBreak/>
        <w:t>Panel A: Split-Sample Regressions by Industry (</w:t>
      </w:r>
      <w:proofErr w:type="spellStart"/>
      <w:r w:rsidRPr="003025A5">
        <w:rPr>
          <w:color w:val="000000" w:themeColor="text1"/>
          <w:sz w:val="20"/>
          <w:szCs w:val="20"/>
        </w:rPr>
        <w:t>cont</w:t>
      </w:r>
      <w:proofErr w:type="spellEnd"/>
      <w:r w:rsidRPr="003025A5">
        <w:rPr>
          <w:color w:val="000000" w:themeColor="text1"/>
          <w:sz w:val="20"/>
          <w:szCs w:val="20"/>
        </w:rPr>
        <w:t>…)</w:t>
      </w:r>
    </w:p>
    <w:tbl>
      <w:tblPr>
        <w:tblW w:w="9900" w:type="dxa"/>
        <w:tblLook w:val="04A0" w:firstRow="1" w:lastRow="0" w:firstColumn="1" w:lastColumn="0" w:noHBand="0" w:noVBand="1"/>
      </w:tblPr>
      <w:tblGrid>
        <w:gridCol w:w="1710"/>
        <w:gridCol w:w="1080"/>
        <w:gridCol w:w="1372"/>
        <w:gridCol w:w="1058"/>
        <w:gridCol w:w="1170"/>
        <w:gridCol w:w="1080"/>
        <w:gridCol w:w="1394"/>
        <w:gridCol w:w="1036"/>
      </w:tblGrid>
      <w:tr w:rsidR="00EF26D6" w:rsidRPr="003025A5" w14:paraId="35C11BE0" w14:textId="77777777" w:rsidTr="00C3366C">
        <w:trPr>
          <w:trHeight w:val="279"/>
        </w:trPr>
        <w:tc>
          <w:tcPr>
            <w:tcW w:w="1710" w:type="dxa"/>
            <w:tcBorders>
              <w:top w:val="single" w:sz="4" w:space="0" w:color="auto"/>
              <w:left w:val="nil"/>
              <w:bottom w:val="nil"/>
              <w:right w:val="nil"/>
            </w:tcBorders>
            <w:shd w:val="clear" w:color="auto" w:fill="auto"/>
            <w:noWrap/>
            <w:vAlign w:val="bottom"/>
          </w:tcPr>
          <w:p w14:paraId="47E1C4C9" w14:textId="77777777" w:rsidR="00EF26D6" w:rsidRPr="003025A5" w:rsidRDefault="00EF26D6" w:rsidP="00C3366C">
            <w:pPr>
              <w:rPr>
                <w:sz w:val="20"/>
                <w:szCs w:val="20"/>
              </w:rPr>
            </w:pPr>
          </w:p>
        </w:tc>
        <w:tc>
          <w:tcPr>
            <w:tcW w:w="8190" w:type="dxa"/>
            <w:gridSpan w:val="7"/>
            <w:tcBorders>
              <w:top w:val="single" w:sz="4" w:space="0" w:color="auto"/>
              <w:left w:val="nil"/>
              <w:bottom w:val="nil"/>
              <w:right w:val="nil"/>
            </w:tcBorders>
            <w:shd w:val="clear" w:color="auto" w:fill="auto"/>
            <w:noWrap/>
            <w:vAlign w:val="bottom"/>
          </w:tcPr>
          <w:p w14:paraId="3B4734CB" w14:textId="77777777" w:rsidR="00EF26D6" w:rsidRPr="003025A5" w:rsidRDefault="00EF26D6" w:rsidP="00C3366C">
            <w:pPr>
              <w:jc w:val="center"/>
              <w:rPr>
                <w:sz w:val="20"/>
                <w:szCs w:val="20"/>
              </w:rPr>
            </w:pPr>
            <w:r w:rsidRPr="003025A5">
              <w:rPr>
                <w:sz w:val="20"/>
                <w:szCs w:val="20"/>
              </w:rPr>
              <w:t>Dep Var: Log Credit / Assets</w:t>
            </w:r>
          </w:p>
        </w:tc>
      </w:tr>
      <w:tr w:rsidR="00EF26D6" w:rsidRPr="003025A5" w14:paraId="5BF387EB" w14:textId="77777777" w:rsidTr="00C3366C">
        <w:trPr>
          <w:trHeight w:val="279"/>
        </w:trPr>
        <w:tc>
          <w:tcPr>
            <w:tcW w:w="1710" w:type="dxa"/>
            <w:tcBorders>
              <w:top w:val="nil"/>
              <w:left w:val="nil"/>
              <w:bottom w:val="nil"/>
              <w:right w:val="nil"/>
            </w:tcBorders>
            <w:shd w:val="clear" w:color="auto" w:fill="auto"/>
            <w:noWrap/>
            <w:vAlign w:val="bottom"/>
            <w:hideMark/>
          </w:tcPr>
          <w:p w14:paraId="4C5728D5" w14:textId="77777777" w:rsidR="00EF26D6" w:rsidRPr="003025A5" w:rsidRDefault="00EF26D6" w:rsidP="00C3366C">
            <w:pPr>
              <w:rPr>
                <w:sz w:val="20"/>
                <w:szCs w:val="20"/>
              </w:rPr>
            </w:pPr>
            <w:r w:rsidRPr="003025A5">
              <w:rPr>
                <w:sz w:val="20"/>
                <w:szCs w:val="20"/>
              </w:rPr>
              <w:t>Industry</w:t>
            </w:r>
          </w:p>
        </w:tc>
        <w:tc>
          <w:tcPr>
            <w:tcW w:w="1080" w:type="dxa"/>
            <w:tcBorders>
              <w:top w:val="nil"/>
              <w:left w:val="nil"/>
              <w:bottom w:val="nil"/>
              <w:right w:val="nil"/>
            </w:tcBorders>
            <w:shd w:val="clear" w:color="auto" w:fill="auto"/>
            <w:noWrap/>
            <w:vAlign w:val="bottom"/>
            <w:hideMark/>
          </w:tcPr>
          <w:p w14:paraId="46C63FA8" w14:textId="77777777" w:rsidR="00EF26D6" w:rsidRPr="003025A5" w:rsidRDefault="00EF26D6" w:rsidP="00C3366C">
            <w:pPr>
              <w:jc w:val="center"/>
              <w:rPr>
                <w:sz w:val="20"/>
                <w:szCs w:val="20"/>
              </w:rPr>
            </w:pPr>
            <w:r w:rsidRPr="003025A5">
              <w:rPr>
                <w:sz w:val="20"/>
                <w:szCs w:val="20"/>
              </w:rPr>
              <w:t>Mining</w:t>
            </w:r>
          </w:p>
        </w:tc>
        <w:tc>
          <w:tcPr>
            <w:tcW w:w="1372" w:type="dxa"/>
            <w:tcBorders>
              <w:top w:val="nil"/>
              <w:left w:val="nil"/>
              <w:bottom w:val="nil"/>
              <w:right w:val="nil"/>
            </w:tcBorders>
            <w:shd w:val="clear" w:color="auto" w:fill="auto"/>
            <w:noWrap/>
            <w:vAlign w:val="bottom"/>
            <w:hideMark/>
          </w:tcPr>
          <w:p w14:paraId="3E84E66D" w14:textId="77777777" w:rsidR="00EF26D6" w:rsidRPr="003025A5" w:rsidRDefault="00EF26D6" w:rsidP="00C3366C">
            <w:pPr>
              <w:jc w:val="center"/>
              <w:rPr>
                <w:sz w:val="20"/>
                <w:szCs w:val="20"/>
              </w:rPr>
            </w:pPr>
            <w:r w:rsidRPr="003025A5">
              <w:rPr>
                <w:sz w:val="20"/>
                <w:szCs w:val="20"/>
              </w:rPr>
              <w:t>Miscellaneous</w:t>
            </w:r>
          </w:p>
        </w:tc>
        <w:tc>
          <w:tcPr>
            <w:tcW w:w="1058" w:type="dxa"/>
            <w:tcBorders>
              <w:top w:val="nil"/>
              <w:left w:val="nil"/>
              <w:bottom w:val="nil"/>
              <w:right w:val="nil"/>
            </w:tcBorders>
            <w:shd w:val="clear" w:color="auto" w:fill="auto"/>
            <w:noWrap/>
            <w:vAlign w:val="bottom"/>
            <w:hideMark/>
          </w:tcPr>
          <w:p w14:paraId="0B88A7A3" w14:textId="77777777" w:rsidR="00EF26D6" w:rsidRPr="003025A5" w:rsidRDefault="00EF26D6" w:rsidP="00C3366C">
            <w:pPr>
              <w:jc w:val="center"/>
              <w:rPr>
                <w:sz w:val="20"/>
                <w:szCs w:val="20"/>
              </w:rPr>
            </w:pPr>
            <w:r w:rsidRPr="003025A5">
              <w:rPr>
                <w:sz w:val="20"/>
                <w:szCs w:val="20"/>
              </w:rPr>
              <w:t>Paper</w:t>
            </w:r>
          </w:p>
        </w:tc>
        <w:tc>
          <w:tcPr>
            <w:tcW w:w="1170" w:type="dxa"/>
            <w:tcBorders>
              <w:top w:val="nil"/>
              <w:left w:val="nil"/>
              <w:bottom w:val="nil"/>
              <w:right w:val="nil"/>
            </w:tcBorders>
            <w:shd w:val="clear" w:color="auto" w:fill="auto"/>
            <w:noWrap/>
            <w:vAlign w:val="bottom"/>
            <w:hideMark/>
          </w:tcPr>
          <w:p w14:paraId="1493C8FF" w14:textId="77777777" w:rsidR="00EF26D6" w:rsidRPr="003025A5" w:rsidRDefault="00EF26D6" w:rsidP="00C3366C">
            <w:pPr>
              <w:jc w:val="center"/>
              <w:rPr>
                <w:sz w:val="20"/>
                <w:szCs w:val="20"/>
              </w:rPr>
            </w:pPr>
            <w:r w:rsidRPr="003025A5">
              <w:rPr>
                <w:sz w:val="20"/>
                <w:szCs w:val="20"/>
              </w:rPr>
              <w:t>Textiles</w:t>
            </w:r>
          </w:p>
        </w:tc>
        <w:tc>
          <w:tcPr>
            <w:tcW w:w="1080" w:type="dxa"/>
            <w:tcBorders>
              <w:top w:val="nil"/>
              <w:left w:val="nil"/>
              <w:bottom w:val="nil"/>
              <w:right w:val="nil"/>
            </w:tcBorders>
            <w:shd w:val="clear" w:color="auto" w:fill="auto"/>
            <w:noWrap/>
            <w:vAlign w:val="bottom"/>
            <w:hideMark/>
          </w:tcPr>
          <w:p w14:paraId="04929BA2" w14:textId="77777777" w:rsidR="00EF26D6" w:rsidRPr="003025A5" w:rsidRDefault="00EF26D6" w:rsidP="00C3366C">
            <w:pPr>
              <w:jc w:val="center"/>
              <w:rPr>
                <w:sz w:val="20"/>
                <w:szCs w:val="20"/>
              </w:rPr>
            </w:pPr>
            <w:r w:rsidRPr="003025A5">
              <w:rPr>
                <w:sz w:val="20"/>
                <w:szCs w:val="20"/>
              </w:rPr>
              <w:t>Trade</w:t>
            </w:r>
          </w:p>
        </w:tc>
        <w:tc>
          <w:tcPr>
            <w:tcW w:w="1394" w:type="dxa"/>
            <w:tcBorders>
              <w:top w:val="nil"/>
              <w:left w:val="nil"/>
              <w:bottom w:val="nil"/>
              <w:right w:val="nil"/>
            </w:tcBorders>
            <w:shd w:val="clear" w:color="auto" w:fill="auto"/>
            <w:noWrap/>
            <w:vAlign w:val="bottom"/>
            <w:hideMark/>
          </w:tcPr>
          <w:p w14:paraId="076943C9" w14:textId="77777777" w:rsidR="00EF26D6" w:rsidRPr="003025A5" w:rsidRDefault="00EF26D6" w:rsidP="00C3366C">
            <w:pPr>
              <w:jc w:val="center"/>
              <w:rPr>
                <w:sz w:val="20"/>
                <w:szCs w:val="20"/>
              </w:rPr>
            </w:pPr>
            <w:r w:rsidRPr="003025A5">
              <w:rPr>
                <w:sz w:val="20"/>
                <w:szCs w:val="20"/>
              </w:rPr>
              <w:t>Transportation</w:t>
            </w:r>
          </w:p>
        </w:tc>
        <w:tc>
          <w:tcPr>
            <w:tcW w:w="1036" w:type="dxa"/>
            <w:tcBorders>
              <w:top w:val="nil"/>
              <w:left w:val="nil"/>
              <w:bottom w:val="nil"/>
              <w:right w:val="nil"/>
            </w:tcBorders>
            <w:shd w:val="clear" w:color="auto" w:fill="auto"/>
            <w:noWrap/>
            <w:vAlign w:val="bottom"/>
            <w:hideMark/>
          </w:tcPr>
          <w:p w14:paraId="6C5A36C1" w14:textId="77777777" w:rsidR="00EF26D6" w:rsidRPr="003025A5" w:rsidRDefault="00EF26D6" w:rsidP="00C3366C">
            <w:pPr>
              <w:jc w:val="center"/>
              <w:rPr>
                <w:sz w:val="20"/>
                <w:szCs w:val="20"/>
              </w:rPr>
            </w:pPr>
            <w:r w:rsidRPr="003025A5">
              <w:rPr>
                <w:sz w:val="20"/>
                <w:szCs w:val="20"/>
              </w:rPr>
              <w:t>Wood</w:t>
            </w:r>
          </w:p>
        </w:tc>
      </w:tr>
      <w:tr w:rsidR="00EF26D6" w:rsidRPr="003025A5" w14:paraId="02474CD1" w14:textId="77777777" w:rsidTr="00C3366C">
        <w:trPr>
          <w:trHeight w:val="279"/>
        </w:trPr>
        <w:tc>
          <w:tcPr>
            <w:tcW w:w="1710" w:type="dxa"/>
            <w:tcBorders>
              <w:top w:val="nil"/>
              <w:left w:val="nil"/>
              <w:bottom w:val="nil"/>
              <w:right w:val="nil"/>
            </w:tcBorders>
            <w:shd w:val="clear" w:color="auto" w:fill="auto"/>
            <w:noWrap/>
            <w:vAlign w:val="bottom"/>
            <w:hideMark/>
          </w:tcPr>
          <w:p w14:paraId="28B21B50" w14:textId="77777777" w:rsidR="00EF26D6" w:rsidRPr="003025A5" w:rsidRDefault="00EF26D6" w:rsidP="00C3366C">
            <w:pPr>
              <w:rPr>
                <w:sz w:val="20"/>
                <w:szCs w:val="20"/>
              </w:rPr>
            </w:pPr>
            <w:r w:rsidRPr="003025A5">
              <w:rPr>
                <w:sz w:val="20"/>
                <w:szCs w:val="20"/>
              </w:rPr>
              <w:t>Model:</w:t>
            </w:r>
          </w:p>
        </w:tc>
        <w:tc>
          <w:tcPr>
            <w:tcW w:w="1080" w:type="dxa"/>
            <w:tcBorders>
              <w:top w:val="nil"/>
              <w:left w:val="nil"/>
              <w:bottom w:val="nil"/>
              <w:right w:val="nil"/>
            </w:tcBorders>
            <w:shd w:val="clear" w:color="auto" w:fill="auto"/>
            <w:noWrap/>
            <w:vAlign w:val="bottom"/>
            <w:hideMark/>
          </w:tcPr>
          <w:p w14:paraId="53CE96D7" w14:textId="77777777" w:rsidR="00EF26D6" w:rsidRPr="003025A5" w:rsidRDefault="00EF26D6" w:rsidP="00C3366C">
            <w:pPr>
              <w:jc w:val="center"/>
              <w:rPr>
                <w:sz w:val="20"/>
                <w:szCs w:val="20"/>
              </w:rPr>
            </w:pPr>
            <w:r w:rsidRPr="003025A5">
              <w:rPr>
                <w:sz w:val="20"/>
                <w:szCs w:val="20"/>
              </w:rPr>
              <w:t>RE</w:t>
            </w:r>
          </w:p>
        </w:tc>
        <w:tc>
          <w:tcPr>
            <w:tcW w:w="1372" w:type="dxa"/>
            <w:tcBorders>
              <w:top w:val="nil"/>
              <w:left w:val="nil"/>
              <w:bottom w:val="nil"/>
              <w:right w:val="nil"/>
            </w:tcBorders>
            <w:shd w:val="clear" w:color="auto" w:fill="auto"/>
            <w:noWrap/>
            <w:vAlign w:val="bottom"/>
            <w:hideMark/>
          </w:tcPr>
          <w:p w14:paraId="377D9A96" w14:textId="77777777" w:rsidR="00EF26D6" w:rsidRPr="003025A5" w:rsidRDefault="00EF26D6" w:rsidP="00C3366C">
            <w:pPr>
              <w:jc w:val="center"/>
              <w:rPr>
                <w:sz w:val="20"/>
                <w:szCs w:val="20"/>
              </w:rPr>
            </w:pPr>
            <w:r w:rsidRPr="003025A5">
              <w:rPr>
                <w:sz w:val="20"/>
                <w:szCs w:val="20"/>
              </w:rPr>
              <w:t>RE</w:t>
            </w:r>
          </w:p>
        </w:tc>
        <w:tc>
          <w:tcPr>
            <w:tcW w:w="1058" w:type="dxa"/>
            <w:tcBorders>
              <w:top w:val="nil"/>
              <w:left w:val="nil"/>
              <w:bottom w:val="nil"/>
              <w:right w:val="nil"/>
            </w:tcBorders>
            <w:shd w:val="clear" w:color="auto" w:fill="auto"/>
            <w:noWrap/>
            <w:vAlign w:val="bottom"/>
            <w:hideMark/>
          </w:tcPr>
          <w:p w14:paraId="68A03638" w14:textId="77777777" w:rsidR="00EF26D6" w:rsidRPr="003025A5" w:rsidRDefault="00EF26D6" w:rsidP="00C3366C">
            <w:pPr>
              <w:jc w:val="center"/>
              <w:rPr>
                <w:sz w:val="20"/>
                <w:szCs w:val="20"/>
              </w:rPr>
            </w:pPr>
            <w:r w:rsidRPr="003025A5">
              <w:rPr>
                <w:sz w:val="20"/>
                <w:szCs w:val="20"/>
              </w:rPr>
              <w:t>RE</w:t>
            </w:r>
          </w:p>
        </w:tc>
        <w:tc>
          <w:tcPr>
            <w:tcW w:w="1170" w:type="dxa"/>
            <w:tcBorders>
              <w:top w:val="nil"/>
              <w:left w:val="nil"/>
              <w:bottom w:val="nil"/>
              <w:right w:val="nil"/>
            </w:tcBorders>
            <w:shd w:val="clear" w:color="auto" w:fill="auto"/>
            <w:noWrap/>
            <w:vAlign w:val="bottom"/>
            <w:hideMark/>
          </w:tcPr>
          <w:p w14:paraId="654CF85B" w14:textId="77777777" w:rsidR="00EF26D6" w:rsidRPr="003025A5" w:rsidRDefault="00EF26D6" w:rsidP="00C3366C">
            <w:pPr>
              <w:jc w:val="center"/>
              <w:rPr>
                <w:sz w:val="20"/>
                <w:szCs w:val="20"/>
              </w:rPr>
            </w:pPr>
            <w:r w:rsidRPr="003025A5">
              <w:rPr>
                <w:sz w:val="20"/>
                <w:szCs w:val="20"/>
              </w:rPr>
              <w:t>RE</w:t>
            </w:r>
          </w:p>
        </w:tc>
        <w:tc>
          <w:tcPr>
            <w:tcW w:w="1080" w:type="dxa"/>
            <w:tcBorders>
              <w:top w:val="nil"/>
              <w:left w:val="nil"/>
              <w:bottom w:val="nil"/>
              <w:right w:val="nil"/>
            </w:tcBorders>
            <w:shd w:val="clear" w:color="auto" w:fill="auto"/>
            <w:noWrap/>
            <w:vAlign w:val="bottom"/>
            <w:hideMark/>
          </w:tcPr>
          <w:p w14:paraId="54E0981E" w14:textId="77777777" w:rsidR="00EF26D6" w:rsidRPr="003025A5" w:rsidRDefault="00EF26D6" w:rsidP="00C3366C">
            <w:pPr>
              <w:jc w:val="center"/>
              <w:rPr>
                <w:sz w:val="20"/>
                <w:szCs w:val="20"/>
              </w:rPr>
            </w:pPr>
            <w:r w:rsidRPr="003025A5">
              <w:rPr>
                <w:sz w:val="20"/>
                <w:szCs w:val="20"/>
              </w:rPr>
              <w:t>RE</w:t>
            </w:r>
          </w:p>
        </w:tc>
        <w:tc>
          <w:tcPr>
            <w:tcW w:w="1394" w:type="dxa"/>
            <w:tcBorders>
              <w:top w:val="nil"/>
              <w:left w:val="nil"/>
              <w:bottom w:val="nil"/>
              <w:right w:val="nil"/>
            </w:tcBorders>
            <w:shd w:val="clear" w:color="auto" w:fill="auto"/>
            <w:noWrap/>
            <w:vAlign w:val="bottom"/>
            <w:hideMark/>
          </w:tcPr>
          <w:p w14:paraId="4738A7AA" w14:textId="77777777" w:rsidR="00EF26D6" w:rsidRPr="003025A5" w:rsidRDefault="00EF26D6" w:rsidP="00C3366C">
            <w:pPr>
              <w:jc w:val="center"/>
              <w:rPr>
                <w:sz w:val="20"/>
                <w:szCs w:val="20"/>
              </w:rPr>
            </w:pPr>
            <w:r w:rsidRPr="003025A5">
              <w:rPr>
                <w:sz w:val="20"/>
                <w:szCs w:val="20"/>
              </w:rPr>
              <w:t>RE</w:t>
            </w:r>
          </w:p>
        </w:tc>
        <w:tc>
          <w:tcPr>
            <w:tcW w:w="1036" w:type="dxa"/>
            <w:tcBorders>
              <w:top w:val="nil"/>
              <w:left w:val="nil"/>
              <w:bottom w:val="nil"/>
              <w:right w:val="nil"/>
            </w:tcBorders>
            <w:shd w:val="clear" w:color="auto" w:fill="auto"/>
            <w:noWrap/>
            <w:vAlign w:val="bottom"/>
            <w:hideMark/>
          </w:tcPr>
          <w:p w14:paraId="63850CC2" w14:textId="77777777" w:rsidR="00EF26D6" w:rsidRPr="003025A5" w:rsidRDefault="00EF26D6" w:rsidP="00C3366C">
            <w:pPr>
              <w:jc w:val="center"/>
              <w:rPr>
                <w:sz w:val="20"/>
                <w:szCs w:val="20"/>
              </w:rPr>
            </w:pPr>
            <w:r w:rsidRPr="003025A5">
              <w:rPr>
                <w:sz w:val="20"/>
                <w:szCs w:val="20"/>
              </w:rPr>
              <w:t>RE</w:t>
            </w:r>
          </w:p>
        </w:tc>
      </w:tr>
      <w:tr w:rsidR="00EF26D6" w:rsidRPr="003025A5" w14:paraId="5D7E73F0" w14:textId="77777777" w:rsidTr="00C3366C">
        <w:trPr>
          <w:trHeight w:val="279"/>
        </w:trPr>
        <w:tc>
          <w:tcPr>
            <w:tcW w:w="1710" w:type="dxa"/>
            <w:tcBorders>
              <w:top w:val="nil"/>
              <w:left w:val="nil"/>
              <w:bottom w:val="nil"/>
              <w:right w:val="nil"/>
            </w:tcBorders>
            <w:shd w:val="clear" w:color="auto" w:fill="auto"/>
            <w:noWrap/>
            <w:vAlign w:val="bottom"/>
          </w:tcPr>
          <w:p w14:paraId="045A9558" w14:textId="77777777" w:rsidR="00EF26D6" w:rsidRPr="003025A5" w:rsidRDefault="00EF26D6" w:rsidP="00C3366C">
            <w:pPr>
              <w:rPr>
                <w:sz w:val="20"/>
                <w:szCs w:val="20"/>
              </w:rPr>
            </w:pPr>
          </w:p>
        </w:tc>
        <w:tc>
          <w:tcPr>
            <w:tcW w:w="1080" w:type="dxa"/>
            <w:tcBorders>
              <w:top w:val="nil"/>
              <w:left w:val="nil"/>
              <w:bottom w:val="nil"/>
              <w:right w:val="nil"/>
            </w:tcBorders>
            <w:shd w:val="clear" w:color="auto" w:fill="auto"/>
            <w:noWrap/>
            <w:vAlign w:val="bottom"/>
          </w:tcPr>
          <w:p w14:paraId="221FF2EA" w14:textId="77777777" w:rsidR="00EF26D6" w:rsidRPr="003025A5" w:rsidRDefault="00EF26D6" w:rsidP="00C3366C">
            <w:pPr>
              <w:jc w:val="center"/>
              <w:rPr>
                <w:sz w:val="20"/>
                <w:szCs w:val="20"/>
              </w:rPr>
            </w:pPr>
            <w:r w:rsidRPr="003025A5">
              <w:rPr>
                <w:sz w:val="20"/>
                <w:szCs w:val="20"/>
              </w:rPr>
              <w:t>(8)</w:t>
            </w:r>
          </w:p>
        </w:tc>
        <w:tc>
          <w:tcPr>
            <w:tcW w:w="1372" w:type="dxa"/>
            <w:tcBorders>
              <w:top w:val="nil"/>
              <w:left w:val="nil"/>
              <w:bottom w:val="nil"/>
              <w:right w:val="nil"/>
            </w:tcBorders>
            <w:shd w:val="clear" w:color="auto" w:fill="auto"/>
            <w:noWrap/>
            <w:vAlign w:val="bottom"/>
          </w:tcPr>
          <w:p w14:paraId="3EB6D058" w14:textId="77777777" w:rsidR="00EF26D6" w:rsidRPr="003025A5" w:rsidRDefault="00EF26D6" w:rsidP="00C3366C">
            <w:pPr>
              <w:jc w:val="center"/>
              <w:rPr>
                <w:sz w:val="20"/>
                <w:szCs w:val="20"/>
              </w:rPr>
            </w:pPr>
            <w:r w:rsidRPr="003025A5">
              <w:rPr>
                <w:sz w:val="20"/>
                <w:szCs w:val="20"/>
              </w:rPr>
              <w:t>(9)</w:t>
            </w:r>
          </w:p>
        </w:tc>
        <w:tc>
          <w:tcPr>
            <w:tcW w:w="1058" w:type="dxa"/>
            <w:tcBorders>
              <w:top w:val="nil"/>
              <w:left w:val="nil"/>
              <w:bottom w:val="nil"/>
              <w:right w:val="nil"/>
            </w:tcBorders>
            <w:shd w:val="clear" w:color="auto" w:fill="auto"/>
            <w:noWrap/>
            <w:vAlign w:val="bottom"/>
          </w:tcPr>
          <w:p w14:paraId="0663864B" w14:textId="77777777" w:rsidR="00EF26D6" w:rsidRPr="003025A5" w:rsidRDefault="00EF26D6" w:rsidP="00C3366C">
            <w:pPr>
              <w:jc w:val="center"/>
              <w:rPr>
                <w:sz w:val="20"/>
                <w:szCs w:val="20"/>
              </w:rPr>
            </w:pPr>
            <w:r w:rsidRPr="003025A5">
              <w:rPr>
                <w:sz w:val="20"/>
                <w:szCs w:val="20"/>
              </w:rPr>
              <w:t>(10)</w:t>
            </w:r>
          </w:p>
        </w:tc>
        <w:tc>
          <w:tcPr>
            <w:tcW w:w="1170" w:type="dxa"/>
            <w:tcBorders>
              <w:top w:val="nil"/>
              <w:left w:val="nil"/>
              <w:bottom w:val="nil"/>
              <w:right w:val="nil"/>
            </w:tcBorders>
            <w:shd w:val="clear" w:color="auto" w:fill="auto"/>
            <w:noWrap/>
            <w:vAlign w:val="bottom"/>
          </w:tcPr>
          <w:p w14:paraId="33239D99" w14:textId="77777777" w:rsidR="00EF26D6" w:rsidRPr="003025A5" w:rsidRDefault="00EF26D6" w:rsidP="00C3366C">
            <w:pPr>
              <w:jc w:val="center"/>
              <w:rPr>
                <w:sz w:val="20"/>
                <w:szCs w:val="20"/>
              </w:rPr>
            </w:pPr>
            <w:r w:rsidRPr="003025A5">
              <w:rPr>
                <w:sz w:val="20"/>
                <w:szCs w:val="20"/>
              </w:rPr>
              <w:t>(11)</w:t>
            </w:r>
          </w:p>
        </w:tc>
        <w:tc>
          <w:tcPr>
            <w:tcW w:w="1080" w:type="dxa"/>
            <w:tcBorders>
              <w:top w:val="nil"/>
              <w:left w:val="nil"/>
              <w:bottom w:val="nil"/>
              <w:right w:val="nil"/>
            </w:tcBorders>
            <w:shd w:val="clear" w:color="auto" w:fill="auto"/>
            <w:noWrap/>
            <w:vAlign w:val="bottom"/>
          </w:tcPr>
          <w:p w14:paraId="7861D2D1" w14:textId="77777777" w:rsidR="00EF26D6" w:rsidRPr="003025A5" w:rsidRDefault="00EF26D6" w:rsidP="00C3366C">
            <w:pPr>
              <w:jc w:val="center"/>
              <w:rPr>
                <w:sz w:val="20"/>
                <w:szCs w:val="20"/>
              </w:rPr>
            </w:pPr>
            <w:r w:rsidRPr="003025A5">
              <w:rPr>
                <w:sz w:val="20"/>
                <w:szCs w:val="20"/>
              </w:rPr>
              <w:t>(12)</w:t>
            </w:r>
          </w:p>
        </w:tc>
        <w:tc>
          <w:tcPr>
            <w:tcW w:w="1394" w:type="dxa"/>
            <w:tcBorders>
              <w:top w:val="nil"/>
              <w:left w:val="nil"/>
              <w:bottom w:val="nil"/>
              <w:right w:val="nil"/>
            </w:tcBorders>
            <w:shd w:val="clear" w:color="auto" w:fill="auto"/>
            <w:noWrap/>
            <w:vAlign w:val="bottom"/>
          </w:tcPr>
          <w:p w14:paraId="5BE18CC4" w14:textId="77777777" w:rsidR="00EF26D6" w:rsidRPr="003025A5" w:rsidRDefault="00EF26D6" w:rsidP="00C3366C">
            <w:pPr>
              <w:jc w:val="center"/>
              <w:rPr>
                <w:sz w:val="20"/>
                <w:szCs w:val="20"/>
              </w:rPr>
            </w:pPr>
            <w:r w:rsidRPr="003025A5">
              <w:rPr>
                <w:sz w:val="20"/>
                <w:szCs w:val="20"/>
              </w:rPr>
              <w:t>(13)</w:t>
            </w:r>
          </w:p>
        </w:tc>
        <w:tc>
          <w:tcPr>
            <w:tcW w:w="1036" w:type="dxa"/>
            <w:tcBorders>
              <w:top w:val="nil"/>
              <w:left w:val="nil"/>
              <w:bottom w:val="nil"/>
              <w:right w:val="nil"/>
            </w:tcBorders>
            <w:shd w:val="clear" w:color="auto" w:fill="auto"/>
            <w:noWrap/>
            <w:vAlign w:val="bottom"/>
          </w:tcPr>
          <w:p w14:paraId="76E22A52" w14:textId="77777777" w:rsidR="00EF26D6" w:rsidRPr="003025A5" w:rsidRDefault="00EF26D6" w:rsidP="00C3366C">
            <w:pPr>
              <w:jc w:val="center"/>
              <w:rPr>
                <w:sz w:val="20"/>
                <w:szCs w:val="20"/>
              </w:rPr>
            </w:pPr>
            <w:r w:rsidRPr="003025A5">
              <w:rPr>
                <w:sz w:val="20"/>
                <w:szCs w:val="20"/>
              </w:rPr>
              <w:t>(14)</w:t>
            </w:r>
          </w:p>
        </w:tc>
      </w:tr>
      <w:tr w:rsidR="00EF26D6" w:rsidRPr="003025A5" w14:paraId="4292C68F" w14:textId="77777777" w:rsidTr="00C3366C">
        <w:trPr>
          <w:trHeight w:val="279"/>
        </w:trPr>
        <w:tc>
          <w:tcPr>
            <w:tcW w:w="1710" w:type="dxa"/>
            <w:tcBorders>
              <w:top w:val="single" w:sz="4" w:space="0" w:color="000000"/>
              <w:left w:val="nil"/>
              <w:bottom w:val="nil"/>
              <w:right w:val="nil"/>
            </w:tcBorders>
            <w:shd w:val="clear" w:color="auto" w:fill="auto"/>
            <w:noWrap/>
            <w:vAlign w:val="bottom"/>
            <w:hideMark/>
          </w:tcPr>
          <w:p w14:paraId="5732AA9C" w14:textId="77777777" w:rsidR="00EF26D6" w:rsidRPr="003025A5" w:rsidRDefault="00EF26D6" w:rsidP="00C3366C">
            <w:pPr>
              <w:rPr>
                <w:sz w:val="20"/>
                <w:szCs w:val="20"/>
              </w:rPr>
            </w:pPr>
            <w:r w:rsidRPr="003025A5">
              <w:rPr>
                <w:sz w:val="20"/>
                <w:szCs w:val="20"/>
              </w:rPr>
              <w:t> </w:t>
            </w:r>
          </w:p>
        </w:tc>
        <w:tc>
          <w:tcPr>
            <w:tcW w:w="1080" w:type="dxa"/>
            <w:tcBorders>
              <w:top w:val="single" w:sz="4" w:space="0" w:color="000000"/>
              <w:left w:val="nil"/>
              <w:bottom w:val="nil"/>
              <w:right w:val="nil"/>
            </w:tcBorders>
            <w:shd w:val="clear" w:color="auto" w:fill="auto"/>
            <w:noWrap/>
            <w:vAlign w:val="bottom"/>
            <w:hideMark/>
          </w:tcPr>
          <w:p w14:paraId="4DC7F624" w14:textId="77777777" w:rsidR="00EF26D6" w:rsidRPr="003025A5" w:rsidRDefault="00EF26D6" w:rsidP="00C3366C">
            <w:pPr>
              <w:jc w:val="center"/>
              <w:rPr>
                <w:sz w:val="20"/>
                <w:szCs w:val="20"/>
              </w:rPr>
            </w:pPr>
            <w:r w:rsidRPr="003025A5">
              <w:rPr>
                <w:sz w:val="20"/>
                <w:szCs w:val="20"/>
              </w:rPr>
              <w:t> </w:t>
            </w:r>
          </w:p>
        </w:tc>
        <w:tc>
          <w:tcPr>
            <w:tcW w:w="1372" w:type="dxa"/>
            <w:tcBorders>
              <w:top w:val="single" w:sz="4" w:space="0" w:color="000000"/>
              <w:left w:val="nil"/>
              <w:bottom w:val="nil"/>
              <w:right w:val="nil"/>
            </w:tcBorders>
            <w:shd w:val="clear" w:color="auto" w:fill="auto"/>
            <w:noWrap/>
            <w:vAlign w:val="bottom"/>
            <w:hideMark/>
          </w:tcPr>
          <w:p w14:paraId="0B3AAA42" w14:textId="77777777" w:rsidR="00EF26D6" w:rsidRPr="003025A5" w:rsidRDefault="00EF26D6" w:rsidP="00C3366C">
            <w:pPr>
              <w:jc w:val="center"/>
              <w:rPr>
                <w:sz w:val="20"/>
                <w:szCs w:val="20"/>
              </w:rPr>
            </w:pPr>
            <w:r w:rsidRPr="003025A5">
              <w:rPr>
                <w:sz w:val="20"/>
                <w:szCs w:val="20"/>
              </w:rPr>
              <w:t> </w:t>
            </w:r>
          </w:p>
        </w:tc>
        <w:tc>
          <w:tcPr>
            <w:tcW w:w="1058" w:type="dxa"/>
            <w:tcBorders>
              <w:top w:val="single" w:sz="4" w:space="0" w:color="000000"/>
              <w:left w:val="nil"/>
              <w:bottom w:val="nil"/>
              <w:right w:val="nil"/>
            </w:tcBorders>
            <w:shd w:val="clear" w:color="auto" w:fill="auto"/>
            <w:noWrap/>
            <w:vAlign w:val="bottom"/>
            <w:hideMark/>
          </w:tcPr>
          <w:p w14:paraId="64A25E05" w14:textId="77777777" w:rsidR="00EF26D6" w:rsidRPr="003025A5" w:rsidRDefault="00EF26D6" w:rsidP="00C3366C">
            <w:pPr>
              <w:jc w:val="center"/>
              <w:rPr>
                <w:sz w:val="20"/>
                <w:szCs w:val="20"/>
              </w:rPr>
            </w:pPr>
            <w:r w:rsidRPr="003025A5">
              <w:rPr>
                <w:sz w:val="20"/>
                <w:szCs w:val="20"/>
              </w:rPr>
              <w:t> </w:t>
            </w:r>
          </w:p>
        </w:tc>
        <w:tc>
          <w:tcPr>
            <w:tcW w:w="1170" w:type="dxa"/>
            <w:tcBorders>
              <w:top w:val="single" w:sz="4" w:space="0" w:color="000000"/>
              <w:left w:val="nil"/>
              <w:bottom w:val="nil"/>
              <w:right w:val="nil"/>
            </w:tcBorders>
            <w:shd w:val="clear" w:color="auto" w:fill="auto"/>
            <w:noWrap/>
            <w:vAlign w:val="bottom"/>
            <w:hideMark/>
          </w:tcPr>
          <w:p w14:paraId="43FDE0EC" w14:textId="77777777" w:rsidR="00EF26D6" w:rsidRPr="003025A5" w:rsidRDefault="00EF26D6" w:rsidP="00C3366C">
            <w:pPr>
              <w:jc w:val="center"/>
              <w:rPr>
                <w:sz w:val="20"/>
                <w:szCs w:val="20"/>
              </w:rPr>
            </w:pPr>
            <w:r w:rsidRPr="003025A5">
              <w:rPr>
                <w:sz w:val="20"/>
                <w:szCs w:val="20"/>
              </w:rPr>
              <w:t> </w:t>
            </w:r>
          </w:p>
        </w:tc>
        <w:tc>
          <w:tcPr>
            <w:tcW w:w="1080" w:type="dxa"/>
            <w:tcBorders>
              <w:top w:val="single" w:sz="4" w:space="0" w:color="000000"/>
              <w:left w:val="nil"/>
              <w:bottom w:val="nil"/>
              <w:right w:val="nil"/>
            </w:tcBorders>
            <w:shd w:val="clear" w:color="auto" w:fill="auto"/>
            <w:noWrap/>
            <w:vAlign w:val="bottom"/>
            <w:hideMark/>
          </w:tcPr>
          <w:p w14:paraId="7DAAA847" w14:textId="77777777" w:rsidR="00EF26D6" w:rsidRPr="003025A5" w:rsidRDefault="00EF26D6" w:rsidP="00C3366C">
            <w:pPr>
              <w:jc w:val="center"/>
              <w:rPr>
                <w:sz w:val="20"/>
                <w:szCs w:val="20"/>
              </w:rPr>
            </w:pPr>
            <w:r w:rsidRPr="003025A5">
              <w:rPr>
                <w:sz w:val="20"/>
                <w:szCs w:val="20"/>
              </w:rPr>
              <w:t> </w:t>
            </w:r>
          </w:p>
        </w:tc>
        <w:tc>
          <w:tcPr>
            <w:tcW w:w="1394" w:type="dxa"/>
            <w:tcBorders>
              <w:top w:val="single" w:sz="4" w:space="0" w:color="000000"/>
              <w:left w:val="nil"/>
              <w:bottom w:val="nil"/>
              <w:right w:val="nil"/>
            </w:tcBorders>
            <w:shd w:val="clear" w:color="auto" w:fill="auto"/>
            <w:noWrap/>
            <w:vAlign w:val="bottom"/>
            <w:hideMark/>
          </w:tcPr>
          <w:p w14:paraId="1706B73D" w14:textId="77777777" w:rsidR="00EF26D6" w:rsidRPr="003025A5" w:rsidRDefault="00EF26D6" w:rsidP="00C3366C">
            <w:pPr>
              <w:jc w:val="center"/>
              <w:rPr>
                <w:sz w:val="20"/>
                <w:szCs w:val="20"/>
              </w:rPr>
            </w:pPr>
            <w:r w:rsidRPr="003025A5">
              <w:rPr>
                <w:sz w:val="20"/>
                <w:szCs w:val="20"/>
              </w:rPr>
              <w:t> </w:t>
            </w:r>
          </w:p>
        </w:tc>
        <w:tc>
          <w:tcPr>
            <w:tcW w:w="1036" w:type="dxa"/>
            <w:tcBorders>
              <w:top w:val="single" w:sz="4" w:space="0" w:color="000000"/>
              <w:left w:val="nil"/>
              <w:bottom w:val="nil"/>
              <w:right w:val="nil"/>
            </w:tcBorders>
            <w:shd w:val="clear" w:color="auto" w:fill="auto"/>
            <w:noWrap/>
            <w:vAlign w:val="bottom"/>
            <w:hideMark/>
          </w:tcPr>
          <w:p w14:paraId="77B053FB" w14:textId="77777777" w:rsidR="00EF26D6" w:rsidRPr="003025A5" w:rsidRDefault="00EF26D6" w:rsidP="00C3366C">
            <w:pPr>
              <w:jc w:val="center"/>
              <w:rPr>
                <w:sz w:val="20"/>
                <w:szCs w:val="20"/>
              </w:rPr>
            </w:pPr>
            <w:r w:rsidRPr="003025A5">
              <w:rPr>
                <w:sz w:val="20"/>
                <w:szCs w:val="20"/>
              </w:rPr>
              <w:t> </w:t>
            </w:r>
          </w:p>
        </w:tc>
      </w:tr>
      <w:tr w:rsidR="00EF26D6" w:rsidRPr="003025A5" w14:paraId="29CA2ACE" w14:textId="77777777" w:rsidTr="00C3366C">
        <w:trPr>
          <w:trHeight w:val="279"/>
        </w:trPr>
        <w:tc>
          <w:tcPr>
            <w:tcW w:w="1710" w:type="dxa"/>
            <w:tcBorders>
              <w:top w:val="nil"/>
              <w:left w:val="nil"/>
              <w:bottom w:val="nil"/>
              <w:right w:val="nil"/>
            </w:tcBorders>
            <w:shd w:val="clear" w:color="auto" w:fill="auto"/>
            <w:noWrap/>
            <w:vAlign w:val="bottom"/>
            <w:hideMark/>
          </w:tcPr>
          <w:p w14:paraId="13D837E4" w14:textId="77777777" w:rsidR="00EF26D6" w:rsidRPr="003025A5" w:rsidRDefault="00EF26D6" w:rsidP="00C3366C">
            <w:pPr>
              <w:tabs>
                <w:tab w:val="left" w:pos="341"/>
              </w:tabs>
              <w:rPr>
                <w:sz w:val="20"/>
                <w:szCs w:val="20"/>
              </w:rPr>
            </w:pPr>
            <w:r w:rsidRPr="003025A5">
              <w:rPr>
                <w:sz w:val="20"/>
                <w:szCs w:val="20"/>
              </w:rPr>
              <w:t>Log (Assets)</w:t>
            </w:r>
          </w:p>
        </w:tc>
        <w:tc>
          <w:tcPr>
            <w:tcW w:w="1080" w:type="dxa"/>
            <w:tcBorders>
              <w:top w:val="nil"/>
              <w:left w:val="nil"/>
              <w:bottom w:val="nil"/>
              <w:right w:val="nil"/>
            </w:tcBorders>
            <w:shd w:val="clear" w:color="auto" w:fill="auto"/>
            <w:noWrap/>
            <w:vAlign w:val="bottom"/>
          </w:tcPr>
          <w:p w14:paraId="68E4D46E" w14:textId="77777777" w:rsidR="00EF26D6" w:rsidRPr="00EF4BF5" w:rsidRDefault="00EF26D6" w:rsidP="00C3366C">
            <w:pPr>
              <w:jc w:val="center"/>
              <w:rPr>
                <w:sz w:val="20"/>
                <w:szCs w:val="20"/>
              </w:rPr>
            </w:pPr>
            <w:r w:rsidRPr="00EF4BF5">
              <w:rPr>
                <w:sz w:val="20"/>
                <w:szCs w:val="20"/>
              </w:rPr>
              <w:t>0.362***</w:t>
            </w:r>
          </w:p>
        </w:tc>
        <w:tc>
          <w:tcPr>
            <w:tcW w:w="1372" w:type="dxa"/>
            <w:tcBorders>
              <w:top w:val="nil"/>
              <w:left w:val="nil"/>
              <w:bottom w:val="nil"/>
              <w:right w:val="nil"/>
            </w:tcBorders>
            <w:shd w:val="clear" w:color="auto" w:fill="auto"/>
            <w:noWrap/>
            <w:vAlign w:val="bottom"/>
          </w:tcPr>
          <w:p w14:paraId="2DB67F6A" w14:textId="77777777" w:rsidR="00EF26D6" w:rsidRPr="00EF4BF5" w:rsidRDefault="00EF26D6" w:rsidP="00C3366C">
            <w:pPr>
              <w:jc w:val="center"/>
              <w:rPr>
                <w:sz w:val="20"/>
                <w:szCs w:val="20"/>
              </w:rPr>
            </w:pPr>
            <w:r w:rsidRPr="00EF4BF5">
              <w:rPr>
                <w:sz w:val="20"/>
                <w:szCs w:val="20"/>
              </w:rPr>
              <w:t>0.0386</w:t>
            </w:r>
          </w:p>
        </w:tc>
        <w:tc>
          <w:tcPr>
            <w:tcW w:w="1058" w:type="dxa"/>
            <w:tcBorders>
              <w:top w:val="nil"/>
              <w:left w:val="nil"/>
              <w:bottom w:val="nil"/>
              <w:right w:val="nil"/>
            </w:tcBorders>
            <w:shd w:val="clear" w:color="auto" w:fill="auto"/>
            <w:noWrap/>
            <w:vAlign w:val="bottom"/>
          </w:tcPr>
          <w:p w14:paraId="4D42DE39" w14:textId="77777777" w:rsidR="00EF26D6" w:rsidRPr="00EF4BF5" w:rsidRDefault="00EF26D6" w:rsidP="00C3366C">
            <w:pPr>
              <w:jc w:val="center"/>
              <w:rPr>
                <w:sz w:val="20"/>
                <w:szCs w:val="20"/>
              </w:rPr>
            </w:pPr>
            <w:r w:rsidRPr="00EF4BF5">
              <w:rPr>
                <w:sz w:val="20"/>
                <w:szCs w:val="20"/>
              </w:rPr>
              <w:t>0.134*</w:t>
            </w:r>
          </w:p>
        </w:tc>
        <w:tc>
          <w:tcPr>
            <w:tcW w:w="1170" w:type="dxa"/>
            <w:tcBorders>
              <w:top w:val="nil"/>
              <w:left w:val="nil"/>
              <w:bottom w:val="nil"/>
              <w:right w:val="nil"/>
            </w:tcBorders>
            <w:shd w:val="clear" w:color="auto" w:fill="auto"/>
            <w:noWrap/>
            <w:vAlign w:val="bottom"/>
          </w:tcPr>
          <w:p w14:paraId="19540CF2" w14:textId="77777777" w:rsidR="00EF26D6" w:rsidRPr="00EF4BF5" w:rsidRDefault="00EF26D6" w:rsidP="00C3366C">
            <w:pPr>
              <w:jc w:val="center"/>
              <w:rPr>
                <w:sz w:val="20"/>
                <w:szCs w:val="20"/>
              </w:rPr>
            </w:pPr>
            <w:r w:rsidRPr="00EF4BF5">
              <w:rPr>
                <w:sz w:val="20"/>
                <w:szCs w:val="20"/>
              </w:rPr>
              <w:t>0.195**</w:t>
            </w:r>
          </w:p>
        </w:tc>
        <w:tc>
          <w:tcPr>
            <w:tcW w:w="1080" w:type="dxa"/>
            <w:tcBorders>
              <w:top w:val="nil"/>
              <w:left w:val="nil"/>
              <w:bottom w:val="nil"/>
              <w:right w:val="nil"/>
            </w:tcBorders>
            <w:shd w:val="clear" w:color="auto" w:fill="auto"/>
            <w:noWrap/>
            <w:vAlign w:val="bottom"/>
          </w:tcPr>
          <w:p w14:paraId="48816A65" w14:textId="77777777" w:rsidR="00EF26D6" w:rsidRPr="00EF4BF5" w:rsidRDefault="00EF26D6" w:rsidP="00C3366C">
            <w:pPr>
              <w:jc w:val="center"/>
              <w:rPr>
                <w:sz w:val="20"/>
                <w:szCs w:val="20"/>
              </w:rPr>
            </w:pPr>
            <w:r w:rsidRPr="00EF4BF5">
              <w:rPr>
                <w:sz w:val="20"/>
                <w:szCs w:val="20"/>
              </w:rPr>
              <w:t>0.337***</w:t>
            </w:r>
          </w:p>
        </w:tc>
        <w:tc>
          <w:tcPr>
            <w:tcW w:w="1394" w:type="dxa"/>
            <w:tcBorders>
              <w:top w:val="nil"/>
              <w:left w:val="nil"/>
              <w:bottom w:val="nil"/>
              <w:right w:val="nil"/>
            </w:tcBorders>
            <w:shd w:val="clear" w:color="auto" w:fill="auto"/>
            <w:noWrap/>
            <w:vAlign w:val="bottom"/>
          </w:tcPr>
          <w:p w14:paraId="27DB6D4C" w14:textId="77777777" w:rsidR="00EF26D6" w:rsidRPr="00EF4BF5" w:rsidRDefault="00EF26D6" w:rsidP="00C3366C">
            <w:pPr>
              <w:jc w:val="center"/>
              <w:rPr>
                <w:sz w:val="20"/>
                <w:szCs w:val="20"/>
              </w:rPr>
            </w:pPr>
            <w:r w:rsidRPr="00EF4BF5">
              <w:rPr>
                <w:sz w:val="20"/>
                <w:szCs w:val="20"/>
              </w:rPr>
              <w:t>0.398***</w:t>
            </w:r>
          </w:p>
        </w:tc>
        <w:tc>
          <w:tcPr>
            <w:tcW w:w="1036" w:type="dxa"/>
            <w:tcBorders>
              <w:top w:val="nil"/>
              <w:left w:val="nil"/>
              <w:bottom w:val="nil"/>
              <w:right w:val="nil"/>
            </w:tcBorders>
            <w:shd w:val="clear" w:color="auto" w:fill="auto"/>
            <w:noWrap/>
            <w:vAlign w:val="bottom"/>
          </w:tcPr>
          <w:p w14:paraId="27FCD6D3" w14:textId="77777777" w:rsidR="00EF26D6" w:rsidRPr="00EF4BF5" w:rsidRDefault="00EF26D6" w:rsidP="00C3366C">
            <w:pPr>
              <w:jc w:val="center"/>
              <w:rPr>
                <w:sz w:val="20"/>
                <w:szCs w:val="20"/>
              </w:rPr>
            </w:pPr>
            <w:r w:rsidRPr="00EF4BF5">
              <w:rPr>
                <w:sz w:val="20"/>
                <w:szCs w:val="20"/>
              </w:rPr>
              <w:t>0.223**</w:t>
            </w:r>
          </w:p>
        </w:tc>
      </w:tr>
      <w:tr w:rsidR="00EF26D6" w:rsidRPr="003025A5" w14:paraId="0862B780" w14:textId="77777777" w:rsidTr="00C3366C">
        <w:trPr>
          <w:trHeight w:val="279"/>
        </w:trPr>
        <w:tc>
          <w:tcPr>
            <w:tcW w:w="1710" w:type="dxa"/>
            <w:tcBorders>
              <w:top w:val="nil"/>
              <w:left w:val="nil"/>
              <w:bottom w:val="nil"/>
              <w:right w:val="nil"/>
            </w:tcBorders>
            <w:shd w:val="clear" w:color="auto" w:fill="auto"/>
            <w:noWrap/>
            <w:vAlign w:val="bottom"/>
            <w:hideMark/>
          </w:tcPr>
          <w:p w14:paraId="4BD8E59F" w14:textId="77777777" w:rsidR="00EF26D6" w:rsidRPr="003025A5" w:rsidRDefault="00EF26D6" w:rsidP="00C3366C">
            <w:pPr>
              <w:tabs>
                <w:tab w:val="left" w:pos="341"/>
              </w:tabs>
              <w:ind w:left="341"/>
              <w:rPr>
                <w:sz w:val="20"/>
                <w:szCs w:val="20"/>
              </w:rPr>
            </w:pPr>
          </w:p>
        </w:tc>
        <w:tc>
          <w:tcPr>
            <w:tcW w:w="1080" w:type="dxa"/>
            <w:tcBorders>
              <w:top w:val="nil"/>
              <w:left w:val="nil"/>
              <w:bottom w:val="nil"/>
              <w:right w:val="nil"/>
            </w:tcBorders>
            <w:shd w:val="clear" w:color="auto" w:fill="auto"/>
            <w:noWrap/>
            <w:vAlign w:val="bottom"/>
          </w:tcPr>
          <w:p w14:paraId="5AEDD4DC" w14:textId="77777777" w:rsidR="00EF26D6" w:rsidRPr="00EF4BF5" w:rsidRDefault="00EF26D6" w:rsidP="00C3366C">
            <w:pPr>
              <w:jc w:val="center"/>
              <w:rPr>
                <w:sz w:val="20"/>
                <w:szCs w:val="20"/>
              </w:rPr>
            </w:pPr>
            <w:r w:rsidRPr="00EF4BF5">
              <w:rPr>
                <w:sz w:val="20"/>
                <w:szCs w:val="20"/>
              </w:rPr>
              <w:t>(0.0701)</w:t>
            </w:r>
          </w:p>
        </w:tc>
        <w:tc>
          <w:tcPr>
            <w:tcW w:w="1372" w:type="dxa"/>
            <w:tcBorders>
              <w:top w:val="nil"/>
              <w:left w:val="nil"/>
              <w:bottom w:val="nil"/>
              <w:right w:val="nil"/>
            </w:tcBorders>
            <w:shd w:val="clear" w:color="auto" w:fill="auto"/>
            <w:noWrap/>
            <w:vAlign w:val="bottom"/>
          </w:tcPr>
          <w:p w14:paraId="710BDC6D" w14:textId="77777777" w:rsidR="00EF26D6" w:rsidRPr="00EF4BF5" w:rsidRDefault="00EF26D6" w:rsidP="00C3366C">
            <w:pPr>
              <w:jc w:val="center"/>
              <w:rPr>
                <w:sz w:val="20"/>
                <w:szCs w:val="20"/>
              </w:rPr>
            </w:pPr>
            <w:r w:rsidRPr="00EF4BF5">
              <w:rPr>
                <w:sz w:val="20"/>
                <w:szCs w:val="20"/>
              </w:rPr>
              <w:t>(0.0849)</w:t>
            </w:r>
          </w:p>
        </w:tc>
        <w:tc>
          <w:tcPr>
            <w:tcW w:w="1058" w:type="dxa"/>
            <w:tcBorders>
              <w:top w:val="nil"/>
              <w:left w:val="nil"/>
              <w:bottom w:val="nil"/>
              <w:right w:val="nil"/>
            </w:tcBorders>
            <w:shd w:val="clear" w:color="auto" w:fill="auto"/>
            <w:noWrap/>
            <w:vAlign w:val="bottom"/>
          </w:tcPr>
          <w:p w14:paraId="6F144000" w14:textId="77777777" w:rsidR="00EF26D6" w:rsidRPr="00EF4BF5" w:rsidRDefault="00EF26D6" w:rsidP="00C3366C">
            <w:pPr>
              <w:jc w:val="center"/>
              <w:rPr>
                <w:sz w:val="20"/>
                <w:szCs w:val="20"/>
              </w:rPr>
            </w:pPr>
            <w:r w:rsidRPr="00EF4BF5">
              <w:rPr>
                <w:sz w:val="20"/>
                <w:szCs w:val="20"/>
              </w:rPr>
              <w:t>(0.0690)</w:t>
            </w:r>
          </w:p>
        </w:tc>
        <w:tc>
          <w:tcPr>
            <w:tcW w:w="1170" w:type="dxa"/>
            <w:tcBorders>
              <w:top w:val="nil"/>
              <w:left w:val="nil"/>
              <w:bottom w:val="nil"/>
              <w:right w:val="nil"/>
            </w:tcBorders>
            <w:shd w:val="clear" w:color="auto" w:fill="auto"/>
            <w:noWrap/>
            <w:vAlign w:val="bottom"/>
          </w:tcPr>
          <w:p w14:paraId="76E82A52" w14:textId="77777777" w:rsidR="00EF26D6" w:rsidRPr="00EF4BF5" w:rsidRDefault="00EF26D6" w:rsidP="00C3366C">
            <w:pPr>
              <w:jc w:val="center"/>
              <w:rPr>
                <w:sz w:val="20"/>
                <w:szCs w:val="20"/>
              </w:rPr>
            </w:pPr>
            <w:r w:rsidRPr="00EF4BF5">
              <w:rPr>
                <w:sz w:val="20"/>
                <w:szCs w:val="20"/>
              </w:rPr>
              <w:t>(0.0802)</w:t>
            </w:r>
          </w:p>
        </w:tc>
        <w:tc>
          <w:tcPr>
            <w:tcW w:w="1080" w:type="dxa"/>
            <w:tcBorders>
              <w:top w:val="nil"/>
              <w:left w:val="nil"/>
              <w:bottom w:val="nil"/>
              <w:right w:val="nil"/>
            </w:tcBorders>
            <w:shd w:val="clear" w:color="auto" w:fill="auto"/>
            <w:noWrap/>
            <w:vAlign w:val="bottom"/>
          </w:tcPr>
          <w:p w14:paraId="43AC8267" w14:textId="77777777" w:rsidR="00EF26D6" w:rsidRPr="00EF4BF5" w:rsidRDefault="00EF26D6" w:rsidP="00C3366C">
            <w:pPr>
              <w:jc w:val="center"/>
              <w:rPr>
                <w:sz w:val="20"/>
                <w:szCs w:val="20"/>
              </w:rPr>
            </w:pPr>
            <w:r w:rsidRPr="00EF4BF5">
              <w:rPr>
                <w:sz w:val="20"/>
                <w:szCs w:val="20"/>
              </w:rPr>
              <w:t>(0.104)</w:t>
            </w:r>
          </w:p>
        </w:tc>
        <w:tc>
          <w:tcPr>
            <w:tcW w:w="1394" w:type="dxa"/>
            <w:tcBorders>
              <w:top w:val="nil"/>
              <w:left w:val="nil"/>
              <w:bottom w:val="nil"/>
              <w:right w:val="nil"/>
            </w:tcBorders>
            <w:shd w:val="clear" w:color="auto" w:fill="auto"/>
            <w:noWrap/>
            <w:vAlign w:val="bottom"/>
          </w:tcPr>
          <w:p w14:paraId="4C137193" w14:textId="77777777" w:rsidR="00EF26D6" w:rsidRPr="00EF4BF5" w:rsidRDefault="00EF26D6" w:rsidP="00C3366C">
            <w:pPr>
              <w:jc w:val="center"/>
              <w:rPr>
                <w:sz w:val="20"/>
                <w:szCs w:val="20"/>
              </w:rPr>
            </w:pPr>
            <w:r w:rsidRPr="00EF4BF5">
              <w:rPr>
                <w:sz w:val="20"/>
                <w:szCs w:val="20"/>
              </w:rPr>
              <w:t>(0.0908)</w:t>
            </w:r>
          </w:p>
        </w:tc>
        <w:tc>
          <w:tcPr>
            <w:tcW w:w="1036" w:type="dxa"/>
            <w:tcBorders>
              <w:top w:val="nil"/>
              <w:left w:val="nil"/>
              <w:bottom w:val="nil"/>
              <w:right w:val="nil"/>
            </w:tcBorders>
            <w:shd w:val="clear" w:color="auto" w:fill="auto"/>
            <w:noWrap/>
            <w:vAlign w:val="bottom"/>
          </w:tcPr>
          <w:p w14:paraId="20F8EB2C" w14:textId="77777777" w:rsidR="00EF26D6" w:rsidRPr="00EF4BF5" w:rsidRDefault="00EF26D6" w:rsidP="00C3366C">
            <w:pPr>
              <w:jc w:val="center"/>
              <w:rPr>
                <w:sz w:val="20"/>
                <w:szCs w:val="20"/>
              </w:rPr>
            </w:pPr>
            <w:r w:rsidRPr="00EF4BF5">
              <w:rPr>
                <w:sz w:val="20"/>
                <w:szCs w:val="20"/>
              </w:rPr>
              <w:t>(0.0877)</w:t>
            </w:r>
          </w:p>
        </w:tc>
      </w:tr>
      <w:tr w:rsidR="00EF26D6" w:rsidRPr="003025A5" w14:paraId="2C789B04" w14:textId="77777777" w:rsidTr="00C3366C">
        <w:trPr>
          <w:trHeight w:val="279"/>
        </w:trPr>
        <w:tc>
          <w:tcPr>
            <w:tcW w:w="1710" w:type="dxa"/>
            <w:tcBorders>
              <w:top w:val="nil"/>
              <w:left w:val="nil"/>
              <w:bottom w:val="nil"/>
              <w:right w:val="nil"/>
            </w:tcBorders>
            <w:shd w:val="clear" w:color="auto" w:fill="auto"/>
            <w:noWrap/>
            <w:vAlign w:val="bottom"/>
            <w:hideMark/>
          </w:tcPr>
          <w:p w14:paraId="4E266C09" w14:textId="77777777" w:rsidR="00EF26D6" w:rsidRPr="003025A5" w:rsidRDefault="00EF26D6" w:rsidP="00C3366C">
            <w:pPr>
              <w:tabs>
                <w:tab w:val="left" w:pos="341"/>
              </w:tabs>
              <w:rPr>
                <w:sz w:val="20"/>
                <w:szCs w:val="20"/>
              </w:rPr>
            </w:pPr>
            <w:r w:rsidRPr="003025A5">
              <w:rPr>
                <w:sz w:val="20"/>
                <w:szCs w:val="20"/>
              </w:rPr>
              <w:t>Profit or Loss/</w:t>
            </w:r>
          </w:p>
        </w:tc>
        <w:tc>
          <w:tcPr>
            <w:tcW w:w="1080" w:type="dxa"/>
            <w:tcBorders>
              <w:top w:val="nil"/>
              <w:left w:val="nil"/>
              <w:bottom w:val="nil"/>
              <w:right w:val="nil"/>
            </w:tcBorders>
            <w:shd w:val="clear" w:color="auto" w:fill="auto"/>
            <w:noWrap/>
            <w:vAlign w:val="bottom"/>
          </w:tcPr>
          <w:p w14:paraId="330B7A80" w14:textId="77777777" w:rsidR="00EF26D6" w:rsidRPr="00EF4BF5" w:rsidRDefault="00EF26D6" w:rsidP="00C3366C">
            <w:pPr>
              <w:jc w:val="center"/>
              <w:rPr>
                <w:sz w:val="20"/>
                <w:szCs w:val="20"/>
              </w:rPr>
            </w:pPr>
            <w:r w:rsidRPr="00EF4BF5">
              <w:rPr>
                <w:sz w:val="20"/>
                <w:szCs w:val="20"/>
              </w:rPr>
              <w:t>-0.164</w:t>
            </w:r>
          </w:p>
        </w:tc>
        <w:tc>
          <w:tcPr>
            <w:tcW w:w="1372" w:type="dxa"/>
            <w:tcBorders>
              <w:top w:val="nil"/>
              <w:left w:val="nil"/>
              <w:bottom w:val="nil"/>
              <w:right w:val="nil"/>
            </w:tcBorders>
            <w:shd w:val="clear" w:color="auto" w:fill="auto"/>
            <w:noWrap/>
            <w:vAlign w:val="bottom"/>
          </w:tcPr>
          <w:p w14:paraId="5A67432F" w14:textId="77777777" w:rsidR="00EF26D6" w:rsidRPr="00EF4BF5" w:rsidRDefault="00EF26D6" w:rsidP="00C3366C">
            <w:pPr>
              <w:jc w:val="center"/>
              <w:rPr>
                <w:sz w:val="20"/>
                <w:szCs w:val="20"/>
              </w:rPr>
            </w:pPr>
            <w:r w:rsidRPr="00EF4BF5">
              <w:rPr>
                <w:sz w:val="20"/>
                <w:szCs w:val="20"/>
              </w:rPr>
              <w:t>0.0398</w:t>
            </w:r>
          </w:p>
        </w:tc>
        <w:tc>
          <w:tcPr>
            <w:tcW w:w="1058" w:type="dxa"/>
            <w:tcBorders>
              <w:top w:val="nil"/>
              <w:left w:val="nil"/>
              <w:bottom w:val="nil"/>
              <w:right w:val="nil"/>
            </w:tcBorders>
            <w:shd w:val="clear" w:color="auto" w:fill="auto"/>
            <w:noWrap/>
            <w:vAlign w:val="bottom"/>
          </w:tcPr>
          <w:p w14:paraId="4689553D" w14:textId="77777777" w:rsidR="00EF26D6" w:rsidRPr="00EF4BF5" w:rsidRDefault="00EF26D6" w:rsidP="00C3366C">
            <w:pPr>
              <w:jc w:val="center"/>
              <w:rPr>
                <w:sz w:val="20"/>
                <w:szCs w:val="20"/>
              </w:rPr>
            </w:pPr>
            <w:r w:rsidRPr="00EF4BF5">
              <w:rPr>
                <w:sz w:val="20"/>
                <w:szCs w:val="20"/>
              </w:rPr>
              <w:t>-2.151***</w:t>
            </w:r>
          </w:p>
        </w:tc>
        <w:tc>
          <w:tcPr>
            <w:tcW w:w="1170" w:type="dxa"/>
            <w:tcBorders>
              <w:top w:val="nil"/>
              <w:left w:val="nil"/>
              <w:bottom w:val="nil"/>
              <w:right w:val="nil"/>
            </w:tcBorders>
            <w:shd w:val="clear" w:color="auto" w:fill="auto"/>
            <w:noWrap/>
            <w:vAlign w:val="bottom"/>
          </w:tcPr>
          <w:p w14:paraId="1D97E5F8" w14:textId="77777777" w:rsidR="00EF26D6" w:rsidRPr="00EF4BF5" w:rsidRDefault="00EF26D6" w:rsidP="00C3366C">
            <w:pPr>
              <w:jc w:val="center"/>
              <w:rPr>
                <w:sz w:val="20"/>
                <w:szCs w:val="20"/>
              </w:rPr>
            </w:pPr>
            <w:r w:rsidRPr="00EF4BF5">
              <w:rPr>
                <w:sz w:val="20"/>
                <w:szCs w:val="20"/>
              </w:rPr>
              <w:t>-1.536***</w:t>
            </w:r>
          </w:p>
        </w:tc>
        <w:tc>
          <w:tcPr>
            <w:tcW w:w="1080" w:type="dxa"/>
            <w:tcBorders>
              <w:top w:val="nil"/>
              <w:left w:val="nil"/>
              <w:bottom w:val="nil"/>
              <w:right w:val="nil"/>
            </w:tcBorders>
            <w:shd w:val="clear" w:color="auto" w:fill="auto"/>
            <w:noWrap/>
            <w:vAlign w:val="bottom"/>
          </w:tcPr>
          <w:p w14:paraId="675E28A4" w14:textId="77777777" w:rsidR="00EF26D6" w:rsidRPr="00EF4BF5" w:rsidRDefault="00EF26D6" w:rsidP="00C3366C">
            <w:pPr>
              <w:jc w:val="center"/>
              <w:rPr>
                <w:sz w:val="20"/>
                <w:szCs w:val="20"/>
              </w:rPr>
            </w:pPr>
            <w:r w:rsidRPr="00EF4BF5">
              <w:rPr>
                <w:sz w:val="20"/>
                <w:szCs w:val="20"/>
              </w:rPr>
              <w:t>-0.949</w:t>
            </w:r>
          </w:p>
        </w:tc>
        <w:tc>
          <w:tcPr>
            <w:tcW w:w="1394" w:type="dxa"/>
            <w:tcBorders>
              <w:top w:val="nil"/>
              <w:left w:val="nil"/>
              <w:bottom w:val="nil"/>
              <w:right w:val="nil"/>
            </w:tcBorders>
            <w:shd w:val="clear" w:color="auto" w:fill="auto"/>
            <w:noWrap/>
            <w:vAlign w:val="bottom"/>
          </w:tcPr>
          <w:p w14:paraId="224A1BB5" w14:textId="77777777" w:rsidR="00EF26D6" w:rsidRPr="00EF4BF5" w:rsidRDefault="00EF26D6" w:rsidP="00C3366C">
            <w:pPr>
              <w:jc w:val="center"/>
              <w:rPr>
                <w:sz w:val="20"/>
                <w:szCs w:val="20"/>
              </w:rPr>
            </w:pPr>
            <w:r w:rsidRPr="00EF4BF5">
              <w:rPr>
                <w:sz w:val="20"/>
                <w:szCs w:val="20"/>
              </w:rPr>
              <w:t>-0.701</w:t>
            </w:r>
          </w:p>
        </w:tc>
        <w:tc>
          <w:tcPr>
            <w:tcW w:w="1036" w:type="dxa"/>
            <w:tcBorders>
              <w:top w:val="nil"/>
              <w:left w:val="nil"/>
              <w:bottom w:val="nil"/>
              <w:right w:val="nil"/>
            </w:tcBorders>
            <w:shd w:val="clear" w:color="auto" w:fill="auto"/>
            <w:noWrap/>
            <w:vAlign w:val="bottom"/>
          </w:tcPr>
          <w:p w14:paraId="1015B976" w14:textId="77777777" w:rsidR="00EF26D6" w:rsidRPr="00EF4BF5" w:rsidRDefault="00EF26D6" w:rsidP="00C3366C">
            <w:pPr>
              <w:jc w:val="center"/>
              <w:rPr>
                <w:sz w:val="20"/>
                <w:szCs w:val="20"/>
              </w:rPr>
            </w:pPr>
            <w:r w:rsidRPr="00EF4BF5">
              <w:rPr>
                <w:sz w:val="20"/>
                <w:szCs w:val="20"/>
              </w:rPr>
              <w:t>-1.684***</w:t>
            </w:r>
          </w:p>
        </w:tc>
      </w:tr>
      <w:tr w:rsidR="00EF26D6" w:rsidRPr="003025A5" w14:paraId="76B69DF0" w14:textId="77777777" w:rsidTr="00C3366C">
        <w:trPr>
          <w:trHeight w:val="279"/>
        </w:trPr>
        <w:tc>
          <w:tcPr>
            <w:tcW w:w="1710" w:type="dxa"/>
            <w:tcBorders>
              <w:top w:val="nil"/>
              <w:left w:val="nil"/>
              <w:bottom w:val="nil"/>
              <w:right w:val="nil"/>
            </w:tcBorders>
            <w:shd w:val="clear" w:color="auto" w:fill="auto"/>
            <w:noWrap/>
            <w:vAlign w:val="bottom"/>
            <w:hideMark/>
          </w:tcPr>
          <w:p w14:paraId="29DFB64E" w14:textId="77777777" w:rsidR="00EF26D6" w:rsidRPr="003025A5" w:rsidRDefault="00EF26D6" w:rsidP="00C3366C">
            <w:pPr>
              <w:tabs>
                <w:tab w:val="left" w:pos="341"/>
              </w:tabs>
              <w:jc w:val="center"/>
              <w:rPr>
                <w:sz w:val="20"/>
                <w:szCs w:val="20"/>
              </w:rPr>
            </w:pPr>
            <w:r w:rsidRPr="003025A5">
              <w:rPr>
                <w:sz w:val="20"/>
                <w:szCs w:val="20"/>
              </w:rPr>
              <w:t>Assets</w:t>
            </w:r>
          </w:p>
        </w:tc>
        <w:tc>
          <w:tcPr>
            <w:tcW w:w="1080" w:type="dxa"/>
            <w:tcBorders>
              <w:top w:val="nil"/>
              <w:left w:val="nil"/>
              <w:bottom w:val="nil"/>
              <w:right w:val="nil"/>
            </w:tcBorders>
            <w:shd w:val="clear" w:color="auto" w:fill="auto"/>
            <w:noWrap/>
            <w:vAlign w:val="bottom"/>
          </w:tcPr>
          <w:p w14:paraId="06619D9D" w14:textId="77777777" w:rsidR="00EF26D6" w:rsidRPr="00EF4BF5" w:rsidRDefault="00EF26D6" w:rsidP="00C3366C">
            <w:pPr>
              <w:jc w:val="center"/>
              <w:rPr>
                <w:sz w:val="20"/>
                <w:szCs w:val="20"/>
              </w:rPr>
            </w:pPr>
            <w:r w:rsidRPr="00EF4BF5">
              <w:rPr>
                <w:sz w:val="20"/>
                <w:szCs w:val="20"/>
              </w:rPr>
              <w:t>(0.373)</w:t>
            </w:r>
          </w:p>
        </w:tc>
        <w:tc>
          <w:tcPr>
            <w:tcW w:w="1372" w:type="dxa"/>
            <w:tcBorders>
              <w:top w:val="nil"/>
              <w:left w:val="nil"/>
              <w:bottom w:val="nil"/>
              <w:right w:val="nil"/>
            </w:tcBorders>
            <w:shd w:val="clear" w:color="auto" w:fill="auto"/>
            <w:noWrap/>
            <w:vAlign w:val="bottom"/>
          </w:tcPr>
          <w:p w14:paraId="69E84A41" w14:textId="77777777" w:rsidR="00EF26D6" w:rsidRPr="00EF4BF5" w:rsidRDefault="00EF26D6" w:rsidP="00C3366C">
            <w:pPr>
              <w:jc w:val="center"/>
              <w:rPr>
                <w:sz w:val="20"/>
                <w:szCs w:val="20"/>
              </w:rPr>
            </w:pPr>
            <w:r w:rsidRPr="00EF4BF5">
              <w:rPr>
                <w:sz w:val="20"/>
                <w:szCs w:val="20"/>
              </w:rPr>
              <w:t>(1.228)</w:t>
            </w:r>
          </w:p>
        </w:tc>
        <w:tc>
          <w:tcPr>
            <w:tcW w:w="1058" w:type="dxa"/>
            <w:tcBorders>
              <w:top w:val="nil"/>
              <w:left w:val="nil"/>
              <w:bottom w:val="nil"/>
              <w:right w:val="nil"/>
            </w:tcBorders>
            <w:shd w:val="clear" w:color="auto" w:fill="auto"/>
            <w:noWrap/>
            <w:vAlign w:val="bottom"/>
          </w:tcPr>
          <w:p w14:paraId="0F757EA0" w14:textId="77777777" w:rsidR="00EF26D6" w:rsidRPr="00EF4BF5" w:rsidRDefault="00EF26D6" w:rsidP="00C3366C">
            <w:pPr>
              <w:jc w:val="center"/>
              <w:rPr>
                <w:sz w:val="20"/>
                <w:szCs w:val="20"/>
              </w:rPr>
            </w:pPr>
            <w:r w:rsidRPr="00EF4BF5">
              <w:rPr>
                <w:sz w:val="20"/>
                <w:szCs w:val="20"/>
              </w:rPr>
              <w:t>(0.545)</w:t>
            </w:r>
          </w:p>
        </w:tc>
        <w:tc>
          <w:tcPr>
            <w:tcW w:w="1170" w:type="dxa"/>
            <w:tcBorders>
              <w:top w:val="nil"/>
              <w:left w:val="nil"/>
              <w:bottom w:val="nil"/>
              <w:right w:val="nil"/>
            </w:tcBorders>
            <w:shd w:val="clear" w:color="auto" w:fill="auto"/>
            <w:noWrap/>
            <w:vAlign w:val="bottom"/>
          </w:tcPr>
          <w:p w14:paraId="29877FE4" w14:textId="77777777" w:rsidR="00EF26D6" w:rsidRPr="00EF4BF5" w:rsidRDefault="00EF26D6" w:rsidP="00C3366C">
            <w:pPr>
              <w:jc w:val="center"/>
              <w:rPr>
                <w:sz w:val="20"/>
                <w:szCs w:val="20"/>
              </w:rPr>
            </w:pPr>
            <w:r w:rsidRPr="00EF4BF5">
              <w:rPr>
                <w:sz w:val="20"/>
                <w:szCs w:val="20"/>
              </w:rPr>
              <w:t>(0.346)</w:t>
            </w:r>
          </w:p>
        </w:tc>
        <w:tc>
          <w:tcPr>
            <w:tcW w:w="1080" w:type="dxa"/>
            <w:tcBorders>
              <w:top w:val="nil"/>
              <w:left w:val="nil"/>
              <w:bottom w:val="nil"/>
              <w:right w:val="nil"/>
            </w:tcBorders>
            <w:shd w:val="clear" w:color="auto" w:fill="auto"/>
            <w:noWrap/>
            <w:vAlign w:val="bottom"/>
          </w:tcPr>
          <w:p w14:paraId="4E421768" w14:textId="77777777" w:rsidR="00EF26D6" w:rsidRPr="00EF4BF5" w:rsidRDefault="00EF26D6" w:rsidP="00C3366C">
            <w:pPr>
              <w:jc w:val="center"/>
              <w:rPr>
                <w:sz w:val="20"/>
                <w:szCs w:val="20"/>
              </w:rPr>
            </w:pPr>
            <w:r w:rsidRPr="00EF4BF5">
              <w:rPr>
                <w:sz w:val="20"/>
                <w:szCs w:val="20"/>
              </w:rPr>
              <w:t>(0.751)</w:t>
            </w:r>
          </w:p>
        </w:tc>
        <w:tc>
          <w:tcPr>
            <w:tcW w:w="1394" w:type="dxa"/>
            <w:tcBorders>
              <w:top w:val="nil"/>
              <w:left w:val="nil"/>
              <w:bottom w:val="nil"/>
              <w:right w:val="nil"/>
            </w:tcBorders>
            <w:shd w:val="clear" w:color="auto" w:fill="auto"/>
            <w:noWrap/>
            <w:vAlign w:val="bottom"/>
          </w:tcPr>
          <w:p w14:paraId="5888D8DB" w14:textId="77777777" w:rsidR="00EF26D6" w:rsidRPr="00EF4BF5" w:rsidRDefault="00EF26D6" w:rsidP="00C3366C">
            <w:pPr>
              <w:jc w:val="center"/>
              <w:rPr>
                <w:sz w:val="20"/>
                <w:szCs w:val="20"/>
              </w:rPr>
            </w:pPr>
            <w:r w:rsidRPr="00EF4BF5">
              <w:rPr>
                <w:sz w:val="20"/>
                <w:szCs w:val="20"/>
              </w:rPr>
              <w:t>(0.762)</w:t>
            </w:r>
          </w:p>
        </w:tc>
        <w:tc>
          <w:tcPr>
            <w:tcW w:w="1036" w:type="dxa"/>
            <w:tcBorders>
              <w:top w:val="nil"/>
              <w:left w:val="nil"/>
              <w:bottom w:val="nil"/>
              <w:right w:val="nil"/>
            </w:tcBorders>
            <w:shd w:val="clear" w:color="auto" w:fill="auto"/>
            <w:noWrap/>
            <w:vAlign w:val="bottom"/>
          </w:tcPr>
          <w:p w14:paraId="14F42EDD" w14:textId="77777777" w:rsidR="00EF26D6" w:rsidRPr="00EF4BF5" w:rsidRDefault="00EF26D6" w:rsidP="00C3366C">
            <w:pPr>
              <w:jc w:val="center"/>
              <w:rPr>
                <w:sz w:val="20"/>
                <w:szCs w:val="20"/>
              </w:rPr>
            </w:pPr>
            <w:r w:rsidRPr="00EF4BF5">
              <w:rPr>
                <w:sz w:val="20"/>
                <w:szCs w:val="20"/>
              </w:rPr>
              <w:t>(0.494)</w:t>
            </w:r>
          </w:p>
        </w:tc>
      </w:tr>
      <w:tr w:rsidR="00EF26D6" w:rsidRPr="003025A5" w14:paraId="24BF2D76" w14:textId="77777777" w:rsidTr="00C3366C">
        <w:trPr>
          <w:trHeight w:val="279"/>
        </w:trPr>
        <w:tc>
          <w:tcPr>
            <w:tcW w:w="1710" w:type="dxa"/>
            <w:tcBorders>
              <w:top w:val="nil"/>
              <w:left w:val="nil"/>
              <w:bottom w:val="nil"/>
              <w:right w:val="nil"/>
            </w:tcBorders>
            <w:shd w:val="clear" w:color="auto" w:fill="auto"/>
            <w:noWrap/>
            <w:vAlign w:val="bottom"/>
            <w:hideMark/>
          </w:tcPr>
          <w:p w14:paraId="56D5EF3B" w14:textId="77777777" w:rsidR="00EF26D6" w:rsidRPr="003025A5" w:rsidRDefault="00EF26D6" w:rsidP="00C3366C">
            <w:pPr>
              <w:tabs>
                <w:tab w:val="left" w:pos="341"/>
              </w:tabs>
              <w:rPr>
                <w:sz w:val="20"/>
                <w:szCs w:val="20"/>
              </w:rPr>
            </w:pPr>
            <w:r w:rsidRPr="003025A5">
              <w:rPr>
                <w:sz w:val="20"/>
                <w:szCs w:val="20"/>
              </w:rPr>
              <w:t>Log Age</w:t>
            </w:r>
          </w:p>
        </w:tc>
        <w:tc>
          <w:tcPr>
            <w:tcW w:w="1080" w:type="dxa"/>
            <w:tcBorders>
              <w:top w:val="nil"/>
              <w:left w:val="nil"/>
              <w:bottom w:val="nil"/>
              <w:right w:val="nil"/>
            </w:tcBorders>
            <w:shd w:val="clear" w:color="auto" w:fill="auto"/>
            <w:noWrap/>
            <w:vAlign w:val="bottom"/>
          </w:tcPr>
          <w:p w14:paraId="68478BC3" w14:textId="77777777" w:rsidR="00EF26D6" w:rsidRPr="00EF4BF5" w:rsidRDefault="00EF26D6" w:rsidP="00C3366C">
            <w:pPr>
              <w:jc w:val="center"/>
              <w:rPr>
                <w:sz w:val="20"/>
                <w:szCs w:val="20"/>
              </w:rPr>
            </w:pPr>
            <w:r w:rsidRPr="00EF4BF5">
              <w:rPr>
                <w:sz w:val="20"/>
                <w:szCs w:val="20"/>
              </w:rPr>
              <w:t>0.0757</w:t>
            </w:r>
          </w:p>
        </w:tc>
        <w:tc>
          <w:tcPr>
            <w:tcW w:w="1372" w:type="dxa"/>
            <w:tcBorders>
              <w:top w:val="nil"/>
              <w:left w:val="nil"/>
              <w:bottom w:val="nil"/>
              <w:right w:val="nil"/>
            </w:tcBorders>
            <w:shd w:val="clear" w:color="auto" w:fill="auto"/>
            <w:noWrap/>
            <w:vAlign w:val="bottom"/>
          </w:tcPr>
          <w:p w14:paraId="1BC9B62C" w14:textId="77777777" w:rsidR="00EF26D6" w:rsidRPr="00EF4BF5" w:rsidRDefault="00EF26D6" w:rsidP="00C3366C">
            <w:pPr>
              <w:jc w:val="center"/>
              <w:rPr>
                <w:sz w:val="20"/>
                <w:szCs w:val="20"/>
              </w:rPr>
            </w:pPr>
            <w:r w:rsidRPr="00EF4BF5">
              <w:rPr>
                <w:sz w:val="20"/>
                <w:szCs w:val="20"/>
              </w:rPr>
              <w:t>-0.0205</w:t>
            </w:r>
          </w:p>
        </w:tc>
        <w:tc>
          <w:tcPr>
            <w:tcW w:w="1058" w:type="dxa"/>
            <w:tcBorders>
              <w:top w:val="nil"/>
              <w:left w:val="nil"/>
              <w:bottom w:val="nil"/>
              <w:right w:val="nil"/>
            </w:tcBorders>
            <w:shd w:val="clear" w:color="auto" w:fill="auto"/>
            <w:noWrap/>
            <w:vAlign w:val="bottom"/>
          </w:tcPr>
          <w:p w14:paraId="245E72E7" w14:textId="77777777" w:rsidR="00EF26D6" w:rsidRPr="00EF4BF5" w:rsidRDefault="00EF26D6" w:rsidP="00C3366C">
            <w:pPr>
              <w:jc w:val="center"/>
              <w:rPr>
                <w:sz w:val="20"/>
                <w:szCs w:val="20"/>
              </w:rPr>
            </w:pPr>
            <w:r w:rsidRPr="00EF4BF5">
              <w:rPr>
                <w:sz w:val="20"/>
                <w:szCs w:val="20"/>
              </w:rPr>
              <w:t>0.0645</w:t>
            </w:r>
          </w:p>
        </w:tc>
        <w:tc>
          <w:tcPr>
            <w:tcW w:w="1170" w:type="dxa"/>
            <w:tcBorders>
              <w:top w:val="nil"/>
              <w:left w:val="nil"/>
              <w:bottom w:val="nil"/>
              <w:right w:val="nil"/>
            </w:tcBorders>
            <w:shd w:val="clear" w:color="auto" w:fill="auto"/>
            <w:noWrap/>
            <w:vAlign w:val="bottom"/>
          </w:tcPr>
          <w:p w14:paraId="566AD53E" w14:textId="77777777" w:rsidR="00EF26D6" w:rsidRPr="00EF4BF5" w:rsidRDefault="00EF26D6" w:rsidP="00C3366C">
            <w:pPr>
              <w:jc w:val="center"/>
              <w:rPr>
                <w:sz w:val="20"/>
                <w:szCs w:val="20"/>
              </w:rPr>
            </w:pPr>
            <w:r w:rsidRPr="00EF4BF5">
              <w:rPr>
                <w:sz w:val="20"/>
                <w:szCs w:val="20"/>
              </w:rPr>
              <w:t>-0.0618*</w:t>
            </w:r>
          </w:p>
        </w:tc>
        <w:tc>
          <w:tcPr>
            <w:tcW w:w="1080" w:type="dxa"/>
            <w:tcBorders>
              <w:top w:val="nil"/>
              <w:left w:val="nil"/>
              <w:bottom w:val="nil"/>
              <w:right w:val="nil"/>
            </w:tcBorders>
            <w:shd w:val="clear" w:color="auto" w:fill="auto"/>
            <w:noWrap/>
            <w:vAlign w:val="bottom"/>
          </w:tcPr>
          <w:p w14:paraId="5B8396BF" w14:textId="77777777" w:rsidR="00EF26D6" w:rsidRPr="00EF4BF5" w:rsidRDefault="00EF26D6" w:rsidP="00C3366C">
            <w:pPr>
              <w:jc w:val="center"/>
              <w:rPr>
                <w:sz w:val="20"/>
                <w:szCs w:val="20"/>
              </w:rPr>
            </w:pPr>
            <w:r w:rsidRPr="00EF4BF5">
              <w:rPr>
                <w:sz w:val="20"/>
                <w:szCs w:val="20"/>
              </w:rPr>
              <w:t>0.0360</w:t>
            </w:r>
          </w:p>
        </w:tc>
        <w:tc>
          <w:tcPr>
            <w:tcW w:w="1394" w:type="dxa"/>
            <w:tcBorders>
              <w:top w:val="nil"/>
              <w:left w:val="nil"/>
              <w:bottom w:val="nil"/>
              <w:right w:val="nil"/>
            </w:tcBorders>
            <w:shd w:val="clear" w:color="auto" w:fill="auto"/>
            <w:noWrap/>
            <w:vAlign w:val="bottom"/>
          </w:tcPr>
          <w:p w14:paraId="623AF474" w14:textId="77777777" w:rsidR="00EF26D6" w:rsidRPr="00EF4BF5" w:rsidRDefault="00EF26D6" w:rsidP="00C3366C">
            <w:pPr>
              <w:jc w:val="center"/>
              <w:rPr>
                <w:sz w:val="20"/>
                <w:szCs w:val="20"/>
              </w:rPr>
            </w:pPr>
            <w:r w:rsidRPr="00EF4BF5">
              <w:rPr>
                <w:sz w:val="20"/>
                <w:szCs w:val="20"/>
              </w:rPr>
              <w:t>0.0569</w:t>
            </w:r>
          </w:p>
        </w:tc>
        <w:tc>
          <w:tcPr>
            <w:tcW w:w="1036" w:type="dxa"/>
            <w:tcBorders>
              <w:top w:val="nil"/>
              <w:left w:val="nil"/>
              <w:bottom w:val="nil"/>
              <w:right w:val="nil"/>
            </w:tcBorders>
            <w:shd w:val="clear" w:color="auto" w:fill="auto"/>
            <w:noWrap/>
            <w:vAlign w:val="bottom"/>
          </w:tcPr>
          <w:p w14:paraId="0AC0E288" w14:textId="77777777" w:rsidR="00EF26D6" w:rsidRPr="00EF4BF5" w:rsidRDefault="00EF26D6" w:rsidP="00C3366C">
            <w:pPr>
              <w:jc w:val="center"/>
              <w:rPr>
                <w:sz w:val="20"/>
                <w:szCs w:val="20"/>
              </w:rPr>
            </w:pPr>
            <w:r w:rsidRPr="00EF4BF5">
              <w:rPr>
                <w:sz w:val="20"/>
                <w:szCs w:val="20"/>
              </w:rPr>
              <w:t>-0.0391</w:t>
            </w:r>
          </w:p>
        </w:tc>
      </w:tr>
      <w:tr w:rsidR="00EF26D6" w:rsidRPr="003025A5" w14:paraId="79343BFE" w14:textId="77777777" w:rsidTr="00C3366C">
        <w:trPr>
          <w:trHeight w:val="279"/>
        </w:trPr>
        <w:tc>
          <w:tcPr>
            <w:tcW w:w="1710" w:type="dxa"/>
            <w:tcBorders>
              <w:top w:val="nil"/>
              <w:left w:val="nil"/>
              <w:bottom w:val="nil"/>
              <w:right w:val="nil"/>
            </w:tcBorders>
            <w:shd w:val="clear" w:color="auto" w:fill="auto"/>
            <w:noWrap/>
            <w:vAlign w:val="bottom"/>
            <w:hideMark/>
          </w:tcPr>
          <w:p w14:paraId="553FC83B" w14:textId="77777777" w:rsidR="00EF26D6" w:rsidRPr="003025A5" w:rsidRDefault="00EF26D6" w:rsidP="00C3366C">
            <w:pPr>
              <w:tabs>
                <w:tab w:val="left" w:pos="341"/>
              </w:tabs>
              <w:ind w:left="341"/>
              <w:rPr>
                <w:sz w:val="20"/>
                <w:szCs w:val="20"/>
              </w:rPr>
            </w:pPr>
          </w:p>
        </w:tc>
        <w:tc>
          <w:tcPr>
            <w:tcW w:w="1080" w:type="dxa"/>
            <w:tcBorders>
              <w:top w:val="nil"/>
              <w:left w:val="nil"/>
              <w:bottom w:val="nil"/>
              <w:right w:val="nil"/>
            </w:tcBorders>
            <w:shd w:val="clear" w:color="auto" w:fill="auto"/>
            <w:noWrap/>
            <w:vAlign w:val="bottom"/>
          </w:tcPr>
          <w:p w14:paraId="0AF15A66" w14:textId="77777777" w:rsidR="00EF26D6" w:rsidRPr="00EF4BF5" w:rsidRDefault="00EF26D6" w:rsidP="00C3366C">
            <w:pPr>
              <w:jc w:val="center"/>
              <w:rPr>
                <w:sz w:val="20"/>
                <w:szCs w:val="20"/>
              </w:rPr>
            </w:pPr>
            <w:r w:rsidRPr="00EF4BF5">
              <w:rPr>
                <w:sz w:val="20"/>
                <w:szCs w:val="20"/>
              </w:rPr>
              <w:t>(0.0619)</w:t>
            </w:r>
          </w:p>
        </w:tc>
        <w:tc>
          <w:tcPr>
            <w:tcW w:w="1372" w:type="dxa"/>
            <w:tcBorders>
              <w:top w:val="nil"/>
              <w:left w:val="nil"/>
              <w:bottom w:val="nil"/>
              <w:right w:val="nil"/>
            </w:tcBorders>
            <w:shd w:val="clear" w:color="auto" w:fill="auto"/>
            <w:noWrap/>
            <w:vAlign w:val="bottom"/>
          </w:tcPr>
          <w:p w14:paraId="6825C229" w14:textId="77777777" w:rsidR="00EF26D6" w:rsidRPr="00EF4BF5" w:rsidRDefault="00EF26D6" w:rsidP="00C3366C">
            <w:pPr>
              <w:jc w:val="center"/>
              <w:rPr>
                <w:sz w:val="20"/>
                <w:szCs w:val="20"/>
              </w:rPr>
            </w:pPr>
            <w:r w:rsidRPr="00EF4BF5">
              <w:rPr>
                <w:sz w:val="20"/>
                <w:szCs w:val="20"/>
              </w:rPr>
              <w:t>(0.0738)</w:t>
            </w:r>
          </w:p>
        </w:tc>
        <w:tc>
          <w:tcPr>
            <w:tcW w:w="1058" w:type="dxa"/>
            <w:tcBorders>
              <w:top w:val="nil"/>
              <w:left w:val="nil"/>
              <w:bottom w:val="nil"/>
              <w:right w:val="nil"/>
            </w:tcBorders>
            <w:shd w:val="clear" w:color="auto" w:fill="auto"/>
            <w:noWrap/>
            <w:vAlign w:val="bottom"/>
          </w:tcPr>
          <w:p w14:paraId="0B968733" w14:textId="77777777" w:rsidR="00EF26D6" w:rsidRPr="00EF4BF5" w:rsidRDefault="00EF26D6" w:rsidP="00C3366C">
            <w:pPr>
              <w:jc w:val="center"/>
              <w:rPr>
                <w:sz w:val="20"/>
                <w:szCs w:val="20"/>
              </w:rPr>
            </w:pPr>
            <w:r w:rsidRPr="00EF4BF5">
              <w:rPr>
                <w:sz w:val="20"/>
                <w:szCs w:val="20"/>
              </w:rPr>
              <w:t>(0.0482)</w:t>
            </w:r>
          </w:p>
        </w:tc>
        <w:tc>
          <w:tcPr>
            <w:tcW w:w="1170" w:type="dxa"/>
            <w:tcBorders>
              <w:top w:val="nil"/>
              <w:left w:val="nil"/>
              <w:bottom w:val="nil"/>
              <w:right w:val="nil"/>
            </w:tcBorders>
            <w:shd w:val="clear" w:color="auto" w:fill="auto"/>
            <w:noWrap/>
            <w:vAlign w:val="bottom"/>
          </w:tcPr>
          <w:p w14:paraId="28CD5D03" w14:textId="77777777" w:rsidR="00EF26D6" w:rsidRPr="00EF4BF5" w:rsidRDefault="00EF26D6" w:rsidP="00C3366C">
            <w:pPr>
              <w:jc w:val="center"/>
              <w:rPr>
                <w:sz w:val="20"/>
                <w:szCs w:val="20"/>
              </w:rPr>
            </w:pPr>
            <w:r w:rsidRPr="00EF4BF5">
              <w:rPr>
                <w:sz w:val="20"/>
                <w:szCs w:val="20"/>
              </w:rPr>
              <w:t>(0.0338)</w:t>
            </w:r>
          </w:p>
        </w:tc>
        <w:tc>
          <w:tcPr>
            <w:tcW w:w="1080" w:type="dxa"/>
            <w:tcBorders>
              <w:top w:val="nil"/>
              <w:left w:val="nil"/>
              <w:bottom w:val="nil"/>
              <w:right w:val="nil"/>
            </w:tcBorders>
            <w:shd w:val="clear" w:color="auto" w:fill="auto"/>
            <w:noWrap/>
            <w:vAlign w:val="bottom"/>
          </w:tcPr>
          <w:p w14:paraId="6975F961" w14:textId="77777777" w:rsidR="00EF26D6" w:rsidRPr="00EF4BF5" w:rsidRDefault="00EF26D6" w:rsidP="00C3366C">
            <w:pPr>
              <w:jc w:val="center"/>
              <w:rPr>
                <w:sz w:val="20"/>
                <w:szCs w:val="20"/>
              </w:rPr>
            </w:pPr>
            <w:r w:rsidRPr="00EF4BF5">
              <w:rPr>
                <w:sz w:val="20"/>
                <w:szCs w:val="20"/>
              </w:rPr>
              <w:t>(0.0455)</w:t>
            </w:r>
          </w:p>
        </w:tc>
        <w:tc>
          <w:tcPr>
            <w:tcW w:w="1394" w:type="dxa"/>
            <w:tcBorders>
              <w:top w:val="nil"/>
              <w:left w:val="nil"/>
              <w:bottom w:val="nil"/>
              <w:right w:val="nil"/>
            </w:tcBorders>
            <w:shd w:val="clear" w:color="auto" w:fill="auto"/>
            <w:noWrap/>
            <w:vAlign w:val="bottom"/>
          </w:tcPr>
          <w:p w14:paraId="6DECEE67" w14:textId="77777777" w:rsidR="00EF26D6" w:rsidRPr="00EF4BF5" w:rsidRDefault="00EF26D6" w:rsidP="00C3366C">
            <w:pPr>
              <w:jc w:val="center"/>
              <w:rPr>
                <w:sz w:val="20"/>
                <w:szCs w:val="20"/>
              </w:rPr>
            </w:pPr>
            <w:r w:rsidRPr="00EF4BF5">
              <w:rPr>
                <w:sz w:val="20"/>
                <w:szCs w:val="20"/>
              </w:rPr>
              <w:t>(0.117)</w:t>
            </w:r>
          </w:p>
        </w:tc>
        <w:tc>
          <w:tcPr>
            <w:tcW w:w="1036" w:type="dxa"/>
            <w:tcBorders>
              <w:top w:val="nil"/>
              <w:left w:val="nil"/>
              <w:bottom w:val="nil"/>
              <w:right w:val="nil"/>
            </w:tcBorders>
            <w:shd w:val="clear" w:color="auto" w:fill="auto"/>
            <w:noWrap/>
            <w:vAlign w:val="bottom"/>
          </w:tcPr>
          <w:p w14:paraId="3582E266" w14:textId="77777777" w:rsidR="00EF26D6" w:rsidRPr="00EF4BF5" w:rsidRDefault="00EF26D6" w:rsidP="00C3366C">
            <w:pPr>
              <w:jc w:val="center"/>
              <w:rPr>
                <w:sz w:val="20"/>
                <w:szCs w:val="20"/>
              </w:rPr>
            </w:pPr>
            <w:r w:rsidRPr="00EF4BF5">
              <w:rPr>
                <w:sz w:val="20"/>
                <w:szCs w:val="20"/>
              </w:rPr>
              <w:t>(0.0707)</w:t>
            </w:r>
          </w:p>
        </w:tc>
      </w:tr>
      <w:tr w:rsidR="00EF26D6" w:rsidRPr="003025A5" w14:paraId="0F30CCA3" w14:textId="77777777" w:rsidTr="00C3366C">
        <w:trPr>
          <w:trHeight w:val="279"/>
        </w:trPr>
        <w:tc>
          <w:tcPr>
            <w:tcW w:w="1710" w:type="dxa"/>
            <w:tcBorders>
              <w:top w:val="nil"/>
              <w:left w:val="nil"/>
              <w:bottom w:val="nil"/>
              <w:right w:val="nil"/>
            </w:tcBorders>
            <w:shd w:val="clear" w:color="auto" w:fill="auto"/>
            <w:noWrap/>
            <w:vAlign w:val="bottom"/>
            <w:hideMark/>
          </w:tcPr>
          <w:p w14:paraId="63EE706A" w14:textId="77777777" w:rsidR="00EF26D6" w:rsidRPr="003025A5" w:rsidRDefault="00EF26D6" w:rsidP="00C3366C">
            <w:pPr>
              <w:tabs>
                <w:tab w:val="left" w:pos="341"/>
              </w:tabs>
              <w:rPr>
                <w:sz w:val="20"/>
                <w:szCs w:val="20"/>
              </w:rPr>
            </w:pPr>
            <w:r w:rsidRPr="003025A5">
              <w:rPr>
                <w:sz w:val="20"/>
                <w:szCs w:val="20"/>
              </w:rPr>
              <w:t>Listed</w:t>
            </w:r>
          </w:p>
        </w:tc>
        <w:tc>
          <w:tcPr>
            <w:tcW w:w="1080" w:type="dxa"/>
            <w:tcBorders>
              <w:top w:val="nil"/>
              <w:left w:val="nil"/>
              <w:bottom w:val="nil"/>
              <w:right w:val="nil"/>
            </w:tcBorders>
            <w:shd w:val="clear" w:color="auto" w:fill="auto"/>
            <w:noWrap/>
            <w:vAlign w:val="bottom"/>
          </w:tcPr>
          <w:p w14:paraId="4D5B7723" w14:textId="77777777" w:rsidR="00EF26D6" w:rsidRPr="00EF4BF5" w:rsidRDefault="00EF26D6" w:rsidP="00C3366C">
            <w:pPr>
              <w:jc w:val="center"/>
              <w:rPr>
                <w:sz w:val="20"/>
                <w:szCs w:val="20"/>
              </w:rPr>
            </w:pPr>
            <w:r w:rsidRPr="00EF4BF5">
              <w:rPr>
                <w:sz w:val="20"/>
                <w:szCs w:val="20"/>
              </w:rPr>
              <w:t>-0.192</w:t>
            </w:r>
          </w:p>
        </w:tc>
        <w:tc>
          <w:tcPr>
            <w:tcW w:w="1372" w:type="dxa"/>
            <w:tcBorders>
              <w:top w:val="nil"/>
              <w:left w:val="nil"/>
              <w:bottom w:val="nil"/>
              <w:right w:val="nil"/>
            </w:tcBorders>
            <w:shd w:val="clear" w:color="auto" w:fill="auto"/>
            <w:noWrap/>
            <w:vAlign w:val="bottom"/>
          </w:tcPr>
          <w:p w14:paraId="48F65161" w14:textId="77777777" w:rsidR="00EF26D6" w:rsidRPr="00EF4BF5" w:rsidRDefault="00EF26D6" w:rsidP="00C3366C">
            <w:pPr>
              <w:jc w:val="center"/>
              <w:rPr>
                <w:sz w:val="20"/>
                <w:szCs w:val="20"/>
              </w:rPr>
            </w:pPr>
            <w:r w:rsidRPr="00EF4BF5">
              <w:rPr>
                <w:sz w:val="20"/>
                <w:szCs w:val="20"/>
              </w:rPr>
              <w:t>-0.00336</w:t>
            </w:r>
          </w:p>
        </w:tc>
        <w:tc>
          <w:tcPr>
            <w:tcW w:w="1058" w:type="dxa"/>
            <w:tcBorders>
              <w:top w:val="nil"/>
              <w:left w:val="nil"/>
              <w:bottom w:val="nil"/>
              <w:right w:val="nil"/>
            </w:tcBorders>
            <w:shd w:val="clear" w:color="auto" w:fill="auto"/>
            <w:noWrap/>
            <w:vAlign w:val="bottom"/>
          </w:tcPr>
          <w:p w14:paraId="2C9CE402" w14:textId="77777777" w:rsidR="00EF26D6" w:rsidRPr="00EF4BF5" w:rsidRDefault="00EF26D6" w:rsidP="00C3366C">
            <w:pPr>
              <w:jc w:val="center"/>
              <w:rPr>
                <w:sz w:val="20"/>
                <w:szCs w:val="20"/>
              </w:rPr>
            </w:pPr>
            <w:r w:rsidRPr="00EF4BF5">
              <w:rPr>
                <w:sz w:val="20"/>
                <w:szCs w:val="20"/>
              </w:rPr>
              <w:t>-0.133</w:t>
            </w:r>
          </w:p>
        </w:tc>
        <w:tc>
          <w:tcPr>
            <w:tcW w:w="1170" w:type="dxa"/>
            <w:tcBorders>
              <w:top w:val="nil"/>
              <w:left w:val="nil"/>
              <w:bottom w:val="nil"/>
              <w:right w:val="nil"/>
            </w:tcBorders>
            <w:shd w:val="clear" w:color="auto" w:fill="auto"/>
            <w:noWrap/>
            <w:vAlign w:val="bottom"/>
          </w:tcPr>
          <w:p w14:paraId="19E3FE8A" w14:textId="77777777" w:rsidR="00EF26D6" w:rsidRPr="00EF4BF5" w:rsidRDefault="00EF26D6" w:rsidP="00C3366C">
            <w:pPr>
              <w:jc w:val="center"/>
              <w:rPr>
                <w:sz w:val="20"/>
                <w:szCs w:val="20"/>
              </w:rPr>
            </w:pPr>
            <w:r w:rsidRPr="00EF4BF5">
              <w:rPr>
                <w:sz w:val="20"/>
                <w:szCs w:val="20"/>
              </w:rPr>
              <w:t>-0.0227</w:t>
            </w:r>
          </w:p>
        </w:tc>
        <w:tc>
          <w:tcPr>
            <w:tcW w:w="1080" w:type="dxa"/>
            <w:tcBorders>
              <w:top w:val="nil"/>
              <w:left w:val="nil"/>
              <w:bottom w:val="nil"/>
              <w:right w:val="nil"/>
            </w:tcBorders>
            <w:shd w:val="clear" w:color="auto" w:fill="auto"/>
            <w:noWrap/>
            <w:vAlign w:val="bottom"/>
          </w:tcPr>
          <w:p w14:paraId="5AA8B77E" w14:textId="77777777" w:rsidR="00EF26D6" w:rsidRPr="00EF4BF5" w:rsidRDefault="00EF26D6" w:rsidP="00C3366C">
            <w:pPr>
              <w:jc w:val="center"/>
              <w:rPr>
                <w:sz w:val="20"/>
                <w:szCs w:val="20"/>
              </w:rPr>
            </w:pPr>
            <w:r w:rsidRPr="00EF4BF5">
              <w:rPr>
                <w:sz w:val="20"/>
                <w:szCs w:val="20"/>
              </w:rPr>
              <w:t>-0.147</w:t>
            </w:r>
          </w:p>
        </w:tc>
        <w:tc>
          <w:tcPr>
            <w:tcW w:w="1394" w:type="dxa"/>
            <w:tcBorders>
              <w:top w:val="nil"/>
              <w:left w:val="nil"/>
              <w:bottom w:val="nil"/>
              <w:right w:val="nil"/>
            </w:tcBorders>
            <w:shd w:val="clear" w:color="auto" w:fill="auto"/>
            <w:noWrap/>
            <w:vAlign w:val="bottom"/>
          </w:tcPr>
          <w:p w14:paraId="159441EE" w14:textId="77777777" w:rsidR="00EF26D6" w:rsidRPr="00EF4BF5" w:rsidRDefault="00EF26D6" w:rsidP="00C3366C">
            <w:pPr>
              <w:jc w:val="center"/>
              <w:rPr>
                <w:sz w:val="20"/>
                <w:szCs w:val="20"/>
              </w:rPr>
            </w:pPr>
            <w:r w:rsidRPr="00EF4BF5">
              <w:rPr>
                <w:sz w:val="20"/>
                <w:szCs w:val="20"/>
              </w:rPr>
              <w:t>0.167</w:t>
            </w:r>
          </w:p>
        </w:tc>
        <w:tc>
          <w:tcPr>
            <w:tcW w:w="1036" w:type="dxa"/>
            <w:tcBorders>
              <w:top w:val="nil"/>
              <w:left w:val="nil"/>
              <w:bottom w:val="nil"/>
              <w:right w:val="nil"/>
            </w:tcBorders>
            <w:shd w:val="clear" w:color="auto" w:fill="auto"/>
            <w:noWrap/>
            <w:vAlign w:val="bottom"/>
          </w:tcPr>
          <w:p w14:paraId="73B2032D" w14:textId="77777777" w:rsidR="00EF26D6" w:rsidRPr="00EF4BF5" w:rsidRDefault="00EF26D6" w:rsidP="00C3366C">
            <w:pPr>
              <w:jc w:val="center"/>
              <w:rPr>
                <w:sz w:val="20"/>
                <w:szCs w:val="20"/>
              </w:rPr>
            </w:pPr>
            <w:r w:rsidRPr="00EF4BF5">
              <w:rPr>
                <w:sz w:val="20"/>
                <w:szCs w:val="20"/>
              </w:rPr>
              <w:t>0.157</w:t>
            </w:r>
          </w:p>
        </w:tc>
      </w:tr>
      <w:tr w:rsidR="00EF26D6" w:rsidRPr="003025A5" w14:paraId="286825D2" w14:textId="77777777" w:rsidTr="00C3366C">
        <w:trPr>
          <w:trHeight w:val="279"/>
        </w:trPr>
        <w:tc>
          <w:tcPr>
            <w:tcW w:w="1710" w:type="dxa"/>
            <w:tcBorders>
              <w:top w:val="nil"/>
              <w:left w:val="nil"/>
              <w:bottom w:val="nil"/>
              <w:right w:val="nil"/>
            </w:tcBorders>
            <w:shd w:val="clear" w:color="auto" w:fill="auto"/>
            <w:noWrap/>
            <w:vAlign w:val="bottom"/>
            <w:hideMark/>
          </w:tcPr>
          <w:p w14:paraId="5E274348" w14:textId="77777777" w:rsidR="00EF26D6" w:rsidRPr="003025A5" w:rsidRDefault="00EF26D6" w:rsidP="00C3366C">
            <w:pPr>
              <w:tabs>
                <w:tab w:val="left" w:pos="341"/>
              </w:tabs>
              <w:ind w:left="341"/>
              <w:rPr>
                <w:sz w:val="20"/>
                <w:szCs w:val="20"/>
              </w:rPr>
            </w:pPr>
          </w:p>
        </w:tc>
        <w:tc>
          <w:tcPr>
            <w:tcW w:w="1080" w:type="dxa"/>
            <w:tcBorders>
              <w:top w:val="nil"/>
              <w:left w:val="nil"/>
              <w:bottom w:val="nil"/>
              <w:right w:val="nil"/>
            </w:tcBorders>
            <w:shd w:val="clear" w:color="auto" w:fill="auto"/>
            <w:noWrap/>
            <w:vAlign w:val="bottom"/>
          </w:tcPr>
          <w:p w14:paraId="234D1898" w14:textId="77777777" w:rsidR="00EF26D6" w:rsidRPr="00EF4BF5" w:rsidRDefault="00EF26D6" w:rsidP="00C3366C">
            <w:pPr>
              <w:jc w:val="center"/>
              <w:rPr>
                <w:sz w:val="20"/>
                <w:szCs w:val="20"/>
              </w:rPr>
            </w:pPr>
            <w:r w:rsidRPr="00EF4BF5">
              <w:rPr>
                <w:sz w:val="20"/>
                <w:szCs w:val="20"/>
              </w:rPr>
              <w:t>(0.120)</w:t>
            </w:r>
          </w:p>
        </w:tc>
        <w:tc>
          <w:tcPr>
            <w:tcW w:w="1372" w:type="dxa"/>
            <w:tcBorders>
              <w:top w:val="nil"/>
              <w:left w:val="nil"/>
              <w:bottom w:val="nil"/>
              <w:right w:val="nil"/>
            </w:tcBorders>
            <w:shd w:val="clear" w:color="auto" w:fill="auto"/>
            <w:noWrap/>
            <w:vAlign w:val="bottom"/>
          </w:tcPr>
          <w:p w14:paraId="5FB54739" w14:textId="77777777" w:rsidR="00EF26D6" w:rsidRPr="00EF4BF5" w:rsidRDefault="00EF26D6" w:rsidP="00C3366C">
            <w:pPr>
              <w:jc w:val="center"/>
              <w:rPr>
                <w:sz w:val="20"/>
                <w:szCs w:val="20"/>
              </w:rPr>
            </w:pPr>
            <w:r w:rsidRPr="00EF4BF5">
              <w:rPr>
                <w:sz w:val="20"/>
                <w:szCs w:val="20"/>
              </w:rPr>
              <w:t>(0.111)</w:t>
            </w:r>
          </w:p>
        </w:tc>
        <w:tc>
          <w:tcPr>
            <w:tcW w:w="1058" w:type="dxa"/>
            <w:tcBorders>
              <w:top w:val="nil"/>
              <w:left w:val="nil"/>
              <w:bottom w:val="nil"/>
              <w:right w:val="nil"/>
            </w:tcBorders>
            <w:shd w:val="clear" w:color="auto" w:fill="auto"/>
            <w:noWrap/>
            <w:vAlign w:val="bottom"/>
          </w:tcPr>
          <w:p w14:paraId="487A44E7" w14:textId="77777777" w:rsidR="00EF26D6" w:rsidRPr="00EF4BF5" w:rsidRDefault="00EF26D6" w:rsidP="00C3366C">
            <w:pPr>
              <w:jc w:val="center"/>
              <w:rPr>
                <w:sz w:val="20"/>
                <w:szCs w:val="20"/>
              </w:rPr>
            </w:pPr>
            <w:r w:rsidRPr="00EF4BF5">
              <w:rPr>
                <w:sz w:val="20"/>
                <w:szCs w:val="20"/>
              </w:rPr>
              <w:t>(0.122)</w:t>
            </w:r>
          </w:p>
        </w:tc>
        <w:tc>
          <w:tcPr>
            <w:tcW w:w="1170" w:type="dxa"/>
            <w:tcBorders>
              <w:top w:val="nil"/>
              <w:left w:val="nil"/>
              <w:bottom w:val="nil"/>
              <w:right w:val="nil"/>
            </w:tcBorders>
            <w:shd w:val="clear" w:color="auto" w:fill="auto"/>
            <w:noWrap/>
            <w:vAlign w:val="bottom"/>
          </w:tcPr>
          <w:p w14:paraId="15B21AAD" w14:textId="77777777" w:rsidR="00EF26D6" w:rsidRPr="00EF4BF5" w:rsidRDefault="00EF26D6" w:rsidP="00C3366C">
            <w:pPr>
              <w:jc w:val="center"/>
              <w:rPr>
                <w:sz w:val="20"/>
                <w:szCs w:val="20"/>
              </w:rPr>
            </w:pPr>
            <w:r w:rsidRPr="00EF4BF5">
              <w:rPr>
                <w:sz w:val="20"/>
                <w:szCs w:val="20"/>
              </w:rPr>
              <w:t>(0.0778)</w:t>
            </w:r>
          </w:p>
        </w:tc>
        <w:tc>
          <w:tcPr>
            <w:tcW w:w="1080" w:type="dxa"/>
            <w:tcBorders>
              <w:top w:val="nil"/>
              <w:left w:val="nil"/>
              <w:bottom w:val="nil"/>
              <w:right w:val="nil"/>
            </w:tcBorders>
            <w:shd w:val="clear" w:color="auto" w:fill="auto"/>
            <w:noWrap/>
            <w:vAlign w:val="bottom"/>
          </w:tcPr>
          <w:p w14:paraId="6CB620A2" w14:textId="77777777" w:rsidR="00EF26D6" w:rsidRPr="00EF4BF5" w:rsidRDefault="00EF26D6" w:rsidP="00C3366C">
            <w:pPr>
              <w:jc w:val="center"/>
              <w:rPr>
                <w:sz w:val="20"/>
                <w:szCs w:val="20"/>
              </w:rPr>
            </w:pPr>
            <w:r w:rsidRPr="00EF4BF5">
              <w:rPr>
                <w:sz w:val="20"/>
                <w:szCs w:val="20"/>
              </w:rPr>
              <w:t>(0.258)</w:t>
            </w:r>
          </w:p>
        </w:tc>
        <w:tc>
          <w:tcPr>
            <w:tcW w:w="1394" w:type="dxa"/>
            <w:tcBorders>
              <w:top w:val="nil"/>
              <w:left w:val="nil"/>
              <w:bottom w:val="nil"/>
              <w:right w:val="nil"/>
            </w:tcBorders>
            <w:shd w:val="clear" w:color="auto" w:fill="auto"/>
            <w:noWrap/>
            <w:vAlign w:val="bottom"/>
          </w:tcPr>
          <w:p w14:paraId="220ED320" w14:textId="77777777" w:rsidR="00EF26D6" w:rsidRPr="00EF4BF5" w:rsidRDefault="00EF26D6" w:rsidP="00C3366C">
            <w:pPr>
              <w:jc w:val="center"/>
              <w:rPr>
                <w:sz w:val="20"/>
                <w:szCs w:val="20"/>
              </w:rPr>
            </w:pPr>
            <w:r w:rsidRPr="00EF4BF5">
              <w:rPr>
                <w:sz w:val="20"/>
                <w:szCs w:val="20"/>
              </w:rPr>
              <w:t>(0.157)</w:t>
            </w:r>
          </w:p>
        </w:tc>
        <w:tc>
          <w:tcPr>
            <w:tcW w:w="1036" w:type="dxa"/>
            <w:tcBorders>
              <w:top w:val="nil"/>
              <w:left w:val="nil"/>
              <w:bottom w:val="nil"/>
              <w:right w:val="nil"/>
            </w:tcBorders>
            <w:shd w:val="clear" w:color="auto" w:fill="auto"/>
            <w:noWrap/>
            <w:vAlign w:val="bottom"/>
          </w:tcPr>
          <w:p w14:paraId="2DC6383C" w14:textId="77777777" w:rsidR="00EF26D6" w:rsidRPr="00EF4BF5" w:rsidRDefault="00EF26D6" w:rsidP="00C3366C">
            <w:pPr>
              <w:jc w:val="center"/>
              <w:rPr>
                <w:sz w:val="20"/>
                <w:szCs w:val="20"/>
              </w:rPr>
            </w:pPr>
            <w:r w:rsidRPr="00EF4BF5">
              <w:rPr>
                <w:sz w:val="20"/>
                <w:szCs w:val="20"/>
              </w:rPr>
              <w:t>(0.113)</w:t>
            </w:r>
          </w:p>
        </w:tc>
      </w:tr>
      <w:tr w:rsidR="00EF26D6" w:rsidRPr="003025A5" w14:paraId="7F388406" w14:textId="77777777" w:rsidTr="00C3366C">
        <w:trPr>
          <w:trHeight w:val="279"/>
        </w:trPr>
        <w:tc>
          <w:tcPr>
            <w:tcW w:w="1710" w:type="dxa"/>
            <w:tcBorders>
              <w:top w:val="nil"/>
              <w:left w:val="nil"/>
              <w:bottom w:val="nil"/>
              <w:right w:val="nil"/>
            </w:tcBorders>
            <w:shd w:val="clear" w:color="auto" w:fill="auto"/>
            <w:noWrap/>
            <w:vAlign w:val="bottom"/>
            <w:hideMark/>
          </w:tcPr>
          <w:p w14:paraId="3E7FC2D4" w14:textId="77777777" w:rsidR="00EF26D6" w:rsidRPr="003025A5" w:rsidRDefault="00EF26D6" w:rsidP="00C3366C">
            <w:pPr>
              <w:tabs>
                <w:tab w:val="left" w:pos="341"/>
              </w:tabs>
              <w:rPr>
                <w:sz w:val="20"/>
                <w:szCs w:val="20"/>
              </w:rPr>
            </w:pPr>
            <w:r w:rsidRPr="003025A5">
              <w:rPr>
                <w:sz w:val="20"/>
                <w:szCs w:val="20"/>
              </w:rPr>
              <w:t>Property /</w:t>
            </w:r>
          </w:p>
        </w:tc>
        <w:tc>
          <w:tcPr>
            <w:tcW w:w="1080" w:type="dxa"/>
            <w:tcBorders>
              <w:top w:val="nil"/>
              <w:left w:val="nil"/>
              <w:bottom w:val="nil"/>
              <w:right w:val="nil"/>
            </w:tcBorders>
            <w:shd w:val="clear" w:color="auto" w:fill="auto"/>
            <w:noWrap/>
            <w:vAlign w:val="bottom"/>
          </w:tcPr>
          <w:p w14:paraId="46621B2D" w14:textId="77777777" w:rsidR="00EF26D6" w:rsidRPr="00EF4BF5" w:rsidRDefault="00EF26D6" w:rsidP="00C3366C">
            <w:pPr>
              <w:jc w:val="center"/>
              <w:rPr>
                <w:sz w:val="20"/>
                <w:szCs w:val="20"/>
              </w:rPr>
            </w:pPr>
            <w:r w:rsidRPr="00EF4BF5">
              <w:rPr>
                <w:sz w:val="20"/>
                <w:szCs w:val="20"/>
              </w:rPr>
              <w:t>-0.0141</w:t>
            </w:r>
          </w:p>
        </w:tc>
        <w:tc>
          <w:tcPr>
            <w:tcW w:w="1372" w:type="dxa"/>
            <w:tcBorders>
              <w:top w:val="nil"/>
              <w:left w:val="nil"/>
              <w:bottom w:val="nil"/>
              <w:right w:val="nil"/>
            </w:tcBorders>
            <w:shd w:val="clear" w:color="auto" w:fill="auto"/>
            <w:noWrap/>
            <w:vAlign w:val="bottom"/>
          </w:tcPr>
          <w:p w14:paraId="3CB97739" w14:textId="77777777" w:rsidR="00EF26D6" w:rsidRPr="00EF4BF5" w:rsidRDefault="00EF26D6" w:rsidP="00C3366C">
            <w:pPr>
              <w:jc w:val="center"/>
              <w:rPr>
                <w:sz w:val="20"/>
                <w:szCs w:val="20"/>
              </w:rPr>
            </w:pPr>
            <w:r w:rsidRPr="00EF4BF5">
              <w:rPr>
                <w:sz w:val="20"/>
                <w:szCs w:val="20"/>
              </w:rPr>
              <w:t>-0.714**</w:t>
            </w:r>
          </w:p>
        </w:tc>
        <w:tc>
          <w:tcPr>
            <w:tcW w:w="1058" w:type="dxa"/>
            <w:tcBorders>
              <w:top w:val="nil"/>
              <w:left w:val="nil"/>
              <w:bottom w:val="nil"/>
              <w:right w:val="nil"/>
            </w:tcBorders>
            <w:shd w:val="clear" w:color="auto" w:fill="auto"/>
            <w:noWrap/>
            <w:vAlign w:val="bottom"/>
          </w:tcPr>
          <w:p w14:paraId="321F926F" w14:textId="77777777" w:rsidR="00EF26D6" w:rsidRPr="00EF4BF5" w:rsidRDefault="00EF26D6" w:rsidP="00C3366C">
            <w:pPr>
              <w:jc w:val="center"/>
              <w:rPr>
                <w:sz w:val="20"/>
                <w:szCs w:val="20"/>
              </w:rPr>
            </w:pPr>
            <w:r w:rsidRPr="00EF4BF5">
              <w:rPr>
                <w:sz w:val="20"/>
                <w:szCs w:val="20"/>
              </w:rPr>
              <w:t>0.696***</w:t>
            </w:r>
          </w:p>
        </w:tc>
        <w:tc>
          <w:tcPr>
            <w:tcW w:w="1170" w:type="dxa"/>
            <w:tcBorders>
              <w:top w:val="nil"/>
              <w:left w:val="nil"/>
              <w:bottom w:val="nil"/>
              <w:right w:val="nil"/>
            </w:tcBorders>
            <w:shd w:val="clear" w:color="auto" w:fill="auto"/>
            <w:noWrap/>
            <w:vAlign w:val="bottom"/>
          </w:tcPr>
          <w:p w14:paraId="0041862B" w14:textId="77777777" w:rsidR="00EF26D6" w:rsidRPr="00EF4BF5" w:rsidRDefault="00EF26D6" w:rsidP="00C3366C">
            <w:pPr>
              <w:jc w:val="center"/>
              <w:rPr>
                <w:sz w:val="20"/>
                <w:szCs w:val="20"/>
              </w:rPr>
            </w:pPr>
            <w:r w:rsidRPr="00EF4BF5">
              <w:rPr>
                <w:sz w:val="20"/>
                <w:szCs w:val="20"/>
              </w:rPr>
              <w:t>-0.345</w:t>
            </w:r>
          </w:p>
        </w:tc>
        <w:tc>
          <w:tcPr>
            <w:tcW w:w="1080" w:type="dxa"/>
            <w:tcBorders>
              <w:top w:val="nil"/>
              <w:left w:val="nil"/>
              <w:bottom w:val="nil"/>
              <w:right w:val="nil"/>
            </w:tcBorders>
            <w:shd w:val="clear" w:color="auto" w:fill="auto"/>
            <w:noWrap/>
            <w:vAlign w:val="bottom"/>
          </w:tcPr>
          <w:p w14:paraId="6CC4CAED" w14:textId="77777777" w:rsidR="00EF26D6" w:rsidRPr="00EF4BF5" w:rsidRDefault="00EF26D6" w:rsidP="00C3366C">
            <w:pPr>
              <w:jc w:val="center"/>
              <w:rPr>
                <w:sz w:val="20"/>
                <w:szCs w:val="20"/>
              </w:rPr>
            </w:pPr>
            <w:r w:rsidRPr="00EF4BF5">
              <w:rPr>
                <w:sz w:val="20"/>
                <w:szCs w:val="20"/>
              </w:rPr>
              <w:t>-1.094***</w:t>
            </w:r>
          </w:p>
        </w:tc>
        <w:tc>
          <w:tcPr>
            <w:tcW w:w="1394" w:type="dxa"/>
            <w:tcBorders>
              <w:top w:val="nil"/>
              <w:left w:val="nil"/>
              <w:bottom w:val="nil"/>
              <w:right w:val="nil"/>
            </w:tcBorders>
            <w:shd w:val="clear" w:color="auto" w:fill="auto"/>
            <w:noWrap/>
            <w:vAlign w:val="bottom"/>
          </w:tcPr>
          <w:p w14:paraId="54A9E5DA" w14:textId="77777777" w:rsidR="00EF26D6" w:rsidRPr="00EF4BF5" w:rsidRDefault="00EF26D6" w:rsidP="00C3366C">
            <w:pPr>
              <w:jc w:val="center"/>
              <w:rPr>
                <w:sz w:val="20"/>
                <w:szCs w:val="20"/>
              </w:rPr>
            </w:pPr>
            <w:r w:rsidRPr="00EF4BF5">
              <w:rPr>
                <w:sz w:val="20"/>
                <w:szCs w:val="20"/>
              </w:rPr>
              <w:t>0.583</w:t>
            </w:r>
          </w:p>
        </w:tc>
        <w:tc>
          <w:tcPr>
            <w:tcW w:w="1036" w:type="dxa"/>
            <w:tcBorders>
              <w:top w:val="nil"/>
              <w:left w:val="nil"/>
              <w:bottom w:val="nil"/>
              <w:right w:val="nil"/>
            </w:tcBorders>
            <w:shd w:val="clear" w:color="auto" w:fill="auto"/>
            <w:noWrap/>
            <w:vAlign w:val="bottom"/>
          </w:tcPr>
          <w:p w14:paraId="14E3B8E2" w14:textId="77777777" w:rsidR="00EF26D6" w:rsidRPr="00EF4BF5" w:rsidRDefault="00EF26D6" w:rsidP="00C3366C">
            <w:pPr>
              <w:jc w:val="center"/>
              <w:rPr>
                <w:sz w:val="20"/>
                <w:szCs w:val="20"/>
              </w:rPr>
            </w:pPr>
            <w:r w:rsidRPr="00EF4BF5">
              <w:rPr>
                <w:sz w:val="20"/>
                <w:szCs w:val="20"/>
              </w:rPr>
              <w:t>0.121</w:t>
            </w:r>
          </w:p>
        </w:tc>
      </w:tr>
      <w:tr w:rsidR="00EF26D6" w:rsidRPr="003025A5" w14:paraId="34E02280" w14:textId="77777777" w:rsidTr="00C3366C">
        <w:trPr>
          <w:trHeight w:val="279"/>
        </w:trPr>
        <w:tc>
          <w:tcPr>
            <w:tcW w:w="1710" w:type="dxa"/>
            <w:tcBorders>
              <w:top w:val="nil"/>
              <w:left w:val="nil"/>
              <w:bottom w:val="nil"/>
              <w:right w:val="nil"/>
            </w:tcBorders>
            <w:shd w:val="clear" w:color="auto" w:fill="auto"/>
            <w:noWrap/>
            <w:vAlign w:val="bottom"/>
            <w:hideMark/>
          </w:tcPr>
          <w:p w14:paraId="362DD6C9" w14:textId="77777777" w:rsidR="00EF26D6" w:rsidRPr="003025A5" w:rsidRDefault="00EF26D6" w:rsidP="00C3366C">
            <w:pPr>
              <w:tabs>
                <w:tab w:val="left" w:pos="341"/>
              </w:tabs>
              <w:jc w:val="center"/>
              <w:rPr>
                <w:sz w:val="20"/>
                <w:szCs w:val="20"/>
              </w:rPr>
            </w:pPr>
            <w:r w:rsidRPr="003025A5">
              <w:rPr>
                <w:sz w:val="20"/>
                <w:szCs w:val="20"/>
              </w:rPr>
              <w:t>Assets</w:t>
            </w:r>
          </w:p>
        </w:tc>
        <w:tc>
          <w:tcPr>
            <w:tcW w:w="1080" w:type="dxa"/>
            <w:tcBorders>
              <w:top w:val="nil"/>
              <w:left w:val="nil"/>
              <w:bottom w:val="nil"/>
              <w:right w:val="nil"/>
            </w:tcBorders>
            <w:shd w:val="clear" w:color="auto" w:fill="auto"/>
            <w:noWrap/>
            <w:vAlign w:val="bottom"/>
          </w:tcPr>
          <w:p w14:paraId="1795B98F" w14:textId="77777777" w:rsidR="00EF26D6" w:rsidRPr="00EF4BF5" w:rsidRDefault="00EF26D6" w:rsidP="00C3366C">
            <w:pPr>
              <w:jc w:val="center"/>
              <w:rPr>
                <w:sz w:val="20"/>
                <w:szCs w:val="20"/>
              </w:rPr>
            </w:pPr>
            <w:r w:rsidRPr="00EF4BF5">
              <w:rPr>
                <w:sz w:val="20"/>
                <w:szCs w:val="20"/>
              </w:rPr>
              <w:t>(0.269)</w:t>
            </w:r>
          </w:p>
        </w:tc>
        <w:tc>
          <w:tcPr>
            <w:tcW w:w="1372" w:type="dxa"/>
            <w:tcBorders>
              <w:top w:val="nil"/>
              <w:left w:val="nil"/>
              <w:bottom w:val="nil"/>
              <w:right w:val="nil"/>
            </w:tcBorders>
            <w:shd w:val="clear" w:color="auto" w:fill="auto"/>
            <w:noWrap/>
            <w:vAlign w:val="bottom"/>
          </w:tcPr>
          <w:p w14:paraId="65FC62F0" w14:textId="77777777" w:rsidR="00EF26D6" w:rsidRPr="00EF4BF5" w:rsidRDefault="00EF26D6" w:rsidP="00C3366C">
            <w:pPr>
              <w:jc w:val="center"/>
              <w:rPr>
                <w:sz w:val="20"/>
                <w:szCs w:val="20"/>
              </w:rPr>
            </w:pPr>
            <w:r w:rsidRPr="00EF4BF5">
              <w:rPr>
                <w:sz w:val="20"/>
                <w:szCs w:val="20"/>
              </w:rPr>
              <w:t>(0.339)</w:t>
            </w:r>
          </w:p>
        </w:tc>
        <w:tc>
          <w:tcPr>
            <w:tcW w:w="1058" w:type="dxa"/>
            <w:tcBorders>
              <w:top w:val="nil"/>
              <w:left w:val="nil"/>
              <w:bottom w:val="nil"/>
              <w:right w:val="nil"/>
            </w:tcBorders>
            <w:shd w:val="clear" w:color="auto" w:fill="auto"/>
            <w:noWrap/>
            <w:vAlign w:val="bottom"/>
          </w:tcPr>
          <w:p w14:paraId="1E6C6FAD" w14:textId="77777777" w:rsidR="00EF26D6" w:rsidRPr="00EF4BF5" w:rsidRDefault="00EF26D6" w:rsidP="00C3366C">
            <w:pPr>
              <w:jc w:val="center"/>
              <w:rPr>
                <w:sz w:val="20"/>
                <w:szCs w:val="20"/>
              </w:rPr>
            </w:pPr>
            <w:r w:rsidRPr="00EF4BF5">
              <w:rPr>
                <w:sz w:val="20"/>
                <w:szCs w:val="20"/>
              </w:rPr>
              <w:t>(0.214)</w:t>
            </w:r>
          </w:p>
        </w:tc>
        <w:tc>
          <w:tcPr>
            <w:tcW w:w="1170" w:type="dxa"/>
            <w:tcBorders>
              <w:top w:val="nil"/>
              <w:left w:val="nil"/>
              <w:bottom w:val="nil"/>
              <w:right w:val="nil"/>
            </w:tcBorders>
            <w:shd w:val="clear" w:color="auto" w:fill="auto"/>
            <w:noWrap/>
            <w:vAlign w:val="bottom"/>
          </w:tcPr>
          <w:p w14:paraId="4104F532" w14:textId="77777777" w:rsidR="00EF26D6" w:rsidRPr="00EF4BF5" w:rsidRDefault="00EF26D6" w:rsidP="00C3366C">
            <w:pPr>
              <w:jc w:val="center"/>
              <w:rPr>
                <w:sz w:val="20"/>
                <w:szCs w:val="20"/>
              </w:rPr>
            </w:pPr>
            <w:r w:rsidRPr="00EF4BF5">
              <w:rPr>
                <w:sz w:val="20"/>
                <w:szCs w:val="20"/>
              </w:rPr>
              <w:t>(0.377)</w:t>
            </w:r>
          </w:p>
        </w:tc>
        <w:tc>
          <w:tcPr>
            <w:tcW w:w="1080" w:type="dxa"/>
            <w:tcBorders>
              <w:top w:val="nil"/>
              <w:left w:val="nil"/>
              <w:bottom w:val="nil"/>
              <w:right w:val="nil"/>
            </w:tcBorders>
            <w:shd w:val="clear" w:color="auto" w:fill="auto"/>
            <w:noWrap/>
            <w:vAlign w:val="bottom"/>
          </w:tcPr>
          <w:p w14:paraId="763F6597" w14:textId="77777777" w:rsidR="00EF26D6" w:rsidRPr="00EF4BF5" w:rsidRDefault="00EF26D6" w:rsidP="00C3366C">
            <w:pPr>
              <w:jc w:val="center"/>
              <w:rPr>
                <w:sz w:val="20"/>
                <w:szCs w:val="20"/>
              </w:rPr>
            </w:pPr>
            <w:r w:rsidRPr="00EF4BF5">
              <w:rPr>
                <w:sz w:val="20"/>
                <w:szCs w:val="20"/>
              </w:rPr>
              <w:t>(0.375)</w:t>
            </w:r>
          </w:p>
        </w:tc>
        <w:tc>
          <w:tcPr>
            <w:tcW w:w="1394" w:type="dxa"/>
            <w:tcBorders>
              <w:top w:val="nil"/>
              <w:left w:val="nil"/>
              <w:bottom w:val="nil"/>
              <w:right w:val="nil"/>
            </w:tcBorders>
            <w:shd w:val="clear" w:color="auto" w:fill="auto"/>
            <w:noWrap/>
            <w:vAlign w:val="bottom"/>
          </w:tcPr>
          <w:p w14:paraId="7929374E" w14:textId="77777777" w:rsidR="00EF26D6" w:rsidRPr="00EF4BF5" w:rsidRDefault="00EF26D6" w:rsidP="00C3366C">
            <w:pPr>
              <w:jc w:val="center"/>
              <w:rPr>
                <w:sz w:val="20"/>
                <w:szCs w:val="20"/>
              </w:rPr>
            </w:pPr>
            <w:r w:rsidRPr="00EF4BF5">
              <w:rPr>
                <w:sz w:val="20"/>
                <w:szCs w:val="20"/>
              </w:rPr>
              <w:t>(0.419)</w:t>
            </w:r>
          </w:p>
        </w:tc>
        <w:tc>
          <w:tcPr>
            <w:tcW w:w="1036" w:type="dxa"/>
            <w:tcBorders>
              <w:top w:val="nil"/>
              <w:left w:val="nil"/>
              <w:bottom w:val="nil"/>
              <w:right w:val="nil"/>
            </w:tcBorders>
            <w:shd w:val="clear" w:color="auto" w:fill="auto"/>
            <w:noWrap/>
            <w:vAlign w:val="bottom"/>
          </w:tcPr>
          <w:p w14:paraId="3D3BA971" w14:textId="77777777" w:rsidR="00EF26D6" w:rsidRPr="00EF4BF5" w:rsidRDefault="00EF26D6" w:rsidP="00C3366C">
            <w:pPr>
              <w:jc w:val="center"/>
              <w:rPr>
                <w:sz w:val="20"/>
                <w:szCs w:val="20"/>
              </w:rPr>
            </w:pPr>
            <w:r w:rsidRPr="00EF4BF5">
              <w:rPr>
                <w:sz w:val="20"/>
                <w:szCs w:val="20"/>
              </w:rPr>
              <w:t>(0.480)</w:t>
            </w:r>
          </w:p>
        </w:tc>
      </w:tr>
      <w:tr w:rsidR="00EF26D6" w:rsidRPr="003025A5" w14:paraId="781EB4BD" w14:textId="77777777" w:rsidTr="00C3366C">
        <w:trPr>
          <w:trHeight w:val="279"/>
        </w:trPr>
        <w:tc>
          <w:tcPr>
            <w:tcW w:w="1710" w:type="dxa"/>
            <w:tcBorders>
              <w:top w:val="nil"/>
              <w:left w:val="nil"/>
              <w:bottom w:val="nil"/>
              <w:right w:val="nil"/>
            </w:tcBorders>
            <w:shd w:val="clear" w:color="auto" w:fill="auto"/>
            <w:noWrap/>
            <w:vAlign w:val="bottom"/>
            <w:hideMark/>
          </w:tcPr>
          <w:p w14:paraId="15986929" w14:textId="77777777" w:rsidR="00EF26D6" w:rsidRPr="003025A5" w:rsidRDefault="00EF26D6" w:rsidP="00C3366C">
            <w:pPr>
              <w:tabs>
                <w:tab w:val="left" w:pos="341"/>
              </w:tabs>
              <w:rPr>
                <w:sz w:val="20"/>
                <w:szCs w:val="20"/>
              </w:rPr>
            </w:pPr>
            <w:proofErr w:type="gramStart"/>
            <w:r w:rsidRPr="003025A5">
              <w:rPr>
                <w:sz w:val="20"/>
                <w:szCs w:val="20"/>
              </w:rPr>
              <w:t>Widely-Held</w:t>
            </w:r>
            <w:proofErr w:type="gramEnd"/>
          </w:p>
        </w:tc>
        <w:tc>
          <w:tcPr>
            <w:tcW w:w="1080" w:type="dxa"/>
            <w:tcBorders>
              <w:top w:val="nil"/>
              <w:left w:val="nil"/>
              <w:bottom w:val="nil"/>
              <w:right w:val="nil"/>
            </w:tcBorders>
            <w:shd w:val="clear" w:color="auto" w:fill="auto"/>
            <w:noWrap/>
            <w:vAlign w:val="bottom"/>
          </w:tcPr>
          <w:p w14:paraId="13070983" w14:textId="77777777" w:rsidR="00EF26D6" w:rsidRPr="00EF4BF5" w:rsidRDefault="00EF26D6" w:rsidP="00C3366C">
            <w:pPr>
              <w:jc w:val="center"/>
              <w:rPr>
                <w:sz w:val="20"/>
                <w:szCs w:val="20"/>
              </w:rPr>
            </w:pPr>
            <w:r w:rsidRPr="00EF4BF5">
              <w:rPr>
                <w:sz w:val="20"/>
                <w:szCs w:val="20"/>
              </w:rPr>
              <w:t>0.141</w:t>
            </w:r>
          </w:p>
        </w:tc>
        <w:tc>
          <w:tcPr>
            <w:tcW w:w="1372" w:type="dxa"/>
            <w:tcBorders>
              <w:top w:val="nil"/>
              <w:left w:val="nil"/>
              <w:bottom w:val="nil"/>
              <w:right w:val="nil"/>
            </w:tcBorders>
            <w:shd w:val="clear" w:color="auto" w:fill="auto"/>
            <w:noWrap/>
            <w:vAlign w:val="bottom"/>
          </w:tcPr>
          <w:p w14:paraId="1004A23C" w14:textId="77777777" w:rsidR="00EF26D6" w:rsidRPr="00EF4BF5" w:rsidRDefault="00EF26D6" w:rsidP="00C3366C">
            <w:pPr>
              <w:jc w:val="center"/>
              <w:rPr>
                <w:sz w:val="20"/>
                <w:szCs w:val="20"/>
              </w:rPr>
            </w:pPr>
            <w:r w:rsidRPr="00EF4BF5">
              <w:rPr>
                <w:sz w:val="20"/>
                <w:szCs w:val="20"/>
              </w:rPr>
              <w:t>-0.533**</w:t>
            </w:r>
          </w:p>
        </w:tc>
        <w:tc>
          <w:tcPr>
            <w:tcW w:w="1058" w:type="dxa"/>
            <w:tcBorders>
              <w:top w:val="nil"/>
              <w:left w:val="nil"/>
              <w:bottom w:val="nil"/>
              <w:right w:val="nil"/>
            </w:tcBorders>
            <w:shd w:val="clear" w:color="auto" w:fill="auto"/>
            <w:noWrap/>
            <w:vAlign w:val="bottom"/>
          </w:tcPr>
          <w:p w14:paraId="1CD0A1C1" w14:textId="77777777" w:rsidR="00EF26D6" w:rsidRPr="00EF4BF5" w:rsidRDefault="00EF26D6" w:rsidP="00C3366C">
            <w:pPr>
              <w:jc w:val="center"/>
              <w:rPr>
                <w:sz w:val="20"/>
                <w:szCs w:val="20"/>
              </w:rPr>
            </w:pPr>
            <w:r w:rsidRPr="00EF4BF5">
              <w:rPr>
                <w:sz w:val="20"/>
                <w:szCs w:val="20"/>
              </w:rPr>
              <w:t>-0.300**</w:t>
            </w:r>
          </w:p>
        </w:tc>
        <w:tc>
          <w:tcPr>
            <w:tcW w:w="1170" w:type="dxa"/>
            <w:tcBorders>
              <w:top w:val="nil"/>
              <w:left w:val="nil"/>
              <w:bottom w:val="nil"/>
              <w:right w:val="nil"/>
            </w:tcBorders>
            <w:shd w:val="clear" w:color="auto" w:fill="auto"/>
            <w:noWrap/>
            <w:vAlign w:val="bottom"/>
          </w:tcPr>
          <w:p w14:paraId="0ADA274F" w14:textId="77777777" w:rsidR="00EF26D6" w:rsidRPr="00EF4BF5" w:rsidRDefault="00EF26D6" w:rsidP="00C3366C">
            <w:pPr>
              <w:jc w:val="center"/>
              <w:rPr>
                <w:sz w:val="20"/>
                <w:szCs w:val="20"/>
              </w:rPr>
            </w:pPr>
            <w:r w:rsidRPr="00EF4BF5">
              <w:rPr>
                <w:sz w:val="20"/>
                <w:szCs w:val="20"/>
              </w:rPr>
              <w:t>-0.0809</w:t>
            </w:r>
          </w:p>
        </w:tc>
        <w:tc>
          <w:tcPr>
            <w:tcW w:w="1080" w:type="dxa"/>
            <w:tcBorders>
              <w:top w:val="nil"/>
              <w:left w:val="nil"/>
              <w:bottom w:val="nil"/>
              <w:right w:val="nil"/>
            </w:tcBorders>
            <w:shd w:val="clear" w:color="auto" w:fill="auto"/>
            <w:noWrap/>
            <w:vAlign w:val="bottom"/>
          </w:tcPr>
          <w:p w14:paraId="6E22AC08" w14:textId="77777777" w:rsidR="00EF26D6" w:rsidRPr="00EF4BF5" w:rsidRDefault="00EF26D6" w:rsidP="00C3366C">
            <w:pPr>
              <w:jc w:val="center"/>
              <w:rPr>
                <w:sz w:val="20"/>
                <w:szCs w:val="20"/>
              </w:rPr>
            </w:pPr>
            <w:r w:rsidRPr="00EF4BF5">
              <w:rPr>
                <w:sz w:val="20"/>
                <w:szCs w:val="20"/>
              </w:rPr>
              <w:t>-0.219</w:t>
            </w:r>
          </w:p>
        </w:tc>
        <w:tc>
          <w:tcPr>
            <w:tcW w:w="1394" w:type="dxa"/>
            <w:tcBorders>
              <w:top w:val="nil"/>
              <w:left w:val="nil"/>
              <w:bottom w:val="nil"/>
              <w:right w:val="nil"/>
            </w:tcBorders>
            <w:shd w:val="clear" w:color="auto" w:fill="auto"/>
            <w:noWrap/>
            <w:vAlign w:val="bottom"/>
          </w:tcPr>
          <w:p w14:paraId="432EA0CC" w14:textId="77777777" w:rsidR="00EF26D6" w:rsidRPr="00EF4BF5" w:rsidRDefault="00EF26D6" w:rsidP="00C3366C">
            <w:pPr>
              <w:jc w:val="center"/>
              <w:rPr>
                <w:sz w:val="20"/>
                <w:szCs w:val="20"/>
              </w:rPr>
            </w:pPr>
            <w:r w:rsidRPr="00EF4BF5">
              <w:rPr>
                <w:sz w:val="20"/>
                <w:szCs w:val="20"/>
              </w:rPr>
              <w:t>-0.249</w:t>
            </w:r>
          </w:p>
        </w:tc>
        <w:tc>
          <w:tcPr>
            <w:tcW w:w="1036" w:type="dxa"/>
            <w:tcBorders>
              <w:top w:val="nil"/>
              <w:left w:val="nil"/>
              <w:bottom w:val="nil"/>
              <w:right w:val="nil"/>
            </w:tcBorders>
            <w:shd w:val="clear" w:color="auto" w:fill="auto"/>
            <w:noWrap/>
            <w:vAlign w:val="bottom"/>
          </w:tcPr>
          <w:p w14:paraId="6EDB8F8B" w14:textId="77777777" w:rsidR="00EF26D6" w:rsidRPr="00EF4BF5" w:rsidRDefault="00EF26D6" w:rsidP="00C3366C">
            <w:pPr>
              <w:jc w:val="center"/>
              <w:rPr>
                <w:sz w:val="20"/>
                <w:szCs w:val="20"/>
              </w:rPr>
            </w:pPr>
            <w:r w:rsidRPr="00EF4BF5">
              <w:rPr>
                <w:sz w:val="20"/>
                <w:szCs w:val="20"/>
              </w:rPr>
              <w:t>0.0589</w:t>
            </w:r>
          </w:p>
        </w:tc>
      </w:tr>
      <w:tr w:rsidR="00EF26D6" w:rsidRPr="003025A5" w14:paraId="5D398351" w14:textId="77777777" w:rsidTr="00C3366C">
        <w:trPr>
          <w:trHeight w:val="279"/>
        </w:trPr>
        <w:tc>
          <w:tcPr>
            <w:tcW w:w="1710" w:type="dxa"/>
            <w:tcBorders>
              <w:top w:val="nil"/>
              <w:left w:val="nil"/>
              <w:bottom w:val="nil"/>
              <w:right w:val="nil"/>
            </w:tcBorders>
            <w:shd w:val="clear" w:color="auto" w:fill="auto"/>
            <w:noWrap/>
            <w:vAlign w:val="bottom"/>
            <w:hideMark/>
          </w:tcPr>
          <w:p w14:paraId="4D08B091" w14:textId="77777777" w:rsidR="00EF26D6" w:rsidRPr="003025A5" w:rsidRDefault="00EF26D6" w:rsidP="00C3366C">
            <w:pPr>
              <w:tabs>
                <w:tab w:val="left" w:pos="341"/>
              </w:tabs>
              <w:jc w:val="center"/>
              <w:rPr>
                <w:sz w:val="20"/>
                <w:szCs w:val="20"/>
              </w:rPr>
            </w:pPr>
          </w:p>
        </w:tc>
        <w:tc>
          <w:tcPr>
            <w:tcW w:w="1080" w:type="dxa"/>
            <w:tcBorders>
              <w:top w:val="nil"/>
              <w:left w:val="nil"/>
              <w:bottom w:val="nil"/>
              <w:right w:val="nil"/>
            </w:tcBorders>
            <w:shd w:val="clear" w:color="auto" w:fill="auto"/>
            <w:noWrap/>
            <w:vAlign w:val="bottom"/>
          </w:tcPr>
          <w:p w14:paraId="616A98E5" w14:textId="77777777" w:rsidR="00EF26D6" w:rsidRPr="00EF4BF5" w:rsidRDefault="00EF26D6" w:rsidP="00C3366C">
            <w:pPr>
              <w:jc w:val="center"/>
              <w:rPr>
                <w:sz w:val="20"/>
                <w:szCs w:val="20"/>
              </w:rPr>
            </w:pPr>
            <w:r w:rsidRPr="00EF4BF5">
              <w:rPr>
                <w:sz w:val="20"/>
                <w:szCs w:val="20"/>
              </w:rPr>
              <w:t>(0.275)</w:t>
            </w:r>
          </w:p>
        </w:tc>
        <w:tc>
          <w:tcPr>
            <w:tcW w:w="1372" w:type="dxa"/>
            <w:tcBorders>
              <w:top w:val="nil"/>
              <w:left w:val="nil"/>
              <w:bottom w:val="nil"/>
              <w:right w:val="nil"/>
            </w:tcBorders>
            <w:shd w:val="clear" w:color="auto" w:fill="auto"/>
            <w:noWrap/>
            <w:vAlign w:val="bottom"/>
          </w:tcPr>
          <w:p w14:paraId="51786A73" w14:textId="77777777" w:rsidR="00EF26D6" w:rsidRPr="00EF4BF5" w:rsidRDefault="00EF26D6" w:rsidP="00C3366C">
            <w:pPr>
              <w:jc w:val="center"/>
              <w:rPr>
                <w:sz w:val="20"/>
                <w:szCs w:val="20"/>
              </w:rPr>
            </w:pPr>
            <w:r w:rsidRPr="00EF4BF5">
              <w:rPr>
                <w:sz w:val="20"/>
                <w:szCs w:val="20"/>
              </w:rPr>
              <w:t>(0.210)</w:t>
            </w:r>
          </w:p>
        </w:tc>
        <w:tc>
          <w:tcPr>
            <w:tcW w:w="1058" w:type="dxa"/>
            <w:tcBorders>
              <w:top w:val="nil"/>
              <w:left w:val="nil"/>
              <w:bottom w:val="nil"/>
              <w:right w:val="nil"/>
            </w:tcBorders>
            <w:shd w:val="clear" w:color="auto" w:fill="auto"/>
            <w:noWrap/>
            <w:vAlign w:val="bottom"/>
          </w:tcPr>
          <w:p w14:paraId="13988EC7" w14:textId="77777777" w:rsidR="00EF26D6" w:rsidRPr="00EF4BF5" w:rsidRDefault="00EF26D6" w:rsidP="00C3366C">
            <w:pPr>
              <w:jc w:val="center"/>
              <w:rPr>
                <w:sz w:val="20"/>
                <w:szCs w:val="20"/>
              </w:rPr>
            </w:pPr>
            <w:r w:rsidRPr="00EF4BF5">
              <w:rPr>
                <w:sz w:val="20"/>
                <w:szCs w:val="20"/>
              </w:rPr>
              <w:t>(0.117)</w:t>
            </w:r>
          </w:p>
        </w:tc>
        <w:tc>
          <w:tcPr>
            <w:tcW w:w="1170" w:type="dxa"/>
            <w:tcBorders>
              <w:top w:val="nil"/>
              <w:left w:val="nil"/>
              <w:bottom w:val="nil"/>
              <w:right w:val="nil"/>
            </w:tcBorders>
            <w:shd w:val="clear" w:color="auto" w:fill="auto"/>
            <w:noWrap/>
            <w:vAlign w:val="bottom"/>
          </w:tcPr>
          <w:p w14:paraId="5EAA2954" w14:textId="77777777" w:rsidR="00EF26D6" w:rsidRPr="00EF4BF5" w:rsidRDefault="00EF26D6" w:rsidP="00C3366C">
            <w:pPr>
              <w:jc w:val="center"/>
              <w:rPr>
                <w:sz w:val="20"/>
                <w:szCs w:val="20"/>
              </w:rPr>
            </w:pPr>
            <w:r w:rsidRPr="00EF4BF5">
              <w:rPr>
                <w:sz w:val="20"/>
                <w:szCs w:val="20"/>
              </w:rPr>
              <w:t>(0.187)</w:t>
            </w:r>
          </w:p>
        </w:tc>
        <w:tc>
          <w:tcPr>
            <w:tcW w:w="1080" w:type="dxa"/>
            <w:tcBorders>
              <w:top w:val="nil"/>
              <w:left w:val="nil"/>
              <w:bottom w:val="nil"/>
              <w:right w:val="nil"/>
            </w:tcBorders>
            <w:shd w:val="clear" w:color="auto" w:fill="auto"/>
            <w:noWrap/>
            <w:vAlign w:val="bottom"/>
          </w:tcPr>
          <w:p w14:paraId="41006ED5" w14:textId="77777777" w:rsidR="00EF26D6" w:rsidRPr="00EF4BF5" w:rsidRDefault="00EF26D6" w:rsidP="00C3366C">
            <w:pPr>
              <w:jc w:val="center"/>
              <w:rPr>
                <w:sz w:val="20"/>
                <w:szCs w:val="20"/>
              </w:rPr>
            </w:pPr>
            <w:r w:rsidRPr="00EF4BF5">
              <w:rPr>
                <w:sz w:val="20"/>
                <w:szCs w:val="20"/>
              </w:rPr>
              <w:t>(0.175)</w:t>
            </w:r>
          </w:p>
        </w:tc>
        <w:tc>
          <w:tcPr>
            <w:tcW w:w="1394" w:type="dxa"/>
            <w:tcBorders>
              <w:top w:val="nil"/>
              <w:left w:val="nil"/>
              <w:bottom w:val="nil"/>
              <w:right w:val="nil"/>
            </w:tcBorders>
            <w:shd w:val="clear" w:color="auto" w:fill="auto"/>
            <w:noWrap/>
            <w:vAlign w:val="bottom"/>
          </w:tcPr>
          <w:p w14:paraId="48A8A9C2" w14:textId="77777777" w:rsidR="00EF26D6" w:rsidRPr="00EF4BF5" w:rsidRDefault="00EF26D6" w:rsidP="00C3366C">
            <w:pPr>
              <w:jc w:val="center"/>
              <w:rPr>
                <w:sz w:val="20"/>
                <w:szCs w:val="20"/>
              </w:rPr>
            </w:pPr>
            <w:r w:rsidRPr="00EF4BF5">
              <w:rPr>
                <w:sz w:val="20"/>
                <w:szCs w:val="20"/>
              </w:rPr>
              <w:t>(0.396)</w:t>
            </w:r>
          </w:p>
        </w:tc>
        <w:tc>
          <w:tcPr>
            <w:tcW w:w="1036" w:type="dxa"/>
            <w:tcBorders>
              <w:top w:val="nil"/>
              <w:left w:val="nil"/>
              <w:bottom w:val="nil"/>
              <w:right w:val="nil"/>
            </w:tcBorders>
            <w:shd w:val="clear" w:color="auto" w:fill="auto"/>
            <w:noWrap/>
            <w:vAlign w:val="bottom"/>
          </w:tcPr>
          <w:p w14:paraId="09856327" w14:textId="77777777" w:rsidR="00EF26D6" w:rsidRPr="00EF4BF5" w:rsidRDefault="00EF26D6" w:rsidP="00C3366C">
            <w:pPr>
              <w:jc w:val="center"/>
              <w:rPr>
                <w:sz w:val="20"/>
                <w:szCs w:val="20"/>
              </w:rPr>
            </w:pPr>
            <w:r w:rsidRPr="00EF4BF5">
              <w:rPr>
                <w:sz w:val="20"/>
                <w:szCs w:val="20"/>
              </w:rPr>
              <w:t>(0.174)</w:t>
            </w:r>
          </w:p>
        </w:tc>
      </w:tr>
      <w:tr w:rsidR="00EF26D6" w:rsidRPr="003025A5" w14:paraId="43F883CC" w14:textId="77777777" w:rsidTr="00C3366C">
        <w:trPr>
          <w:trHeight w:val="279"/>
        </w:trPr>
        <w:tc>
          <w:tcPr>
            <w:tcW w:w="1710" w:type="dxa"/>
            <w:tcBorders>
              <w:top w:val="nil"/>
              <w:left w:val="nil"/>
              <w:bottom w:val="nil"/>
              <w:right w:val="nil"/>
            </w:tcBorders>
            <w:shd w:val="clear" w:color="auto" w:fill="auto"/>
            <w:noWrap/>
            <w:vAlign w:val="bottom"/>
            <w:hideMark/>
          </w:tcPr>
          <w:p w14:paraId="026FA474"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080" w:type="dxa"/>
            <w:tcBorders>
              <w:top w:val="nil"/>
              <w:left w:val="nil"/>
              <w:bottom w:val="nil"/>
              <w:right w:val="nil"/>
            </w:tcBorders>
            <w:shd w:val="clear" w:color="auto" w:fill="auto"/>
            <w:noWrap/>
            <w:vAlign w:val="bottom"/>
          </w:tcPr>
          <w:p w14:paraId="1004AA72" w14:textId="77777777" w:rsidR="00EF26D6" w:rsidRPr="00EF4BF5" w:rsidRDefault="00EF26D6" w:rsidP="00C3366C">
            <w:pPr>
              <w:jc w:val="center"/>
              <w:rPr>
                <w:sz w:val="20"/>
                <w:szCs w:val="20"/>
              </w:rPr>
            </w:pPr>
            <w:r w:rsidRPr="00EF4BF5">
              <w:rPr>
                <w:sz w:val="20"/>
                <w:szCs w:val="20"/>
              </w:rPr>
              <w:t>-0.372</w:t>
            </w:r>
          </w:p>
        </w:tc>
        <w:tc>
          <w:tcPr>
            <w:tcW w:w="1372" w:type="dxa"/>
            <w:tcBorders>
              <w:top w:val="nil"/>
              <w:left w:val="nil"/>
              <w:bottom w:val="nil"/>
              <w:right w:val="nil"/>
            </w:tcBorders>
            <w:shd w:val="clear" w:color="auto" w:fill="auto"/>
            <w:noWrap/>
            <w:vAlign w:val="bottom"/>
          </w:tcPr>
          <w:p w14:paraId="1E0B82A7" w14:textId="77777777" w:rsidR="00EF26D6" w:rsidRPr="00EF4BF5" w:rsidRDefault="00EF26D6" w:rsidP="00C3366C">
            <w:pPr>
              <w:jc w:val="center"/>
              <w:rPr>
                <w:sz w:val="20"/>
                <w:szCs w:val="20"/>
              </w:rPr>
            </w:pPr>
            <w:r w:rsidRPr="00EF4BF5">
              <w:rPr>
                <w:sz w:val="20"/>
                <w:szCs w:val="20"/>
              </w:rPr>
              <w:t>0.868***</w:t>
            </w:r>
          </w:p>
        </w:tc>
        <w:tc>
          <w:tcPr>
            <w:tcW w:w="1058" w:type="dxa"/>
            <w:tcBorders>
              <w:top w:val="nil"/>
              <w:left w:val="nil"/>
              <w:bottom w:val="nil"/>
              <w:right w:val="nil"/>
            </w:tcBorders>
            <w:shd w:val="clear" w:color="auto" w:fill="auto"/>
            <w:noWrap/>
            <w:vAlign w:val="bottom"/>
          </w:tcPr>
          <w:p w14:paraId="3AA003BB" w14:textId="77777777" w:rsidR="00EF26D6" w:rsidRPr="00EF4BF5" w:rsidRDefault="00EF26D6" w:rsidP="00C3366C">
            <w:pPr>
              <w:jc w:val="center"/>
              <w:rPr>
                <w:sz w:val="20"/>
                <w:szCs w:val="20"/>
              </w:rPr>
            </w:pPr>
            <w:r w:rsidRPr="00EF4BF5">
              <w:rPr>
                <w:sz w:val="20"/>
                <w:szCs w:val="20"/>
              </w:rPr>
              <w:t>0.330***</w:t>
            </w:r>
          </w:p>
        </w:tc>
        <w:tc>
          <w:tcPr>
            <w:tcW w:w="1170" w:type="dxa"/>
            <w:tcBorders>
              <w:top w:val="nil"/>
              <w:left w:val="nil"/>
              <w:bottom w:val="nil"/>
              <w:right w:val="nil"/>
            </w:tcBorders>
            <w:shd w:val="clear" w:color="auto" w:fill="auto"/>
            <w:noWrap/>
            <w:vAlign w:val="bottom"/>
          </w:tcPr>
          <w:p w14:paraId="27BBE637" w14:textId="77777777" w:rsidR="00EF26D6" w:rsidRPr="00EF4BF5" w:rsidRDefault="00EF26D6" w:rsidP="00C3366C">
            <w:pPr>
              <w:jc w:val="center"/>
              <w:rPr>
                <w:sz w:val="20"/>
                <w:szCs w:val="20"/>
              </w:rPr>
            </w:pPr>
            <w:r w:rsidRPr="00EF4BF5">
              <w:rPr>
                <w:sz w:val="20"/>
                <w:szCs w:val="20"/>
              </w:rPr>
              <w:t>-0.496**</w:t>
            </w:r>
          </w:p>
        </w:tc>
        <w:tc>
          <w:tcPr>
            <w:tcW w:w="1080" w:type="dxa"/>
            <w:tcBorders>
              <w:top w:val="nil"/>
              <w:left w:val="nil"/>
              <w:bottom w:val="nil"/>
              <w:right w:val="nil"/>
            </w:tcBorders>
            <w:shd w:val="clear" w:color="auto" w:fill="auto"/>
            <w:noWrap/>
            <w:vAlign w:val="bottom"/>
          </w:tcPr>
          <w:p w14:paraId="6E7B982E" w14:textId="77777777" w:rsidR="00EF26D6" w:rsidRPr="00EF4BF5" w:rsidRDefault="00EF26D6" w:rsidP="00C3366C">
            <w:pPr>
              <w:jc w:val="center"/>
              <w:rPr>
                <w:sz w:val="20"/>
                <w:szCs w:val="20"/>
              </w:rPr>
            </w:pPr>
            <w:r w:rsidRPr="00EF4BF5">
              <w:rPr>
                <w:sz w:val="20"/>
                <w:szCs w:val="20"/>
              </w:rPr>
              <w:t>-0.141</w:t>
            </w:r>
          </w:p>
        </w:tc>
        <w:tc>
          <w:tcPr>
            <w:tcW w:w="1394" w:type="dxa"/>
            <w:tcBorders>
              <w:top w:val="nil"/>
              <w:left w:val="nil"/>
              <w:bottom w:val="nil"/>
              <w:right w:val="nil"/>
            </w:tcBorders>
            <w:shd w:val="clear" w:color="auto" w:fill="auto"/>
            <w:noWrap/>
            <w:vAlign w:val="bottom"/>
          </w:tcPr>
          <w:p w14:paraId="168A1280" w14:textId="77777777" w:rsidR="00EF26D6" w:rsidRPr="00EF4BF5" w:rsidRDefault="00EF26D6" w:rsidP="00C3366C">
            <w:pPr>
              <w:jc w:val="center"/>
              <w:rPr>
                <w:sz w:val="20"/>
                <w:szCs w:val="20"/>
              </w:rPr>
            </w:pPr>
            <w:r w:rsidRPr="00EF4BF5">
              <w:rPr>
                <w:sz w:val="20"/>
                <w:szCs w:val="20"/>
              </w:rPr>
              <w:t>0.123</w:t>
            </w:r>
          </w:p>
        </w:tc>
        <w:tc>
          <w:tcPr>
            <w:tcW w:w="1036" w:type="dxa"/>
            <w:tcBorders>
              <w:top w:val="nil"/>
              <w:left w:val="nil"/>
              <w:bottom w:val="nil"/>
              <w:right w:val="nil"/>
            </w:tcBorders>
            <w:shd w:val="clear" w:color="auto" w:fill="auto"/>
            <w:noWrap/>
            <w:vAlign w:val="bottom"/>
          </w:tcPr>
          <w:p w14:paraId="49F480A8" w14:textId="77777777" w:rsidR="00EF26D6" w:rsidRPr="00EF4BF5" w:rsidRDefault="00EF26D6" w:rsidP="00C3366C">
            <w:pPr>
              <w:jc w:val="center"/>
              <w:rPr>
                <w:sz w:val="20"/>
                <w:szCs w:val="20"/>
              </w:rPr>
            </w:pPr>
            <w:r w:rsidRPr="00EF4BF5">
              <w:rPr>
                <w:sz w:val="20"/>
                <w:szCs w:val="20"/>
              </w:rPr>
              <w:t>0.384</w:t>
            </w:r>
          </w:p>
        </w:tc>
      </w:tr>
      <w:tr w:rsidR="00EF26D6" w:rsidRPr="003025A5" w14:paraId="2E94F96B" w14:textId="77777777" w:rsidTr="00C3366C">
        <w:trPr>
          <w:trHeight w:val="279"/>
        </w:trPr>
        <w:tc>
          <w:tcPr>
            <w:tcW w:w="1710" w:type="dxa"/>
            <w:tcBorders>
              <w:top w:val="nil"/>
              <w:left w:val="nil"/>
              <w:bottom w:val="nil"/>
              <w:right w:val="nil"/>
            </w:tcBorders>
            <w:shd w:val="clear" w:color="auto" w:fill="auto"/>
            <w:noWrap/>
            <w:vAlign w:val="bottom"/>
            <w:hideMark/>
          </w:tcPr>
          <w:p w14:paraId="2FE50FFD" w14:textId="77777777" w:rsidR="00EF26D6" w:rsidRPr="003025A5" w:rsidRDefault="00EF26D6" w:rsidP="00C3366C">
            <w:pPr>
              <w:tabs>
                <w:tab w:val="left" w:pos="341"/>
              </w:tabs>
              <w:ind w:left="341"/>
              <w:rPr>
                <w:sz w:val="20"/>
                <w:szCs w:val="20"/>
              </w:rPr>
            </w:pPr>
            <w:r w:rsidRPr="003025A5">
              <w:rPr>
                <w:sz w:val="20"/>
                <w:szCs w:val="20"/>
              </w:rPr>
              <w:t>Has noble</w:t>
            </w:r>
          </w:p>
        </w:tc>
        <w:tc>
          <w:tcPr>
            <w:tcW w:w="1080" w:type="dxa"/>
            <w:tcBorders>
              <w:top w:val="nil"/>
              <w:left w:val="nil"/>
              <w:bottom w:val="nil"/>
              <w:right w:val="nil"/>
            </w:tcBorders>
            <w:shd w:val="clear" w:color="auto" w:fill="auto"/>
            <w:noWrap/>
            <w:vAlign w:val="bottom"/>
          </w:tcPr>
          <w:p w14:paraId="01A31F73" w14:textId="77777777" w:rsidR="00EF26D6" w:rsidRPr="00EF4BF5" w:rsidRDefault="00EF26D6" w:rsidP="00C3366C">
            <w:pPr>
              <w:jc w:val="center"/>
              <w:rPr>
                <w:sz w:val="20"/>
                <w:szCs w:val="20"/>
              </w:rPr>
            </w:pPr>
            <w:r w:rsidRPr="00EF4BF5">
              <w:rPr>
                <w:sz w:val="20"/>
                <w:szCs w:val="20"/>
              </w:rPr>
              <w:t>(0.285)</w:t>
            </w:r>
          </w:p>
        </w:tc>
        <w:tc>
          <w:tcPr>
            <w:tcW w:w="1372" w:type="dxa"/>
            <w:tcBorders>
              <w:top w:val="nil"/>
              <w:left w:val="nil"/>
              <w:bottom w:val="nil"/>
              <w:right w:val="nil"/>
            </w:tcBorders>
            <w:shd w:val="clear" w:color="auto" w:fill="auto"/>
            <w:noWrap/>
            <w:vAlign w:val="bottom"/>
          </w:tcPr>
          <w:p w14:paraId="69FA3DA4" w14:textId="77777777" w:rsidR="00EF26D6" w:rsidRPr="00EF4BF5" w:rsidRDefault="00EF26D6" w:rsidP="00C3366C">
            <w:pPr>
              <w:jc w:val="center"/>
              <w:rPr>
                <w:sz w:val="20"/>
                <w:szCs w:val="20"/>
              </w:rPr>
            </w:pPr>
            <w:r w:rsidRPr="00EF4BF5">
              <w:rPr>
                <w:sz w:val="20"/>
                <w:szCs w:val="20"/>
              </w:rPr>
              <w:t>(0.245)</w:t>
            </w:r>
          </w:p>
        </w:tc>
        <w:tc>
          <w:tcPr>
            <w:tcW w:w="1058" w:type="dxa"/>
            <w:tcBorders>
              <w:top w:val="nil"/>
              <w:left w:val="nil"/>
              <w:bottom w:val="nil"/>
              <w:right w:val="nil"/>
            </w:tcBorders>
            <w:shd w:val="clear" w:color="auto" w:fill="auto"/>
            <w:noWrap/>
            <w:vAlign w:val="bottom"/>
          </w:tcPr>
          <w:p w14:paraId="401BA5A1" w14:textId="77777777" w:rsidR="00EF26D6" w:rsidRPr="00EF4BF5" w:rsidRDefault="00EF26D6" w:rsidP="00C3366C">
            <w:pPr>
              <w:jc w:val="center"/>
              <w:rPr>
                <w:sz w:val="20"/>
                <w:szCs w:val="20"/>
              </w:rPr>
            </w:pPr>
            <w:r w:rsidRPr="00EF4BF5">
              <w:rPr>
                <w:sz w:val="20"/>
                <w:szCs w:val="20"/>
              </w:rPr>
              <w:t>(0.121)</w:t>
            </w:r>
          </w:p>
        </w:tc>
        <w:tc>
          <w:tcPr>
            <w:tcW w:w="1170" w:type="dxa"/>
            <w:tcBorders>
              <w:top w:val="nil"/>
              <w:left w:val="nil"/>
              <w:bottom w:val="nil"/>
              <w:right w:val="nil"/>
            </w:tcBorders>
            <w:shd w:val="clear" w:color="auto" w:fill="auto"/>
            <w:noWrap/>
            <w:vAlign w:val="bottom"/>
          </w:tcPr>
          <w:p w14:paraId="7FADE9C0" w14:textId="77777777" w:rsidR="00EF26D6" w:rsidRPr="00EF4BF5" w:rsidRDefault="00EF26D6" w:rsidP="00C3366C">
            <w:pPr>
              <w:jc w:val="center"/>
              <w:rPr>
                <w:sz w:val="20"/>
                <w:szCs w:val="20"/>
              </w:rPr>
            </w:pPr>
            <w:r w:rsidRPr="00EF4BF5">
              <w:rPr>
                <w:sz w:val="20"/>
                <w:szCs w:val="20"/>
              </w:rPr>
              <w:t>(0.216)</w:t>
            </w:r>
          </w:p>
        </w:tc>
        <w:tc>
          <w:tcPr>
            <w:tcW w:w="1080" w:type="dxa"/>
            <w:tcBorders>
              <w:top w:val="nil"/>
              <w:left w:val="nil"/>
              <w:bottom w:val="nil"/>
              <w:right w:val="nil"/>
            </w:tcBorders>
            <w:shd w:val="clear" w:color="auto" w:fill="auto"/>
            <w:noWrap/>
            <w:vAlign w:val="bottom"/>
          </w:tcPr>
          <w:p w14:paraId="4DED69E7" w14:textId="77777777" w:rsidR="00EF26D6" w:rsidRPr="00EF4BF5" w:rsidRDefault="00EF26D6" w:rsidP="00C3366C">
            <w:pPr>
              <w:jc w:val="center"/>
              <w:rPr>
                <w:sz w:val="20"/>
                <w:szCs w:val="20"/>
              </w:rPr>
            </w:pPr>
            <w:r w:rsidRPr="00EF4BF5">
              <w:rPr>
                <w:sz w:val="20"/>
                <w:szCs w:val="20"/>
              </w:rPr>
              <w:t>(0.488)</w:t>
            </w:r>
          </w:p>
        </w:tc>
        <w:tc>
          <w:tcPr>
            <w:tcW w:w="1394" w:type="dxa"/>
            <w:tcBorders>
              <w:top w:val="nil"/>
              <w:left w:val="nil"/>
              <w:bottom w:val="nil"/>
              <w:right w:val="nil"/>
            </w:tcBorders>
            <w:shd w:val="clear" w:color="auto" w:fill="auto"/>
            <w:noWrap/>
            <w:vAlign w:val="bottom"/>
          </w:tcPr>
          <w:p w14:paraId="2804A633" w14:textId="77777777" w:rsidR="00EF26D6" w:rsidRPr="00EF4BF5" w:rsidRDefault="00EF26D6" w:rsidP="00C3366C">
            <w:pPr>
              <w:jc w:val="center"/>
              <w:rPr>
                <w:sz w:val="20"/>
                <w:szCs w:val="20"/>
              </w:rPr>
            </w:pPr>
            <w:r w:rsidRPr="00EF4BF5">
              <w:rPr>
                <w:sz w:val="20"/>
                <w:szCs w:val="20"/>
              </w:rPr>
              <w:t>(0.431)</w:t>
            </w:r>
          </w:p>
        </w:tc>
        <w:tc>
          <w:tcPr>
            <w:tcW w:w="1036" w:type="dxa"/>
            <w:tcBorders>
              <w:top w:val="nil"/>
              <w:left w:val="nil"/>
              <w:bottom w:val="nil"/>
              <w:right w:val="nil"/>
            </w:tcBorders>
            <w:shd w:val="clear" w:color="auto" w:fill="auto"/>
            <w:noWrap/>
            <w:vAlign w:val="bottom"/>
          </w:tcPr>
          <w:p w14:paraId="5568BFDA" w14:textId="77777777" w:rsidR="00EF26D6" w:rsidRPr="00EF4BF5" w:rsidRDefault="00EF26D6" w:rsidP="00C3366C">
            <w:pPr>
              <w:jc w:val="center"/>
              <w:rPr>
                <w:sz w:val="20"/>
                <w:szCs w:val="20"/>
              </w:rPr>
            </w:pPr>
            <w:r w:rsidRPr="00EF4BF5">
              <w:rPr>
                <w:sz w:val="20"/>
                <w:szCs w:val="20"/>
              </w:rPr>
              <w:t>(0.355)</w:t>
            </w:r>
          </w:p>
        </w:tc>
      </w:tr>
      <w:tr w:rsidR="00EF26D6" w:rsidRPr="003025A5" w14:paraId="4ACF3188" w14:textId="77777777" w:rsidTr="00C3366C">
        <w:trPr>
          <w:trHeight w:val="279"/>
        </w:trPr>
        <w:tc>
          <w:tcPr>
            <w:tcW w:w="1710" w:type="dxa"/>
            <w:tcBorders>
              <w:top w:val="nil"/>
              <w:left w:val="nil"/>
              <w:bottom w:val="nil"/>
              <w:right w:val="nil"/>
            </w:tcBorders>
            <w:shd w:val="clear" w:color="auto" w:fill="auto"/>
            <w:noWrap/>
            <w:vAlign w:val="bottom"/>
            <w:hideMark/>
          </w:tcPr>
          <w:p w14:paraId="243154F1"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080" w:type="dxa"/>
            <w:tcBorders>
              <w:top w:val="nil"/>
              <w:left w:val="nil"/>
              <w:bottom w:val="nil"/>
              <w:right w:val="nil"/>
            </w:tcBorders>
            <w:shd w:val="clear" w:color="auto" w:fill="auto"/>
            <w:noWrap/>
            <w:vAlign w:val="bottom"/>
          </w:tcPr>
          <w:p w14:paraId="13945794" w14:textId="77777777" w:rsidR="00EF26D6" w:rsidRPr="00EF4BF5" w:rsidRDefault="00EF26D6" w:rsidP="00C3366C">
            <w:pPr>
              <w:jc w:val="center"/>
              <w:rPr>
                <w:sz w:val="20"/>
                <w:szCs w:val="20"/>
              </w:rPr>
            </w:pPr>
            <w:r w:rsidRPr="00EF4BF5">
              <w:rPr>
                <w:sz w:val="20"/>
                <w:szCs w:val="20"/>
              </w:rPr>
              <w:t>-0.0892</w:t>
            </w:r>
          </w:p>
        </w:tc>
        <w:tc>
          <w:tcPr>
            <w:tcW w:w="1372" w:type="dxa"/>
            <w:tcBorders>
              <w:top w:val="nil"/>
              <w:left w:val="nil"/>
              <w:bottom w:val="nil"/>
              <w:right w:val="nil"/>
            </w:tcBorders>
            <w:shd w:val="clear" w:color="auto" w:fill="auto"/>
            <w:noWrap/>
            <w:vAlign w:val="bottom"/>
          </w:tcPr>
          <w:p w14:paraId="3CF07AD1" w14:textId="77777777" w:rsidR="00EF26D6" w:rsidRPr="00EF4BF5" w:rsidRDefault="00EF26D6" w:rsidP="00C3366C">
            <w:pPr>
              <w:jc w:val="center"/>
              <w:rPr>
                <w:sz w:val="20"/>
                <w:szCs w:val="20"/>
              </w:rPr>
            </w:pPr>
            <w:r w:rsidRPr="00EF4BF5">
              <w:rPr>
                <w:sz w:val="20"/>
                <w:szCs w:val="20"/>
              </w:rPr>
              <w:t>-0.343</w:t>
            </w:r>
          </w:p>
        </w:tc>
        <w:tc>
          <w:tcPr>
            <w:tcW w:w="1058" w:type="dxa"/>
            <w:tcBorders>
              <w:top w:val="nil"/>
              <w:left w:val="nil"/>
              <w:bottom w:val="nil"/>
              <w:right w:val="nil"/>
            </w:tcBorders>
            <w:shd w:val="clear" w:color="auto" w:fill="auto"/>
            <w:noWrap/>
            <w:vAlign w:val="bottom"/>
          </w:tcPr>
          <w:p w14:paraId="70A48AA6" w14:textId="77777777" w:rsidR="00EF26D6" w:rsidRPr="00EF4BF5" w:rsidRDefault="00EF26D6" w:rsidP="00C3366C">
            <w:pPr>
              <w:jc w:val="center"/>
              <w:rPr>
                <w:sz w:val="20"/>
                <w:szCs w:val="20"/>
              </w:rPr>
            </w:pPr>
            <w:r w:rsidRPr="00EF4BF5">
              <w:rPr>
                <w:sz w:val="20"/>
                <w:szCs w:val="20"/>
              </w:rPr>
              <w:t>-0.0947</w:t>
            </w:r>
          </w:p>
        </w:tc>
        <w:tc>
          <w:tcPr>
            <w:tcW w:w="1170" w:type="dxa"/>
            <w:tcBorders>
              <w:top w:val="nil"/>
              <w:left w:val="nil"/>
              <w:bottom w:val="nil"/>
              <w:right w:val="nil"/>
            </w:tcBorders>
            <w:shd w:val="clear" w:color="auto" w:fill="auto"/>
            <w:noWrap/>
            <w:vAlign w:val="bottom"/>
          </w:tcPr>
          <w:p w14:paraId="736803A1" w14:textId="77777777" w:rsidR="00EF26D6" w:rsidRPr="00EF4BF5" w:rsidRDefault="00EF26D6" w:rsidP="00C3366C">
            <w:pPr>
              <w:jc w:val="center"/>
              <w:rPr>
                <w:sz w:val="20"/>
                <w:szCs w:val="20"/>
              </w:rPr>
            </w:pPr>
            <w:r w:rsidRPr="00EF4BF5">
              <w:rPr>
                <w:sz w:val="20"/>
                <w:szCs w:val="20"/>
              </w:rPr>
              <w:t>0.0259</w:t>
            </w:r>
          </w:p>
        </w:tc>
        <w:tc>
          <w:tcPr>
            <w:tcW w:w="1080" w:type="dxa"/>
            <w:tcBorders>
              <w:top w:val="nil"/>
              <w:left w:val="nil"/>
              <w:bottom w:val="nil"/>
              <w:right w:val="nil"/>
            </w:tcBorders>
            <w:shd w:val="clear" w:color="auto" w:fill="auto"/>
            <w:noWrap/>
            <w:vAlign w:val="bottom"/>
          </w:tcPr>
          <w:p w14:paraId="7860251B" w14:textId="77777777" w:rsidR="00EF26D6" w:rsidRPr="00EF4BF5" w:rsidRDefault="00EF26D6" w:rsidP="00C3366C">
            <w:pPr>
              <w:jc w:val="center"/>
              <w:rPr>
                <w:sz w:val="20"/>
                <w:szCs w:val="20"/>
              </w:rPr>
            </w:pPr>
            <w:r w:rsidRPr="00EF4BF5">
              <w:rPr>
                <w:sz w:val="20"/>
                <w:szCs w:val="20"/>
              </w:rPr>
              <w:t>-0.312</w:t>
            </w:r>
          </w:p>
        </w:tc>
        <w:tc>
          <w:tcPr>
            <w:tcW w:w="1394" w:type="dxa"/>
            <w:tcBorders>
              <w:top w:val="nil"/>
              <w:left w:val="nil"/>
              <w:bottom w:val="nil"/>
              <w:right w:val="nil"/>
            </w:tcBorders>
            <w:shd w:val="clear" w:color="auto" w:fill="auto"/>
            <w:noWrap/>
            <w:vAlign w:val="bottom"/>
          </w:tcPr>
          <w:p w14:paraId="1B7C731F" w14:textId="77777777" w:rsidR="00EF26D6" w:rsidRPr="00EF4BF5" w:rsidRDefault="00EF26D6" w:rsidP="00C3366C">
            <w:pPr>
              <w:jc w:val="center"/>
              <w:rPr>
                <w:sz w:val="20"/>
                <w:szCs w:val="20"/>
              </w:rPr>
            </w:pPr>
            <w:r w:rsidRPr="00EF4BF5">
              <w:rPr>
                <w:sz w:val="20"/>
                <w:szCs w:val="20"/>
              </w:rPr>
              <w:t>-0.296</w:t>
            </w:r>
          </w:p>
        </w:tc>
        <w:tc>
          <w:tcPr>
            <w:tcW w:w="1036" w:type="dxa"/>
            <w:tcBorders>
              <w:top w:val="nil"/>
              <w:left w:val="nil"/>
              <w:bottom w:val="nil"/>
              <w:right w:val="nil"/>
            </w:tcBorders>
            <w:shd w:val="clear" w:color="auto" w:fill="auto"/>
            <w:noWrap/>
            <w:vAlign w:val="bottom"/>
          </w:tcPr>
          <w:p w14:paraId="10593EE9" w14:textId="77777777" w:rsidR="00EF26D6" w:rsidRPr="00EF4BF5" w:rsidRDefault="00EF26D6" w:rsidP="00C3366C">
            <w:pPr>
              <w:jc w:val="center"/>
              <w:rPr>
                <w:sz w:val="20"/>
                <w:szCs w:val="20"/>
              </w:rPr>
            </w:pPr>
            <w:r w:rsidRPr="00EF4BF5">
              <w:rPr>
                <w:sz w:val="20"/>
                <w:szCs w:val="20"/>
              </w:rPr>
              <w:t>-0.541</w:t>
            </w:r>
          </w:p>
        </w:tc>
      </w:tr>
      <w:tr w:rsidR="00EF26D6" w:rsidRPr="003025A5" w14:paraId="50FA590F" w14:textId="77777777" w:rsidTr="00C3366C">
        <w:trPr>
          <w:trHeight w:val="279"/>
        </w:trPr>
        <w:tc>
          <w:tcPr>
            <w:tcW w:w="1710" w:type="dxa"/>
            <w:tcBorders>
              <w:top w:val="nil"/>
              <w:left w:val="nil"/>
              <w:bottom w:val="nil"/>
              <w:right w:val="nil"/>
            </w:tcBorders>
            <w:shd w:val="clear" w:color="auto" w:fill="auto"/>
            <w:noWrap/>
            <w:vAlign w:val="bottom"/>
            <w:hideMark/>
          </w:tcPr>
          <w:p w14:paraId="09AC13CA" w14:textId="77777777" w:rsidR="00EF26D6" w:rsidRPr="003025A5" w:rsidRDefault="00EF26D6" w:rsidP="00C3366C">
            <w:pPr>
              <w:tabs>
                <w:tab w:val="left" w:pos="341"/>
              </w:tabs>
              <w:ind w:left="341"/>
              <w:rPr>
                <w:sz w:val="20"/>
                <w:szCs w:val="20"/>
              </w:rPr>
            </w:pPr>
            <w:r w:rsidRPr="003025A5">
              <w:rPr>
                <w:sz w:val="20"/>
                <w:szCs w:val="20"/>
              </w:rPr>
              <w:t xml:space="preserve">   Has Gov’t</w:t>
            </w:r>
          </w:p>
        </w:tc>
        <w:tc>
          <w:tcPr>
            <w:tcW w:w="1080" w:type="dxa"/>
            <w:tcBorders>
              <w:top w:val="nil"/>
              <w:left w:val="nil"/>
              <w:bottom w:val="nil"/>
              <w:right w:val="nil"/>
            </w:tcBorders>
            <w:shd w:val="clear" w:color="auto" w:fill="auto"/>
            <w:noWrap/>
            <w:vAlign w:val="bottom"/>
          </w:tcPr>
          <w:p w14:paraId="297FD6A5" w14:textId="77777777" w:rsidR="00EF26D6" w:rsidRPr="00EF4BF5" w:rsidRDefault="00EF26D6" w:rsidP="00C3366C">
            <w:pPr>
              <w:jc w:val="center"/>
              <w:rPr>
                <w:sz w:val="20"/>
                <w:szCs w:val="20"/>
              </w:rPr>
            </w:pPr>
            <w:r w:rsidRPr="00EF4BF5">
              <w:rPr>
                <w:sz w:val="20"/>
                <w:szCs w:val="20"/>
              </w:rPr>
              <w:t>(0.197)</w:t>
            </w:r>
          </w:p>
        </w:tc>
        <w:tc>
          <w:tcPr>
            <w:tcW w:w="1372" w:type="dxa"/>
            <w:tcBorders>
              <w:top w:val="nil"/>
              <w:left w:val="nil"/>
              <w:bottom w:val="nil"/>
              <w:right w:val="nil"/>
            </w:tcBorders>
            <w:shd w:val="clear" w:color="auto" w:fill="auto"/>
            <w:noWrap/>
            <w:vAlign w:val="bottom"/>
          </w:tcPr>
          <w:p w14:paraId="285A3C81" w14:textId="77777777" w:rsidR="00EF26D6" w:rsidRPr="00EF4BF5" w:rsidRDefault="00EF26D6" w:rsidP="00C3366C">
            <w:pPr>
              <w:jc w:val="center"/>
              <w:rPr>
                <w:sz w:val="20"/>
                <w:szCs w:val="20"/>
              </w:rPr>
            </w:pPr>
            <w:r w:rsidRPr="00EF4BF5">
              <w:rPr>
                <w:sz w:val="20"/>
                <w:szCs w:val="20"/>
              </w:rPr>
              <w:t>(0.288)</w:t>
            </w:r>
          </w:p>
        </w:tc>
        <w:tc>
          <w:tcPr>
            <w:tcW w:w="1058" w:type="dxa"/>
            <w:tcBorders>
              <w:top w:val="nil"/>
              <w:left w:val="nil"/>
              <w:bottom w:val="nil"/>
              <w:right w:val="nil"/>
            </w:tcBorders>
            <w:shd w:val="clear" w:color="auto" w:fill="auto"/>
            <w:noWrap/>
            <w:vAlign w:val="bottom"/>
          </w:tcPr>
          <w:p w14:paraId="28CFDC0F" w14:textId="77777777" w:rsidR="00EF26D6" w:rsidRPr="00EF4BF5" w:rsidRDefault="00EF26D6" w:rsidP="00C3366C">
            <w:pPr>
              <w:jc w:val="center"/>
              <w:rPr>
                <w:sz w:val="20"/>
                <w:szCs w:val="20"/>
              </w:rPr>
            </w:pPr>
            <w:r w:rsidRPr="00EF4BF5">
              <w:rPr>
                <w:sz w:val="20"/>
                <w:szCs w:val="20"/>
              </w:rPr>
              <w:t>(0.142)</w:t>
            </w:r>
          </w:p>
        </w:tc>
        <w:tc>
          <w:tcPr>
            <w:tcW w:w="1170" w:type="dxa"/>
            <w:tcBorders>
              <w:top w:val="nil"/>
              <w:left w:val="nil"/>
              <w:bottom w:val="nil"/>
              <w:right w:val="nil"/>
            </w:tcBorders>
            <w:shd w:val="clear" w:color="auto" w:fill="auto"/>
            <w:noWrap/>
            <w:vAlign w:val="bottom"/>
          </w:tcPr>
          <w:p w14:paraId="4939F1F5" w14:textId="77777777" w:rsidR="00EF26D6" w:rsidRPr="00EF4BF5" w:rsidRDefault="00EF26D6" w:rsidP="00C3366C">
            <w:pPr>
              <w:jc w:val="center"/>
              <w:rPr>
                <w:sz w:val="20"/>
                <w:szCs w:val="20"/>
              </w:rPr>
            </w:pPr>
            <w:r w:rsidRPr="00EF4BF5">
              <w:rPr>
                <w:sz w:val="20"/>
                <w:szCs w:val="20"/>
              </w:rPr>
              <w:t>(0.101)</w:t>
            </w:r>
          </w:p>
        </w:tc>
        <w:tc>
          <w:tcPr>
            <w:tcW w:w="1080" w:type="dxa"/>
            <w:tcBorders>
              <w:top w:val="nil"/>
              <w:left w:val="nil"/>
              <w:bottom w:val="nil"/>
              <w:right w:val="nil"/>
            </w:tcBorders>
            <w:shd w:val="clear" w:color="auto" w:fill="auto"/>
            <w:noWrap/>
            <w:vAlign w:val="bottom"/>
          </w:tcPr>
          <w:p w14:paraId="4F041AEC" w14:textId="77777777" w:rsidR="00EF26D6" w:rsidRPr="00EF4BF5" w:rsidRDefault="00EF26D6" w:rsidP="00C3366C">
            <w:pPr>
              <w:jc w:val="center"/>
              <w:rPr>
                <w:sz w:val="20"/>
                <w:szCs w:val="20"/>
              </w:rPr>
            </w:pPr>
            <w:r w:rsidRPr="00EF4BF5">
              <w:rPr>
                <w:sz w:val="20"/>
                <w:szCs w:val="20"/>
              </w:rPr>
              <w:t>(0.267)</w:t>
            </w:r>
          </w:p>
        </w:tc>
        <w:tc>
          <w:tcPr>
            <w:tcW w:w="1394" w:type="dxa"/>
            <w:tcBorders>
              <w:top w:val="nil"/>
              <w:left w:val="nil"/>
              <w:bottom w:val="nil"/>
              <w:right w:val="nil"/>
            </w:tcBorders>
            <w:shd w:val="clear" w:color="auto" w:fill="auto"/>
            <w:noWrap/>
            <w:vAlign w:val="bottom"/>
          </w:tcPr>
          <w:p w14:paraId="6B899E2F" w14:textId="77777777" w:rsidR="00EF26D6" w:rsidRPr="00EF4BF5" w:rsidRDefault="00EF26D6" w:rsidP="00C3366C">
            <w:pPr>
              <w:jc w:val="center"/>
              <w:rPr>
                <w:sz w:val="20"/>
                <w:szCs w:val="20"/>
              </w:rPr>
            </w:pPr>
            <w:r w:rsidRPr="00EF4BF5">
              <w:rPr>
                <w:sz w:val="20"/>
                <w:szCs w:val="20"/>
              </w:rPr>
              <w:t>(0.370)</w:t>
            </w:r>
          </w:p>
        </w:tc>
        <w:tc>
          <w:tcPr>
            <w:tcW w:w="1036" w:type="dxa"/>
            <w:tcBorders>
              <w:top w:val="nil"/>
              <w:left w:val="nil"/>
              <w:bottom w:val="nil"/>
              <w:right w:val="nil"/>
            </w:tcBorders>
            <w:shd w:val="clear" w:color="auto" w:fill="auto"/>
            <w:noWrap/>
            <w:vAlign w:val="bottom"/>
          </w:tcPr>
          <w:p w14:paraId="198651BC" w14:textId="77777777" w:rsidR="00EF26D6" w:rsidRPr="00EF4BF5" w:rsidRDefault="00EF26D6" w:rsidP="00C3366C">
            <w:pPr>
              <w:jc w:val="center"/>
              <w:rPr>
                <w:sz w:val="20"/>
                <w:szCs w:val="20"/>
              </w:rPr>
            </w:pPr>
            <w:r w:rsidRPr="00EF4BF5">
              <w:rPr>
                <w:sz w:val="20"/>
                <w:szCs w:val="20"/>
              </w:rPr>
              <w:t>(0.417)</w:t>
            </w:r>
          </w:p>
        </w:tc>
      </w:tr>
      <w:tr w:rsidR="00EF26D6" w:rsidRPr="003025A5" w14:paraId="3405A929" w14:textId="77777777" w:rsidTr="00C3366C">
        <w:trPr>
          <w:trHeight w:val="279"/>
        </w:trPr>
        <w:tc>
          <w:tcPr>
            <w:tcW w:w="1710" w:type="dxa"/>
            <w:tcBorders>
              <w:top w:val="nil"/>
              <w:left w:val="nil"/>
              <w:bottom w:val="nil"/>
              <w:right w:val="nil"/>
            </w:tcBorders>
            <w:shd w:val="clear" w:color="auto" w:fill="auto"/>
            <w:noWrap/>
            <w:vAlign w:val="bottom"/>
            <w:hideMark/>
          </w:tcPr>
          <w:p w14:paraId="2F378465"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080" w:type="dxa"/>
            <w:tcBorders>
              <w:top w:val="nil"/>
              <w:left w:val="nil"/>
              <w:bottom w:val="nil"/>
              <w:right w:val="nil"/>
            </w:tcBorders>
            <w:shd w:val="clear" w:color="auto" w:fill="auto"/>
            <w:noWrap/>
            <w:vAlign w:val="bottom"/>
          </w:tcPr>
          <w:p w14:paraId="7FDED866" w14:textId="77777777" w:rsidR="00EF26D6" w:rsidRPr="00EF4BF5" w:rsidRDefault="00EF26D6" w:rsidP="00C3366C">
            <w:pPr>
              <w:jc w:val="center"/>
              <w:rPr>
                <w:sz w:val="20"/>
                <w:szCs w:val="20"/>
              </w:rPr>
            </w:pPr>
            <w:r w:rsidRPr="00EF4BF5">
              <w:rPr>
                <w:sz w:val="20"/>
                <w:szCs w:val="20"/>
              </w:rPr>
              <w:t>-0.0745</w:t>
            </w:r>
          </w:p>
        </w:tc>
        <w:tc>
          <w:tcPr>
            <w:tcW w:w="1372" w:type="dxa"/>
            <w:tcBorders>
              <w:top w:val="nil"/>
              <w:left w:val="nil"/>
              <w:bottom w:val="nil"/>
              <w:right w:val="nil"/>
            </w:tcBorders>
            <w:shd w:val="clear" w:color="auto" w:fill="auto"/>
            <w:noWrap/>
            <w:vAlign w:val="bottom"/>
          </w:tcPr>
          <w:p w14:paraId="2320CCB9" w14:textId="77777777" w:rsidR="00EF26D6" w:rsidRPr="00EF4BF5" w:rsidRDefault="00EF26D6" w:rsidP="00C3366C">
            <w:pPr>
              <w:jc w:val="center"/>
              <w:rPr>
                <w:sz w:val="20"/>
                <w:szCs w:val="20"/>
              </w:rPr>
            </w:pPr>
            <w:r w:rsidRPr="00EF4BF5">
              <w:rPr>
                <w:sz w:val="20"/>
                <w:szCs w:val="20"/>
              </w:rPr>
              <w:t>0.236</w:t>
            </w:r>
          </w:p>
        </w:tc>
        <w:tc>
          <w:tcPr>
            <w:tcW w:w="1058" w:type="dxa"/>
            <w:tcBorders>
              <w:top w:val="nil"/>
              <w:left w:val="nil"/>
              <w:bottom w:val="nil"/>
              <w:right w:val="nil"/>
            </w:tcBorders>
            <w:shd w:val="clear" w:color="auto" w:fill="auto"/>
            <w:noWrap/>
            <w:vAlign w:val="bottom"/>
          </w:tcPr>
          <w:p w14:paraId="3C5A9EDD" w14:textId="77777777" w:rsidR="00EF26D6" w:rsidRPr="00EF4BF5" w:rsidRDefault="00EF26D6" w:rsidP="00C3366C">
            <w:pPr>
              <w:jc w:val="center"/>
              <w:rPr>
                <w:sz w:val="20"/>
                <w:szCs w:val="20"/>
              </w:rPr>
            </w:pPr>
            <w:r w:rsidRPr="00EF4BF5">
              <w:rPr>
                <w:sz w:val="20"/>
                <w:szCs w:val="20"/>
              </w:rPr>
              <w:t>0.192</w:t>
            </w:r>
          </w:p>
        </w:tc>
        <w:tc>
          <w:tcPr>
            <w:tcW w:w="1170" w:type="dxa"/>
            <w:tcBorders>
              <w:top w:val="nil"/>
              <w:left w:val="nil"/>
              <w:bottom w:val="nil"/>
              <w:right w:val="nil"/>
            </w:tcBorders>
            <w:shd w:val="clear" w:color="auto" w:fill="auto"/>
            <w:noWrap/>
            <w:vAlign w:val="bottom"/>
          </w:tcPr>
          <w:p w14:paraId="7B8D4CF6" w14:textId="77777777" w:rsidR="00EF26D6" w:rsidRPr="00EF4BF5" w:rsidRDefault="00EF26D6" w:rsidP="00C3366C">
            <w:pPr>
              <w:jc w:val="center"/>
              <w:rPr>
                <w:sz w:val="20"/>
                <w:szCs w:val="20"/>
              </w:rPr>
            </w:pPr>
            <w:r w:rsidRPr="00EF4BF5">
              <w:rPr>
                <w:sz w:val="20"/>
                <w:szCs w:val="20"/>
              </w:rPr>
              <w:t>0.0814</w:t>
            </w:r>
          </w:p>
        </w:tc>
        <w:tc>
          <w:tcPr>
            <w:tcW w:w="1080" w:type="dxa"/>
            <w:tcBorders>
              <w:top w:val="nil"/>
              <w:left w:val="nil"/>
              <w:bottom w:val="nil"/>
              <w:right w:val="nil"/>
            </w:tcBorders>
            <w:shd w:val="clear" w:color="auto" w:fill="auto"/>
            <w:noWrap/>
            <w:vAlign w:val="bottom"/>
          </w:tcPr>
          <w:p w14:paraId="76CE80E9" w14:textId="77777777" w:rsidR="00EF26D6" w:rsidRPr="00EF4BF5" w:rsidRDefault="00EF26D6" w:rsidP="00C3366C">
            <w:pPr>
              <w:jc w:val="center"/>
              <w:rPr>
                <w:sz w:val="20"/>
                <w:szCs w:val="20"/>
              </w:rPr>
            </w:pPr>
            <w:r w:rsidRPr="00EF4BF5">
              <w:rPr>
                <w:sz w:val="20"/>
                <w:szCs w:val="20"/>
              </w:rPr>
              <w:t>-0.0904</w:t>
            </w:r>
          </w:p>
        </w:tc>
        <w:tc>
          <w:tcPr>
            <w:tcW w:w="1394" w:type="dxa"/>
            <w:tcBorders>
              <w:top w:val="nil"/>
              <w:left w:val="nil"/>
              <w:bottom w:val="nil"/>
              <w:right w:val="nil"/>
            </w:tcBorders>
            <w:shd w:val="clear" w:color="auto" w:fill="auto"/>
            <w:noWrap/>
            <w:vAlign w:val="bottom"/>
          </w:tcPr>
          <w:p w14:paraId="6B345B1C" w14:textId="77777777" w:rsidR="00EF26D6" w:rsidRPr="00EF4BF5" w:rsidRDefault="00EF26D6" w:rsidP="00C3366C">
            <w:pPr>
              <w:jc w:val="center"/>
              <w:rPr>
                <w:sz w:val="20"/>
                <w:szCs w:val="20"/>
              </w:rPr>
            </w:pPr>
            <w:r w:rsidRPr="00EF4BF5">
              <w:rPr>
                <w:sz w:val="20"/>
                <w:szCs w:val="20"/>
              </w:rPr>
              <w:t>0.0256</w:t>
            </w:r>
          </w:p>
        </w:tc>
        <w:tc>
          <w:tcPr>
            <w:tcW w:w="1036" w:type="dxa"/>
            <w:tcBorders>
              <w:top w:val="nil"/>
              <w:left w:val="nil"/>
              <w:bottom w:val="nil"/>
              <w:right w:val="nil"/>
            </w:tcBorders>
            <w:shd w:val="clear" w:color="auto" w:fill="auto"/>
            <w:noWrap/>
            <w:vAlign w:val="bottom"/>
          </w:tcPr>
          <w:p w14:paraId="529833BD" w14:textId="77777777" w:rsidR="00EF26D6" w:rsidRPr="00EF4BF5" w:rsidRDefault="00EF26D6" w:rsidP="00C3366C">
            <w:pPr>
              <w:jc w:val="center"/>
              <w:rPr>
                <w:sz w:val="20"/>
                <w:szCs w:val="20"/>
              </w:rPr>
            </w:pPr>
            <w:r w:rsidRPr="00EF4BF5">
              <w:rPr>
                <w:sz w:val="20"/>
                <w:szCs w:val="20"/>
              </w:rPr>
              <w:t>-0.153</w:t>
            </w:r>
          </w:p>
        </w:tc>
      </w:tr>
      <w:tr w:rsidR="00EF26D6" w:rsidRPr="003025A5" w14:paraId="1F598618" w14:textId="77777777" w:rsidTr="00C3366C">
        <w:trPr>
          <w:trHeight w:val="279"/>
        </w:trPr>
        <w:tc>
          <w:tcPr>
            <w:tcW w:w="1710" w:type="dxa"/>
            <w:tcBorders>
              <w:top w:val="nil"/>
              <w:left w:val="nil"/>
              <w:bottom w:val="nil"/>
              <w:right w:val="nil"/>
            </w:tcBorders>
            <w:shd w:val="clear" w:color="auto" w:fill="auto"/>
            <w:noWrap/>
            <w:vAlign w:val="bottom"/>
            <w:hideMark/>
          </w:tcPr>
          <w:p w14:paraId="58375905" w14:textId="77777777" w:rsidR="00EF26D6" w:rsidRPr="003025A5" w:rsidRDefault="00EF26D6" w:rsidP="00C3366C">
            <w:pPr>
              <w:tabs>
                <w:tab w:val="left" w:pos="341"/>
              </w:tabs>
              <w:ind w:left="341"/>
              <w:rPr>
                <w:sz w:val="20"/>
                <w:szCs w:val="20"/>
              </w:rPr>
            </w:pPr>
            <w:r w:rsidRPr="003025A5">
              <w:rPr>
                <w:sz w:val="20"/>
                <w:szCs w:val="20"/>
              </w:rPr>
              <w:t>Has gentry</w:t>
            </w:r>
          </w:p>
        </w:tc>
        <w:tc>
          <w:tcPr>
            <w:tcW w:w="1080" w:type="dxa"/>
            <w:tcBorders>
              <w:top w:val="nil"/>
              <w:left w:val="nil"/>
              <w:bottom w:val="nil"/>
              <w:right w:val="nil"/>
            </w:tcBorders>
            <w:shd w:val="clear" w:color="auto" w:fill="auto"/>
            <w:noWrap/>
            <w:vAlign w:val="bottom"/>
          </w:tcPr>
          <w:p w14:paraId="5E5EE776" w14:textId="77777777" w:rsidR="00EF26D6" w:rsidRPr="00EF4BF5" w:rsidRDefault="00EF26D6" w:rsidP="00C3366C">
            <w:pPr>
              <w:jc w:val="center"/>
              <w:rPr>
                <w:sz w:val="20"/>
                <w:szCs w:val="20"/>
              </w:rPr>
            </w:pPr>
            <w:r w:rsidRPr="00EF4BF5">
              <w:rPr>
                <w:sz w:val="20"/>
                <w:szCs w:val="20"/>
              </w:rPr>
              <w:t>(0.218)</w:t>
            </w:r>
          </w:p>
        </w:tc>
        <w:tc>
          <w:tcPr>
            <w:tcW w:w="1372" w:type="dxa"/>
            <w:tcBorders>
              <w:top w:val="nil"/>
              <w:left w:val="nil"/>
              <w:bottom w:val="nil"/>
              <w:right w:val="nil"/>
            </w:tcBorders>
            <w:shd w:val="clear" w:color="auto" w:fill="auto"/>
            <w:noWrap/>
            <w:vAlign w:val="bottom"/>
          </w:tcPr>
          <w:p w14:paraId="79E2811D" w14:textId="77777777" w:rsidR="00EF26D6" w:rsidRPr="00EF4BF5" w:rsidRDefault="00EF26D6" w:rsidP="00C3366C">
            <w:pPr>
              <w:jc w:val="center"/>
              <w:rPr>
                <w:sz w:val="20"/>
                <w:szCs w:val="20"/>
              </w:rPr>
            </w:pPr>
            <w:r w:rsidRPr="00EF4BF5">
              <w:rPr>
                <w:sz w:val="20"/>
                <w:szCs w:val="20"/>
              </w:rPr>
              <w:t>(0.237)</w:t>
            </w:r>
          </w:p>
        </w:tc>
        <w:tc>
          <w:tcPr>
            <w:tcW w:w="1058" w:type="dxa"/>
            <w:tcBorders>
              <w:top w:val="nil"/>
              <w:left w:val="nil"/>
              <w:bottom w:val="nil"/>
              <w:right w:val="nil"/>
            </w:tcBorders>
            <w:shd w:val="clear" w:color="auto" w:fill="auto"/>
            <w:noWrap/>
            <w:vAlign w:val="bottom"/>
          </w:tcPr>
          <w:p w14:paraId="01804148" w14:textId="77777777" w:rsidR="00EF26D6" w:rsidRPr="00EF4BF5" w:rsidRDefault="00EF26D6" w:rsidP="00C3366C">
            <w:pPr>
              <w:jc w:val="center"/>
              <w:rPr>
                <w:sz w:val="20"/>
                <w:szCs w:val="20"/>
              </w:rPr>
            </w:pPr>
            <w:r w:rsidRPr="00EF4BF5">
              <w:rPr>
                <w:sz w:val="20"/>
                <w:szCs w:val="20"/>
              </w:rPr>
              <w:t>(0.138)</w:t>
            </w:r>
          </w:p>
        </w:tc>
        <w:tc>
          <w:tcPr>
            <w:tcW w:w="1170" w:type="dxa"/>
            <w:tcBorders>
              <w:top w:val="nil"/>
              <w:left w:val="nil"/>
              <w:bottom w:val="nil"/>
              <w:right w:val="nil"/>
            </w:tcBorders>
            <w:shd w:val="clear" w:color="auto" w:fill="auto"/>
            <w:noWrap/>
            <w:vAlign w:val="bottom"/>
          </w:tcPr>
          <w:p w14:paraId="3055117E" w14:textId="77777777" w:rsidR="00EF26D6" w:rsidRPr="00EF4BF5" w:rsidRDefault="00EF26D6" w:rsidP="00C3366C">
            <w:pPr>
              <w:jc w:val="center"/>
              <w:rPr>
                <w:sz w:val="20"/>
                <w:szCs w:val="20"/>
              </w:rPr>
            </w:pPr>
            <w:r w:rsidRPr="00EF4BF5">
              <w:rPr>
                <w:sz w:val="20"/>
                <w:szCs w:val="20"/>
              </w:rPr>
              <w:t>(0.110)</w:t>
            </w:r>
          </w:p>
        </w:tc>
        <w:tc>
          <w:tcPr>
            <w:tcW w:w="1080" w:type="dxa"/>
            <w:tcBorders>
              <w:top w:val="nil"/>
              <w:left w:val="nil"/>
              <w:bottom w:val="nil"/>
              <w:right w:val="nil"/>
            </w:tcBorders>
            <w:shd w:val="clear" w:color="auto" w:fill="auto"/>
            <w:noWrap/>
            <w:vAlign w:val="bottom"/>
          </w:tcPr>
          <w:p w14:paraId="4A8CDA4D" w14:textId="77777777" w:rsidR="00EF26D6" w:rsidRPr="00EF4BF5" w:rsidRDefault="00EF26D6" w:rsidP="00C3366C">
            <w:pPr>
              <w:jc w:val="center"/>
              <w:rPr>
                <w:sz w:val="20"/>
                <w:szCs w:val="20"/>
              </w:rPr>
            </w:pPr>
            <w:r w:rsidRPr="00EF4BF5">
              <w:rPr>
                <w:sz w:val="20"/>
                <w:szCs w:val="20"/>
              </w:rPr>
              <w:t>(0.341)</w:t>
            </w:r>
          </w:p>
        </w:tc>
        <w:tc>
          <w:tcPr>
            <w:tcW w:w="1394" w:type="dxa"/>
            <w:tcBorders>
              <w:top w:val="nil"/>
              <w:left w:val="nil"/>
              <w:bottom w:val="nil"/>
              <w:right w:val="nil"/>
            </w:tcBorders>
            <w:shd w:val="clear" w:color="auto" w:fill="auto"/>
            <w:noWrap/>
            <w:vAlign w:val="bottom"/>
          </w:tcPr>
          <w:p w14:paraId="189FA4EA" w14:textId="77777777" w:rsidR="00EF26D6" w:rsidRPr="00EF4BF5" w:rsidRDefault="00EF26D6" w:rsidP="00C3366C">
            <w:pPr>
              <w:jc w:val="center"/>
              <w:rPr>
                <w:sz w:val="20"/>
                <w:szCs w:val="20"/>
              </w:rPr>
            </w:pPr>
            <w:r w:rsidRPr="00EF4BF5">
              <w:rPr>
                <w:sz w:val="20"/>
                <w:szCs w:val="20"/>
              </w:rPr>
              <w:t>(0.436)</w:t>
            </w:r>
          </w:p>
        </w:tc>
        <w:tc>
          <w:tcPr>
            <w:tcW w:w="1036" w:type="dxa"/>
            <w:tcBorders>
              <w:top w:val="nil"/>
              <w:left w:val="nil"/>
              <w:bottom w:val="nil"/>
              <w:right w:val="nil"/>
            </w:tcBorders>
            <w:shd w:val="clear" w:color="auto" w:fill="auto"/>
            <w:noWrap/>
            <w:vAlign w:val="bottom"/>
          </w:tcPr>
          <w:p w14:paraId="3F865437" w14:textId="77777777" w:rsidR="00EF26D6" w:rsidRPr="00EF4BF5" w:rsidRDefault="00EF26D6" w:rsidP="00C3366C">
            <w:pPr>
              <w:jc w:val="center"/>
              <w:rPr>
                <w:sz w:val="20"/>
                <w:szCs w:val="20"/>
              </w:rPr>
            </w:pPr>
            <w:r w:rsidRPr="00EF4BF5">
              <w:rPr>
                <w:sz w:val="20"/>
                <w:szCs w:val="20"/>
              </w:rPr>
              <w:t>(0.210)</w:t>
            </w:r>
          </w:p>
        </w:tc>
      </w:tr>
      <w:tr w:rsidR="00EF26D6" w:rsidRPr="003025A5" w14:paraId="6A8D4FB6" w14:textId="77777777" w:rsidTr="00C3366C">
        <w:trPr>
          <w:trHeight w:val="279"/>
        </w:trPr>
        <w:tc>
          <w:tcPr>
            <w:tcW w:w="1710" w:type="dxa"/>
            <w:tcBorders>
              <w:top w:val="nil"/>
              <w:left w:val="nil"/>
              <w:bottom w:val="nil"/>
              <w:right w:val="nil"/>
            </w:tcBorders>
            <w:shd w:val="clear" w:color="auto" w:fill="auto"/>
            <w:noWrap/>
            <w:vAlign w:val="bottom"/>
            <w:hideMark/>
          </w:tcPr>
          <w:p w14:paraId="4879FE77" w14:textId="77777777" w:rsidR="00EF26D6" w:rsidRPr="003025A5" w:rsidRDefault="00EF26D6" w:rsidP="00C3366C">
            <w:pPr>
              <w:tabs>
                <w:tab w:val="left" w:pos="341"/>
              </w:tabs>
              <w:rPr>
                <w:sz w:val="20"/>
                <w:szCs w:val="20"/>
              </w:rPr>
            </w:pPr>
            <w:r w:rsidRPr="003025A5">
              <w:rPr>
                <w:sz w:val="20"/>
                <w:szCs w:val="20"/>
              </w:rPr>
              <w:t xml:space="preserve">Constant </w:t>
            </w:r>
          </w:p>
        </w:tc>
        <w:tc>
          <w:tcPr>
            <w:tcW w:w="1080" w:type="dxa"/>
            <w:tcBorders>
              <w:top w:val="nil"/>
              <w:left w:val="nil"/>
              <w:bottom w:val="nil"/>
              <w:right w:val="nil"/>
            </w:tcBorders>
            <w:shd w:val="clear" w:color="auto" w:fill="auto"/>
            <w:noWrap/>
            <w:vAlign w:val="bottom"/>
          </w:tcPr>
          <w:p w14:paraId="0B23FA78" w14:textId="77777777" w:rsidR="00EF26D6" w:rsidRPr="00EF4BF5" w:rsidRDefault="00EF26D6" w:rsidP="00C3366C">
            <w:pPr>
              <w:jc w:val="center"/>
              <w:rPr>
                <w:sz w:val="20"/>
                <w:szCs w:val="20"/>
              </w:rPr>
            </w:pPr>
            <w:r w:rsidRPr="00EF4BF5">
              <w:rPr>
                <w:sz w:val="20"/>
                <w:szCs w:val="20"/>
              </w:rPr>
              <w:t>-8.236***</w:t>
            </w:r>
          </w:p>
        </w:tc>
        <w:tc>
          <w:tcPr>
            <w:tcW w:w="1372" w:type="dxa"/>
            <w:tcBorders>
              <w:top w:val="nil"/>
              <w:left w:val="nil"/>
              <w:bottom w:val="nil"/>
              <w:right w:val="nil"/>
            </w:tcBorders>
            <w:shd w:val="clear" w:color="auto" w:fill="auto"/>
            <w:noWrap/>
            <w:vAlign w:val="bottom"/>
          </w:tcPr>
          <w:p w14:paraId="7E4C7BE5" w14:textId="77777777" w:rsidR="00EF26D6" w:rsidRPr="00EF4BF5" w:rsidRDefault="00EF26D6" w:rsidP="00C3366C">
            <w:pPr>
              <w:jc w:val="center"/>
              <w:rPr>
                <w:sz w:val="20"/>
                <w:szCs w:val="20"/>
              </w:rPr>
            </w:pPr>
            <w:r w:rsidRPr="00EF4BF5">
              <w:rPr>
                <w:sz w:val="20"/>
                <w:szCs w:val="20"/>
              </w:rPr>
              <w:t>-1.647</w:t>
            </w:r>
          </w:p>
        </w:tc>
        <w:tc>
          <w:tcPr>
            <w:tcW w:w="1058" w:type="dxa"/>
            <w:tcBorders>
              <w:top w:val="nil"/>
              <w:left w:val="nil"/>
              <w:bottom w:val="nil"/>
              <w:right w:val="nil"/>
            </w:tcBorders>
            <w:shd w:val="clear" w:color="auto" w:fill="auto"/>
            <w:noWrap/>
            <w:vAlign w:val="bottom"/>
          </w:tcPr>
          <w:p w14:paraId="573A0A22" w14:textId="77777777" w:rsidR="00EF26D6" w:rsidRPr="00EF4BF5" w:rsidRDefault="00EF26D6" w:rsidP="00C3366C">
            <w:pPr>
              <w:jc w:val="center"/>
              <w:rPr>
                <w:sz w:val="20"/>
                <w:szCs w:val="20"/>
              </w:rPr>
            </w:pPr>
            <w:r w:rsidRPr="00EF4BF5">
              <w:rPr>
                <w:sz w:val="20"/>
                <w:szCs w:val="20"/>
              </w:rPr>
              <w:t>-3.707***</w:t>
            </w:r>
          </w:p>
        </w:tc>
        <w:tc>
          <w:tcPr>
            <w:tcW w:w="1170" w:type="dxa"/>
            <w:tcBorders>
              <w:top w:val="nil"/>
              <w:left w:val="nil"/>
              <w:bottom w:val="nil"/>
              <w:right w:val="nil"/>
            </w:tcBorders>
            <w:shd w:val="clear" w:color="auto" w:fill="auto"/>
            <w:noWrap/>
            <w:vAlign w:val="bottom"/>
          </w:tcPr>
          <w:p w14:paraId="68A3A3A0" w14:textId="77777777" w:rsidR="00EF26D6" w:rsidRPr="00EF4BF5" w:rsidRDefault="00EF26D6" w:rsidP="00C3366C">
            <w:pPr>
              <w:jc w:val="center"/>
              <w:rPr>
                <w:sz w:val="20"/>
                <w:szCs w:val="20"/>
              </w:rPr>
            </w:pPr>
            <w:r w:rsidRPr="00EF4BF5">
              <w:rPr>
                <w:sz w:val="20"/>
                <w:szCs w:val="20"/>
              </w:rPr>
              <w:t>-4.045***</w:t>
            </w:r>
          </w:p>
        </w:tc>
        <w:tc>
          <w:tcPr>
            <w:tcW w:w="1080" w:type="dxa"/>
            <w:tcBorders>
              <w:top w:val="nil"/>
              <w:left w:val="nil"/>
              <w:bottom w:val="nil"/>
              <w:right w:val="nil"/>
            </w:tcBorders>
            <w:shd w:val="clear" w:color="auto" w:fill="auto"/>
            <w:noWrap/>
            <w:vAlign w:val="bottom"/>
          </w:tcPr>
          <w:p w14:paraId="68C912D4" w14:textId="77777777" w:rsidR="00EF26D6" w:rsidRPr="00EF4BF5" w:rsidRDefault="00EF26D6" w:rsidP="00C3366C">
            <w:pPr>
              <w:jc w:val="center"/>
              <w:rPr>
                <w:sz w:val="20"/>
                <w:szCs w:val="20"/>
              </w:rPr>
            </w:pPr>
            <w:r w:rsidRPr="00EF4BF5">
              <w:rPr>
                <w:sz w:val="20"/>
                <w:szCs w:val="20"/>
              </w:rPr>
              <w:t>-6.767***</w:t>
            </w:r>
          </w:p>
        </w:tc>
        <w:tc>
          <w:tcPr>
            <w:tcW w:w="1394" w:type="dxa"/>
            <w:tcBorders>
              <w:top w:val="nil"/>
              <w:left w:val="nil"/>
              <w:bottom w:val="nil"/>
              <w:right w:val="nil"/>
            </w:tcBorders>
            <w:shd w:val="clear" w:color="auto" w:fill="auto"/>
            <w:noWrap/>
            <w:vAlign w:val="bottom"/>
          </w:tcPr>
          <w:p w14:paraId="04E449D4" w14:textId="77777777" w:rsidR="00EF26D6" w:rsidRPr="00EF4BF5" w:rsidRDefault="00EF26D6" w:rsidP="00C3366C">
            <w:pPr>
              <w:jc w:val="center"/>
              <w:rPr>
                <w:sz w:val="20"/>
                <w:szCs w:val="20"/>
              </w:rPr>
            </w:pPr>
            <w:r w:rsidRPr="00EF4BF5">
              <w:rPr>
                <w:sz w:val="20"/>
                <w:szCs w:val="20"/>
              </w:rPr>
              <w:t>-7.821***</w:t>
            </w:r>
          </w:p>
        </w:tc>
        <w:tc>
          <w:tcPr>
            <w:tcW w:w="1036" w:type="dxa"/>
            <w:tcBorders>
              <w:top w:val="nil"/>
              <w:left w:val="nil"/>
              <w:bottom w:val="nil"/>
              <w:right w:val="nil"/>
            </w:tcBorders>
            <w:shd w:val="clear" w:color="auto" w:fill="auto"/>
            <w:noWrap/>
            <w:vAlign w:val="bottom"/>
          </w:tcPr>
          <w:p w14:paraId="44F0F254" w14:textId="77777777" w:rsidR="00EF26D6" w:rsidRPr="00EF4BF5" w:rsidRDefault="00EF26D6" w:rsidP="00C3366C">
            <w:pPr>
              <w:jc w:val="center"/>
              <w:rPr>
                <w:sz w:val="20"/>
                <w:szCs w:val="20"/>
              </w:rPr>
            </w:pPr>
            <w:r w:rsidRPr="00EF4BF5">
              <w:rPr>
                <w:sz w:val="20"/>
                <w:szCs w:val="20"/>
              </w:rPr>
              <w:t>-4.383***</w:t>
            </w:r>
          </w:p>
        </w:tc>
      </w:tr>
      <w:tr w:rsidR="00EF26D6" w:rsidRPr="003025A5" w14:paraId="28070F9A" w14:textId="77777777" w:rsidTr="00C3366C">
        <w:trPr>
          <w:trHeight w:val="279"/>
        </w:trPr>
        <w:tc>
          <w:tcPr>
            <w:tcW w:w="1710" w:type="dxa"/>
            <w:tcBorders>
              <w:top w:val="nil"/>
              <w:left w:val="nil"/>
              <w:bottom w:val="nil"/>
              <w:right w:val="nil"/>
            </w:tcBorders>
            <w:shd w:val="clear" w:color="auto" w:fill="auto"/>
            <w:noWrap/>
            <w:vAlign w:val="bottom"/>
            <w:hideMark/>
          </w:tcPr>
          <w:p w14:paraId="4A37F918" w14:textId="77777777" w:rsidR="00EF26D6" w:rsidRPr="003025A5" w:rsidRDefault="00EF26D6" w:rsidP="00C3366C">
            <w:pPr>
              <w:tabs>
                <w:tab w:val="left" w:pos="341"/>
              </w:tabs>
              <w:jc w:val="center"/>
              <w:rPr>
                <w:sz w:val="20"/>
                <w:szCs w:val="20"/>
              </w:rPr>
            </w:pPr>
          </w:p>
        </w:tc>
        <w:tc>
          <w:tcPr>
            <w:tcW w:w="1080" w:type="dxa"/>
            <w:tcBorders>
              <w:top w:val="nil"/>
              <w:left w:val="nil"/>
              <w:bottom w:val="nil"/>
              <w:right w:val="nil"/>
            </w:tcBorders>
            <w:shd w:val="clear" w:color="auto" w:fill="auto"/>
            <w:noWrap/>
            <w:vAlign w:val="bottom"/>
          </w:tcPr>
          <w:p w14:paraId="605BF0D9" w14:textId="77777777" w:rsidR="00EF26D6" w:rsidRPr="00EF4BF5" w:rsidRDefault="00EF26D6" w:rsidP="00C3366C">
            <w:pPr>
              <w:jc w:val="center"/>
              <w:rPr>
                <w:sz w:val="20"/>
                <w:szCs w:val="20"/>
              </w:rPr>
            </w:pPr>
            <w:r w:rsidRPr="00EF4BF5">
              <w:rPr>
                <w:sz w:val="20"/>
                <w:szCs w:val="20"/>
              </w:rPr>
              <w:t>(1.065)</w:t>
            </w:r>
          </w:p>
        </w:tc>
        <w:tc>
          <w:tcPr>
            <w:tcW w:w="1372" w:type="dxa"/>
            <w:tcBorders>
              <w:top w:val="nil"/>
              <w:left w:val="nil"/>
              <w:bottom w:val="nil"/>
              <w:right w:val="nil"/>
            </w:tcBorders>
            <w:shd w:val="clear" w:color="auto" w:fill="auto"/>
            <w:noWrap/>
            <w:vAlign w:val="bottom"/>
          </w:tcPr>
          <w:p w14:paraId="42339A96" w14:textId="77777777" w:rsidR="00EF26D6" w:rsidRPr="00EF4BF5" w:rsidRDefault="00EF26D6" w:rsidP="00C3366C">
            <w:pPr>
              <w:jc w:val="center"/>
              <w:rPr>
                <w:sz w:val="20"/>
                <w:szCs w:val="20"/>
              </w:rPr>
            </w:pPr>
            <w:r w:rsidRPr="00EF4BF5">
              <w:rPr>
                <w:sz w:val="20"/>
                <w:szCs w:val="20"/>
              </w:rPr>
              <w:t>(1.256)</w:t>
            </w:r>
          </w:p>
        </w:tc>
        <w:tc>
          <w:tcPr>
            <w:tcW w:w="1058" w:type="dxa"/>
            <w:tcBorders>
              <w:top w:val="nil"/>
              <w:left w:val="nil"/>
              <w:bottom w:val="nil"/>
              <w:right w:val="nil"/>
            </w:tcBorders>
            <w:shd w:val="clear" w:color="auto" w:fill="auto"/>
            <w:noWrap/>
            <w:vAlign w:val="bottom"/>
          </w:tcPr>
          <w:p w14:paraId="50BE3998" w14:textId="77777777" w:rsidR="00EF26D6" w:rsidRPr="00EF4BF5" w:rsidRDefault="00EF26D6" w:rsidP="00C3366C">
            <w:pPr>
              <w:jc w:val="center"/>
              <w:rPr>
                <w:sz w:val="20"/>
                <w:szCs w:val="20"/>
              </w:rPr>
            </w:pPr>
            <w:r w:rsidRPr="00EF4BF5">
              <w:rPr>
                <w:sz w:val="20"/>
                <w:szCs w:val="20"/>
              </w:rPr>
              <w:t>(1.023)</w:t>
            </w:r>
          </w:p>
        </w:tc>
        <w:tc>
          <w:tcPr>
            <w:tcW w:w="1170" w:type="dxa"/>
            <w:tcBorders>
              <w:top w:val="nil"/>
              <w:left w:val="nil"/>
              <w:bottom w:val="nil"/>
              <w:right w:val="nil"/>
            </w:tcBorders>
            <w:shd w:val="clear" w:color="auto" w:fill="auto"/>
            <w:noWrap/>
            <w:vAlign w:val="bottom"/>
          </w:tcPr>
          <w:p w14:paraId="2CB4528A" w14:textId="77777777" w:rsidR="00EF26D6" w:rsidRPr="00EF4BF5" w:rsidRDefault="00EF26D6" w:rsidP="00C3366C">
            <w:pPr>
              <w:jc w:val="center"/>
              <w:rPr>
                <w:sz w:val="20"/>
                <w:szCs w:val="20"/>
              </w:rPr>
            </w:pPr>
            <w:r w:rsidRPr="00EF4BF5">
              <w:rPr>
                <w:sz w:val="20"/>
                <w:szCs w:val="20"/>
              </w:rPr>
              <w:t>(1.385)</w:t>
            </w:r>
          </w:p>
        </w:tc>
        <w:tc>
          <w:tcPr>
            <w:tcW w:w="1080" w:type="dxa"/>
            <w:tcBorders>
              <w:top w:val="nil"/>
              <w:left w:val="nil"/>
              <w:bottom w:val="nil"/>
              <w:right w:val="nil"/>
            </w:tcBorders>
            <w:shd w:val="clear" w:color="auto" w:fill="auto"/>
            <w:noWrap/>
            <w:vAlign w:val="bottom"/>
          </w:tcPr>
          <w:p w14:paraId="1CCF3534" w14:textId="77777777" w:rsidR="00EF26D6" w:rsidRPr="00EF4BF5" w:rsidRDefault="00EF26D6" w:rsidP="00C3366C">
            <w:pPr>
              <w:jc w:val="center"/>
              <w:rPr>
                <w:sz w:val="20"/>
                <w:szCs w:val="20"/>
              </w:rPr>
            </w:pPr>
            <w:r w:rsidRPr="00EF4BF5">
              <w:rPr>
                <w:sz w:val="20"/>
                <w:szCs w:val="20"/>
              </w:rPr>
              <w:t>(1.502)</w:t>
            </w:r>
          </w:p>
        </w:tc>
        <w:tc>
          <w:tcPr>
            <w:tcW w:w="1394" w:type="dxa"/>
            <w:tcBorders>
              <w:top w:val="nil"/>
              <w:left w:val="nil"/>
              <w:bottom w:val="nil"/>
              <w:right w:val="nil"/>
            </w:tcBorders>
            <w:shd w:val="clear" w:color="auto" w:fill="auto"/>
            <w:noWrap/>
            <w:vAlign w:val="bottom"/>
          </w:tcPr>
          <w:p w14:paraId="5438C0CA" w14:textId="77777777" w:rsidR="00EF26D6" w:rsidRPr="00EF4BF5" w:rsidRDefault="00EF26D6" w:rsidP="00C3366C">
            <w:pPr>
              <w:jc w:val="center"/>
              <w:rPr>
                <w:sz w:val="20"/>
                <w:szCs w:val="20"/>
              </w:rPr>
            </w:pPr>
            <w:r w:rsidRPr="00EF4BF5">
              <w:rPr>
                <w:sz w:val="20"/>
                <w:szCs w:val="20"/>
              </w:rPr>
              <w:t>(1.476)</w:t>
            </w:r>
          </w:p>
        </w:tc>
        <w:tc>
          <w:tcPr>
            <w:tcW w:w="1036" w:type="dxa"/>
            <w:tcBorders>
              <w:top w:val="nil"/>
              <w:left w:val="nil"/>
              <w:bottom w:val="nil"/>
              <w:right w:val="nil"/>
            </w:tcBorders>
            <w:shd w:val="clear" w:color="auto" w:fill="auto"/>
            <w:noWrap/>
            <w:vAlign w:val="bottom"/>
          </w:tcPr>
          <w:p w14:paraId="2048E85E" w14:textId="77777777" w:rsidR="00EF26D6" w:rsidRPr="00EF4BF5" w:rsidRDefault="00EF26D6" w:rsidP="00C3366C">
            <w:pPr>
              <w:jc w:val="center"/>
              <w:rPr>
                <w:sz w:val="20"/>
                <w:szCs w:val="20"/>
              </w:rPr>
            </w:pPr>
            <w:r w:rsidRPr="00EF4BF5">
              <w:rPr>
                <w:sz w:val="20"/>
                <w:szCs w:val="20"/>
              </w:rPr>
              <w:t>(1.337)</w:t>
            </w:r>
          </w:p>
        </w:tc>
      </w:tr>
      <w:tr w:rsidR="00EF26D6" w:rsidRPr="003025A5" w14:paraId="410C6EE9" w14:textId="77777777" w:rsidTr="00C3366C">
        <w:trPr>
          <w:trHeight w:val="279"/>
        </w:trPr>
        <w:tc>
          <w:tcPr>
            <w:tcW w:w="1710" w:type="dxa"/>
            <w:tcBorders>
              <w:top w:val="nil"/>
              <w:left w:val="nil"/>
              <w:bottom w:val="single" w:sz="4" w:space="0" w:color="auto"/>
              <w:right w:val="nil"/>
            </w:tcBorders>
            <w:shd w:val="clear" w:color="auto" w:fill="auto"/>
            <w:noWrap/>
            <w:vAlign w:val="bottom"/>
            <w:hideMark/>
          </w:tcPr>
          <w:p w14:paraId="31EE5C4A" w14:textId="77777777" w:rsidR="00EF26D6" w:rsidRPr="003025A5" w:rsidRDefault="00EF26D6" w:rsidP="00C3366C">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20575874" w14:textId="77777777" w:rsidR="00EF26D6" w:rsidRPr="00EF4BF5" w:rsidRDefault="00EF26D6" w:rsidP="00C3366C">
            <w:pPr>
              <w:jc w:val="center"/>
              <w:rPr>
                <w:sz w:val="20"/>
                <w:szCs w:val="20"/>
              </w:rPr>
            </w:pPr>
          </w:p>
        </w:tc>
        <w:tc>
          <w:tcPr>
            <w:tcW w:w="1372" w:type="dxa"/>
            <w:tcBorders>
              <w:top w:val="nil"/>
              <w:left w:val="nil"/>
              <w:bottom w:val="single" w:sz="4" w:space="0" w:color="auto"/>
              <w:right w:val="nil"/>
            </w:tcBorders>
            <w:shd w:val="clear" w:color="auto" w:fill="auto"/>
            <w:noWrap/>
            <w:vAlign w:val="bottom"/>
          </w:tcPr>
          <w:p w14:paraId="51E91E40" w14:textId="77777777" w:rsidR="00EF26D6" w:rsidRPr="00EF4BF5" w:rsidRDefault="00EF26D6" w:rsidP="00C3366C">
            <w:pPr>
              <w:jc w:val="center"/>
              <w:rPr>
                <w:sz w:val="20"/>
                <w:szCs w:val="20"/>
              </w:rPr>
            </w:pPr>
          </w:p>
        </w:tc>
        <w:tc>
          <w:tcPr>
            <w:tcW w:w="1058" w:type="dxa"/>
            <w:tcBorders>
              <w:top w:val="nil"/>
              <w:left w:val="nil"/>
              <w:bottom w:val="single" w:sz="4" w:space="0" w:color="auto"/>
              <w:right w:val="nil"/>
            </w:tcBorders>
            <w:shd w:val="clear" w:color="auto" w:fill="auto"/>
            <w:noWrap/>
            <w:vAlign w:val="bottom"/>
          </w:tcPr>
          <w:p w14:paraId="773A5B5B" w14:textId="77777777" w:rsidR="00EF26D6" w:rsidRPr="00EF4BF5" w:rsidRDefault="00EF26D6" w:rsidP="00C3366C">
            <w:pPr>
              <w:jc w:val="center"/>
              <w:rPr>
                <w:sz w:val="20"/>
                <w:szCs w:val="20"/>
              </w:rPr>
            </w:pPr>
          </w:p>
        </w:tc>
        <w:tc>
          <w:tcPr>
            <w:tcW w:w="1170" w:type="dxa"/>
            <w:tcBorders>
              <w:top w:val="nil"/>
              <w:left w:val="nil"/>
              <w:bottom w:val="single" w:sz="4" w:space="0" w:color="auto"/>
              <w:right w:val="nil"/>
            </w:tcBorders>
            <w:shd w:val="clear" w:color="auto" w:fill="auto"/>
            <w:noWrap/>
            <w:vAlign w:val="bottom"/>
          </w:tcPr>
          <w:p w14:paraId="14CFB7A9" w14:textId="77777777" w:rsidR="00EF26D6" w:rsidRPr="00EF4BF5" w:rsidRDefault="00EF26D6" w:rsidP="00C3366C">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7FC57CC6" w14:textId="77777777" w:rsidR="00EF26D6" w:rsidRPr="00EF4BF5" w:rsidRDefault="00EF26D6" w:rsidP="00C3366C">
            <w:pPr>
              <w:jc w:val="center"/>
              <w:rPr>
                <w:sz w:val="20"/>
                <w:szCs w:val="20"/>
              </w:rPr>
            </w:pPr>
          </w:p>
        </w:tc>
        <w:tc>
          <w:tcPr>
            <w:tcW w:w="1394" w:type="dxa"/>
            <w:tcBorders>
              <w:top w:val="nil"/>
              <w:left w:val="nil"/>
              <w:bottom w:val="single" w:sz="4" w:space="0" w:color="auto"/>
              <w:right w:val="nil"/>
            </w:tcBorders>
            <w:shd w:val="clear" w:color="auto" w:fill="auto"/>
            <w:noWrap/>
            <w:vAlign w:val="bottom"/>
          </w:tcPr>
          <w:p w14:paraId="5650A27A" w14:textId="77777777" w:rsidR="00EF26D6" w:rsidRPr="00EF4BF5" w:rsidRDefault="00EF26D6" w:rsidP="00C3366C">
            <w:pPr>
              <w:jc w:val="center"/>
              <w:rPr>
                <w:sz w:val="20"/>
                <w:szCs w:val="20"/>
              </w:rPr>
            </w:pPr>
          </w:p>
        </w:tc>
        <w:tc>
          <w:tcPr>
            <w:tcW w:w="1036" w:type="dxa"/>
            <w:tcBorders>
              <w:top w:val="nil"/>
              <w:left w:val="nil"/>
              <w:bottom w:val="single" w:sz="4" w:space="0" w:color="auto"/>
              <w:right w:val="nil"/>
            </w:tcBorders>
            <w:shd w:val="clear" w:color="auto" w:fill="auto"/>
            <w:noWrap/>
            <w:vAlign w:val="bottom"/>
          </w:tcPr>
          <w:p w14:paraId="6E76078C" w14:textId="77777777" w:rsidR="00EF26D6" w:rsidRPr="00EF4BF5" w:rsidRDefault="00EF26D6" w:rsidP="00C3366C">
            <w:pPr>
              <w:jc w:val="center"/>
              <w:rPr>
                <w:sz w:val="20"/>
                <w:szCs w:val="20"/>
              </w:rPr>
            </w:pPr>
          </w:p>
        </w:tc>
      </w:tr>
      <w:tr w:rsidR="00EF26D6" w:rsidRPr="003025A5" w14:paraId="27F1472F" w14:textId="77777777" w:rsidTr="00C3366C">
        <w:trPr>
          <w:trHeight w:val="279"/>
        </w:trPr>
        <w:tc>
          <w:tcPr>
            <w:tcW w:w="1710" w:type="dxa"/>
            <w:tcBorders>
              <w:top w:val="single" w:sz="4" w:space="0" w:color="auto"/>
              <w:left w:val="nil"/>
              <w:bottom w:val="nil"/>
              <w:right w:val="nil"/>
            </w:tcBorders>
            <w:shd w:val="clear" w:color="auto" w:fill="auto"/>
            <w:noWrap/>
            <w:vAlign w:val="bottom"/>
            <w:hideMark/>
          </w:tcPr>
          <w:p w14:paraId="1507AD99" w14:textId="77777777" w:rsidR="00EF26D6" w:rsidRPr="003025A5" w:rsidRDefault="00EF26D6" w:rsidP="00C3366C">
            <w:pPr>
              <w:rPr>
                <w:sz w:val="20"/>
                <w:szCs w:val="20"/>
              </w:rPr>
            </w:pPr>
            <w:r w:rsidRPr="003025A5">
              <w:rPr>
                <w:sz w:val="20"/>
                <w:szCs w:val="20"/>
              </w:rPr>
              <w:t>Observations</w:t>
            </w:r>
          </w:p>
        </w:tc>
        <w:tc>
          <w:tcPr>
            <w:tcW w:w="1080" w:type="dxa"/>
            <w:tcBorders>
              <w:top w:val="single" w:sz="4" w:space="0" w:color="auto"/>
              <w:left w:val="nil"/>
              <w:bottom w:val="nil"/>
              <w:right w:val="nil"/>
            </w:tcBorders>
            <w:shd w:val="clear" w:color="auto" w:fill="auto"/>
            <w:noWrap/>
            <w:vAlign w:val="bottom"/>
          </w:tcPr>
          <w:p w14:paraId="629B8EF6" w14:textId="77777777" w:rsidR="00EF26D6" w:rsidRPr="00EF4BF5" w:rsidRDefault="00EF26D6" w:rsidP="00C3366C">
            <w:pPr>
              <w:jc w:val="center"/>
              <w:rPr>
                <w:sz w:val="20"/>
                <w:szCs w:val="20"/>
              </w:rPr>
            </w:pPr>
            <w:r w:rsidRPr="00EF4BF5">
              <w:rPr>
                <w:sz w:val="20"/>
                <w:szCs w:val="20"/>
              </w:rPr>
              <w:t>1,576</w:t>
            </w:r>
          </w:p>
        </w:tc>
        <w:tc>
          <w:tcPr>
            <w:tcW w:w="1372" w:type="dxa"/>
            <w:tcBorders>
              <w:top w:val="single" w:sz="4" w:space="0" w:color="auto"/>
              <w:left w:val="nil"/>
              <w:bottom w:val="nil"/>
              <w:right w:val="nil"/>
            </w:tcBorders>
            <w:shd w:val="clear" w:color="auto" w:fill="auto"/>
            <w:noWrap/>
            <w:vAlign w:val="bottom"/>
          </w:tcPr>
          <w:p w14:paraId="04C85F0B" w14:textId="77777777" w:rsidR="00EF26D6" w:rsidRPr="00EF4BF5" w:rsidRDefault="00EF26D6" w:rsidP="00C3366C">
            <w:pPr>
              <w:jc w:val="center"/>
              <w:rPr>
                <w:sz w:val="20"/>
                <w:szCs w:val="20"/>
              </w:rPr>
            </w:pPr>
            <w:r w:rsidRPr="00EF4BF5">
              <w:rPr>
                <w:sz w:val="20"/>
                <w:szCs w:val="20"/>
              </w:rPr>
              <w:t>821</w:t>
            </w:r>
          </w:p>
        </w:tc>
        <w:tc>
          <w:tcPr>
            <w:tcW w:w="1058" w:type="dxa"/>
            <w:tcBorders>
              <w:top w:val="single" w:sz="4" w:space="0" w:color="auto"/>
              <w:left w:val="nil"/>
              <w:bottom w:val="nil"/>
              <w:right w:val="nil"/>
            </w:tcBorders>
            <w:shd w:val="clear" w:color="auto" w:fill="auto"/>
            <w:noWrap/>
            <w:vAlign w:val="bottom"/>
          </w:tcPr>
          <w:p w14:paraId="15F2DD26" w14:textId="77777777" w:rsidR="00EF26D6" w:rsidRPr="00EF4BF5" w:rsidRDefault="00EF26D6" w:rsidP="00C3366C">
            <w:pPr>
              <w:jc w:val="center"/>
              <w:rPr>
                <w:sz w:val="20"/>
                <w:szCs w:val="20"/>
              </w:rPr>
            </w:pPr>
            <w:r w:rsidRPr="00EF4BF5">
              <w:rPr>
                <w:sz w:val="20"/>
                <w:szCs w:val="20"/>
              </w:rPr>
              <w:t>701</w:t>
            </w:r>
          </w:p>
        </w:tc>
        <w:tc>
          <w:tcPr>
            <w:tcW w:w="1170" w:type="dxa"/>
            <w:tcBorders>
              <w:top w:val="single" w:sz="4" w:space="0" w:color="auto"/>
              <w:left w:val="nil"/>
              <w:bottom w:val="nil"/>
              <w:right w:val="nil"/>
            </w:tcBorders>
            <w:shd w:val="clear" w:color="auto" w:fill="auto"/>
            <w:noWrap/>
            <w:vAlign w:val="bottom"/>
          </w:tcPr>
          <w:p w14:paraId="211ABE78" w14:textId="77777777" w:rsidR="00EF26D6" w:rsidRPr="00EF4BF5" w:rsidRDefault="00EF26D6" w:rsidP="00C3366C">
            <w:pPr>
              <w:jc w:val="center"/>
              <w:rPr>
                <w:sz w:val="20"/>
                <w:szCs w:val="20"/>
              </w:rPr>
            </w:pPr>
            <w:r w:rsidRPr="00EF4BF5">
              <w:rPr>
                <w:sz w:val="20"/>
                <w:szCs w:val="20"/>
              </w:rPr>
              <w:t>3,207</w:t>
            </w:r>
          </w:p>
        </w:tc>
        <w:tc>
          <w:tcPr>
            <w:tcW w:w="1080" w:type="dxa"/>
            <w:tcBorders>
              <w:top w:val="single" w:sz="4" w:space="0" w:color="auto"/>
              <w:left w:val="nil"/>
              <w:bottom w:val="nil"/>
              <w:right w:val="nil"/>
            </w:tcBorders>
            <w:shd w:val="clear" w:color="auto" w:fill="auto"/>
            <w:noWrap/>
            <w:vAlign w:val="bottom"/>
          </w:tcPr>
          <w:p w14:paraId="1A09B5E5" w14:textId="77777777" w:rsidR="00EF26D6" w:rsidRPr="00EF4BF5" w:rsidRDefault="00EF26D6" w:rsidP="00C3366C">
            <w:pPr>
              <w:jc w:val="center"/>
              <w:rPr>
                <w:sz w:val="20"/>
                <w:szCs w:val="20"/>
              </w:rPr>
            </w:pPr>
            <w:r w:rsidRPr="00EF4BF5">
              <w:rPr>
                <w:sz w:val="20"/>
                <w:szCs w:val="20"/>
              </w:rPr>
              <w:t>1,262</w:t>
            </w:r>
          </w:p>
        </w:tc>
        <w:tc>
          <w:tcPr>
            <w:tcW w:w="1394" w:type="dxa"/>
            <w:tcBorders>
              <w:top w:val="single" w:sz="4" w:space="0" w:color="auto"/>
              <w:left w:val="nil"/>
              <w:bottom w:val="nil"/>
              <w:right w:val="nil"/>
            </w:tcBorders>
            <w:shd w:val="clear" w:color="auto" w:fill="auto"/>
            <w:noWrap/>
            <w:vAlign w:val="bottom"/>
          </w:tcPr>
          <w:p w14:paraId="0193E3CB" w14:textId="77777777" w:rsidR="00EF26D6" w:rsidRPr="00EF4BF5" w:rsidRDefault="00EF26D6" w:rsidP="00C3366C">
            <w:pPr>
              <w:jc w:val="center"/>
              <w:rPr>
                <w:sz w:val="20"/>
                <w:szCs w:val="20"/>
              </w:rPr>
            </w:pPr>
            <w:r w:rsidRPr="00EF4BF5">
              <w:rPr>
                <w:sz w:val="20"/>
                <w:szCs w:val="20"/>
              </w:rPr>
              <w:t>624</w:t>
            </w:r>
          </w:p>
        </w:tc>
        <w:tc>
          <w:tcPr>
            <w:tcW w:w="1036" w:type="dxa"/>
            <w:tcBorders>
              <w:top w:val="single" w:sz="4" w:space="0" w:color="auto"/>
              <w:left w:val="nil"/>
              <w:bottom w:val="nil"/>
              <w:right w:val="nil"/>
            </w:tcBorders>
            <w:shd w:val="clear" w:color="auto" w:fill="auto"/>
            <w:noWrap/>
            <w:vAlign w:val="bottom"/>
          </w:tcPr>
          <w:p w14:paraId="21968ECE" w14:textId="77777777" w:rsidR="00EF26D6" w:rsidRPr="00EF4BF5" w:rsidRDefault="00EF26D6" w:rsidP="00C3366C">
            <w:pPr>
              <w:jc w:val="center"/>
              <w:rPr>
                <w:sz w:val="20"/>
                <w:szCs w:val="20"/>
              </w:rPr>
            </w:pPr>
            <w:r w:rsidRPr="00EF4BF5">
              <w:rPr>
                <w:sz w:val="20"/>
                <w:szCs w:val="20"/>
              </w:rPr>
              <w:t>361</w:t>
            </w:r>
          </w:p>
        </w:tc>
      </w:tr>
      <w:tr w:rsidR="00EF26D6" w:rsidRPr="003025A5" w14:paraId="3D93106A" w14:textId="77777777" w:rsidTr="00C3366C">
        <w:trPr>
          <w:trHeight w:val="279"/>
        </w:trPr>
        <w:tc>
          <w:tcPr>
            <w:tcW w:w="1710" w:type="dxa"/>
            <w:tcBorders>
              <w:top w:val="nil"/>
              <w:left w:val="nil"/>
              <w:bottom w:val="nil"/>
              <w:right w:val="nil"/>
            </w:tcBorders>
            <w:shd w:val="clear" w:color="auto" w:fill="auto"/>
            <w:noWrap/>
            <w:vAlign w:val="bottom"/>
            <w:hideMark/>
          </w:tcPr>
          <w:p w14:paraId="6E44ACF3" w14:textId="77777777" w:rsidR="00EF26D6" w:rsidRPr="003025A5" w:rsidRDefault="00EF26D6" w:rsidP="00C3366C">
            <w:pPr>
              <w:rPr>
                <w:sz w:val="20"/>
                <w:szCs w:val="20"/>
              </w:rPr>
            </w:pPr>
            <w:r w:rsidRPr="003025A5">
              <w:rPr>
                <w:sz w:val="22"/>
                <w:szCs w:val="22"/>
              </w:rPr>
              <w:t>R</w:t>
            </w:r>
            <w:r>
              <w:rPr>
                <w:sz w:val="22"/>
                <w:szCs w:val="22"/>
                <w:vertAlign w:val="superscript"/>
              </w:rPr>
              <w:t>2</w:t>
            </w:r>
          </w:p>
        </w:tc>
        <w:tc>
          <w:tcPr>
            <w:tcW w:w="1080" w:type="dxa"/>
            <w:tcBorders>
              <w:top w:val="nil"/>
              <w:left w:val="nil"/>
              <w:bottom w:val="nil"/>
              <w:right w:val="nil"/>
            </w:tcBorders>
            <w:shd w:val="clear" w:color="auto" w:fill="auto"/>
            <w:noWrap/>
            <w:vAlign w:val="bottom"/>
          </w:tcPr>
          <w:p w14:paraId="5BABEAC9" w14:textId="77777777" w:rsidR="00EF26D6" w:rsidRPr="00EF4BF5" w:rsidRDefault="00EF26D6" w:rsidP="00C3366C">
            <w:pPr>
              <w:jc w:val="center"/>
              <w:rPr>
                <w:sz w:val="20"/>
                <w:szCs w:val="20"/>
              </w:rPr>
            </w:pPr>
            <w:r w:rsidRPr="00EF4BF5">
              <w:rPr>
                <w:sz w:val="20"/>
                <w:szCs w:val="20"/>
              </w:rPr>
              <w:t>0.100</w:t>
            </w:r>
          </w:p>
        </w:tc>
        <w:tc>
          <w:tcPr>
            <w:tcW w:w="1372" w:type="dxa"/>
            <w:tcBorders>
              <w:top w:val="nil"/>
              <w:left w:val="nil"/>
              <w:bottom w:val="nil"/>
              <w:right w:val="nil"/>
            </w:tcBorders>
            <w:shd w:val="clear" w:color="auto" w:fill="auto"/>
            <w:noWrap/>
            <w:vAlign w:val="bottom"/>
          </w:tcPr>
          <w:p w14:paraId="6D5B1707" w14:textId="77777777" w:rsidR="00EF26D6" w:rsidRPr="00EF4BF5" w:rsidRDefault="00EF26D6" w:rsidP="00C3366C">
            <w:pPr>
              <w:jc w:val="center"/>
              <w:rPr>
                <w:sz w:val="20"/>
                <w:szCs w:val="20"/>
              </w:rPr>
            </w:pPr>
            <w:r w:rsidRPr="00EF4BF5">
              <w:rPr>
                <w:sz w:val="20"/>
                <w:szCs w:val="20"/>
              </w:rPr>
              <w:t>0.182</w:t>
            </w:r>
          </w:p>
        </w:tc>
        <w:tc>
          <w:tcPr>
            <w:tcW w:w="1058" w:type="dxa"/>
            <w:tcBorders>
              <w:top w:val="nil"/>
              <w:left w:val="nil"/>
              <w:bottom w:val="nil"/>
              <w:right w:val="nil"/>
            </w:tcBorders>
            <w:shd w:val="clear" w:color="auto" w:fill="auto"/>
            <w:noWrap/>
            <w:vAlign w:val="bottom"/>
          </w:tcPr>
          <w:p w14:paraId="5A8F6AF7" w14:textId="77777777" w:rsidR="00EF26D6" w:rsidRPr="00EF4BF5" w:rsidRDefault="00EF26D6" w:rsidP="00C3366C">
            <w:pPr>
              <w:jc w:val="center"/>
              <w:rPr>
                <w:sz w:val="20"/>
                <w:szCs w:val="20"/>
              </w:rPr>
            </w:pPr>
            <w:r w:rsidRPr="00EF4BF5">
              <w:rPr>
                <w:sz w:val="20"/>
                <w:szCs w:val="20"/>
              </w:rPr>
              <w:t>0.241</w:t>
            </w:r>
          </w:p>
        </w:tc>
        <w:tc>
          <w:tcPr>
            <w:tcW w:w="1170" w:type="dxa"/>
            <w:tcBorders>
              <w:top w:val="nil"/>
              <w:left w:val="nil"/>
              <w:bottom w:val="nil"/>
              <w:right w:val="nil"/>
            </w:tcBorders>
            <w:shd w:val="clear" w:color="auto" w:fill="auto"/>
            <w:noWrap/>
            <w:vAlign w:val="bottom"/>
          </w:tcPr>
          <w:p w14:paraId="4B0776A6" w14:textId="77777777" w:rsidR="00EF26D6" w:rsidRPr="00EF4BF5" w:rsidRDefault="00EF26D6" w:rsidP="00C3366C">
            <w:pPr>
              <w:jc w:val="center"/>
              <w:rPr>
                <w:sz w:val="20"/>
                <w:szCs w:val="20"/>
              </w:rPr>
            </w:pPr>
            <w:r w:rsidRPr="00EF4BF5">
              <w:rPr>
                <w:sz w:val="20"/>
                <w:szCs w:val="20"/>
              </w:rPr>
              <w:t>0.0965</w:t>
            </w:r>
          </w:p>
        </w:tc>
        <w:tc>
          <w:tcPr>
            <w:tcW w:w="1080" w:type="dxa"/>
            <w:tcBorders>
              <w:top w:val="nil"/>
              <w:left w:val="nil"/>
              <w:bottom w:val="nil"/>
              <w:right w:val="nil"/>
            </w:tcBorders>
            <w:shd w:val="clear" w:color="auto" w:fill="auto"/>
            <w:noWrap/>
            <w:vAlign w:val="bottom"/>
          </w:tcPr>
          <w:p w14:paraId="785F8DE0" w14:textId="77777777" w:rsidR="00EF26D6" w:rsidRPr="00EF4BF5" w:rsidRDefault="00EF26D6" w:rsidP="00C3366C">
            <w:pPr>
              <w:jc w:val="center"/>
              <w:rPr>
                <w:sz w:val="20"/>
                <w:szCs w:val="20"/>
              </w:rPr>
            </w:pPr>
            <w:r w:rsidRPr="00EF4BF5">
              <w:rPr>
                <w:sz w:val="20"/>
                <w:szCs w:val="20"/>
              </w:rPr>
              <w:t>0.207</w:t>
            </w:r>
          </w:p>
        </w:tc>
        <w:tc>
          <w:tcPr>
            <w:tcW w:w="1394" w:type="dxa"/>
            <w:tcBorders>
              <w:top w:val="nil"/>
              <w:left w:val="nil"/>
              <w:bottom w:val="nil"/>
              <w:right w:val="nil"/>
            </w:tcBorders>
            <w:shd w:val="clear" w:color="auto" w:fill="auto"/>
            <w:noWrap/>
            <w:vAlign w:val="bottom"/>
          </w:tcPr>
          <w:p w14:paraId="04D2C6D6" w14:textId="77777777" w:rsidR="00EF26D6" w:rsidRPr="00EF4BF5" w:rsidRDefault="00EF26D6" w:rsidP="00C3366C">
            <w:pPr>
              <w:jc w:val="center"/>
              <w:rPr>
                <w:sz w:val="20"/>
                <w:szCs w:val="20"/>
              </w:rPr>
            </w:pPr>
            <w:r w:rsidRPr="00EF4BF5">
              <w:rPr>
                <w:sz w:val="20"/>
                <w:szCs w:val="20"/>
              </w:rPr>
              <w:t>0.153</w:t>
            </w:r>
          </w:p>
        </w:tc>
        <w:tc>
          <w:tcPr>
            <w:tcW w:w="1036" w:type="dxa"/>
            <w:tcBorders>
              <w:top w:val="nil"/>
              <w:left w:val="nil"/>
              <w:bottom w:val="nil"/>
              <w:right w:val="nil"/>
            </w:tcBorders>
            <w:shd w:val="clear" w:color="auto" w:fill="auto"/>
            <w:noWrap/>
            <w:vAlign w:val="bottom"/>
          </w:tcPr>
          <w:p w14:paraId="2522A7FB" w14:textId="77777777" w:rsidR="00EF26D6" w:rsidRPr="00EF4BF5" w:rsidRDefault="00EF26D6" w:rsidP="00C3366C">
            <w:pPr>
              <w:jc w:val="center"/>
              <w:rPr>
                <w:sz w:val="20"/>
                <w:szCs w:val="20"/>
              </w:rPr>
            </w:pPr>
            <w:r w:rsidRPr="00EF4BF5">
              <w:rPr>
                <w:sz w:val="20"/>
                <w:szCs w:val="20"/>
              </w:rPr>
              <w:t>0.234</w:t>
            </w:r>
          </w:p>
        </w:tc>
      </w:tr>
      <w:tr w:rsidR="00EF26D6" w:rsidRPr="003025A5" w14:paraId="0126CDE3" w14:textId="77777777" w:rsidTr="00C3366C">
        <w:trPr>
          <w:trHeight w:val="279"/>
        </w:trPr>
        <w:tc>
          <w:tcPr>
            <w:tcW w:w="1710" w:type="dxa"/>
            <w:tcBorders>
              <w:top w:val="nil"/>
              <w:left w:val="nil"/>
              <w:bottom w:val="nil"/>
              <w:right w:val="nil"/>
            </w:tcBorders>
            <w:shd w:val="clear" w:color="auto" w:fill="auto"/>
            <w:noWrap/>
            <w:vAlign w:val="bottom"/>
            <w:hideMark/>
          </w:tcPr>
          <w:p w14:paraId="4DE9903E" w14:textId="77777777" w:rsidR="00EF26D6" w:rsidRPr="003025A5" w:rsidRDefault="00EF26D6" w:rsidP="00C3366C">
            <w:pPr>
              <w:rPr>
                <w:sz w:val="20"/>
                <w:szCs w:val="20"/>
              </w:rPr>
            </w:pPr>
            <w:r w:rsidRPr="003025A5">
              <w:rPr>
                <w:sz w:val="20"/>
                <w:szCs w:val="20"/>
              </w:rPr>
              <w:t>Unique Firms</w:t>
            </w:r>
          </w:p>
        </w:tc>
        <w:tc>
          <w:tcPr>
            <w:tcW w:w="1080" w:type="dxa"/>
            <w:tcBorders>
              <w:top w:val="nil"/>
              <w:left w:val="nil"/>
              <w:bottom w:val="nil"/>
              <w:right w:val="nil"/>
            </w:tcBorders>
            <w:shd w:val="clear" w:color="auto" w:fill="auto"/>
            <w:noWrap/>
            <w:vAlign w:val="bottom"/>
          </w:tcPr>
          <w:p w14:paraId="144F7D48" w14:textId="77777777" w:rsidR="00EF26D6" w:rsidRPr="00EF4BF5" w:rsidRDefault="00EF26D6" w:rsidP="00C3366C">
            <w:pPr>
              <w:jc w:val="center"/>
              <w:rPr>
                <w:sz w:val="20"/>
                <w:szCs w:val="20"/>
              </w:rPr>
            </w:pPr>
            <w:r w:rsidRPr="00EF4BF5">
              <w:rPr>
                <w:sz w:val="20"/>
                <w:szCs w:val="20"/>
              </w:rPr>
              <w:t>261</w:t>
            </w:r>
          </w:p>
        </w:tc>
        <w:tc>
          <w:tcPr>
            <w:tcW w:w="1372" w:type="dxa"/>
            <w:tcBorders>
              <w:top w:val="nil"/>
              <w:left w:val="nil"/>
              <w:bottom w:val="nil"/>
              <w:right w:val="nil"/>
            </w:tcBorders>
            <w:shd w:val="clear" w:color="auto" w:fill="auto"/>
            <w:noWrap/>
            <w:vAlign w:val="bottom"/>
          </w:tcPr>
          <w:p w14:paraId="4885F611" w14:textId="77777777" w:rsidR="00EF26D6" w:rsidRPr="00EF4BF5" w:rsidRDefault="00EF26D6" w:rsidP="00C3366C">
            <w:pPr>
              <w:jc w:val="center"/>
              <w:rPr>
                <w:sz w:val="20"/>
                <w:szCs w:val="20"/>
              </w:rPr>
            </w:pPr>
            <w:r w:rsidRPr="00EF4BF5">
              <w:rPr>
                <w:sz w:val="20"/>
                <w:szCs w:val="20"/>
              </w:rPr>
              <w:t>165</w:t>
            </w:r>
          </w:p>
        </w:tc>
        <w:tc>
          <w:tcPr>
            <w:tcW w:w="1058" w:type="dxa"/>
            <w:tcBorders>
              <w:top w:val="nil"/>
              <w:left w:val="nil"/>
              <w:bottom w:val="nil"/>
              <w:right w:val="nil"/>
            </w:tcBorders>
            <w:shd w:val="clear" w:color="auto" w:fill="auto"/>
            <w:noWrap/>
            <w:vAlign w:val="bottom"/>
          </w:tcPr>
          <w:p w14:paraId="563DCBE2" w14:textId="77777777" w:rsidR="00EF26D6" w:rsidRPr="00EF4BF5" w:rsidRDefault="00EF26D6" w:rsidP="00C3366C">
            <w:pPr>
              <w:jc w:val="center"/>
              <w:rPr>
                <w:sz w:val="20"/>
                <w:szCs w:val="20"/>
              </w:rPr>
            </w:pPr>
            <w:r w:rsidRPr="00EF4BF5">
              <w:rPr>
                <w:sz w:val="20"/>
                <w:szCs w:val="20"/>
              </w:rPr>
              <w:t>103</w:t>
            </w:r>
          </w:p>
        </w:tc>
        <w:tc>
          <w:tcPr>
            <w:tcW w:w="1170" w:type="dxa"/>
            <w:tcBorders>
              <w:top w:val="nil"/>
              <w:left w:val="nil"/>
              <w:bottom w:val="nil"/>
              <w:right w:val="nil"/>
            </w:tcBorders>
            <w:shd w:val="clear" w:color="auto" w:fill="auto"/>
            <w:noWrap/>
            <w:vAlign w:val="bottom"/>
          </w:tcPr>
          <w:p w14:paraId="1BC3718C" w14:textId="77777777" w:rsidR="00EF26D6" w:rsidRPr="00EF4BF5" w:rsidRDefault="00EF26D6" w:rsidP="00C3366C">
            <w:pPr>
              <w:jc w:val="center"/>
              <w:rPr>
                <w:sz w:val="20"/>
                <w:szCs w:val="20"/>
              </w:rPr>
            </w:pPr>
            <w:r w:rsidRPr="00EF4BF5">
              <w:rPr>
                <w:sz w:val="20"/>
                <w:szCs w:val="20"/>
              </w:rPr>
              <w:t>368</w:t>
            </w:r>
          </w:p>
        </w:tc>
        <w:tc>
          <w:tcPr>
            <w:tcW w:w="1080" w:type="dxa"/>
            <w:tcBorders>
              <w:top w:val="nil"/>
              <w:left w:val="nil"/>
              <w:bottom w:val="nil"/>
              <w:right w:val="nil"/>
            </w:tcBorders>
            <w:shd w:val="clear" w:color="auto" w:fill="auto"/>
            <w:noWrap/>
            <w:vAlign w:val="bottom"/>
          </w:tcPr>
          <w:p w14:paraId="33E7D689" w14:textId="77777777" w:rsidR="00EF26D6" w:rsidRPr="00EF4BF5" w:rsidRDefault="00EF26D6" w:rsidP="00C3366C">
            <w:pPr>
              <w:jc w:val="center"/>
              <w:rPr>
                <w:sz w:val="20"/>
                <w:szCs w:val="20"/>
              </w:rPr>
            </w:pPr>
            <w:r w:rsidRPr="00EF4BF5">
              <w:rPr>
                <w:sz w:val="20"/>
                <w:szCs w:val="20"/>
              </w:rPr>
              <w:t>241</w:t>
            </w:r>
          </w:p>
        </w:tc>
        <w:tc>
          <w:tcPr>
            <w:tcW w:w="1394" w:type="dxa"/>
            <w:tcBorders>
              <w:top w:val="nil"/>
              <w:left w:val="nil"/>
              <w:bottom w:val="nil"/>
              <w:right w:val="nil"/>
            </w:tcBorders>
            <w:shd w:val="clear" w:color="auto" w:fill="auto"/>
            <w:noWrap/>
            <w:vAlign w:val="bottom"/>
          </w:tcPr>
          <w:p w14:paraId="601E14F8" w14:textId="77777777" w:rsidR="00EF26D6" w:rsidRPr="00EF4BF5" w:rsidRDefault="00EF26D6" w:rsidP="00C3366C">
            <w:pPr>
              <w:jc w:val="center"/>
              <w:rPr>
                <w:sz w:val="20"/>
                <w:szCs w:val="20"/>
              </w:rPr>
            </w:pPr>
            <w:r w:rsidRPr="00EF4BF5">
              <w:rPr>
                <w:sz w:val="20"/>
                <w:szCs w:val="20"/>
              </w:rPr>
              <w:t>109</w:t>
            </w:r>
          </w:p>
        </w:tc>
        <w:tc>
          <w:tcPr>
            <w:tcW w:w="1036" w:type="dxa"/>
            <w:tcBorders>
              <w:top w:val="nil"/>
              <w:left w:val="nil"/>
              <w:bottom w:val="nil"/>
              <w:right w:val="nil"/>
            </w:tcBorders>
            <w:shd w:val="clear" w:color="auto" w:fill="auto"/>
            <w:noWrap/>
            <w:vAlign w:val="bottom"/>
          </w:tcPr>
          <w:p w14:paraId="7D1747B4" w14:textId="77777777" w:rsidR="00EF26D6" w:rsidRPr="00EF4BF5" w:rsidRDefault="00EF26D6" w:rsidP="00C3366C">
            <w:pPr>
              <w:jc w:val="center"/>
              <w:rPr>
                <w:sz w:val="20"/>
                <w:szCs w:val="20"/>
              </w:rPr>
            </w:pPr>
            <w:r w:rsidRPr="00EF4BF5">
              <w:rPr>
                <w:sz w:val="20"/>
                <w:szCs w:val="20"/>
              </w:rPr>
              <w:t>72</w:t>
            </w:r>
          </w:p>
        </w:tc>
      </w:tr>
      <w:tr w:rsidR="00EF26D6" w:rsidRPr="003025A5" w14:paraId="1655E117" w14:textId="77777777" w:rsidTr="00C3366C">
        <w:trPr>
          <w:trHeight w:val="279"/>
        </w:trPr>
        <w:tc>
          <w:tcPr>
            <w:tcW w:w="1710" w:type="dxa"/>
            <w:tcBorders>
              <w:top w:val="nil"/>
              <w:left w:val="nil"/>
              <w:bottom w:val="nil"/>
              <w:right w:val="nil"/>
            </w:tcBorders>
            <w:shd w:val="clear" w:color="auto" w:fill="auto"/>
            <w:noWrap/>
            <w:vAlign w:val="bottom"/>
            <w:hideMark/>
          </w:tcPr>
          <w:p w14:paraId="48B53CEE" w14:textId="77777777" w:rsidR="00EF26D6" w:rsidRPr="003025A5" w:rsidRDefault="00EF26D6" w:rsidP="00C3366C">
            <w:pPr>
              <w:rPr>
                <w:sz w:val="20"/>
                <w:szCs w:val="20"/>
              </w:rPr>
            </w:pPr>
            <w:r w:rsidRPr="003025A5">
              <w:rPr>
                <w:sz w:val="20"/>
                <w:szCs w:val="20"/>
              </w:rPr>
              <w:t>Year Controls</w:t>
            </w:r>
          </w:p>
        </w:tc>
        <w:tc>
          <w:tcPr>
            <w:tcW w:w="1080" w:type="dxa"/>
            <w:tcBorders>
              <w:top w:val="nil"/>
              <w:left w:val="nil"/>
              <w:bottom w:val="nil"/>
              <w:right w:val="nil"/>
            </w:tcBorders>
            <w:shd w:val="clear" w:color="auto" w:fill="auto"/>
            <w:noWrap/>
            <w:vAlign w:val="bottom"/>
          </w:tcPr>
          <w:p w14:paraId="6BEF4A87" w14:textId="77777777" w:rsidR="00EF26D6" w:rsidRPr="00EF4BF5" w:rsidRDefault="00EF26D6" w:rsidP="00C3366C">
            <w:pPr>
              <w:jc w:val="center"/>
              <w:rPr>
                <w:sz w:val="20"/>
                <w:szCs w:val="20"/>
              </w:rPr>
            </w:pPr>
            <w:r w:rsidRPr="00EF4BF5">
              <w:rPr>
                <w:sz w:val="20"/>
                <w:szCs w:val="20"/>
              </w:rPr>
              <w:t>YES</w:t>
            </w:r>
          </w:p>
        </w:tc>
        <w:tc>
          <w:tcPr>
            <w:tcW w:w="1372" w:type="dxa"/>
            <w:tcBorders>
              <w:top w:val="nil"/>
              <w:left w:val="nil"/>
              <w:bottom w:val="nil"/>
              <w:right w:val="nil"/>
            </w:tcBorders>
            <w:shd w:val="clear" w:color="auto" w:fill="auto"/>
            <w:noWrap/>
            <w:vAlign w:val="bottom"/>
          </w:tcPr>
          <w:p w14:paraId="560B2111" w14:textId="77777777" w:rsidR="00EF26D6" w:rsidRPr="00EF4BF5" w:rsidRDefault="00EF26D6" w:rsidP="00C3366C">
            <w:pPr>
              <w:jc w:val="center"/>
              <w:rPr>
                <w:sz w:val="20"/>
                <w:szCs w:val="20"/>
              </w:rPr>
            </w:pPr>
            <w:r w:rsidRPr="00EF4BF5">
              <w:rPr>
                <w:sz w:val="20"/>
                <w:szCs w:val="20"/>
              </w:rPr>
              <w:t>YES</w:t>
            </w:r>
          </w:p>
        </w:tc>
        <w:tc>
          <w:tcPr>
            <w:tcW w:w="1058" w:type="dxa"/>
            <w:tcBorders>
              <w:top w:val="nil"/>
              <w:left w:val="nil"/>
              <w:bottom w:val="nil"/>
              <w:right w:val="nil"/>
            </w:tcBorders>
            <w:shd w:val="clear" w:color="auto" w:fill="auto"/>
            <w:noWrap/>
            <w:vAlign w:val="bottom"/>
          </w:tcPr>
          <w:p w14:paraId="0400651E" w14:textId="77777777" w:rsidR="00EF26D6" w:rsidRPr="00EF4BF5" w:rsidRDefault="00EF26D6" w:rsidP="00C3366C">
            <w:pPr>
              <w:jc w:val="center"/>
              <w:rPr>
                <w:sz w:val="20"/>
                <w:szCs w:val="20"/>
              </w:rPr>
            </w:pPr>
            <w:r w:rsidRPr="00EF4BF5">
              <w:rPr>
                <w:sz w:val="20"/>
                <w:szCs w:val="20"/>
              </w:rPr>
              <w:t>YES</w:t>
            </w:r>
          </w:p>
        </w:tc>
        <w:tc>
          <w:tcPr>
            <w:tcW w:w="1170" w:type="dxa"/>
            <w:tcBorders>
              <w:top w:val="nil"/>
              <w:left w:val="nil"/>
              <w:bottom w:val="nil"/>
              <w:right w:val="nil"/>
            </w:tcBorders>
            <w:shd w:val="clear" w:color="auto" w:fill="auto"/>
            <w:noWrap/>
            <w:vAlign w:val="bottom"/>
          </w:tcPr>
          <w:p w14:paraId="1E33DE82" w14:textId="77777777" w:rsidR="00EF26D6" w:rsidRPr="00EF4BF5" w:rsidRDefault="00EF26D6" w:rsidP="00C3366C">
            <w:pPr>
              <w:jc w:val="center"/>
              <w:rPr>
                <w:sz w:val="20"/>
                <w:szCs w:val="20"/>
              </w:rPr>
            </w:pPr>
            <w:r w:rsidRPr="00EF4BF5">
              <w:rPr>
                <w:sz w:val="20"/>
                <w:szCs w:val="20"/>
              </w:rPr>
              <w:t>YES</w:t>
            </w:r>
          </w:p>
        </w:tc>
        <w:tc>
          <w:tcPr>
            <w:tcW w:w="1080" w:type="dxa"/>
            <w:tcBorders>
              <w:top w:val="nil"/>
              <w:left w:val="nil"/>
              <w:bottom w:val="nil"/>
              <w:right w:val="nil"/>
            </w:tcBorders>
            <w:shd w:val="clear" w:color="auto" w:fill="auto"/>
            <w:noWrap/>
            <w:vAlign w:val="bottom"/>
          </w:tcPr>
          <w:p w14:paraId="46EBD3F4" w14:textId="77777777" w:rsidR="00EF26D6" w:rsidRPr="00EF4BF5" w:rsidRDefault="00EF26D6" w:rsidP="00C3366C">
            <w:pPr>
              <w:jc w:val="center"/>
              <w:rPr>
                <w:sz w:val="20"/>
                <w:szCs w:val="20"/>
              </w:rPr>
            </w:pPr>
            <w:r w:rsidRPr="00EF4BF5">
              <w:rPr>
                <w:sz w:val="20"/>
                <w:szCs w:val="20"/>
              </w:rPr>
              <w:t>YES</w:t>
            </w:r>
          </w:p>
        </w:tc>
        <w:tc>
          <w:tcPr>
            <w:tcW w:w="1394" w:type="dxa"/>
            <w:tcBorders>
              <w:top w:val="nil"/>
              <w:left w:val="nil"/>
              <w:bottom w:val="nil"/>
              <w:right w:val="nil"/>
            </w:tcBorders>
            <w:shd w:val="clear" w:color="auto" w:fill="auto"/>
            <w:noWrap/>
            <w:vAlign w:val="bottom"/>
          </w:tcPr>
          <w:p w14:paraId="602F105B" w14:textId="77777777" w:rsidR="00EF26D6" w:rsidRPr="00EF4BF5" w:rsidRDefault="00EF26D6" w:rsidP="00C3366C">
            <w:pPr>
              <w:jc w:val="center"/>
              <w:rPr>
                <w:sz w:val="20"/>
                <w:szCs w:val="20"/>
              </w:rPr>
            </w:pPr>
            <w:r w:rsidRPr="00EF4BF5">
              <w:rPr>
                <w:sz w:val="20"/>
                <w:szCs w:val="20"/>
              </w:rPr>
              <w:t>YES</w:t>
            </w:r>
          </w:p>
        </w:tc>
        <w:tc>
          <w:tcPr>
            <w:tcW w:w="1036" w:type="dxa"/>
            <w:tcBorders>
              <w:top w:val="nil"/>
              <w:left w:val="nil"/>
              <w:bottom w:val="nil"/>
              <w:right w:val="nil"/>
            </w:tcBorders>
            <w:shd w:val="clear" w:color="auto" w:fill="auto"/>
            <w:noWrap/>
            <w:vAlign w:val="bottom"/>
          </w:tcPr>
          <w:p w14:paraId="08934F4D" w14:textId="77777777" w:rsidR="00EF26D6" w:rsidRPr="00EF4BF5" w:rsidRDefault="00EF26D6" w:rsidP="00C3366C">
            <w:pPr>
              <w:jc w:val="center"/>
              <w:rPr>
                <w:sz w:val="20"/>
                <w:szCs w:val="20"/>
              </w:rPr>
            </w:pPr>
            <w:r w:rsidRPr="00EF4BF5">
              <w:rPr>
                <w:sz w:val="20"/>
                <w:szCs w:val="20"/>
              </w:rPr>
              <w:t>YES</w:t>
            </w:r>
          </w:p>
        </w:tc>
      </w:tr>
      <w:tr w:rsidR="00EF26D6" w:rsidRPr="003025A5" w14:paraId="2C07475F" w14:textId="77777777" w:rsidTr="00C3366C">
        <w:trPr>
          <w:trHeight w:val="279"/>
        </w:trPr>
        <w:tc>
          <w:tcPr>
            <w:tcW w:w="1710" w:type="dxa"/>
            <w:tcBorders>
              <w:top w:val="nil"/>
              <w:left w:val="nil"/>
              <w:bottom w:val="single" w:sz="4" w:space="0" w:color="000000"/>
              <w:right w:val="nil"/>
            </w:tcBorders>
            <w:shd w:val="clear" w:color="auto" w:fill="auto"/>
            <w:noWrap/>
            <w:vAlign w:val="bottom"/>
            <w:hideMark/>
          </w:tcPr>
          <w:p w14:paraId="77A8F7F5" w14:textId="77777777" w:rsidR="00EF26D6" w:rsidRPr="003025A5" w:rsidRDefault="00EF26D6" w:rsidP="00C3366C">
            <w:pPr>
              <w:rPr>
                <w:sz w:val="20"/>
                <w:szCs w:val="20"/>
              </w:rPr>
            </w:pPr>
            <w:r w:rsidRPr="003025A5">
              <w:rPr>
                <w:sz w:val="20"/>
                <w:szCs w:val="20"/>
              </w:rPr>
              <w:t>Region Controls</w:t>
            </w:r>
          </w:p>
        </w:tc>
        <w:tc>
          <w:tcPr>
            <w:tcW w:w="1080" w:type="dxa"/>
            <w:tcBorders>
              <w:top w:val="nil"/>
              <w:left w:val="nil"/>
              <w:bottom w:val="single" w:sz="4" w:space="0" w:color="000000"/>
              <w:right w:val="nil"/>
            </w:tcBorders>
            <w:shd w:val="clear" w:color="auto" w:fill="auto"/>
            <w:noWrap/>
            <w:vAlign w:val="bottom"/>
          </w:tcPr>
          <w:p w14:paraId="283D7295" w14:textId="77777777" w:rsidR="00EF26D6" w:rsidRPr="00EF4BF5" w:rsidRDefault="00EF26D6" w:rsidP="00C3366C">
            <w:pPr>
              <w:jc w:val="center"/>
              <w:rPr>
                <w:sz w:val="20"/>
                <w:szCs w:val="20"/>
              </w:rPr>
            </w:pPr>
            <w:r w:rsidRPr="00EF4BF5">
              <w:rPr>
                <w:sz w:val="20"/>
                <w:szCs w:val="20"/>
              </w:rPr>
              <w:t>0.362***</w:t>
            </w:r>
          </w:p>
        </w:tc>
        <w:tc>
          <w:tcPr>
            <w:tcW w:w="1372" w:type="dxa"/>
            <w:tcBorders>
              <w:top w:val="nil"/>
              <w:left w:val="nil"/>
              <w:bottom w:val="single" w:sz="4" w:space="0" w:color="000000"/>
              <w:right w:val="nil"/>
            </w:tcBorders>
            <w:shd w:val="clear" w:color="auto" w:fill="auto"/>
            <w:noWrap/>
            <w:vAlign w:val="bottom"/>
          </w:tcPr>
          <w:p w14:paraId="58618C47" w14:textId="77777777" w:rsidR="00EF26D6" w:rsidRPr="00EF4BF5" w:rsidRDefault="00EF26D6" w:rsidP="00C3366C">
            <w:pPr>
              <w:jc w:val="center"/>
              <w:rPr>
                <w:sz w:val="20"/>
                <w:szCs w:val="20"/>
              </w:rPr>
            </w:pPr>
            <w:r w:rsidRPr="00EF4BF5">
              <w:rPr>
                <w:sz w:val="20"/>
                <w:szCs w:val="20"/>
              </w:rPr>
              <w:t>0.0386</w:t>
            </w:r>
          </w:p>
        </w:tc>
        <w:tc>
          <w:tcPr>
            <w:tcW w:w="1058" w:type="dxa"/>
            <w:tcBorders>
              <w:top w:val="nil"/>
              <w:left w:val="nil"/>
              <w:bottom w:val="single" w:sz="4" w:space="0" w:color="000000"/>
              <w:right w:val="nil"/>
            </w:tcBorders>
            <w:shd w:val="clear" w:color="auto" w:fill="auto"/>
            <w:noWrap/>
            <w:vAlign w:val="bottom"/>
          </w:tcPr>
          <w:p w14:paraId="314F6AF1" w14:textId="77777777" w:rsidR="00EF26D6" w:rsidRPr="00EF4BF5" w:rsidRDefault="00EF26D6" w:rsidP="00C3366C">
            <w:pPr>
              <w:jc w:val="center"/>
              <w:rPr>
                <w:sz w:val="20"/>
                <w:szCs w:val="20"/>
              </w:rPr>
            </w:pPr>
            <w:r w:rsidRPr="00EF4BF5">
              <w:rPr>
                <w:sz w:val="20"/>
                <w:szCs w:val="20"/>
              </w:rPr>
              <w:t>0.134*</w:t>
            </w:r>
          </w:p>
        </w:tc>
        <w:tc>
          <w:tcPr>
            <w:tcW w:w="1170" w:type="dxa"/>
            <w:tcBorders>
              <w:top w:val="nil"/>
              <w:left w:val="nil"/>
              <w:bottom w:val="single" w:sz="4" w:space="0" w:color="000000"/>
              <w:right w:val="nil"/>
            </w:tcBorders>
            <w:shd w:val="clear" w:color="auto" w:fill="auto"/>
            <w:noWrap/>
            <w:vAlign w:val="bottom"/>
          </w:tcPr>
          <w:p w14:paraId="4EC66FA6" w14:textId="77777777" w:rsidR="00EF26D6" w:rsidRPr="00EF4BF5" w:rsidRDefault="00EF26D6" w:rsidP="00C3366C">
            <w:pPr>
              <w:jc w:val="center"/>
              <w:rPr>
                <w:sz w:val="20"/>
                <w:szCs w:val="20"/>
              </w:rPr>
            </w:pPr>
            <w:r w:rsidRPr="00EF4BF5">
              <w:rPr>
                <w:sz w:val="20"/>
                <w:szCs w:val="20"/>
              </w:rPr>
              <w:t>0.195**</w:t>
            </w:r>
          </w:p>
        </w:tc>
        <w:tc>
          <w:tcPr>
            <w:tcW w:w="1080" w:type="dxa"/>
            <w:tcBorders>
              <w:top w:val="nil"/>
              <w:left w:val="nil"/>
              <w:bottom w:val="single" w:sz="4" w:space="0" w:color="000000"/>
              <w:right w:val="nil"/>
            </w:tcBorders>
            <w:shd w:val="clear" w:color="auto" w:fill="auto"/>
            <w:noWrap/>
            <w:vAlign w:val="bottom"/>
          </w:tcPr>
          <w:p w14:paraId="2DB613D0" w14:textId="77777777" w:rsidR="00EF26D6" w:rsidRPr="00EF4BF5" w:rsidRDefault="00EF26D6" w:rsidP="00C3366C">
            <w:pPr>
              <w:jc w:val="center"/>
              <w:rPr>
                <w:sz w:val="20"/>
                <w:szCs w:val="20"/>
              </w:rPr>
            </w:pPr>
            <w:r w:rsidRPr="00EF4BF5">
              <w:rPr>
                <w:sz w:val="20"/>
                <w:szCs w:val="20"/>
              </w:rPr>
              <w:t>0.337***</w:t>
            </w:r>
          </w:p>
        </w:tc>
        <w:tc>
          <w:tcPr>
            <w:tcW w:w="1394" w:type="dxa"/>
            <w:tcBorders>
              <w:top w:val="nil"/>
              <w:left w:val="nil"/>
              <w:bottom w:val="single" w:sz="4" w:space="0" w:color="000000"/>
              <w:right w:val="nil"/>
            </w:tcBorders>
            <w:shd w:val="clear" w:color="auto" w:fill="auto"/>
            <w:noWrap/>
            <w:vAlign w:val="bottom"/>
          </w:tcPr>
          <w:p w14:paraId="3D22EA9B" w14:textId="77777777" w:rsidR="00EF26D6" w:rsidRPr="00EF4BF5" w:rsidRDefault="00EF26D6" w:rsidP="00C3366C">
            <w:pPr>
              <w:jc w:val="center"/>
              <w:rPr>
                <w:sz w:val="20"/>
                <w:szCs w:val="20"/>
              </w:rPr>
            </w:pPr>
            <w:r w:rsidRPr="00EF4BF5">
              <w:rPr>
                <w:sz w:val="20"/>
                <w:szCs w:val="20"/>
              </w:rPr>
              <w:t>0.398***</w:t>
            </w:r>
          </w:p>
        </w:tc>
        <w:tc>
          <w:tcPr>
            <w:tcW w:w="1036" w:type="dxa"/>
            <w:tcBorders>
              <w:top w:val="nil"/>
              <w:left w:val="nil"/>
              <w:bottom w:val="single" w:sz="4" w:space="0" w:color="000000"/>
              <w:right w:val="nil"/>
            </w:tcBorders>
            <w:shd w:val="clear" w:color="auto" w:fill="auto"/>
            <w:noWrap/>
            <w:vAlign w:val="bottom"/>
          </w:tcPr>
          <w:p w14:paraId="7F8F0031" w14:textId="77777777" w:rsidR="00EF26D6" w:rsidRPr="00EF4BF5" w:rsidRDefault="00EF26D6" w:rsidP="00C3366C">
            <w:pPr>
              <w:jc w:val="center"/>
              <w:rPr>
                <w:sz w:val="20"/>
                <w:szCs w:val="20"/>
              </w:rPr>
            </w:pPr>
            <w:r w:rsidRPr="00EF4BF5">
              <w:rPr>
                <w:sz w:val="20"/>
                <w:szCs w:val="20"/>
              </w:rPr>
              <w:t>0.223**</w:t>
            </w:r>
          </w:p>
        </w:tc>
      </w:tr>
    </w:tbl>
    <w:p w14:paraId="2E49CCD2" w14:textId="77777777" w:rsidR="00EF26D6" w:rsidRPr="003025A5" w:rsidRDefault="00EF26D6" w:rsidP="00EF26D6">
      <w:pPr>
        <w:rPr>
          <w:sz w:val="22"/>
          <w:szCs w:val="22"/>
        </w:rPr>
      </w:pPr>
      <w:r w:rsidRPr="003025A5">
        <w:rPr>
          <w:sz w:val="22"/>
          <w:szCs w:val="22"/>
        </w:rPr>
        <w:t>*** p&lt;0.01, ** p&lt;0.05, * p&lt;0.1</w:t>
      </w:r>
    </w:p>
    <w:p w14:paraId="60436ECD" w14:textId="7CE1A0CF" w:rsidR="00EF26D6" w:rsidRPr="003025A5" w:rsidRDefault="00EF26D6" w:rsidP="00EF26D6">
      <w:pPr>
        <w:rPr>
          <w:color w:val="000000" w:themeColor="text1"/>
          <w:sz w:val="20"/>
          <w:szCs w:val="20"/>
        </w:rPr>
      </w:pPr>
      <w:r w:rsidRPr="003025A5">
        <w:rPr>
          <w:sz w:val="20"/>
          <w:szCs w:val="20"/>
        </w:rPr>
        <w:t>Standard errors clustered by firm ID in parentheses. A corporation is “Listed” if its shares appear on the St. Petersburg Stock Exchange that year.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w:t>
      </w:r>
      <w:r w:rsidR="005B2B73">
        <w:rPr>
          <w:sz w:val="20"/>
          <w:szCs w:val="20"/>
        </w:rPr>
        <w:t>,</w:t>
      </w:r>
      <w:r w:rsidRPr="003025A5">
        <w:rPr>
          <w:sz w:val="20"/>
          <w:szCs w:val="20"/>
        </w:rPr>
        <w:t xml:space="preserve"> 1992), which includes demographic information for corporate founders. </w:t>
      </w:r>
      <w:r w:rsidRPr="00CD5F11">
        <w:rPr>
          <w:sz w:val="20"/>
          <w:szCs w:val="20"/>
        </w:rPr>
        <w:t>Log() denotes the natural logarithm</w:t>
      </w:r>
      <w:r>
        <w:rPr>
          <w:sz w:val="16"/>
          <w:szCs w:val="16"/>
        </w:rPr>
        <w:t>.</w:t>
      </w:r>
    </w:p>
    <w:p w14:paraId="15FE9880" w14:textId="77777777" w:rsidR="00EF26D6" w:rsidRPr="003025A5" w:rsidRDefault="00EF26D6" w:rsidP="00EF26D6">
      <w:pPr>
        <w:rPr>
          <w:color w:val="000000" w:themeColor="text1"/>
          <w:sz w:val="20"/>
          <w:szCs w:val="20"/>
        </w:rPr>
      </w:pPr>
    </w:p>
    <w:p w14:paraId="632D1ACC" w14:textId="77777777" w:rsidR="00EF26D6" w:rsidRPr="003025A5" w:rsidRDefault="00EF26D6" w:rsidP="00EF26D6">
      <w:pPr>
        <w:rPr>
          <w:color w:val="000000" w:themeColor="text1"/>
          <w:sz w:val="20"/>
          <w:szCs w:val="20"/>
        </w:rPr>
      </w:pPr>
      <w:r w:rsidRPr="003025A5">
        <w:rPr>
          <w:color w:val="000000" w:themeColor="text1"/>
          <w:sz w:val="20"/>
          <w:szCs w:val="20"/>
        </w:rPr>
        <w:br w:type="page"/>
      </w:r>
    </w:p>
    <w:p w14:paraId="5469FC12" w14:textId="77777777" w:rsidR="00EF26D6" w:rsidRPr="003025A5" w:rsidRDefault="00EF26D6" w:rsidP="00EF26D6">
      <w:pPr>
        <w:rPr>
          <w:color w:val="000000" w:themeColor="text1"/>
          <w:sz w:val="20"/>
          <w:szCs w:val="20"/>
        </w:rPr>
        <w:sectPr w:rsidR="00EF26D6" w:rsidRPr="003025A5" w:rsidSect="00C3366C">
          <w:type w:val="continuous"/>
          <w:pgSz w:w="12240" w:h="15840"/>
          <w:pgMar w:top="1440" w:right="1800" w:bottom="1440" w:left="1800" w:header="720" w:footer="720" w:gutter="0"/>
          <w:cols w:space="720"/>
          <w:docGrid w:linePitch="360"/>
        </w:sectPr>
      </w:pPr>
    </w:p>
    <w:p w14:paraId="00F810F7" w14:textId="77777777" w:rsidR="00EF26D6" w:rsidRPr="003025A5" w:rsidRDefault="00EF26D6" w:rsidP="00EF26D6">
      <w:pPr>
        <w:rPr>
          <w:color w:val="000000" w:themeColor="text1"/>
          <w:sz w:val="20"/>
          <w:szCs w:val="20"/>
        </w:rPr>
      </w:pPr>
      <w:r w:rsidRPr="003025A5">
        <w:rPr>
          <w:color w:val="000000" w:themeColor="text1"/>
          <w:sz w:val="20"/>
          <w:szCs w:val="20"/>
        </w:rPr>
        <w:lastRenderedPageBreak/>
        <w:t>Panel B: Split-Sample Regressions by Corporation Type</w:t>
      </w:r>
    </w:p>
    <w:tbl>
      <w:tblPr>
        <w:tblW w:w="4860" w:type="dxa"/>
        <w:tblLook w:val="04A0" w:firstRow="1" w:lastRow="0" w:firstColumn="1" w:lastColumn="0" w:noHBand="0" w:noVBand="1"/>
      </w:tblPr>
      <w:tblGrid>
        <w:gridCol w:w="2280"/>
        <w:gridCol w:w="1230"/>
        <w:gridCol w:w="1350"/>
      </w:tblGrid>
      <w:tr w:rsidR="00EF26D6" w:rsidRPr="003025A5" w14:paraId="0B8184E3" w14:textId="77777777" w:rsidTr="00C3366C">
        <w:trPr>
          <w:trHeight w:val="280"/>
        </w:trPr>
        <w:tc>
          <w:tcPr>
            <w:tcW w:w="2280" w:type="dxa"/>
            <w:tcBorders>
              <w:top w:val="single" w:sz="4" w:space="0" w:color="auto"/>
              <w:left w:val="nil"/>
              <w:bottom w:val="nil"/>
              <w:right w:val="nil"/>
            </w:tcBorders>
            <w:shd w:val="clear" w:color="auto" w:fill="auto"/>
            <w:noWrap/>
            <w:vAlign w:val="bottom"/>
          </w:tcPr>
          <w:p w14:paraId="47AF7FB7" w14:textId="77777777" w:rsidR="00EF26D6" w:rsidRPr="003025A5" w:rsidRDefault="00EF26D6" w:rsidP="00C3366C">
            <w:pPr>
              <w:rPr>
                <w:sz w:val="20"/>
                <w:szCs w:val="20"/>
              </w:rPr>
            </w:pPr>
          </w:p>
        </w:tc>
        <w:tc>
          <w:tcPr>
            <w:tcW w:w="2580" w:type="dxa"/>
            <w:gridSpan w:val="2"/>
            <w:tcBorders>
              <w:top w:val="single" w:sz="4" w:space="0" w:color="auto"/>
              <w:left w:val="nil"/>
              <w:bottom w:val="nil"/>
              <w:right w:val="nil"/>
            </w:tcBorders>
            <w:shd w:val="clear" w:color="auto" w:fill="auto"/>
            <w:noWrap/>
            <w:vAlign w:val="bottom"/>
          </w:tcPr>
          <w:p w14:paraId="32C35ADC" w14:textId="77777777" w:rsidR="00EF26D6" w:rsidRPr="003025A5" w:rsidRDefault="00EF26D6" w:rsidP="00C3366C">
            <w:pPr>
              <w:jc w:val="center"/>
              <w:rPr>
                <w:sz w:val="20"/>
                <w:szCs w:val="20"/>
              </w:rPr>
            </w:pPr>
            <w:r w:rsidRPr="003025A5">
              <w:rPr>
                <w:sz w:val="20"/>
                <w:szCs w:val="20"/>
              </w:rPr>
              <w:t>Dep Var: Log Credit / Assets</w:t>
            </w:r>
          </w:p>
        </w:tc>
      </w:tr>
      <w:tr w:rsidR="00EF26D6" w:rsidRPr="003025A5" w14:paraId="26610B70" w14:textId="77777777" w:rsidTr="00C3366C">
        <w:trPr>
          <w:trHeight w:val="280"/>
        </w:trPr>
        <w:tc>
          <w:tcPr>
            <w:tcW w:w="2280" w:type="dxa"/>
            <w:tcBorders>
              <w:top w:val="nil"/>
              <w:left w:val="nil"/>
              <w:bottom w:val="nil"/>
              <w:right w:val="nil"/>
            </w:tcBorders>
            <w:shd w:val="clear" w:color="auto" w:fill="auto"/>
            <w:noWrap/>
            <w:vAlign w:val="bottom"/>
            <w:hideMark/>
          </w:tcPr>
          <w:p w14:paraId="02D3BF93" w14:textId="77777777" w:rsidR="00EF26D6" w:rsidRPr="003025A5" w:rsidRDefault="00EF26D6" w:rsidP="00C3366C">
            <w:pPr>
              <w:rPr>
                <w:sz w:val="20"/>
                <w:szCs w:val="20"/>
              </w:rPr>
            </w:pPr>
            <w:r w:rsidRPr="003025A5">
              <w:rPr>
                <w:sz w:val="20"/>
                <w:szCs w:val="20"/>
              </w:rPr>
              <w:t>Corporation Type:</w:t>
            </w:r>
          </w:p>
        </w:tc>
        <w:tc>
          <w:tcPr>
            <w:tcW w:w="1230" w:type="dxa"/>
            <w:tcBorders>
              <w:top w:val="nil"/>
              <w:left w:val="nil"/>
              <w:bottom w:val="nil"/>
              <w:right w:val="nil"/>
            </w:tcBorders>
            <w:shd w:val="clear" w:color="auto" w:fill="auto"/>
            <w:noWrap/>
            <w:vAlign w:val="bottom"/>
            <w:hideMark/>
          </w:tcPr>
          <w:p w14:paraId="10692C58" w14:textId="77777777" w:rsidR="00EF26D6" w:rsidRPr="003025A5" w:rsidRDefault="00EF26D6" w:rsidP="00C3366C">
            <w:pPr>
              <w:jc w:val="center"/>
              <w:rPr>
                <w:sz w:val="20"/>
                <w:szCs w:val="20"/>
              </w:rPr>
            </w:pPr>
            <w:r w:rsidRPr="003025A5">
              <w:rPr>
                <w:sz w:val="20"/>
                <w:szCs w:val="20"/>
              </w:rPr>
              <w:t>A-Corp</w:t>
            </w:r>
          </w:p>
        </w:tc>
        <w:tc>
          <w:tcPr>
            <w:tcW w:w="1350" w:type="dxa"/>
            <w:tcBorders>
              <w:top w:val="nil"/>
              <w:left w:val="nil"/>
              <w:bottom w:val="nil"/>
              <w:right w:val="nil"/>
            </w:tcBorders>
            <w:shd w:val="clear" w:color="auto" w:fill="auto"/>
            <w:noWrap/>
            <w:vAlign w:val="bottom"/>
            <w:hideMark/>
          </w:tcPr>
          <w:p w14:paraId="2DD6D974" w14:textId="77777777" w:rsidR="00EF26D6" w:rsidRPr="003025A5" w:rsidRDefault="00EF26D6" w:rsidP="00C3366C">
            <w:pPr>
              <w:jc w:val="center"/>
              <w:rPr>
                <w:sz w:val="20"/>
                <w:szCs w:val="20"/>
              </w:rPr>
            </w:pPr>
            <w:r w:rsidRPr="003025A5">
              <w:rPr>
                <w:sz w:val="20"/>
                <w:szCs w:val="20"/>
              </w:rPr>
              <w:t>Share Part</w:t>
            </w:r>
          </w:p>
        </w:tc>
      </w:tr>
      <w:tr w:rsidR="00EF26D6" w:rsidRPr="003025A5" w14:paraId="3DCCC72E" w14:textId="77777777" w:rsidTr="00C3366C">
        <w:trPr>
          <w:trHeight w:val="280"/>
        </w:trPr>
        <w:tc>
          <w:tcPr>
            <w:tcW w:w="2280" w:type="dxa"/>
            <w:tcBorders>
              <w:top w:val="nil"/>
              <w:left w:val="nil"/>
              <w:bottom w:val="nil"/>
              <w:right w:val="nil"/>
            </w:tcBorders>
            <w:shd w:val="clear" w:color="auto" w:fill="auto"/>
            <w:noWrap/>
            <w:vAlign w:val="bottom"/>
            <w:hideMark/>
          </w:tcPr>
          <w:p w14:paraId="7400886C" w14:textId="77777777" w:rsidR="00EF26D6" w:rsidRPr="003025A5" w:rsidRDefault="00EF26D6" w:rsidP="00C3366C">
            <w:pPr>
              <w:rPr>
                <w:sz w:val="20"/>
                <w:szCs w:val="20"/>
              </w:rPr>
            </w:pPr>
            <w:r w:rsidRPr="003025A5">
              <w:rPr>
                <w:sz w:val="20"/>
                <w:szCs w:val="20"/>
              </w:rPr>
              <w:t>Model</w:t>
            </w:r>
          </w:p>
        </w:tc>
        <w:tc>
          <w:tcPr>
            <w:tcW w:w="1230" w:type="dxa"/>
            <w:tcBorders>
              <w:top w:val="nil"/>
              <w:left w:val="nil"/>
              <w:bottom w:val="nil"/>
              <w:right w:val="nil"/>
            </w:tcBorders>
            <w:shd w:val="clear" w:color="auto" w:fill="auto"/>
            <w:noWrap/>
            <w:vAlign w:val="bottom"/>
            <w:hideMark/>
          </w:tcPr>
          <w:p w14:paraId="537E950A" w14:textId="77777777" w:rsidR="00EF26D6" w:rsidRPr="003025A5" w:rsidRDefault="00EF26D6" w:rsidP="00C3366C">
            <w:pPr>
              <w:jc w:val="center"/>
              <w:rPr>
                <w:sz w:val="20"/>
                <w:szCs w:val="20"/>
              </w:rPr>
            </w:pPr>
            <w:r w:rsidRPr="003025A5">
              <w:rPr>
                <w:sz w:val="20"/>
                <w:szCs w:val="20"/>
              </w:rPr>
              <w:t>RE</w:t>
            </w:r>
          </w:p>
        </w:tc>
        <w:tc>
          <w:tcPr>
            <w:tcW w:w="1350" w:type="dxa"/>
            <w:tcBorders>
              <w:top w:val="nil"/>
              <w:left w:val="nil"/>
              <w:bottom w:val="nil"/>
              <w:right w:val="nil"/>
            </w:tcBorders>
            <w:shd w:val="clear" w:color="auto" w:fill="auto"/>
            <w:noWrap/>
            <w:vAlign w:val="bottom"/>
            <w:hideMark/>
          </w:tcPr>
          <w:p w14:paraId="3A287993" w14:textId="77777777" w:rsidR="00EF26D6" w:rsidRPr="003025A5" w:rsidRDefault="00EF26D6" w:rsidP="00C3366C">
            <w:pPr>
              <w:jc w:val="center"/>
              <w:rPr>
                <w:sz w:val="20"/>
                <w:szCs w:val="20"/>
              </w:rPr>
            </w:pPr>
            <w:r w:rsidRPr="003025A5">
              <w:rPr>
                <w:sz w:val="20"/>
                <w:szCs w:val="20"/>
              </w:rPr>
              <w:t>RE</w:t>
            </w:r>
          </w:p>
        </w:tc>
      </w:tr>
      <w:tr w:rsidR="00EF26D6" w:rsidRPr="003025A5" w14:paraId="01391027" w14:textId="77777777" w:rsidTr="00C3366C">
        <w:trPr>
          <w:trHeight w:val="280"/>
        </w:trPr>
        <w:tc>
          <w:tcPr>
            <w:tcW w:w="2280" w:type="dxa"/>
            <w:tcBorders>
              <w:top w:val="nil"/>
              <w:left w:val="nil"/>
              <w:bottom w:val="nil"/>
              <w:right w:val="nil"/>
            </w:tcBorders>
            <w:shd w:val="clear" w:color="auto" w:fill="auto"/>
            <w:noWrap/>
            <w:vAlign w:val="bottom"/>
          </w:tcPr>
          <w:p w14:paraId="74021430" w14:textId="77777777" w:rsidR="00EF26D6" w:rsidRPr="003025A5" w:rsidRDefault="00EF26D6" w:rsidP="00C3366C">
            <w:pPr>
              <w:rPr>
                <w:sz w:val="20"/>
                <w:szCs w:val="20"/>
              </w:rPr>
            </w:pPr>
          </w:p>
        </w:tc>
        <w:tc>
          <w:tcPr>
            <w:tcW w:w="1230" w:type="dxa"/>
            <w:tcBorders>
              <w:top w:val="nil"/>
              <w:left w:val="nil"/>
              <w:bottom w:val="nil"/>
              <w:right w:val="nil"/>
            </w:tcBorders>
            <w:shd w:val="clear" w:color="auto" w:fill="auto"/>
            <w:noWrap/>
            <w:vAlign w:val="bottom"/>
          </w:tcPr>
          <w:p w14:paraId="0ECD6589" w14:textId="77777777" w:rsidR="00EF26D6" w:rsidRPr="003025A5" w:rsidRDefault="00EF26D6" w:rsidP="00C3366C">
            <w:pPr>
              <w:jc w:val="center"/>
              <w:rPr>
                <w:sz w:val="20"/>
                <w:szCs w:val="20"/>
              </w:rPr>
            </w:pPr>
            <w:r w:rsidRPr="003025A5">
              <w:rPr>
                <w:sz w:val="20"/>
                <w:szCs w:val="20"/>
              </w:rPr>
              <w:t>(1)</w:t>
            </w:r>
          </w:p>
        </w:tc>
        <w:tc>
          <w:tcPr>
            <w:tcW w:w="1350" w:type="dxa"/>
            <w:tcBorders>
              <w:top w:val="nil"/>
              <w:left w:val="nil"/>
              <w:bottom w:val="nil"/>
              <w:right w:val="nil"/>
            </w:tcBorders>
            <w:shd w:val="clear" w:color="auto" w:fill="auto"/>
            <w:noWrap/>
            <w:vAlign w:val="bottom"/>
          </w:tcPr>
          <w:p w14:paraId="78BCE20D" w14:textId="77777777" w:rsidR="00EF26D6" w:rsidRPr="003025A5" w:rsidRDefault="00EF26D6" w:rsidP="00C3366C">
            <w:pPr>
              <w:jc w:val="center"/>
              <w:rPr>
                <w:sz w:val="20"/>
                <w:szCs w:val="20"/>
              </w:rPr>
            </w:pPr>
            <w:r w:rsidRPr="003025A5">
              <w:rPr>
                <w:sz w:val="20"/>
                <w:szCs w:val="20"/>
              </w:rPr>
              <w:t>(2)</w:t>
            </w:r>
          </w:p>
        </w:tc>
      </w:tr>
      <w:tr w:rsidR="00EF26D6" w:rsidRPr="003025A5" w14:paraId="059112A4" w14:textId="77777777" w:rsidTr="00C3366C">
        <w:trPr>
          <w:trHeight w:val="280"/>
        </w:trPr>
        <w:tc>
          <w:tcPr>
            <w:tcW w:w="2280" w:type="dxa"/>
            <w:tcBorders>
              <w:top w:val="single" w:sz="4" w:space="0" w:color="000000"/>
              <w:left w:val="nil"/>
              <w:bottom w:val="nil"/>
              <w:right w:val="nil"/>
            </w:tcBorders>
            <w:shd w:val="clear" w:color="auto" w:fill="auto"/>
            <w:noWrap/>
            <w:vAlign w:val="bottom"/>
            <w:hideMark/>
          </w:tcPr>
          <w:p w14:paraId="052D4C5D" w14:textId="77777777" w:rsidR="00EF26D6" w:rsidRPr="003025A5" w:rsidRDefault="00EF26D6" w:rsidP="00C3366C">
            <w:pPr>
              <w:rPr>
                <w:sz w:val="20"/>
                <w:szCs w:val="20"/>
              </w:rPr>
            </w:pPr>
            <w:r w:rsidRPr="003025A5">
              <w:rPr>
                <w:sz w:val="20"/>
                <w:szCs w:val="20"/>
              </w:rPr>
              <w:t> </w:t>
            </w:r>
          </w:p>
        </w:tc>
        <w:tc>
          <w:tcPr>
            <w:tcW w:w="1230" w:type="dxa"/>
            <w:tcBorders>
              <w:top w:val="single" w:sz="4" w:space="0" w:color="000000"/>
              <w:left w:val="nil"/>
              <w:bottom w:val="nil"/>
              <w:right w:val="nil"/>
            </w:tcBorders>
            <w:shd w:val="clear" w:color="auto" w:fill="auto"/>
            <w:noWrap/>
            <w:vAlign w:val="bottom"/>
            <w:hideMark/>
          </w:tcPr>
          <w:p w14:paraId="35D734FF" w14:textId="77777777" w:rsidR="00EF26D6" w:rsidRPr="003025A5" w:rsidRDefault="00EF26D6" w:rsidP="00C3366C">
            <w:pPr>
              <w:jc w:val="center"/>
              <w:rPr>
                <w:sz w:val="20"/>
                <w:szCs w:val="20"/>
              </w:rPr>
            </w:pPr>
            <w:r w:rsidRPr="003025A5">
              <w:rPr>
                <w:sz w:val="20"/>
                <w:szCs w:val="20"/>
              </w:rPr>
              <w:t> </w:t>
            </w:r>
          </w:p>
        </w:tc>
        <w:tc>
          <w:tcPr>
            <w:tcW w:w="1350" w:type="dxa"/>
            <w:tcBorders>
              <w:top w:val="single" w:sz="4" w:space="0" w:color="000000"/>
              <w:left w:val="nil"/>
              <w:bottom w:val="nil"/>
              <w:right w:val="nil"/>
            </w:tcBorders>
            <w:shd w:val="clear" w:color="auto" w:fill="auto"/>
            <w:noWrap/>
            <w:vAlign w:val="bottom"/>
            <w:hideMark/>
          </w:tcPr>
          <w:p w14:paraId="1C18FC3B" w14:textId="77777777" w:rsidR="00EF26D6" w:rsidRPr="003025A5" w:rsidRDefault="00EF26D6" w:rsidP="00C3366C">
            <w:pPr>
              <w:jc w:val="center"/>
              <w:rPr>
                <w:sz w:val="20"/>
                <w:szCs w:val="20"/>
              </w:rPr>
            </w:pPr>
            <w:r w:rsidRPr="003025A5">
              <w:rPr>
                <w:sz w:val="20"/>
                <w:szCs w:val="20"/>
              </w:rPr>
              <w:t> </w:t>
            </w:r>
          </w:p>
        </w:tc>
      </w:tr>
      <w:tr w:rsidR="00EF26D6" w:rsidRPr="003025A5" w14:paraId="3BCFCDE3" w14:textId="77777777" w:rsidTr="00C3366C">
        <w:trPr>
          <w:trHeight w:val="280"/>
        </w:trPr>
        <w:tc>
          <w:tcPr>
            <w:tcW w:w="2280" w:type="dxa"/>
            <w:tcBorders>
              <w:top w:val="nil"/>
              <w:left w:val="nil"/>
              <w:bottom w:val="nil"/>
              <w:right w:val="nil"/>
            </w:tcBorders>
            <w:shd w:val="clear" w:color="auto" w:fill="auto"/>
            <w:noWrap/>
            <w:vAlign w:val="bottom"/>
            <w:hideMark/>
          </w:tcPr>
          <w:p w14:paraId="2984E1B1" w14:textId="77777777" w:rsidR="00EF26D6" w:rsidRPr="003025A5" w:rsidRDefault="00EF26D6" w:rsidP="00C3366C">
            <w:pPr>
              <w:tabs>
                <w:tab w:val="left" w:pos="431"/>
              </w:tabs>
              <w:rPr>
                <w:sz w:val="20"/>
                <w:szCs w:val="20"/>
              </w:rPr>
            </w:pPr>
            <w:r w:rsidRPr="003025A5">
              <w:rPr>
                <w:sz w:val="20"/>
                <w:szCs w:val="20"/>
              </w:rPr>
              <w:t>Log (Assets)</w:t>
            </w:r>
          </w:p>
        </w:tc>
        <w:tc>
          <w:tcPr>
            <w:tcW w:w="1230" w:type="dxa"/>
            <w:tcBorders>
              <w:top w:val="nil"/>
              <w:left w:val="nil"/>
              <w:bottom w:val="nil"/>
              <w:right w:val="nil"/>
            </w:tcBorders>
            <w:shd w:val="clear" w:color="auto" w:fill="auto"/>
            <w:noWrap/>
            <w:vAlign w:val="bottom"/>
          </w:tcPr>
          <w:p w14:paraId="69D2FB0C" w14:textId="77777777" w:rsidR="00EF26D6" w:rsidRPr="00EF4BF5" w:rsidRDefault="00EF26D6" w:rsidP="00C3366C">
            <w:pPr>
              <w:jc w:val="center"/>
              <w:rPr>
                <w:sz w:val="20"/>
                <w:szCs w:val="20"/>
              </w:rPr>
            </w:pPr>
            <w:r w:rsidRPr="00EF4BF5">
              <w:rPr>
                <w:sz w:val="20"/>
                <w:szCs w:val="20"/>
              </w:rPr>
              <w:t>0.247***</w:t>
            </w:r>
          </w:p>
        </w:tc>
        <w:tc>
          <w:tcPr>
            <w:tcW w:w="1350" w:type="dxa"/>
            <w:tcBorders>
              <w:top w:val="nil"/>
              <w:left w:val="nil"/>
              <w:bottom w:val="nil"/>
              <w:right w:val="nil"/>
            </w:tcBorders>
            <w:shd w:val="clear" w:color="auto" w:fill="auto"/>
            <w:noWrap/>
            <w:vAlign w:val="bottom"/>
          </w:tcPr>
          <w:p w14:paraId="5DF5DA97" w14:textId="77777777" w:rsidR="00EF26D6" w:rsidRPr="00EF4BF5" w:rsidRDefault="00EF26D6" w:rsidP="00C3366C">
            <w:pPr>
              <w:jc w:val="center"/>
              <w:rPr>
                <w:sz w:val="20"/>
                <w:szCs w:val="20"/>
              </w:rPr>
            </w:pPr>
            <w:r w:rsidRPr="00EF4BF5">
              <w:rPr>
                <w:sz w:val="20"/>
                <w:szCs w:val="20"/>
              </w:rPr>
              <w:t>0.265***</w:t>
            </w:r>
          </w:p>
        </w:tc>
      </w:tr>
      <w:tr w:rsidR="00EF26D6" w:rsidRPr="003025A5" w14:paraId="1AF09A7C" w14:textId="77777777" w:rsidTr="00C3366C">
        <w:trPr>
          <w:trHeight w:val="280"/>
        </w:trPr>
        <w:tc>
          <w:tcPr>
            <w:tcW w:w="2280" w:type="dxa"/>
            <w:tcBorders>
              <w:top w:val="nil"/>
              <w:left w:val="nil"/>
              <w:bottom w:val="nil"/>
              <w:right w:val="nil"/>
            </w:tcBorders>
            <w:shd w:val="clear" w:color="auto" w:fill="auto"/>
            <w:noWrap/>
            <w:vAlign w:val="bottom"/>
            <w:hideMark/>
          </w:tcPr>
          <w:p w14:paraId="2E1A610C" w14:textId="77777777" w:rsidR="00EF26D6" w:rsidRPr="003025A5" w:rsidRDefault="00EF26D6" w:rsidP="00C3366C">
            <w:pPr>
              <w:tabs>
                <w:tab w:val="left" w:pos="431"/>
              </w:tabs>
              <w:jc w:val="center"/>
              <w:rPr>
                <w:sz w:val="20"/>
                <w:szCs w:val="20"/>
              </w:rPr>
            </w:pPr>
          </w:p>
        </w:tc>
        <w:tc>
          <w:tcPr>
            <w:tcW w:w="1230" w:type="dxa"/>
            <w:tcBorders>
              <w:top w:val="nil"/>
              <w:left w:val="nil"/>
              <w:bottom w:val="nil"/>
              <w:right w:val="nil"/>
            </w:tcBorders>
            <w:shd w:val="clear" w:color="auto" w:fill="auto"/>
            <w:noWrap/>
            <w:vAlign w:val="bottom"/>
          </w:tcPr>
          <w:p w14:paraId="4509CC32" w14:textId="77777777" w:rsidR="00EF26D6" w:rsidRPr="00EF4BF5" w:rsidRDefault="00EF26D6" w:rsidP="00C3366C">
            <w:pPr>
              <w:jc w:val="center"/>
              <w:rPr>
                <w:sz w:val="20"/>
                <w:szCs w:val="20"/>
              </w:rPr>
            </w:pPr>
            <w:r w:rsidRPr="00EF4BF5">
              <w:rPr>
                <w:sz w:val="20"/>
                <w:szCs w:val="20"/>
              </w:rPr>
              <w:t>(0.0321)</w:t>
            </w:r>
          </w:p>
        </w:tc>
        <w:tc>
          <w:tcPr>
            <w:tcW w:w="1350" w:type="dxa"/>
            <w:tcBorders>
              <w:top w:val="nil"/>
              <w:left w:val="nil"/>
              <w:bottom w:val="nil"/>
              <w:right w:val="nil"/>
            </w:tcBorders>
            <w:shd w:val="clear" w:color="auto" w:fill="auto"/>
            <w:noWrap/>
            <w:vAlign w:val="bottom"/>
          </w:tcPr>
          <w:p w14:paraId="23EB74E7" w14:textId="77777777" w:rsidR="00EF26D6" w:rsidRPr="00EF4BF5" w:rsidRDefault="00EF26D6" w:rsidP="00C3366C">
            <w:pPr>
              <w:jc w:val="center"/>
              <w:rPr>
                <w:sz w:val="20"/>
                <w:szCs w:val="20"/>
              </w:rPr>
            </w:pPr>
            <w:r w:rsidRPr="00EF4BF5">
              <w:rPr>
                <w:sz w:val="20"/>
                <w:szCs w:val="20"/>
              </w:rPr>
              <w:t>(0.0434)</w:t>
            </w:r>
          </w:p>
        </w:tc>
      </w:tr>
      <w:tr w:rsidR="00EF26D6" w:rsidRPr="003025A5" w14:paraId="060038D0" w14:textId="77777777" w:rsidTr="00C3366C">
        <w:trPr>
          <w:trHeight w:val="280"/>
        </w:trPr>
        <w:tc>
          <w:tcPr>
            <w:tcW w:w="2280" w:type="dxa"/>
            <w:tcBorders>
              <w:top w:val="nil"/>
              <w:left w:val="nil"/>
              <w:bottom w:val="nil"/>
              <w:right w:val="nil"/>
            </w:tcBorders>
            <w:shd w:val="clear" w:color="auto" w:fill="auto"/>
            <w:noWrap/>
            <w:vAlign w:val="bottom"/>
          </w:tcPr>
          <w:p w14:paraId="1B635559" w14:textId="77777777" w:rsidR="00EF26D6" w:rsidRPr="003025A5" w:rsidRDefault="00EF26D6" w:rsidP="00C3366C">
            <w:pPr>
              <w:tabs>
                <w:tab w:val="left" w:pos="431"/>
              </w:tabs>
              <w:rPr>
                <w:sz w:val="20"/>
                <w:szCs w:val="20"/>
              </w:rPr>
            </w:pPr>
            <w:r w:rsidRPr="003025A5">
              <w:rPr>
                <w:sz w:val="20"/>
                <w:szCs w:val="20"/>
              </w:rPr>
              <w:t>Profit or Loss/</w:t>
            </w:r>
          </w:p>
        </w:tc>
        <w:tc>
          <w:tcPr>
            <w:tcW w:w="1230" w:type="dxa"/>
            <w:tcBorders>
              <w:top w:val="nil"/>
              <w:left w:val="nil"/>
              <w:bottom w:val="nil"/>
              <w:right w:val="nil"/>
            </w:tcBorders>
            <w:shd w:val="clear" w:color="auto" w:fill="auto"/>
            <w:noWrap/>
            <w:vAlign w:val="bottom"/>
          </w:tcPr>
          <w:p w14:paraId="4CCE0A0D" w14:textId="77777777" w:rsidR="00EF26D6" w:rsidRPr="00EF4BF5" w:rsidRDefault="00EF26D6" w:rsidP="00C3366C">
            <w:pPr>
              <w:jc w:val="center"/>
              <w:rPr>
                <w:sz w:val="20"/>
                <w:szCs w:val="20"/>
              </w:rPr>
            </w:pPr>
            <w:r w:rsidRPr="00EF4BF5">
              <w:rPr>
                <w:sz w:val="20"/>
                <w:szCs w:val="20"/>
              </w:rPr>
              <w:t>-1.070***</w:t>
            </w:r>
          </w:p>
        </w:tc>
        <w:tc>
          <w:tcPr>
            <w:tcW w:w="1350" w:type="dxa"/>
            <w:tcBorders>
              <w:top w:val="nil"/>
              <w:left w:val="nil"/>
              <w:bottom w:val="nil"/>
              <w:right w:val="nil"/>
            </w:tcBorders>
            <w:shd w:val="clear" w:color="auto" w:fill="auto"/>
            <w:noWrap/>
            <w:vAlign w:val="bottom"/>
          </w:tcPr>
          <w:p w14:paraId="176482F2" w14:textId="77777777" w:rsidR="00EF26D6" w:rsidRPr="00EF4BF5" w:rsidRDefault="00EF26D6" w:rsidP="00C3366C">
            <w:pPr>
              <w:jc w:val="center"/>
              <w:rPr>
                <w:sz w:val="20"/>
                <w:szCs w:val="20"/>
              </w:rPr>
            </w:pPr>
            <w:r w:rsidRPr="00EF4BF5">
              <w:rPr>
                <w:sz w:val="20"/>
                <w:szCs w:val="20"/>
              </w:rPr>
              <w:t>-0.830***</w:t>
            </w:r>
          </w:p>
        </w:tc>
      </w:tr>
      <w:tr w:rsidR="00EF26D6" w:rsidRPr="003025A5" w14:paraId="690F26DE" w14:textId="77777777" w:rsidTr="00C3366C">
        <w:trPr>
          <w:trHeight w:val="280"/>
        </w:trPr>
        <w:tc>
          <w:tcPr>
            <w:tcW w:w="2280" w:type="dxa"/>
            <w:tcBorders>
              <w:top w:val="nil"/>
              <w:left w:val="nil"/>
              <w:bottom w:val="nil"/>
              <w:right w:val="nil"/>
            </w:tcBorders>
            <w:shd w:val="clear" w:color="auto" w:fill="auto"/>
            <w:noWrap/>
            <w:vAlign w:val="bottom"/>
          </w:tcPr>
          <w:p w14:paraId="51902E32" w14:textId="77777777" w:rsidR="00EF26D6" w:rsidRPr="003025A5" w:rsidRDefault="00EF26D6" w:rsidP="00C3366C">
            <w:pPr>
              <w:tabs>
                <w:tab w:val="left" w:pos="431"/>
              </w:tabs>
              <w:ind w:left="431"/>
              <w:rPr>
                <w:sz w:val="20"/>
                <w:szCs w:val="20"/>
              </w:rPr>
            </w:pPr>
            <w:r w:rsidRPr="003025A5">
              <w:rPr>
                <w:sz w:val="20"/>
                <w:szCs w:val="20"/>
              </w:rPr>
              <w:t>Assets</w:t>
            </w:r>
          </w:p>
        </w:tc>
        <w:tc>
          <w:tcPr>
            <w:tcW w:w="1230" w:type="dxa"/>
            <w:tcBorders>
              <w:top w:val="nil"/>
              <w:left w:val="nil"/>
              <w:bottom w:val="nil"/>
              <w:right w:val="nil"/>
            </w:tcBorders>
            <w:shd w:val="clear" w:color="auto" w:fill="auto"/>
            <w:noWrap/>
            <w:vAlign w:val="bottom"/>
          </w:tcPr>
          <w:p w14:paraId="23491B91" w14:textId="77777777" w:rsidR="00EF26D6" w:rsidRPr="00EF4BF5" w:rsidRDefault="00EF26D6" w:rsidP="00C3366C">
            <w:pPr>
              <w:jc w:val="center"/>
              <w:rPr>
                <w:sz w:val="20"/>
                <w:szCs w:val="20"/>
              </w:rPr>
            </w:pPr>
            <w:r w:rsidRPr="00EF4BF5">
              <w:rPr>
                <w:sz w:val="20"/>
                <w:szCs w:val="20"/>
              </w:rPr>
              <w:t>(0.211)</w:t>
            </w:r>
          </w:p>
        </w:tc>
        <w:tc>
          <w:tcPr>
            <w:tcW w:w="1350" w:type="dxa"/>
            <w:tcBorders>
              <w:top w:val="nil"/>
              <w:left w:val="nil"/>
              <w:bottom w:val="nil"/>
              <w:right w:val="nil"/>
            </w:tcBorders>
            <w:shd w:val="clear" w:color="auto" w:fill="auto"/>
            <w:noWrap/>
            <w:vAlign w:val="bottom"/>
          </w:tcPr>
          <w:p w14:paraId="46B356A1" w14:textId="77777777" w:rsidR="00EF26D6" w:rsidRPr="00EF4BF5" w:rsidRDefault="00EF26D6" w:rsidP="00C3366C">
            <w:pPr>
              <w:jc w:val="center"/>
              <w:rPr>
                <w:sz w:val="20"/>
                <w:szCs w:val="20"/>
              </w:rPr>
            </w:pPr>
            <w:r w:rsidRPr="00EF4BF5">
              <w:rPr>
                <w:sz w:val="20"/>
                <w:szCs w:val="20"/>
              </w:rPr>
              <w:t>(0.316)</w:t>
            </w:r>
          </w:p>
        </w:tc>
      </w:tr>
      <w:tr w:rsidR="00EF26D6" w:rsidRPr="003025A5" w14:paraId="1187124E" w14:textId="77777777" w:rsidTr="00C3366C">
        <w:trPr>
          <w:trHeight w:val="280"/>
        </w:trPr>
        <w:tc>
          <w:tcPr>
            <w:tcW w:w="2280" w:type="dxa"/>
            <w:tcBorders>
              <w:top w:val="nil"/>
              <w:left w:val="nil"/>
              <w:bottom w:val="nil"/>
              <w:right w:val="nil"/>
            </w:tcBorders>
            <w:shd w:val="clear" w:color="auto" w:fill="auto"/>
            <w:noWrap/>
            <w:vAlign w:val="bottom"/>
          </w:tcPr>
          <w:p w14:paraId="0552FE53" w14:textId="77777777" w:rsidR="00EF26D6" w:rsidRPr="003025A5" w:rsidRDefault="00EF26D6" w:rsidP="00C3366C">
            <w:pPr>
              <w:tabs>
                <w:tab w:val="left" w:pos="341"/>
                <w:tab w:val="left" w:pos="431"/>
              </w:tabs>
              <w:rPr>
                <w:sz w:val="20"/>
                <w:szCs w:val="20"/>
              </w:rPr>
            </w:pPr>
            <w:r w:rsidRPr="003025A5">
              <w:rPr>
                <w:sz w:val="20"/>
                <w:szCs w:val="20"/>
              </w:rPr>
              <w:t>Log Age</w:t>
            </w:r>
          </w:p>
        </w:tc>
        <w:tc>
          <w:tcPr>
            <w:tcW w:w="1230" w:type="dxa"/>
            <w:tcBorders>
              <w:top w:val="nil"/>
              <w:left w:val="nil"/>
              <w:bottom w:val="nil"/>
              <w:right w:val="nil"/>
            </w:tcBorders>
            <w:shd w:val="clear" w:color="auto" w:fill="auto"/>
            <w:noWrap/>
            <w:vAlign w:val="bottom"/>
          </w:tcPr>
          <w:p w14:paraId="5BF36A4D" w14:textId="77777777" w:rsidR="00EF26D6" w:rsidRPr="00EF4BF5" w:rsidRDefault="00EF26D6" w:rsidP="00C3366C">
            <w:pPr>
              <w:jc w:val="center"/>
              <w:rPr>
                <w:sz w:val="20"/>
                <w:szCs w:val="20"/>
              </w:rPr>
            </w:pPr>
            <w:r w:rsidRPr="00EF4BF5">
              <w:rPr>
                <w:sz w:val="20"/>
                <w:szCs w:val="20"/>
              </w:rPr>
              <w:t>-0.0192</w:t>
            </w:r>
          </w:p>
        </w:tc>
        <w:tc>
          <w:tcPr>
            <w:tcW w:w="1350" w:type="dxa"/>
            <w:tcBorders>
              <w:top w:val="nil"/>
              <w:left w:val="nil"/>
              <w:bottom w:val="nil"/>
              <w:right w:val="nil"/>
            </w:tcBorders>
            <w:shd w:val="clear" w:color="auto" w:fill="auto"/>
            <w:noWrap/>
            <w:vAlign w:val="bottom"/>
          </w:tcPr>
          <w:p w14:paraId="2441F600" w14:textId="77777777" w:rsidR="00EF26D6" w:rsidRPr="00EF4BF5" w:rsidRDefault="00EF26D6" w:rsidP="00C3366C">
            <w:pPr>
              <w:jc w:val="center"/>
              <w:rPr>
                <w:sz w:val="20"/>
                <w:szCs w:val="20"/>
              </w:rPr>
            </w:pPr>
            <w:r w:rsidRPr="00EF4BF5">
              <w:rPr>
                <w:sz w:val="20"/>
                <w:szCs w:val="20"/>
              </w:rPr>
              <w:t>-0.0680***</w:t>
            </w:r>
          </w:p>
        </w:tc>
      </w:tr>
      <w:tr w:rsidR="00EF26D6" w:rsidRPr="003025A5" w14:paraId="6CCAEA6E" w14:textId="77777777" w:rsidTr="00C3366C">
        <w:trPr>
          <w:trHeight w:val="280"/>
        </w:trPr>
        <w:tc>
          <w:tcPr>
            <w:tcW w:w="2280" w:type="dxa"/>
            <w:tcBorders>
              <w:top w:val="nil"/>
              <w:left w:val="nil"/>
              <w:bottom w:val="nil"/>
              <w:right w:val="nil"/>
            </w:tcBorders>
            <w:shd w:val="clear" w:color="auto" w:fill="auto"/>
            <w:noWrap/>
            <w:vAlign w:val="bottom"/>
          </w:tcPr>
          <w:p w14:paraId="05D5E593" w14:textId="77777777" w:rsidR="00EF26D6" w:rsidRPr="003025A5" w:rsidRDefault="00EF26D6" w:rsidP="00C3366C">
            <w:pPr>
              <w:tabs>
                <w:tab w:val="left" w:pos="431"/>
              </w:tabs>
              <w:ind w:left="431"/>
              <w:rPr>
                <w:sz w:val="20"/>
                <w:szCs w:val="20"/>
              </w:rPr>
            </w:pPr>
          </w:p>
        </w:tc>
        <w:tc>
          <w:tcPr>
            <w:tcW w:w="1230" w:type="dxa"/>
            <w:tcBorders>
              <w:top w:val="nil"/>
              <w:left w:val="nil"/>
              <w:bottom w:val="nil"/>
              <w:right w:val="nil"/>
            </w:tcBorders>
            <w:shd w:val="clear" w:color="auto" w:fill="auto"/>
            <w:noWrap/>
            <w:vAlign w:val="bottom"/>
          </w:tcPr>
          <w:p w14:paraId="79D4E475" w14:textId="77777777" w:rsidR="00EF26D6" w:rsidRPr="00EF4BF5" w:rsidRDefault="00EF26D6" w:rsidP="00C3366C">
            <w:pPr>
              <w:jc w:val="center"/>
              <w:rPr>
                <w:sz w:val="20"/>
                <w:szCs w:val="20"/>
              </w:rPr>
            </w:pPr>
            <w:r w:rsidRPr="00EF4BF5">
              <w:rPr>
                <w:sz w:val="20"/>
                <w:szCs w:val="20"/>
              </w:rPr>
              <w:t>(0.0245)</w:t>
            </w:r>
          </w:p>
        </w:tc>
        <w:tc>
          <w:tcPr>
            <w:tcW w:w="1350" w:type="dxa"/>
            <w:tcBorders>
              <w:top w:val="nil"/>
              <w:left w:val="nil"/>
              <w:bottom w:val="nil"/>
              <w:right w:val="nil"/>
            </w:tcBorders>
            <w:shd w:val="clear" w:color="auto" w:fill="auto"/>
            <w:noWrap/>
            <w:vAlign w:val="bottom"/>
          </w:tcPr>
          <w:p w14:paraId="774D5536" w14:textId="77777777" w:rsidR="00EF26D6" w:rsidRPr="00EF4BF5" w:rsidRDefault="00EF26D6" w:rsidP="00C3366C">
            <w:pPr>
              <w:jc w:val="center"/>
              <w:rPr>
                <w:sz w:val="20"/>
                <w:szCs w:val="20"/>
              </w:rPr>
            </w:pPr>
            <w:r w:rsidRPr="00EF4BF5">
              <w:rPr>
                <w:sz w:val="20"/>
                <w:szCs w:val="20"/>
              </w:rPr>
              <w:t>(0.0201)</w:t>
            </w:r>
          </w:p>
        </w:tc>
      </w:tr>
      <w:tr w:rsidR="00EF26D6" w:rsidRPr="003025A5" w14:paraId="48572364" w14:textId="77777777" w:rsidTr="00C3366C">
        <w:trPr>
          <w:trHeight w:val="280"/>
        </w:trPr>
        <w:tc>
          <w:tcPr>
            <w:tcW w:w="2280" w:type="dxa"/>
            <w:tcBorders>
              <w:top w:val="nil"/>
              <w:left w:val="nil"/>
              <w:bottom w:val="nil"/>
              <w:right w:val="nil"/>
            </w:tcBorders>
            <w:shd w:val="clear" w:color="auto" w:fill="auto"/>
            <w:noWrap/>
            <w:vAlign w:val="bottom"/>
          </w:tcPr>
          <w:p w14:paraId="3F907ADE" w14:textId="77777777" w:rsidR="00EF26D6" w:rsidRPr="003025A5" w:rsidRDefault="00EF26D6" w:rsidP="00C3366C">
            <w:pPr>
              <w:tabs>
                <w:tab w:val="left" w:pos="431"/>
              </w:tabs>
              <w:rPr>
                <w:sz w:val="20"/>
                <w:szCs w:val="20"/>
              </w:rPr>
            </w:pPr>
            <w:r w:rsidRPr="003025A5">
              <w:rPr>
                <w:sz w:val="20"/>
                <w:szCs w:val="20"/>
              </w:rPr>
              <w:t>Listed</w:t>
            </w:r>
          </w:p>
        </w:tc>
        <w:tc>
          <w:tcPr>
            <w:tcW w:w="1230" w:type="dxa"/>
            <w:tcBorders>
              <w:top w:val="nil"/>
              <w:left w:val="nil"/>
              <w:bottom w:val="nil"/>
              <w:right w:val="nil"/>
            </w:tcBorders>
            <w:shd w:val="clear" w:color="auto" w:fill="auto"/>
            <w:noWrap/>
            <w:vAlign w:val="bottom"/>
          </w:tcPr>
          <w:p w14:paraId="24C668B2" w14:textId="77777777" w:rsidR="00EF26D6" w:rsidRPr="00EF4BF5" w:rsidRDefault="00EF26D6" w:rsidP="00C3366C">
            <w:pPr>
              <w:jc w:val="center"/>
              <w:rPr>
                <w:sz w:val="20"/>
                <w:szCs w:val="20"/>
              </w:rPr>
            </w:pPr>
            <w:r w:rsidRPr="00EF4BF5">
              <w:rPr>
                <w:sz w:val="20"/>
                <w:szCs w:val="20"/>
              </w:rPr>
              <w:t>-0.173**</w:t>
            </w:r>
          </w:p>
        </w:tc>
        <w:tc>
          <w:tcPr>
            <w:tcW w:w="1350" w:type="dxa"/>
            <w:tcBorders>
              <w:top w:val="nil"/>
              <w:left w:val="nil"/>
              <w:bottom w:val="nil"/>
              <w:right w:val="nil"/>
            </w:tcBorders>
            <w:shd w:val="clear" w:color="auto" w:fill="auto"/>
            <w:noWrap/>
            <w:vAlign w:val="bottom"/>
          </w:tcPr>
          <w:p w14:paraId="6AAB4A88" w14:textId="77777777" w:rsidR="00EF26D6" w:rsidRPr="00EF4BF5" w:rsidRDefault="00EF26D6" w:rsidP="00C3366C">
            <w:pPr>
              <w:jc w:val="center"/>
              <w:rPr>
                <w:sz w:val="20"/>
                <w:szCs w:val="20"/>
              </w:rPr>
            </w:pPr>
            <w:r w:rsidRPr="00EF4BF5">
              <w:rPr>
                <w:sz w:val="20"/>
                <w:szCs w:val="20"/>
              </w:rPr>
              <w:t>-0.167</w:t>
            </w:r>
          </w:p>
        </w:tc>
      </w:tr>
      <w:tr w:rsidR="00EF26D6" w:rsidRPr="003025A5" w14:paraId="0B1C8465" w14:textId="77777777" w:rsidTr="00C3366C">
        <w:trPr>
          <w:trHeight w:val="280"/>
        </w:trPr>
        <w:tc>
          <w:tcPr>
            <w:tcW w:w="2280" w:type="dxa"/>
            <w:tcBorders>
              <w:top w:val="nil"/>
              <w:left w:val="nil"/>
              <w:bottom w:val="nil"/>
              <w:right w:val="nil"/>
            </w:tcBorders>
            <w:shd w:val="clear" w:color="auto" w:fill="auto"/>
            <w:noWrap/>
            <w:vAlign w:val="bottom"/>
          </w:tcPr>
          <w:p w14:paraId="51F580F4" w14:textId="77777777" w:rsidR="00EF26D6" w:rsidRPr="003025A5" w:rsidRDefault="00EF26D6" w:rsidP="00C3366C">
            <w:pPr>
              <w:tabs>
                <w:tab w:val="left" w:pos="431"/>
              </w:tabs>
              <w:jc w:val="center"/>
              <w:rPr>
                <w:sz w:val="20"/>
                <w:szCs w:val="20"/>
              </w:rPr>
            </w:pPr>
          </w:p>
        </w:tc>
        <w:tc>
          <w:tcPr>
            <w:tcW w:w="1230" w:type="dxa"/>
            <w:tcBorders>
              <w:top w:val="nil"/>
              <w:left w:val="nil"/>
              <w:bottom w:val="nil"/>
              <w:right w:val="nil"/>
            </w:tcBorders>
            <w:shd w:val="clear" w:color="auto" w:fill="auto"/>
            <w:noWrap/>
            <w:vAlign w:val="bottom"/>
          </w:tcPr>
          <w:p w14:paraId="5260F15F" w14:textId="77777777" w:rsidR="00EF26D6" w:rsidRPr="00EF4BF5" w:rsidRDefault="00EF26D6" w:rsidP="00C3366C">
            <w:pPr>
              <w:jc w:val="center"/>
              <w:rPr>
                <w:sz w:val="20"/>
                <w:szCs w:val="20"/>
              </w:rPr>
            </w:pPr>
            <w:r w:rsidRPr="00EF4BF5">
              <w:rPr>
                <w:sz w:val="20"/>
                <w:szCs w:val="20"/>
              </w:rPr>
              <w:t>(0.0718)</w:t>
            </w:r>
          </w:p>
        </w:tc>
        <w:tc>
          <w:tcPr>
            <w:tcW w:w="1350" w:type="dxa"/>
            <w:tcBorders>
              <w:top w:val="nil"/>
              <w:left w:val="nil"/>
              <w:bottom w:val="nil"/>
              <w:right w:val="nil"/>
            </w:tcBorders>
            <w:shd w:val="clear" w:color="auto" w:fill="auto"/>
            <w:noWrap/>
            <w:vAlign w:val="bottom"/>
          </w:tcPr>
          <w:p w14:paraId="6C18B675" w14:textId="77777777" w:rsidR="00EF26D6" w:rsidRPr="00EF4BF5" w:rsidRDefault="00EF26D6" w:rsidP="00C3366C">
            <w:pPr>
              <w:jc w:val="center"/>
              <w:rPr>
                <w:sz w:val="20"/>
                <w:szCs w:val="20"/>
              </w:rPr>
            </w:pPr>
            <w:r w:rsidRPr="00EF4BF5">
              <w:rPr>
                <w:sz w:val="20"/>
                <w:szCs w:val="20"/>
              </w:rPr>
              <w:t>(0.115)</w:t>
            </w:r>
          </w:p>
        </w:tc>
      </w:tr>
      <w:tr w:rsidR="00EF26D6" w:rsidRPr="003025A5" w14:paraId="0A763CAC" w14:textId="77777777" w:rsidTr="00C3366C">
        <w:trPr>
          <w:trHeight w:val="280"/>
        </w:trPr>
        <w:tc>
          <w:tcPr>
            <w:tcW w:w="2280" w:type="dxa"/>
            <w:tcBorders>
              <w:top w:val="nil"/>
              <w:left w:val="nil"/>
              <w:bottom w:val="nil"/>
              <w:right w:val="nil"/>
            </w:tcBorders>
            <w:shd w:val="clear" w:color="auto" w:fill="auto"/>
            <w:noWrap/>
            <w:vAlign w:val="bottom"/>
          </w:tcPr>
          <w:p w14:paraId="600FBABB" w14:textId="77777777" w:rsidR="00EF26D6" w:rsidRPr="003025A5" w:rsidRDefault="00EF26D6" w:rsidP="00C3366C">
            <w:pPr>
              <w:tabs>
                <w:tab w:val="left" w:pos="431"/>
              </w:tabs>
              <w:rPr>
                <w:sz w:val="20"/>
                <w:szCs w:val="20"/>
              </w:rPr>
            </w:pPr>
            <w:r w:rsidRPr="003025A5">
              <w:rPr>
                <w:sz w:val="20"/>
                <w:szCs w:val="20"/>
              </w:rPr>
              <w:t>Property /</w:t>
            </w:r>
          </w:p>
        </w:tc>
        <w:tc>
          <w:tcPr>
            <w:tcW w:w="1230" w:type="dxa"/>
            <w:tcBorders>
              <w:top w:val="nil"/>
              <w:left w:val="nil"/>
              <w:bottom w:val="nil"/>
              <w:right w:val="nil"/>
            </w:tcBorders>
            <w:shd w:val="clear" w:color="auto" w:fill="auto"/>
            <w:noWrap/>
            <w:vAlign w:val="bottom"/>
          </w:tcPr>
          <w:p w14:paraId="567B7FEF" w14:textId="77777777" w:rsidR="00EF26D6" w:rsidRPr="00EF4BF5" w:rsidRDefault="00EF26D6" w:rsidP="00C3366C">
            <w:pPr>
              <w:jc w:val="center"/>
              <w:rPr>
                <w:sz w:val="20"/>
                <w:szCs w:val="20"/>
              </w:rPr>
            </w:pPr>
            <w:r w:rsidRPr="00EF4BF5">
              <w:rPr>
                <w:sz w:val="20"/>
                <w:szCs w:val="20"/>
              </w:rPr>
              <w:t>-0.182</w:t>
            </w:r>
          </w:p>
        </w:tc>
        <w:tc>
          <w:tcPr>
            <w:tcW w:w="1350" w:type="dxa"/>
            <w:tcBorders>
              <w:top w:val="nil"/>
              <w:left w:val="nil"/>
              <w:bottom w:val="nil"/>
              <w:right w:val="nil"/>
            </w:tcBorders>
            <w:shd w:val="clear" w:color="auto" w:fill="auto"/>
            <w:noWrap/>
            <w:vAlign w:val="bottom"/>
          </w:tcPr>
          <w:p w14:paraId="5AE7D228" w14:textId="77777777" w:rsidR="00EF26D6" w:rsidRPr="00EF4BF5" w:rsidRDefault="00EF26D6" w:rsidP="00C3366C">
            <w:pPr>
              <w:jc w:val="center"/>
              <w:rPr>
                <w:sz w:val="20"/>
                <w:szCs w:val="20"/>
              </w:rPr>
            </w:pPr>
            <w:r w:rsidRPr="00EF4BF5">
              <w:rPr>
                <w:sz w:val="20"/>
                <w:szCs w:val="20"/>
              </w:rPr>
              <w:t>-0.388**</w:t>
            </w:r>
          </w:p>
        </w:tc>
      </w:tr>
      <w:tr w:rsidR="00EF26D6" w:rsidRPr="003025A5" w14:paraId="2C81E1DA" w14:textId="77777777" w:rsidTr="00C3366C">
        <w:trPr>
          <w:trHeight w:val="280"/>
        </w:trPr>
        <w:tc>
          <w:tcPr>
            <w:tcW w:w="2280" w:type="dxa"/>
            <w:tcBorders>
              <w:top w:val="nil"/>
              <w:left w:val="nil"/>
              <w:bottom w:val="nil"/>
              <w:right w:val="nil"/>
            </w:tcBorders>
            <w:shd w:val="clear" w:color="auto" w:fill="auto"/>
            <w:noWrap/>
            <w:vAlign w:val="bottom"/>
          </w:tcPr>
          <w:p w14:paraId="75025ACA" w14:textId="77777777" w:rsidR="00EF26D6" w:rsidRPr="003025A5" w:rsidRDefault="00EF26D6" w:rsidP="00C3366C">
            <w:pPr>
              <w:tabs>
                <w:tab w:val="left" w:pos="431"/>
              </w:tabs>
              <w:jc w:val="center"/>
              <w:rPr>
                <w:sz w:val="20"/>
                <w:szCs w:val="20"/>
              </w:rPr>
            </w:pPr>
            <w:r w:rsidRPr="003025A5">
              <w:rPr>
                <w:sz w:val="20"/>
                <w:szCs w:val="20"/>
              </w:rPr>
              <w:t>Assets</w:t>
            </w:r>
          </w:p>
        </w:tc>
        <w:tc>
          <w:tcPr>
            <w:tcW w:w="1230" w:type="dxa"/>
            <w:tcBorders>
              <w:top w:val="nil"/>
              <w:left w:val="nil"/>
              <w:bottom w:val="nil"/>
              <w:right w:val="nil"/>
            </w:tcBorders>
            <w:shd w:val="clear" w:color="auto" w:fill="auto"/>
            <w:noWrap/>
            <w:vAlign w:val="bottom"/>
          </w:tcPr>
          <w:p w14:paraId="7661DC15" w14:textId="77777777" w:rsidR="00EF26D6" w:rsidRPr="00EF4BF5" w:rsidRDefault="00EF26D6" w:rsidP="00C3366C">
            <w:pPr>
              <w:jc w:val="center"/>
              <w:rPr>
                <w:sz w:val="20"/>
                <w:szCs w:val="20"/>
              </w:rPr>
            </w:pPr>
            <w:r w:rsidRPr="00EF4BF5">
              <w:rPr>
                <w:sz w:val="20"/>
                <w:szCs w:val="20"/>
              </w:rPr>
              <w:t>(0.126)</w:t>
            </w:r>
          </w:p>
        </w:tc>
        <w:tc>
          <w:tcPr>
            <w:tcW w:w="1350" w:type="dxa"/>
            <w:tcBorders>
              <w:top w:val="nil"/>
              <w:left w:val="nil"/>
              <w:bottom w:val="nil"/>
              <w:right w:val="nil"/>
            </w:tcBorders>
            <w:shd w:val="clear" w:color="auto" w:fill="auto"/>
            <w:noWrap/>
            <w:vAlign w:val="bottom"/>
          </w:tcPr>
          <w:p w14:paraId="234516A1" w14:textId="77777777" w:rsidR="00EF26D6" w:rsidRPr="00EF4BF5" w:rsidRDefault="00EF26D6" w:rsidP="00C3366C">
            <w:pPr>
              <w:jc w:val="center"/>
              <w:rPr>
                <w:sz w:val="20"/>
                <w:szCs w:val="20"/>
              </w:rPr>
            </w:pPr>
            <w:r w:rsidRPr="00EF4BF5">
              <w:rPr>
                <w:sz w:val="20"/>
                <w:szCs w:val="20"/>
              </w:rPr>
              <w:t>(0.157)</w:t>
            </w:r>
          </w:p>
        </w:tc>
      </w:tr>
      <w:tr w:rsidR="00EF26D6" w:rsidRPr="003025A5" w14:paraId="115D7495" w14:textId="77777777" w:rsidTr="00C3366C">
        <w:trPr>
          <w:trHeight w:val="280"/>
        </w:trPr>
        <w:tc>
          <w:tcPr>
            <w:tcW w:w="2280" w:type="dxa"/>
            <w:tcBorders>
              <w:top w:val="nil"/>
              <w:left w:val="nil"/>
              <w:bottom w:val="nil"/>
              <w:right w:val="nil"/>
            </w:tcBorders>
            <w:shd w:val="clear" w:color="auto" w:fill="auto"/>
            <w:noWrap/>
            <w:vAlign w:val="bottom"/>
          </w:tcPr>
          <w:p w14:paraId="0DC226FD" w14:textId="77777777" w:rsidR="00EF26D6" w:rsidRPr="003025A5" w:rsidRDefault="00EF26D6" w:rsidP="00C3366C">
            <w:pPr>
              <w:tabs>
                <w:tab w:val="left" w:pos="431"/>
              </w:tabs>
              <w:rPr>
                <w:sz w:val="20"/>
                <w:szCs w:val="20"/>
              </w:rPr>
            </w:pPr>
            <w:r w:rsidRPr="003025A5">
              <w:rPr>
                <w:sz w:val="20"/>
                <w:szCs w:val="20"/>
              </w:rPr>
              <w:t xml:space="preserve">Corporation </w:t>
            </w:r>
          </w:p>
        </w:tc>
        <w:tc>
          <w:tcPr>
            <w:tcW w:w="1230" w:type="dxa"/>
            <w:tcBorders>
              <w:top w:val="nil"/>
              <w:left w:val="nil"/>
              <w:bottom w:val="nil"/>
              <w:right w:val="nil"/>
            </w:tcBorders>
            <w:shd w:val="clear" w:color="auto" w:fill="auto"/>
            <w:noWrap/>
            <w:vAlign w:val="bottom"/>
          </w:tcPr>
          <w:p w14:paraId="6C5E73A0" w14:textId="77777777" w:rsidR="00EF26D6" w:rsidRPr="00EF4BF5" w:rsidRDefault="00EF26D6" w:rsidP="00C3366C">
            <w:pPr>
              <w:jc w:val="center"/>
              <w:rPr>
                <w:sz w:val="20"/>
                <w:szCs w:val="20"/>
              </w:rPr>
            </w:pPr>
            <w:r w:rsidRPr="00EF4BF5">
              <w:rPr>
                <w:sz w:val="20"/>
                <w:szCs w:val="20"/>
              </w:rPr>
              <w:t>-0.0604</w:t>
            </w:r>
          </w:p>
        </w:tc>
        <w:tc>
          <w:tcPr>
            <w:tcW w:w="1350" w:type="dxa"/>
            <w:tcBorders>
              <w:top w:val="nil"/>
              <w:left w:val="nil"/>
              <w:bottom w:val="nil"/>
              <w:right w:val="nil"/>
            </w:tcBorders>
            <w:shd w:val="clear" w:color="auto" w:fill="auto"/>
            <w:noWrap/>
            <w:vAlign w:val="bottom"/>
          </w:tcPr>
          <w:p w14:paraId="7E86B868" w14:textId="77777777" w:rsidR="00EF26D6" w:rsidRPr="00EF4BF5" w:rsidRDefault="00EF26D6" w:rsidP="00C3366C">
            <w:pPr>
              <w:jc w:val="center"/>
              <w:rPr>
                <w:sz w:val="20"/>
                <w:szCs w:val="20"/>
              </w:rPr>
            </w:pPr>
            <w:r w:rsidRPr="00EF4BF5">
              <w:rPr>
                <w:sz w:val="20"/>
                <w:szCs w:val="20"/>
              </w:rPr>
              <w:t>-0.117</w:t>
            </w:r>
          </w:p>
        </w:tc>
      </w:tr>
      <w:tr w:rsidR="00EF26D6" w:rsidRPr="003025A5" w14:paraId="0CF1D61C" w14:textId="77777777" w:rsidTr="00C3366C">
        <w:trPr>
          <w:trHeight w:val="280"/>
        </w:trPr>
        <w:tc>
          <w:tcPr>
            <w:tcW w:w="2280" w:type="dxa"/>
            <w:tcBorders>
              <w:top w:val="nil"/>
              <w:left w:val="nil"/>
              <w:bottom w:val="nil"/>
              <w:right w:val="nil"/>
            </w:tcBorders>
            <w:shd w:val="clear" w:color="auto" w:fill="auto"/>
            <w:noWrap/>
            <w:vAlign w:val="bottom"/>
          </w:tcPr>
          <w:p w14:paraId="494E22EA" w14:textId="77777777" w:rsidR="00EF26D6" w:rsidRPr="003025A5" w:rsidRDefault="00EF26D6" w:rsidP="00C3366C">
            <w:pPr>
              <w:tabs>
                <w:tab w:val="left" w:pos="431"/>
              </w:tabs>
              <w:ind w:left="431"/>
              <w:rPr>
                <w:sz w:val="20"/>
                <w:szCs w:val="20"/>
              </w:rPr>
            </w:pPr>
            <w:r w:rsidRPr="003025A5">
              <w:rPr>
                <w:sz w:val="20"/>
                <w:szCs w:val="20"/>
              </w:rPr>
              <w:t>Has noble</w:t>
            </w:r>
          </w:p>
        </w:tc>
        <w:tc>
          <w:tcPr>
            <w:tcW w:w="1230" w:type="dxa"/>
            <w:tcBorders>
              <w:top w:val="nil"/>
              <w:left w:val="nil"/>
              <w:bottom w:val="nil"/>
              <w:right w:val="nil"/>
            </w:tcBorders>
            <w:shd w:val="clear" w:color="auto" w:fill="auto"/>
            <w:noWrap/>
            <w:vAlign w:val="bottom"/>
          </w:tcPr>
          <w:p w14:paraId="559E39FB" w14:textId="77777777" w:rsidR="00EF26D6" w:rsidRPr="00EF4BF5" w:rsidRDefault="00EF26D6" w:rsidP="00C3366C">
            <w:pPr>
              <w:jc w:val="center"/>
              <w:rPr>
                <w:sz w:val="20"/>
                <w:szCs w:val="20"/>
              </w:rPr>
            </w:pPr>
            <w:r w:rsidRPr="00EF4BF5">
              <w:rPr>
                <w:sz w:val="20"/>
                <w:szCs w:val="20"/>
              </w:rPr>
              <w:t>(0.0922)</w:t>
            </w:r>
          </w:p>
        </w:tc>
        <w:tc>
          <w:tcPr>
            <w:tcW w:w="1350" w:type="dxa"/>
            <w:tcBorders>
              <w:top w:val="nil"/>
              <w:left w:val="nil"/>
              <w:bottom w:val="nil"/>
              <w:right w:val="nil"/>
            </w:tcBorders>
            <w:shd w:val="clear" w:color="auto" w:fill="auto"/>
            <w:noWrap/>
            <w:vAlign w:val="bottom"/>
          </w:tcPr>
          <w:p w14:paraId="32233D42" w14:textId="77777777" w:rsidR="00EF26D6" w:rsidRPr="00EF4BF5" w:rsidRDefault="00EF26D6" w:rsidP="00C3366C">
            <w:pPr>
              <w:jc w:val="center"/>
              <w:rPr>
                <w:sz w:val="20"/>
                <w:szCs w:val="20"/>
              </w:rPr>
            </w:pPr>
            <w:r w:rsidRPr="00EF4BF5">
              <w:rPr>
                <w:sz w:val="20"/>
                <w:szCs w:val="20"/>
              </w:rPr>
              <w:t>(0.145)</w:t>
            </w:r>
          </w:p>
        </w:tc>
      </w:tr>
      <w:tr w:rsidR="00EF26D6" w:rsidRPr="003025A5" w14:paraId="1A343B0B" w14:textId="77777777" w:rsidTr="00C3366C">
        <w:trPr>
          <w:trHeight w:val="280"/>
        </w:trPr>
        <w:tc>
          <w:tcPr>
            <w:tcW w:w="2280" w:type="dxa"/>
            <w:tcBorders>
              <w:top w:val="nil"/>
              <w:left w:val="nil"/>
              <w:bottom w:val="nil"/>
              <w:right w:val="nil"/>
            </w:tcBorders>
            <w:shd w:val="clear" w:color="auto" w:fill="auto"/>
            <w:noWrap/>
            <w:vAlign w:val="bottom"/>
          </w:tcPr>
          <w:p w14:paraId="34AFAE70" w14:textId="77777777" w:rsidR="00EF26D6" w:rsidRPr="003025A5" w:rsidRDefault="00EF26D6" w:rsidP="00C3366C">
            <w:pPr>
              <w:tabs>
                <w:tab w:val="left" w:pos="431"/>
              </w:tabs>
              <w:rPr>
                <w:sz w:val="20"/>
                <w:szCs w:val="20"/>
              </w:rPr>
            </w:pPr>
            <w:r w:rsidRPr="003025A5">
              <w:rPr>
                <w:sz w:val="20"/>
                <w:szCs w:val="20"/>
              </w:rPr>
              <w:t xml:space="preserve">Corporation </w:t>
            </w:r>
          </w:p>
        </w:tc>
        <w:tc>
          <w:tcPr>
            <w:tcW w:w="1230" w:type="dxa"/>
            <w:tcBorders>
              <w:top w:val="nil"/>
              <w:left w:val="nil"/>
              <w:bottom w:val="nil"/>
              <w:right w:val="nil"/>
            </w:tcBorders>
            <w:shd w:val="clear" w:color="auto" w:fill="auto"/>
            <w:noWrap/>
            <w:vAlign w:val="bottom"/>
          </w:tcPr>
          <w:p w14:paraId="52C3D65A" w14:textId="77777777" w:rsidR="00EF26D6" w:rsidRPr="00EF4BF5" w:rsidRDefault="00EF26D6" w:rsidP="00C3366C">
            <w:pPr>
              <w:jc w:val="center"/>
              <w:rPr>
                <w:sz w:val="20"/>
                <w:szCs w:val="20"/>
              </w:rPr>
            </w:pPr>
            <w:r w:rsidRPr="00EF4BF5">
              <w:rPr>
                <w:sz w:val="20"/>
                <w:szCs w:val="20"/>
              </w:rPr>
              <w:t>-0.151*</w:t>
            </w:r>
          </w:p>
        </w:tc>
        <w:tc>
          <w:tcPr>
            <w:tcW w:w="1350" w:type="dxa"/>
            <w:tcBorders>
              <w:top w:val="nil"/>
              <w:left w:val="nil"/>
              <w:bottom w:val="nil"/>
              <w:right w:val="nil"/>
            </w:tcBorders>
            <w:shd w:val="clear" w:color="auto" w:fill="auto"/>
            <w:noWrap/>
            <w:vAlign w:val="bottom"/>
          </w:tcPr>
          <w:p w14:paraId="3E032877" w14:textId="77777777" w:rsidR="00EF26D6" w:rsidRPr="00EF4BF5" w:rsidRDefault="00EF26D6" w:rsidP="00C3366C">
            <w:pPr>
              <w:jc w:val="center"/>
              <w:rPr>
                <w:sz w:val="20"/>
                <w:szCs w:val="20"/>
              </w:rPr>
            </w:pPr>
            <w:r w:rsidRPr="00EF4BF5">
              <w:rPr>
                <w:sz w:val="20"/>
                <w:szCs w:val="20"/>
              </w:rPr>
              <w:t>-0.181**</w:t>
            </w:r>
          </w:p>
        </w:tc>
      </w:tr>
      <w:tr w:rsidR="00EF26D6" w:rsidRPr="003025A5" w14:paraId="01AA18F4" w14:textId="77777777" w:rsidTr="00C3366C">
        <w:trPr>
          <w:trHeight w:val="280"/>
        </w:trPr>
        <w:tc>
          <w:tcPr>
            <w:tcW w:w="2280" w:type="dxa"/>
            <w:tcBorders>
              <w:top w:val="nil"/>
              <w:left w:val="nil"/>
              <w:bottom w:val="nil"/>
              <w:right w:val="nil"/>
            </w:tcBorders>
            <w:shd w:val="clear" w:color="auto" w:fill="auto"/>
            <w:noWrap/>
            <w:vAlign w:val="bottom"/>
          </w:tcPr>
          <w:p w14:paraId="60C9D85B" w14:textId="77777777" w:rsidR="00EF26D6" w:rsidRPr="003025A5" w:rsidRDefault="00EF26D6" w:rsidP="00C3366C">
            <w:pPr>
              <w:tabs>
                <w:tab w:val="left" w:pos="431"/>
              </w:tabs>
              <w:ind w:left="431"/>
              <w:rPr>
                <w:sz w:val="20"/>
                <w:szCs w:val="20"/>
              </w:rPr>
            </w:pPr>
            <w:r w:rsidRPr="003025A5">
              <w:rPr>
                <w:sz w:val="20"/>
                <w:szCs w:val="20"/>
              </w:rPr>
              <w:t xml:space="preserve">   Has Gov’t</w:t>
            </w:r>
          </w:p>
        </w:tc>
        <w:tc>
          <w:tcPr>
            <w:tcW w:w="1230" w:type="dxa"/>
            <w:tcBorders>
              <w:top w:val="nil"/>
              <w:left w:val="nil"/>
              <w:bottom w:val="nil"/>
              <w:right w:val="nil"/>
            </w:tcBorders>
            <w:shd w:val="clear" w:color="auto" w:fill="auto"/>
            <w:noWrap/>
            <w:vAlign w:val="bottom"/>
          </w:tcPr>
          <w:p w14:paraId="3A7E0036" w14:textId="77777777" w:rsidR="00EF26D6" w:rsidRPr="00EF4BF5" w:rsidRDefault="00EF26D6" w:rsidP="00C3366C">
            <w:pPr>
              <w:jc w:val="center"/>
              <w:rPr>
                <w:sz w:val="20"/>
                <w:szCs w:val="20"/>
              </w:rPr>
            </w:pPr>
            <w:r w:rsidRPr="00EF4BF5">
              <w:rPr>
                <w:sz w:val="20"/>
                <w:szCs w:val="20"/>
              </w:rPr>
              <w:t>(0.0806)</w:t>
            </w:r>
          </w:p>
        </w:tc>
        <w:tc>
          <w:tcPr>
            <w:tcW w:w="1350" w:type="dxa"/>
            <w:tcBorders>
              <w:top w:val="nil"/>
              <w:left w:val="nil"/>
              <w:bottom w:val="nil"/>
              <w:right w:val="nil"/>
            </w:tcBorders>
            <w:shd w:val="clear" w:color="auto" w:fill="auto"/>
            <w:noWrap/>
            <w:vAlign w:val="bottom"/>
          </w:tcPr>
          <w:p w14:paraId="0EDAF9B4" w14:textId="77777777" w:rsidR="00EF26D6" w:rsidRPr="00EF4BF5" w:rsidRDefault="00EF26D6" w:rsidP="00C3366C">
            <w:pPr>
              <w:jc w:val="center"/>
              <w:rPr>
                <w:sz w:val="20"/>
                <w:szCs w:val="20"/>
              </w:rPr>
            </w:pPr>
            <w:r w:rsidRPr="00EF4BF5">
              <w:rPr>
                <w:sz w:val="20"/>
                <w:szCs w:val="20"/>
              </w:rPr>
              <w:t>(0.0910)</w:t>
            </w:r>
          </w:p>
        </w:tc>
      </w:tr>
      <w:tr w:rsidR="00EF26D6" w:rsidRPr="003025A5" w14:paraId="5790D61D" w14:textId="77777777" w:rsidTr="00C3366C">
        <w:trPr>
          <w:trHeight w:val="280"/>
        </w:trPr>
        <w:tc>
          <w:tcPr>
            <w:tcW w:w="2280" w:type="dxa"/>
            <w:tcBorders>
              <w:top w:val="nil"/>
              <w:left w:val="nil"/>
              <w:bottom w:val="nil"/>
              <w:right w:val="nil"/>
            </w:tcBorders>
            <w:shd w:val="clear" w:color="auto" w:fill="auto"/>
            <w:noWrap/>
            <w:vAlign w:val="bottom"/>
          </w:tcPr>
          <w:p w14:paraId="758C02B5" w14:textId="77777777" w:rsidR="00EF26D6" w:rsidRPr="003025A5" w:rsidRDefault="00EF26D6" w:rsidP="00C3366C">
            <w:pPr>
              <w:tabs>
                <w:tab w:val="left" w:pos="431"/>
              </w:tabs>
              <w:rPr>
                <w:sz w:val="20"/>
                <w:szCs w:val="20"/>
              </w:rPr>
            </w:pPr>
            <w:r w:rsidRPr="003025A5">
              <w:rPr>
                <w:sz w:val="20"/>
                <w:szCs w:val="20"/>
              </w:rPr>
              <w:t xml:space="preserve">Corporation </w:t>
            </w:r>
          </w:p>
        </w:tc>
        <w:tc>
          <w:tcPr>
            <w:tcW w:w="1230" w:type="dxa"/>
            <w:tcBorders>
              <w:top w:val="nil"/>
              <w:left w:val="nil"/>
              <w:bottom w:val="nil"/>
              <w:right w:val="nil"/>
            </w:tcBorders>
            <w:shd w:val="clear" w:color="auto" w:fill="auto"/>
            <w:noWrap/>
            <w:vAlign w:val="bottom"/>
          </w:tcPr>
          <w:p w14:paraId="1750D132" w14:textId="77777777" w:rsidR="00EF26D6" w:rsidRPr="00EF4BF5" w:rsidRDefault="00EF26D6" w:rsidP="00C3366C">
            <w:pPr>
              <w:jc w:val="center"/>
              <w:rPr>
                <w:sz w:val="20"/>
                <w:szCs w:val="20"/>
              </w:rPr>
            </w:pPr>
            <w:r w:rsidRPr="00EF4BF5">
              <w:rPr>
                <w:sz w:val="20"/>
                <w:szCs w:val="20"/>
              </w:rPr>
              <w:t>0.124*</w:t>
            </w:r>
          </w:p>
        </w:tc>
        <w:tc>
          <w:tcPr>
            <w:tcW w:w="1350" w:type="dxa"/>
            <w:tcBorders>
              <w:top w:val="nil"/>
              <w:left w:val="nil"/>
              <w:bottom w:val="nil"/>
              <w:right w:val="nil"/>
            </w:tcBorders>
            <w:shd w:val="clear" w:color="auto" w:fill="auto"/>
            <w:noWrap/>
            <w:vAlign w:val="bottom"/>
          </w:tcPr>
          <w:p w14:paraId="12761859" w14:textId="77777777" w:rsidR="00EF26D6" w:rsidRPr="00EF4BF5" w:rsidRDefault="00EF26D6" w:rsidP="00C3366C">
            <w:pPr>
              <w:jc w:val="center"/>
              <w:rPr>
                <w:sz w:val="20"/>
                <w:szCs w:val="20"/>
              </w:rPr>
            </w:pPr>
            <w:r w:rsidRPr="00EF4BF5">
              <w:rPr>
                <w:sz w:val="20"/>
                <w:szCs w:val="20"/>
              </w:rPr>
              <w:t>0.0925</w:t>
            </w:r>
          </w:p>
        </w:tc>
      </w:tr>
      <w:tr w:rsidR="00EF26D6" w:rsidRPr="003025A5" w14:paraId="6920CEB1" w14:textId="77777777" w:rsidTr="00C3366C">
        <w:trPr>
          <w:trHeight w:val="280"/>
        </w:trPr>
        <w:tc>
          <w:tcPr>
            <w:tcW w:w="2280" w:type="dxa"/>
            <w:tcBorders>
              <w:top w:val="nil"/>
              <w:left w:val="nil"/>
              <w:bottom w:val="nil"/>
              <w:right w:val="nil"/>
            </w:tcBorders>
            <w:shd w:val="clear" w:color="auto" w:fill="auto"/>
            <w:noWrap/>
            <w:vAlign w:val="bottom"/>
          </w:tcPr>
          <w:p w14:paraId="6A72F0D2" w14:textId="77777777" w:rsidR="00EF26D6" w:rsidRPr="003025A5" w:rsidRDefault="00EF26D6" w:rsidP="00C3366C">
            <w:pPr>
              <w:tabs>
                <w:tab w:val="left" w:pos="431"/>
              </w:tabs>
              <w:ind w:left="431"/>
              <w:rPr>
                <w:sz w:val="20"/>
                <w:szCs w:val="20"/>
              </w:rPr>
            </w:pPr>
            <w:r w:rsidRPr="003025A5">
              <w:rPr>
                <w:sz w:val="20"/>
                <w:szCs w:val="20"/>
              </w:rPr>
              <w:t>Has gentry</w:t>
            </w:r>
          </w:p>
        </w:tc>
        <w:tc>
          <w:tcPr>
            <w:tcW w:w="1230" w:type="dxa"/>
            <w:tcBorders>
              <w:top w:val="nil"/>
              <w:left w:val="nil"/>
              <w:bottom w:val="nil"/>
              <w:right w:val="nil"/>
            </w:tcBorders>
            <w:shd w:val="clear" w:color="auto" w:fill="auto"/>
            <w:noWrap/>
            <w:vAlign w:val="bottom"/>
          </w:tcPr>
          <w:p w14:paraId="568DA3C5" w14:textId="77777777" w:rsidR="00EF26D6" w:rsidRPr="00EF4BF5" w:rsidRDefault="00EF26D6" w:rsidP="00C3366C">
            <w:pPr>
              <w:jc w:val="center"/>
              <w:rPr>
                <w:sz w:val="20"/>
                <w:szCs w:val="20"/>
              </w:rPr>
            </w:pPr>
            <w:r w:rsidRPr="00EF4BF5">
              <w:rPr>
                <w:sz w:val="20"/>
                <w:szCs w:val="20"/>
              </w:rPr>
              <w:t>(0.0722)</w:t>
            </w:r>
          </w:p>
        </w:tc>
        <w:tc>
          <w:tcPr>
            <w:tcW w:w="1350" w:type="dxa"/>
            <w:tcBorders>
              <w:top w:val="nil"/>
              <w:left w:val="nil"/>
              <w:bottom w:val="nil"/>
              <w:right w:val="nil"/>
            </w:tcBorders>
            <w:shd w:val="clear" w:color="auto" w:fill="auto"/>
            <w:noWrap/>
            <w:vAlign w:val="bottom"/>
          </w:tcPr>
          <w:p w14:paraId="12D0A399" w14:textId="77777777" w:rsidR="00EF26D6" w:rsidRPr="00EF4BF5" w:rsidRDefault="00EF26D6" w:rsidP="00C3366C">
            <w:pPr>
              <w:jc w:val="center"/>
              <w:rPr>
                <w:sz w:val="20"/>
                <w:szCs w:val="20"/>
              </w:rPr>
            </w:pPr>
            <w:r w:rsidRPr="00EF4BF5">
              <w:rPr>
                <w:sz w:val="20"/>
                <w:szCs w:val="20"/>
              </w:rPr>
              <w:t>(0.0825)</w:t>
            </w:r>
          </w:p>
        </w:tc>
      </w:tr>
      <w:tr w:rsidR="00EF26D6" w:rsidRPr="003025A5" w14:paraId="5FE992D1" w14:textId="77777777" w:rsidTr="00C3366C">
        <w:trPr>
          <w:trHeight w:val="93"/>
        </w:trPr>
        <w:tc>
          <w:tcPr>
            <w:tcW w:w="2280" w:type="dxa"/>
            <w:tcBorders>
              <w:top w:val="nil"/>
              <w:left w:val="nil"/>
              <w:bottom w:val="nil"/>
              <w:right w:val="nil"/>
            </w:tcBorders>
            <w:shd w:val="clear" w:color="auto" w:fill="auto"/>
            <w:noWrap/>
            <w:vAlign w:val="bottom"/>
          </w:tcPr>
          <w:p w14:paraId="2AA6394A" w14:textId="77777777" w:rsidR="00EF26D6" w:rsidRPr="003025A5" w:rsidRDefault="00EF26D6" w:rsidP="00C3366C">
            <w:pPr>
              <w:tabs>
                <w:tab w:val="left" w:pos="431"/>
              </w:tabs>
              <w:rPr>
                <w:sz w:val="20"/>
                <w:szCs w:val="20"/>
              </w:rPr>
            </w:pPr>
            <w:r w:rsidRPr="003025A5">
              <w:rPr>
                <w:sz w:val="20"/>
                <w:szCs w:val="20"/>
              </w:rPr>
              <w:t>Constant</w:t>
            </w:r>
          </w:p>
        </w:tc>
        <w:tc>
          <w:tcPr>
            <w:tcW w:w="1230" w:type="dxa"/>
            <w:tcBorders>
              <w:top w:val="nil"/>
              <w:left w:val="nil"/>
              <w:bottom w:val="nil"/>
              <w:right w:val="nil"/>
            </w:tcBorders>
            <w:shd w:val="clear" w:color="auto" w:fill="auto"/>
            <w:noWrap/>
            <w:vAlign w:val="bottom"/>
          </w:tcPr>
          <w:p w14:paraId="45F08F51" w14:textId="77777777" w:rsidR="00EF26D6" w:rsidRPr="00EF4BF5" w:rsidRDefault="00EF26D6" w:rsidP="00C3366C">
            <w:pPr>
              <w:jc w:val="center"/>
              <w:rPr>
                <w:sz w:val="20"/>
                <w:szCs w:val="20"/>
              </w:rPr>
            </w:pPr>
            <w:r w:rsidRPr="00EF4BF5">
              <w:rPr>
                <w:sz w:val="20"/>
                <w:szCs w:val="20"/>
              </w:rPr>
              <w:t>-4.993***</w:t>
            </w:r>
          </w:p>
        </w:tc>
        <w:tc>
          <w:tcPr>
            <w:tcW w:w="1350" w:type="dxa"/>
            <w:tcBorders>
              <w:top w:val="nil"/>
              <w:left w:val="nil"/>
              <w:bottom w:val="nil"/>
              <w:right w:val="nil"/>
            </w:tcBorders>
            <w:shd w:val="clear" w:color="auto" w:fill="auto"/>
            <w:noWrap/>
            <w:vAlign w:val="bottom"/>
          </w:tcPr>
          <w:p w14:paraId="38B7028C" w14:textId="77777777" w:rsidR="00EF26D6" w:rsidRPr="00EF4BF5" w:rsidRDefault="00EF26D6" w:rsidP="00C3366C">
            <w:pPr>
              <w:jc w:val="center"/>
              <w:rPr>
                <w:sz w:val="20"/>
                <w:szCs w:val="20"/>
              </w:rPr>
            </w:pPr>
            <w:r w:rsidRPr="00EF4BF5">
              <w:rPr>
                <w:sz w:val="20"/>
                <w:szCs w:val="20"/>
              </w:rPr>
              <w:t>-4.443***</w:t>
            </w:r>
          </w:p>
        </w:tc>
      </w:tr>
      <w:tr w:rsidR="00EF26D6" w:rsidRPr="003025A5" w14:paraId="4ADA1921" w14:textId="77777777" w:rsidTr="00C3366C">
        <w:trPr>
          <w:trHeight w:val="280"/>
        </w:trPr>
        <w:tc>
          <w:tcPr>
            <w:tcW w:w="2280" w:type="dxa"/>
            <w:tcBorders>
              <w:top w:val="nil"/>
              <w:left w:val="nil"/>
              <w:bottom w:val="nil"/>
              <w:right w:val="nil"/>
            </w:tcBorders>
            <w:shd w:val="clear" w:color="auto" w:fill="auto"/>
            <w:noWrap/>
            <w:vAlign w:val="bottom"/>
          </w:tcPr>
          <w:p w14:paraId="1EB25397" w14:textId="77777777" w:rsidR="00EF26D6" w:rsidRPr="003025A5" w:rsidRDefault="00EF26D6" w:rsidP="00C3366C">
            <w:pPr>
              <w:tabs>
                <w:tab w:val="left" w:pos="431"/>
              </w:tabs>
              <w:jc w:val="center"/>
              <w:rPr>
                <w:sz w:val="20"/>
                <w:szCs w:val="20"/>
              </w:rPr>
            </w:pPr>
          </w:p>
        </w:tc>
        <w:tc>
          <w:tcPr>
            <w:tcW w:w="1230" w:type="dxa"/>
            <w:tcBorders>
              <w:top w:val="nil"/>
              <w:left w:val="nil"/>
              <w:bottom w:val="nil"/>
              <w:right w:val="nil"/>
            </w:tcBorders>
            <w:shd w:val="clear" w:color="auto" w:fill="auto"/>
            <w:noWrap/>
            <w:vAlign w:val="bottom"/>
          </w:tcPr>
          <w:p w14:paraId="3A3D7E67" w14:textId="77777777" w:rsidR="00EF26D6" w:rsidRPr="00EF4BF5" w:rsidRDefault="00EF26D6" w:rsidP="00C3366C">
            <w:pPr>
              <w:jc w:val="center"/>
              <w:rPr>
                <w:sz w:val="20"/>
                <w:szCs w:val="20"/>
              </w:rPr>
            </w:pPr>
            <w:r w:rsidRPr="00EF4BF5">
              <w:rPr>
                <w:sz w:val="20"/>
                <w:szCs w:val="20"/>
              </w:rPr>
              <w:t>(0.592)</w:t>
            </w:r>
          </w:p>
        </w:tc>
        <w:tc>
          <w:tcPr>
            <w:tcW w:w="1350" w:type="dxa"/>
            <w:tcBorders>
              <w:top w:val="nil"/>
              <w:left w:val="nil"/>
              <w:bottom w:val="nil"/>
              <w:right w:val="nil"/>
            </w:tcBorders>
            <w:shd w:val="clear" w:color="auto" w:fill="auto"/>
            <w:noWrap/>
            <w:vAlign w:val="bottom"/>
          </w:tcPr>
          <w:p w14:paraId="6427183F" w14:textId="77777777" w:rsidR="00EF26D6" w:rsidRPr="00EF4BF5" w:rsidRDefault="00EF26D6" w:rsidP="00C3366C">
            <w:pPr>
              <w:jc w:val="center"/>
              <w:rPr>
                <w:sz w:val="20"/>
                <w:szCs w:val="20"/>
              </w:rPr>
            </w:pPr>
            <w:r w:rsidRPr="00EF4BF5">
              <w:rPr>
                <w:sz w:val="20"/>
                <w:szCs w:val="20"/>
              </w:rPr>
              <w:t>(0.665)</w:t>
            </w:r>
          </w:p>
        </w:tc>
      </w:tr>
      <w:tr w:rsidR="00EF26D6" w:rsidRPr="003025A5" w14:paraId="5584E9E1" w14:textId="77777777" w:rsidTr="00C3366C">
        <w:trPr>
          <w:trHeight w:val="280"/>
        </w:trPr>
        <w:tc>
          <w:tcPr>
            <w:tcW w:w="2280" w:type="dxa"/>
            <w:tcBorders>
              <w:top w:val="nil"/>
              <w:left w:val="nil"/>
              <w:bottom w:val="single" w:sz="4" w:space="0" w:color="auto"/>
              <w:right w:val="nil"/>
            </w:tcBorders>
            <w:shd w:val="clear" w:color="auto" w:fill="auto"/>
            <w:noWrap/>
            <w:vAlign w:val="bottom"/>
          </w:tcPr>
          <w:p w14:paraId="2C02E493" w14:textId="77777777" w:rsidR="00EF26D6" w:rsidRPr="003025A5" w:rsidRDefault="00EF26D6" w:rsidP="00C3366C">
            <w:pPr>
              <w:jc w:val="center"/>
              <w:rPr>
                <w:sz w:val="20"/>
                <w:szCs w:val="20"/>
              </w:rPr>
            </w:pPr>
          </w:p>
        </w:tc>
        <w:tc>
          <w:tcPr>
            <w:tcW w:w="1230" w:type="dxa"/>
            <w:tcBorders>
              <w:top w:val="nil"/>
              <w:left w:val="nil"/>
              <w:bottom w:val="single" w:sz="4" w:space="0" w:color="auto"/>
              <w:right w:val="nil"/>
            </w:tcBorders>
            <w:shd w:val="clear" w:color="auto" w:fill="auto"/>
            <w:noWrap/>
            <w:vAlign w:val="bottom"/>
          </w:tcPr>
          <w:p w14:paraId="0607B03A" w14:textId="77777777" w:rsidR="00EF26D6" w:rsidRPr="00EF4BF5" w:rsidRDefault="00EF26D6" w:rsidP="00C3366C">
            <w:pPr>
              <w:jc w:val="center"/>
              <w:rPr>
                <w:sz w:val="20"/>
                <w:szCs w:val="20"/>
              </w:rPr>
            </w:pPr>
          </w:p>
        </w:tc>
        <w:tc>
          <w:tcPr>
            <w:tcW w:w="1350" w:type="dxa"/>
            <w:tcBorders>
              <w:top w:val="nil"/>
              <w:left w:val="nil"/>
              <w:bottom w:val="single" w:sz="4" w:space="0" w:color="auto"/>
              <w:right w:val="nil"/>
            </w:tcBorders>
            <w:shd w:val="clear" w:color="auto" w:fill="auto"/>
            <w:noWrap/>
            <w:vAlign w:val="bottom"/>
          </w:tcPr>
          <w:p w14:paraId="700045DC" w14:textId="77777777" w:rsidR="00EF26D6" w:rsidRPr="00EF4BF5" w:rsidRDefault="00EF26D6" w:rsidP="00C3366C">
            <w:pPr>
              <w:jc w:val="center"/>
              <w:rPr>
                <w:sz w:val="20"/>
                <w:szCs w:val="20"/>
              </w:rPr>
            </w:pPr>
          </w:p>
        </w:tc>
      </w:tr>
      <w:tr w:rsidR="00EF26D6" w:rsidRPr="003025A5" w14:paraId="6736715B" w14:textId="77777777" w:rsidTr="00C3366C">
        <w:trPr>
          <w:trHeight w:val="280"/>
        </w:trPr>
        <w:tc>
          <w:tcPr>
            <w:tcW w:w="2280" w:type="dxa"/>
            <w:tcBorders>
              <w:top w:val="single" w:sz="4" w:space="0" w:color="auto"/>
              <w:left w:val="nil"/>
              <w:bottom w:val="nil"/>
              <w:right w:val="nil"/>
            </w:tcBorders>
            <w:shd w:val="clear" w:color="auto" w:fill="auto"/>
            <w:noWrap/>
            <w:vAlign w:val="bottom"/>
            <w:hideMark/>
          </w:tcPr>
          <w:p w14:paraId="670D3860" w14:textId="77777777" w:rsidR="00EF26D6" w:rsidRPr="003025A5" w:rsidRDefault="00EF26D6" w:rsidP="00C3366C">
            <w:pPr>
              <w:rPr>
                <w:sz w:val="20"/>
                <w:szCs w:val="20"/>
              </w:rPr>
            </w:pPr>
            <w:r w:rsidRPr="003025A5">
              <w:rPr>
                <w:sz w:val="20"/>
                <w:szCs w:val="20"/>
              </w:rPr>
              <w:t>Observations</w:t>
            </w:r>
          </w:p>
        </w:tc>
        <w:tc>
          <w:tcPr>
            <w:tcW w:w="1230" w:type="dxa"/>
            <w:tcBorders>
              <w:top w:val="single" w:sz="4" w:space="0" w:color="auto"/>
              <w:left w:val="nil"/>
              <w:bottom w:val="nil"/>
              <w:right w:val="nil"/>
            </w:tcBorders>
            <w:shd w:val="clear" w:color="auto" w:fill="auto"/>
            <w:noWrap/>
            <w:vAlign w:val="bottom"/>
          </w:tcPr>
          <w:p w14:paraId="01389A56" w14:textId="77777777" w:rsidR="00EF26D6" w:rsidRPr="00EF4BF5" w:rsidRDefault="00EF26D6" w:rsidP="00C3366C">
            <w:pPr>
              <w:jc w:val="center"/>
              <w:rPr>
                <w:sz w:val="20"/>
                <w:szCs w:val="20"/>
              </w:rPr>
            </w:pPr>
            <w:r w:rsidRPr="00EF4BF5">
              <w:rPr>
                <w:sz w:val="20"/>
                <w:szCs w:val="20"/>
              </w:rPr>
              <w:t>8,410</w:t>
            </w:r>
          </w:p>
        </w:tc>
        <w:tc>
          <w:tcPr>
            <w:tcW w:w="1350" w:type="dxa"/>
            <w:tcBorders>
              <w:top w:val="single" w:sz="4" w:space="0" w:color="auto"/>
              <w:left w:val="nil"/>
              <w:bottom w:val="nil"/>
              <w:right w:val="nil"/>
            </w:tcBorders>
            <w:shd w:val="clear" w:color="auto" w:fill="auto"/>
            <w:noWrap/>
            <w:vAlign w:val="bottom"/>
          </w:tcPr>
          <w:p w14:paraId="73859873" w14:textId="77777777" w:rsidR="00EF26D6" w:rsidRPr="00EF4BF5" w:rsidRDefault="00EF26D6" w:rsidP="00C3366C">
            <w:pPr>
              <w:jc w:val="center"/>
              <w:rPr>
                <w:sz w:val="20"/>
                <w:szCs w:val="20"/>
              </w:rPr>
            </w:pPr>
            <w:r w:rsidRPr="00EF4BF5">
              <w:rPr>
                <w:sz w:val="20"/>
                <w:szCs w:val="20"/>
              </w:rPr>
              <w:t>8,049</w:t>
            </w:r>
          </w:p>
        </w:tc>
      </w:tr>
      <w:tr w:rsidR="00EF26D6" w:rsidRPr="003025A5" w14:paraId="653DC900" w14:textId="77777777" w:rsidTr="00C3366C">
        <w:trPr>
          <w:trHeight w:val="280"/>
        </w:trPr>
        <w:tc>
          <w:tcPr>
            <w:tcW w:w="2280" w:type="dxa"/>
            <w:tcBorders>
              <w:top w:val="nil"/>
              <w:left w:val="nil"/>
              <w:bottom w:val="nil"/>
              <w:right w:val="nil"/>
            </w:tcBorders>
            <w:shd w:val="clear" w:color="auto" w:fill="auto"/>
            <w:noWrap/>
            <w:vAlign w:val="bottom"/>
            <w:hideMark/>
          </w:tcPr>
          <w:p w14:paraId="2EA7A5EC" w14:textId="77777777" w:rsidR="00EF26D6" w:rsidRPr="003025A5" w:rsidRDefault="00EF26D6" w:rsidP="00C3366C">
            <w:pPr>
              <w:rPr>
                <w:sz w:val="20"/>
                <w:szCs w:val="20"/>
              </w:rPr>
            </w:pPr>
            <w:r w:rsidRPr="003025A5">
              <w:rPr>
                <w:sz w:val="22"/>
                <w:szCs w:val="22"/>
              </w:rPr>
              <w:t>R</w:t>
            </w:r>
            <w:r>
              <w:rPr>
                <w:sz w:val="22"/>
                <w:szCs w:val="22"/>
                <w:vertAlign w:val="superscript"/>
              </w:rPr>
              <w:t>2</w:t>
            </w:r>
          </w:p>
        </w:tc>
        <w:tc>
          <w:tcPr>
            <w:tcW w:w="1230" w:type="dxa"/>
            <w:tcBorders>
              <w:top w:val="nil"/>
              <w:left w:val="nil"/>
              <w:bottom w:val="nil"/>
              <w:right w:val="nil"/>
            </w:tcBorders>
            <w:shd w:val="clear" w:color="auto" w:fill="auto"/>
            <w:noWrap/>
            <w:vAlign w:val="bottom"/>
          </w:tcPr>
          <w:p w14:paraId="70951DDB" w14:textId="77777777" w:rsidR="00EF26D6" w:rsidRPr="00EF4BF5" w:rsidRDefault="00EF26D6" w:rsidP="00C3366C">
            <w:pPr>
              <w:jc w:val="center"/>
              <w:rPr>
                <w:sz w:val="20"/>
                <w:szCs w:val="20"/>
              </w:rPr>
            </w:pPr>
            <w:r w:rsidRPr="00EF4BF5">
              <w:rPr>
                <w:sz w:val="20"/>
                <w:szCs w:val="20"/>
              </w:rPr>
              <w:t>0.110</w:t>
            </w:r>
          </w:p>
        </w:tc>
        <w:tc>
          <w:tcPr>
            <w:tcW w:w="1350" w:type="dxa"/>
            <w:tcBorders>
              <w:top w:val="nil"/>
              <w:left w:val="nil"/>
              <w:bottom w:val="nil"/>
              <w:right w:val="nil"/>
            </w:tcBorders>
            <w:shd w:val="clear" w:color="auto" w:fill="auto"/>
            <w:noWrap/>
            <w:vAlign w:val="bottom"/>
          </w:tcPr>
          <w:p w14:paraId="23A75392" w14:textId="77777777" w:rsidR="00EF26D6" w:rsidRPr="00EF4BF5" w:rsidRDefault="00EF26D6" w:rsidP="00C3366C">
            <w:pPr>
              <w:jc w:val="center"/>
              <w:rPr>
                <w:sz w:val="20"/>
                <w:szCs w:val="20"/>
              </w:rPr>
            </w:pPr>
            <w:r w:rsidRPr="00EF4BF5">
              <w:rPr>
                <w:sz w:val="20"/>
                <w:szCs w:val="20"/>
              </w:rPr>
              <w:t>0.169</w:t>
            </w:r>
          </w:p>
        </w:tc>
      </w:tr>
      <w:tr w:rsidR="00EF26D6" w:rsidRPr="003025A5" w14:paraId="59C3EFE2" w14:textId="77777777" w:rsidTr="00C3366C">
        <w:trPr>
          <w:trHeight w:val="280"/>
        </w:trPr>
        <w:tc>
          <w:tcPr>
            <w:tcW w:w="2280" w:type="dxa"/>
            <w:tcBorders>
              <w:top w:val="nil"/>
              <w:left w:val="nil"/>
              <w:bottom w:val="nil"/>
              <w:right w:val="nil"/>
            </w:tcBorders>
            <w:shd w:val="clear" w:color="auto" w:fill="auto"/>
            <w:noWrap/>
            <w:vAlign w:val="bottom"/>
            <w:hideMark/>
          </w:tcPr>
          <w:p w14:paraId="0E54F15A" w14:textId="77777777" w:rsidR="00EF26D6" w:rsidRPr="003025A5" w:rsidRDefault="00EF26D6" w:rsidP="00C3366C">
            <w:pPr>
              <w:rPr>
                <w:sz w:val="20"/>
                <w:szCs w:val="20"/>
              </w:rPr>
            </w:pPr>
            <w:r w:rsidRPr="003025A5">
              <w:rPr>
                <w:sz w:val="20"/>
                <w:szCs w:val="20"/>
              </w:rPr>
              <w:t>Unique Firms</w:t>
            </w:r>
          </w:p>
        </w:tc>
        <w:tc>
          <w:tcPr>
            <w:tcW w:w="1230" w:type="dxa"/>
            <w:tcBorders>
              <w:top w:val="nil"/>
              <w:left w:val="nil"/>
              <w:bottom w:val="nil"/>
              <w:right w:val="nil"/>
            </w:tcBorders>
            <w:shd w:val="clear" w:color="auto" w:fill="auto"/>
            <w:noWrap/>
            <w:vAlign w:val="bottom"/>
          </w:tcPr>
          <w:p w14:paraId="6BBBAFD5" w14:textId="77777777" w:rsidR="00EF26D6" w:rsidRPr="00EF4BF5" w:rsidRDefault="00EF26D6" w:rsidP="00C3366C">
            <w:pPr>
              <w:jc w:val="center"/>
              <w:rPr>
                <w:sz w:val="20"/>
                <w:szCs w:val="20"/>
              </w:rPr>
            </w:pPr>
            <w:r w:rsidRPr="00EF4BF5">
              <w:rPr>
                <w:sz w:val="20"/>
                <w:szCs w:val="20"/>
              </w:rPr>
              <w:t>1,325</w:t>
            </w:r>
          </w:p>
        </w:tc>
        <w:tc>
          <w:tcPr>
            <w:tcW w:w="1350" w:type="dxa"/>
            <w:tcBorders>
              <w:top w:val="nil"/>
              <w:left w:val="nil"/>
              <w:bottom w:val="nil"/>
              <w:right w:val="nil"/>
            </w:tcBorders>
            <w:shd w:val="clear" w:color="auto" w:fill="auto"/>
            <w:noWrap/>
            <w:vAlign w:val="bottom"/>
          </w:tcPr>
          <w:p w14:paraId="1A5569AE" w14:textId="77777777" w:rsidR="00EF26D6" w:rsidRPr="00EF4BF5" w:rsidRDefault="00EF26D6" w:rsidP="00C3366C">
            <w:pPr>
              <w:jc w:val="center"/>
              <w:rPr>
                <w:sz w:val="20"/>
                <w:szCs w:val="20"/>
              </w:rPr>
            </w:pPr>
            <w:r w:rsidRPr="00EF4BF5">
              <w:rPr>
                <w:sz w:val="20"/>
                <w:szCs w:val="20"/>
              </w:rPr>
              <w:t>950</w:t>
            </w:r>
          </w:p>
        </w:tc>
      </w:tr>
      <w:tr w:rsidR="00EF26D6" w:rsidRPr="003025A5" w14:paraId="7E4AA60C" w14:textId="77777777" w:rsidTr="00C3366C">
        <w:trPr>
          <w:trHeight w:val="280"/>
        </w:trPr>
        <w:tc>
          <w:tcPr>
            <w:tcW w:w="2280" w:type="dxa"/>
            <w:tcBorders>
              <w:top w:val="nil"/>
              <w:left w:val="nil"/>
              <w:bottom w:val="nil"/>
              <w:right w:val="nil"/>
            </w:tcBorders>
            <w:shd w:val="clear" w:color="auto" w:fill="auto"/>
            <w:noWrap/>
            <w:vAlign w:val="bottom"/>
            <w:hideMark/>
          </w:tcPr>
          <w:p w14:paraId="4CD6895E" w14:textId="77777777" w:rsidR="00EF26D6" w:rsidRPr="003025A5" w:rsidRDefault="00EF26D6" w:rsidP="00C3366C">
            <w:pPr>
              <w:rPr>
                <w:sz w:val="20"/>
                <w:szCs w:val="20"/>
              </w:rPr>
            </w:pPr>
            <w:r w:rsidRPr="003025A5">
              <w:rPr>
                <w:sz w:val="20"/>
                <w:szCs w:val="20"/>
              </w:rPr>
              <w:t>Industry Controls</w:t>
            </w:r>
          </w:p>
        </w:tc>
        <w:tc>
          <w:tcPr>
            <w:tcW w:w="1230" w:type="dxa"/>
            <w:tcBorders>
              <w:top w:val="nil"/>
              <w:left w:val="nil"/>
              <w:bottom w:val="nil"/>
              <w:right w:val="nil"/>
            </w:tcBorders>
            <w:shd w:val="clear" w:color="auto" w:fill="auto"/>
            <w:noWrap/>
            <w:vAlign w:val="bottom"/>
          </w:tcPr>
          <w:p w14:paraId="5D60B3F0" w14:textId="77777777" w:rsidR="00EF26D6" w:rsidRPr="00EF4BF5" w:rsidRDefault="00EF26D6" w:rsidP="00C3366C">
            <w:pPr>
              <w:jc w:val="center"/>
              <w:rPr>
                <w:sz w:val="20"/>
                <w:szCs w:val="20"/>
              </w:rPr>
            </w:pPr>
            <w:r w:rsidRPr="00EF4BF5">
              <w:rPr>
                <w:sz w:val="20"/>
                <w:szCs w:val="20"/>
              </w:rPr>
              <w:t>YES</w:t>
            </w:r>
          </w:p>
        </w:tc>
        <w:tc>
          <w:tcPr>
            <w:tcW w:w="1350" w:type="dxa"/>
            <w:tcBorders>
              <w:top w:val="nil"/>
              <w:left w:val="nil"/>
              <w:bottom w:val="nil"/>
              <w:right w:val="nil"/>
            </w:tcBorders>
            <w:shd w:val="clear" w:color="auto" w:fill="auto"/>
            <w:noWrap/>
            <w:vAlign w:val="bottom"/>
          </w:tcPr>
          <w:p w14:paraId="61E3E164" w14:textId="77777777" w:rsidR="00EF26D6" w:rsidRPr="00EF4BF5" w:rsidRDefault="00EF26D6" w:rsidP="00C3366C">
            <w:pPr>
              <w:jc w:val="center"/>
              <w:rPr>
                <w:sz w:val="20"/>
                <w:szCs w:val="20"/>
              </w:rPr>
            </w:pPr>
            <w:r w:rsidRPr="00EF4BF5">
              <w:rPr>
                <w:sz w:val="20"/>
                <w:szCs w:val="20"/>
              </w:rPr>
              <w:t>YES</w:t>
            </w:r>
          </w:p>
        </w:tc>
      </w:tr>
      <w:tr w:rsidR="00EF26D6" w:rsidRPr="003025A5" w14:paraId="222D9693" w14:textId="77777777" w:rsidTr="00C3366C">
        <w:trPr>
          <w:trHeight w:val="280"/>
        </w:trPr>
        <w:tc>
          <w:tcPr>
            <w:tcW w:w="2280" w:type="dxa"/>
            <w:tcBorders>
              <w:top w:val="nil"/>
              <w:left w:val="nil"/>
              <w:bottom w:val="nil"/>
              <w:right w:val="nil"/>
            </w:tcBorders>
            <w:shd w:val="clear" w:color="auto" w:fill="auto"/>
            <w:noWrap/>
            <w:vAlign w:val="bottom"/>
            <w:hideMark/>
          </w:tcPr>
          <w:p w14:paraId="10D109B5" w14:textId="77777777" w:rsidR="00EF26D6" w:rsidRPr="003025A5" w:rsidRDefault="00EF26D6" w:rsidP="00C3366C">
            <w:pPr>
              <w:rPr>
                <w:sz w:val="20"/>
                <w:szCs w:val="20"/>
              </w:rPr>
            </w:pPr>
            <w:r w:rsidRPr="003025A5">
              <w:rPr>
                <w:sz w:val="20"/>
                <w:szCs w:val="20"/>
              </w:rPr>
              <w:t>Year Controls</w:t>
            </w:r>
          </w:p>
        </w:tc>
        <w:tc>
          <w:tcPr>
            <w:tcW w:w="1230" w:type="dxa"/>
            <w:tcBorders>
              <w:top w:val="nil"/>
              <w:left w:val="nil"/>
              <w:bottom w:val="nil"/>
              <w:right w:val="nil"/>
            </w:tcBorders>
            <w:shd w:val="clear" w:color="auto" w:fill="auto"/>
            <w:noWrap/>
            <w:vAlign w:val="bottom"/>
          </w:tcPr>
          <w:p w14:paraId="3E6E153C" w14:textId="77777777" w:rsidR="00EF26D6" w:rsidRPr="00EF4BF5" w:rsidRDefault="00EF26D6" w:rsidP="00C3366C">
            <w:pPr>
              <w:jc w:val="center"/>
              <w:rPr>
                <w:sz w:val="20"/>
                <w:szCs w:val="20"/>
              </w:rPr>
            </w:pPr>
            <w:r w:rsidRPr="00EF4BF5">
              <w:rPr>
                <w:sz w:val="20"/>
                <w:szCs w:val="20"/>
              </w:rPr>
              <w:t>YES</w:t>
            </w:r>
          </w:p>
        </w:tc>
        <w:tc>
          <w:tcPr>
            <w:tcW w:w="1350" w:type="dxa"/>
            <w:tcBorders>
              <w:top w:val="nil"/>
              <w:left w:val="nil"/>
              <w:bottom w:val="nil"/>
              <w:right w:val="nil"/>
            </w:tcBorders>
            <w:shd w:val="clear" w:color="auto" w:fill="auto"/>
            <w:noWrap/>
            <w:vAlign w:val="bottom"/>
          </w:tcPr>
          <w:p w14:paraId="20316648" w14:textId="77777777" w:rsidR="00EF26D6" w:rsidRPr="00EF4BF5" w:rsidRDefault="00EF26D6" w:rsidP="00C3366C">
            <w:pPr>
              <w:jc w:val="center"/>
              <w:rPr>
                <w:sz w:val="20"/>
                <w:szCs w:val="20"/>
              </w:rPr>
            </w:pPr>
            <w:r w:rsidRPr="00EF4BF5">
              <w:rPr>
                <w:sz w:val="20"/>
                <w:szCs w:val="20"/>
              </w:rPr>
              <w:t>YES</w:t>
            </w:r>
          </w:p>
        </w:tc>
      </w:tr>
      <w:tr w:rsidR="00EF26D6" w:rsidRPr="003025A5" w14:paraId="17AC4FD5" w14:textId="77777777" w:rsidTr="00C3366C">
        <w:trPr>
          <w:trHeight w:val="280"/>
        </w:trPr>
        <w:tc>
          <w:tcPr>
            <w:tcW w:w="2280" w:type="dxa"/>
            <w:tcBorders>
              <w:top w:val="nil"/>
              <w:left w:val="nil"/>
              <w:bottom w:val="single" w:sz="4" w:space="0" w:color="000000"/>
              <w:right w:val="nil"/>
            </w:tcBorders>
            <w:shd w:val="clear" w:color="auto" w:fill="auto"/>
            <w:noWrap/>
            <w:vAlign w:val="bottom"/>
            <w:hideMark/>
          </w:tcPr>
          <w:p w14:paraId="49F644A4" w14:textId="77777777" w:rsidR="00EF26D6" w:rsidRPr="003025A5" w:rsidRDefault="00EF26D6" w:rsidP="00C3366C">
            <w:pPr>
              <w:rPr>
                <w:sz w:val="20"/>
                <w:szCs w:val="20"/>
              </w:rPr>
            </w:pPr>
            <w:r w:rsidRPr="003025A5">
              <w:rPr>
                <w:sz w:val="20"/>
                <w:szCs w:val="20"/>
              </w:rPr>
              <w:t>Region Controls</w:t>
            </w:r>
          </w:p>
        </w:tc>
        <w:tc>
          <w:tcPr>
            <w:tcW w:w="1230" w:type="dxa"/>
            <w:tcBorders>
              <w:top w:val="nil"/>
              <w:left w:val="nil"/>
              <w:bottom w:val="single" w:sz="4" w:space="0" w:color="000000"/>
              <w:right w:val="nil"/>
            </w:tcBorders>
            <w:shd w:val="clear" w:color="auto" w:fill="auto"/>
            <w:noWrap/>
            <w:vAlign w:val="bottom"/>
          </w:tcPr>
          <w:p w14:paraId="07B42D1C" w14:textId="77777777" w:rsidR="00EF26D6" w:rsidRPr="00EF4BF5" w:rsidRDefault="00EF26D6" w:rsidP="00C3366C">
            <w:pPr>
              <w:jc w:val="center"/>
              <w:rPr>
                <w:sz w:val="20"/>
                <w:szCs w:val="20"/>
              </w:rPr>
            </w:pPr>
            <w:r w:rsidRPr="00EF4BF5">
              <w:rPr>
                <w:sz w:val="20"/>
                <w:szCs w:val="20"/>
              </w:rPr>
              <w:t>YES</w:t>
            </w:r>
          </w:p>
        </w:tc>
        <w:tc>
          <w:tcPr>
            <w:tcW w:w="1350" w:type="dxa"/>
            <w:tcBorders>
              <w:top w:val="nil"/>
              <w:left w:val="nil"/>
              <w:bottom w:val="single" w:sz="4" w:space="0" w:color="000000"/>
              <w:right w:val="nil"/>
            </w:tcBorders>
            <w:shd w:val="clear" w:color="auto" w:fill="auto"/>
            <w:noWrap/>
            <w:vAlign w:val="bottom"/>
          </w:tcPr>
          <w:p w14:paraId="2633435F" w14:textId="77777777" w:rsidR="00EF26D6" w:rsidRPr="00EF4BF5" w:rsidRDefault="00EF26D6" w:rsidP="00C3366C">
            <w:pPr>
              <w:jc w:val="center"/>
              <w:rPr>
                <w:sz w:val="20"/>
                <w:szCs w:val="20"/>
              </w:rPr>
            </w:pPr>
            <w:r w:rsidRPr="00EF4BF5">
              <w:rPr>
                <w:sz w:val="20"/>
                <w:szCs w:val="20"/>
              </w:rPr>
              <w:t>YES</w:t>
            </w:r>
          </w:p>
        </w:tc>
      </w:tr>
    </w:tbl>
    <w:p w14:paraId="487F5A52" w14:textId="77777777" w:rsidR="00EF26D6" w:rsidRPr="003025A5" w:rsidRDefault="00EF26D6" w:rsidP="00EF26D6">
      <w:pPr>
        <w:rPr>
          <w:sz w:val="22"/>
          <w:szCs w:val="22"/>
        </w:rPr>
      </w:pPr>
      <w:r w:rsidRPr="003025A5">
        <w:rPr>
          <w:sz w:val="22"/>
          <w:szCs w:val="22"/>
        </w:rPr>
        <w:t>*** p&lt;0.01, ** p&lt;0.05, * p&lt;0.1</w:t>
      </w:r>
    </w:p>
    <w:p w14:paraId="58B8E19E" w14:textId="0C6E41DE" w:rsidR="00EF26D6" w:rsidRPr="003025A5" w:rsidRDefault="00EF26D6" w:rsidP="00EF26D6">
      <w:pPr>
        <w:rPr>
          <w:color w:val="000000" w:themeColor="text1"/>
          <w:sz w:val="20"/>
          <w:szCs w:val="20"/>
        </w:rPr>
      </w:pPr>
      <w:r w:rsidRPr="003025A5">
        <w:rPr>
          <w:sz w:val="20"/>
          <w:szCs w:val="20"/>
        </w:rPr>
        <w:t>Standard errors clustered by firm ID in parentheses. A corporation is “Listed” if its shares appear on the St. Petersburg Stock Exchange that year.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w:t>
      </w:r>
      <w:r w:rsidR="005B2B73">
        <w:rPr>
          <w:sz w:val="20"/>
          <w:szCs w:val="20"/>
        </w:rPr>
        <w:t>,</w:t>
      </w:r>
      <w:r w:rsidRPr="003025A5">
        <w:rPr>
          <w:sz w:val="20"/>
          <w:szCs w:val="20"/>
        </w:rPr>
        <w:t xml:space="preserve"> 1992), which includes demographic information for corporate founders. </w:t>
      </w:r>
      <w:r w:rsidRPr="00CD5F11">
        <w:rPr>
          <w:sz w:val="20"/>
          <w:szCs w:val="20"/>
        </w:rPr>
        <w:t>Log() denotes the natural logarithm.</w:t>
      </w:r>
    </w:p>
    <w:p w14:paraId="47B43E78" w14:textId="77777777" w:rsidR="00EF26D6" w:rsidRPr="003025A5" w:rsidRDefault="00EF26D6" w:rsidP="00EF26D6">
      <w:pPr>
        <w:rPr>
          <w:color w:val="000000" w:themeColor="text1"/>
          <w:sz w:val="20"/>
          <w:szCs w:val="20"/>
        </w:rPr>
      </w:pPr>
    </w:p>
    <w:p w14:paraId="68CD53CA" w14:textId="77777777" w:rsidR="00EF26D6" w:rsidRPr="003025A5" w:rsidRDefault="00EF26D6" w:rsidP="00EF26D6">
      <w:pPr>
        <w:rPr>
          <w:color w:val="000000" w:themeColor="text1"/>
          <w:sz w:val="20"/>
          <w:szCs w:val="20"/>
        </w:rPr>
      </w:pPr>
    </w:p>
    <w:p w14:paraId="28145030" w14:textId="77777777" w:rsidR="00EF26D6" w:rsidRPr="003025A5" w:rsidRDefault="00EF26D6" w:rsidP="00EF26D6">
      <w:pPr>
        <w:rPr>
          <w:color w:val="000000" w:themeColor="text1"/>
          <w:sz w:val="20"/>
          <w:szCs w:val="20"/>
        </w:rPr>
      </w:pPr>
      <w:r w:rsidRPr="003025A5">
        <w:rPr>
          <w:color w:val="000000" w:themeColor="text1"/>
          <w:sz w:val="20"/>
          <w:szCs w:val="20"/>
        </w:rPr>
        <w:br w:type="page"/>
      </w:r>
    </w:p>
    <w:p w14:paraId="2E55192E" w14:textId="77777777" w:rsidR="00EF26D6" w:rsidRPr="003025A5" w:rsidRDefault="00EF26D6" w:rsidP="00EF26D6">
      <w:pPr>
        <w:rPr>
          <w:color w:val="000000" w:themeColor="text1"/>
          <w:sz w:val="20"/>
          <w:szCs w:val="20"/>
        </w:rPr>
      </w:pPr>
      <w:r w:rsidRPr="003025A5">
        <w:rPr>
          <w:color w:val="000000" w:themeColor="text1"/>
          <w:sz w:val="20"/>
          <w:szCs w:val="20"/>
        </w:rPr>
        <w:lastRenderedPageBreak/>
        <w:t>Panel C: Split-Sample Regressions by Moscow vs. St. Petersburg</w:t>
      </w:r>
    </w:p>
    <w:tbl>
      <w:tblPr>
        <w:tblW w:w="4860" w:type="dxa"/>
        <w:tblLook w:val="04A0" w:firstRow="1" w:lastRow="0" w:firstColumn="1" w:lastColumn="0" w:noHBand="0" w:noVBand="1"/>
      </w:tblPr>
      <w:tblGrid>
        <w:gridCol w:w="2280"/>
        <w:gridCol w:w="1160"/>
        <w:gridCol w:w="1420"/>
      </w:tblGrid>
      <w:tr w:rsidR="00EF26D6" w:rsidRPr="003025A5" w14:paraId="2E527650" w14:textId="77777777" w:rsidTr="00C3366C">
        <w:trPr>
          <w:trHeight w:val="280"/>
        </w:trPr>
        <w:tc>
          <w:tcPr>
            <w:tcW w:w="2280" w:type="dxa"/>
            <w:tcBorders>
              <w:top w:val="single" w:sz="4" w:space="0" w:color="auto"/>
              <w:left w:val="nil"/>
              <w:bottom w:val="nil"/>
              <w:right w:val="nil"/>
            </w:tcBorders>
            <w:shd w:val="clear" w:color="auto" w:fill="auto"/>
            <w:noWrap/>
            <w:vAlign w:val="bottom"/>
          </w:tcPr>
          <w:p w14:paraId="11B3C817" w14:textId="77777777" w:rsidR="00EF26D6" w:rsidRPr="003025A5" w:rsidRDefault="00EF26D6" w:rsidP="00C3366C">
            <w:pPr>
              <w:rPr>
                <w:sz w:val="20"/>
                <w:szCs w:val="20"/>
              </w:rPr>
            </w:pPr>
          </w:p>
        </w:tc>
        <w:tc>
          <w:tcPr>
            <w:tcW w:w="2580" w:type="dxa"/>
            <w:gridSpan w:val="2"/>
            <w:tcBorders>
              <w:top w:val="single" w:sz="4" w:space="0" w:color="auto"/>
              <w:left w:val="nil"/>
              <w:bottom w:val="nil"/>
              <w:right w:val="nil"/>
            </w:tcBorders>
            <w:shd w:val="clear" w:color="auto" w:fill="auto"/>
            <w:noWrap/>
            <w:vAlign w:val="bottom"/>
          </w:tcPr>
          <w:p w14:paraId="390FCDAF" w14:textId="77777777" w:rsidR="00EF26D6" w:rsidRPr="003025A5" w:rsidRDefault="00EF26D6" w:rsidP="00C3366C">
            <w:pPr>
              <w:jc w:val="center"/>
              <w:rPr>
                <w:sz w:val="20"/>
                <w:szCs w:val="20"/>
              </w:rPr>
            </w:pPr>
            <w:r w:rsidRPr="003025A5">
              <w:rPr>
                <w:sz w:val="20"/>
                <w:szCs w:val="20"/>
              </w:rPr>
              <w:t>Dep Var: Log Credit / Assets</w:t>
            </w:r>
          </w:p>
        </w:tc>
      </w:tr>
      <w:tr w:rsidR="00EF26D6" w:rsidRPr="003025A5" w14:paraId="371F6962" w14:textId="77777777" w:rsidTr="00C3366C">
        <w:trPr>
          <w:trHeight w:val="280"/>
        </w:trPr>
        <w:tc>
          <w:tcPr>
            <w:tcW w:w="2280" w:type="dxa"/>
            <w:tcBorders>
              <w:top w:val="nil"/>
              <w:left w:val="nil"/>
              <w:bottom w:val="nil"/>
              <w:right w:val="nil"/>
            </w:tcBorders>
            <w:shd w:val="clear" w:color="auto" w:fill="auto"/>
            <w:noWrap/>
            <w:vAlign w:val="bottom"/>
            <w:hideMark/>
          </w:tcPr>
          <w:p w14:paraId="2C919655" w14:textId="77777777" w:rsidR="00EF26D6" w:rsidRPr="003025A5" w:rsidRDefault="00EF26D6" w:rsidP="00C3366C">
            <w:pPr>
              <w:rPr>
                <w:sz w:val="20"/>
                <w:szCs w:val="20"/>
              </w:rPr>
            </w:pPr>
            <w:r w:rsidRPr="003025A5">
              <w:rPr>
                <w:sz w:val="20"/>
                <w:szCs w:val="20"/>
              </w:rPr>
              <w:t>Headquarters Location</w:t>
            </w:r>
          </w:p>
        </w:tc>
        <w:tc>
          <w:tcPr>
            <w:tcW w:w="1160" w:type="dxa"/>
            <w:tcBorders>
              <w:top w:val="nil"/>
              <w:left w:val="nil"/>
              <w:bottom w:val="nil"/>
              <w:right w:val="nil"/>
            </w:tcBorders>
            <w:shd w:val="clear" w:color="auto" w:fill="auto"/>
            <w:noWrap/>
            <w:vAlign w:val="bottom"/>
            <w:hideMark/>
          </w:tcPr>
          <w:p w14:paraId="6841085A" w14:textId="77777777" w:rsidR="00EF26D6" w:rsidRPr="003025A5" w:rsidRDefault="00EF26D6" w:rsidP="00C3366C">
            <w:pPr>
              <w:jc w:val="center"/>
              <w:rPr>
                <w:sz w:val="20"/>
                <w:szCs w:val="20"/>
              </w:rPr>
            </w:pPr>
            <w:r w:rsidRPr="003025A5">
              <w:rPr>
                <w:sz w:val="20"/>
                <w:szCs w:val="20"/>
              </w:rPr>
              <w:t>Moscow</w:t>
            </w:r>
          </w:p>
        </w:tc>
        <w:tc>
          <w:tcPr>
            <w:tcW w:w="1420" w:type="dxa"/>
            <w:tcBorders>
              <w:top w:val="nil"/>
              <w:left w:val="nil"/>
              <w:bottom w:val="nil"/>
              <w:right w:val="nil"/>
            </w:tcBorders>
            <w:shd w:val="clear" w:color="auto" w:fill="auto"/>
            <w:noWrap/>
            <w:vAlign w:val="bottom"/>
            <w:hideMark/>
          </w:tcPr>
          <w:p w14:paraId="21EA5DDB" w14:textId="77777777" w:rsidR="00EF26D6" w:rsidRPr="003025A5" w:rsidRDefault="00EF26D6" w:rsidP="00C3366C">
            <w:pPr>
              <w:jc w:val="center"/>
              <w:rPr>
                <w:sz w:val="20"/>
                <w:szCs w:val="20"/>
              </w:rPr>
            </w:pPr>
            <w:r w:rsidRPr="003025A5">
              <w:rPr>
                <w:sz w:val="20"/>
                <w:szCs w:val="20"/>
              </w:rPr>
              <w:t>St Petersburg</w:t>
            </w:r>
          </w:p>
        </w:tc>
      </w:tr>
      <w:tr w:rsidR="00EF26D6" w:rsidRPr="003025A5" w14:paraId="4A3BB4BB" w14:textId="77777777" w:rsidTr="00C3366C">
        <w:trPr>
          <w:trHeight w:val="280"/>
        </w:trPr>
        <w:tc>
          <w:tcPr>
            <w:tcW w:w="2280" w:type="dxa"/>
            <w:tcBorders>
              <w:top w:val="nil"/>
              <w:left w:val="nil"/>
              <w:bottom w:val="nil"/>
              <w:right w:val="nil"/>
            </w:tcBorders>
            <w:shd w:val="clear" w:color="auto" w:fill="auto"/>
            <w:noWrap/>
            <w:vAlign w:val="bottom"/>
            <w:hideMark/>
          </w:tcPr>
          <w:p w14:paraId="4B1AB1BD" w14:textId="77777777" w:rsidR="00EF26D6" w:rsidRPr="003025A5" w:rsidRDefault="00EF26D6" w:rsidP="00C3366C">
            <w:pPr>
              <w:rPr>
                <w:sz w:val="20"/>
                <w:szCs w:val="20"/>
              </w:rPr>
            </w:pPr>
            <w:r w:rsidRPr="003025A5">
              <w:rPr>
                <w:sz w:val="20"/>
                <w:szCs w:val="20"/>
              </w:rPr>
              <w:t>Model</w:t>
            </w:r>
          </w:p>
        </w:tc>
        <w:tc>
          <w:tcPr>
            <w:tcW w:w="1160" w:type="dxa"/>
            <w:tcBorders>
              <w:top w:val="nil"/>
              <w:left w:val="nil"/>
              <w:bottom w:val="nil"/>
              <w:right w:val="nil"/>
            </w:tcBorders>
            <w:shd w:val="clear" w:color="auto" w:fill="auto"/>
            <w:noWrap/>
            <w:vAlign w:val="bottom"/>
            <w:hideMark/>
          </w:tcPr>
          <w:p w14:paraId="5A217108" w14:textId="77777777" w:rsidR="00EF26D6" w:rsidRPr="003025A5" w:rsidRDefault="00EF26D6" w:rsidP="00C3366C">
            <w:pPr>
              <w:jc w:val="center"/>
              <w:rPr>
                <w:sz w:val="20"/>
                <w:szCs w:val="20"/>
              </w:rPr>
            </w:pPr>
            <w:r w:rsidRPr="003025A5">
              <w:rPr>
                <w:sz w:val="20"/>
                <w:szCs w:val="20"/>
              </w:rPr>
              <w:t>RE</w:t>
            </w:r>
          </w:p>
        </w:tc>
        <w:tc>
          <w:tcPr>
            <w:tcW w:w="1420" w:type="dxa"/>
            <w:tcBorders>
              <w:top w:val="nil"/>
              <w:left w:val="nil"/>
              <w:bottom w:val="nil"/>
              <w:right w:val="nil"/>
            </w:tcBorders>
            <w:shd w:val="clear" w:color="auto" w:fill="auto"/>
            <w:noWrap/>
            <w:vAlign w:val="bottom"/>
            <w:hideMark/>
          </w:tcPr>
          <w:p w14:paraId="4FFA23C9" w14:textId="77777777" w:rsidR="00EF26D6" w:rsidRPr="003025A5" w:rsidRDefault="00EF26D6" w:rsidP="00C3366C">
            <w:pPr>
              <w:jc w:val="center"/>
              <w:rPr>
                <w:sz w:val="20"/>
                <w:szCs w:val="20"/>
              </w:rPr>
            </w:pPr>
            <w:r w:rsidRPr="003025A5">
              <w:rPr>
                <w:sz w:val="20"/>
                <w:szCs w:val="20"/>
              </w:rPr>
              <w:t>RE</w:t>
            </w:r>
          </w:p>
        </w:tc>
      </w:tr>
      <w:tr w:rsidR="00EF26D6" w:rsidRPr="003025A5" w14:paraId="772CD408" w14:textId="77777777" w:rsidTr="00C3366C">
        <w:trPr>
          <w:trHeight w:val="280"/>
        </w:trPr>
        <w:tc>
          <w:tcPr>
            <w:tcW w:w="2280" w:type="dxa"/>
            <w:tcBorders>
              <w:top w:val="nil"/>
              <w:left w:val="nil"/>
              <w:bottom w:val="nil"/>
              <w:right w:val="nil"/>
            </w:tcBorders>
            <w:shd w:val="clear" w:color="auto" w:fill="auto"/>
            <w:noWrap/>
            <w:vAlign w:val="bottom"/>
          </w:tcPr>
          <w:p w14:paraId="6F91342F" w14:textId="77777777" w:rsidR="00EF26D6" w:rsidRPr="003025A5" w:rsidRDefault="00EF26D6" w:rsidP="00C3366C">
            <w:pPr>
              <w:rPr>
                <w:sz w:val="20"/>
                <w:szCs w:val="20"/>
              </w:rPr>
            </w:pPr>
          </w:p>
        </w:tc>
        <w:tc>
          <w:tcPr>
            <w:tcW w:w="1160" w:type="dxa"/>
            <w:tcBorders>
              <w:top w:val="nil"/>
              <w:left w:val="nil"/>
              <w:bottom w:val="nil"/>
              <w:right w:val="nil"/>
            </w:tcBorders>
            <w:shd w:val="clear" w:color="auto" w:fill="auto"/>
            <w:noWrap/>
            <w:vAlign w:val="bottom"/>
          </w:tcPr>
          <w:p w14:paraId="308BEF81" w14:textId="77777777" w:rsidR="00EF26D6" w:rsidRPr="003025A5" w:rsidRDefault="00EF26D6" w:rsidP="00C3366C">
            <w:pPr>
              <w:jc w:val="center"/>
              <w:rPr>
                <w:sz w:val="20"/>
                <w:szCs w:val="20"/>
              </w:rPr>
            </w:pPr>
            <w:r w:rsidRPr="003025A5">
              <w:rPr>
                <w:sz w:val="20"/>
                <w:szCs w:val="20"/>
              </w:rPr>
              <w:t>(1)</w:t>
            </w:r>
          </w:p>
        </w:tc>
        <w:tc>
          <w:tcPr>
            <w:tcW w:w="1420" w:type="dxa"/>
            <w:tcBorders>
              <w:top w:val="nil"/>
              <w:left w:val="nil"/>
              <w:bottom w:val="nil"/>
              <w:right w:val="nil"/>
            </w:tcBorders>
            <w:shd w:val="clear" w:color="auto" w:fill="auto"/>
            <w:noWrap/>
            <w:vAlign w:val="bottom"/>
          </w:tcPr>
          <w:p w14:paraId="036FE83B" w14:textId="77777777" w:rsidR="00EF26D6" w:rsidRPr="003025A5" w:rsidRDefault="00EF26D6" w:rsidP="00C3366C">
            <w:pPr>
              <w:jc w:val="center"/>
              <w:rPr>
                <w:sz w:val="20"/>
                <w:szCs w:val="20"/>
              </w:rPr>
            </w:pPr>
            <w:r w:rsidRPr="003025A5">
              <w:rPr>
                <w:sz w:val="20"/>
                <w:szCs w:val="20"/>
              </w:rPr>
              <w:t>(2)</w:t>
            </w:r>
          </w:p>
        </w:tc>
      </w:tr>
      <w:tr w:rsidR="00EF26D6" w:rsidRPr="003025A5" w14:paraId="701B4658" w14:textId="77777777" w:rsidTr="00C3366C">
        <w:trPr>
          <w:trHeight w:val="280"/>
        </w:trPr>
        <w:tc>
          <w:tcPr>
            <w:tcW w:w="2280" w:type="dxa"/>
            <w:tcBorders>
              <w:top w:val="single" w:sz="4" w:space="0" w:color="000000"/>
              <w:left w:val="nil"/>
              <w:bottom w:val="nil"/>
              <w:right w:val="nil"/>
            </w:tcBorders>
            <w:shd w:val="clear" w:color="auto" w:fill="auto"/>
            <w:noWrap/>
            <w:vAlign w:val="bottom"/>
            <w:hideMark/>
          </w:tcPr>
          <w:p w14:paraId="0DCF2461" w14:textId="77777777" w:rsidR="00EF26D6" w:rsidRPr="003025A5" w:rsidRDefault="00EF26D6" w:rsidP="00C3366C">
            <w:pPr>
              <w:rPr>
                <w:sz w:val="20"/>
                <w:szCs w:val="20"/>
              </w:rPr>
            </w:pPr>
            <w:r w:rsidRPr="003025A5">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5EB35F40" w14:textId="77777777" w:rsidR="00EF26D6" w:rsidRPr="003025A5" w:rsidRDefault="00EF26D6" w:rsidP="00C3366C">
            <w:pPr>
              <w:jc w:val="center"/>
              <w:rPr>
                <w:sz w:val="20"/>
                <w:szCs w:val="20"/>
              </w:rPr>
            </w:pPr>
            <w:r w:rsidRPr="003025A5">
              <w:rPr>
                <w:sz w:val="20"/>
                <w:szCs w:val="20"/>
              </w:rPr>
              <w:t> </w:t>
            </w:r>
          </w:p>
        </w:tc>
        <w:tc>
          <w:tcPr>
            <w:tcW w:w="1420" w:type="dxa"/>
            <w:tcBorders>
              <w:top w:val="single" w:sz="4" w:space="0" w:color="000000"/>
              <w:left w:val="nil"/>
              <w:bottom w:val="nil"/>
              <w:right w:val="nil"/>
            </w:tcBorders>
            <w:shd w:val="clear" w:color="auto" w:fill="auto"/>
            <w:noWrap/>
            <w:vAlign w:val="bottom"/>
            <w:hideMark/>
          </w:tcPr>
          <w:p w14:paraId="2259F511" w14:textId="77777777" w:rsidR="00EF26D6" w:rsidRPr="003025A5" w:rsidRDefault="00EF26D6" w:rsidP="00C3366C">
            <w:pPr>
              <w:jc w:val="center"/>
              <w:rPr>
                <w:sz w:val="20"/>
                <w:szCs w:val="20"/>
              </w:rPr>
            </w:pPr>
            <w:r w:rsidRPr="003025A5">
              <w:rPr>
                <w:sz w:val="20"/>
                <w:szCs w:val="20"/>
              </w:rPr>
              <w:t> </w:t>
            </w:r>
          </w:p>
        </w:tc>
      </w:tr>
      <w:tr w:rsidR="00EF26D6" w:rsidRPr="003025A5" w14:paraId="02440BDE" w14:textId="77777777" w:rsidTr="00C3366C">
        <w:trPr>
          <w:trHeight w:val="280"/>
        </w:trPr>
        <w:tc>
          <w:tcPr>
            <w:tcW w:w="2280" w:type="dxa"/>
            <w:tcBorders>
              <w:top w:val="nil"/>
              <w:left w:val="nil"/>
              <w:bottom w:val="nil"/>
              <w:right w:val="nil"/>
            </w:tcBorders>
            <w:shd w:val="clear" w:color="auto" w:fill="auto"/>
            <w:noWrap/>
            <w:vAlign w:val="bottom"/>
            <w:hideMark/>
          </w:tcPr>
          <w:p w14:paraId="61668E82" w14:textId="77777777" w:rsidR="00EF26D6" w:rsidRPr="003025A5" w:rsidRDefault="00EF26D6" w:rsidP="00C3366C">
            <w:pPr>
              <w:tabs>
                <w:tab w:val="left" w:pos="341"/>
              </w:tabs>
              <w:rPr>
                <w:sz w:val="20"/>
                <w:szCs w:val="20"/>
              </w:rPr>
            </w:pPr>
            <w:r w:rsidRPr="003025A5">
              <w:rPr>
                <w:sz w:val="20"/>
                <w:szCs w:val="20"/>
              </w:rPr>
              <w:t>Log (Assets)</w:t>
            </w:r>
          </w:p>
        </w:tc>
        <w:tc>
          <w:tcPr>
            <w:tcW w:w="1160" w:type="dxa"/>
            <w:tcBorders>
              <w:top w:val="nil"/>
              <w:left w:val="nil"/>
              <w:bottom w:val="nil"/>
              <w:right w:val="nil"/>
            </w:tcBorders>
            <w:shd w:val="clear" w:color="auto" w:fill="auto"/>
            <w:noWrap/>
            <w:vAlign w:val="bottom"/>
          </w:tcPr>
          <w:p w14:paraId="36760AD6" w14:textId="77777777" w:rsidR="00EF26D6" w:rsidRPr="00EF4BF5" w:rsidRDefault="00EF26D6" w:rsidP="00C3366C">
            <w:pPr>
              <w:jc w:val="center"/>
              <w:rPr>
                <w:sz w:val="20"/>
                <w:szCs w:val="20"/>
              </w:rPr>
            </w:pPr>
            <w:r w:rsidRPr="00EF4BF5">
              <w:rPr>
                <w:sz w:val="20"/>
                <w:szCs w:val="20"/>
              </w:rPr>
              <w:t>0.185***</w:t>
            </w:r>
          </w:p>
        </w:tc>
        <w:tc>
          <w:tcPr>
            <w:tcW w:w="1420" w:type="dxa"/>
            <w:tcBorders>
              <w:top w:val="nil"/>
              <w:left w:val="nil"/>
              <w:bottom w:val="nil"/>
              <w:right w:val="nil"/>
            </w:tcBorders>
            <w:shd w:val="clear" w:color="auto" w:fill="auto"/>
            <w:noWrap/>
            <w:vAlign w:val="bottom"/>
          </w:tcPr>
          <w:p w14:paraId="698A8603" w14:textId="77777777" w:rsidR="00EF26D6" w:rsidRPr="00EF4BF5" w:rsidRDefault="00EF26D6" w:rsidP="00C3366C">
            <w:pPr>
              <w:jc w:val="center"/>
              <w:rPr>
                <w:sz w:val="20"/>
                <w:szCs w:val="20"/>
              </w:rPr>
            </w:pPr>
            <w:r w:rsidRPr="00EF4BF5">
              <w:rPr>
                <w:sz w:val="20"/>
                <w:szCs w:val="20"/>
              </w:rPr>
              <w:t>0.237***</w:t>
            </w:r>
          </w:p>
        </w:tc>
      </w:tr>
      <w:tr w:rsidR="00EF26D6" w:rsidRPr="003025A5" w14:paraId="55FA2AB5" w14:textId="77777777" w:rsidTr="00C3366C">
        <w:trPr>
          <w:trHeight w:val="280"/>
        </w:trPr>
        <w:tc>
          <w:tcPr>
            <w:tcW w:w="2280" w:type="dxa"/>
            <w:tcBorders>
              <w:top w:val="nil"/>
              <w:left w:val="nil"/>
              <w:bottom w:val="nil"/>
              <w:right w:val="nil"/>
            </w:tcBorders>
            <w:shd w:val="clear" w:color="auto" w:fill="auto"/>
            <w:noWrap/>
            <w:vAlign w:val="bottom"/>
            <w:hideMark/>
          </w:tcPr>
          <w:p w14:paraId="0787F0E9"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0531C30A" w14:textId="77777777" w:rsidR="00EF26D6" w:rsidRPr="00EF4BF5" w:rsidRDefault="00EF26D6" w:rsidP="00C3366C">
            <w:pPr>
              <w:jc w:val="center"/>
              <w:rPr>
                <w:sz w:val="20"/>
                <w:szCs w:val="20"/>
              </w:rPr>
            </w:pPr>
            <w:r w:rsidRPr="00EF4BF5">
              <w:rPr>
                <w:sz w:val="20"/>
                <w:szCs w:val="20"/>
              </w:rPr>
              <w:t>(0.0553)</w:t>
            </w:r>
          </w:p>
        </w:tc>
        <w:tc>
          <w:tcPr>
            <w:tcW w:w="1420" w:type="dxa"/>
            <w:tcBorders>
              <w:top w:val="nil"/>
              <w:left w:val="nil"/>
              <w:bottom w:val="nil"/>
              <w:right w:val="nil"/>
            </w:tcBorders>
            <w:shd w:val="clear" w:color="auto" w:fill="auto"/>
            <w:noWrap/>
            <w:vAlign w:val="bottom"/>
          </w:tcPr>
          <w:p w14:paraId="6113F711" w14:textId="77777777" w:rsidR="00EF26D6" w:rsidRPr="00EF4BF5" w:rsidRDefault="00EF26D6" w:rsidP="00C3366C">
            <w:pPr>
              <w:jc w:val="center"/>
              <w:rPr>
                <w:sz w:val="20"/>
                <w:szCs w:val="20"/>
              </w:rPr>
            </w:pPr>
            <w:r w:rsidRPr="00EF4BF5">
              <w:rPr>
                <w:sz w:val="20"/>
                <w:szCs w:val="20"/>
              </w:rPr>
              <w:t>(0.0566)</w:t>
            </w:r>
          </w:p>
        </w:tc>
      </w:tr>
      <w:tr w:rsidR="00EF26D6" w:rsidRPr="003025A5" w14:paraId="4147204C" w14:textId="77777777" w:rsidTr="00C3366C">
        <w:trPr>
          <w:trHeight w:val="280"/>
        </w:trPr>
        <w:tc>
          <w:tcPr>
            <w:tcW w:w="2280" w:type="dxa"/>
            <w:tcBorders>
              <w:top w:val="nil"/>
              <w:left w:val="nil"/>
              <w:bottom w:val="nil"/>
              <w:right w:val="nil"/>
            </w:tcBorders>
            <w:shd w:val="clear" w:color="auto" w:fill="auto"/>
            <w:noWrap/>
            <w:vAlign w:val="bottom"/>
            <w:hideMark/>
          </w:tcPr>
          <w:p w14:paraId="79454B66" w14:textId="77777777" w:rsidR="00EF26D6" w:rsidRPr="003025A5" w:rsidRDefault="00EF26D6" w:rsidP="00C3366C">
            <w:pPr>
              <w:tabs>
                <w:tab w:val="left" w:pos="341"/>
              </w:tabs>
              <w:rPr>
                <w:sz w:val="20"/>
                <w:szCs w:val="20"/>
              </w:rPr>
            </w:pPr>
            <w:r w:rsidRPr="003025A5">
              <w:rPr>
                <w:sz w:val="20"/>
                <w:szCs w:val="20"/>
              </w:rPr>
              <w:t>Profit or Loss/</w:t>
            </w:r>
          </w:p>
        </w:tc>
        <w:tc>
          <w:tcPr>
            <w:tcW w:w="1160" w:type="dxa"/>
            <w:tcBorders>
              <w:top w:val="nil"/>
              <w:left w:val="nil"/>
              <w:bottom w:val="nil"/>
              <w:right w:val="nil"/>
            </w:tcBorders>
            <w:shd w:val="clear" w:color="auto" w:fill="auto"/>
            <w:noWrap/>
            <w:vAlign w:val="bottom"/>
          </w:tcPr>
          <w:p w14:paraId="726A8C9A" w14:textId="77777777" w:rsidR="00EF26D6" w:rsidRPr="00EF4BF5" w:rsidRDefault="00EF26D6" w:rsidP="00C3366C">
            <w:pPr>
              <w:jc w:val="center"/>
              <w:rPr>
                <w:sz w:val="20"/>
                <w:szCs w:val="20"/>
              </w:rPr>
            </w:pPr>
            <w:r w:rsidRPr="00EF4BF5">
              <w:rPr>
                <w:sz w:val="20"/>
                <w:szCs w:val="20"/>
              </w:rPr>
              <w:t>-0.521</w:t>
            </w:r>
          </w:p>
        </w:tc>
        <w:tc>
          <w:tcPr>
            <w:tcW w:w="1420" w:type="dxa"/>
            <w:tcBorders>
              <w:top w:val="nil"/>
              <w:left w:val="nil"/>
              <w:bottom w:val="nil"/>
              <w:right w:val="nil"/>
            </w:tcBorders>
            <w:shd w:val="clear" w:color="auto" w:fill="auto"/>
            <w:noWrap/>
            <w:vAlign w:val="bottom"/>
          </w:tcPr>
          <w:p w14:paraId="7CA0D638" w14:textId="77777777" w:rsidR="00EF26D6" w:rsidRPr="00EF4BF5" w:rsidRDefault="00EF26D6" w:rsidP="00C3366C">
            <w:pPr>
              <w:jc w:val="center"/>
              <w:rPr>
                <w:sz w:val="20"/>
                <w:szCs w:val="20"/>
              </w:rPr>
            </w:pPr>
            <w:r w:rsidRPr="00EF4BF5">
              <w:rPr>
                <w:sz w:val="20"/>
                <w:szCs w:val="20"/>
              </w:rPr>
              <w:t>-1.219***</w:t>
            </w:r>
          </w:p>
        </w:tc>
      </w:tr>
      <w:tr w:rsidR="00EF26D6" w:rsidRPr="003025A5" w14:paraId="7E40EA20" w14:textId="77777777" w:rsidTr="00C3366C">
        <w:trPr>
          <w:trHeight w:val="280"/>
        </w:trPr>
        <w:tc>
          <w:tcPr>
            <w:tcW w:w="2280" w:type="dxa"/>
            <w:tcBorders>
              <w:top w:val="nil"/>
              <w:left w:val="nil"/>
              <w:bottom w:val="nil"/>
              <w:right w:val="nil"/>
            </w:tcBorders>
            <w:shd w:val="clear" w:color="auto" w:fill="auto"/>
            <w:noWrap/>
            <w:vAlign w:val="bottom"/>
            <w:hideMark/>
          </w:tcPr>
          <w:p w14:paraId="60AEEA7C" w14:textId="77777777" w:rsidR="00EF26D6" w:rsidRPr="003025A5" w:rsidRDefault="00EF26D6" w:rsidP="00C3366C">
            <w:pPr>
              <w:tabs>
                <w:tab w:val="left" w:pos="341"/>
              </w:tabs>
              <w:jc w:val="center"/>
              <w:rPr>
                <w:sz w:val="20"/>
                <w:szCs w:val="20"/>
              </w:rPr>
            </w:pPr>
            <w:r w:rsidRPr="003025A5">
              <w:rPr>
                <w:sz w:val="20"/>
                <w:szCs w:val="20"/>
              </w:rPr>
              <w:t>Assets</w:t>
            </w:r>
          </w:p>
        </w:tc>
        <w:tc>
          <w:tcPr>
            <w:tcW w:w="1160" w:type="dxa"/>
            <w:tcBorders>
              <w:top w:val="nil"/>
              <w:left w:val="nil"/>
              <w:bottom w:val="nil"/>
              <w:right w:val="nil"/>
            </w:tcBorders>
            <w:shd w:val="clear" w:color="auto" w:fill="auto"/>
            <w:noWrap/>
            <w:vAlign w:val="bottom"/>
          </w:tcPr>
          <w:p w14:paraId="31667FF3" w14:textId="77777777" w:rsidR="00EF26D6" w:rsidRPr="00EF4BF5" w:rsidRDefault="00EF26D6" w:rsidP="00C3366C">
            <w:pPr>
              <w:jc w:val="center"/>
              <w:rPr>
                <w:sz w:val="20"/>
                <w:szCs w:val="20"/>
              </w:rPr>
            </w:pPr>
            <w:r w:rsidRPr="00EF4BF5">
              <w:rPr>
                <w:sz w:val="20"/>
                <w:szCs w:val="20"/>
              </w:rPr>
              <w:t>(0.457)</w:t>
            </w:r>
          </w:p>
        </w:tc>
        <w:tc>
          <w:tcPr>
            <w:tcW w:w="1420" w:type="dxa"/>
            <w:tcBorders>
              <w:top w:val="nil"/>
              <w:left w:val="nil"/>
              <w:bottom w:val="nil"/>
              <w:right w:val="nil"/>
            </w:tcBorders>
            <w:shd w:val="clear" w:color="auto" w:fill="auto"/>
            <w:noWrap/>
            <w:vAlign w:val="bottom"/>
          </w:tcPr>
          <w:p w14:paraId="44474C24" w14:textId="77777777" w:rsidR="00EF26D6" w:rsidRPr="00EF4BF5" w:rsidRDefault="00EF26D6" w:rsidP="00C3366C">
            <w:pPr>
              <w:jc w:val="center"/>
              <w:rPr>
                <w:sz w:val="20"/>
                <w:szCs w:val="20"/>
              </w:rPr>
            </w:pPr>
            <w:r w:rsidRPr="00EF4BF5">
              <w:rPr>
                <w:sz w:val="20"/>
                <w:szCs w:val="20"/>
              </w:rPr>
              <w:t>(0.373)</w:t>
            </w:r>
          </w:p>
        </w:tc>
      </w:tr>
      <w:tr w:rsidR="00EF26D6" w:rsidRPr="003025A5" w14:paraId="560CC759" w14:textId="77777777" w:rsidTr="00C3366C">
        <w:trPr>
          <w:trHeight w:val="280"/>
        </w:trPr>
        <w:tc>
          <w:tcPr>
            <w:tcW w:w="2280" w:type="dxa"/>
            <w:tcBorders>
              <w:top w:val="nil"/>
              <w:left w:val="nil"/>
              <w:bottom w:val="nil"/>
              <w:right w:val="nil"/>
            </w:tcBorders>
            <w:shd w:val="clear" w:color="auto" w:fill="auto"/>
            <w:noWrap/>
            <w:vAlign w:val="bottom"/>
            <w:hideMark/>
          </w:tcPr>
          <w:p w14:paraId="1B62C0CB" w14:textId="77777777" w:rsidR="00EF26D6" w:rsidRPr="003025A5" w:rsidRDefault="00EF26D6" w:rsidP="00C3366C">
            <w:pPr>
              <w:tabs>
                <w:tab w:val="left" w:pos="341"/>
              </w:tabs>
              <w:rPr>
                <w:sz w:val="20"/>
                <w:szCs w:val="20"/>
              </w:rPr>
            </w:pPr>
            <w:r w:rsidRPr="003025A5">
              <w:rPr>
                <w:sz w:val="20"/>
                <w:szCs w:val="20"/>
              </w:rPr>
              <w:t>Log Age</w:t>
            </w:r>
          </w:p>
        </w:tc>
        <w:tc>
          <w:tcPr>
            <w:tcW w:w="1160" w:type="dxa"/>
            <w:tcBorders>
              <w:top w:val="nil"/>
              <w:left w:val="nil"/>
              <w:bottom w:val="nil"/>
              <w:right w:val="nil"/>
            </w:tcBorders>
            <w:shd w:val="clear" w:color="auto" w:fill="auto"/>
            <w:noWrap/>
            <w:vAlign w:val="bottom"/>
          </w:tcPr>
          <w:p w14:paraId="368AE644" w14:textId="77777777" w:rsidR="00EF26D6" w:rsidRPr="00EF4BF5" w:rsidRDefault="00EF26D6" w:rsidP="00C3366C">
            <w:pPr>
              <w:jc w:val="center"/>
              <w:rPr>
                <w:sz w:val="20"/>
                <w:szCs w:val="20"/>
              </w:rPr>
            </w:pPr>
            <w:r w:rsidRPr="00EF4BF5">
              <w:rPr>
                <w:sz w:val="20"/>
                <w:szCs w:val="20"/>
              </w:rPr>
              <w:t>-0.0357</w:t>
            </w:r>
          </w:p>
        </w:tc>
        <w:tc>
          <w:tcPr>
            <w:tcW w:w="1420" w:type="dxa"/>
            <w:tcBorders>
              <w:top w:val="nil"/>
              <w:left w:val="nil"/>
              <w:bottom w:val="nil"/>
              <w:right w:val="nil"/>
            </w:tcBorders>
            <w:shd w:val="clear" w:color="auto" w:fill="auto"/>
            <w:noWrap/>
            <w:vAlign w:val="bottom"/>
          </w:tcPr>
          <w:p w14:paraId="09B0933A" w14:textId="77777777" w:rsidR="00EF26D6" w:rsidRPr="00EF4BF5" w:rsidRDefault="00EF26D6" w:rsidP="00C3366C">
            <w:pPr>
              <w:jc w:val="center"/>
              <w:rPr>
                <w:sz w:val="20"/>
                <w:szCs w:val="20"/>
              </w:rPr>
            </w:pPr>
            <w:r w:rsidRPr="00EF4BF5">
              <w:rPr>
                <w:sz w:val="20"/>
                <w:szCs w:val="20"/>
              </w:rPr>
              <w:t>0.00536</w:t>
            </w:r>
          </w:p>
        </w:tc>
      </w:tr>
      <w:tr w:rsidR="00EF26D6" w:rsidRPr="003025A5" w14:paraId="6AFCB354" w14:textId="77777777" w:rsidTr="00C3366C">
        <w:trPr>
          <w:trHeight w:val="280"/>
        </w:trPr>
        <w:tc>
          <w:tcPr>
            <w:tcW w:w="2280" w:type="dxa"/>
            <w:tcBorders>
              <w:top w:val="nil"/>
              <w:left w:val="nil"/>
              <w:bottom w:val="nil"/>
              <w:right w:val="nil"/>
            </w:tcBorders>
            <w:shd w:val="clear" w:color="auto" w:fill="auto"/>
            <w:noWrap/>
            <w:vAlign w:val="bottom"/>
            <w:hideMark/>
          </w:tcPr>
          <w:p w14:paraId="434892C6"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52338FEB" w14:textId="77777777" w:rsidR="00EF26D6" w:rsidRPr="00EF4BF5" w:rsidRDefault="00EF26D6" w:rsidP="00C3366C">
            <w:pPr>
              <w:jc w:val="center"/>
              <w:rPr>
                <w:sz w:val="20"/>
                <w:szCs w:val="20"/>
              </w:rPr>
            </w:pPr>
            <w:r w:rsidRPr="00EF4BF5">
              <w:rPr>
                <w:sz w:val="20"/>
                <w:szCs w:val="20"/>
              </w:rPr>
              <w:t>(0.0297)</w:t>
            </w:r>
          </w:p>
        </w:tc>
        <w:tc>
          <w:tcPr>
            <w:tcW w:w="1420" w:type="dxa"/>
            <w:tcBorders>
              <w:top w:val="nil"/>
              <w:left w:val="nil"/>
              <w:bottom w:val="nil"/>
              <w:right w:val="nil"/>
            </w:tcBorders>
            <w:shd w:val="clear" w:color="auto" w:fill="auto"/>
            <w:noWrap/>
            <w:vAlign w:val="bottom"/>
          </w:tcPr>
          <w:p w14:paraId="1F2509FB" w14:textId="77777777" w:rsidR="00EF26D6" w:rsidRPr="00EF4BF5" w:rsidRDefault="00EF26D6" w:rsidP="00C3366C">
            <w:pPr>
              <w:jc w:val="center"/>
              <w:rPr>
                <w:sz w:val="20"/>
                <w:szCs w:val="20"/>
              </w:rPr>
            </w:pPr>
            <w:r w:rsidRPr="00EF4BF5">
              <w:rPr>
                <w:sz w:val="20"/>
                <w:szCs w:val="20"/>
              </w:rPr>
              <w:t>(0.0359)</w:t>
            </w:r>
          </w:p>
        </w:tc>
      </w:tr>
      <w:tr w:rsidR="00EF26D6" w:rsidRPr="003025A5" w14:paraId="17BE5673" w14:textId="77777777" w:rsidTr="00C3366C">
        <w:trPr>
          <w:trHeight w:val="280"/>
        </w:trPr>
        <w:tc>
          <w:tcPr>
            <w:tcW w:w="2280" w:type="dxa"/>
            <w:tcBorders>
              <w:top w:val="nil"/>
              <w:left w:val="nil"/>
              <w:bottom w:val="nil"/>
              <w:right w:val="nil"/>
            </w:tcBorders>
            <w:shd w:val="clear" w:color="auto" w:fill="auto"/>
            <w:noWrap/>
            <w:vAlign w:val="bottom"/>
            <w:hideMark/>
          </w:tcPr>
          <w:p w14:paraId="7B7892DA" w14:textId="77777777" w:rsidR="00EF26D6" w:rsidRPr="003025A5" w:rsidRDefault="00EF26D6" w:rsidP="00C3366C">
            <w:pPr>
              <w:tabs>
                <w:tab w:val="left" w:pos="341"/>
              </w:tabs>
              <w:rPr>
                <w:sz w:val="20"/>
                <w:szCs w:val="20"/>
              </w:rPr>
            </w:pPr>
            <w:r w:rsidRPr="003025A5">
              <w:rPr>
                <w:sz w:val="20"/>
                <w:szCs w:val="20"/>
              </w:rPr>
              <w:t>Listed</w:t>
            </w:r>
          </w:p>
        </w:tc>
        <w:tc>
          <w:tcPr>
            <w:tcW w:w="1160" w:type="dxa"/>
            <w:tcBorders>
              <w:top w:val="nil"/>
              <w:left w:val="nil"/>
              <w:bottom w:val="nil"/>
              <w:right w:val="nil"/>
            </w:tcBorders>
            <w:shd w:val="clear" w:color="auto" w:fill="auto"/>
            <w:noWrap/>
            <w:vAlign w:val="bottom"/>
          </w:tcPr>
          <w:p w14:paraId="5BA6A06B" w14:textId="77777777" w:rsidR="00EF26D6" w:rsidRPr="00EF4BF5" w:rsidRDefault="00EF26D6" w:rsidP="00C3366C">
            <w:pPr>
              <w:jc w:val="center"/>
              <w:rPr>
                <w:sz w:val="20"/>
                <w:szCs w:val="20"/>
              </w:rPr>
            </w:pPr>
            <w:r w:rsidRPr="00EF4BF5">
              <w:rPr>
                <w:sz w:val="20"/>
                <w:szCs w:val="20"/>
              </w:rPr>
              <w:t>0.00257</w:t>
            </w:r>
          </w:p>
        </w:tc>
        <w:tc>
          <w:tcPr>
            <w:tcW w:w="1420" w:type="dxa"/>
            <w:tcBorders>
              <w:top w:val="nil"/>
              <w:left w:val="nil"/>
              <w:bottom w:val="nil"/>
              <w:right w:val="nil"/>
            </w:tcBorders>
            <w:shd w:val="clear" w:color="auto" w:fill="auto"/>
            <w:noWrap/>
            <w:vAlign w:val="bottom"/>
          </w:tcPr>
          <w:p w14:paraId="22650004" w14:textId="77777777" w:rsidR="00EF26D6" w:rsidRPr="00EF4BF5" w:rsidRDefault="00EF26D6" w:rsidP="00C3366C">
            <w:pPr>
              <w:jc w:val="center"/>
              <w:rPr>
                <w:sz w:val="20"/>
                <w:szCs w:val="20"/>
              </w:rPr>
            </w:pPr>
            <w:r w:rsidRPr="00EF4BF5">
              <w:rPr>
                <w:sz w:val="20"/>
                <w:szCs w:val="20"/>
              </w:rPr>
              <w:t>-0.0313</w:t>
            </w:r>
          </w:p>
        </w:tc>
      </w:tr>
      <w:tr w:rsidR="00EF26D6" w:rsidRPr="003025A5" w14:paraId="422FB6DD" w14:textId="77777777" w:rsidTr="00C3366C">
        <w:trPr>
          <w:trHeight w:val="280"/>
        </w:trPr>
        <w:tc>
          <w:tcPr>
            <w:tcW w:w="2280" w:type="dxa"/>
            <w:tcBorders>
              <w:top w:val="nil"/>
              <w:left w:val="nil"/>
              <w:bottom w:val="nil"/>
              <w:right w:val="nil"/>
            </w:tcBorders>
            <w:shd w:val="clear" w:color="auto" w:fill="auto"/>
            <w:noWrap/>
            <w:vAlign w:val="bottom"/>
            <w:hideMark/>
          </w:tcPr>
          <w:p w14:paraId="7C0727B4"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398B31DB" w14:textId="77777777" w:rsidR="00EF26D6" w:rsidRPr="00EF4BF5" w:rsidRDefault="00EF26D6" w:rsidP="00C3366C">
            <w:pPr>
              <w:jc w:val="center"/>
              <w:rPr>
                <w:sz w:val="20"/>
                <w:szCs w:val="20"/>
              </w:rPr>
            </w:pPr>
            <w:r w:rsidRPr="00EF4BF5">
              <w:rPr>
                <w:sz w:val="20"/>
                <w:szCs w:val="20"/>
              </w:rPr>
              <w:t>(0.107)</w:t>
            </w:r>
          </w:p>
        </w:tc>
        <w:tc>
          <w:tcPr>
            <w:tcW w:w="1420" w:type="dxa"/>
            <w:tcBorders>
              <w:top w:val="nil"/>
              <w:left w:val="nil"/>
              <w:bottom w:val="nil"/>
              <w:right w:val="nil"/>
            </w:tcBorders>
            <w:shd w:val="clear" w:color="auto" w:fill="auto"/>
            <w:noWrap/>
            <w:vAlign w:val="bottom"/>
          </w:tcPr>
          <w:p w14:paraId="2C047600" w14:textId="77777777" w:rsidR="00EF26D6" w:rsidRPr="00EF4BF5" w:rsidRDefault="00EF26D6" w:rsidP="00C3366C">
            <w:pPr>
              <w:jc w:val="center"/>
              <w:rPr>
                <w:sz w:val="20"/>
                <w:szCs w:val="20"/>
              </w:rPr>
            </w:pPr>
            <w:r w:rsidRPr="00EF4BF5">
              <w:rPr>
                <w:sz w:val="20"/>
                <w:szCs w:val="20"/>
              </w:rPr>
              <w:t>(0.0667)</w:t>
            </w:r>
          </w:p>
        </w:tc>
      </w:tr>
      <w:tr w:rsidR="00EF26D6" w:rsidRPr="003025A5" w14:paraId="1475F66E" w14:textId="77777777" w:rsidTr="00C3366C">
        <w:trPr>
          <w:trHeight w:val="280"/>
        </w:trPr>
        <w:tc>
          <w:tcPr>
            <w:tcW w:w="2280" w:type="dxa"/>
            <w:tcBorders>
              <w:top w:val="nil"/>
              <w:left w:val="nil"/>
              <w:bottom w:val="nil"/>
              <w:right w:val="nil"/>
            </w:tcBorders>
            <w:shd w:val="clear" w:color="auto" w:fill="auto"/>
            <w:noWrap/>
            <w:vAlign w:val="bottom"/>
            <w:hideMark/>
          </w:tcPr>
          <w:p w14:paraId="3B872676" w14:textId="77777777" w:rsidR="00EF26D6" w:rsidRPr="003025A5" w:rsidRDefault="00EF26D6" w:rsidP="00C3366C">
            <w:pPr>
              <w:tabs>
                <w:tab w:val="left" w:pos="341"/>
              </w:tabs>
              <w:rPr>
                <w:sz w:val="20"/>
                <w:szCs w:val="20"/>
              </w:rPr>
            </w:pPr>
            <w:r w:rsidRPr="003025A5">
              <w:rPr>
                <w:sz w:val="20"/>
                <w:szCs w:val="20"/>
              </w:rPr>
              <w:t>Property /</w:t>
            </w:r>
          </w:p>
        </w:tc>
        <w:tc>
          <w:tcPr>
            <w:tcW w:w="1160" w:type="dxa"/>
            <w:tcBorders>
              <w:top w:val="nil"/>
              <w:left w:val="nil"/>
              <w:bottom w:val="nil"/>
              <w:right w:val="nil"/>
            </w:tcBorders>
            <w:shd w:val="clear" w:color="auto" w:fill="auto"/>
            <w:noWrap/>
            <w:vAlign w:val="bottom"/>
          </w:tcPr>
          <w:p w14:paraId="4ADB3F1A" w14:textId="77777777" w:rsidR="00EF26D6" w:rsidRPr="00EF4BF5" w:rsidRDefault="00EF26D6" w:rsidP="00C3366C">
            <w:pPr>
              <w:jc w:val="center"/>
              <w:rPr>
                <w:sz w:val="20"/>
                <w:szCs w:val="20"/>
              </w:rPr>
            </w:pPr>
            <w:r w:rsidRPr="00EF4BF5">
              <w:rPr>
                <w:sz w:val="20"/>
                <w:szCs w:val="20"/>
              </w:rPr>
              <w:t>-0.479***</w:t>
            </w:r>
          </w:p>
        </w:tc>
        <w:tc>
          <w:tcPr>
            <w:tcW w:w="1420" w:type="dxa"/>
            <w:tcBorders>
              <w:top w:val="nil"/>
              <w:left w:val="nil"/>
              <w:bottom w:val="nil"/>
              <w:right w:val="nil"/>
            </w:tcBorders>
            <w:shd w:val="clear" w:color="auto" w:fill="auto"/>
            <w:noWrap/>
            <w:vAlign w:val="bottom"/>
          </w:tcPr>
          <w:p w14:paraId="5810B82A" w14:textId="77777777" w:rsidR="00EF26D6" w:rsidRPr="00EF4BF5" w:rsidRDefault="00EF26D6" w:rsidP="00C3366C">
            <w:pPr>
              <w:jc w:val="center"/>
              <w:rPr>
                <w:sz w:val="20"/>
                <w:szCs w:val="20"/>
              </w:rPr>
            </w:pPr>
            <w:r w:rsidRPr="00EF4BF5">
              <w:rPr>
                <w:sz w:val="20"/>
                <w:szCs w:val="20"/>
              </w:rPr>
              <w:t>-0.0979</w:t>
            </w:r>
          </w:p>
        </w:tc>
      </w:tr>
      <w:tr w:rsidR="00EF26D6" w:rsidRPr="003025A5" w14:paraId="07321F59" w14:textId="77777777" w:rsidTr="00C3366C">
        <w:trPr>
          <w:trHeight w:val="280"/>
        </w:trPr>
        <w:tc>
          <w:tcPr>
            <w:tcW w:w="2280" w:type="dxa"/>
            <w:tcBorders>
              <w:top w:val="nil"/>
              <w:left w:val="nil"/>
              <w:bottom w:val="nil"/>
              <w:right w:val="nil"/>
            </w:tcBorders>
            <w:shd w:val="clear" w:color="auto" w:fill="auto"/>
            <w:noWrap/>
            <w:vAlign w:val="bottom"/>
            <w:hideMark/>
          </w:tcPr>
          <w:p w14:paraId="0C7BA544" w14:textId="77777777" w:rsidR="00EF26D6" w:rsidRPr="003025A5" w:rsidRDefault="00EF26D6" w:rsidP="00C3366C">
            <w:pPr>
              <w:tabs>
                <w:tab w:val="left" w:pos="341"/>
              </w:tabs>
              <w:jc w:val="center"/>
              <w:rPr>
                <w:sz w:val="20"/>
                <w:szCs w:val="20"/>
              </w:rPr>
            </w:pPr>
            <w:r w:rsidRPr="003025A5">
              <w:rPr>
                <w:sz w:val="20"/>
                <w:szCs w:val="20"/>
              </w:rPr>
              <w:t>Assets</w:t>
            </w:r>
          </w:p>
        </w:tc>
        <w:tc>
          <w:tcPr>
            <w:tcW w:w="1160" w:type="dxa"/>
            <w:tcBorders>
              <w:top w:val="nil"/>
              <w:left w:val="nil"/>
              <w:bottom w:val="nil"/>
              <w:right w:val="nil"/>
            </w:tcBorders>
            <w:shd w:val="clear" w:color="auto" w:fill="auto"/>
            <w:noWrap/>
            <w:vAlign w:val="bottom"/>
          </w:tcPr>
          <w:p w14:paraId="7E7FEA3B" w14:textId="77777777" w:rsidR="00EF26D6" w:rsidRPr="00EF4BF5" w:rsidRDefault="00EF26D6" w:rsidP="00C3366C">
            <w:pPr>
              <w:jc w:val="center"/>
              <w:rPr>
                <w:sz w:val="20"/>
                <w:szCs w:val="20"/>
              </w:rPr>
            </w:pPr>
            <w:r w:rsidRPr="00EF4BF5">
              <w:rPr>
                <w:sz w:val="20"/>
                <w:szCs w:val="20"/>
              </w:rPr>
              <w:t>(0.163)</w:t>
            </w:r>
          </w:p>
        </w:tc>
        <w:tc>
          <w:tcPr>
            <w:tcW w:w="1420" w:type="dxa"/>
            <w:tcBorders>
              <w:top w:val="nil"/>
              <w:left w:val="nil"/>
              <w:bottom w:val="nil"/>
              <w:right w:val="nil"/>
            </w:tcBorders>
            <w:shd w:val="clear" w:color="auto" w:fill="auto"/>
            <w:noWrap/>
            <w:vAlign w:val="bottom"/>
          </w:tcPr>
          <w:p w14:paraId="0C49D30C" w14:textId="77777777" w:rsidR="00EF26D6" w:rsidRPr="00EF4BF5" w:rsidRDefault="00EF26D6" w:rsidP="00C3366C">
            <w:pPr>
              <w:jc w:val="center"/>
              <w:rPr>
                <w:sz w:val="20"/>
                <w:szCs w:val="20"/>
              </w:rPr>
            </w:pPr>
            <w:r w:rsidRPr="00EF4BF5">
              <w:rPr>
                <w:sz w:val="20"/>
                <w:szCs w:val="20"/>
              </w:rPr>
              <w:t>(0.243)</w:t>
            </w:r>
          </w:p>
        </w:tc>
      </w:tr>
      <w:tr w:rsidR="00EF26D6" w:rsidRPr="003025A5" w14:paraId="6CD1FC82" w14:textId="77777777" w:rsidTr="00C3366C">
        <w:trPr>
          <w:trHeight w:val="280"/>
        </w:trPr>
        <w:tc>
          <w:tcPr>
            <w:tcW w:w="2280" w:type="dxa"/>
            <w:tcBorders>
              <w:top w:val="nil"/>
              <w:left w:val="nil"/>
              <w:bottom w:val="nil"/>
              <w:right w:val="nil"/>
            </w:tcBorders>
            <w:shd w:val="clear" w:color="auto" w:fill="auto"/>
            <w:noWrap/>
            <w:vAlign w:val="bottom"/>
            <w:hideMark/>
          </w:tcPr>
          <w:p w14:paraId="28E93E59" w14:textId="77777777" w:rsidR="00EF26D6" w:rsidRPr="003025A5" w:rsidRDefault="00EF26D6" w:rsidP="00C3366C">
            <w:pPr>
              <w:tabs>
                <w:tab w:val="left" w:pos="341"/>
              </w:tabs>
              <w:rPr>
                <w:sz w:val="20"/>
                <w:szCs w:val="20"/>
              </w:rPr>
            </w:pPr>
            <w:proofErr w:type="gramStart"/>
            <w:r w:rsidRPr="003025A5">
              <w:rPr>
                <w:sz w:val="20"/>
                <w:szCs w:val="20"/>
              </w:rPr>
              <w:t>Widely-Held</w:t>
            </w:r>
            <w:proofErr w:type="gramEnd"/>
          </w:p>
        </w:tc>
        <w:tc>
          <w:tcPr>
            <w:tcW w:w="1160" w:type="dxa"/>
            <w:tcBorders>
              <w:top w:val="nil"/>
              <w:left w:val="nil"/>
              <w:bottom w:val="nil"/>
              <w:right w:val="nil"/>
            </w:tcBorders>
            <w:shd w:val="clear" w:color="auto" w:fill="auto"/>
            <w:noWrap/>
            <w:vAlign w:val="bottom"/>
          </w:tcPr>
          <w:p w14:paraId="1709ABD5" w14:textId="77777777" w:rsidR="00EF26D6" w:rsidRPr="00EF4BF5" w:rsidRDefault="00EF26D6" w:rsidP="00C3366C">
            <w:pPr>
              <w:jc w:val="center"/>
              <w:rPr>
                <w:sz w:val="20"/>
                <w:szCs w:val="20"/>
              </w:rPr>
            </w:pPr>
            <w:r w:rsidRPr="00EF4BF5">
              <w:rPr>
                <w:sz w:val="20"/>
                <w:szCs w:val="20"/>
              </w:rPr>
              <w:t>-0.108</w:t>
            </w:r>
          </w:p>
        </w:tc>
        <w:tc>
          <w:tcPr>
            <w:tcW w:w="1420" w:type="dxa"/>
            <w:tcBorders>
              <w:top w:val="nil"/>
              <w:left w:val="nil"/>
              <w:bottom w:val="nil"/>
              <w:right w:val="nil"/>
            </w:tcBorders>
            <w:shd w:val="clear" w:color="auto" w:fill="auto"/>
            <w:noWrap/>
            <w:vAlign w:val="bottom"/>
          </w:tcPr>
          <w:p w14:paraId="6911D980" w14:textId="77777777" w:rsidR="00EF26D6" w:rsidRPr="00EF4BF5" w:rsidRDefault="00EF26D6" w:rsidP="00C3366C">
            <w:pPr>
              <w:jc w:val="center"/>
              <w:rPr>
                <w:sz w:val="20"/>
                <w:szCs w:val="20"/>
              </w:rPr>
            </w:pPr>
            <w:r w:rsidRPr="00EF4BF5">
              <w:rPr>
                <w:sz w:val="20"/>
                <w:szCs w:val="20"/>
              </w:rPr>
              <w:t>-0.271**</w:t>
            </w:r>
          </w:p>
        </w:tc>
      </w:tr>
      <w:tr w:rsidR="00EF26D6" w:rsidRPr="003025A5" w14:paraId="0802D103" w14:textId="77777777" w:rsidTr="00C3366C">
        <w:trPr>
          <w:trHeight w:val="280"/>
        </w:trPr>
        <w:tc>
          <w:tcPr>
            <w:tcW w:w="2280" w:type="dxa"/>
            <w:tcBorders>
              <w:top w:val="nil"/>
              <w:left w:val="nil"/>
              <w:bottom w:val="nil"/>
              <w:right w:val="nil"/>
            </w:tcBorders>
            <w:shd w:val="clear" w:color="auto" w:fill="auto"/>
            <w:noWrap/>
            <w:vAlign w:val="bottom"/>
            <w:hideMark/>
          </w:tcPr>
          <w:p w14:paraId="4ED0EE7A" w14:textId="77777777" w:rsidR="00EF26D6" w:rsidRPr="003025A5" w:rsidRDefault="00EF26D6" w:rsidP="00C3366C">
            <w:pPr>
              <w:tabs>
                <w:tab w:val="left" w:pos="341"/>
              </w:tabs>
              <w:jc w:val="center"/>
              <w:rPr>
                <w:sz w:val="20"/>
                <w:szCs w:val="20"/>
              </w:rPr>
            </w:pPr>
          </w:p>
        </w:tc>
        <w:tc>
          <w:tcPr>
            <w:tcW w:w="1160" w:type="dxa"/>
            <w:tcBorders>
              <w:top w:val="nil"/>
              <w:left w:val="nil"/>
              <w:bottom w:val="nil"/>
              <w:right w:val="nil"/>
            </w:tcBorders>
            <w:shd w:val="clear" w:color="auto" w:fill="auto"/>
            <w:noWrap/>
            <w:vAlign w:val="bottom"/>
          </w:tcPr>
          <w:p w14:paraId="4059A3D9" w14:textId="77777777" w:rsidR="00EF26D6" w:rsidRPr="00EF4BF5" w:rsidRDefault="00EF26D6" w:rsidP="00C3366C">
            <w:pPr>
              <w:jc w:val="center"/>
              <w:rPr>
                <w:sz w:val="20"/>
                <w:szCs w:val="20"/>
              </w:rPr>
            </w:pPr>
            <w:r w:rsidRPr="00EF4BF5">
              <w:rPr>
                <w:sz w:val="20"/>
                <w:szCs w:val="20"/>
              </w:rPr>
              <w:t>(0.143)</w:t>
            </w:r>
          </w:p>
        </w:tc>
        <w:tc>
          <w:tcPr>
            <w:tcW w:w="1420" w:type="dxa"/>
            <w:tcBorders>
              <w:top w:val="nil"/>
              <w:left w:val="nil"/>
              <w:bottom w:val="nil"/>
              <w:right w:val="nil"/>
            </w:tcBorders>
            <w:shd w:val="clear" w:color="auto" w:fill="auto"/>
            <w:noWrap/>
            <w:vAlign w:val="bottom"/>
          </w:tcPr>
          <w:p w14:paraId="49EF9A64" w14:textId="77777777" w:rsidR="00EF26D6" w:rsidRPr="00EF4BF5" w:rsidRDefault="00EF26D6" w:rsidP="00C3366C">
            <w:pPr>
              <w:jc w:val="center"/>
              <w:rPr>
                <w:sz w:val="20"/>
                <w:szCs w:val="20"/>
              </w:rPr>
            </w:pPr>
            <w:r w:rsidRPr="00EF4BF5">
              <w:rPr>
                <w:sz w:val="20"/>
                <w:szCs w:val="20"/>
              </w:rPr>
              <w:t>(0.122)</w:t>
            </w:r>
          </w:p>
        </w:tc>
      </w:tr>
      <w:tr w:rsidR="00EF26D6" w:rsidRPr="003025A5" w14:paraId="7A292C36" w14:textId="77777777" w:rsidTr="00C3366C">
        <w:trPr>
          <w:trHeight w:val="280"/>
        </w:trPr>
        <w:tc>
          <w:tcPr>
            <w:tcW w:w="2280" w:type="dxa"/>
            <w:tcBorders>
              <w:top w:val="nil"/>
              <w:left w:val="nil"/>
              <w:bottom w:val="nil"/>
              <w:right w:val="nil"/>
            </w:tcBorders>
            <w:shd w:val="clear" w:color="auto" w:fill="auto"/>
            <w:noWrap/>
            <w:vAlign w:val="bottom"/>
            <w:hideMark/>
          </w:tcPr>
          <w:p w14:paraId="6F191C08"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160" w:type="dxa"/>
            <w:tcBorders>
              <w:top w:val="nil"/>
              <w:left w:val="nil"/>
              <w:bottom w:val="nil"/>
              <w:right w:val="nil"/>
            </w:tcBorders>
            <w:shd w:val="clear" w:color="auto" w:fill="auto"/>
            <w:noWrap/>
            <w:vAlign w:val="bottom"/>
          </w:tcPr>
          <w:p w14:paraId="315544BC" w14:textId="77777777" w:rsidR="00EF26D6" w:rsidRPr="00EF4BF5" w:rsidRDefault="00EF26D6" w:rsidP="00C3366C">
            <w:pPr>
              <w:jc w:val="center"/>
              <w:rPr>
                <w:sz w:val="20"/>
                <w:szCs w:val="20"/>
              </w:rPr>
            </w:pPr>
            <w:r w:rsidRPr="00EF4BF5">
              <w:rPr>
                <w:sz w:val="20"/>
                <w:szCs w:val="20"/>
              </w:rPr>
              <w:t>-0.565*</w:t>
            </w:r>
          </w:p>
        </w:tc>
        <w:tc>
          <w:tcPr>
            <w:tcW w:w="1420" w:type="dxa"/>
            <w:tcBorders>
              <w:top w:val="nil"/>
              <w:left w:val="nil"/>
              <w:bottom w:val="nil"/>
              <w:right w:val="nil"/>
            </w:tcBorders>
            <w:shd w:val="clear" w:color="auto" w:fill="auto"/>
            <w:noWrap/>
            <w:vAlign w:val="bottom"/>
          </w:tcPr>
          <w:p w14:paraId="2F3AB471" w14:textId="77777777" w:rsidR="00EF26D6" w:rsidRPr="00EF4BF5" w:rsidRDefault="00EF26D6" w:rsidP="00C3366C">
            <w:pPr>
              <w:jc w:val="center"/>
              <w:rPr>
                <w:sz w:val="20"/>
                <w:szCs w:val="20"/>
              </w:rPr>
            </w:pPr>
            <w:r w:rsidRPr="00EF4BF5">
              <w:rPr>
                <w:sz w:val="20"/>
                <w:szCs w:val="20"/>
              </w:rPr>
              <w:t>-0.137</w:t>
            </w:r>
          </w:p>
        </w:tc>
      </w:tr>
      <w:tr w:rsidR="00EF26D6" w:rsidRPr="003025A5" w14:paraId="0E208869" w14:textId="77777777" w:rsidTr="00C3366C">
        <w:trPr>
          <w:trHeight w:val="280"/>
        </w:trPr>
        <w:tc>
          <w:tcPr>
            <w:tcW w:w="2280" w:type="dxa"/>
            <w:tcBorders>
              <w:top w:val="nil"/>
              <w:left w:val="nil"/>
              <w:bottom w:val="nil"/>
              <w:right w:val="nil"/>
            </w:tcBorders>
            <w:shd w:val="clear" w:color="auto" w:fill="auto"/>
            <w:noWrap/>
            <w:vAlign w:val="bottom"/>
            <w:hideMark/>
          </w:tcPr>
          <w:p w14:paraId="189219AB" w14:textId="77777777" w:rsidR="00EF26D6" w:rsidRPr="003025A5" w:rsidRDefault="00EF26D6" w:rsidP="00C3366C">
            <w:pPr>
              <w:tabs>
                <w:tab w:val="left" w:pos="341"/>
              </w:tabs>
              <w:ind w:left="341"/>
              <w:rPr>
                <w:sz w:val="20"/>
                <w:szCs w:val="20"/>
              </w:rPr>
            </w:pPr>
            <w:r w:rsidRPr="003025A5">
              <w:rPr>
                <w:sz w:val="20"/>
                <w:szCs w:val="20"/>
              </w:rPr>
              <w:t>Has noble</w:t>
            </w:r>
          </w:p>
        </w:tc>
        <w:tc>
          <w:tcPr>
            <w:tcW w:w="1160" w:type="dxa"/>
            <w:tcBorders>
              <w:top w:val="nil"/>
              <w:left w:val="nil"/>
              <w:bottom w:val="nil"/>
              <w:right w:val="nil"/>
            </w:tcBorders>
            <w:shd w:val="clear" w:color="auto" w:fill="auto"/>
            <w:noWrap/>
            <w:vAlign w:val="bottom"/>
          </w:tcPr>
          <w:p w14:paraId="37EF66F3" w14:textId="77777777" w:rsidR="00EF26D6" w:rsidRPr="00EF4BF5" w:rsidRDefault="00EF26D6" w:rsidP="00C3366C">
            <w:pPr>
              <w:jc w:val="center"/>
              <w:rPr>
                <w:sz w:val="20"/>
                <w:szCs w:val="20"/>
              </w:rPr>
            </w:pPr>
            <w:r w:rsidRPr="00EF4BF5">
              <w:rPr>
                <w:sz w:val="20"/>
                <w:szCs w:val="20"/>
              </w:rPr>
              <w:t>(0.305)</w:t>
            </w:r>
          </w:p>
        </w:tc>
        <w:tc>
          <w:tcPr>
            <w:tcW w:w="1420" w:type="dxa"/>
            <w:tcBorders>
              <w:top w:val="nil"/>
              <w:left w:val="nil"/>
              <w:bottom w:val="nil"/>
              <w:right w:val="nil"/>
            </w:tcBorders>
            <w:shd w:val="clear" w:color="auto" w:fill="auto"/>
            <w:noWrap/>
            <w:vAlign w:val="bottom"/>
          </w:tcPr>
          <w:p w14:paraId="764D4A19" w14:textId="77777777" w:rsidR="00EF26D6" w:rsidRPr="00EF4BF5" w:rsidRDefault="00EF26D6" w:rsidP="00C3366C">
            <w:pPr>
              <w:jc w:val="center"/>
              <w:rPr>
                <w:sz w:val="20"/>
                <w:szCs w:val="20"/>
              </w:rPr>
            </w:pPr>
            <w:r w:rsidRPr="00EF4BF5">
              <w:rPr>
                <w:sz w:val="20"/>
                <w:szCs w:val="20"/>
              </w:rPr>
              <w:t>(0.155)</w:t>
            </w:r>
          </w:p>
        </w:tc>
      </w:tr>
      <w:tr w:rsidR="00EF26D6" w:rsidRPr="003025A5" w14:paraId="5A315BFE" w14:textId="77777777" w:rsidTr="00C3366C">
        <w:trPr>
          <w:trHeight w:val="280"/>
        </w:trPr>
        <w:tc>
          <w:tcPr>
            <w:tcW w:w="2280" w:type="dxa"/>
            <w:tcBorders>
              <w:top w:val="nil"/>
              <w:left w:val="nil"/>
              <w:bottom w:val="nil"/>
              <w:right w:val="nil"/>
            </w:tcBorders>
            <w:shd w:val="clear" w:color="auto" w:fill="auto"/>
            <w:noWrap/>
            <w:vAlign w:val="bottom"/>
            <w:hideMark/>
          </w:tcPr>
          <w:p w14:paraId="111DEA35"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160" w:type="dxa"/>
            <w:tcBorders>
              <w:top w:val="nil"/>
              <w:left w:val="nil"/>
              <w:bottom w:val="nil"/>
              <w:right w:val="nil"/>
            </w:tcBorders>
            <w:shd w:val="clear" w:color="auto" w:fill="auto"/>
            <w:noWrap/>
            <w:vAlign w:val="bottom"/>
          </w:tcPr>
          <w:p w14:paraId="43AEA05C" w14:textId="77777777" w:rsidR="00EF26D6" w:rsidRPr="00EF4BF5" w:rsidRDefault="00EF26D6" w:rsidP="00C3366C">
            <w:pPr>
              <w:jc w:val="center"/>
              <w:rPr>
                <w:sz w:val="20"/>
                <w:szCs w:val="20"/>
              </w:rPr>
            </w:pPr>
            <w:r w:rsidRPr="00EF4BF5">
              <w:rPr>
                <w:sz w:val="20"/>
                <w:szCs w:val="20"/>
              </w:rPr>
              <w:t>-0.194</w:t>
            </w:r>
          </w:p>
        </w:tc>
        <w:tc>
          <w:tcPr>
            <w:tcW w:w="1420" w:type="dxa"/>
            <w:tcBorders>
              <w:top w:val="nil"/>
              <w:left w:val="nil"/>
              <w:bottom w:val="nil"/>
              <w:right w:val="nil"/>
            </w:tcBorders>
            <w:shd w:val="clear" w:color="auto" w:fill="auto"/>
            <w:noWrap/>
            <w:vAlign w:val="bottom"/>
          </w:tcPr>
          <w:p w14:paraId="1D4AD09A" w14:textId="77777777" w:rsidR="00EF26D6" w:rsidRPr="00EF4BF5" w:rsidRDefault="00EF26D6" w:rsidP="00C3366C">
            <w:pPr>
              <w:jc w:val="center"/>
              <w:rPr>
                <w:sz w:val="20"/>
                <w:szCs w:val="20"/>
              </w:rPr>
            </w:pPr>
            <w:r w:rsidRPr="00EF4BF5">
              <w:rPr>
                <w:sz w:val="20"/>
                <w:szCs w:val="20"/>
              </w:rPr>
              <w:t>-0.177</w:t>
            </w:r>
          </w:p>
        </w:tc>
      </w:tr>
      <w:tr w:rsidR="00EF26D6" w:rsidRPr="003025A5" w14:paraId="749C7360" w14:textId="77777777" w:rsidTr="00C3366C">
        <w:trPr>
          <w:trHeight w:val="280"/>
        </w:trPr>
        <w:tc>
          <w:tcPr>
            <w:tcW w:w="2280" w:type="dxa"/>
            <w:tcBorders>
              <w:top w:val="nil"/>
              <w:left w:val="nil"/>
              <w:bottom w:val="nil"/>
              <w:right w:val="nil"/>
            </w:tcBorders>
            <w:shd w:val="clear" w:color="auto" w:fill="auto"/>
            <w:noWrap/>
            <w:vAlign w:val="bottom"/>
            <w:hideMark/>
          </w:tcPr>
          <w:p w14:paraId="32A2F405" w14:textId="77777777" w:rsidR="00EF26D6" w:rsidRPr="003025A5" w:rsidRDefault="00EF26D6" w:rsidP="00C3366C">
            <w:pPr>
              <w:tabs>
                <w:tab w:val="left" w:pos="341"/>
              </w:tabs>
              <w:ind w:left="341"/>
              <w:rPr>
                <w:sz w:val="20"/>
                <w:szCs w:val="20"/>
              </w:rPr>
            </w:pPr>
            <w:r w:rsidRPr="003025A5">
              <w:rPr>
                <w:sz w:val="20"/>
                <w:szCs w:val="20"/>
              </w:rPr>
              <w:t>Has Gov’t</w:t>
            </w:r>
          </w:p>
        </w:tc>
        <w:tc>
          <w:tcPr>
            <w:tcW w:w="1160" w:type="dxa"/>
            <w:tcBorders>
              <w:top w:val="nil"/>
              <w:left w:val="nil"/>
              <w:bottom w:val="nil"/>
              <w:right w:val="nil"/>
            </w:tcBorders>
            <w:shd w:val="clear" w:color="auto" w:fill="auto"/>
            <w:noWrap/>
            <w:vAlign w:val="bottom"/>
          </w:tcPr>
          <w:p w14:paraId="30782801" w14:textId="77777777" w:rsidR="00EF26D6" w:rsidRPr="00EF4BF5" w:rsidRDefault="00EF26D6" w:rsidP="00C3366C">
            <w:pPr>
              <w:jc w:val="center"/>
              <w:rPr>
                <w:sz w:val="20"/>
                <w:szCs w:val="20"/>
              </w:rPr>
            </w:pPr>
            <w:r w:rsidRPr="00EF4BF5">
              <w:rPr>
                <w:sz w:val="20"/>
                <w:szCs w:val="20"/>
              </w:rPr>
              <w:t>(0.133)</w:t>
            </w:r>
          </w:p>
        </w:tc>
        <w:tc>
          <w:tcPr>
            <w:tcW w:w="1420" w:type="dxa"/>
            <w:tcBorders>
              <w:top w:val="nil"/>
              <w:left w:val="nil"/>
              <w:bottom w:val="nil"/>
              <w:right w:val="nil"/>
            </w:tcBorders>
            <w:shd w:val="clear" w:color="auto" w:fill="auto"/>
            <w:noWrap/>
            <w:vAlign w:val="bottom"/>
          </w:tcPr>
          <w:p w14:paraId="0CA36D15" w14:textId="77777777" w:rsidR="00EF26D6" w:rsidRPr="00EF4BF5" w:rsidRDefault="00EF26D6" w:rsidP="00C3366C">
            <w:pPr>
              <w:jc w:val="center"/>
              <w:rPr>
                <w:sz w:val="20"/>
                <w:szCs w:val="20"/>
              </w:rPr>
            </w:pPr>
            <w:r w:rsidRPr="00EF4BF5">
              <w:rPr>
                <w:sz w:val="20"/>
                <w:szCs w:val="20"/>
              </w:rPr>
              <w:t>(0.108)</w:t>
            </w:r>
          </w:p>
        </w:tc>
      </w:tr>
      <w:tr w:rsidR="00EF26D6" w:rsidRPr="003025A5" w14:paraId="7DCB0AE7" w14:textId="77777777" w:rsidTr="00C3366C">
        <w:trPr>
          <w:trHeight w:val="280"/>
        </w:trPr>
        <w:tc>
          <w:tcPr>
            <w:tcW w:w="2280" w:type="dxa"/>
            <w:tcBorders>
              <w:top w:val="nil"/>
              <w:left w:val="nil"/>
              <w:bottom w:val="nil"/>
              <w:right w:val="nil"/>
            </w:tcBorders>
            <w:shd w:val="clear" w:color="auto" w:fill="auto"/>
            <w:noWrap/>
            <w:vAlign w:val="bottom"/>
            <w:hideMark/>
          </w:tcPr>
          <w:p w14:paraId="31032548"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160" w:type="dxa"/>
            <w:tcBorders>
              <w:top w:val="nil"/>
              <w:left w:val="nil"/>
              <w:bottom w:val="nil"/>
              <w:right w:val="nil"/>
            </w:tcBorders>
            <w:shd w:val="clear" w:color="auto" w:fill="auto"/>
            <w:noWrap/>
            <w:vAlign w:val="bottom"/>
          </w:tcPr>
          <w:p w14:paraId="60BA1B4A" w14:textId="77777777" w:rsidR="00EF26D6" w:rsidRPr="00EF4BF5" w:rsidRDefault="00EF26D6" w:rsidP="00C3366C">
            <w:pPr>
              <w:jc w:val="center"/>
              <w:rPr>
                <w:sz w:val="20"/>
                <w:szCs w:val="20"/>
              </w:rPr>
            </w:pPr>
            <w:r w:rsidRPr="00EF4BF5">
              <w:rPr>
                <w:sz w:val="20"/>
                <w:szCs w:val="20"/>
              </w:rPr>
              <w:t>-0.0596</w:t>
            </w:r>
          </w:p>
        </w:tc>
        <w:tc>
          <w:tcPr>
            <w:tcW w:w="1420" w:type="dxa"/>
            <w:tcBorders>
              <w:top w:val="nil"/>
              <w:left w:val="nil"/>
              <w:bottom w:val="nil"/>
              <w:right w:val="nil"/>
            </w:tcBorders>
            <w:shd w:val="clear" w:color="auto" w:fill="auto"/>
            <w:noWrap/>
            <w:vAlign w:val="bottom"/>
          </w:tcPr>
          <w:p w14:paraId="5EB5C172" w14:textId="77777777" w:rsidR="00EF26D6" w:rsidRPr="00EF4BF5" w:rsidRDefault="00EF26D6" w:rsidP="00C3366C">
            <w:pPr>
              <w:jc w:val="center"/>
              <w:rPr>
                <w:sz w:val="20"/>
                <w:szCs w:val="20"/>
              </w:rPr>
            </w:pPr>
            <w:r w:rsidRPr="00EF4BF5">
              <w:rPr>
                <w:sz w:val="20"/>
                <w:szCs w:val="20"/>
              </w:rPr>
              <w:t>0.111</w:t>
            </w:r>
          </w:p>
        </w:tc>
      </w:tr>
      <w:tr w:rsidR="00EF26D6" w:rsidRPr="003025A5" w14:paraId="4E5B31FE" w14:textId="77777777" w:rsidTr="00C3366C">
        <w:trPr>
          <w:trHeight w:val="280"/>
        </w:trPr>
        <w:tc>
          <w:tcPr>
            <w:tcW w:w="2280" w:type="dxa"/>
            <w:tcBorders>
              <w:top w:val="nil"/>
              <w:left w:val="nil"/>
              <w:bottom w:val="nil"/>
              <w:right w:val="nil"/>
            </w:tcBorders>
            <w:shd w:val="clear" w:color="auto" w:fill="auto"/>
            <w:noWrap/>
            <w:vAlign w:val="bottom"/>
            <w:hideMark/>
          </w:tcPr>
          <w:p w14:paraId="716E2D9C" w14:textId="77777777" w:rsidR="00EF26D6" w:rsidRPr="003025A5" w:rsidRDefault="00EF26D6" w:rsidP="00C3366C">
            <w:pPr>
              <w:tabs>
                <w:tab w:val="left" w:pos="341"/>
              </w:tabs>
              <w:ind w:left="341"/>
              <w:rPr>
                <w:sz w:val="20"/>
                <w:szCs w:val="20"/>
              </w:rPr>
            </w:pPr>
            <w:r w:rsidRPr="003025A5">
              <w:rPr>
                <w:sz w:val="20"/>
                <w:szCs w:val="20"/>
              </w:rPr>
              <w:t>Has gentry</w:t>
            </w:r>
          </w:p>
        </w:tc>
        <w:tc>
          <w:tcPr>
            <w:tcW w:w="1160" w:type="dxa"/>
            <w:tcBorders>
              <w:top w:val="nil"/>
              <w:left w:val="nil"/>
              <w:bottom w:val="nil"/>
              <w:right w:val="nil"/>
            </w:tcBorders>
            <w:shd w:val="clear" w:color="auto" w:fill="auto"/>
            <w:noWrap/>
            <w:vAlign w:val="bottom"/>
          </w:tcPr>
          <w:p w14:paraId="2AD8B6E1" w14:textId="77777777" w:rsidR="00EF26D6" w:rsidRPr="00EF4BF5" w:rsidRDefault="00EF26D6" w:rsidP="00C3366C">
            <w:pPr>
              <w:jc w:val="center"/>
              <w:rPr>
                <w:sz w:val="20"/>
                <w:szCs w:val="20"/>
              </w:rPr>
            </w:pPr>
            <w:r w:rsidRPr="00EF4BF5">
              <w:rPr>
                <w:sz w:val="20"/>
                <w:szCs w:val="20"/>
              </w:rPr>
              <w:t>(0.150)</w:t>
            </w:r>
          </w:p>
        </w:tc>
        <w:tc>
          <w:tcPr>
            <w:tcW w:w="1420" w:type="dxa"/>
            <w:tcBorders>
              <w:top w:val="nil"/>
              <w:left w:val="nil"/>
              <w:bottom w:val="nil"/>
              <w:right w:val="nil"/>
            </w:tcBorders>
            <w:shd w:val="clear" w:color="auto" w:fill="auto"/>
            <w:noWrap/>
            <w:vAlign w:val="bottom"/>
          </w:tcPr>
          <w:p w14:paraId="56EC9D4B" w14:textId="77777777" w:rsidR="00EF26D6" w:rsidRPr="00EF4BF5" w:rsidRDefault="00EF26D6" w:rsidP="00C3366C">
            <w:pPr>
              <w:jc w:val="center"/>
              <w:rPr>
                <w:sz w:val="20"/>
                <w:szCs w:val="20"/>
              </w:rPr>
            </w:pPr>
            <w:r w:rsidRPr="00EF4BF5">
              <w:rPr>
                <w:sz w:val="20"/>
                <w:szCs w:val="20"/>
              </w:rPr>
              <w:t>(0.156)</w:t>
            </w:r>
          </w:p>
        </w:tc>
      </w:tr>
      <w:tr w:rsidR="00EF26D6" w:rsidRPr="003025A5" w14:paraId="108B6BED" w14:textId="77777777" w:rsidTr="00C3366C">
        <w:trPr>
          <w:trHeight w:val="280"/>
        </w:trPr>
        <w:tc>
          <w:tcPr>
            <w:tcW w:w="2280" w:type="dxa"/>
            <w:tcBorders>
              <w:top w:val="nil"/>
              <w:left w:val="nil"/>
              <w:bottom w:val="nil"/>
              <w:right w:val="nil"/>
            </w:tcBorders>
            <w:shd w:val="clear" w:color="auto" w:fill="auto"/>
            <w:noWrap/>
            <w:vAlign w:val="bottom"/>
            <w:hideMark/>
          </w:tcPr>
          <w:p w14:paraId="1B99BEC2" w14:textId="77777777" w:rsidR="00EF26D6" w:rsidRPr="003025A5" w:rsidRDefault="00EF26D6" w:rsidP="00C3366C">
            <w:pPr>
              <w:tabs>
                <w:tab w:val="left" w:pos="341"/>
              </w:tabs>
              <w:rPr>
                <w:sz w:val="20"/>
                <w:szCs w:val="20"/>
              </w:rPr>
            </w:pPr>
            <w:r w:rsidRPr="003025A5">
              <w:rPr>
                <w:sz w:val="20"/>
                <w:szCs w:val="20"/>
              </w:rPr>
              <w:t xml:space="preserve">Constant </w:t>
            </w:r>
          </w:p>
        </w:tc>
        <w:tc>
          <w:tcPr>
            <w:tcW w:w="1160" w:type="dxa"/>
            <w:tcBorders>
              <w:top w:val="nil"/>
              <w:left w:val="nil"/>
              <w:bottom w:val="nil"/>
              <w:right w:val="nil"/>
            </w:tcBorders>
            <w:shd w:val="clear" w:color="auto" w:fill="auto"/>
            <w:noWrap/>
            <w:vAlign w:val="bottom"/>
          </w:tcPr>
          <w:p w14:paraId="7437D803" w14:textId="77777777" w:rsidR="00EF26D6" w:rsidRPr="00EF4BF5" w:rsidRDefault="00EF26D6" w:rsidP="00C3366C">
            <w:pPr>
              <w:jc w:val="center"/>
              <w:rPr>
                <w:sz w:val="20"/>
                <w:szCs w:val="20"/>
              </w:rPr>
            </w:pPr>
            <w:r w:rsidRPr="00EF4BF5">
              <w:rPr>
                <w:sz w:val="20"/>
                <w:szCs w:val="20"/>
              </w:rPr>
              <w:t>-4.147***</w:t>
            </w:r>
          </w:p>
        </w:tc>
        <w:tc>
          <w:tcPr>
            <w:tcW w:w="1420" w:type="dxa"/>
            <w:tcBorders>
              <w:top w:val="nil"/>
              <w:left w:val="nil"/>
              <w:bottom w:val="nil"/>
              <w:right w:val="nil"/>
            </w:tcBorders>
            <w:shd w:val="clear" w:color="auto" w:fill="auto"/>
            <w:noWrap/>
            <w:vAlign w:val="bottom"/>
          </w:tcPr>
          <w:p w14:paraId="1D66EC7E" w14:textId="77777777" w:rsidR="00EF26D6" w:rsidRPr="00EF4BF5" w:rsidRDefault="00EF26D6" w:rsidP="00C3366C">
            <w:pPr>
              <w:jc w:val="center"/>
              <w:rPr>
                <w:sz w:val="20"/>
                <w:szCs w:val="20"/>
              </w:rPr>
            </w:pPr>
            <w:r w:rsidRPr="00EF4BF5">
              <w:rPr>
                <w:sz w:val="20"/>
                <w:szCs w:val="20"/>
              </w:rPr>
              <w:t>-4.694***</w:t>
            </w:r>
          </w:p>
        </w:tc>
      </w:tr>
      <w:tr w:rsidR="00EF26D6" w:rsidRPr="003025A5" w14:paraId="2F6DE350" w14:textId="77777777" w:rsidTr="00C3366C">
        <w:trPr>
          <w:trHeight w:val="280"/>
        </w:trPr>
        <w:tc>
          <w:tcPr>
            <w:tcW w:w="2280" w:type="dxa"/>
            <w:tcBorders>
              <w:top w:val="nil"/>
              <w:left w:val="nil"/>
              <w:bottom w:val="nil"/>
              <w:right w:val="nil"/>
            </w:tcBorders>
            <w:shd w:val="clear" w:color="auto" w:fill="auto"/>
            <w:noWrap/>
            <w:vAlign w:val="bottom"/>
            <w:hideMark/>
          </w:tcPr>
          <w:p w14:paraId="4FB827E2" w14:textId="77777777" w:rsidR="00EF26D6" w:rsidRPr="003025A5" w:rsidRDefault="00EF26D6" w:rsidP="00C3366C">
            <w:pPr>
              <w:tabs>
                <w:tab w:val="left" w:pos="341"/>
              </w:tabs>
              <w:jc w:val="center"/>
              <w:rPr>
                <w:sz w:val="20"/>
                <w:szCs w:val="20"/>
              </w:rPr>
            </w:pPr>
          </w:p>
        </w:tc>
        <w:tc>
          <w:tcPr>
            <w:tcW w:w="1160" w:type="dxa"/>
            <w:tcBorders>
              <w:top w:val="nil"/>
              <w:left w:val="nil"/>
              <w:bottom w:val="nil"/>
              <w:right w:val="nil"/>
            </w:tcBorders>
            <w:shd w:val="clear" w:color="auto" w:fill="auto"/>
            <w:noWrap/>
            <w:vAlign w:val="bottom"/>
          </w:tcPr>
          <w:p w14:paraId="66DED933" w14:textId="77777777" w:rsidR="00EF26D6" w:rsidRPr="00EF4BF5" w:rsidRDefault="00EF26D6" w:rsidP="00C3366C">
            <w:pPr>
              <w:jc w:val="center"/>
              <w:rPr>
                <w:sz w:val="20"/>
                <w:szCs w:val="20"/>
              </w:rPr>
            </w:pPr>
            <w:r w:rsidRPr="00EF4BF5">
              <w:rPr>
                <w:sz w:val="20"/>
                <w:szCs w:val="20"/>
              </w:rPr>
              <w:t>(0.880)</w:t>
            </w:r>
          </w:p>
        </w:tc>
        <w:tc>
          <w:tcPr>
            <w:tcW w:w="1420" w:type="dxa"/>
            <w:tcBorders>
              <w:top w:val="nil"/>
              <w:left w:val="nil"/>
              <w:bottom w:val="nil"/>
              <w:right w:val="nil"/>
            </w:tcBorders>
            <w:shd w:val="clear" w:color="auto" w:fill="auto"/>
            <w:noWrap/>
            <w:vAlign w:val="bottom"/>
          </w:tcPr>
          <w:p w14:paraId="0E3F5A0A" w14:textId="77777777" w:rsidR="00EF26D6" w:rsidRPr="00EF4BF5" w:rsidRDefault="00EF26D6" w:rsidP="00C3366C">
            <w:pPr>
              <w:jc w:val="center"/>
              <w:rPr>
                <w:sz w:val="20"/>
                <w:szCs w:val="20"/>
              </w:rPr>
            </w:pPr>
            <w:r w:rsidRPr="00EF4BF5">
              <w:rPr>
                <w:sz w:val="20"/>
                <w:szCs w:val="20"/>
              </w:rPr>
              <w:t>(0.938)</w:t>
            </w:r>
          </w:p>
        </w:tc>
      </w:tr>
      <w:tr w:rsidR="00EF26D6" w:rsidRPr="003025A5" w14:paraId="42A66DB4" w14:textId="77777777" w:rsidTr="00C3366C">
        <w:trPr>
          <w:trHeight w:val="280"/>
        </w:trPr>
        <w:tc>
          <w:tcPr>
            <w:tcW w:w="2280" w:type="dxa"/>
            <w:tcBorders>
              <w:top w:val="nil"/>
              <w:left w:val="nil"/>
              <w:bottom w:val="single" w:sz="4" w:space="0" w:color="auto"/>
              <w:right w:val="nil"/>
            </w:tcBorders>
            <w:shd w:val="clear" w:color="auto" w:fill="auto"/>
            <w:noWrap/>
            <w:vAlign w:val="bottom"/>
            <w:hideMark/>
          </w:tcPr>
          <w:p w14:paraId="25B637F3" w14:textId="77777777" w:rsidR="00EF26D6" w:rsidRPr="003025A5" w:rsidRDefault="00EF26D6" w:rsidP="00C3366C">
            <w:pPr>
              <w:jc w:val="center"/>
              <w:rPr>
                <w:sz w:val="20"/>
                <w:szCs w:val="20"/>
              </w:rPr>
            </w:pPr>
          </w:p>
        </w:tc>
        <w:tc>
          <w:tcPr>
            <w:tcW w:w="1160" w:type="dxa"/>
            <w:tcBorders>
              <w:top w:val="nil"/>
              <w:left w:val="nil"/>
              <w:bottom w:val="single" w:sz="4" w:space="0" w:color="auto"/>
              <w:right w:val="nil"/>
            </w:tcBorders>
            <w:shd w:val="clear" w:color="auto" w:fill="auto"/>
            <w:noWrap/>
            <w:vAlign w:val="bottom"/>
          </w:tcPr>
          <w:p w14:paraId="5A8D2E7B" w14:textId="77777777" w:rsidR="00EF26D6" w:rsidRPr="00EF4BF5" w:rsidRDefault="00EF26D6" w:rsidP="00C3366C">
            <w:pPr>
              <w:jc w:val="center"/>
              <w:rPr>
                <w:sz w:val="20"/>
                <w:szCs w:val="20"/>
              </w:rPr>
            </w:pPr>
          </w:p>
        </w:tc>
        <w:tc>
          <w:tcPr>
            <w:tcW w:w="1420" w:type="dxa"/>
            <w:tcBorders>
              <w:top w:val="nil"/>
              <w:left w:val="nil"/>
              <w:bottom w:val="single" w:sz="4" w:space="0" w:color="auto"/>
              <w:right w:val="nil"/>
            </w:tcBorders>
            <w:shd w:val="clear" w:color="auto" w:fill="auto"/>
            <w:noWrap/>
            <w:vAlign w:val="bottom"/>
          </w:tcPr>
          <w:p w14:paraId="753D1047" w14:textId="77777777" w:rsidR="00EF26D6" w:rsidRPr="00EF4BF5" w:rsidRDefault="00EF26D6" w:rsidP="00C3366C">
            <w:pPr>
              <w:jc w:val="center"/>
              <w:rPr>
                <w:sz w:val="20"/>
                <w:szCs w:val="20"/>
              </w:rPr>
            </w:pPr>
          </w:p>
        </w:tc>
      </w:tr>
      <w:tr w:rsidR="00EF26D6" w:rsidRPr="003025A5" w14:paraId="40CA4017" w14:textId="77777777" w:rsidTr="00C3366C">
        <w:trPr>
          <w:trHeight w:val="280"/>
        </w:trPr>
        <w:tc>
          <w:tcPr>
            <w:tcW w:w="2280" w:type="dxa"/>
            <w:tcBorders>
              <w:top w:val="single" w:sz="4" w:space="0" w:color="auto"/>
              <w:left w:val="nil"/>
              <w:bottom w:val="nil"/>
              <w:right w:val="nil"/>
            </w:tcBorders>
            <w:shd w:val="clear" w:color="auto" w:fill="auto"/>
            <w:noWrap/>
            <w:vAlign w:val="bottom"/>
            <w:hideMark/>
          </w:tcPr>
          <w:p w14:paraId="05CB5A40" w14:textId="77777777" w:rsidR="00EF26D6" w:rsidRPr="003025A5" w:rsidRDefault="00EF26D6" w:rsidP="00C3366C">
            <w:pPr>
              <w:rPr>
                <w:sz w:val="20"/>
                <w:szCs w:val="20"/>
              </w:rPr>
            </w:pPr>
            <w:r w:rsidRPr="003025A5">
              <w:rPr>
                <w:sz w:val="20"/>
                <w:szCs w:val="20"/>
              </w:rPr>
              <w:t>Observations</w:t>
            </w:r>
          </w:p>
        </w:tc>
        <w:tc>
          <w:tcPr>
            <w:tcW w:w="1160" w:type="dxa"/>
            <w:tcBorders>
              <w:top w:val="single" w:sz="4" w:space="0" w:color="auto"/>
              <w:left w:val="nil"/>
              <w:bottom w:val="nil"/>
              <w:right w:val="nil"/>
            </w:tcBorders>
            <w:shd w:val="clear" w:color="auto" w:fill="auto"/>
            <w:noWrap/>
            <w:vAlign w:val="bottom"/>
          </w:tcPr>
          <w:p w14:paraId="65520424" w14:textId="77777777" w:rsidR="00EF26D6" w:rsidRPr="00EF4BF5" w:rsidRDefault="00EF26D6" w:rsidP="00C3366C">
            <w:pPr>
              <w:jc w:val="center"/>
              <w:rPr>
                <w:sz w:val="20"/>
                <w:szCs w:val="20"/>
              </w:rPr>
            </w:pPr>
            <w:r w:rsidRPr="00EF4BF5">
              <w:rPr>
                <w:sz w:val="20"/>
                <w:szCs w:val="20"/>
              </w:rPr>
              <w:t>4,051</w:t>
            </w:r>
          </w:p>
        </w:tc>
        <w:tc>
          <w:tcPr>
            <w:tcW w:w="1420" w:type="dxa"/>
            <w:tcBorders>
              <w:top w:val="single" w:sz="4" w:space="0" w:color="auto"/>
              <w:left w:val="nil"/>
              <w:bottom w:val="nil"/>
              <w:right w:val="nil"/>
            </w:tcBorders>
            <w:shd w:val="clear" w:color="auto" w:fill="auto"/>
            <w:noWrap/>
            <w:vAlign w:val="bottom"/>
          </w:tcPr>
          <w:p w14:paraId="1675D071" w14:textId="77777777" w:rsidR="00EF26D6" w:rsidRPr="00EF4BF5" w:rsidRDefault="00EF26D6" w:rsidP="00C3366C">
            <w:pPr>
              <w:jc w:val="center"/>
              <w:rPr>
                <w:sz w:val="20"/>
                <w:szCs w:val="20"/>
              </w:rPr>
            </w:pPr>
            <w:r w:rsidRPr="00EF4BF5">
              <w:rPr>
                <w:sz w:val="20"/>
                <w:szCs w:val="20"/>
              </w:rPr>
              <w:t>3,640</w:t>
            </w:r>
          </w:p>
        </w:tc>
      </w:tr>
      <w:tr w:rsidR="00EF26D6" w:rsidRPr="003025A5" w14:paraId="4BD425B3" w14:textId="77777777" w:rsidTr="00C3366C">
        <w:trPr>
          <w:trHeight w:val="280"/>
        </w:trPr>
        <w:tc>
          <w:tcPr>
            <w:tcW w:w="2280" w:type="dxa"/>
            <w:tcBorders>
              <w:top w:val="nil"/>
              <w:left w:val="nil"/>
              <w:bottom w:val="nil"/>
              <w:right w:val="nil"/>
            </w:tcBorders>
            <w:shd w:val="clear" w:color="auto" w:fill="auto"/>
            <w:noWrap/>
            <w:vAlign w:val="bottom"/>
            <w:hideMark/>
          </w:tcPr>
          <w:p w14:paraId="2A097F4F" w14:textId="77777777" w:rsidR="00EF26D6" w:rsidRPr="003025A5" w:rsidRDefault="00EF26D6" w:rsidP="00C3366C">
            <w:pPr>
              <w:rPr>
                <w:sz w:val="20"/>
                <w:szCs w:val="20"/>
              </w:rPr>
            </w:pPr>
            <w:r w:rsidRPr="003025A5">
              <w:rPr>
                <w:sz w:val="22"/>
                <w:szCs w:val="22"/>
              </w:rPr>
              <w:t>R</w:t>
            </w:r>
            <w:r>
              <w:rPr>
                <w:sz w:val="22"/>
                <w:szCs w:val="22"/>
                <w:vertAlign w:val="superscript"/>
              </w:rPr>
              <w:t>2</w:t>
            </w:r>
          </w:p>
        </w:tc>
        <w:tc>
          <w:tcPr>
            <w:tcW w:w="1160" w:type="dxa"/>
            <w:tcBorders>
              <w:top w:val="nil"/>
              <w:left w:val="nil"/>
              <w:bottom w:val="nil"/>
              <w:right w:val="nil"/>
            </w:tcBorders>
            <w:shd w:val="clear" w:color="auto" w:fill="auto"/>
            <w:noWrap/>
            <w:vAlign w:val="bottom"/>
          </w:tcPr>
          <w:p w14:paraId="4965C214" w14:textId="77777777" w:rsidR="00EF26D6" w:rsidRPr="00EF4BF5" w:rsidRDefault="00EF26D6" w:rsidP="00C3366C">
            <w:pPr>
              <w:jc w:val="center"/>
              <w:rPr>
                <w:sz w:val="20"/>
                <w:szCs w:val="20"/>
              </w:rPr>
            </w:pPr>
            <w:r w:rsidRPr="00EF4BF5">
              <w:rPr>
                <w:sz w:val="20"/>
                <w:szCs w:val="20"/>
              </w:rPr>
              <w:t>0.117</w:t>
            </w:r>
          </w:p>
        </w:tc>
        <w:tc>
          <w:tcPr>
            <w:tcW w:w="1420" w:type="dxa"/>
            <w:tcBorders>
              <w:top w:val="nil"/>
              <w:left w:val="nil"/>
              <w:bottom w:val="nil"/>
              <w:right w:val="nil"/>
            </w:tcBorders>
            <w:shd w:val="clear" w:color="auto" w:fill="auto"/>
            <w:noWrap/>
            <w:vAlign w:val="bottom"/>
          </w:tcPr>
          <w:p w14:paraId="5FD364F0" w14:textId="77777777" w:rsidR="00EF26D6" w:rsidRPr="00EF4BF5" w:rsidRDefault="00EF26D6" w:rsidP="00C3366C">
            <w:pPr>
              <w:jc w:val="center"/>
              <w:rPr>
                <w:sz w:val="20"/>
                <w:szCs w:val="20"/>
              </w:rPr>
            </w:pPr>
            <w:r w:rsidRPr="00EF4BF5">
              <w:rPr>
                <w:sz w:val="20"/>
                <w:szCs w:val="20"/>
              </w:rPr>
              <w:t>0.130</w:t>
            </w:r>
          </w:p>
        </w:tc>
      </w:tr>
      <w:tr w:rsidR="00EF26D6" w:rsidRPr="003025A5" w14:paraId="6B73ECBB" w14:textId="77777777" w:rsidTr="00C3366C">
        <w:trPr>
          <w:trHeight w:val="280"/>
        </w:trPr>
        <w:tc>
          <w:tcPr>
            <w:tcW w:w="2280" w:type="dxa"/>
            <w:tcBorders>
              <w:top w:val="nil"/>
              <w:left w:val="nil"/>
              <w:bottom w:val="nil"/>
              <w:right w:val="nil"/>
            </w:tcBorders>
            <w:shd w:val="clear" w:color="auto" w:fill="auto"/>
            <w:noWrap/>
            <w:vAlign w:val="bottom"/>
            <w:hideMark/>
          </w:tcPr>
          <w:p w14:paraId="24B72E0E" w14:textId="77777777" w:rsidR="00EF26D6" w:rsidRPr="003025A5" w:rsidRDefault="00EF26D6" w:rsidP="00C3366C">
            <w:pPr>
              <w:rPr>
                <w:sz w:val="20"/>
                <w:szCs w:val="20"/>
              </w:rPr>
            </w:pPr>
            <w:r w:rsidRPr="003025A5">
              <w:rPr>
                <w:sz w:val="20"/>
                <w:szCs w:val="20"/>
              </w:rPr>
              <w:t>Unique Firms</w:t>
            </w:r>
          </w:p>
        </w:tc>
        <w:tc>
          <w:tcPr>
            <w:tcW w:w="1160" w:type="dxa"/>
            <w:tcBorders>
              <w:top w:val="nil"/>
              <w:left w:val="nil"/>
              <w:bottom w:val="nil"/>
              <w:right w:val="nil"/>
            </w:tcBorders>
            <w:shd w:val="clear" w:color="auto" w:fill="auto"/>
            <w:noWrap/>
            <w:vAlign w:val="bottom"/>
          </w:tcPr>
          <w:p w14:paraId="226E8363" w14:textId="77777777" w:rsidR="00EF26D6" w:rsidRPr="00EF4BF5" w:rsidRDefault="00EF26D6" w:rsidP="00C3366C">
            <w:pPr>
              <w:jc w:val="center"/>
              <w:rPr>
                <w:sz w:val="20"/>
                <w:szCs w:val="20"/>
              </w:rPr>
            </w:pPr>
            <w:r w:rsidRPr="00EF4BF5">
              <w:rPr>
                <w:sz w:val="20"/>
                <w:szCs w:val="20"/>
              </w:rPr>
              <w:t>552</w:t>
            </w:r>
          </w:p>
        </w:tc>
        <w:tc>
          <w:tcPr>
            <w:tcW w:w="1420" w:type="dxa"/>
            <w:tcBorders>
              <w:top w:val="nil"/>
              <w:left w:val="nil"/>
              <w:bottom w:val="nil"/>
              <w:right w:val="nil"/>
            </w:tcBorders>
            <w:shd w:val="clear" w:color="auto" w:fill="auto"/>
            <w:noWrap/>
            <w:vAlign w:val="bottom"/>
          </w:tcPr>
          <w:p w14:paraId="04B33E91" w14:textId="77777777" w:rsidR="00EF26D6" w:rsidRPr="00EF4BF5" w:rsidRDefault="00EF26D6" w:rsidP="00C3366C">
            <w:pPr>
              <w:jc w:val="center"/>
              <w:rPr>
                <w:sz w:val="20"/>
                <w:szCs w:val="20"/>
              </w:rPr>
            </w:pPr>
            <w:r w:rsidRPr="00EF4BF5">
              <w:rPr>
                <w:sz w:val="20"/>
                <w:szCs w:val="20"/>
              </w:rPr>
              <w:t>583</w:t>
            </w:r>
          </w:p>
        </w:tc>
      </w:tr>
      <w:tr w:rsidR="00EF26D6" w:rsidRPr="003025A5" w14:paraId="1FAD73E6" w14:textId="77777777" w:rsidTr="00C3366C">
        <w:trPr>
          <w:trHeight w:val="280"/>
        </w:trPr>
        <w:tc>
          <w:tcPr>
            <w:tcW w:w="2280" w:type="dxa"/>
            <w:tcBorders>
              <w:top w:val="nil"/>
              <w:left w:val="nil"/>
              <w:bottom w:val="nil"/>
              <w:right w:val="nil"/>
            </w:tcBorders>
            <w:shd w:val="clear" w:color="auto" w:fill="auto"/>
            <w:noWrap/>
            <w:vAlign w:val="bottom"/>
            <w:hideMark/>
          </w:tcPr>
          <w:p w14:paraId="594DBAA4" w14:textId="77777777" w:rsidR="00EF26D6" w:rsidRPr="003025A5" w:rsidRDefault="00EF26D6" w:rsidP="00C3366C">
            <w:pPr>
              <w:rPr>
                <w:sz w:val="20"/>
                <w:szCs w:val="20"/>
              </w:rPr>
            </w:pPr>
            <w:r w:rsidRPr="003025A5">
              <w:rPr>
                <w:sz w:val="20"/>
                <w:szCs w:val="20"/>
              </w:rPr>
              <w:t>Industry Controls</w:t>
            </w:r>
          </w:p>
        </w:tc>
        <w:tc>
          <w:tcPr>
            <w:tcW w:w="1160" w:type="dxa"/>
            <w:tcBorders>
              <w:top w:val="nil"/>
              <w:left w:val="nil"/>
              <w:bottom w:val="nil"/>
              <w:right w:val="nil"/>
            </w:tcBorders>
            <w:shd w:val="clear" w:color="auto" w:fill="auto"/>
            <w:noWrap/>
            <w:vAlign w:val="bottom"/>
          </w:tcPr>
          <w:p w14:paraId="15FE1766"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shd w:val="clear" w:color="auto" w:fill="auto"/>
            <w:noWrap/>
            <w:vAlign w:val="bottom"/>
          </w:tcPr>
          <w:p w14:paraId="4FD45428" w14:textId="77777777" w:rsidR="00EF26D6" w:rsidRPr="00EF4BF5" w:rsidRDefault="00EF26D6" w:rsidP="00C3366C">
            <w:pPr>
              <w:jc w:val="center"/>
              <w:rPr>
                <w:sz w:val="20"/>
                <w:szCs w:val="20"/>
              </w:rPr>
            </w:pPr>
            <w:r w:rsidRPr="00EF4BF5">
              <w:rPr>
                <w:sz w:val="20"/>
                <w:szCs w:val="20"/>
              </w:rPr>
              <w:t>YES</w:t>
            </w:r>
          </w:p>
        </w:tc>
      </w:tr>
      <w:tr w:rsidR="00EF26D6" w:rsidRPr="003025A5" w14:paraId="01AF1B20" w14:textId="77777777" w:rsidTr="00C3366C">
        <w:trPr>
          <w:trHeight w:val="280"/>
        </w:trPr>
        <w:tc>
          <w:tcPr>
            <w:tcW w:w="2280" w:type="dxa"/>
            <w:tcBorders>
              <w:top w:val="nil"/>
              <w:left w:val="nil"/>
              <w:bottom w:val="nil"/>
              <w:right w:val="nil"/>
            </w:tcBorders>
            <w:shd w:val="clear" w:color="auto" w:fill="auto"/>
            <w:noWrap/>
            <w:vAlign w:val="bottom"/>
            <w:hideMark/>
          </w:tcPr>
          <w:p w14:paraId="5C441193" w14:textId="77777777" w:rsidR="00EF26D6" w:rsidRPr="003025A5" w:rsidRDefault="00EF26D6" w:rsidP="00C3366C">
            <w:pPr>
              <w:rPr>
                <w:sz w:val="20"/>
                <w:szCs w:val="20"/>
              </w:rPr>
            </w:pPr>
            <w:r w:rsidRPr="003025A5">
              <w:rPr>
                <w:sz w:val="20"/>
                <w:szCs w:val="20"/>
              </w:rPr>
              <w:t>Year Controls</w:t>
            </w:r>
          </w:p>
        </w:tc>
        <w:tc>
          <w:tcPr>
            <w:tcW w:w="1160" w:type="dxa"/>
            <w:tcBorders>
              <w:top w:val="nil"/>
              <w:left w:val="nil"/>
              <w:bottom w:val="nil"/>
              <w:right w:val="nil"/>
            </w:tcBorders>
            <w:shd w:val="clear" w:color="auto" w:fill="auto"/>
            <w:noWrap/>
            <w:vAlign w:val="bottom"/>
          </w:tcPr>
          <w:p w14:paraId="3A631822"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shd w:val="clear" w:color="auto" w:fill="auto"/>
            <w:noWrap/>
            <w:vAlign w:val="bottom"/>
          </w:tcPr>
          <w:p w14:paraId="06A1A121" w14:textId="77777777" w:rsidR="00EF26D6" w:rsidRPr="00EF4BF5" w:rsidRDefault="00EF26D6" w:rsidP="00C3366C">
            <w:pPr>
              <w:jc w:val="center"/>
              <w:rPr>
                <w:sz w:val="20"/>
                <w:szCs w:val="20"/>
              </w:rPr>
            </w:pPr>
            <w:r w:rsidRPr="00EF4BF5">
              <w:rPr>
                <w:sz w:val="20"/>
                <w:szCs w:val="20"/>
              </w:rPr>
              <w:t>YES</w:t>
            </w:r>
          </w:p>
        </w:tc>
      </w:tr>
      <w:tr w:rsidR="00EF26D6" w:rsidRPr="003025A5" w14:paraId="236D58FD" w14:textId="77777777" w:rsidTr="00C3366C">
        <w:trPr>
          <w:trHeight w:val="280"/>
        </w:trPr>
        <w:tc>
          <w:tcPr>
            <w:tcW w:w="2280" w:type="dxa"/>
            <w:tcBorders>
              <w:top w:val="nil"/>
              <w:left w:val="nil"/>
              <w:bottom w:val="single" w:sz="4" w:space="0" w:color="000000"/>
              <w:right w:val="nil"/>
            </w:tcBorders>
            <w:shd w:val="clear" w:color="auto" w:fill="auto"/>
            <w:noWrap/>
            <w:vAlign w:val="bottom"/>
            <w:hideMark/>
          </w:tcPr>
          <w:p w14:paraId="35B04D94" w14:textId="77777777" w:rsidR="00EF26D6" w:rsidRPr="003025A5" w:rsidRDefault="00EF26D6" w:rsidP="00C3366C">
            <w:pPr>
              <w:rPr>
                <w:sz w:val="20"/>
                <w:szCs w:val="20"/>
              </w:rPr>
            </w:pPr>
            <w:r w:rsidRPr="003025A5">
              <w:rPr>
                <w:sz w:val="20"/>
                <w:szCs w:val="20"/>
              </w:rPr>
              <w:t>Region Controls</w:t>
            </w:r>
          </w:p>
        </w:tc>
        <w:tc>
          <w:tcPr>
            <w:tcW w:w="1160" w:type="dxa"/>
            <w:tcBorders>
              <w:top w:val="nil"/>
              <w:left w:val="nil"/>
              <w:bottom w:val="single" w:sz="4" w:space="0" w:color="000000"/>
              <w:right w:val="nil"/>
            </w:tcBorders>
            <w:shd w:val="clear" w:color="auto" w:fill="auto"/>
            <w:noWrap/>
            <w:vAlign w:val="bottom"/>
          </w:tcPr>
          <w:p w14:paraId="479CEE06" w14:textId="77777777" w:rsidR="00EF26D6" w:rsidRPr="00EF4BF5" w:rsidRDefault="00EF26D6" w:rsidP="00C3366C">
            <w:pPr>
              <w:jc w:val="center"/>
              <w:rPr>
                <w:sz w:val="20"/>
                <w:szCs w:val="20"/>
              </w:rPr>
            </w:pPr>
            <w:r w:rsidRPr="00EF4BF5">
              <w:rPr>
                <w:sz w:val="20"/>
                <w:szCs w:val="20"/>
              </w:rPr>
              <w:t>NO</w:t>
            </w:r>
          </w:p>
        </w:tc>
        <w:tc>
          <w:tcPr>
            <w:tcW w:w="1420" w:type="dxa"/>
            <w:tcBorders>
              <w:top w:val="nil"/>
              <w:left w:val="nil"/>
              <w:bottom w:val="single" w:sz="4" w:space="0" w:color="000000"/>
              <w:right w:val="nil"/>
            </w:tcBorders>
            <w:shd w:val="clear" w:color="auto" w:fill="auto"/>
            <w:noWrap/>
            <w:vAlign w:val="bottom"/>
          </w:tcPr>
          <w:p w14:paraId="6A64430E" w14:textId="77777777" w:rsidR="00EF26D6" w:rsidRPr="00EF4BF5" w:rsidRDefault="00EF26D6" w:rsidP="00C3366C">
            <w:pPr>
              <w:jc w:val="center"/>
              <w:rPr>
                <w:sz w:val="20"/>
                <w:szCs w:val="20"/>
              </w:rPr>
            </w:pPr>
            <w:r w:rsidRPr="00EF4BF5">
              <w:rPr>
                <w:sz w:val="20"/>
                <w:szCs w:val="20"/>
              </w:rPr>
              <w:t>NO</w:t>
            </w:r>
          </w:p>
        </w:tc>
      </w:tr>
    </w:tbl>
    <w:p w14:paraId="34FBA0C7" w14:textId="77777777" w:rsidR="00EF26D6" w:rsidRPr="003025A5" w:rsidRDefault="00EF26D6" w:rsidP="00EF26D6">
      <w:pPr>
        <w:rPr>
          <w:sz w:val="22"/>
          <w:szCs w:val="22"/>
        </w:rPr>
      </w:pPr>
      <w:r w:rsidRPr="003025A5">
        <w:rPr>
          <w:sz w:val="22"/>
          <w:szCs w:val="22"/>
        </w:rPr>
        <w:t>*** p&lt;0.01, ** p&lt;0.05, * p&lt;0.1</w:t>
      </w:r>
    </w:p>
    <w:p w14:paraId="3453B4FB" w14:textId="5EB6231F" w:rsidR="00EF26D6" w:rsidRPr="003025A5" w:rsidRDefault="00EF26D6" w:rsidP="00EF26D6">
      <w:pPr>
        <w:rPr>
          <w:color w:val="000000" w:themeColor="text1"/>
          <w:sz w:val="20"/>
          <w:szCs w:val="20"/>
        </w:rPr>
      </w:pPr>
      <w:r w:rsidRPr="003025A5">
        <w:rPr>
          <w:sz w:val="20"/>
          <w:szCs w:val="20"/>
        </w:rPr>
        <w:t>Standard errors clustered by firm ID in parentheses. A corporation is “Listed” if its shares appear on the St. Petersburg Stock Exchange that year.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w:t>
      </w:r>
      <w:r w:rsidR="005B2B73">
        <w:rPr>
          <w:sz w:val="20"/>
          <w:szCs w:val="20"/>
        </w:rPr>
        <w:t>,</w:t>
      </w:r>
      <w:r w:rsidRPr="003025A5">
        <w:rPr>
          <w:sz w:val="20"/>
          <w:szCs w:val="20"/>
        </w:rPr>
        <w:t xml:space="preserve"> 1992), which includes demographic information for corporate founders. </w:t>
      </w:r>
      <w:r w:rsidRPr="00CD5F11">
        <w:rPr>
          <w:sz w:val="20"/>
          <w:szCs w:val="20"/>
        </w:rPr>
        <w:t>Log() denotes the natural logarithm.</w:t>
      </w:r>
    </w:p>
    <w:p w14:paraId="0A52CDFD" w14:textId="77777777" w:rsidR="00EF26D6" w:rsidRPr="003025A5" w:rsidRDefault="00EF26D6" w:rsidP="00EF26D6">
      <w:pPr>
        <w:rPr>
          <w:sz w:val="22"/>
          <w:szCs w:val="22"/>
        </w:rPr>
      </w:pPr>
      <w:r w:rsidRPr="003025A5">
        <w:rPr>
          <w:sz w:val="22"/>
          <w:szCs w:val="22"/>
        </w:rPr>
        <w:br w:type="page"/>
      </w:r>
    </w:p>
    <w:p w14:paraId="25B51D5B" w14:textId="77777777" w:rsidR="00EF26D6" w:rsidRPr="003025A5" w:rsidRDefault="00EF26D6" w:rsidP="00EF26D6">
      <w:pPr>
        <w:rPr>
          <w:b/>
          <w:bCs/>
          <w:sz w:val="20"/>
          <w:szCs w:val="20"/>
        </w:rPr>
      </w:pPr>
      <w:r w:rsidRPr="003025A5">
        <w:rPr>
          <w:sz w:val="20"/>
          <w:szCs w:val="20"/>
        </w:rPr>
        <w:lastRenderedPageBreak/>
        <w:t xml:space="preserve">Panel D: Base Regressions with Additional Definitions of Leverage </w:t>
      </w:r>
    </w:p>
    <w:tbl>
      <w:tblPr>
        <w:tblW w:w="7093" w:type="dxa"/>
        <w:tblLayout w:type="fixed"/>
        <w:tblLook w:val="04A0" w:firstRow="1" w:lastRow="0" w:firstColumn="1" w:lastColumn="0" w:noHBand="0" w:noVBand="1"/>
      </w:tblPr>
      <w:tblGrid>
        <w:gridCol w:w="1418"/>
        <w:gridCol w:w="1418"/>
        <w:gridCol w:w="1419"/>
        <w:gridCol w:w="1419"/>
        <w:gridCol w:w="1419"/>
      </w:tblGrid>
      <w:tr w:rsidR="00EF26D6" w:rsidRPr="003025A5" w14:paraId="38AB765B" w14:textId="77777777" w:rsidTr="00C3366C">
        <w:trPr>
          <w:trHeight w:val="296"/>
        </w:trPr>
        <w:tc>
          <w:tcPr>
            <w:tcW w:w="1418" w:type="dxa"/>
            <w:tcBorders>
              <w:top w:val="single" w:sz="4" w:space="0" w:color="000000"/>
              <w:left w:val="nil"/>
              <w:bottom w:val="nil"/>
              <w:right w:val="nil"/>
            </w:tcBorders>
            <w:shd w:val="clear" w:color="auto" w:fill="auto"/>
            <w:noWrap/>
            <w:vAlign w:val="bottom"/>
            <w:hideMark/>
          </w:tcPr>
          <w:p w14:paraId="3033F99C" w14:textId="77777777" w:rsidR="00EF26D6" w:rsidRPr="003025A5" w:rsidRDefault="00EF26D6" w:rsidP="00C3366C">
            <w:pPr>
              <w:rPr>
                <w:sz w:val="20"/>
                <w:szCs w:val="20"/>
              </w:rPr>
            </w:pPr>
            <w:r w:rsidRPr="003025A5">
              <w:rPr>
                <w:sz w:val="20"/>
                <w:szCs w:val="20"/>
              </w:rPr>
              <w:t> Model</w:t>
            </w:r>
          </w:p>
        </w:tc>
        <w:tc>
          <w:tcPr>
            <w:tcW w:w="1418" w:type="dxa"/>
            <w:tcBorders>
              <w:top w:val="single" w:sz="4" w:space="0" w:color="000000"/>
              <w:left w:val="nil"/>
              <w:bottom w:val="nil"/>
              <w:right w:val="nil"/>
            </w:tcBorders>
            <w:shd w:val="clear" w:color="auto" w:fill="auto"/>
            <w:noWrap/>
            <w:vAlign w:val="bottom"/>
          </w:tcPr>
          <w:p w14:paraId="54FBAF6F" w14:textId="77777777" w:rsidR="00EF26D6" w:rsidRPr="003025A5" w:rsidRDefault="00EF26D6" w:rsidP="00C3366C">
            <w:pPr>
              <w:jc w:val="center"/>
              <w:rPr>
                <w:sz w:val="20"/>
                <w:szCs w:val="20"/>
              </w:rPr>
            </w:pPr>
            <w:r w:rsidRPr="003025A5">
              <w:rPr>
                <w:sz w:val="20"/>
                <w:szCs w:val="20"/>
              </w:rPr>
              <w:t>RE</w:t>
            </w:r>
          </w:p>
        </w:tc>
        <w:tc>
          <w:tcPr>
            <w:tcW w:w="1419" w:type="dxa"/>
            <w:tcBorders>
              <w:top w:val="single" w:sz="4" w:space="0" w:color="000000"/>
              <w:left w:val="nil"/>
              <w:bottom w:val="nil"/>
              <w:right w:val="nil"/>
            </w:tcBorders>
            <w:shd w:val="clear" w:color="auto" w:fill="auto"/>
            <w:noWrap/>
            <w:vAlign w:val="bottom"/>
          </w:tcPr>
          <w:p w14:paraId="56862664" w14:textId="77777777" w:rsidR="00EF26D6" w:rsidRPr="003025A5" w:rsidRDefault="00EF26D6" w:rsidP="00C3366C">
            <w:pPr>
              <w:jc w:val="center"/>
              <w:rPr>
                <w:sz w:val="20"/>
                <w:szCs w:val="20"/>
              </w:rPr>
            </w:pPr>
            <w:r w:rsidRPr="003025A5">
              <w:rPr>
                <w:sz w:val="20"/>
                <w:szCs w:val="20"/>
              </w:rPr>
              <w:t>RE</w:t>
            </w:r>
          </w:p>
        </w:tc>
        <w:tc>
          <w:tcPr>
            <w:tcW w:w="1419" w:type="dxa"/>
            <w:tcBorders>
              <w:top w:val="single" w:sz="4" w:space="0" w:color="000000"/>
              <w:left w:val="nil"/>
              <w:bottom w:val="nil"/>
              <w:right w:val="nil"/>
            </w:tcBorders>
            <w:shd w:val="clear" w:color="auto" w:fill="auto"/>
            <w:noWrap/>
            <w:vAlign w:val="bottom"/>
          </w:tcPr>
          <w:p w14:paraId="737BA7D6" w14:textId="77777777" w:rsidR="00EF26D6" w:rsidRPr="003025A5" w:rsidRDefault="00EF26D6" w:rsidP="00C3366C">
            <w:pPr>
              <w:jc w:val="center"/>
              <w:rPr>
                <w:sz w:val="20"/>
                <w:szCs w:val="20"/>
              </w:rPr>
            </w:pPr>
            <w:r w:rsidRPr="003025A5">
              <w:rPr>
                <w:sz w:val="20"/>
                <w:szCs w:val="20"/>
              </w:rPr>
              <w:t>RE</w:t>
            </w:r>
          </w:p>
        </w:tc>
        <w:tc>
          <w:tcPr>
            <w:tcW w:w="1419" w:type="dxa"/>
            <w:tcBorders>
              <w:top w:val="single" w:sz="4" w:space="0" w:color="000000"/>
              <w:left w:val="nil"/>
              <w:bottom w:val="nil"/>
              <w:right w:val="nil"/>
            </w:tcBorders>
            <w:shd w:val="clear" w:color="auto" w:fill="auto"/>
            <w:noWrap/>
            <w:vAlign w:val="bottom"/>
          </w:tcPr>
          <w:p w14:paraId="69E2B0F4" w14:textId="77777777" w:rsidR="00EF26D6" w:rsidRPr="003025A5" w:rsidRDefault="00EF26D6" w:rsidP="00C3366C">
            <w:pPr>
              <w:jc w:val="center"/>
              <w:rPr>
                <w:sz w:val="20"/>
                <w:szCs w:val="20"/>
              </w:rPr>
            </w:pPr>
            <w:r w:rsidRPr="003025A5">
              <w:rPr>
                <w:sz w:val="20"/>
                <w:szCs w:val="20"/>
              </w:rPr>
              <w:t>RE</w:t>
            </w:r>
          </w:p>
        </w:tc>
      </w:tr>
      <w:tr w:rsidR="00EF26D6" w:rsidRPr="003025A5" w14:paraId="4E23E796" w14:textId="77777777" w:rsidTr="00C3366C">
        <w:trPr>
          <w:trHeight w:val="19"/>
        </w:trPr>
        <w:tc>
          <w:tcPr>
            <w:tcW w:w="1418" w:type="dxa"/>
            <w:tcBorders>
              <w:top w:val="nil"/>
              <w:left w:val="nil"/>
              <w:right w:val="nil"/>
            </w:tcBorders>
            <w:shd w:val="clear" w:color="auto" w:fill="auto"/>
            <w:noWrap/>
            <w:vAlign w:val="bottom"/>
            <w:hideMark/>
          </w:tcPr>
          <w:p w14:paraId="24E84240" w14:textId="77777777" w:rsidR="00EF26D6" w:rsidRPr="003025A5" w:rsidRDefault="00EF26D6" w:rsidP="00C3366C">
            <w:pPr>
              <w:jc w:val="center"/>
              <w:rPr>
                <w:sz w:val="20"/>
                <w:szCs w:val="20"/>
              </w:rPr>
            </w:pPr>
            <w:r w:rsidRPr="003025A5">
              <w:rPr>
                <w:sz w:val="20"/>
                <w:szCs w:val="20"/>
              </w:rPr>
              <w:t>Dep. Variable</w:t>
            </w:r>
          </w:p>
        </w:tc>
        <w:tc>
          <w:tcPr>
            <w:tcW w:w="1418" w:type="dxa"/>
            <w:tcBorders>
              <w:top w:val="nil"/>
              <w:left w:val="nil"/>
              <w:right w:val="nil"/>
            </w:tcBorders>
            <w:shd w:val="clear" w:color="auto" w:fill="auto"/>
            <w:noWrap/>
            <w:vAlign w:val="bottom"/>
          </w:tcPr>
          <w:p w14:paraId="7D4245C5" w14:textId="77777777" w:rsidR="00EF26D6" w:rsidRPr="003025A5" w:rsidRDefault="00EF26D6" w:rsidP="00C3366C">
            <w:pPr>
              <w:jc w:val="center"/>
              <w:rPr>
                <w:sz w:val="20"/>
                <w:szCs w:val="20"/>
              </w:rPr>
            </w:pPr>
            <w:r w:rsidRPr="003025A5">
              <w:rPr>
                <w:sz w:val="20"/>
                <w:szCs w:val="20"/>
              </w:rPr>
              <w:t xml:space="preserve">Book </w:t>
            </w:r>
          </w:p>
        </w:tc>
        <w:tc>
          <w:tcPr>
            <w:tcW w:w="1419" w:type="dxa"/>
            <w:tcBorders>
              <w:top w:val="nil"/>
              <w:left w:val="nil"/>
              <w:right w:val="nil"/>
            </w:tcBorders>
            <w:shd w:val="clear" w:color="auto" w:fill="auto"/>
            <w:noWrap/>
            <w:vAlign w:val="bottom"/>
          </w:tcPr>
          <w:p w14:paraId="727BA36E" w14:textId="77777777" w:rsidR="00EF26D6" w:rsidRPr="003025A5" w:rsidRDefault="00EF26D6" w:rsidP="00C3366C">
            <w:pPr>
              <w:jc w:val="center"/>
              <w:rPr>
                <w:sz w:val="20"/>
                <w:szCs w:val="20"/>
              </w:rPr>
            </w:pPr>
            <w:r w:rsidRPr="003025A5">
              <w:rPr>
                <w:sz w:val="20"/>
                <w:szCs w:val="20"/>
              </w:rPr>
              <w:t xml:space="preserve">Book </w:t>
            </w:r>
          </w:p>
        </w:tc>
        <w:tc>
          <w:tcPr>
            <w:tcW w:w="1419" w:type="dxa"/>
            <w:tcBorders>
              <w:top w:val="nil"/>
              <w:left w:val="nil"/>
              <w:right w:val="nil"/>
            </w:tcBorders>
            <w:shd w:val="clear" w:color="auto" w:fill="auto"/>
            <w:noWrap/>
            <w:vAlign w:val="bottom"/>
          </w:tcPr>
          <w:p w14:paraId="0C399F63" w14:textId="77777777" w:rsidR="00EF26D6" w:rsidRPr="003025A5" w:rsidRDefault="00EF26D6" w:rsidP="00C3366C">
            <w:pPr>
              <w:jc w:val="center"/>
              <w:rPr>
                <w:sz w:val="20"/>
                <w:szCs w:val="20"/>
              </w:rPr>
            </w:pPr>
            <w:r w:rsidRPr="003025A5">
              <w:rPr>
                <w:sz w:val="20"/>
                <w:szCs w:val="20"/>
              </w:rPr>
              <w:t xml:space="preserve">Market </w:t>
            </w:r>
          </w:p>
        </w:tc>
        <w:tc>
          <w:tcPr>
            <w:tcW w:w="1419" w:type="dxa"/>
            <w:tcBorders>
              <w:top w:val="nil"/>
              <w:left w:val="nil"/>
              <w:right w:val="nil"/>
            </w:tcBorders>
            <w:shd w:val="clear" w:color="auto" w:fill="auto"/>
            <w:noWrap/>
            <w:vAlign w:val="bottom"/>
            <w:hideMark/>
          </w:tcPr>
          <w:p w14:paraId="19A44626" w14:textId="77777777" w:rsidR="00EF26D6" w:rsidRPr="003025A5" w:rsidRDefault="00EF26D6" w:rsidP="00C3366C">
            <w:pPr>
              <w:jc w:val="center"/>
              <w:rPr>
                <w:sz w:val="20"/>
                <w:szCs w:val="20"/>
              </w:rPr>
            </w:pPr>
            <w:r w:rsidRPr="003025A5">
              <w:rPr>
                <w:sz w:val="20"/>
                <w:szCs w:val="20"/>
              </w:rPr>
              <w:t>Market-Based</w:t>
            </w:r>
          </w:p>
        </w:tc>
      </w:tr>
      <w:tr w:rsidR="00EF26D6" w:rsidRPr="003025A5" w14:paraId="585C9422" w14:textId="77777777" w:rsidTr="00C3366C">
        <w:trPr>
          <w:trHeight w:val="19"/>
        </w:trPr>
        <w:tc>
          <w:tcPr>
            <w:tcW w:w="1418" w:type="dxa"/>
            <w:tcBorders>
              <w:top w:val="nil"/>
              <w:left w:val="nil"/>
              <w:right w:val="nil"/>
            </w:tcBorders>
            <w:shd w:val="clear" w:color="auto" w:fill="auto"/>
            <w:noWrap/>
            <w:vAlign w:val="bottom"/>
            <w:hideMark/>
          </w:tcPr>
          <w:p w14:paraId="52783FC8" w14:textId="77777777" w:rsidR="00EF26D6" w:rsidRPr="003025A5" w:rsidRDefault="00EF26D6" w:rsidP="00C3366C">
            <w:pPr>
              <w:rPr>
                <w:sz w:val="20"/>
                <w:szCs w:val="20"/>
              </w:rPr>
            </w:pPr>
          </w:p>
        </w:tc>
        <w:tc>
          <w:tcPr>
            <w:tcW w:w="1418" w:type="dxa"/>
            <w:tcBorders>
              <w:top w:val="nil"/>
              <w:left w:val="nil"/>
              <w:right w:val="nil"/>
            </w:tcBorders>
            <w:shd w:val="clear" w:color="auto" w:fill="auto"/>
            <w:noWrap/>
            <w:vAlign w:val="bottom"/>
          </w:tcPr>
          <w:p w14:paraId="6A33B0C6" w14:textId="77777777" w:rsidR="00EF26D6" w:rsidRPr="003025A5" w:rsidRDefault="00EF26D6" w:rsidP="00C3366C">
            <w:pPr>
              <w:jc w:val="center"/>
              <w:rPr>
                <w:sz w:val="20"/>
                <w:szCs w:val="20"/>
              </w:rPr>
            </w:pPr>
            <w:r w:rsidRPr="003025A5">
              <w:rPr>
                <w:sz w:val="20"/>
                <w:szCs w:val="20"/>
              </w:rPr>
              <w:t>Leverage</w:t>
            </w:r>
          </w:p>
        </w:tc>
        <w:tc>
          <w:tcPr>
            <w:tcW w:w="1419" w:type="dxa"/>
            <w:tcBorders>
              <w:top w:val="nil"/>
              <w:left w:val="nil"/>
              <w:right w:val="nil"/>
            </w:tcBorders>
            <w:shd w:val="clear" w:color="auto" w:fill="auto"/>
            <w:noWrap/>
            <w:vAlign w:val="bottom"/>
          </w:tcPr>
          <w:p w14:paraId="5C1182F4" w14:textId="77777777" w:rsidR="00EF26D6" w:rsidRPr="003025A5" w:rsidRDefault="00EF26D6" w:rsidP="00C3366C">
            <w:pPr>
              <w:jc w:val="center"/>
              <w:rPr>
                <w:sz w:val="20"/>
                <w:szCs w:val="20"/>
              </w:rPr>
            </w:pPr>
            <w:r w:rsidRPr="003025A5">
              <w:rPr>
                <w:sz w:val="20"/>
                <w:szCs w:val="20"/>
              </w:rPr>
              <w:t>Leverage</w:t>
            </w:r>
          </w:p>
        </w:tc>
        <w:tc>
          <w:tcPr>
            <w:tcW w:w="1419" w:type="dxa"/>
            <w:tcBorders>
              <w:top w:val="nil"/>
              <w:left w:val="nil"/>
              <w:right w:val="nil"/>
            </w:tcBorders>
            <w:shd w:val="clear" w:color="auto" w:fill="auto"/>
            <w:noWrap/>
            <w:vAlign w:val="bottom"/>
          </w:tcPr>
          <w:p w14:paraId="26D9C17B" w14:textId="77777777" w:rsidR="00EF26D6" w:rsidRPr="003025A5" w:rsidRDefault="00EF26D6" w:rsidP="00C3366C">
            <w:pPr>
              <w:jc w:val="center"/>
              <w:rPr>
                <w:sz w:val="20"/>
                <w:szCs w:val="20"/>
              </w:rPr>
            </w:pPr>
            <w:r w:rsidRPr="003025A5">
              <w:rPr>
                <w:sz w:val="20"/>
                <w:szCs w:val="20"/>
              </w:rPr>
              <w:t>Leverage</w:t>
            </w:r>
          </w:p>
        </w:tc>
        <w:tc>
          <w:tcPr>
            <w:tcW w:w="1419" w:type="dxa"/>
            <w:tcBorders>
              <w:top w:val="nil"/>
              <w:left w:val="nil"/>
              <w:right w:val="nil"/>
            </w:tcBorders>
            <w:shd w:val="clear" w:color="auto" w:fill="auto"/>
            <w:noWrap/>
            <w:vAlign w:val="bottom"/>
            <w:hideMark/>
          </w:tcPr>
          <w:p w14:paraId="0AE0424F" w14:textId="77777777" w:rsidR="00EF26D6" w:rsidRPr="003025A5" w:rsidRDefault="00EF26D6" w:rsidP="00C3366C">
            <w:pPr>
              <w:jc w:val="center"/>
              <w:rPr>
                <w:sz w:val="20"/>
                <w:szCs w:val="20"/>
              </w:rPr>
            </w:pPr>
            <w:r w:rsidRPr="003025A5">
              <w:rPr>
                <w:sz w:val="20"/>
                <w:szCs w:val="20"/>
              </w:rPr>
              <w:t>Debt Ratio</w:t>
            </w:r>
          </w:p>
        </w:tc>
      </w:tr>
      <w:tr w:rsidR="00EF26D6" w:rsidRPr="003025A5" w14:paraId="6E7E01F1" w14:textId="77777777" w:rsidTr="00C3366C">
        <w:trPr>
          <w:trHeight w:val="19"/>
        </w:trPr>
        <w:tc>
          <w:tcPr>
            <w:tcW w:w="1418" w:type="dxa"/>
            <w:tcBorders>
              <w:top w:val="nil"/>
              <w:left w:val="nil"/>
              <w:bottom w:val="single" w:sz="4" w:space="0" w:color="auto"/>
              <w:right w:val="nil"/>
            </w:tcBorders>
            <w:shd w:val="clear" w:color="auto" w:fill="auto"/>
            <w:noWrap/>
            <w:vAlign w:val="bottom"/>
          </w:tcPr>
          <w:p w14:paraId="72ABC878" w14:textId="77777777" w:rsidR="00EF26D6" w:rsidRPr="003025A5" w:rsidRDefault="00EF26D6" w:rsidP="00C3366C">
            <w:pPr>
              <w:rPr>
                <w:sz w:val="20"/>
                <w:szCs w:val="20"/>
              </w:rPr>
            </w:pPr>
          </w:p>
        </w:tc>
        <w:tc>
          <w:tcPr>
            <w:tcW w:w="1418" w:type="dxa"/>
            <w:tcBorders>
              <w:top w:val="nil"/>
              <w:left w:val="nil"/>
              <w:bottom w:val="single" w:sz="4" w:space="0" w:color="auto"/>
              <w:right w:val="nil"/>
            </w:tcBorders>
            <w:shd w:val="clear" w:color="auto" w:fill="auto"/>
            <w:noWrap/>
            <w:vAlign w:val="bottom"/>
          </w:tcPr>
          <w:p w14:paraId="4336A7EB" w14:textId="77777777" w:rsidR="00EF26D6" w:rsidRPr="003025A5" w:rsidRDefault="00EF26D6" w:rsidP="00C3366C">
            <w:pPr>
              <w:jc w:val="center"/>
              <w:rPr>
                <w:sz w:val="20"/>
                <w:szCs w:val="20"/>
              </w:rPr>
            </w:pPr>
            <w:r w:rsidRPr="003025A5">
              <w:rPr>
                <w:sz w:val="20"/>
                <w:szCs w:val="20"/>
              </w:rPr>
              <w:t>(1)</w:t>
            </w:r>
          </w:p>
        </w:tc>
        <w:tc>
          <w:tcPr>
            <w:tcW w:w="1419" w:type="dxa"/>
            <w:tcBorders>
              <w:top w:val="nil"/>
              <w:left w:val="nil"/>
              <w:bottom w:val="single" w:sz="4" w:space="0" w:color="auto"/>
              <w:right w:val="nil"/>
            </w:tcBorders>
            <w:shd w:val="clear" w:color="auto" w:fill="auto"/>
            <w:noWrap/>
            <w:vAlign w:val="bottom"/>
          </w:tcPr>
          <w:p w14:paraId="22D4B3D2" w14:textId="77777777" w:rsidR="00EF26D6" w:rsidRPr="003025A5" w:rsidRDefault="00EF26D6" w:rsidP="00C3366C">
            <w:pPr>
              <w:jc w:val="center"/>
              <w:rPr>
                <w:sz w:val="20"/>
                <w:szCs w:val="20"/>
              </w:rPr>
            </w:pPr>
            <w:r w:rsidRPr="003025A5">
              <w:rPr>
                <w:sz w:val="20"/>
                <w:szCs w:val="20"/>
              </w:rPr>
              <w:t>(2)</w:t>
            </w:r>
          </w:p>
        </w:tc>
        <w:tc>
          <w:tcPr>
            <w:tcW w:w="1419" w:type="dxa"/>
            <w:tcBorders>
              <w:top w:val="nil"/>
              <w:left w:val="nil"/>
              <w:bottom w:val="single" w:sz="4" w:space="0" w:color="auto"/>
              <w:right w:val="nil"/>
            </w:tcBorders>
            <w:shd w:val="clear" w:color="auto" w:fill="auto"/>
            <w:noWrap/>
            <w:vAlign w:val="bottom"/>
          </w:tcPr>
          <w:p w14:paraId="550343C6" w14:textId="77777777" w:rsidR="00EF26D6" w:rsidRPr="003025A5" w:rsidRDefault="00EF26D6" w:rsidP="00C3366C">
            <w:pPr>
              <w:jc w:val="center"/>
              <w:rPr>
                <w:sz w:val="20"/>
                <w:szCs w:val="20"/>
              </w:rPr>
            </w:pPr>
            <w:r w:rsidRPr="003025A5">
              <w:rPr>
                <w:sz w:val="20"/>
                <w:szCs w:val="20"/>
              </w:rPr>
              <w:t>(3)</w:t>
            </w:r>
          </w:p>
        </w:tc>
        <w:tc>
          <w:tcPr>
            <w:tcW w:w="1419" w:type="dxa"/>
            <w:tcBorders>
              <w:top w:val="nil"/>
              <w:left w:val="nil"/>
              <w:bottom w:val="single" w:sz="4" w:space="0" w:color="auto"/>
              <w:right w:val="nil"/>
            </w:tcBorders>
            <w:shd w:val="clear" w:color="auto" w:fill="auto"/>
            <w:noWrap/>
            <w:vAlign w:val="bottom"/>
          </w:tcPr>
          <w:p w14:paraId="794BDD84" w14:textId="77777777" w:rsidR="00EF26D6" w:rsidRPr="003025A5" w:rsidRDefault="00EF26D6" w:rsidP="00C3366C">
            <w:pPr>
              <w:jc w:val="center"/>
              <w:rPr>
                <w:sz w:val="20"/>
                <w:szCs w:val="20"/>
              </w:rPr>
            </w:pPr>
            <w:r w:rsidRPr="003025A5">
              <w:rPr>
                <w:sz w:val="20"/>
                <w:szCs w:val="20"/>
              </w:rPr>
              <w:t>(4)</w:t>
            </w:r>
          </w:p>
        </w:tc>
      </w:tr>
      <w:tr w:rsidR="00EF26D6" w:rsidRPr="003025A5" w14:paraId="1E53FD5F" w14:textId="77777777" w:rsidTr="00C3366C">
        <w:trPr>
          <w:trHeight w:val="19"/>
        </w:trPr>
        <w:tc>
          <w:tcPr>
            <w:tcW w:w="1418" w:type="dxa"/>
            <w:tcBorders>
              <w:top w:val="single" w:sz="4" w:space="0" w:color="auto"/>
              <w:left w:val="nil"/>
              <w:bottom w:val="nil"/>
              <w:right w:val="nil"/>
            </w:tcBorders>
            <w:shd w:val="clear" w:color="auto" w:fill="auto"/>
            <w:noWrap/>
            <w:vAlign w:val="bottom"/>
            <w:hideMark/>
          </w:tcPr>
          <w:p w14:paraId="731D7774" w14:textId="77777777" w:rsidR="00EF26D6" w:rsidRPr="003025A5" w:rsidRDefault="00EF26D6" w:rsidP="00C3366C">
            <w:pPr>
              <w:rPr>
                <w:sz w:val="20"/>
                <w:szCs w:val="20"/>
              </w:rPr>
            </w:pPr>
            <w:r w:rsidRPr="003025A5">
              <w:rPr>
                <w:sz w:val="20"/>
                <w:szCs w:val="20"/>
              </w:rPr>
              <w:t>Log (Assets)</w:t>
            </w:r>
          </w:p>
        </w:tc>
        <w:tc>
          <w:tcPr>
            <w:tcW w:w="1418" w:type="dxa"/>
            <w:tcBorders>
              <w:top w:val="single" w:sz="4" w:space="0" w:color="auto"/>
              <w:left w:val="nil"/>
              <w:bottom w:val="nil"/>
              <w:right w:val="nil"/>
            </w:tcBorders>
            <w:shd w:val="clear" w:color="auto" w:fill="auto"/>
            <w:noWrap/>
            <w:vAlign w:val="bottom"/>
          </w:tcPr>
          <w:p w14:paraId="4C7C958D" w14:textId="77777777" w:rsidR="00EF26D6" w:rsidRPr="00EF4BF5" w:rsidRDefault="00EF26D6" w:rsidP="00C3366C">
            <w:pPr>
              <w:jc w:val="center"/>
              <w:rPr>
                <w:sz w:val="20"/>
                <w:szCs w:val="20"/>
              </w:rPr>
            </w:pPr>
            <w:r w:rsidRPr="00EF4BF5">
              <w:rPr>
                <w:sz w:val="20"/>
                <w:szCs w:val="20"/>
              </w:rPr>
              <w:t>0.059***</w:t>
            </w:r>
          </w:p>
        </w:tc>
        <w:tc>
          <w:tcPr>
            <w:tcW w:w="1419" w:type="dxa"/>
            <w:tcBorders>
              <w:top w:val="single" w:sz="4" w:space="0" w:color="auto"/>
              <w:left w:val="nil"/>
              <w:bottom w:val="nil"/>
              <w:right w:val="nil"/>
            </w:tcBorders>
            <w:shd w:val="clear" w:color="auto" w:fill="auto"/>
            <w:noWrap/>
            <w:vAlign w:val="bottom"/>
          </w:tcPr>
          <w:p w14:paraId="6282182A" w14:textId="77777777" w:rsidR="00EF26D6" w:rsidRPr="00EF4BF5" w:rsidRDefault="00EF26D6" w:rsidP="00C3366C">
            <w:pPr>
              <w:jc w:val="center"/>
              <w:rPr>
                <w:sz w:val="20"/>
                <w:szCs w:val="20"/>
              </w:rPr>
            </w:pPr>
            <w:r w:rsidRPr="00EF4BF5">
              <w:rPr>
                <w:sz w:val="20"/>
                <w:szCs w:val="20"/>
              </w:rPr>
              <w:t>0.062***</w:t>
            </w:r>
          </w:p>
        </w:tc>
        <w:tc>
          <w:tcPr>
            <w:tcW w:w="1419" w:type="dxa"/>
            <w:tcBorders>
              <w:top w:val="single" w:sz="4" w:space="0" w:color="auto"/>
              <w:left w:val="nil"/>
              <w:bottom w:val="nil"/>
              <w:right w:val="nil"/>
            </w:tcBorders>
            <w:shd w:val="clear" w:color="auto" w:fill="auto"/>
            <w:noWrap/>
            <w:vAlign w:val="bottom"/>
          </w:tcPr>
          <w:p w14:paraId="33E5EA36" w14:textId="77777777" w:rsidR="00EF26D6" w:rsidRPr="00EF4BF5" w:rsidRDefault="00EF26D6" w:rsidP="00C3366C">
            <w:pPr>
              <w:jc w:val="center"/>
              <w:rPr>
                <w:sz w:val="20"/>
                <w:szCs w:val="20"/>
              </w:rPr>
            </w:pPr>
            <w:r w:rsidRPr="00EF4BF5">
              <w:rPr>
                <w:sz w:val="20"/>
                <w:szCs w:val="20"/>
              </w:rPr>
              <w:t>0.147***</w:t>
            </w:r>
          </w:p>
        </w:tc>
        <w:tc>
          <w:tcPr>
            <w:tcW w:w="1419" w:type="dxa"/>
            <w:tcBorders>
              <w:top w:val="single" w:sz="4" w:space="0" w:color="auto"/>
              <w:left w:val="nil"/>
              <w:bottom w:val="nil"/>
              <w:right w:val="nil"/>
            </w:tcBorders>
            <w:shd w:val="clear" w:color="auto" w:fill="auto"/>
            <w:noWrap/>
            <w:vAlign w:val="bottom"/>
          </w:tcPr>
          <w:p w14:paraId="1656E320" w14:textId="77777777" w:rsidR="00EF26D6" w:rsidRPr="00EF4BF5" w:rsidRDefault="00EF26D6" w:rsidP="00C3366C">
            <w:pPr>
              <w:jc w:val="center"/>
              <w:rPr>
                <w:sz w:val="20"/>
                <w:szCs w:val="20"/>
              </w:rPr>
            </w:pPr>
            <w:r w:rsidRPr="00EF4BF5">
              <w:rPr>
                <w:sz w:val="20"/>
                <w:szCs w:val="20"/>
              </w:rPr>
              <w:t>0.106***</w:t>
            </w:r>
          </w:p>
        </w:tc>
      </w:tr>
      <w:tr w:rsidR="00EF26D6" w:rsidRPr="003025A5" w14:paraId="1059FFD8" w14:textId="77777777" w:rsidTr="00C3366C">
        <w:trPr>
          <w:trHeight w:val="19"/>
        </w:trPr>
        <w:tc>
          <w:tcPr>
            <w:tcW w:w="1418" w:type="dxa"/>
            <w:tcBorders>
              <w:top w:val="nil"/>
              <w:left w:val="nil"/>
              <w:bottom w:val="nil"/>
              <w:right w:val="nil"/>
            </w:tcBorders>
            <w:shd w:val="clear" w:color="auto" w:fill="auto"/>
            <w:noWrap/>
            <w:vAlign w:val="bottom"/>
            <w:hideMark/>
          </w:tcPr>
          <w:p w14:paraId="172BE893" w14:textId="77777777" w:rsidR="00EF26D6" w:rsidRPr="003025A5" w:rsidRDefault="00EF26D6" w:rsidP="00C3366C">
            <w:pPr>
              <w:rPr>
                <w:sz w:val="20"/>
                <w:szCs w:val="20"/>
              </w:rPr>
            </w:pPr>
          </w:p>
        </w:tc>
        <w:tc>
          <w:tcPr>
            <w:tcW w:w="1418" w:type="dxa"/>
            <w:tcBorders>
              <w:top w:val="nil"/>
              <w:left w:val="nil"/>
              <w:bottom w:val="nil"/>
              <w:right w:val="nil"/>
            </w:tcBorders>
            <w:shd w:val="clear" w:color="auto" w:fill="auto"/>
            <w:noWrap/>
            <w:vAlign w:val="bottom"/>
          </w:tcPr>
          <w:p w14:paraId="0A8618B0" w14:textId="77777777" w:rsidR="00EF26D6" w:rsidRPr="00EF4BF5" w:rsidRDefault="00EF26D6" w:rsidP="00C3366C">
            <w:pPr>
              <w:jc w:val="center"/>
              <w:rPr>
                <w:sz w:val="20"/>
                <w:szCs w:val="20"/>
              </w:rPr>
            </w:pPr>
            <w:r w:rsidRPr="00EF4BF5">
              <w:rPr>
                <w:sz w:val="20"/>
                <w:szCs w:val="20"/>
              </w:rPr>
              <w:t>(0.011)</w:t>
            </w:r>
          </w:p>
        </w:tc>
        <w:tc>
          <w:tcPr>
            <w:tcW w:w="1419" w:type="dxa"/>
            <w:tcBorders>
              <w:top w:val="nil"/>
              <w:left w:val="nil"/>
              <w:bottom w:val="nil"/>
              <w:right w:val="nil"/>
            </w:tcBorders>
            <w:shd w:val="clear" w:color="auto" w:fill="auto"/>
            <w:noWrap/>
            <w:vAlign w:val="bottom"/>
          </w:tcPr>
          <w:p w14:paraId="556DBDC6" w14:textId="77777777" w:rsidR="00EF26D6" w:rsidRPr="00EF4BF5" w:rsidRDefault="00EF26D6" w:rsidP="00C3366C">
            <w:pPr>
              <w:jc w:val="center"/>
              <w:rPr>
                <w:sz w:val="20"/>
                <w:szCs w:val="20"/>
              </w:rPr>
            </w:pPr>
            <w:r w:rsidRPr="00EF4BF5">
              <w:rPr>
                <w:sz w:val="20"/>
                <w:szCs w:val="20"/>
              </w:rPr>
              <w:t>(0.018)</w:t>
            </w:r>
          </w:p>
        </w:tc>
        <w:tc>
          <w:tcPr>
            <w:tcW w:w="1419" w:type="dxa"/>
            <w:tcBorders>
              <w:top w:val="nil"/>
              <w:left w:val="nil"/>
              <w:bottom w:val="nil"/>
              <w:right w:val="nil"/>
            </w:tcBorders>
            <w:shd w:val="clear" w:color="auto" w:fill="auto"/>
            <w:noWrap/>
            <w:vAlign w:val="bottom"/>
          </w:tcPr>
          <w:p w14:paraId="6E164AB7" w14:textId="77777777" w:rsidR="00EF26D6" w:rsidRPr="00EF4BF5" w:rsidRDefault="00EF26D6" w:rsidP="00C3366C">
            <w:pPr>
              <w:jc w:val="center"/>
              <w:rPr>
                <w:sz w:val="20"/>
                <w:szCs w:val="20"/>
              </w:rPr>
            </w:pPr>
            <w:r w:rsidRPr="00EF4BF5">
              <w:rPr>
                <w:sz w:val="20"/>
                <w:szCs w:val="20"/>
              </w:rPr>
              <w:t>(0.018)</w:t>
            </w:r>
          </w:p>
        </w:tc>
        <w:tc>
          <w:tcPr>
            <w:tcW w:w="1419" w:type="dxa"/>
            <w:tcBorders>
              <w:top w:val="nil"/>
              <w:left w:val="nil"/>
              <w:bottom w:val="nil"/>
              <w:right w:val="nil"/>
            </w:tcBorders>
            <w:shd w:val="clear" w:color="auto" w:fill="auto"/>
            <w:noWrap/>
            <w:vAlign w:val="bottom"/>
          </w:tcPr>
          <w:p w14:paraId="683D3CFF" w14:textId="77777777" w:rsidR="00EF26D6" w:rsidRPr="00EF4BF5" w:rsidRDefault="00EF26D6" w:rsidP="00C3366C">
            <w:pPr>
              <w:jc w:val="center"/>
              <w:rPr>
                <w:sz w:val="20"/>
                <w:szCs w:val="20"/>
              </w:rPr>
            </w:pPr>
            <w:r w:rsidRPr="00EF4BF5">
              <w:rPr>
                <w:sz w:val="20"/>
                <w:szCs w:val="20"/>
              </w:rPr>
              <w:t>(0.023)</w:t>
            </w:r>
          </w:p>
        </w:tc>
      </w:tr>
      <w:tr w:rsidR="00EF26D6" w:rsidRPr="003025A5" w14:paraId="7960F90F" w14:textId="77777777" w:rsidTr="00C3366C">
        <w:trPr>
          <w:trHeight w:val="19"/>
        </w:trPr>
        <w:tc>
          <w:tcPr>
            <w:tcW w:w="1418" w:type="dxa"/>
            <w:tcBorders>
              <w:top w:val="nil"/>
              <w:left w:val="nil"/>
              <w:bottom w:val="nil"/>
              <w:right w:val="nil"/>
            </w:tcBorders>
            <w:shd w:val="clear" w:color="auto" w:fill="auto"/>
            <w:noWrap/>
            <w:vAlign w:val="bottom"/>
            <w:hideMark/>
          </w:tcPr>
          <w:p w14:paraId="67B8C8F3" w14:textId="77777777" w:rsidR="00EF26D6" w:rsidRPr="003025A5" w:rsidRDefault="00EF26D6" w:rsidP="00C3366C">
            <w:pPr>
              <w:rPr>
                <w:sz w:val="20"/>
                <w:szCs w:val="20"/>
              </w:rPr>
            </w:pPr>
            <w:r w:rsidRPr="003025A5">
              <w:rPr>
                <w:sz w:val="20"/>
                <w:szCs w:val="20"/>
              </w:rPr>
              <w:t>Profit or Loss/</w:t>
            </w:r>
          </w:p>
        </w:tc>
        <w:tc>
          <w:tcPr>
            <w:tcW w:w="1418" w:type="dxa"/>
            <w:tcBorders>
              <w:top w:val="nil"/>
              <w:left w:val="nil"/>
              <w:bottom w:val="nil"/>
              <w:right w:val="nil"/>
            </w:tcBorders>
            <w:shd w:val="clear" w:color="auto" w:fill="auto"/>
            <w:noWrap/>
            <w:vAlign w:val="bottom"/>
          </w:tcPr>
          <w:p w14:paraId="3701F70F" w14:textId="77777777" w:rsidR="00EF26D6" w:rsidRPr="00EF4BF5" w:rsidRDefault="00EF26D6" w:rsidP="00C3366C">
            <w:pPr>
              <w:jc w:val="center"/>
              <w:rPr>
                <w:sz w:val="20"/>
                <w:szCs w:val="20"/>
              </w:rPr>
            </w:pPr>
            <w:r w:rsidRPr="00EF4BF5">
              <w:rPr>
                <w:sz w:val="20"/>
                <w:szCs w:val="20"/>
              </w:rPr>
              <w:t>-0.263***</w:t>
            </w:r>
          </w:p>
        </w:tc>
        <w:tc>
          <w:tcPr>
            <w:tcW w:w="1419" w:type="dxa"/>
            <w:tcBorders>
              <w:top w:val="nil"/>
              <w:left w:val="nil"/>
              <w:bottom w:val="nil"/>
              <w:right w:val="nil"/>
            </w:tcBorders>
            <w:shd w:val="clear" w:color="auto" w:fill="auto"/>
            <w:noWrap/>
            <w:vAlign w:val="bottom"/>
          </w:tcPr>
          <w:p w14:paraId="616FB9B0" w14:textId="77777777" w:rsidR="00EF26D6" w:rsidRPr="00EF4BF5" w:rsidRDefault="00EF26D6" w:rsidP="00C3366C">
            <w:pPr>
              <w:jc w:val="center"/>
              <w:rPr>
                <w:sz w:val="20"/>
                <w:szCs w:val="20"/>
              </w:rPr>
            </w:pPr>
            <w:r w:rsidRPr="00EF4BF5">
              <w:rPr>
                <w:sz w:val="20"/>
                <w:szCs w:val="20"/>
              </w:rPr>
              <w:t>-0.350**</w:t>
            </w:r>
          </w:p>
        </w:tc>
        <w:tc>
          <w:tcPr>
            <w:tcW w:w="1419" w:type="dxa"/>
            <w:tcBorders>
              <w:top w:val="nil"/>
              <w:left w:val="nil"/>
              <w:bottom w:val="nil"/>
              <w:right w:val="nil"/>
            </w:tcBorders>
            <w:shd w:val="clear" w:color="auto" w:fill="auto"/>
            <w:noWrap/>
            <w:vAlign w:val="bottom"/>
          </w:tcPr>
          <w:p w14:paraId="16337A78" w14:textId="77777777" w:rsidR="00EF26D6" w:rsidRPr="00EF4BF5" w:rsidRDefault="00EF26D6" w:rsidP="00C3366C">
            <w:pPr>
              <w:jc w:val="center"/>
              <w:rPr>
                <w:sz w:val="20"/>
                <w:szCs w:val="20"/>
              </w:rPr>
            </w:pPr>
            <w:r w:rsidRPr="00EF4BF5">
              <w:rPr>
                <w:sz w:val="20"/>
                <w:szCs w:val="20"/>
              </w:rPr>
              <w:t>-0.679***</w:t>
            </w:r>
          </w:p>
        </w:tc>
        <w:tc>
          <w:tcPr>
            <w:tcW w:w="1419" w:type="dxa"/>
            <w:tcBorders>
              <w:top w:val="nil"/>
              <w:left w:val="nil"/>
              <w:bottom w:val="nil"/>
              <w:right w:val="nil"/>
            </w:tcBorders>
            <w:shd w:val="clear" w:color="auto" w:fill="auto"/>
            <w:noWrap/>
            <w:vAlign w:val="bottom"/>
          </w:tcPr>
          <w:p w14:paraId="4FEE05CA" w14:textId="77777777" w:rsidR="00EF26D6" w:rsidRPr="00EF4BF5" w:rsidRDefault="00EF26D6" w:rsidP="00C3366C">
            <w:pPr>
              <w:jc w:val="center"/>
              <w:rPr>
                <w:sz w:val="20"/>
                <w:szCs w:val="20"/>
              </w:rPr>
            </w:pPr>
            <w:r w:rsidRPr="00EF4BF5">
              <w:rPr>
                <w:sz w:val="20"/>
                <w:szCs w:val="20"/>
              </w:rPr>
              <w:t>-0.799***</w:t>
            </w:r>
          </w:p>
        </w:tc>
      </w:tr>
      <w:tr w:rsidR="00EF26D6" w:rsidRPr="003025A5" w14:paraId="3EA6600A" w14:textId="77777777" w:rsidTr="00C3366C">
        <w:trPr>
          <w:trHeight w:val="19"/>
        </w:trPr>
        <w:tc>
          <w:tcPr>
            <w:tcW w:w="1418" w:type="dxa"/>
            <w:tcBorders>
              <w:top w:val="nil"/>
              <w:left w:val="nil"/>
              <w:bottom w:val="nil"/>
              <w:right w:val="nil"/>
            </w:tcBorders>
            <w:shd w:val="clear" w:color="auto" w:fill="auto"/>
            <w:noWrap/>
            <w:vAlign w:val="bottom"/>
            <w:hideMark/>
          </w:tcPr>
          <w:p w14:paraId="183FBD1F" w14:textId="77777777" w:rsidR="00EF26D6" w:rsidRPr="003025A5" w:rsidRDefault="00EF26D6" w:rsidP="00C3366C">
            <w:pPr>
              <w:jc w:val="center"/>
              <w:rPr>
                <w:sz w:val="20"/>
                <w:szCs w:val="20"/>
              </w:rPr>
            </w:pPr>
            <w:r w:rsidRPr="003025A5">
              <w:rPr>
                <w:sz w:val="20"/>
                <w:szCs w:val="20"/>
              </w:rPr>
              <w:t>Assets</w:t>
            </w:r>
          </w:p>
        </w:tc>
        <w:tc>
          <w:tcPr>
            <w:tcW w:w="1418" w:type="dxa"/>
            <w:tcBorders>
              <w:top w:val="nil"/>
              <w:left w:val="nil"/>
              <w:bottom w:val="nil"/>
              <w:right w:val="nil"/>
            </w:tcBorders>
            <w:shd w:val="clear" w:color="auto" w:fill="auto"/>
            <w:noWrap/>
            <w:vAlign w:val="bottom"/>
          </w:tcPr>
          <w:p w14:paraId="60470DB9" w14:textId="77777777" w:rsidR="00EF26D6" w:rsidRPr="00EF4BF5" w:rsidRDefault="00EF26D6" w:rsidP="00C3366C">
            <w:pPr>
              <w:jc w:val="center"/>
              <w:rPr>
                <w:sz w:val="20"/>
                <w:szCs w:val="20"/>
              </w:rPr>
            </w:pPr>
            <w:r w:rsidRPr="00EF4BF5">
              <w:rPr>
                <w:sz w:val="20"/>
                <w:szCs w:val="20"/>
              </w:rPr>
              <w:t>(0.047)</w:t>
            </w:r>
          </w:p>
        </w:tc>
        <w:tc>
          <w:tcPr>
            <w:tcW w:w="1419" w:type="dxa"/>
            <w:tcBorders>
              <w:top w:val="nil"/>
              <w:left w:val="nil"/>
              <w:bottom w:val="nil"/>
              <w:right w:val="nil"/>
            </w:tcBorders>
            <w:shd w:val="clear" w:color="auto" w:fill="auto"/>
            <w:noWrap/>
            <w:vAlign w:val="bottom"/>
          </w:tcPr>
          <w:p w14:paraId="20E66CA4" w14:textId="77777777" w:rsidR="00EF26D6" w:rsidRPr="00EF4BF5" w:rsidRDefault="00EF26D6" w:rsidP="00C3366C">
            <w:pPr>
              <w:jc w:val="center"/>
              <w:rPr>
                <w:sz w:val="20"/>
                <w:szCs w:val="20"/>
              </w:rPr>
            </w:pPr>
            <w:r w:rsidRPr="00EF4BF5">
              <w:rPr>
                <w:sz w:val="20"/>
                <w:szCs w:val="20"/>
              </w:rPr>
              <w:t>(0.155)</w:t>
            </w:r>
          </w:p>
        </w:tc>
        <w:tc>
          <w:tcPr>
            <w:tcW w:w="1419" w:type="dxa"/>
            <w:tcBorders>
              <w:top w:val="nil"/>
              <w:left w:val="nil"/>
              <w:bottom w:val="nil"/>
              <w:right w:val="nil"/>
            </w:tcBorders>
            <w:shd w:val="clear" w:color="auto" w:fill="auto"/>
            <w:noWrap/>
            <w:vAlign w:val="bottom"/>
          </w:tcPr>
          <w:p w14:paraId="42E2A1C6" w14:textId="77777777" w:rsidR="00EF26D6" w:rsidRPr="00EF4BF5" w:rsidRDefault="00EF26D6" w:rsidP="00C3366C">
            <w:pPr>
              <w:jc w:val="center"/>
              <w:rPr>
                <w:sz w:val="20"/>
                <w:szCs w:val="20"/>
              </w:rPr>
            </w:pPr>
            <w:r w:rsidRPr="00EF4BF5">
              <w:rPr>
                <w:sz w:val="20"/>
                <w:szCs w:val="20"/>
              </w:rPr>
              <w:t>(0.145)</w:t>
            </w:r>
          </w:p>
        </w:tc>
        <w:tc>
          <w:tcPr>
            <w:tcW w:w="1419" w:type="dxa"/>
            <w:tcBorders>
              <w:top w:val="nil"/>
              <w:left w:val="nil"/>
              <w:bottom w:val="nil"/>
              <w:right w:val="nil"/>
            </w:tcBorders>
            <w:shd w:val="clear" w:color="auto" w:fill="auto"/>
            <w:noWrap/>
            <w:vAlign w:val="bottom"/>
          </w:tcPr>
          <w:p w14:paraId="0B650CBD" w14:textId="77777777" w:rsidR="00EF26D6" w:rsidRPr="00EF4BF5" w:rsidRDefault="00EF26D6" w:rsidP="00C3366C">
            <w:pPr>
              <w:jc w:val="center"/>
              <w:rPr>
                <w:sz w:val="20"/>
                <w:szCs w:val="20"/>
              </w:rPr>
            </w:pPr>
            <w:r w:rsidRPr="00EF4BF5">
              <w:rPr>
                <w:sz w:val="20"/>
                <w:szCs w:val="20"/>
              </w:rPr>
              <w:t>(0.169)</w:t>
            </w:r>
          </w:p>
        </w:tc>
      </w:tr>
      <w:tr w:rsidR="00EF26D6" w:rsidRPr="003025A5" w14:paraId="63B90956" w14:textId="77777777" w:rsidTr="00C3366C">
        <w:trPr>
          <w:trHeight w:val="19"/>
        </w:trPr>
        <w:tc>
          <w:tcPr>
            <w:tcW w:w="1418" w:type="dxa"/>
            <w:tcBorders>
              <w:top w:val="nil"/>
              <w:left w:val="nil"/>
              <w:bottom w:val="nil"/>
              <w:right w:val="nil"/>
            </w:tcBorders>
            <w:shd w:val="clear" w:color="auto" w:fill="auto"/>
            <w:noWrap/>
            <w:vAlign w:val="bottom"/>
            <w:hideMark/>
          </w:tcPr>
          <w:p w14:paraId="0FBF2E03" w14:textId="77777777" w:rsidR="00EF26D6" w:rsidRPr="003025A5" w:rsidRDefault="00EF26D6" w:rsidP="00C3366C">
            <w:pPr>
              <w:rPr>
                <w:sz w:val="20"/>
                <w:szCs w:val="20"/>
              </w:rPr>
            </w:pPr>
            <w:r w:rsidRPr="003025A5">
              <w:rPr>
                <w:sz w:val="20"/>
                <w:szCs w:val="20"/>
              </w:rPr>
              <w:t>Log Age</w:t>
            </w:r>
          </w:p>
        </w:tc>
        <w:tc>
          <w:tcPr>
            <w:tcW w:w="1418" w:type="dxa"/>
            <w:tcBorders>
              <w:top w:val="nil"/>
              <w:left w:val="nil"/>
              <w:bottom w:val="nil"/>
              <w:right w:val="nil"/>
            </w:tcBorders>
            <w:shd w:val="clear" w:color="auto" w:fill="auto"/>
            <w:noWrap/>
            <w:vAlign w:val="bottom"/>
          </w:tcPr>
          <w:p w14:paraId="3454DC6B" w14:textId="77777777" w:rsidR="00EF26D6" w:rsidRPr="00EF4BF5" w:rsidRDefault="00EF26D6" w:rsidP="00C3366C">
            <w:pPr>
              <w:jc w:val="center"/>
              <w:rPr>
                <w:sz w:val="20"/>
                <w:szCs w:val="20"/>
              </w:rPr>
            </w:pPr>
            <w:r w:rsidRPr="00EF4BF5">
              <w:rPr>
                <w:sz w:val="20"/>
                <w:szCs w:val="20"/>
              </w:rPr>
              <w:t>-0.005</w:t>
            </w:r>
          </w:p>
        </w:tc>
        <w:tc>
          <w:tcPr>
            <w:tcW w:w="1419" w:type="dxa"/>
            <w:tcBorders>
              <w:top w:val="nil"/>
              <w:left w:val="nil"/>
              <w:bottom w:val="nil"/>
              <w:right w:val="nil"/>
            </w:tcBorders>
            <w:shd w:val="clear" w:color="auto" w:fill="auto"/>
            <w:noWrap/>
            <w:vAlign w:val="bottom"/>
          </w:tcPr>
          <w:p w14:paraId="3698B89B" w14:textId="77777777" w:rsidR="00EF26D6" w:rsidRPr="00EF4BF5" w:rsidRDefault="00EF26D6" w:rsidP="00C3366C">
            <w:pPr>
              <w:jc w:val="center"/>
              <w:rPr>
                <w:sz w:val="20"/>
                <w:szCs w:val="20"/>
              </w:rPr>
            </w:pPr>
            <w:r w:rsidRPr="00EF4BF5">
              <w:rPr>
                <w:sz w:val="20"/>
                <w:szCs w:val="20"/>
              </w:rPr>
              <w:t>-0.020*</w:t>
            </w:r>
          </w:p>
        </w:tc>
        <w:tc>
          <w:tcPr>
            <w:tcW w:w="1419" w:type="dxa"/>
            <w:tcBorders>
              <w:top w:val="nil"/>
              <w:left w:val="nil"/>
              <w:bottom w:val="nil"/>
              <w:right w:val="nil"/>
            </w:tcBorders>
            <w:shd w:val="clear" w:color="auto" w:fill="auto"/>
            <w:noWrap/>
            <w:vAlign w:val="bottom"/>
          </w:tcPr>
          <w:p w14:paraId="1BEEF3F1" w14:textId="77777777" w:rsidR="00EF26D6" w:rsidRPr="00EF4BF5" w:rsidRDefault="00EF26D6" w:rsidP="00C3366C">
            <w:pPr>
              <w:jc w:val="center"/>
              <w:rPr>
                <w:sz w:val="20"/>
                <w:szCs w:val="20"/>
              </w:rPr>
            </w:pPr>
            <w:r w:rsidRPr="00EF4BF5">
              <w:rPr>
                <w:sz w:val="20"/>
                <w:szCs w:val="20"/>
              </w:rPr>
              <w:t>-0.038*</w:t>
            </w:r>
          </w:p>
        </w:tc>
        <w:tc>
          <w:tcPr>
            <w:tcW w:w="1419" w:type="dxa"/>
            <w:tcBorders>
              <w:top w:val="nil"/>
              <w:left w:val="nil"/>
              <w:bottom w:val="nil"/>
              <w:right w:val="nil"/>
            </w:tcBorders>
            <w:shd w:val="clear" w:color="auto" w:fill="auto"/>
            <w:noWrap/>
            <w:vAlign w:val="bottom"/>
          </w:tcPr>
          <w:p w14:paraId="39113207" w14:textId="77777777" w:rsidR="00EF26D6" w:rsidRPr="00EF4BF5" w:rsidRDefault="00EF26D6" w:rsidP="00C3366C">
            <w:pPr>
              <w:jc w:val="center"/>
              <w:rPr>
                <w:sz w:val="20"/>
                <w:szCs w:val="20"/>
              </w:rPr>
            </w:pPr>
            <w:r w:rsidRPr="00EF4BF5">
              <w:rPr>
                <w:sz w:val="20"/>
                <w:szCs w:val="20"/>
              </w:rPr>
              <w:t>-0.050***</w:t>
            </w:r>
          </w:p>
        </w:tc>
      </w:tr>
      <w:tr w:rsidR="00EF26D6" w:rsidRPr="003025A5" w14:paraId="2F80B34C" w14:textId="77777777" w:rsidTr="00C3366C">
        <w:trPr>
          <w:trHeight w:val="19"/>
        </w:trPr>
        <w:tc>
          <w:tcPr>
            <w:tcW w:w="1418" w:type="dxa"/>
            <w:tcBorders>
              <w:top w:val="nil"/>
              <w:left w:val="nil"/>
              <w:bottom w:val="nil"/>
              <w:right w:val="nil"/>
            </w:tcBorders>
            <w:shd w:val="clear" w:color="auto" w:fill="auto"/>
            <w:noWrap/>
            <w:vAlign w:val="bottom"/>
            <w:hideMark/>
          </w:tcPr>
          <w:p w14:paraId="4CA81D6E" w14:textId="77777777" w:rsidR="00EF26D6" w:rsidRPr="003025A5" w:rsidRDefault="00EF26D6" w:rsidP="00C3366C">
            <w:pPr>
              <w:jc w:val="center"/>
              <w:rPr>
                <w:sz w:val="20"/>
                <w:szCs w:val="20"/>
              </w:rPr>
            </w:pPr>
          </w:p>
        </w:tc>
        <w:tc>
          <w:tcPr>
            <w:tcW w:w="1418" w:type="dxa"/>
            <w:tcBorders>
              <w:top w:val="nil"/>
              <w:left w:val="nil"/>
              <w:bottom w:val="nil"/>
              <w:right w:val="nil"/>
            </w:tcBorders>
            <w:shd w:val="clear" w:color="auto" w:fill="auto"/>
            <w:noWrap/>
            <w:vAlign w:val="bottom"/>
          </w:tcPr>
          <w:p w14:paraId="687DE218" w14:textId="77777777" w:rsidR="00EF26D6" w:rsidRPr="00EF4BF5" w:rsidRDefault="00EF26D6" w:rsidP="00C3366C">
            <w:pPr>
              <w:jc w:val="center"/>
              <w:rPr>
                <w:sz w:val="20"/>
                <w:szCs w:val="20"/>
              </w:rPr>
            </w:pPr>
            <w:r w:rsidRPr="00EF4BF5">
              <w:rPr>
                <w:sz w:val="20"/>
                <w:szCs w:val="20"/>
              </w:rPr>
              <w:t>(0.007)</w:t>
            </w:r>
          </w:p>
        </w:tc>
        <w:tc>
          <w:tcPr>
            <w:tcW w:w="1419" w:type="dxa"/>
            <w:tcBorders>
              <w:top w:val="nil"/>
              <w:left w:val="nil"/>
              <w:bottom w:val="nil"/>
              <w:right w:val="nil"/>
            </w:tcBorders>
            <w:shd w:val="clear" w:color="auto" w:fill="auto"/>
            <w:noWrap/>
            <w:vAlign w:val="bottom"/>
          </w:tcPr>
          <w:p w14:paraId="4057AA74" w14:textId="77777777" w:rsidR="00EF26D6" w:rsidRPr="00EF4BF5" w:rsidRDefault="00EF26D6" w:rsidP="00C3366C">
            <w:pPr>
              <w:jc w:val="center"/>
              <w:rPr>
                <w:sz w:val="20"/>
                <w:szCs w:val="20"/>
              </w:rPr>
            </w:pPr>
            <w:r w:rsidRPr="00EF4BF5">
              <w:rPr>
                <w:sz w:val="20"/>
                <w:szCs w:val="20"/>
              </w:rPr>
              <w:t>(0.012)</w:t>
            </w:r>
          </w:p>
        </w:tc>
        <w:tc>
          <w:tcPr>
            <w:tcW w:w="1419" w:type="dxa"/>
            <w:tcBorders>
              <w:top w:val="nil"/>
              <w:left w:val="nil"/>
              <w:bottom w:val="nil"/>
              <w:right w:val="nil"/>
            </w:tcBorders>
            <w:shd w:val="clear" w:color="auto" w:fill="auto"/>
            <w:noWrap/>
            <w:vAlign w:val="bottom"/>
          </w:tcPr>
          <w:p w14:paraId="7E330804" w14:textId="77777777" w:rsidR="00EF26D6" w:rsidRPr="00EF4BF5" w:rsidRDefault="00EF26D6" w:rsidP="00C3366C">
            <w:pPr>
              <w:jc w:val="center"/>
              <w:rPr>
                <w:sz w:val="20"/>
                <w:szCs w:val="20"/>
              </w:rPr>
            </w:pPr>
            <w:r w:rsidRPr="00EF4BF5">
              <w:rPr>
                <w:sz w:val="20"/>
                <w:szCs w:val="20"/>
              </w:rPr>
              <w:t>(0.020)</w:t>
            </w:r>
          </w:p>
        </w:tc>
        <w:tc>
          <w:tcPr>
            <w:tcW w:w="1419" w:type="dxa"/>
            <w:tcBorders>
              <w:top w:val="nil"/>
              <w:left w:val="nil"/>
              <w:bottom w:val="nil"/>
              <w:right w:val="nil"/>
            </w:tcBorders>
            <w:shd w:val="clear" w:color="auto" w:fill="auto"/>
            <w:noWrap/>
            <w:vAlign w:val="bottom"/>
          </w:tcPr>
          <w:p w14:paraId="06C78688" w14:textId="77777777" w:rsidR="00EF26D6" w:rsidRPr="00EF4BF5" w:rsidRDefault="00EF26D6" w:rsidP="00C3366C">
            <w:pPr>
              <w:jc w:val="center"/>
              <w:rPr>
                <w:sz w:val="20"/>
                <w:szCs w:val="20"/>
              </w:rPr>
            </w:pPr>
            <w:r w:rsidRPr="00EF4BF5">
              <w:rPr>
                <w:sz w:val="20"/>
                <w:szCs w:val="20"/>
              </w:rPr>
              <w:t>(0.018)</w:t>
            </w:r>
          </w:p>
        </w:tc>
      </w:tr>
      <w:tr w:rsidR="00EF26D6" w:rsidRPr="003025A5" w14:paraId="4797E064" w14:textId="77777777" w:rsidTr="00C3366C">
        <w:trPr>
          <w:trHeight w:val="19"/>
        </w:trPr>
        <w:tc>
          <w:tcPr>
            <w:tcW w:w="1418" w:type="dxa"/>
            <w:tcBorders>
              <w:top w:val="nil"/>
              <w:left w:val="nil"/>
              <w:bottom w:val="nil"/>
              <w:right w:val="nil"/>
            </w:tcBorders>
            <w:shd w:val="clear" w:color="auto" w:fill="auto"/>
            <w:noWrap/>
            <w:vAlign w:val="bottom"/>
            <w:hideMark/>
          </w:tcPr>
          <w:p w14:paraId="776B44AC" w14:textId="77777777" w:rsidR="00EF26D6" w:rsidRPr="003025A5" w:rsidRDefault="00EF26D6" w:rsidP="00C3366C">
            <w:pPr>
              <w:rPr>
                <w:sz w:val="20"/>
                <w:szCs w:val="20"/>
              </w:rPr>
            </w:pPr>
            <w:r w:rsidRPr="003025A5">
              <w:rPr>
                <w:sz w:val="20"/>
                <w:szCs w:val="20"/>
              </w:rPr>
              <w:t>Listed</w:t>
            </w:r>
          </w:p>
        </w:tc>
        <w:tc>
          <w:tcPr>
            <w:tcW w:w="1418" w:type="dxa"/>
            <w:tcBorders>
              <w:top w:val="nil"/>
              <w:left w:val="nil"/>
              <w:bottom w:val="nil"/>
              <w:right w:val="nil"/>
            </w:tcBorders>
            <w:shd w:val="clear" w:color="auto" w:fill="auto"/>
            <w:noWrap/>
            <w:vAlign w:val="bottom"/>
          </w:tcPr>
          <w:p w14:paraId="6936610F" w14:textId="77777777" w:rsidR="00EF26D6" w:rsidRPr="00EF4BF5" w:rsidRDefault="00EF26D6" w:rsidP="00C3366C">
            <w:pPr>
              <w:jc w:val="center"/>
              <w:rPr>
                <w:sz w:val="20"/>
                <w:szCs w:val="20"/>
              </w:rPr>
            </w:pPr>
            <w:r w:rsidRPr="00EF4BF5">
              <w:rPr>
                <w:sz w:val="20"/>
                <w:szCs w:val="20"/>
              </w:rPr>
              <w:t>-0.039***</w:t>
            </w:r>
          </w:p>
        </w:tc>
        <w:tc>
          <w:tcPr>
            <w:tcW w:w="1419" w:type="dxa"/>
            <w:tcBorders>
              <w:top w:val="nil"/>
              <w:left w:val="nil"/>
              <w:bottom w:val="nil"/>
              <w:right w:val="nil"/>
            </w:tcBorders>
            <w:shd w:val="clear" w:color="auto" w:fill="auto"/>
            <w:noWrap/>
            <w:vAlign w:val="bottom"/>
          </w:tcPr>
          <w:p w14:paraId="66366FE9"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51703A53"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597A6595" w14:textId="77777777" w:rsidR="00EF26D6" w:rsidRPr="00EF4BF5" w:rsidRDefault="00EF26D6" w:rsidP="00C3366C">
            <w:pPr>
              <w:jc w:val="center"/>
              <w:rPr>
                <w:sz w:val="20"/>
                <w:szCs w:val="20"/>
              </w:rPr>
            </w:pPr>
          </w:p>
        </w:tc>
      </w:tr>
      <w:tr w:rsidR="00EF26D6" w:rsidRPr="003025A5" w14:paraId="28339167" w14:textId="77777777" w:rsidTr="00C3366C">
        <w:trPr>
          <w:trHeight w:val="19"/>
        </w:trPr>
        <w:tc>
          <w:tcPr>
            <w:tcW w:w="1418" w:type="dxa"/>
            <w:tcBorders>
              <w:top w:val="nil"/>
              <w:left w:val="nil"/>
              <w:bottom w:val="nil"/>
              <w:right w:val="nil"/>
            </w:tcBorders>
            <w:shd w:val="clear" w:color="auto" w:fill="auto"/>
            <w:noWrap/>
            <w:vAlign w:val="bottom"/>
            <w:hideMark/>
          </w:tcPr>
          <w:p w14:paraId="28883F4F" w14:textId="77777777" w:rsidR="00EF26D6" w:rsidRPr="003025A5" w:rsidRDefault="00EF26D6" w:rsidP="00C3366C">
            <w:pPr>
              <w:jc w:val="center"/>
              <w:rPr>
                <w:sz w:val="20"/>
                <w:szCs w:val="20"/>
              </w:rPr>
            </w:pPr>
          </w:p>
        </w:tc>
        <w:tc>
          <w:tcPr>
            <w:tcW w:w="1418" w:type="dxa"/>
            <w:tcBorders>
              <w:top w:val="nil"/>
              <w:left w:val="nil"/>
              <w:bottom w:val="nil"/>
              <w:right w:val="nil"/>
            </w:tcBorders>
            <w:shd w:val="clear" w:color="auto" w:fill="auto"/>
            <w:noWrap/>
            <w:vAlign w:val="bottom"/>
          </w:tcPr>
          <w:p w14:paraId="0DF19185" w14:textId="77777777" w:rsidR="00EF26D6" w:rsidRPr="00EF4BF5" w:rsidRDefault="00EF26D6" w:rsidP="00C3366C">
            <w:pPr>
              <w:jc w:val="center"/>
              <w:rPr>
                <w:sz w:val="20"/>
                <w:szCs w:val="20"/>
              </w:rPr>
            </w:pPr>
            <w:r w:rsidRPr="00EF4BF5">
              <w:rPr>
                <w:sz w:val="20"/>
                <w:szCs w:val="20"/>
              </w:rPr>
              <w:t>(0.014)</w:t>
            </w:r>
          </w:p>
        </w:tc>
        <w:tc>
          <w:tcPr>
            <w:tcW w:w="1419" w:type="dxa"/>
            <w:tcBorders>
              <w:top w:val="nil"/>
              <w:left w:val="nil"/>
              <w:bottom w:val="nil"/>
              <w:right w:val="nil"/>
            </w:tcBorders>
            <w:shd w:val="clear" w:color="auto" w:fill="auto"/>
            <w:noWrap/>
            <w:vAlign w:val="bottom"/>
          </w:tcPr>
          <w:p w14:paraId="07684A4D"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46F71B2D"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10DA77D3" w14:textId="77777777" w:rsidR="00EF26D6" w:rsidRPr="00EF4BF5" w:rsidRDefault="00EF26D6" w:rsidP="00C3366C">
            <w:pPr>
              <w:jc w:val="center"/>
              <w:rPr>
                <w:sz w:val="20"/>
                <w:szCs w:val="20"/>
              </w:rPr>
            </w:pPr>
          </w:p>
        </w:tc>
      </w:tr>
      <w:tr w:rsidR="00EF26D6" w:rsidRPr="003025A5" w14:paraId="6F93B31B" w14:textId="77777777" w:rsidTr="00C3366C">
        <w:trPr>
          <w:trHeight w:val="19"/>
        </w:trPr>
        <w:tc>
          <w:tcPr>
            <w:tcW w:w="1418" w:type="dxa"/>
            <w:tcBorders>
              <w:top w:val="nil"/>
              <w:left w:val="nil"/>
              <w:bottom w:val="nil"/>
              <w:right w:val="nil"/>
            </w:tcBorders>
            <w:shd w:val="clear" w:color="auto" w:fill="auto"/>
            <w:noWrap/>
            <w:vAlign w:val="bottom"/>
            <w:hideMark/>
          </w:tcPr>
          <w:p w14:paraId="5D5DD549" w14:textId="77777777" w:rsidR="00EF26D6" w:rsidRPr="003025A5" w:rsidRDefault="00EF26D6" w:rsidP="00C3366C">
            <w:pPr>
              <w:rPr>
                <w:sz w:val="20"/>
                <w:szCs w:val="20"/>
              </w:rPr>
            </w:pPr>
            <w:r w:rsidRPr="003025A5">
              <w:rPr>
                <w:sz w:val="20"/>
                <w:szCs w:val="20"/>
              </w:rPr>
              <w:t>Property /</w:t>
            </w:r>
          </w:p>
        </w:tc>
        <w:tc>
          <w:tcPr>
            <w:tcW w:w="1418" w:type="dxa"/>
            <w:tcBorders>
              <w:top w:val="nil"/>
              <w:left w:val="nil"/>
              <w:bottom w:val="nil"/>
              <w:right w:val="nil"/>
            </w:tcBorders>
            <w:shd w:val="clear" w:color="auto" w:fill="auto"/>
            <w:noWrap/>
            <w:vAlign w:val="bottom"/>
          </w:tcPr>
          <w:p w14:paraId="73CC4C8D" w14:textId="77777777" w:rsidR="00EF26D6" w:rsidRPr="00EF4BF5" w:rsidRDefault="00EF26D6" w:rsidP="00C3366C">
            <w:pPr>
              <w:jc w:val="center"/>
              <w:rPr>
                <w:sz w:val="20"/>
                <w:szCs w:val="20"/>
              </w:rPr>
            </w:pPr>
            <w:r w:rsidRPr="00EF4BF5">
              <w:rPr>
                <w:sz w:val="20"/>
                <w:szCs w:val="20"/>
              </w:rPr>
              <w:t>-0.160***</w:t>
            </w:r>
          </w:p>
        </w:tc>
        <w:tc>
          <w:tcPr>
            <w:tcW w:w="1419" w:type="dxa"/>
            <w:tcBorders>
              <w:top w:val="nil"/>
              <w:left w:val="nil"/>
              <w:bottom w:val="nil"/>
              <w:right w:val="nil"/>
            </w:tcBorders>
            <w:shd w:val="clear" w:color="auto" w:fill="auto"/>
            <w:noWrap/>
            <w:vAlign w:val="bottom"/>
          </w:tcPr>
          <w:p w14:paraId="7FA1A0CC" w14:textId="77777777" w:rsidR="00EF26D6" w:rsidRPr="00EF4BF5" w:rsidRDefault="00EF26D6" w:rsidP="00C3366C">
            <w:pPr>
              <w:jc w:val="center"/>
              <w:rPr>
                <w:sz w:val="20"/>
                <w:szCs w:val="20"/>
              </w:rPr>
            </w:pPr>
            <w:r w:rsidRPr="00EF4BF5">
              <w:rPr>
                <w:sz w:val="20"/>
                <w:szCs w:val="20"/>
              </w:rPr>
              <w:t>-0.221***</w:t>
            </w:r>
          </w:p>
        </w:tc>
        <w:tc>
          <w:tcPr>
            <w:tcW w:w="1419" w:type="dxa"/>
            <w:tcBorders>
              <w:top w:val="nil"/>
              <w:left w:val="nil"/>
              <w:bottom w:val="nil"/>
              <w:right w:val="nil"/>
            </w:tcBorders>
            <w:shd w:val="clear" w:color="auto" w:fill="auto"/>
            <w:noWrap/>
            <w:vAlign w:val="bottom"/>
          </w:tcPr>
          <w:p w14:paraId="76A2C1BE" w14:textId="77777777" w:rsidR="00EF26D6" w:rsidRPr="00EF4BF5" w:rsidRDefault="00EF26D6" w:rsidP="00C3366C">
            <w:pPr>
              <w:jc w:val="center"/>
              <w:rPr>
                <w:sz w:val="20"/>
                <w:szCs w:val="20"/>
              </w:rPr>
            </w:pPr>
            <w:r w:rsidRPr="00EF4BF5">
              <w:rPr>
                <w:sz w:val="20"/>
                <w:szCs w:val="20"/>
              </w:rPr>
              <w:t>-0.113*</w:t>
            </w:r>
          </w:p>
        </w:tc>
        <w:tc>
          <w:tcPr>
            <w:tcW w:w="1419" w:type="dxa"/>
            <w:tcBorders>
              <w:top w:val="nil"/>
              <w:left w:val="nil"/>
              <w:bottom w:val="nil"/>
              <w:right w:val="nil"/>
            </w:tcBorders>
            <w:shd w:val="clear" w:color="auto" w:fill="auto"/>
            <w:noWrap/>
            <w:vAlign w:val="bottom"/>
          </w:tcPr>
          <w:p w14:paraId="5CEF9E2B" w14:textId="77777777" w:rsidR="00EF26D6" w:rsidRPr="00EF4BF5" w:rsidRDefault="00EF26D6" w:rsidP="00C3366C">
            <w:pPr>
              <w:jc w:val="center"/>
              <w:rPr>
                <w:sz w:val="20"/>
                <w:szCs w:val="20"/>
              </w:rPr>
            </w:pPr>
            <w:r w:rsidRPr="00EF4BF5">
              <w:rPr>
                <w:sz w:val="20"/>
                <w:szCs w:val="20"/>
              </w:rPr>
              <w:t>-0.215***</w:t>
            </w:r>
          </w:p>
        </w:tc>
      </w:tr>
      <w:tr w:rsidR="00EF26D6" w:rsidRPr="003025A5" w14:paraId="5F88A009" w14:textId="77777777" w:rsidTr="00C3366C">
        <w:trPr>
          <w:trHeight w:val="19"/>
        </w:trPr>
        <w:tc>
          <w:tcPr>
            <w:tcW w:w="1418" w:type="dxa"/>
            <w:tcBorders>
              <w:top w:val="nil"/>
              <w:left w:val="nil"/>
              <w:bottom w:val="nil"/>
              <w:right w:val="nil"/>
            </w:tcBorders>
            <w:shd w:val="clear" w:color="auto" w:fill="auto"/>
            <w:noWrap/>
            <w:vAlign w:val="bottom"/>
            <w:hideMark/>
          </w:tcPr>
          <w:p w14:paraId="104B0AB2" w14:textId="77777777" w:rsidR="00EF26D6" w:rsidRPr="003025A5" w:rsidRDefault="00EF26D6" w:rsidP="00C3366C">
            <w:pPr>
              <w:jc w:val="center"/>
              <w:rPr>
                <w:sz w:val="20"/>
                <w:szCs w:val="20"/>
              </w:rPr>
            </w:pPr>
            <w:r w:rsidRPr="003025A5">
              <w:rPr>
                <w:sz w:val="20"/>
                <w:szCs w:val="20"/>
              </w:rPr>
              <w:t>Assets</w:t>
            </w:r>
          </w:p>
        </w:tc>
        <w:tc>
          <w:tcPr>
            <w:tcW w:w="1418" w:type="dxa"/>
            <w:tcBorders>
              <w:top w:val="nil"/>
              <w:left w:val="nil"/>
              <w:bottom w:val="nil"/>
              <w:right w:val="nil"/>
            </w:tcBorders>
            <w:shd w:val="clear" w:color="auto" w:fill="auto"/>
            <w:noWrap/>
            <w:vAlign w:val="bottom"/>
          </w:tcPr>
          <w:p w14:paraId="29E61A1E" w14:textId="77777777" w:rsidR="00EF26D6" w:rsidRPr="00EF4BF5" w:rsidRDefault="00EF26D6" w:rsidP="00C3366C">
            <w:pPr>
              <w:jc w:val="center"/>
              <w:rPr>
                <w:sz w:val="20"/>
                <w:szCs w:val="20"/>
              </w:rPr>
            </w:pPr>
            <w:r w:rsidRPr="00EF4BF5">
              <w:rPr>
                <w:sz w:val="20"/>
                <w:szCs w:val="20"/>
              </w:rPr>
              <w:t>(0.029)</w:t>
            </w:r>
          </w:p>
        </w:tc>
        <w:tc>
          <w:tcPr>
            <w:tcW w:w="1419" w:type="dxa"/>
            <w:tcBorders>
              <w:top w:val="nil"/>
              <w:left w:val="nil"/>
              <w:bottom w:val="nil"/>
              <w:right w:val="nil"/>
            </w:tcBorders>
            <w:shd w:val="clear" w:color="auto" w:fill="auto"/>
            <w:noWrap/>
            <w:vAlign w:val="bottom"/>
          </w:tcPr>
          <w:p w14:paraId="7B84C75D" w14:textId="77777777" w:rsidR="00EF26D6" w:rsidRPr="00EF4BF5" w:rsidRDefault="00EF26D6" w:rsidP="00C3366C">
            <w:pPr>
              <w:jc w:val="center"/>
              <w:rPr>
                <w:sz w:val="20"/>
                <w:szCs w:val="20"/>
              </w:rPr>
            </w:pPr>
            <w:r w:rsidRPr="00EF4BF5">
              <w:rPr>
                <w:sz w:val="20"/>
                <w:szCs w:val="20"/>
              </w:rPr>
              <w:t>(0.070)</w:t>
            </w:r>
          </w:p>
        </w:tc>
        <w:tc>
          <w:tcPr>
            <w:tcW w:w="1419" w:type="dxa"/>
            <w:tcBorders>
              <w:top w:val="nil"/>
              <w:left w:val="nil"/>
              <w:bottom w:val="nil"/>
              <w:right w:val="nil"/>
            </w:tcBorders>
            <w:shd w:val="clear" w:color="auto" w:fill="auto"/>
            <w:noWrap/>
            <w:vAlign w:val="bottom"/>
          </w:tcPr>
          <w:p w14:paraId="2FE12C27" w14:textId="77777777" w:rsidR="00EF26D6" w:rsidRPr="00EF4BF5" w:rsidRDefault="00EF26D6" w:rsidP="00C3366C">
            <w:pPr>
              <w:jc w:val="center"/>
              <w:rPr>
                <w:sz w:val="20"/>
                <w:szCs w:val="20"/>
              </w:rPr>
            </w:pPr>
            <w:r w:rsidRPr="00EF4BF5">
              <w:rPr>
                <w:sz w:val="20"/>
                <w:szCs w:val="20"/>
              </w:rPr>
              <w:t>(0.065)</w:t>
            </w:r>
          </w:p>
        </w:tc>
        <w:tc>
          <w:tcPr>
            <w:tcW w:w="1419" w:type="dxa"/>
            <w:tcBorders>
              <w:top w:val="nil"/>
              <w:left w:val="nil"/>
              <w:bottom w:val="nil"/>
              <w:right w:val="nil"/>
            </w:tcBorders>
            <w:shd w:val="clear" w:color="auto" w:fill="auto"/>
            <w:noWrap/>
            <w:vAlign w:val="bottom"/>
          </w:tcPr>
          <w:p w14:paraId="6C67A743" w14:textId="77777777" w:rsidR="00EF26D6" w:rsidRPr="00EF4BF5" w:rsidRDefault="00EF26D6" w:rsidP="00C3366C">
            <w:pPr>
              <w:jc w:val="center"/>
              <w:rPr>
                <w:sz w:val="20"/>
                <w:szCs w:val="20"/>
              </w:rPr>
            </w:pPr>
            <w:r w:rsidRPr="00EF4BF5">
              <w:rPr>
                <w:sz w:val="20"/>
                <w:szCs w:val="20"/>
              </w:rPr>
              <w:t>(0.056)</w:t>
            </w:r>
          </w:p>
        </w:tc>
      </w:tr>
      <w:tr w:rsidR="00EF26D6" w:rsidRPr="003025A5" w14:paraId="2CA1467E" w14:textId="77777777" w:rsidTr="00C3366C">
        <w:trPr>
          <w:trHeight w:val="19"/>
        </w:trPr>
        <w:tc>
          <w:tcPr>
            <w:tcW w:w="1418" w:type="dxa"/>
            <w:tcBorders>
              <w:top w:val="nil"/>
              <w:left w:val="nil"/>
              <w:bottom w:val="nil"/>
              <w:right w:val="nil"/>
            </w:tcBorders>
            <w:shd w:val="clear" w:color="auto" w:fill="auto"/>
            <w:noWrap/>
            <w:vAlign w:val="bottom"/>
            <w:hideMark/>
          </w:tcPr>
          <w:p w14:paraId="17706C4A" w14:textId="77777777" w:rsidR="00EF26D6" w:rsidRPr="003025A5" w:rsidRDefault="00EF26D6" w:rsidP="00C3366C">
            <w:pPr>
              <w:rPr>
                <w:sz w:val="20"/>
                <w:szCs w:val="20"/>
              </w:rPr>
            </w:pPr>
            <w:proofErr w:type="gramStart"/>
            <w:r w:rsidRPr="003025A5">
              <w:rPr>
                <w:sz w:val="20"/>
                <w:szCs w:val="20"/>
              </w:rPr>
              <w:t>Widely-Held</w:t>
            </w:r>
            <w:proofErr w:type="gramEnd"/>
          </w:p>
        </w:tc>
        <w:tc>
          <w:tcPr>
            <w:tcW w:w="1418" w:type="dxa"/>
            <w:tcBorders>
              <w:top w:val="nil"/>
              <w:left w:val="nil"/>
              <w:bottom w:val="nil"/>
              <w:right w:val="nil"/>
            </w:tcBorders>
            <w:shd w:val="clear" w:color="auto" w:fill="auto"/>
            <w:noWrap/>
            <w:vAlign w:val="bottom"/>
          </w:tcPr>
          <w:p w14:paraId="4EF6FF64" w14:textId="77777777" w:rsidR="00EF26D6" w:rsidRPr="00EF4BF5" w:rsidRDefault="00EF26D6" w:rsidP="00C3366C">
            <w:pPr>
              <w:jc w:val="center"/>
              <w:rPr>
                <w:sz w:val="20"/>
                <w:szCs w:val="20"/>
              </w:rPr>
            </w:pPr>
            <w:r w:rsidRPr="00EF4BF5">
              <w:rPr>
                <w:sz w:val="20"/>
                <w:szCs w:val="20"/>
              </w:rPr>
              <w:t>-0.013</w:t>
            </w:r>
          </w:p>
        </w:tc>
        <w:tc>
          <w:tcPr>
            <w:tcW w:w="1419" w:type="dxa"/>
            <w:tcBorders>
              <w:top w:val="nil"/>
              <w:left w:val="nil"/>
              <w:bottom w:val="nil"/>
              <w:right w:val="nil"/>
            </w:tcBorders>
            <w:shd w:val="clear" w:color="auto" w:fill="auto"/>
            <w:noWrap/>
            <w:vAlign w:val="bottom"/>
          </w:tcPr>
          <w:p w14:paraId="74B0751E" w14:textId="77777777" w:rsidR="00EF26D6" w:rsidRPr="00EF4BF5" w:rsidRDefault="00EF26D6" w:rsidP="00C3366C">
            <w:pPr>
              <w:jc w:val="center"/>
              <w:rPr>
                <w:sz w:val="20"/>
                <w:szCs w:val="20"/>
              </w:rPr>
            </w:pPr>
            <w:r w:rsidRPr="00EF4BF5">
              <w:rPr>
                <w:sz w:val="20"/>
                <w:szCs w:val="20"/>
              </w:rPr>
              <w:t>-0.075</w:t>
            </w:r>
          </w:p>
        </w:tc>
        <w:tc>
          <w:tcPr>
            <w:tcW w:w="1419" w:type="dxa"/>
            <w:tcBorders>
              <w:top w:val="nil"/>
              <w:left w:val="nil"/>
              <w:bottom w:val="nil"/>
              <w:right w:val="nil"/>
            </w:tcBorders>
            <w:shd w:val="clear" w:color="auto" w:fill="auto"/>
            <w:noWrap/>
            <w:vAlign w:val="bottom"/>
          </w:tcPr>
          <w:p w14:paraId="3089FF47" w14:textId="77777777" w:rsidR="00EF26D6" w:rsidRPr="00EF4BF5" w:rsidRDefault="00EF26D6" w:rsidP="00C3366C">
            <w:pPr>
              <w:jc w:val="center"/>
              <w:rPr>
                <w:sz w:val="20"/>
                <w:szCs w:val="20"/>
              </w:rPr>
            </w:pPr>
            <w:r w:rsidRPr="00EF4BF5">
              <w:rPr>
                <w:sz w:val="20"/>
                <w:szCs w:val="20"/>
              </w:rPr>
              <w:t>-0.215***</w:t>
            </w:r>
          </w:p>
        </w:tc>
        <w:tc>
          <w:tcPr>
            <w:tcW w:w="1419" w:type="dxa"/>
            <w:tcBorders>
              <w:top w:val="nil"/>
              <w:left w:val="nil"/>
              <w:bottom w:val="nil"/>
              <w:right w:val="nil"/>
            </w:tcBorders>
            <w:shd w:val="clear" w:color="auto" w:fill="auto"/>
            <w:noWrap/>
            <w:vAlign w:val="bottom"/>
          </w:tcPr>
          <w:p w14:paraId="3913188A" w14:textId="77777777" w:rsidR="00EF26D6" w:rsidRPr="00EF4BF5" w:rsidRDefault="00EF26D6" w:rsidP="00C3366C">
            <w:pPr>
              <w:jc w:val="center"/>
              <w:rPr>
                <w:sz w:val="20"/>
                <w:szCs w:val="20"/>
              </w:rPr>
            </w:pPr>
            <w:r w:rsidRPr="00EF4BF5">
              <w:rPr>
                <w:sz w:val="20"/>
                <w:szCs w:val="20"/>
              </w:rPr>
              <w:t>-0.231***</w:t>
            </w:r>
          </w:p>
        </w:tc>
      </w:tr>
      <w:tr w:rsidR="00EF26D6" w:rsidRPr="003025A5" w14:paraId="763D4EE3" w14:textId="77777777" w:rsidTr="00C3366C">
        <w:trPr>
          <w:trHeight w:val="19"/>
        </w:trPr>
        <w:tc>
          <w:tcPr>
            <w:tcW w:w="1418" w:type="dxa"/>
            <w:tcBorders>
              <w:top w:val="nil"/>
              <w:left w:val="nil"/>
              <w:bottom w:val="nil"/>
              <w:right w:val="nil"/>
            </w:tcBorders>
            <w:shd w:val="clear" w:color="auto" w:fill="auto"/>
            <w:noWrap/>
            <w:vAlign w:val="bottom"/>
            <w:hideMark/>
          </w:tcPr>
          <w:p w14:paraId="421A19E1" w14:textId="77777777" w:rsidR="00EF26D6" w:rsidRPr="003025A5" w:rsidRDefault="00EF26D6" w:rsidP="00C3366C">
            <w:pPr>
              <w:jc w:val="center"/>
              <w:rPr>
                <w:sz w:val="20"/>
                <w:szCs w:val="20"/>
              </w:rPr>
            </w:pPr>
          </w:p>
        </w:tc>
        <w:tc>
          <w:tcPr>
            <w:tcW w:w="1418" w:type="dxa"/>
            <w:tcBorders>
              <w:top w:val="nil"/>
              <w:left w:val="nil"/>
              <w:bottom w:val="nil"/>
              <w:right w:val="nil"/>
            </w:tcBorders>
            <w:shd w:val="clear" w:color="auto" w:fill="auto"/>
            <w:noWrap/>
            <w:vAlign w:val="bottom"/>
          </w:tcPr>
          <w:p w14:paraId="7E5F98DD" w14:textId="77777777" w:rsidR="00EF26D6" w:rsidRPr="00EF4BF5" w:rsidRDefault="00EF26D6" w:rsidP="00C3366C">
            <w:pPr>
              <w:jc w:val="center"/>
              <w:rPr>
                <w:sz w:val="20"/>
                <w:szCs w:val="20"/>
              </w:rPr>
            </w:pPr>
            <w:r w:rsidRPr="00EF4BF5">
              <w:rPr>
                <w:sz w:val="20"/>
                <w:szCs w:val="20"/>
              </w:rPr>
              <w:t>(0.018)</w:t>
            </w:r>
          </w:p>
        </w:tc>
        <w:tc>
          <w:tcPr>
            <w:tcW w:w="1419" w:type="dxa"/>
            <w:tcBorders>
              <w:top w:val="nil"/>
              <w:left w:val="nil"/>
              <w:bottom w:val="nil"/>
              <w:right w:val="nil"/>
            </w:tcBorders>
            <w:shd w:val="clear" w:color="auto" w:fill="auto"/>
            <w:noWrap/>
            <w:vAlign w:val="bottom"/>
          </w:tcPr>
          <w:p w14:paraId="3478451B" w14:textId="77777777" w:rsidR="00EF26D6" w:rsidRPr="00EF4BF5" w:rsidRDefault="00EF26D6" w:rsidP="00C3366C">
            <w:pPr>
              <w:jc w:val="center"/>
              <w:rPr>
                <w:sz w:val="20"/>
                <w:szCs w:val="20"/>
              </w:rPr>
            </w:pPr>
            <w:r w:rsidRPr="00EF4BF5">
              <w:rPr>
                <w:sz w:val="20"/>
                <w:szCs w:val="20"/>
              </w:rPr>
              <w:t>(0.049)</w:t>
            </w:r>
          </w:p>
        </w:tc>
        <w:tc>
          <w:tcPr>
            <w:tcW w:w="1419" w:type="dxa"/>
            <w:tcBorders>
              <w:top w:val="nil"/>
              <w:left w:val="nil"/>
              <w:bottom w:val="nil"/>
              <w:right w:val="nil"/>
            </w:tcBorders>
            <w:shd w:val="clear" w:color="auto" w:fill="auto"/>
            <w:noWrap/>
            <w:vAlign w:val="bottom"/>
          </w:tcPr>
          <w:p w14:paraId="04FFE92A" w14:textId="77777777" w:rsidR="00EF26D6" w:rsidRPr="00EF4BF5" w:rsidRDefault="00EF26D6" w:rsidP="00C3366C">
            <w:pPr>
              <w:jc w:val="center"/>
              <w:rPr>
                <w:sz w:val="20"/>
                <w:szCs w:val="20"/>
              </w:rPr>
            </w:pPr>
            <w:r w:rsidRPr="00EF4BF5">
              <w:rPr>
                <w:sz w:val="20"/>
                <w:szCs w:val="20"/>
              </w:rPr>
              <w:t>(0.081)</w:t>
            </w:r>
          </w:p>
        </w:tc>
        <w:tc>
          <w:tcPr>
            <w:tcW w:w="1419" w:type="dxa"/>
            <w:tcBorders>
              <w:top w:val="nil"/>
              <w:left w:val="nil"/>
              <w:bottom w:val="nil"/>
              <w:right w:val="nil"/>
            </w:tcBorders>
            <w:shd w:val="clear" w:color="auto" w:fill="auto"/>
            <w:noWrap/>
            <w:vAlign w:val="bottom"/>
          </w:tcPr>
          <w:p w14:paraId="68A0A741" w14:textId="77777777" w:rsidR="00EF26D6" w:rsidRPr="00EF4BF5" w:rsidRDefault="00EF26D6" w:rsidP="00C3366C">
            <w:pPr>
              <w:jc w:val="center"/>
              <w:rPr>
                <w:sz w:val="20"/>
                <w:szCs w:val="20"/>
              </w:rPr>
            </w:pPr>
            <w:r w:rsidRPr="00EF4BF5">
              <w:rPr>
                <w:sz w:val="20"/>
                <w:szCs w:val="20"/>
              </w:rPr>
              <w:t>(0.071)</w:t>
            </w:r>
          </w:p>
        </w:tc>
      </w:tr>
      <w:tr w:rsidR="00EF26D6" w:rsidRPr="003025A5" w14:paraId="43855F37" w14:textId="77777777" w:rsidTr="00C3366C">
        <w:trPr>
          <w:trHeight w:val="19"/>
        </w:trPr>
        <w:tc>
          <w:tcPr>
            <w:tcW w:w="1418" w:type="dxa"/>
            <w:tcBorders>
              <w:top w:val="nil"/>
              <w:left w:val="nil"/>
              <w:bottom w:val="nil"/>
              <w:right w:val="nil"/>
            </w:tcBorders>
            <w:shd w:val="clear" w:color="auto" w:fill="auto"/>
            <w:noWrap/>
            <w:vAlign w:val="bottom"/>
          </w:tcPr>
          <w:p w14:paraId="29085859" w14:textId="77777777" w:rsidR="00EF26D6" w:rsidRPr="003025A5" w:rsidRDefault="00EF26D6" w:rsidP="00C3366C">
            <w:pPr>
              <w:rPr>
                <w:sz w:val="20"/>
                <w:szCs w:val="20"/>
              </w:rPr>
            </w:pPr>
            <w:r w:rsidRPr="003025A5">
              <w:rPr>
                <w:sz w:val="20"/>
                <w:szCs w:val="20"/>
              </w:rPr>
              <w:t>MB Ratio</w:t>
            </w:r>
          </w:p>
        </w:tc>
        <w:tc>
          <w:tcPr>
            <w:tcW w:w="1418" w:type="dxa"/>
            <w:tcBorders>
              <w:top w:val="nil"/>
              <w:left w:val="nil"/>
              <w:bottom w:val="nil"/>
              <w:right w:val="nil"/>
            </w:tcBorders>
            <w:shd w:val="clear" w:color="auto" w:fill="auto"/>
            <w:noWrap/>
            <w:vAlign w:val="bottom"/>
          </w:tcPr>
          <w:p w14:paraId="403207CD"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5A622986" w14:textId="77777777" w:rsidR="00EF26D6" w:rsidRPr="00EF4BF5" w:rsidRDefault="00EF26D6" w:rsidP="00C3366C">
            <w:pPr>
              <w:jc w:val="center"/>
              <w:rPr>
                <w:sz w:val="20"/>
                <w:szCs w:val="20"/>
              </w:rPr>
            </w:pPr>
            <w:r w:rsidRPr="00EF4BF5">
              <w:rPr>
                <w:sz w:val="20"/>
                <w:szCs w:val="20"/>
              </w:rPr>
              <w:t>0.004</w:t>
            </w:r>
          </w:p>
        </w:tc>
        <w:tc>
          <w:tcPr>
            <w:tcW w:w="1419" w:type="dxa"/>
            <w:tcBorders>
              <w:top w:val="nil"/>
              <w:left w:val="nil"/>
              <w:bottom w:val="nil"/>
              <w:right w:val="nil"/>
            </w:tcBorders>
            <w:shd w:val="clear" w:color="auto" w:fill="auto"/>
            <w:noWrap/>
            <w:vAlign w:val="bottom"/>
          </w:tcPr>
          <w:p w14:paraId="02DFE2A9"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62070CDD" w14:textId="77777777" w:rsidR="00EF26D6" w:rsidRPr="00EF4BF5" w:rsidRDefault="00EF26D6" w:rsidP="00C3366C">
            <w:pPr>
              <w:jc w:val="center"/>
              <w:rPr>
                <w:sz w:val="20"/>
                <w:szCs w:val="20"/>
              </w:rPr>
            </w:pPr>
          </w:p>
        </w:tc>
      </w:tr>
      <w:tr w:rsidR="00EF26D6" w:rsidRPr="003025A5" w14:paraId="35B9FC66" w14:textId="77777777" w:rsidTr="00C3366C">
        <w:trPr>
          <w:trHeight w:val="19"/>
        </w:trPr>
        <w:tc>
          <w:tcPr>
            <w:tcW w:w="1418" w:type="dxa"/>
            <w:tcBorders>
              <w:top w:val="nil"/>
              <w:left w:val="nil"/>
              <w:bottom w:val="nil"/>
              <w:right w:val="nil"/>
            </w:tcBorders>
            <w:shd w:val="clear" w:color="auto" w:fill="auto"/>
            <w:noWrap/>
            <w:vAlign w:val="bottom"/>
          </w:tcPr>
          <w:p w14:paraId="6EA2A528" w14:textId="77777777" w:rsidR="00EF26D6" w:rsidRPr="003025A5" w:rsidRDefault="00EF26D6" w:rsidP="00C3366C">
            <w:pPr>
              <w:jc w:val="center"/>
              <w:rPr>
                <w:sz w:val="20"/>
                <w:szCs w:val="20"/>
              </w:rPr>
            </w:pPr>
          </w:p>
        </w:tc>
        <w:tc>
          <w:tcPr>
            <w:tcW w:w="1418" w:type="dxa"/>
            <w:tcBorders>
              <w:top w:val="nil"/>
              <w:left w:val="nil"/>
              <w:bottom w:val="nil"/>
              <w:right w:val="nil"/>
            </w:tcBorders>
            <w:shd w:val="clear" w:color="auto" w:fill="auto"/>
            <w:noWrap/>
            <w:vAlign w:val="bottom"/>
          </w:tcPr>
          <w:p w14:paraId="70A6EA1C"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4E703AAB" w14:textId="77777777" w:rsidR="00EF26D6" w:rsidRPr="00EF4BF5" w:rsidRDefault="00EF26D6" w:rsidP="00C3366C">
            <w:pPr>
              <w:jc w:val="center"/>
              <w:rPr>
                <w:sz w:val="20"/>
                <w:szCs w:val="20"/>
              </w:rPr>
            </w:pPr>
            <w:r w:rsidRPr="00EF4BF5">
              <w:rPr>
                <w:sz w:val="20"/>
                <w:szCs w:val="20"/>
              </w:rPr>
              <w:t>(0.005)</w:t>
            </w:r>
          </w:p>
        </w:tc>
        <w:tc>
          <w:tcPr>
            <w:tcW w:w="1419" w:type="dxa"/>
            <w:tcBorders>
              <w:top w:val="nil"/>
              <w:left w:val="nil"/>
              <w:bottom w:val="nil"/>
              <w:right w:val="nil"/>
            </w:tcBorders>
            <w:shd w:val="clear" w:color="auto" w:fill="auto"/>
            <w:noWrap/>
            <w:vAlign w:val="bottom"/>
          </w:tcPr>
          <w:p w14:paraId="42878DC2" w14:textId="77777777" w:rsidR="00EF26D6" w:rsidRPr="00EF4BF5" w:rsidRDefault="00EF26D6" w:rsidP="00C3366C">
            <w:pPr>
              <w:jc w:val="center"/>
              <w:rPr>
                <w:sz w:val="20"/>
                <w:szCs w:val="20"/>
              </w:rPr>
            </w:pPr>
          </w:p>
        </w:tc>
        <w:tc>
          <w:tcPr>
            <w:tcW w:w="1419" w:type="dxa"/>
            <w:tcBorders>
              <w:top w:val="nil"/>
              <w:left w:val="nil"/>
              <w:bottom w:val="nil"/>
              <w:right w:val="nil"/>
            </w:tcBorders>
            <w:shd w:val="clear" w:color="auto" w:fill="auto"/>
            <w:noWrap/>
            <w:vAlign w:val="bottom"/>
          </w:tcPr>
          <w:p w14:paraId="65562AEF" w14:textId="77777777" w:rsidR="00EF26D6" w:rsidRPr="00EF4BF5" w:rsidRDefault="00EF26D6" w:rsidP="00C3366C">
            <w:pPr>
              <w:jc w:val="center"/>
              <w:rPr>
                <w:sz w:val="20"/>
                <w:szCs w:val="20"/>
              </w:rPr>
            </w:pPr>
          </w:p>
        </w:tc>
      </w:tr>
      <w:tr w:rsidR="00EF26D6" w:rsidRPr="003025A5" w14:paraId="5E9CE548" w14:textId="77777777" w:rsidTr="00C3366C">
        <w:trPr>
          <w:trHeight w:val="19"/>
        </w:trPr>
        <w:tc>
          <w:tcPr>
            <w:tcW w:w="1418" w:type="dxa"/>
            <w:tcBorders>
              <w:top w:val="nil"/>
              <w:left w:val="nil"/>
              <w:bottom w:val="nil"/>
              <w:right w:val="nil"/>
            </w:tcBorders>
            <w:shd w:val="clear" w:color="auto" w:fill="auto"/>
            <w:noWrap/>
            <w:vAlign w:val="bottom"/>
            <w:hideMark/>
          </w:tcPr>
          <w:p w14:paraId="3B14AC46" w14:textId="77777777" w:rsidR="00EF26D6" w:rsidRPr="003025A5" w:rsidRDefault="00EF26D6" w:rsidP="00C3366C">
            <w:pPr>
              <w:rPr>
                <w:sz w:val="20"/>
                <w:szCs w:val="20"/>
              </w:rPr>
            </w:pPr>
            <w:r w:rsidRPr="003025A5">
              <w:rPr>
                <w:sz w:val="20"/>
                <w:szCs w:val="20"/>
              </w:rPr>
              <w:t>Constant</w:t>
            </w:r>
          </w:p>
        </w:tc>
        <w:tc>
          <w:tcPr>
            <w:tcW w:w="1418" w:type="dxa"/>
            <w:tcBorders>
              <w:top w:val="nil"/>
              <w:left w:val="nil"/>
              <w:bottom w:val="nil"/>
              <w:right w:val="nil"/>
            </w:tcBorders>
            <w:shd w:val="clear" w:color="auto" w:fill="auto"/>
            <w:noWrap/>
            <w:vAlign w:val="bottom"/>
          </w:tcPr>
          <w:p w14:paraId="2321BD64" w14:textId="77777777" w:rsidR="00EF26D6" w:rsidRPr="00EF4BF5" w:rsidRDefault="00EF26D6" w:rsidP="00C3366C">
            <w:pPr>
              <w:jc w:val="center"/>
              <w:rPr>
                <w:sz w:val="20"/>
                <w:szCs w:val="20"/>
              </w:rPr>
            </w:pPr>
            <w:r w:rsidRPr="00EF4BF5">
              <w:rPr>
                <w:sz w:val="20"/>
                <w:szCs w:val="20"/>
              </w:rPr>
              <w:t>-0.371**</w:t>
            </w:r>
          </w:p>
        </w:tc>
        <w:tc>
          <w:tcPr>
            <w:tcW w:w="1419" w:type="dxa"/>
            <w:tcBorders>
              <w:top w:val="nil"/>
              <w:left w:val="nil"/>
              <w:bottom w:val="nil"/>
              <w:right w:val="nil"/>
            </w:tcBorders>
            <w:shd w:val="clear" w:color="auto" w:fill="auto"/>
            <w:noWrap/>
            <w:vAlign w:val="bottom"/>
          </w:tcPr>
          <w:p w14:paraId="606B7580" w14:textId="77777777" w:rsidR="00EF26D6" w:rsidRPr="00EF4BF5" w:rsidRDefault="00EF26D6" w:rsidP="00C3366C">
            <w:pPr>
              <w:jc w:val="center"/>
              <w:rPr>
                <w:sz w:val="20"/>
                <w:szCs w:val="20"/>
              </w:rPr>
            </w:pPr>
            <w:r w:rsidRPr="00EF4BF5">
              <w:rPr>
                <w:sz w:val="20"/>
                <w:szCs w:val="20"/>
              </w:rPr>
              <w:t>-0.079</w:t>
            </w:r>
          </w:p>
        </w:tc>
        <w:tc>
          <w:tcPr>
            <w:tcW w:w="1419" w:type="dxa"/>
            <w:tcBorders>
              <w:top w:val="nil"/>
              <w:left w:val="nil"/>
              <w:bottom w:val="nil"/>
              <w:right w:val="nil"/>
            </w:tcBorders>
            <w:shd w:val="clear" w:color="auto" w:fill="auto"/>
            <w:noWrap/>
            <w:vAlign w:val="bottom"/>
          </w:tcPr>
          <w:p w14:paraId="158796FB" w14:textId="77777777" w:rsidR="00EF26D6" w:rsidRPr="00EF4BF5" w:rsidRDefault="00EF26D6" w:rsidP="00C3366C">
            <w:pPr>
              <w:jc w:val="center"/>
              <w:rPr>
                <w:sz w:val="20"/>
                <w:szCs w:val="20"/>
              </w:rPr>
            </w:pPr>
            <w:r w:rsidRPr="00EF4BF5">
              <w:rPr>
                <w:sz w:val="20"/>
                <w:szCs w:val="20"/>
              </w:rPr>
              <w:t>-0.751***</w:t>
            </w:r>
          </w:p>
        </w:tc>
        <w:tc>
          <w:tcPr>
            <w:tcW w:w="1419" w:type="dxa"/>
            <w:tcBorders>
              <w:top w:val="nil"/>
              <w:left w:val="nil"/>
              <w:bottom w:val="nil"/>
              <w:right w:val="nil"/>
            </w:tcBorders>
            <w:shd w:val="clear" w:color="auto" w:fill="auto"/>
            <w:noWrap/>
            <w:vAlign w:val="bottom"/>
          </w:tcPr>
          <w:p w14:paraId="0DB7C8BE" w14:textId="77777777" w:rsidR="00EF26D6" w:rsidRPr="00EF4BF5" w:rsidRDefault="00EF26D6" w:rsidP="00C3366C">
            <w:pPr>
              <w:jc w:val="center"/>
              <w:rPr>
                <w:sz w:val="20"/>
                <w:szCs w:val="20"/>
              </w:rPr>
            </w:pPr>
            <w:r w:rsidRPr="00EF4BF5">
              <w:rPr>
                <w:sz w:val="20"/>
                <w:szCs w:val="20"/>
              </w:rPr>
              <w:t>-0.110</w:t>
            </w:r>
          </w:p>
        </w:tc>
      </w:tr>
      <w:tr w:rsidR="00EF26D6" w:rsidRPr="003025A5" w14:paraId="6E73EB57" w14:textId="77777777" w:rsidTr="00C3366C">
        <w:trPr>
          <w:trHeight w:val="19"/>
        </w:trPr>
        <w:tc>
          <w:tcPr>
            <w:tcW w:w="1418" w:type="dxa"/>
            <w:tcBorders>
              <w:top w:val="nil"/>
              <w:left w:val="nil"/>
              <w:bottom w:val="nil"/>
              <w:right w:val="nil"/>
            </w:tcBorders>
            <w:shd w:val="clear" w:color="auto" w:fill="auto"/>
            <w:noWrap/>
            <w:vAlign w:val="bottom"/>
            <w:hideMark/>
          </w:tcPr>
          <w:p w14:paraId="4414E734" w14:textId="77777777" w:rsidR="00EF26D6" w:rsidRPr="003025A5" w:rsidRDefault="00EF26D6" w:rsidP="00C3366C">
            <w:pPr>
              <w:jc w:val="center"/>
              <w:rPr>
                <w:sz w:val="20"/>
                <w:szCs w:val="20"/>
              </w:rPr>
            </w:pPr>
          </w:p>
        </w:tc>
        <w:tc>
          <w:tcPr>
            <w:tcW w:w="1418" w:type="dxa"/>
            <w:tcBorders>
              <w:top w:val="nil"/>
              <w:left w:val="nil"/>
              <w:bottom w:val="nil"/>
              <w:right w:val="nil"/>
            </w:tcBorders>
            <w:shd w:val="clear" w:color="auto" w:fill="auto"/>
            <w:noWrap/>
            <w:vAlign w:val="bottom"/>
          </w:tcPr>
          <w:p w14:paraId="70F68CE1" w14:textId="77777777" w:rsidR="00EF26D6" w:rsidRPr="00EF4BF5" w:rsidRDefault="00EF26D6" w:rsidP="00C3366C">
            <w:pPr>
              <w:jc w:val="center"/>
              <w:rPr>
                <w:sz w:val="20"/>
                <w:szCs w:val="20"/>
              </w:rPr>
            </w:pPr>
            <w:r w:rsidRPr="00EF4BF5">
              <w:rPr>
                <w:sz w:val="20"/>
                <w:szCs w:val="20"/>
              </w:rPr>
              <w:t>(0.181)</w:t>
            </w:r>
          </w:p>
        </w:tc>
        <w:tc>
          <w:tcPr>
            <w:tcW w:w="1419" w:type="dxa"/>
            <w:tcBorders>
              <w:top w:val="nil"/>
              <w:left w:val="nil"/>
              <w:bottom w:val="nil"/>
              <w:right w:val="nil"/>
            </w:tcBorders>
            <w:shd w:val="clear" w:color="auto" w:fill="auto"/>
            <w:noWrap/>
            <w:vAlign w:val="bottom"/>
          </w:tcPr>
          <w:p w14:paraId="3D878F85" w14:textId="77777777" w:rsidR="00EF26D6" w:rsidRPr="00EF4BF5" w:rsidRDefault="00EF26D6" w:rsidP="00C3366C">
            <w:pPr>
              <w:jc w:val="center"/>
              <w:rPr>
                <w:sz w:val="20"/>
                <w:szCs w:val="20"/>
              </w:rPr>
            </w:pPr>
            <w:r w:rsidRPr="00EF4BF5">
              <w:rPr>
                <w:sz w:val="20"/>
                <w:szCs w:val="20"/>
              </w:rPr>
              <w:t>(0.245)</w:t>
            </w:r>
          </w:p>
        </w:tc>
        <w:tc>
          <w:tcPr>
            <w:tcW w:w="1419" w:type="dxa"/>
            <w:tcBorders>
              <w:top w:val="nil"/>
              <w:left w:val="nil"/>
              <w:bottom w:val="nil"/>
              <w:right w:val="nil"/>
            </w:tcBorders>
            <w:shd w:val="clear" w:color="auto" w:fill="auto"/>
            <w:noWrap/>
            <w:vAlign w:val="bottom"/>
          </w:tcPr>
          <w:p w14:paraId="1499BDDB" w14:textId="77777777" w:rsidR="00EF26D6" w:rsidRPr="00EF4BF5" w:rsidRDefault="00EF26D6" w:rsidP="00C3366C">
            <w:pPr>
              <w:jc w:val="center"/>
              <w:rPr>
                <w:sz w:val="20"/>
                <w:szCs w:val="20"/>
              </w:rPr>
            </w:pPr>
            <w:r w:rsidRPr="00EF4BF5">
              <w:rPr>
                <w:sz w:val="20"/>
                <w:szCs w:val="20"/>
              </w:rPr>
              <w:t>(0.283)</w:t>
            </w:r>
          </w:p>
        </w:tc>
        <w:tc>
          <w:tcPr>
            <w:tcW w:w="1419" w:type="dxa"/>
            <w:tcBorders>
              <w:top w:val="nil"/>
              <w:left w:val="nil"/>
              <w:bottom w:val="nil"/>
              <w:right w:val="nil"/>
            </w:tcBorders>
            <w:shd w:val="clear" w:color="auto" w:fill="auto"/>
            <w:noWrap/>
            <w:vAlign w:val="bottom"/>
          </w:tcPr>
          <w:p w14:paraId="69153A8C" w14:textId="77777777" w:rsidR="00EF26D6" w:rsidRPr="00EF4BF5" w:rsidRDefault="00EF26D6" w:rsidP="00C3366C">
            <w:pPr>
              <w:jc w:val="center"/>
              <w:rPr>
                <w:sz w:val="20"/>
                <w:szCs w:val="20"/>
              </w:rPr>
            </w:pPr>
            <w:r w:rsidRPr="00EF4BF5">
              <w:rPr>
                <w:sz w:val="20"/>
                <w:szCs w:val="20"/>
              </w:rPr>
              <w:t>(0.341)</w:t>
            </w:r>
          </w:p>
        </w:tc>
      </w:tr>
      <w:tr w:rsidR="00EF26D6" w:rsidRPr="003025A5" w14:paraId="602E4365" w14:textId="77777777" w:rsidTr="00C3366C">
        <w:trPr>
          <w:trHeight w:val="19"/>
        </w:trPr>
        <w:tc>
          <w:tcPr>
            <w:tcW w:w="1418" w:type="dxa"/>
            <w:tcBorders>
              <w:top w:val="nil"/>
              <w:left w:val="nil"/>
              <w:bottom w:val="single" w:sz="4" w:space="0" w:color="auto"/>
              <w:right w:val="nil"/>
            </w:tcBorders>
            <w:shd w:val="clear" w:color="auto" w:fill="auto"/>
            <w:noWrap/>
            <w:vAlign w:val="bottom"/>
            <w:hideMark/>
          </w:tcPr>
          <w:p w14:paraId="70186AAE" w14:textId="77777777" w:rsidR="00EF26D6" w:rsidRPr="003025A5" w:rsidRDefault="00EF26D6" w:rsidP="00C3366C">
            <w:pPr>
              <w:jc w:val="center"/>
              <w:rPr>
                <w:sz w:val="20"/>
                <w:szCs w:val="20"/>
              </w:rPr>
            </w:pPr>
          </w:p>
        </w:tc>
        <w:tc>
          <w:tcPr>
            <w:tcW w:w="1418" w:type="dxa"/>
            <w:tcBorders>
              <w:top w:val="nil"/>
              <w:left w:val="nil"/>
              <w:bottom w:val="single" w:sz="4" w:space="0" w:color="auto"/>
              <w:right w:val="nil"/>
            </w:tcBorders>
            <w:shd w:val="clear" w:color="auto" w:fill="auto"/>
            <w:noWrap/>
            <w:vAlign w:val="bottom"/>
          </w:tcPr>
          <w:p w14:paraId="73C17BA3" w14:textId="77777777" w:rsidR="00EF26D6" w:rsidRPr="00EF4BF5" w:rsidRDefault="00EF26D6" w:rsidP="00C3366C">
            <w:pPr>
              <w:jc w:val="center"/>
              <w:rPr>
                <w:sz w:val="20"/>
                <w:szCs w:val="20"/>
              </w:rPr>
            </w:pPr>
          </w:p>
        </w:tc>
        <w:tc>
          <w:tcPr>
            <w:tcW w:w="1419" w:type="dxa"/>
            <w:tcBorders>
              <w:top w:val="nil"/>
              <w:left w:val="nil"/>
              <w:bottom w:val="single" w:sz="4" w:space="0" w:color="auto"/>
              <w:right w:val="nil"/>
            </w:tcBorders>
            <w:shd w:val="clear" w:color="auto" w:fill="auto"/>
            <w:noWrap/>
            <w:vAlign w:val="bottom"/>
          </w:tcPr>
          <w:p w14:paraId="60B101BE" w14:textId="77777777" w:rsidR="00EF26D6" w:rsidRPr="00EF4BF5" w:rsidRDefault="00EF26D6" w:rsidP="00C3366C">
            <w:pPr>
              <w:jc w:val="center"/>
              <w:rPr>
                <w:sz w:val="20"/>
                <w:szCs w:val="20"/>
              </w:rPr>
            </w:pPr>
          </w:p>
        </w:tc>
        <w:tc>
          <w:tcPr>
            <w:tcW w:w="1419" w:type="dxa"/>
            <w:tcBorders>
              <w:top w:val="nil"/>
              <w:left w:val="nil"/>
              <w:bottom w:val="single" w:sz="4" w:space="0" w:color="auto"/>
              <w:right w:val="nil"/>
            </w:tcBorders>
            <w:shd w:val="clear" w:color="auto" w:fill="auto"/>
            <w:noWrap/>
            <w:vAlign w:val="bottom"/>
          </w:tcPr>
          <w:p w14:paraId="019CB4A9" w14:textId="77777777" w:rsidR="00EF26D6" w:rsidRPr="00EF4BF5" w:rsidRDefault="00EF26D6" w:rsidP="00C3366C">
            <w:pPr>
              <w:jc w:val="center"/>
              <w:rPr>
                <w:sz w:val="20"/>
                <w:szCs w:val="20"/>
              </w:rPr>
            </w:pPr>
          </w:p>
        </w:tc>
        <w:tc>
          <w:tcPr>
            <w:tcW w:w="1419" w:type="dxa"/>
            <w:tcBorders>
              <w:top w:val="nil"/>
              <w:left w:val="nil"/>
              <w:bottom w:val="single" w:sz="4" w:space="0" w:color="auto"/>
              <w:right w:val="nil"/>
            </w:tcBorders>
            <w:shd w:val="clear" w:color="auto" w:fill="auto"/>
            <w:noWrap/>
            <w:vAlign w:val="bottom"/>
          </w:tcPr>
          <w:p w14:paraId="73CB7AAD" w14:textId="77777777" w:rsidR="00EF26D6" w:rsidRPr="00EF4BF5" w:rsidRDefault="00EF26D6" w:rsidP="00C3366C">
            <w:pPr>
              <w:jc w:val="center"/>
              <w:rPr>
                <w:sz w:val="20"/>
                <w:szCs w:val="20"/>
              </w:rPr>
            </w:pPr>
          </w:p>
        </w:tc>
      </w:tr>
      <w:tr w:rsidR="00EF26D6" w:rsidRPr="003025A5" w14:paraId="79F0CBF8" w14:textId="77777777" w:rsidTr="00C3366C">
        <w:trPr>
          <w:trHeight w:val="19"/>
        </w:trPr>
        <w:tc>
          <w:tcPr>
            <w:tcW w:w="1418" w:type="dxa"/>
            <w:tcBorders>
              <w:top w:val="single" w:sz="4" w:space="0" w:color="auto"/>
              <w:left w:val="nil"/>
              <w:bottom w:val="nil"/>
              <w:right w:val="nil"/>
            </w:tcBorders>
            <w:shd w:val="clear" w:color="auto" w:fill="auto"/>
            <w:noWrap/>
            <w:vAlign w:val="bottom"/>
            <w:hideMark/>
          </w:tcPr>
          <w:p w14:paraId="69DC6B81" w14:textId="77777777" w:rsidR="00EF26D6" w:rsidRPr="003025A5" w:rsidRDefault="00EF26D6" w:rsidP="00C3366C">
            <w:pPr>
              <w:rPr>
                <w:sz w:val="20"/>
                <w:szCs w:val="20"/>
              </w:rPr>
            </w:pPr>
            <w:r w:rsidRPr="003025A5">
              <w:rPr>
                <w:sz w:val="20"/>
                <w:szCs w:val="20"/>
              </w:rPr>
              <w:t>Observations</w:t>
            </w:r>
          </w:p>
        </w:tc>
        <w:tc>
          <w:tcPr>
            <w:tcW w:w="1418" w:type="dxa"/>
            <w:tcBorders>
              <w:top w:val="single" w:sz="4" w:space="0" w:color="auto"/>
              <w:left w:val="nil"/>
              <w:bottom w:val="nil"/>
              <w:right w:val="nil"/>
            </w:tcBorders>
            <w:shd w:val="clear" w:color="auto" w:fill="auto"/>
            <w:noWrap/>
            <w:vAlign w:val="bottom"/>
          </w:tcPr>
          <w:p w14:paraId="481530B2" w14:textId="77777777" w:rsidR="00EF26D6" w:rsidRPr="00EF4BF5" w:rsidRDefault="00EF26D6" w:rsidP="00C3366C">
            <w:pPr>
              <w:jc w:val="center"/>
              <w:rPr>
                <w:sz w:val="20"/>
                <w:szCs w:val="20"/>
              </w:rPr>
            </w:pPr>
            <w:r w:rsidRPr="00EF4BF5">
              <w:rPr>
                <w:sz w:val="20"/>
                <w:szCs w:val="20"/>
              </w:rPr>
              <w:t>12,802</w:t>
            </w:r>
          </w:p>
        </w:tc>
        <w:tc>
          <w:tcPr>
            <w:tcW w:w="1419" w:type="dxa"/>
            <w:tcBorders>
              <w:top w:val="single" w:sz="4" w:space="0" w:color="auto"/>
              <w:left w:val="nil"/>
              <w:bottom w:val="nil"/>
              <w:right w:val="nil"/>
            </w:tcBorders>
            <w:shd w:val="clear" w:color="auto" w:fill="auto"/>
            <w:noWrap/>
            <w:vAlign w:val="bottom"/>
          </w:tcPr>
          <w:p w14:paraId="6FF9E7AA" w14:textId="77777777" w:rsidR="00EF26D6" w:rsidRPr="00EF4BF5" w:rsidRDefault="00EF26D6" w:rsidP="00C3366C">
            <w:pPr>
              <w:jc w:val="center"/>
              <w:rPr>
                <w:sz w:val="20"/>
                <w:szCs w:val="20"/>
              </w:rPr>
            </w:pPr>
            <w:r w:rsidRPr="00EF4BF5">
              <w:rPr>
                <w:sz w:val="20"/>
                <w:szCs w:val="20"/>
              </w:rPr>
              <w:t>450</w:t>
            </w:r>
          </w:p>
        </w:tc>
        <w:tc>
          <w:tcPr>
            <w:tcW w:w="1419" w:type="dxa"/>
            <w:tcBorders>
              <w:top w:val="single" w:sz="4" w:space="0" w:color="auto"/>
              <w:left w:val="nil"/>
              <w:bottom w:val="nil"/>
              <w:right w:val="nil"/>
            </w:tcBorders>
            <w:shd w:val="clear" w:color="auto" w:fill="auto"/>
            <w:noWrap/>
            <w:vAlign w:val="bottom"/>
          </w:tcPr>
          <w:p w14:paraId="61395E24" w14:textId="77777777" w:rsidR="00EF26D6" w:rsidRPr="00EF4BF5" w:rsidRDefault="00EF26D6" w:rsidP="00C3366C">
            <w:pPr>
              <w:jc w:val="center"/>
              <w:rPr>
                <w:sz w:val="20"/>
                <w:szCs w:val="20"/>
              </w:rPr>
            </w:pPr>
            <w:r w:rsidRPr="00EF4BF5">
              <w:rPr>
                <w:sz w:val="20"/>
                <w:szCs w:val="20"/>
              </w:rPr>
              <w:t>450</w:t>
            </w:r>
          </w:p>
        </w:tc>
        <w:tc>
          <w:tcPr>
            <w:tcW w:w="1419" w:type="dxa"/>
            <w:tcBorders>
              <w:top w:val="single" w:sz="4" w:space="0" w:color="auto"/>
              <w:left w:val="nil"/>
              <w:bottom w:val="nil"/>
              <w:right w:val="nil"/>
            </w:tcBorders>
            <w:shd w:val="clear" w:color="auto" w:fill="auto"/>
            <w:noWrap/>
            <w:vAlign w:val="bottom"/>
          </w:tcPr>
          <w:p w14:paraId="70DD6ECE" w14:textId="77777777" w:rsidR="00EF26D6" w:rsidRPr="00EF4BF5" w:rsidRDefault="00EF26D6" w:rsidP="00C3366C">
            <w:pPr>
              <w:jc w:val="center"/>
              <w:rPr>
                <w:sz w:val="20"/>
                <w:szCs w:val="20"/>
              </w:rPr>
            </w:pPr>
            <w:r w:rsidRPr="00EF4BF5">
              <w:rPr>
                <w:sz w:val="20"/>
                <w:szCs w:val="20"/>
              </w:rPr>
              <w:t>450</w:t>
            </w:r>
          </w:p>
        </w:tc>
      </w:tr>
      <w:tr w:rsidR="00EF26D6" w:rsidRPr="003025A5" w14:paraId="524080B7" w14:textId="77777777" w:rsidTr="00C3366C">
        <w:trPr>
          <w:trHeight w:val="19"/>
        </w:trPr>
        <w:tc>
          <w:tcPr>
            <w:tcW w:w="1418" w:type="dxa"/>
            <w:tcBorders>
              <w:top w:val="nil"/>
              <w:left w:val="nil"/>
              <w:bottom w:val="nil"/>
              <w:right w:val="nil"/>
            </w:tcBorders>
            <w:shd w:val="clear" w:color="auto" w:fill="auto"/>
            <w:noWrap/>
            <w:vAlign w:val="bottom"/>
            <w:hideMark/>
          </w:tcPr>
          <w:p w14:paraId="25CDE21B" w14:textId="77777777" w:rsidR="00EF26D6" w:rsidRPr="003025A5" w:rsidRDefault="00EF26D6" w:rsidP="00C3366C">
            <w:pPr>
              <w:rPr>
                <w:sz w:val="20"/>
                <w:szCs w:val="20"/>
              </w:rPr>
            </w:pPr>
            <w:r w:rsidRPr="003025A5">
              <w:rPr>
                <w:sz w:val="22"/>
                <w:szCs w:val="22"/>
              </w:rPr>
              <w:t>R</w:t>
            </w:r>
            <w:r>
              <w:rPr>
                <w:sz w:val="22"/>
                <w:szCs w:val="22"/>
                <w:vertAlign w:val="superscript"/>
              </w:rPr>
              <w:t>2</w:t>
            </w:r>
          </w:p>
        </w:tc>
        <w:tc>
          <w:tcPr>
            <w:tcW w:w="1418" w:type="dxa"/>
            <w:tcBorders>
              <w:top w:val="nil"/>
              <w:left w:val="nil"/>
              <w:bottom w:val="nil"/>
              <w:right w:val="nil"/>
            </w:tcBorders>
            <w:shd w:val="clear" w:color="auto" w:fill="auto"/>
            <w:noWrap/>
            <w:vAlign w:val="bottom"/>
          </w:tcPr>
          <w:p w14:paraId="6667E6C5" w14:textId="77777777" w:rsidR="00EF26D6" w:rsidRPr="00EF4BF5" w:rsidRDefault="00EF26D6" w:rsidP="00C3366C">
            <w:pPr>
              <w:jc w:val="center"/>
              <w:rPr>
                <w:sz w:val="20"/>
                <w:szCs w:val="20"/>
              </w:rPr>
            </w:pPr>
            <w:r w:rsidRPr="00EF4BF5">
              <w:rPr>
                <w:sz w:val="20"/>
                <w:szCs w:val="20"/>
              </w:rPr>
              <w:t>0.0549</w:t>
            </w:r>
          </w:p>
        </w:tc>
        <w:tc>
          <w:tcPr>
            <w:tcW w:w="1419" w:type="dxa"/>
            <w:tcBorders>
              <w:top w:val="nil"/>
              <w:left w:val="nil"/>
              <w:bottom w:val="nil"/>
              <w:right w:val="nil"/>
            </w:tcBorders>
            <w:shd w:val="clear" w:color="auto" w:fill="auto"/>
            <w:noWrap/>
            <w:vAlign w:val="bottom"/>
          </w:tcPr>
          <w:p w14:paraId="3B0CFFEA" w14:textId="77777777" w:rsidR="00EF26D6" w:rsidRPr="00EF4BF5" w:rsidRDefault="00EF26D6" w:rsidP="00C3366C">
            <w:pPr>
              <w:jc w:val="center"/>
              <w:rPr>
                <w:sz w:val="20"/>
                <w:szCs w:val="20"/>
              </w:rPr>
            </w:pPr>
            <w:r w:rsidRPr="00EF4BF5">
              <w:rPr>
                <w:sz w:val="20"/>
                <w:szCs w:val="20"/>
              </w:rPr>
              <w:t>0.386</w:t>
            </w:r>
          </w:p>
        </w:tc>
        <w:tc>
          <w:tcPr>
            <w:tcW w:w="1419" w:type="dxa"/>
            <w:tcBorders>
              <w:top w:val="nil"/>
              <w:left w:val="nil"/>
              <w:bottom w:val="nil"/>
              <w:right w:val="nil"/>
            </w:tcBorders>
            <w:shd w:val="clear" w:color="auto" w:fill="auto"/>
            <w:noWrap/>
            <w:vAlign w:val="bottom"/>
          </w:tcPr>
          <w:p w14:paraId="7CC28082" w14:textId="77777777" w:rsidR="00EF26D6" w:rsidRPr="00EF4BF5" w:rsidRDefault="00EF26D6" w:rsidP="00C3366C">
            <w:pPr>
              <w:jc w:val="center"/>
              <w:rPr>
                <w:sz w:val="20"/>
                <w:szCs w:val="20"/>
              </w:rPr>
            </w:pPr>
            <w:r w:rsidRPr="00EF4BF5">
              <w:rPr>
                <w:sz w:val="20"/>
                <w:szCs w:val="20"/>
              </w:rPr>
              <w:t>0.442</w:t>
            </w:r>
          </w:p>
        </w:tc>
        <w:tc>
          <w:tcPr>
            <w:tcW w:w="1419" w:type="dxa"/>
            <w:tcBorders>
              <w:top w:val="nil"/>
              <w:left w:val="nil"/>
              <w:bottom w:val="nil"/>
              <w:right w:val="nil"/>
            </w:tcBorders>
            <w:shd w:val="clear" w:color="auto" w:fill="auto"/>
            <w:noWrap/>
            <w:vAlign w:val="bottom"/>
          </w:tcPr>
          <w:p w14:paraId="4CC8E686" w14:textId="77777777" w:rsidR="00EF26D6" w:rsidRPr="00EF4BF5" w:rsidRDefault="00EF26D6" w:rsidP="00C3366C">
            <w:pPr>
              <w:jc w:val="center"/>
              <w:rPr>
                <w:sz w:val="20"/>
                <w:szCs w:val="20"/>
              </w:rPr>
            </w:pPr>
            <w:r w:rsidRPr="00EF4BF5">
              <w:rPr>
                <w:sz w:val="20"/>
                <w:szCs w:val="20"/>
              </w:rPr>
              <w:t>0.490</w:t>
            </w:r>
          </w:p>
        </w:tc>
      </w:tr>
      <w:tr w:rsidR="00EF26D6" w:rsidRPr="003025A5" w14:paraId="32EE4A09" w14:textId="77777777" w:rsidTr="00C3366C">
        <w:trPr>
          <w:trHeight w:val="19"/>
        </w:trPr>
        <w:tc>
          <w:tcPr>
            <w:tcW w:w="1418" w:type="dxa"/>
            <w:tcBorders>
              <w:top w:val="nil"/>
              <w:left w:val="nil"/>
              <w:bottom w:val="nil"/>
              <w:right w:val="nil"/>
            </w:tcBorders>
            <w:shd w:val="clear" w:color="auto" w:fill="auto"/>
            <w:noWrap/>
            <w:vAlign w:val="bottom"/>
          </w:tcPr>
          <w:p w14:paraId="0F96C4C0" w14:textId="77777777" w:rsidR="00EF26D6" w:rsidRPr="003025A5" w:rsidRDefault="00EF26D6" w:rsidP="00C3366C">
            <w:pPr>
              <w:rPr>
                <w:sz w:val="20"/>
                <w:szCs w:val="20"/>
              </w:rPr>
            </w:pPr>
            <w:r w:rsidRPr="003025A5">
              <w:rPr>
                <w:sz w:val="20"/>
                <w:szCs w:val="20"/>
              </w:rPr>
              <w:t>No. Firms</w:t>
            </w:r>
          </w:p>
        </w:tc>
        <w:tc>
          <w:tcPr>
            <w:tcW w:w="1418" w:type="dxa"/>
            <w:tcBorders>
              <w:top w:val="nil"/>
              <w:left w:val="nil"/>
              <w:bottom w:val="nil"/>
              <w:right w:val="nil"/>
            </w:tcBorders>
            <w:shd w:val="clear" w:color="auto" w:fill="auto"/>
            <w:noWrap/>
            <w:vAlign w:val="bottom"/>
          </w:tcPr>
          <w:p w14:paraId="2606AC2E" w14:textId="77777777" w:rsidR="00EF26D6" w:rsidRPr="00EF4BF5" w:rsidRDefault="00EF26D6" w:rsidP="00C3366C">
            <w:pPr>
              <w:jc w:val="center"/>
              <w:rPr>
                <w:sz w:val="20"/>
                <w:szCs w:val="20"/>
              </w:rPr>
            </w:pPr>
            <w:r w:rsidRPr="00EF4BF5">
              <w:rPr>
                <w:sz w:val="20"/>
                <w:szCs w:val="20"/>
              </w:rPr>
              <w:t>2,189</w:t>
            </w:r>
          </w:p>
        </w:tc>
        <w:tc>
          <w:tcPr>
            <w:tcW w:w="1419" w:type="dxa"/>
            <w:tcBorders>
              <w:top w:val="nil"/>
              <w:left w:val="nil"/>
              <w:bottom w:val="nil"/>
              <w:right w:val="nil"/>
            </w:tcBorders>
            <w:shd w:val="clear" w:color="auto" w:fill="auto"/>
            <w:noWrap/>
            <w:vAlign w:val="bottom"/>
          </w:tcPr>
          <w:p w14:paraId="69081D8D" w14:textId="77777777" w:rsidR="00EF26D6" w:rsidRPr="00EF4BF5" w:rsidRDefault="00EF26D6" w:rsidP="00C3366C">
            <w:pPr>
              <w:jc w:val="center"/>
              <w:rPr>
                <w:sz w:val="20"/>
                <w:szCs w:val="20"/>
              </w:rPr>
            </w:pPr>
            <w:r w:rsidRPr="00EF4BF5">
              <w:rPr>
                <w:sz w:val="20"/>
                <w:szCs w:val="20"/>
              </w:rPr>
              <w:t>123</w:t>
            </w:r>
          </w:p>
        </w:tc>
        <w:tc>
          <w:tcPr>
            <w:tcW w:w="1419" w:type="dxa"/>
            <w:tcBorders>
              <w:top w:val="nil"/>
              <w:left w:val="nil"/>
              <w:bottom w:val="nil"/>
              <w:right w:val="nil"/>
            </w:tcBorders>
            <w:shd w:val="clear" w:color="auto" w:fill="auto"/>
            <w:noWrap/>
            <w:vAlign w:val="bottom"/>
          </w:tcPr>
          <w:p w14:paraId="776296F1" w14:textId="77777777" w:rsidR="00EF26D6" w:rsidRPr="00EF4BF5" w:rsidRDefault="00EF26D6" w:rsidP="00C3366C">
            <w:pPr>
              <w:jc w:val="center"/>
              <w:rPr>
                <w:sz w:val="20"/>
                <w:szCs w:val="20"/>
              </w:rPr>
            </w:pPr>
            <w:r w:rsidRPr="00EF4BF5">
              <w:rPr>
                <w:sz w:val="20"/>
                <w:szCs w:val="20"/>
              </w:rPr>
              <w:t>123</w:t>
            </w:r>
          </w:p>
        </w:tc>
        <w:tc>
          <w:tcPr>
            <w:tcW w:w="1419" w:type="dxa"/>
            <w:tcBorders>
              <w:top w:val="nil"/>
              <w:left w:val="nil"/>
              <w:bottom w:val="nil"/>
              <w:right w:val="nil"/>
            </w:tcBorders>
            <w:shd w:val="clear" w:color="auto" w:fill="auto"/>
            <w:noWrap/>
            <w:vAlign w:val="bottom"/>
          </w:tcPr>
          <w:p w14:paraId="1C458AE6" w14:textId="77777777" w:rsidR="00EF26D6" w:rsidRPr="00EF4BF5" w:rsidRDefault="00EF26D6" w:rsidP="00C3366C">
            <w:pPr>
              <w:jc w:val="center"/>
              <w:rPr>
                <w:sz w:val="20"/>
                <w:szCs w:val="20"/>
              </w:rPr>
            </w:pPr>
            <w:r w:rsidRPr="00EF4BF5">
              <w:rPr>
                <w:sz w:val="20"/>
                <w:szCs w:val="20"/>
              </w:rPr>
              <w:t>123</w:t>
            </w:r>
          </w:p>
        </w:tc>
      </w:tr>
      <w:tr w:rsidR="00EF26D6" w:rsidRPr="003025A5" w14:paraId="70E55820" w14:textId="77777777" w:rsidTr="00C3366C">
        <w:trPr>
          <w:trHeight w:val="19"/>
        </w:trPr>
        <w:tc>
          <w:tcPr>
            <w:tcW w:w="1418" w:type="dxa"/>
            <w:tcBorders>
              <w:top w:val="nil"/>
              <w:left w:val="nil"/>
              <w:bottom w:val="nil"/>
              <w:right w:val="nil"/>
            </w:tcBorders>
            <w:shd w:val="clear" w:color="auto" w:fill="auto"/>
            <w:noWrap/>
            <w:vAlign w:val="bottom"/>
          </w:tcPr>
          <w:p w14:paraId="7A9B02BF" w14:textId="77777777" w:rsidR="00EF26D6" w:rsidRPr="003025A5" w:rsidRDefault="00EF26D6" w:rsidP="00C3366C">
            <w:pPr>
              <w:rPr>
                <w:sz w:val="20"/>
                <w:szCs w:val="20"/>
              </w:rPr>
            </w:pPr>
            <w:proofErr w:type="spellStart"/>
            <w:r w:rsidRPr="003025A5">
              <w:rPr>
                <w:sz w:val="20"/>
                <w:szCs w:val="20"/>
              </w:rPr>
              <w:t>Ind.Controls</w:t>
            </w:r>
            <w:proofErr w:type="spellEnd"/>
          </w:p>
        </w:tc>
        <w:tc>
          <w:tcPr>
            <w:tcW w:w="1418" w:type="dxa"/>
            <w:tcBorders>
              <w:top w:val="nil"/>
              <w:left w:val="nil"/>
              <w:bottom w:val="nil"/>
              <w:right w:val="nil"/>
            </w:tcBorders>
            <w:shd w:val="clear" w:color="auto" w:fill="auto"/>
            <w:noWrap/>
            <w:vAlign w:val="bottom"/>
          </w:tcPr>
          <w:p w14:paraId="27C56488"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nil"/>
              <w:right w:val="nil"/>
            </w:tcBorders>
            <w:shd w:val="clear" w:color="auto" w:fill="auto"/>
            <w:noWrap/>
            <w:vAlign w:val="bottom"/>
          </w:tcPr>
          <w:p w14:paraId="5AAE74B8"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nil"/>
              <w:right w:val="nil"/>
            </w:tcBorders>
            <w:shd w:val="clear" w:color="auto" w:fill="auto"/>
            <w:noWrap/>
            <w:vAlign w:val="bottom"/>
          </w:tcPr>
          <w:p w14:paraId="71C0A356"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nil"/>
              <w:right w:val="nil"/>
            </w:tcBorders>
            <w:shd w:val="clear" w:color="auto" w:fill="auto"/>
            <w:noWrap/>
            <w:vAlign w:val="bottom"/>
          </w:tcPr>
          <w:p w14:paraId="06471B0C" w14:textId="77777777" w:rsidR="00EF26D6" w:rsidRPr="00EF4BF5" w:rsidRDefault="00EF26D6" w:rsidP="00C3366C">
            <w:pPr>
              <w:jc w:val="center"/>
              <w:rPr>
                <w:sz w:val="20"/>
                <w:szCs w:val="20"/>
              </w:rPr>
            </w:pPr>
            <w:r w:rsidRPr="00EF4BF5">
              <w:rPr>
                <w:sz w:val="20"/>
                <w:szCs w:val="20"/>
              </w:rPr>
              <w:t>YES</w:t>
            </w:r>
          </w:p>
        </w:tc>
      </w:tr>
      <w:tr w:rsidR="00EF26D6" w:rsidRPr="003025A5" w14:paraId="2AC25D09" w14:textId="77777777" w:rsidTr="00C3366C">
        <w:trPr>
          <w:trHeight w:val="19"/>
        </w:trPr>
        <w:tc>
          <w:tcPr>
            <w:tcW w:w="1418" w:type="dxa"/>
            <w:tcBorders>
              <w:top w:val="nil"/>
              <w:left w:val="nil"/>
              <w:bottom w:val="nil"/>
              <w:right w:val="nil"/>
            </w:tcBorders>
            <w:shd w:val="clear" w:color="auto" w:fill="auto"/>
            <w:noWrap/>
            <w:vAlign w:val="bottom"/>
          </w:tcPr>
          <w:p w14:paraId="2972A961" w14:textId="77777777" w:rsidR="00EF26D6" w:rsidRPr="003025A5" w:rsidRDefault="00EF26D6" w:rsidP="00C3366C">
            <w:pPr>
              <w:rPr>
                <w:sz w:val="20"/>
                <w:szCs w:val="20"/>
              </w:rPr>
            </w:pPr>
            <w:r w:rsidRPr="003025A5">
              <w:rPr>
                <w:sz w:val="20"/>
                <w:szCs w:val="20"/>
              </w:rPr>
              <w:t>Year Controls</w:t>
            </w:r>
          </w:p>
        </w:tc>
        <w:tc>
          <w:tcPr>
            <w:tcW w:w="1418" w:type="dxa"/>
            <w:tcBorders>
              <w:top w:val="nil"/>
              <w:left w:val="nil"/>
              <w:bottom w:val="nil"/>
              <w:right w:val="nil"/>
            </w:tcBorders>
            <w:shd w:val="clear" w:color="auto" w:fill="auto"/>
            <w:noWrap/>
            <w:vAlign w:val="bottom"/>
          </w:tcPr>
          <w:p w14:paraId="2ED8BB7E"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nil"/>
              <w:right w:val="nil"/>
            </w:tcBorders>
            <w:shd w:val="clear" w:color="auto" w:fill="auto"/>
            <w:noWrap/>
            <w:vAlign w:val="bottom"/>
          </w:tcPr>
          <w:p w14:paraId="4B9D8EAA"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nil"/>
              <w:right w:val="nil"/>
            </w:tcBorders>
            <w:shd w:val="clear" w:color="auto" w:fill="auto"/>
            <w:noWrap/>
            <w:vAlign w:val="bottom"/>
          </w:tcPr>
          <w:p w14:paraId="7676EAF1"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nil"/>
              <w:right w:val="nil"/>
            </w:tcBorders>
            <w:shd w:val="clear" w:color="auto" w:fill="auto"/>
            <w:noWrap/>
            <w:vAlign w:val="bottom"/>
          </w:tcPr>
          <w:p w14:paraId="4B2021ED" w14:textId="77777777" w:rsidR="00EF26D6" w:rsidRPr="00EF4BF5" w:rsidRDefault="00EF26D6" w:rsidP="00C3366C">
            <w:pPr>
              <w:jc w:val="center"/>
              <w:rPr>
                <w:sz w:val="20"/>
                <w:szCs w:val="20"/>
              </w:rPr>
            </w:pPr>
            <w:r w:rsidRPr="00EF4BF5">
              <w:rPr>
                <w:sz w:val="20"/>
                <w:szCs w:val="20"/>
              </w:rPr>
              <w:t>YES</w:t>
            </w:r>
          </w:p>
        </w:tc>
      </w:tr>
      <w:tr w:rsidR="00EF26D6" w:rsidRPr="003025A5" w14:paraId="2938A81A" w14:textId="77777777" w:rsidTr="00C3366C">
        <w:trPr>
          <w:trHeight w:val="19"/>
        </w:trPr>
        <w:tc>
          <w:tcPr>
            <w:tcW w:w="1418" w:type="dxa"/>
            <w:tcBorders>
              <w:top w:val="nil"/>
              <w:left w:val="nil"/>
              <w:bottom w:val="single" w:sz="4" w:space="0" w:color="000000"/>
              <w:right w:val="nil"/>
            </w:tcBorders>
            <w:shd w:val="clear" w:color="auto" w:fill="auto"/>
            <w:noWrap/>
            <w:vAlign w:val="bottom"/>
            <w:hideMark/>
          </w:tcPr>
          <w:p w14:paraId="7D77F73C" w14:textId="77777777" w:rsidR="00EF26D6" w:rsidRPr="003025A5" w:rsidRDefault="00EF26D6" w:rsidP="00C3366C">
            <w:pPr>
              <w:rPr>
                <w:sz w:val="20"/>
                <w:szCs w:val="20"/>
              </w:rPr>
            </w:pPr>
            <w:r w:rsidRPr="003025A5">
              <w:rPr>
                <w:sz w:val="20"/>
                <w:szCs w:val="20"/>
              </w:rPr>
              <w:t>Reg. Controls</w:t>
            </w:r>
          </w:p>
        </w:tc>
        <w:tc>
          <w:tcPr>
            <w:tcW w:w="1418" w:type="dxa"/>
            <w:tcBorders>
              <w:top w:val="nil"/>
              <w:left w:val="nil"/>
              <w:bottom w:val="single" w:sz="4" w:space="0" w:color="000000"/>
              <w:right w:val="nil"/>
            </w:tcBorders>
            <w:shd w:val="clear" w:color="auto" w:fill="auto"/>
            <w:noWrap/>
            <w:vAlign w:val="bottom"/>
          </w:tcPr>
          <w:p w14:paraId="7E54B83F"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single" w:sz="4" w:space="0" w:color="000000"/>
              <w:right w:val="nil"/>
            </w:tcBorders>
            <w:shd w:val="clear" w:color="auto" w:fill="auto"/>
            <w:noWrap/>
            <w:vAlign w:val="bottom"/>
          </w:tcPr>
          <w:p w14:paraId="132D480B"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single" w:sz="4" w:space="0" w:color="000000"/>
              <w:right w:val="nil"/>
            </w:tcBorders>
            <w:shd w:val="clear" w:color="auto" w:fill="auto"/>
            <w:noWrap/>
            <w:vAlign w:val="bottom"/>
          </w:tcPr>
          <w:p w14:paraId="4B318AEA" w14:textId="77777777" w:rsidR="00EF26D6" w:rsidRPr="00EF4BF5" w:rsidRDefault="00EF26D6" w:rsidP="00C3366C">
            <w:pPr>
              <w:jc w:val="center"/>
              <w:rPr>
                <w:sz w:val="20"/>
                <w:szCs w:val="20"/>
              </w:rPr>
            </w:pPr>
            <w:r w:rsidRPr="00EF4BF5">
              <w:rPr>
                <w:sz w:val="20"/>
                <w:szCs w:val="20"/>
              </w:rPr>
              <w:t>YES</w:t>
            </w:r>
          </w:p>
        </w:tc>
        <w:tc>
          <w:tcPr>
            <w:tcW w:w="1419" w:type="dxa"/>
            <w:tcBorders>
              <w:top w:val="nil"/>
              <w:left w:val="nil"/>
              <w:bottom w:val="single" w:sz="4" w:space="0" w:color="000000"/>
              <w:right w:val="nil"/>
            </w:tcBorders>
            <w:shd w:val="clear" w:color="auto" w:fill="auto"/>
            <w:noWrap/>
            <w:vAlign w:val="bottom"/>
          </w:tcPr>
          <w:p w14:paraId="46AB0055" w14:textId="77777777" w:rsidR="00EF26D6" w:rsidRPr="00EF4BF5" w:rsidRDefault="00EF26D6" w:rsidP="00C3366C">
            <w:pPr>
              <w:jc w:val="center"/>
              <w:rPr>
                <w:sz w:val="20"/>
                <w:szCs w:val="20"/>
              </w:rPr>
            </w:pPr>
            <w:r w:rsidRPr="00EF4BF5">
              <w:rPr>
                <w:sz w:val="20"/>
                <w:szCs w:val="20"/>
              </w:rPr>
              <w:t>YES</w:t>
            </w:r>
          </w:p>
        </w:tc>
      </w:tr>
    </w:tbl>
    <w:p w14:paraId="7D95C482" w14:textId="2F22A239" w:rsidR="00EF26D6" w:rsidRPr="003025A5" w:rsidRDefault="00EF26D6" w:rsidP="00EF26D6">
      <w:pPr>
        <w:rPr>
          <w:color w:val="000000" w:themeColor="text1"/>
          <w:sz w:val="20"/>
          <w:szCs w:val="20"/>
        </w:rPr>
      </w:pPr>
      <w:r w:rsidRPr="003025A5">
        <w:rPr>
          <w:sz w:val="22"/>
          <w:szCs w:val="22"/>
        </w:rPr>
        <w:t xml:space="preserve">*** p&lt;0.01, ** p&lt;0.05, * p&lt;0.1. </w:t>
      </w:r>
      <w:r w:rsidRPr="003025A5">
        <w:rPr>
          <w:sz w:val="20"/>
          <w:szCs w:val="20"/>
        </w:rPr>
        <w:t>Standard errors clustered by firm ID in parentheses. A corporation is “Listed” if its shares appear on the St. Petersburg Stock Exchange that year.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w:t>
      </w:r>
      <w:r w:rsidR="005B2B73">
        <w:rPr>
          <w:sz w:val="20"/>
          <w:szCs w:val="20"/>
        </w:rPr>
        <w:t>,</w:t>
      </w:r>
      <w:r w:rsidRPr="003025A5">
        <w:rPr>
          <w:sz w:val="20"/>
          <w:szCs w:val="20"/>
        </w:rPr>
        <w:t xml:space="preserve"> 1992), which includes demographic information for corporate founders. The market-to-book ratio is the calculated as the market share price times the number of shares at the corporation’s founding divided by total share </w:t>
      </w:r>
      <w:r w:rsidRPr="00334C0C">
        <w:rPr>
          <w:sz w:val="20"/>
          <w:szCs w:val="20"/>
        </w:rPr>
        <w:t xml:space="preserve">capital. </w:t>
      </w:r>
      <w:r w:rsidRPr="00CD5F11">
        <w:rPr>
          <w:sz w:val="20"/>
          <w:szCs w:val="20"/>
        </w:rPr>
        <w:t>Log() denotes the natural logarithm.</w:t>
      </w:r>
    </w:p>
    <w:p w14:paraId="75A0B1F9" w14:textId="77777777" w:rsidR="00EF26D6" w:rsidRPr="003025A5" w:rsidRDefault="00EF26D6" w:rsidP="00EF26D6">
      <w:pPr>
        <w:rPr>
          <w:sz w:val="22"/>
          <w:szCs w:val="22"/>
        </w:rPr>
      </w:pPr>
    </w:p>
    <w:p w14:paraId="30D89C50" w14:textId="77777777" w:rsidR="00EF26D6" w:rsidRDefault="00EF26D6" w:rsidP="00EF26D6">
      <w:pPr>
        <w:rPr>
          <w:color w:val="000000" w:themeColor="text1"/>
          <w:sz w:val="20"/>
          <w:szCs w:val="20"/>
        </w:rPr>
      </w:pPr>
    </w:p>
    <w:p w14:paraId="00F17079" w14:textId="77777777" w:rsidR="00EF26D6" w:rsidRDefault="00EF26D6" w:rsidP="00EF26D6">
      <w:pPr>
        <w:rPr>
          <w:color w:val="000000" w:themeColor="text1"/>
          <w:sz w:val="20"/>
          <w:szCs w:val="20"/>
        </w:rPr>
      </w:pPr>
    </w:p>
    <w:p w14:paraId="49748967" w14:textId="77777777" w:rsidR="00EF26D6" w:rsidRDefault="00EF26D6" w:rsidP="00EF26D6">
      <w:pPr>
        <w:rPr>
          <w:color w:val="000000" w:themeColor="text1"/>
          <w:sz w:val="20"/>
          <w:szCs w:val="20"/>
        </w:rPr>
      </w:pPr>
    </w:p>
    <w:p w14:paraId="16C81E25" w14:textId="77777777" w:rsidR="00EF26D6" w:rsidRDefault="00EF26D6" w:rsidP="00EF26D6">
      <w:pPr>
        <w:rPr>
          <w:color w:val="000000" w:themeColor="text1"/>
          <w:sz w:val="20"/>
          <w:szCs w:val="20"/>
        </w:rPr>
      </w:pPr>
    </w:p>
    <w:p w14:paraId="16393BB3" w14:textId="77777777" w:rsidR="00EF26D6" w:rsidRDefault="00EF26D6" w:rsidP="00EF26D6">
      <w:pPr>
        <w:rPr>
          <w:color w:val="000000" w:themeColor="text1"/>
          <w:sz w:val="20"/>
          <w:szCs w:val="20"/>
        </w:rPr>
      </w:pPr>
    </w:p>
    <w:p w14:paraId="2CB3F5BB" w14:textId="77777777" w:rsidR="00EF26D6" w:rsidRDefault="00EF26D6" w:rsidP="00EF26D6">
      <w:pPr>
        <w:rPr>
          <w:color w:val="000000" w:themeColor="text1"/>
          <w:sz w:val="20"/>
          <w:szCs w:val="20"/>
        </w:rPr>
      </w:pPr>
    </w:p>
    <w:p w14:paraId="0EE6C727" w14:textId="77777777" w:rsidR="00EF26D6" w:rsidRDefault="00EF26D6" w:rsidP="00EF26D6">
      <w:pPr>
        <w:rPr>
          <w:color w:val="000000" w:themeColor="text1"/>
          <w:sz w:val="20"/>
          <w:szCs w:val="20"/>
        </w:rPr>
      </w:pPr>
    </w:p>
    <w:p w14:paraId="4672C9D5" w14:textId="77777777" w:rsidR="00EF26D6" w:rsidRDefault="00EF26D6" w:rsidP="00EF26D6">
      <w:pPr>
        <w:rPr>
          <w:color w:val="000000" w:themeColor="text1"/>
          <w:sz w:val="20"/>
          <w:szCs w:val="20"/>
        </w:rPr>
      </w:pPr>
    </w:p>
    <w:p w14:paraId="3CB5BFBA" w14:textId="77777777" w:rsidR="00EF26D6" w:rsidRDefault="00EF26D6" w:rsidP="00EF26D6">
      <w:pPr>
        <w:rPr>
          <w:color w:val="000000" w:themeColor="text1"/>
          <w:sz w:val="20"/>
          <w:szCs w:val="20"/>
        </w:rPr>
      </w:pPr>
    </w:p>
    <w:p w14:paraId="23892A20" w14:textId="77777777" w:rsidR="00EF26D6" w:rsidRDefault="00EF26D6" w:rsidP="00EF26D6">
      <w:pPr>
        <w:rPr>
          <w:color w:val="000000" w:themeColor="text1"/>
          <w:sz w:val="20"/>
          <w:szCs w:val="20"/>
        </w:rPr>
      </w:pPr>
    </w:p>
    <w:p w14:paraId="6021C226" w14:textId="77777777" w:rsidR="00EF26D6" w:rsidRDefault="00EF26D6" w:rsidP="00EF26D6">
      <w:pPr>
        <w:rPr>
          <w:color w:val="000000" w:themeColor="text1"/>
          <w:sz w:val="20"/>
          <w:szCs w:val="20"/>
        </w:rPr>
      </w:pPr>
    </w:p>
    <w:p w14:paraId="0A22124F" w14:textId="77777777" w:rsidR="00EF26D6" w:rsidRDefault="00EF26D6" w:rsidP="00EF26D6">
      <w:pPr>
        <w:rPr>
          <w:color w:val="000000" w:themeColor="text1"/>
          <w:sz w:val="20"/>
          <w:szCs w:val="20"/>
        </w:rPr>
      </w:pPr>
    </w:p>
    <w:p w14:paraId="582526C2" w14:textId="77777777" w:rsidR="00EF26D6" w:rsidRDefault="00EF26D6" w:rsidP="00EF26D6">
      <w:pPr>
        <w:rPr>
          <w:color w:val="000000" w:themeColor="text1"/>
          <w:sz w:val="20"/>
          <w:szCs w:val="20"/>
        </w:rPr>
      </w:pPr>
    </w:p>
    <w:p w14:paraId="244CB3F3" w14:textId="77777777" w:rsidR="00EF26D6" w:rsidRDefault="00EF26D6" w:rsidP="00EF26D6">
      <w:pPr>
        <w:rPr>
          <w:color w:val="000000" w:themeColor="text1"/>
          <w:sz w:val="20"/>
          <w:szCs w:val="20"/>
        </w:rPr>
      </w:pPr>
    </w:p>
    <w:p w14:paraId="2DA03217" w14:textId="77777777" w:rsidR="00EF26D6" w:rsidRDefault="00EF26D6" w:rsidP="00EF26D6">
      <w:pPr>
        <w:rPr>
          <w:color w:val="000000" w:themeColor="text1"/>
          <w:sz w:val="20"/>
          <w:szCs w:val="20"/>
        </w:rPr>
      </w:pPr>
    </w:p>
    <w:p w14:paraId="75AE7AC3" w14:textId="77777777" w:rsidR="00EF26D6" w:rsidRDefault="00EF26D6" w:rsidP="00EF26D6">
      <w:pPr>
        <w:rPr>
          <w:color w:val="000000" w:themeColor="text1"/>
          <w:sz w:val="20"/>
          <w:szCs w:val="20"/>
        </w:rPr>
      </w:pPr>
    </w:p>
    <w:p w14:paraId="41A885F2" w14:textId="77777777" w:rsidR="00EF26D6" w:rsidRDefault="00EF26D6" w:rsidP="00EF26D6">
      <w:pPr>
        <w:rPr>
          <w:color w:val="000000" w:themeColor="text1"/>
          <w:sz w:val="20"/>
          <w:szCs w:val="20"/>
        </w:rPr>
      </w:pPr>
    </w:p>
    <w:p w14:paraId="79277F89" w14:textId="77777777" w:rsidR="00EF26D6" w:rsidRDefault="00EF26D6" w:rsidP="00EF26D6">
      <w:pPr>
        <w:rPr>
          <w:color w:val="000000" w:themeColor="text1"/>
          <w:sz w:val="20"/>
          <w:szCs w:val="20"/>
        </w:rPr>
      </w:pPr>
    </w:p>
    <w:p w14:paraId="7B5496D0" w14:textId="77777777" w:rsidR="00EF26D6" w:rsidRDefault="00EF26D6" w:rsidP="00EF26D6">
      <w:pPr>
        <w:rPr>
          <w:color w:val="000000" w:themeColor="text1"/>
          <w:sz w:val="20"/>
          <w:szCs w:val="20"/>
        </w:rPr>
      </w:pPr>
    </w:p>
    <w:p w14:paraId="772AA710" w14:textId="77777777" w:rsidR="00EF26D6" w:rsidRDefault="00EF26D6" w:rsidP="00EF26D6">
      <w:pPr>
        <w:rPr>
          <w:color w:val="000000" w:themeColor="text1"/>
          <w:sz w:val="20"/>
          <w:szCs w:val="20"/>
        </w:rPr>
      </w:pPr>
    </w:p>
    <w:p w14:paraId="3A581A9B" w14:textId="77777777" w:rsidR="00EF26D6" w:rsidRPr="003025A5" w:rsidRDefault="00EF26D6" w:rsidP="00EF26D6">
      <w:pPr>
        <w:rPr>
          <w:color w:val="000000" w:themeColor="text1"/>
          <w:sz w:val="20"/>
          <w:szCs w:val="20"/>
        </w:rPr>
      </w:pPr>
      <w:r w:rsidRPr="003025A5">
        <w:rPr>
          <w:color w:val="000000" w:themeColor="text1"/>
          <w:sz w:val="20"/>
          <w:szCs w:val="20"/>
        </w:rPr>
        <w:lastRenderedPageBreak/>
        <w:t>Panel E: Additional Covariates: Share Volatility, Headquarters in St. Petersburg, Amortization</w:t>
      </w:r>
    </w:p>
    <w:tbl>
      <w:tblPr>
        <w:tblW w:w="7700" w:type="dxa"/>
        <w:tblLook w:val="04A0" w:firstRow="1" w:lastRow="0" w:firstColumn="1" w:lastColumn="0" w:noHBand="0" w:noVBand="1"/>
      </w:tblPr>
      <w:tblGrid>
        <w:gridCol w:w="2280"/>
        <w:gridCol w:w="1160"/>
        <w:gridCol w:w="1420"/>
        <w:gridCol w:w="1420"/>
        <w:gridCol w:w="1420"/>
      </w:tblGrid>
      <w:tr w:rsidR="00EF26D6" w:rsidRPr="003025A5" w14:paraId="11EB3487" w14:textId="77777777" w:rsidTr="00C3366C">
        <w:trPr>
          <w:trHeight w:val="280"/>
        </w:trPr>
        <w:tc>
          <w:tcPr>
            <w:tcW w:w="2280" w:type="dxa"/>
            <w:tcBorders>
              <w:top w:val="single" w:sz="4" w:space="0" w:color="auto"/>
              <w:left w:val="nil"/>
              <w:bottom w:val="nil"/>
              <w:right w:val="nil"/>
            </w:tcBorders>
            <w:shd w:val="clear" w:color="auto" w:fill="auto"/>
            <w:noWrap/>
            <w:vAlign w:val="bottom"/>
          </w:tcPr>
          <w:p w14:paraId="610187A5" w14:textId="77777777" w:rsidR="00EF26D6" w:rsidRPr="003025A5" w:rsidRDefault="00EF26D6" w:rsidP="00C3366C">
            <w:pPr>
              <w:rPr>
                <w:sz w:val="20"/>
                <w:szCs w:val="20"/>
              </w:rPr>
            </w:pPr>
          </w:p>
        </w:tc>
        <w:tc>
          <w:tcPr>
            <w:tcW w:w="5420" w:type="dxa"/>
            <w:gridSpan w:val="4"/>
            <w:tcBorders>
              <w:top w:val="single" w:sz="4" w:space="0" w:color="auto"/>
              <w:left w:val="nil"/>
              <w:bottom w:val="nil"/>
              <w:right w:val="nil"/>
            </w:tcBorders>
            <w:shd w:val="clear" w:color="auto" w:fill="auto"/>
            <w:noWrap/>
            <w:vAlign w:val="bottom"/>
          </w:tcPr>
          <w:p w14:paraId="12BDAEE5" w14:textId="77777777" w:rsidR="00EF26D6" w:rsidRPr="003025A5" w:rsidRDefault="00EF26D6" w:rsidP="00C3366C">
            <w:pPr>
              <w:jc w:val="center"/>
              <w:rPr>
                <w:sz w:val="20"/>
                <w:szCs w:val="20"/>
              </w:rPr>
            </w:pPr>
            <w:r w:rsidRPr="003025A5">
              <w:rPr>
                <w:sz w:val="20"/>
                <w:szCs w:val="20"/>
              </w:rPr>
              <w:t>Dep Var: Log Credit / Assets</w:t>
            </w:r>
          </w:p>
        </w:tc>
      </w:tr>
      <w:tr w:rsidR="00EF26D6" w:rsidRPr="003025A5" w14:paraId="5DA82647" w14:textId="77777777" w:rsidTr="00C3366C">
        <w:trPr>
          <w:trHeight w:val="280"/>
        </w:trPr>
        <w:tc>
          <w:tcPr>
            <w:tcW w:w="2280" w:type="dxa"/>
            <w:tcBorders>
              <w:top w:val="nil"/>
              <w:left w:val="nil"/>
              <w:bottom w:val="nil"/>
              <w:right w:val="nil"/>
            </w:tcBorders>
            <w:shd w:val="clear" w:color="auto" w:fill="auto"/>
            <w:noWrap/>
            <w:vAlign w:val="bottom"/>
            <w:hideMark/>
          </w:tcPr>
          <w:p w14:paraId="074ACE67" w14:textId="77777777" w:rsidR="00EF26D6" w:rsidRPr="003025A5" w:rsidRDefault="00EF26D6" w:rsidP="00C3366C">
            <w:pPr>
              <w:rPr>
                <w:sz w:val="20"/>
                <w:szCs w:val="20"/>
              </w:rPr>
            </w:pPr>
            <w:r w:rsidRPr="003025A5">
              <w:rPr>
                <w:sz w:val="20"/>
                <w:szCs w:val="20"/>
              </w:rPr>
              <w:t>Model</w:t>
            </w:r>
          </w:p>
        </w:tc>
        <w:tc>
          <w:tcPr>
            <w:tcW w:w="1160" w:type="dxa"/>
            <w:tcBorders>
              <w:top w:val="nil"/>
              <w:left w:val="nil"/>
              <w:bottom w:val="nil"/>
              <w:right w:val="nil"/>
            </w:tcBorders>
            <w:shd w:val="clear" w:color="auto" w:fill="auto"/>
            <w:noWrap/>
            <w:vAlign w:val="bottom"/>
            <w:hideMark/>
          </w:tcPr>
          <w:p w14:paraId="5BDCF11A" w14:textId="77777777" w:rsidR="00EF26D6" w:rsidRPr="003025A5" w:rsidRDefault="00EF26D6" w:rsidP="00C3366C">
            <w:pPr>
              <w:jc w:val="center"/>
              <w:rPr>
                <w:sz w:val="20"/>
                <w:szCs w:val="20"/>
              </w:rPr>
            </w:pPr>
            <w:r w:rsidRPr="003025A5">
              <w:rPr>
                <w:sz w:val="20"/>
                <w:szCs w:val="20"/>
              </w:rPr>
              <w:t>RE</w:t>
            </w:r>
          </w:p>
        </w:tc>
        <w:tc>
          <w:tcPr>
            <w:tcW w:w="1420" w:type="dxa"/>
            <w:tcBorders>
              <w:top w:val="nil"/>
              <w:left w:val="nil"/>
              <w:bottom w:val="nil"/>
              <w:right w:val="nil"/>
            </w:tcBorders>
            <w:shd w:val="clear" w:color="auto" w:fill="auto"/>
            <w:noWrap/>
            <w:vAlign w:val="bottom"/>
            <w:hideMark/>
          </w:tcPr>
          <w:p w14:paraId="461A4850" w14:textId="77777777" w:rsidR="00EF26D6" w:rsidRPr="003025A5" w:rsidRDefault="00EF26D6" w:rsidP="00C3366C">
            <w:pPr>
              <w:jc w:val="center"/>
              <w:rPr>
                <w:sz w:val="20"/>
                <w:szCs w:val="20"/>
              </w:rPr>
            </w:pPr>
            <w:r w:rsidRPr="003025A5">
              <w:rPr>
                <w:sz w:val="20"/>
                <w:szCs w:val="20"/>
              </w:rPr>
              <w:t>RE</w:t>
            </w:r>
          </w:p>
        </w:tc>
        <w:tc>
          <w:tcPr>
            <w:tcW w:w="1420" w:type="dxa"/>
            <w:tcBorders>
              <w:top w:val="nil"/>
              <w:left w:val="nil"/>
              <w:bottom w:val="nil"/>
              <w:right w:val="nil"/>
            </w:tcBorders>
          </w:tcPr>
          <w:p w14:paraId="7955050B" w14:textId="77777777" w:rsidR="00EF26D6" w:rsidRPr="003025A5" w:rsidRDefault="00EF26D6" w:rsidP="00C3366C">
            <w:pPr>
              <w:jc w:val="center"/>
              <w:rPr>
                <w:sz w:val="20"/>
                <w:szCs w:val="20"/>
              </w:rPr>
            </w:pPr>
            <w:r w:rsidRPr="003025A5">
              <w:rPr>
                <w:sz w:val="20"/>
                <w:szCs w:val="20"/>
              </w:rPr>
              <w:t>RE</w:t>
            </w:r>
          </w:p>
        </w:tc>
        <w:tc>
          <w:tcPr>
            <w:tcW w:w="1420" w:type="dxa"/>
            <w:tcBorders>
              <w:top w:val="nil"/>
              <w:left w:val="nil"/>
              <w:bottom w:val="nil"/>
              <w:right w:val="nil"/>
            </w:tcBorders>
          </w:tcPr>
          <w:p w14:paraId="4DAF6AFC" w14:textId="77777777" w:rsidR="00EF26D6" w:rsidRPr="003025A5" w:rsidRDefault="00EF26D6" w:rsidP="00C3366C">
            <w:pPr>
              <w:jc w:val="center"/>
              <w:rPr>
                <w:sz w:val="20"/>
                <w:szCs w:val="20"/>
              </w:rPr>
            </w:pPr>
            <w:r w:rsidRPr="003025A5">
              <w:rPr>
                <w:sz w:val="20"/>
                <w:szCs w:val="20"/>
              </w:rPr>
              <w:t>RE</w:t>
            </w:r>
          </w:p>
        </w:tc>
      </w:tr>
      <w:tr w:rsidR="00EF26D6" w:rsidRPr="003025A5" w14:paraId="58A29720" w14:textId="77777777" w:rsidTr="00C3366C">
        <w:trPr>
          <w:trHeight w:val="280"/>
        </w:trPr>
        <w:tc>
          <w:tcPr>
            <w:tcW w:w="2280" w:type="dxa"/>
            <w:tcBorders>
              <w:top w:val="nil"/>
              <w:left w:val="nil"/>
              <w:bottom w:val="nil"/>
              <w:right w:val="nil"/>
            </w:tcBorders>
            <w:shd w:val="clear" w:color="auto" w:fill="auto"/>
            <w:noWrap/>
            <w:vAlign w:val="bottom"/>
          </w:tcPr>
          <w:p w14:paraId="16D15EBE" w14:textId="77777777" w:rsidR="00EF26D6" w:rsidRPr="003025A5" w:rsidRDefault="00EF26D6" w:rsidP="00C3366C">
            <w:pPr>
              <w:rPr>
                <w:sz w:val="20"/>
                <w:szCs w:val="20"/>
              </w:rPr>
            </w:pPr>
          </w:p>
        </w:tc>
        <w:tc>
          <w:tcPr>
            <w:tcW w:w="1160" w:type="dxa"/>
            <w:tcBorders>
              <w:top w:val="nil"/>
              <w:left w:val="nil"/>
              <w:bottom w:val="nil"/>
              <w:right w:val="nil"/>
            </w:tcBorders>
            <w:shd w:val="clear" w:color="auto" w:fill="auto"/>
            <w:noWrap/>
            <w:vAlign w:val="bottom"/>
          </w:tcPr>
          <w:p w14:paraId="792C568B" w14:textId="77777777" w:rsidR="00EF26D6" w:rsidRPr="003025A5" w:rsidRDefault="00EF26D6" w:rsidP="00C3366C">
            <w:pPr>
              <w:jc w:val="center"/>
              <w:rPr>
                <w:sz w:val="20"/>
                <w:szCs w:val="20"/>
              </w:rPr>
            </w:pPr>
            <w:r w:rsidRPr="003025A5">
              <w:rPr>
                <w:sz w:val="20"/>
                <w:szCs w:val="20"/>
              </w:rPr>
              <w:t>(1)</w:t>
            </w:r>
          </w:p>
        </w:tc>
        <w:tc>
          <w:tcPr>
            <w:tcW w:w="1420" w:type="dxa"/>
            <w:tcBorders>
              <w:top w:val="nil"/>
              <w:left w:val="nil"/>
              <w:bottom w:val="nil"/>
              <w:right w:val="nil"/>
            </w:tcBorders>
            <w:shd w:val="clear" w:color="auto" w:fill="auto"/>
            <w:noWrap/>
            <w:vAlign w:val="bottom"/>
          </w:tcPr>
          <w:p w14:paraId="35010330" w14:textId="77777777" w:rsidR="00EF26D6" w:rsidRPr="003025A5" w:rsidRDefault="00EF26D6" w:rsidP="00C3366C">
            <w:pPr>
              <w:jc w:val="center"/>
              <w:rPr>
                <w:sz w:val="20"/>
                <w:szCs w:val="20"/>
              </w:rPr>
            </w:pPr>
            <w:r w:rsidRPr="003025A5">
              <w:rPr>
                <w:sz w:val="20"/>
                <w:szCs w:val="20"/>
              </w:rPr>
              <w:t>(2)</w:t>
            </w:r>
          </w:p>
        </w:tc>
        <w:tc>
          <w:tcPr>
            <w:tcW w:w="1420" w:type="dxa"/>
            <w:tcBorders>
              <w:top w:val="nil"/>
              <w:left w:val="nil"/>
              <w:bottom w:val="nil"/>
              <w:right w:val="nil"/>
            </w:tcBorders>
          </w:tcPr>
          <w:p w14:paraId="02E42979" w14:textId="77777777" w:rsidR="00EF26D6" w:rsidRPr="003025A5" w:rsidRDefault="00EF26D6" w:rsidP="00C3366C">
            <w:pPr>
              <w:jc w:val="center"/>
              <w:rPr>
                <w:sz w:val="20"/>
                <w:szCs w:val="20"/>
              </w:rPr>
            </w:pPr>
            <w:r w:rsidRPr="003025A5">
              <w:rPr>
                <w:sz w:val="20"/>
                <w:szCs w:val="20"/>
              </w:rPr>
              <w:t>(3)</w:t>
            </w:r>
          </w:p>
        </w:tc>
        <w:tc>
          <w:tcPr>
            <w:tcW w:w="1420" w:type="dxa"/>
            <w:tcBorders>
              <w:top w:val="nil"/>
              <w:left w:val="nil"/>
              <w:bottom w:val="nil"/>
              <w:right w:val="nil"/>
            </w:tcBorders>
          </w:tcPr>
          <w:p w14:paraId="0617C30E" w14:textId="77777777" w:rsidR="00EF26D6" w:rsidRPr="003025A5" w:rsidRDefault="00EF26D6" w:rsidP="00C3366C">
            <w:pPr>
              <w:jc w:val="center"/>
              <w:rPr>
                <w:sz w:val="20"/>
                <w:szCs w:val="20"/>
              </w:rPr>
            </w:pPr>
            <w:r w:rsidRPr="003025A5">
              <w:rPr>
                <w:sz w:val="20"/>
                <w:szCs w:val="20"/>
              </w:rPr>
              <w:t>(4)</w:t>
            </w:r>
          </w:p>
        </w:tc>
      </w:tr>
      <w:tr w:rsidR="00EF26D6" w:rsidRPr="003025A5" w14:paraId="70A72B39" w14:textId="77777777" w:rsidTr="00C3366C">
        <w:trPr>
          <w:trHeight w:val="280"/>
        </w:trPr>
        <w:tc>
          <w:tcPr>
            <w:tcW w:w="2280" w:type="dxa"/>
            <w:tcBorders>
              <w:top w:val="single" w:sz="4" w:space="0" w:color="000000"/>
              <w:left w:val="nil"/>
              <w:bottom w:val="nil"/>
              <w:right w:val="nil"/>
            </w:tcBorders>
            <w:shd w:val="clear" w:color="auto" w:fill="auto"/>
            <w:noWrap/>
            <w:vAlign w:val="bottom"/>
            <w:hideMark/>
          </w:tcPr>
          <w:p w14:paraId="708C8972" w14:textId="77777777" w:rsidR="00EF26D6" w:rsidRPr="003025A5" w:rsidRDefault="00EF26D6" w:rsidP="00C3366C">
            <w:pPr>
              <w:rPr>
                <w:sz w:val="20"/>
                <w:szCs w:val="20"/>
              </w:rPr>
            </w:pPr>
            <w:r w:rsidRPr="003025A5">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5A81BB5F" w14:textId="77777777" w:rsidR="00EF26D6" w:rsidRPr="003025A5" w:rsidRDefault="00EF26D6" w:rsidP="00C3366C">
            <w:pPr>
              <w:jc w:val="center"/>
              <w:rPr>
                <w:sz w:val="20"/>
                <w:szCs w:val="20"/>
              </w:rPr>
            </w:pPr>
            <w:r w:rsidRPr="003025A5">
              <w:rPr>
                <w:sz w:val="20"/>
                <w:szCs w:val="20"/>
              </w:rPr>
              <w:t> </w:t>
            </w:r>
          </w:p>
        </w:tc>
        <w:tc>
          <w:tcPr>
            <w:tcW w:w="1420" w:type="dxa"/>
            <w:tcBorders>
              <w:top w:val="single" w:sz="4" w:space="0" w:color="000000"/>
              <w:left w:val="nil"/>
              <w:bottom w:val="nil"/>
              <w:right w:val="nil"/>
            </w:tcBorders>
            <w:shd w:val="clear" w:color="auto" w:fill="auto"/>
            <w:noWrap/>
            <w:vAlign w:val="bottom"/>
            <w:hideMark/>
          </w:tcPr>
          <w:p w14:paraId="3DFE0726" w14:textId="77777777" w:rsidR="00EF26D6" w:rsidRPr="003025A5" w:rsidRDefault="00EF26D6" w:rsidP="00C3366C">
            <w:pPr>
              <w:jc w:val="center"/>
              <w:rPr>
                <w:sz w:val="20"/>
                <w:szCs w:val="20"/>
              </w:rPr>
            </w:pPr>
            <w:r w:rsidRPr="003025A5">
              <w:rPr>
                <w:sz w:val="20"/>
                <w:szCs w:val="20"/>
              </w:rPr>
              <w:t> </w:t>
            </w:r>
          </w:p>
        </w:tc>
        <w:tc>
          <w:tcPr>
            <w:tcW w:w="1420" w:type="dxa"/>
            <w:tcBorders>
              <w:top w:val="single" w:sz="4" w:space="0" w:color="000000"/>
              <w:left w:val="nil"/>
              <w:bottom w:val="nil"/>
              <w:right w:val="nil"/>
            </w:tcBorders>
          </w:tcPr>
          <w:p w14:paraId="55651C43" w14:textId="77777777" w:rsidR="00EF26D6" w:rsidRPr="003025A5" w:rsidRDefault="00EF26D6" w:rsidP="00C3366C">
            <w:pPr>
              <w:jc w:val="center"/>
              <w:rPr>
                <w:sz w:val="20"/>
                <w:szCs w:val="20"/>
              </w:rPr>
            </w:pPr>
          </w:p>
        </w:tc>
        <w:tc>
          <w:tcPr>
            <w:tcW w:w="1420" w:type="dxa"/>
            <w:tcBorders>
              <w:top w:val="single" w:sz="4" w:space="0" w:color="000000"/>
              <w:left w:val="nil"/>
              <w:bottom w:val="nil"/>
              <w:right w:val="nil"/>
            </w:tcBorders>
          </w:tcPr>
          <w:p w14:paraId="22FA1FEA" w14:textId="77777777" w:rsidR="00EF26D6" w:rsidRPr="003025A5" w:rsidRDefault="00EF26D6" w:rsidP="00C3366C">
            <w:pPr>
              <w:jc w:val="center"/>
              <w:rPr>
                <w:sz w:val="20"/>
                <w:szCs w:val="20"/>
              </w:rPr>
            </w:pPr>
          </w:p>
        </w:tc>
      </w:tr>
      <w:tr w:rsidR="00EF26D6" w:rsidRPr="003025A5" w14:paraId="71EE6466" w14:textId="77777777" w:rsidTr="00C3366C">
        <w:trPr>
          <w:trHeight w:val="280"/>
        </w:trPr>
        <w:tc>
          <w:tcPr>
            <w:tcW w:w="2280" w:type="dxa"/>
            <w:tcBorders>
              <w:top w:val="nil"/>
              <w:left w:val="nil"/>
              <w:bottom w:val="nil"/>
              <w:right w:val="nil"/>
            </w:tcBorders>
            <w:shd w:val="clear" w:color="auto" w:fill="auto"/>
            <w:noWrap/>
            <w:vAlign w:val="bottom"/>
            <w:hideMark/>
          </w:tcPr>
          <w:p w14:paraId="58321407" w14:textId="77777777" w:rsidR="00EF26D6" w:rsidRPr="003025A5" w:rsidRDefault="00EF26D6" w:rsidP="00C3366C">
            <w:pPr>
              <w:tabs>
                <w:tab w:val="left" w:pos="341"/>
              </w:tabs>
              <w:rPr>
                <w:sz w:val="20"/>
                <w:szCs w:val="20"/>
              </w:rPr>
            </w:pPr>
            <w:r w:rsidRPr="003025A5">
              <w:rPr>
                <w:sz w:val="20"/>
                <w:szCs w:val="20"/>
              </w:rPr>
              <w:t>Log (Assets)</w:t>
            </w:r>
          </w:p>
        </w:tc>
        <w:tc>
          <w:tcPr>
            <w:tcW w:w="1160" w:type="dxa"/>
            <w:tcBorders>
              <w:top w:val="nil"/>
              <w:left w:val="nil"/>
              <w:bottom w:val="nil"/>
              <w:right w:val="nil"/>
            </w:tcBorders>
            <w:shd w:val="clear" w:color="auto" w:fill="auto"/>
            <w:noWrap/>
            <w:vAlign w:val="bottom"/>
          </w:tcPr>
          <w:p w14:paraId="14374728" w14:textId="77777777" w:rsidR="00EF26D6" w:rsidRPr="00EF4BF5" w:rsidRDefault="00EF26D6" w:rsidP="00C3366C">
            <w:pPr>
              <w:jc w:val="center"/>
              <w:rPr>
                <w:sz w:val="20"/>
                <w:szCs w:val="20"/>
              </w:rPr>
            </w:pPr>
            <w:r w:rsidRPr="00EF4BF5">
              <w:rPr>
                <w:sz w:val="20"/>
                <w:szCs w:val="20"/>
              </w:rPr>
              <w:t>0.253***</w:t>
            </w:r>
          </w:p>
        </w:tc>
        <w:tc>
          <w:tcPr>
            <w:tcW w:w="1420" w:type="dxa"/>
            <w:tcBorders>
              <w:top w:val="nil"/>
              <w:left w:val="nil"/>
              <w:bottom w:val="nil"/>
              <w:right w:val="nil"/>
            </w:tcBorders>
            <w:shd w:val="clear" w:color="auto" w:fill="auto"/>
            <w:noWrap/>
            <w:vAlign w:val="bottom"/>
          </w:tcPr>
          <w:p w14:paraId="27B1919D" w14:textId="77777777" w:rsidR="00EF26D6" w:rsidRPr="00EF4BF5" w:rsidRDefault="00EF26D6" w:rsidP="00C3366C">
            <w:pPr>
              <w:jc w:val="center"/>
              <w:rPr>
                <w:sz w:val="20"/>
                <w:szCs w:val="20"/>
              </w:rPr>
            </w:pPr>
            <w:r w:rsidRPr="00EF4BF5">
              <w:rPr>
                <w:sz w:val="20"/>
                <w:szCs w:val="20"/>
              </w:rPr>
              <w:t>0.117</w:t>
            </w:r>
          </w:p>
        </w:tc>
        <w:tc>
          <w:tcPr>
            <w:tcW w:w="1420" w:type="dxa"/>
            <w:tcBorders>
              <w:top w:val="nil"/>
              <w:left w:val="nil"/>
              <w:bottom w:val="nil"/>
              <w:right w:val="nil"/>
            </w:tcBorders>
            <w:vAlign w:val="bottom"/>
          </w:tcPr>
          <w:p w14:paraId="622C03D5" w14:textId="77777777" w:rsidR="00EF26D6" w:rsidRPr="00EF4BF5" w:rsidRDefault="00EF26D6" w:rsidP="00C3366C">
            <w:pPr>
              <w:jc w:val="center"/>
              <w:rPr>
                <w:sz w:val="20"/>
                <w:szCs w:val="20"/>
              </w:rPr>
            </w:pPr>
            <w:r w:rsidRPr="00EF4BF5">
              <w:rPr>
                <w:sz w:val="20"/>
                <w:szCs w:val="20"/>
              </w:rPr>
              <w:t>0.253***</w:t>
            </w:r>
          </w:p>
        </w:tc>
        <w:tc>
          <w:tcPr>
            <w:tcW w:w="1420" w:type="dxa"/>
            <w:tcBorders>
              <w:top w:val="nil"/>
              <w:left w:val="nil"/>
              <w:bottom w:val="nil"/>
              <w:right w:val="nil"/>
            </w:tcBorders>
            <w:vAlign w:val="bottom"/>
          </w:tcPr>
          <w:p w14:paraId="4D9BED60" w14:textId="77777777" w:rsidR="00EF26D6" w:rsidRPr="00EF4BF5" w:rsidRDefault="00EF26D6" w:rsidP="00C3366C">
            <w:pPr>
              <w:jc w:val="center"/>
              <w:rPr>
                <w:sz w:val="20"/>
                <w:szCs w:val="20"/>
              </w:rPr>
            </w:pPr>
            <w:r w:rsidRPr="00EF4BF5">
              <w:rPr>
                <w:sz w:val="20"/>
                <w:szCs w:val="20"/>
              </w:rPr>
              <w:t>0.256***</w:t>
            </w:r>
          </w:p>
        </w:tc>
      </w:tr>
      <w:tr w:rsidR="00EF26D6" w:rsidRPr="003025A5" w14:paraId="16F5FB22" w14:textId="77777777" w:rsidTr="00C3366C">
        <w:trPr>
          <w:trHeight w:val="280"/>
        </w:trPr>
        <w:tc>
          <w:tcPr>
            <w:tcW w:w="2280" w:type="dxa"/>
            <w:tcBorders>
              <w:top w:val="nil"/>
              <w:left w:val="nil"/>
              <w:bottom w:val="nil"/>
              <w:right w:val="nil"/>
            </w:tcBorders>
            <w:shd w:val="clear" w:color="auto" w:fill="auto"/>
            <w:noWrap/>
            <w:vAlign w:val="bottom"/>
            <w:hideMark/>
          </w:tcPr>
          <w:p w14:paraId="618E85CD"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33B00747" w14:textId="77777777" w:rsidR="00EF26D6" w:rsidRPr="00EF4BF5" w:rsidRDefault="00EF26D6" w:rsidP="00C3366C">
            <w:pPr>
              <w:jc w:val="center"/>
              <w:rPr>
                <w:sz w:val="20"/>
                <w:szCs w:val="20"/>
              </w:rPr>
            </w:pPr>
            <w:r w:rsidRPr="00EF4BF5">
              <w:rPr>
                <w:sz w:val="20"/>
                <w:szCs w:val="20"/>
              </w:rPr>
              <w:t>(0.0263)</w:t>
            </w:r>
          </w:p>
        </w:tc>
        <w:tc>
          <w:tcPr>
            <w:tcW w:w="1420" w:type="dxa"/>
            <w:tcBorders>
              <w:top w:val="nil"/>
              <w:left w:val="nil"/>
              <w:bottom w:val="nil"/>
              <w:right w:val="nil"/>
            </w:tcBorders>
            <w:shd w:val="clear" w:color="auto" w:fill="auto"/>
            <w:noWrap/>
            <w:vAlign w:val="bottom"/>
          </w:tcPr>
          <w:p w14:paraId="031407A9" w14:textId="77777777" w:rsidR="00EF26D6" w:rsidRPr="00EF4BF5" w:rsidRDefault="00EF26D6" w:rsidP="00C3366C">
            <w:pPr>
              <w:jc w:val="center"/>
              <w:rPr>
                <w:sz w:val="20"/>
                <w:szCs w:val="20"/>
              </w:rPr>
            </w:pPr>
            <w:r w:rsidRPr="00EF4BF5">
              <w:rPr>
                <w:sz w:val="20"/>
                <w:szCs w:val="20"/>
              </w:rPr>
              <w:t>(0.105)</w:t>
            </w:r>
          </w:p>
        </w:tc>
        <w:tc>
          <w:tcPr>
            <w:tcW w:w="1420" w:type="dxa"/>
            <w:tcBorders>
              <w:top w:val="nil"/>
              <w:left w:val="nil"/>
              <w:bottom w:val="nil"/>
              <w:right w:val="nil"/>
            </w:tcBorders>
            <w:vAlign w:val="bottom"/>
          </w:tcPr>
          <w:p w14:paraId="3276A235" w14:textId="77777777" w:rsidR="00EF26D6" w:rsidRPr="00EF4BF5" w:rsidRDefault="00EF26D6" w:rsidP="00C3366C">
            <w:pPr>
              <w:jc w:val="center"/>
              <w:rPr>
                <w:sz w:val="20"/>
                <w:szCs w:val="20"/>
              </w:rPr>
            </w:pPr>
            <w:r w:rsidRPr="00EF4BF5">
              <w:rPr>
                <w:sz w:val="20"/>
                <w:szCs w:val="20"/>
              </w:rPr>
              <w:t>(0.0264)</w:t>
            </w:r>
          </w:p>
        </w:tc>
        <w:tc>
          <w:tcPr>
            <w:tcW w:w="1420" w:type="dxa"/>
            <w:tcBorders>
              <w:top w:val="nil"/>
              <w:left w:val="nil"/>
              <w:bottom w:val="nil"/>
              <w:right w:val="nil"/>
            </w:tcBorders>
            <w:vAlign w:val="bottom"/>
          </w:tcPr>
          <w:p w14:paraId="0C398D7F" w14:textId="77777777" w:rsidR="00EF26D6" w:rsidRPr="00EF4BF5" w:rsidRDefault="00EF26D6" w:rsidP="00C3366C">
            <w:pPr>
              <w:jc w:val="center"/>
              <w:rPr>
                <w:sz w:val="20"/>
                <w:szCs w:val="20"/>
              </w:rPr>
            </w:pPr>
            <w:r w:rsidRPr="00EF4BF5">
              <w:rPr>
                <w:sz w:val="20"/>
                <w:szCs w:val="20"/>
              </w:rPr>
              <w:t>(0.0263)</w:t>
            </w:r>
          </w:p>
        </w:tc>
      </w:tr>
      <w:tr w:rsidR="00EF26D6" w:rsidRPr="003025A5" w14:paraId="347C32E8" w14:textId="77777777" w:rsidTr="00C3366C">
        <w:trPr>
          <w:trHeight w:val="280"/>
        </w:trPr>
        <w:tc>
          <w:tcPr>
            <w:tcW w:w="2280" w:type="dxa"/>
            <w:tcBorders>
              <w:top w:val="nil"/>
              <w:left w:val="nil"/>
              <w:bottom w:val="nil"/>
              <w:right w:val="nil"/>
            </w:tcBorders>
            <w:shd w:val="clear" w:color="auto" w:fill="auto"/>
            <w:noWrap/>
            <w:vAlign w:val="bottom"/>
            <w:hideMark/>
          </w:tcPr>
          <w:p w14:paraId="75B01174" w14:textId="77777777" w:rsidR="00EF26D6" w:rsidRPr="003025A5" w:rsidRDefault="00EF26D6" w:rsidP="00C3366C">
            <w:pPr>
              <w:tabs>
                <w:tab w:val="left" w:pos="341"/>
              </w:tabs>
              <w:rPr>
                <w:sz w:val="20"/>
                <w:szCs w:val="20"/>
              </w:rPr>
            </w:pPr>
            <w:r w:rsidRPr="003025A5">
              <w:rPr>
                <w:sz w:val="20"/>
                <w:szCs w:val="20"/>
              </w:rPr>
              <w:t>Profit or Loss/</w:t>
            </w:r>
          </w:p>
        </w:tc>
        <w:tc>
          <w:tcPr>
            <w:tcW w:w="1160" w:type="dxa"/>
            <w:tcBorders>
              <w:top w:val="nil"/>
              <w:left w:val="nil"/>
              <w:bottom w:val="nil"/>
              <w:right w:val="nil"/>
            </w:tcBorders>
            <w:shd w:val="clear" w:color="auto" w:fill="auto"/>
            <w:noWrap/>
            <w:vAlign w:val="bottom"/>
          </w:tcPr>
          <w:p w14:paraId="7E9A81A1" w14:textId="77777777" w:rsidR="00EF26D6" w:rsidRPr="00EF4BF5" w:rsidRDefault="00EF26D6" w:rsidP="00C3366C">
            <w:pPr>
              <w:jc w:val="center"/>
              <w:rPr>
                <w:sz w:val="20"/>
                <w:szCs w:val="20"/>
              </w:rPr>
            </w:pPr>
            <w:r w:rsidRPr="00EF4BF5">
              <w:rPr>
                <w:sz w:val="20"/>
                <w:szCs w:val="20"/>
              </w:rPr>
              <w:t>-0.954***</w:t>
            </w:r>
          </w:p>
        </w:tc>
        <w:tc>
          <w:tcPr>
            <w:tcW w:w="1420" w:type="dxa"/>
            <w:tcBorders>
              <w:top w:val="nil"/>
              <w:left w:val="nil"/>
              <w:bottom w:val="nil"/>
              <w:right w:val="nil"/>
            </w:tcBorders>
            <w:shd w:val="clear" w:color="auto" w:fill="auto"/>
            <w:noWrap/>
            <w:vAlign w:val="bottom"/>
          </w:tcPr>
          <w:p w14:paraId="086BEC50" w14:textId="77777777" w:rsidR="00EF26D6" w:rsidRPr="00EF4BF5" w:rsidRDefault="00EF26D6" w:rsidP="00C3366C">
            <w:pPr>
              <w:jc w:val="center"/>
              <w:rPr>
                <w:sz w:val="20"/>
                <w:szCs w:val="20"/>
              </w:rPr>
            </w:pPr>
            <w:r w:rsidRPr="00EF4BF5">
              <w:rPr>
                <w:sz w:val="20"/>
                <w:szCs w:val="20"/>
              </w:rPr>
              <w:t>-2.072**</w:t>
            </w:r>
          </w:p>
        </w:tc>
        <w:tc>
          <w:tcPr>
            <w:tcW w:w="1420" w:type="dxa"/>
            <w:tcBorders>
              <w:top w:val="nil"/>
              <w:left w:val="nil"/>
              <w:bottom w:val="nil"/>
              <w:right w:val="nil"/>
            </w:tcBorders>
            <w:vAlign w:val="bottom"/>
          </w:tcPr>
          <w:p w14:paraId="2F555F0D" w14:textId="77777777" w:rsidR="00EF26D6" w:rsidRPr="00EF4BF5" w:rsidRDefault="00EF26D6" w:rsidP="00C3366C">
            <w:pPr>
              <w:jc w:val="center"/>
              <w:rPr>
                <w:sz w:val="20"/>
                <w:szCs w:val="20"/>
              </w:rPr>
            </w:pPr>
            <w:r w:rsidRPr="00EF4BF5">
              <w:rPr>
                <w:sz w:val="20"/>
                <w:szCs w:val="20"/>
              </w:rPr>
              <w:t>-0.954***</w:t>
            </w:r>
          </w:p>
        </w:tc>
        <w:tc>
          <w:tcPr>
            <w:tcW w:w="1420" w:type="dxa"/>
            <w:tcBorders>
              <w:top w:val="nil"/>
              <w:left w:val="nil"/>
              <w:bottom w:val="nil"/>
              <w:right w:val="nil"/>
            </w:tcBorders>
            <w:vAlign w:val="bottom"/>
          </w:tcPr>
          <w:p w14:paraId="792C5315" w14:textId="77777777" w:rsidR="00EF26D6" w:rsidRPr="00EF4BF5" w:rsidRDefault="00EF26D6" w:rsidP="00C3366C">
            <w:pPr>
              <w:jc w:val="center"/>
              <w:rPr>
                <w:sz w:val="20"/>
                <w:szCs w:val="20"/>
              </w:rPr>
            </w:pPr>
            <w:r w:rsidRPr="00EF4BF5">
              <w:rPr>
                <w:sz w:val="20"/>
                <w:szCs w:val="20"/>
              </w:rPr>
              <w:t>-0.896***</w:t>
            </w:r>
          </w:p>
        </w:tc>
      </w:tr>
      <w:tr w:rsidR="00EF26D6" w:rsidRPr="003025A5" w14:paraId="5F672682" w14:textId="77777777" w:rsidTr="00C3366C">
        <w:trPr>
          <w:trHeight w:val="280"/>
        </w:trPr>
        <w:tc>
          <w:tcPr>
            <w:tcW w:w="2280" w:type="dxa"/>
            <w:tcBorders>
              <w:top w:val="nil"/>
              <w:left w:val="nil"/>
              <w:bottom w:val="nil"/>
              <w:right w:val="nil"/>
            </w:tcBorders>
            <w:shd w:val="clear" w:color="auto" w:fill="auto"/>
            <w:noWrap/>
            <w:vAlign w:val="bottom"/>
            <w:hideMark/>
          </w:tcPr>
          <w:p w14:paraId="1BB9C5E0" w14:textId="77777777" w:rsidR="00EF26D6" w:rsidRPr="003025A5" w:rsidRDefault="00EF26D6" w:rsidP="00C3366C">
            <w:pPr>
              <w:tabs>
                <w:tab w:val="left" w:pos="341"/>
              </w:tabs>
              <w:jc w:val="center"/>
              <w:rPr>
                <w:sz w:val="20"/>
                <w:szCs w:val="20"/>
              </w:rPr>
            </w:pPr>
            <w:r w:rsidRPr="003025A5">
              <w:rPr>
                <w:sz w:val="20"/>
                <w:szCs w:val="20"/>
              </w:rPr>
              <w:t>Assets</w:t>
            </w:r>
          </w:p>
        </w:tc>
        <w:tc>
          <w:tcPr>
            <w:tcW w:w="1160" w:type="dxa"/>
            <w:tcBorders>
              <w:top w:val="nil"/>
              <w:left w:val="nil"/>
              <w:bottom w:val="nil"/>
              <w:right w:val="nil"/>
            </w:tcBorders>
            <w:shd w:val="clear" w:color="auto" w:fill="auto"/>
            <w:noWrap/>
            <w:vAlign w:val="bottom"/>
          </w:tcPr>
          <w:p w14:paraId="40E8E2D0" w14:textId="77777777" w:rsidR="00EF26D6" w:rsidRPr="00EF4BF5" w:rsidRDefault="00EF26D6" w:rsidP="00C3366C">
            <w:pPr>
              <w:jc w:val="center"/>
              <w:rPr>
                <w:sz w:val="20"/>
                <w:szCs w:val="20"/>
              </w:rPr>
            </w:pPr>
            <w:r w:rsidRPr="00EF4BF5">
              <w:rPr>
                <w:sz w:val="20"/>
                <w:szCs w:val="20"/>
              </w:rPr>
              <w:t>(0.177)</w:t>
            </w:r>
          </w:p>
        </w:tc>
        <w:tc>
          <w:tcPr>
            <w:tcW w:w="1420" w:type="dxa"/>
            <w:tcBorders>
              <w:top w:val="nil"/>
              <w:left w:val="nil"/>
              <w:bottom w:val="nil"/>
              <w:right w:val="nil"/>
            </w:tcBorders>
            <w:shd w:val="clear" w:color="auto" w:fill="auto"/>
            <w:noWrap/>
            <w:vAlign w:val="bottom"/>
          </w:tcPr>
          <w:p w14:paraId="4152277E" w14:textId="77777777" w:rsidR="00EF26D6" w:rsidRPr="00EF4BF5" w:rsidRDefault="00EF26D6" w:rsidP="00C3366C">
            <w:pPr>
              <w:jc w:val="center"/>
              <w:rPr>
                <w:sz w:val="20"/>
                <w:szCs w:val="20"/>
              </w:rPr>
            </w:pPr>
            <w:r w:rsidRPr="00EF4BF5">
              <w:rPr>
                <w:sz w:val="20"/>
                <w:szCs w:val="20"/>
              </w:rPr>
              <w:t>(0.986)</w:t>
            </w:r>
          </w:p>
        </w:tc>
        <w:tc>
          <w:tcPr>
            <w:tcW w:w="1420" w:type="dxa"/>
            <w:tcBorders>
              <w:top w:val="nil"/>
              <w:left w:val="nil"/>
              <w:bottom w:val="nil"/>
              <w:right w:val="nil"/>
            </w:tcBorders>
            <w:vAlign w:val="bottom"/>
          </w:tcPr>
          <w:p w14:paraId="07C1F620" w14:textId="77777777" w:rsidR="00EF26D6" w:rsidRPr="00EF4BF5" w:rsidRDefault="00EF26D6" w:rsidP="00C3366C">
            <w:pPr>
              <w:jc w:val="center"/>
              <w:rPr>
                <w:sz w:val="20"/>
                <w:szCs w:val="20"/>
              </w:rPr>
            </w:pPr>
            <w:r w:rsidRPr="00EF4BF5">
              <w:rPr>
                <w:sz w:val="20"/>
                <w:szCs w:val="20"/>
              </w:rPr>
              <w:t>(0.177)</w:t>
            </w:r>
          </w:p>
        </w:tc>
        <w:tc>
          <w:tcPr>
            <w:tcW w:w="1420" w:type="dxa"/>
            <w:tcBorders>
              <w:top w:val="nil"/>
              <w:left w:val="nil"/>
              <w:bottom w:val="nil"/>
              <w:right w:val="nil"/>
            </w:tcBorders>
            <w:vAlign w:val="bottom"/>
          </w:tcPr>
          <w:p w14:paraId="370BEBF0" w14:textId="77777777" w:rsidR="00EF26D6" w:rsidRPr="00EF4BF5" w:rsidRDefault="00EF26D6" w:rsidP="00C3366C">
            <w:pPr>
              <w:jc w:val="center"/>
              <w:rPr>
                <w:sz w:val="20"/>
                <w:szCs w:val="20"/>
              </w:rPr>
            </w:pPr>
            <w:r w:rsidRPr="00EF4BF5">
              <w:rPr>
                <w:sz w:val="20"/>
                <w:szCs w:val="20"/>
              </w:rPr>
              <w:t>(0.180)</w:t>
            </w:r>
          </w:p>
        </w:tc>
      </w:tr>
      <w:tr w:rsidR="00EF26D6" w:rsidRPr="003025A5" w14:paraId="4C441550" w14:textId="77777777" w:rsidTr="00C3366C">
        <w:trPr>
          <w:trHeight w:val="280"/>
        </w:trPr>
        <w:tc>
          <w:tcPr>
            <w:tcW w:w="2280" w:type="dxa"/>
            <w:tcBorders>
              <w:top w:val="nil"/>
              <w:left w:val="nil"/>
              <w:bottom w:val="nil"/>
              <w:right w:val="nil"/>
            </w:tcBorders>
            <w:shd w:val="clear" w:color="auto" w:fill="auto"/>
            <w:noWrap/>
            <w:vAlign w:val="bottom"/>
            <w:hideMark/>
          </w:tcPr>
          <w:p w14:paraId="133D3EA4" w14:textId="77777777" w:rsidR="00EF26D6" w:rsidRPr="003025A5" w:rsidRDefault="00EF26D6" w:rsidP="00C3366C">
            <w:pPr>
              <w:tabs>
                <w:tab w:val="left" w:pos="341"/>
              </w:tabs>
              <w:rPr>
                <w:sz w:val="20"/>
                <w:szCs w:val="20"/>
              </w:rPr>
            </w:pPr>
            <w:r w:rsidRPr="003025A5">
              <w:rPr>
                <w:sz w:val="20"/>
                <w:szCs w:val="20"/>
              </w:rPr>
              <w:t>Log Age</w:t>
            </w:r>
          </w:p>
        </w:tc>
        <w:tc>
          <w:tcPr>
            <w:tcW w:w="1160" w:type="dxa"/>
            <w:tcBorders>
              <w:top w:val="nil"/>
              <w:left w:val="nil"/>
              <w:bottom w:val="nil"/>
              <w:right w:val="nil"/>
            </w:tcBorders>
            <w:shd w:val="clear" w:color="auto" w:fill="auto"/>
            <w:noWrap/>
            <w:vAlign w:val="bottom"/>
          </w:tcPr>
          <w:p w14:paraId="2F98E542" w14:textId="77777777" w:rsidR="00EF26D6" w:rsidRPr="00EF4BF5" w:rsidRDefault="00EF26D6" w:rsidP="00C3366C">
            <w:pPr>
              <w:jc w:val="center"/>
              <w:rPr>
                <w:sz w:val="20"/>
                <w:szCs w:val="20"/>
              </w:rPr>
            </w:pPr>
            <w:r w:rsidRPr="00EF4BF5">
              <w:rPr>
                <w:sz w:val="20"/>
                <w:szCs w:val="20"/>
              </w:rPr>
              <w:t>-0.0385**</w:t>
            </w:r>
          </w:p>
        </w:tc>
        <w:tc>
          <w:tcPr>
            <w:tcW w:w="1420" w:type="dxa"/>
            <w:tcBorders>
              <w:top w:val="nil"/>
              <w:left w:val="nil"/>
              <w:bottom w:val="nil"/>
              <w:right w:val="nil"/>
            </w:tcBorders>
            <w:shd w:val="clear" w:color="auto" w:fill="auto"/>
            <w:noWrap/>
            <w:vAlign w:val="bottom"/>
          </w:tcPr>
          <w:p w14:paraId="179FD9FD" w14:textId="77777777" w:rsidR="00EF26D6" w:rsidRPr="00EF4BF5" w:rsidRDefault="00EF26D6" w:rsidP="00C3366C">
            <w:pPr>
              <w:jc w:val="center"/>
              <w:rPr>
                <w:sz w:val="20"/>
                <w:szCs w:val="20"/>
              </w:rPr>
            </w:pPr>
            <w:r w:rsidRPr="00EF4BF5">
              <w:rPr>
                <w:sz w:val="20"/>
                <w:szCs w:val="20"/>
              </w:rPr>
              <w:t>-0.118</w:t>
            </w:r>
          </w:p>
        </w:tc>
        <w:tc>
          <w:tcPr>
            <w:tcW w:w="1420" w:type="dxa"/>
            <w:tcBorders>
              <w:top w:val="nil"/>
              <w:left w:val="nil"/>
              <w:bottom w:val="nil"/>
              <w:right w:val="nil"/>
            </w:tcBorders>
            <w:vAlign w:val="bottom"/>
          </w:tcPr>
          <w:p w14:paraId="6A7A7D8C" w14:textId="77777777" w:rsidR="00EF26D6" w:rsidRPr="00EF4BF5" w:rsidRDefault="00EF26D6" w:rsidP="00C3366C">
            <w:pPr>
              <w:jc w:val="center"/>
              <w:rPr>
                <w:sz w:val="20"/>
                <w:szCs w:val="20"/>
              </w:rPr>
            </w:pPr>
            <w:r w:rsidRPr="00EF4BF5">
              <w:rPr>
                <w:sz w:val="20"/>
                <w:szCs w:val="20"/>
              </w:rPr>
              <w:t>-0.0385**</w:t>
            </w:r>
          </w:p>
        </w:tc>
        <w:tc>
          <w:tcPr>
            <w:tcW w:w="1420" w:type="dxa"/>
            <w:tcBorders>
              <w:top w:val="nil"/>
              <w:left w:val="nil"/>
              <w:bottom w:val="nil"/>
              <w:right w:val="nil"/>
            </w:tcBorders>
            <w:vAlign w:val="bottom"/>
          </w:tcPr>
          <w:p w14:paraId="782F5E5D" w14:textId="77777777" w:rsidR="00EF26D6" w:rsidRPr="00EF4BF5" w:rsidRDefault="00EF26D6" w:rsidP="00C3366C">
            <w:pPr>
              <w:jc w:val="center"/>
              <w:rPr>
                <w:sz w:val="20"/>
                <w:szCs w:val="20"/>
              </w:rPr>
            </w:pPr>
            <w:r w:rsidRPr="00EF4BF5">
              <w:rPr>
                <w:sz w:val="20"/>
                <w:szCs w:val="20"/>
              </w:rPr>
              <w:t>-0.0169</w:t>
            </w:r>
          </w:p>
        </w:tc>
      </w:tr>
      <w:tr w:rsidR="00EF26D6" w:rsidRPr="003025A5" w14:paraId="2AB88CAC" w14:textId="77777777" w:rsidTr="00C3366C">
        <w:trPr>
          <w:trHeight w:val="280"/>
        </w:trPr>
        <w:tc>
          <w:tcPr>
            <w:tcW w:w="2280" w:type="dxa"/>
            <w:tcBorders>
              <w:top w:val="nil"/>
              <w:left w:val="nil"/>
              <w:bottom w:val="nil"/>
              <w:right w:val="nil"/>
            </w:tcBorders>
            <w:shd w:val="clear" w:color="auto" w:fill="auto"/>
            <w:noWrap/>
            <w:vAlign w:val="bottom"/>
            <w:hideMark/>
          </w:tcPr>
          <w:p w14:paraId="6AF27DE5"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73D4A03E" w14:textId="77777777" w:rsidR="00EF26D6" w:rsidRPr="00EF4BF5" w:rsidRDefault="00EF26D6" w:rsidP="00C3366C">
            <w:pPr>
              <w:jc w:val="center"/>
              <w:rPr>
                <w:sz w:val="20"/>
                <w:szCs w:val="20"/>
              </w:rPr>
            </w:pPr>
            <w:r w:rsidRPr="00EF4BF5">
              <w:rPr>
                <w:sz w:val="20"/>
                <w:szCs w:val="20"/>
              </w:rPr>
              <w:t>(0.0159)</w:t>
            </w:r>
          </w:p>
        </w:tc>
        <w:tc>
          <w:tcPr>
            <w:tcW w:w="1420" w:type="dxa"/>
            <w:tcBorders>
              <w:top w:val="nil"/>
              <w:left w:val="nil"/>
              <w:bottom w:val="nil"/>
              <w:right w:val="nil"/>
            </w:tcBorders>
            <w:shd w:val="clear" w:color="auto" w:fill="auto"/>
            <w:noWrap/>
            <w:vAlign w:val="bottom"/>
          </w:tcPr>
          <w:p w14:paraId="3F1453A6" w14:textId="77777777" w:rsidR="00EF26D6" w:rsidRPr="00EF4BF5" w:rsidRDefault="00EF26D6" w:rsidP="00C3366C">
            <w:pPr>
              <w:jc w:val="center"/>
              <w:rPr>
                <w:sz w:val="20"/>
                <w:szCs w:val="20"/>
              </w:rPr>
            </w:pPr>
            <w:r w:rsidRPr="00EF4BF5">
              <w:rPr>
                <w:sz w:val="20"/>
                <w:szCs w:val="20"/>
              </w:rPr>
              <w:t>(0.0768)</w:t>
            </w:r>
          </w:p>
        </w:tc>
        <w:tc>
          <w:tcPr>
            <w:tcW w:w="1420" w:type="dxa"/>
            <w:tcBorders>
              <w:top w:val="nil"/>
              <w:left w:val="nil"/>
              <w:bottom w:val="nil"/>
              <w:right w:val="nil"/>
            </w:tcBorders>
            <w:vAlign w:val="bottom"/>
          </w:tcPr>
          <w:p w14:paraId="09D9DB27" w14:textId="77777777" w:rsidR="00EF26D6" w:rsidRPr="00EF4BF5" w:rsidRDefault="00EF26D6" w:rsidP="00C3366C">
            <w:pPr>
              <w:jc w:val="center"/>
              <w:rPr>
                <w:sz w:val="20"/>
                <w:szCs w:val="20"/>
              </w:rPr>
            </w:pPr>
            <w:r w:rsidRPr="00EF4BF5">
              <w:rPr>
                <w:sz w:val="20"/>
                <w:szCs w:val="20"/>
              </w:rPr>
              <w:t>(0.0159)</w:t>
            </w:r>
          </w:p>
        </w:tc>
        <w:tc>
          <w:tcPr>
            <w:tcW w:w="1420" w:type="dxa"/>
            <w:tcBorders>
              <w:top w:val="nil"/>
              <w:left w:val="nil"/>
              <w:bottom w:val="nil"/>
              <w:right w:val="nil"/>
            </w:tcBorders>
            <w:vAlign w:val="bottom"/>
          </w:tcPr>
          <w:p w14:paraId="05B92477" w14:textId="77777777" w:rsidR="00EF26D6" w:rsidRPr="00EF4BF5" w:rsidRDefault="00EF26D6" w:rsidP="00C3366C">
            <w:pPr>
              <w:jc w:val="center"/>
              <w:rPr>
                <w:sz w:val="20"/>
                <w:szCs w:val="20"/>
              </w:rPr>
            </w:pPr>
            <w:r w:rsidRPr="00EF4BF5">
              <w:rPr>
                <w:sz w:val="20"/>
                <w:szCs w:val="20"/>
              </w:rPr>
              <w:t>(0.0205)</w:t>
            </w:r>
          </w:p>
        </w:tc>
      </w:tr>
      <w:tr w:rsidR="00EF26D6" w:rsidRPr="003025A5" w14:paraId="766A98A5" w14:textId="77777777" w:rsidTr="00C3366C">
        <w:trPr>
          <w:trHeight w:val="280"/>
        </w:trPr>
        <w:tc>
          <w:tcPr>
            <w:tcW w:w="2280" w:type="dxa"/>
            <w:tcBorders>
              <w:top w:val="nil"/>
              <w:left w:val="nil"/>
              <w:bottom w:val="nil"/>
              <w:right w:val="nil"/>
            </w:tcBorders>
            <w:shd w:val="clear" w:color="auto" w:fill="auto"/>
            <w:noWrap/>
            <w:vAlign w:val="bottom"/>
            <w:hideMark/>
          </w:tcPr>
          <w:p w14:paraId="04F9791B" w14:textId="77777777" w:rsidR="00EF26D6" w:rsidRPr="003025A5" w:rsidRDefault="00EF26D6" w:rsidP="00C3366C">
            <w:pPr>
              <w:tabs>
                <w:tab w:val="left" w:pos="341"/>
              </w:tabs>
              <w:rPr>
                <w:sz w:val="20"/>
                <w:szCs w:val="20"/>
              </w:rPr>
            </w:pPr>
            <w:r w:rsidRPr="003025A5">
              <w:rPr>
                <w:sz w:val="20"/>
                <w:szCs w:val="20"/>
              </w:rPr>
              <w:t>Listed</w:t>
            </w:r>
          </w:p>
        </w:tc>
        <w:tc>
          <w:tcPr>
            <w:tcW w:w="1160" w:type="dxa"/>
            <w:tcBorders>
              <w:top w:val="nil"/>
              <w:left w:val="nil"/>
              <w:bottom w:val="nil"/>
              <w:right w:val="nil"/>
            </w:tcBorders>
            <w:shd w:val="clear" w:color="auto" w:fill="auto"/>
            <w:noWrap/>
            <w:vAlign w:val="bottom"/>
          </w:tcPr>
          <w:p w14:paraId="71A7B362" w14:textId="77777777" w:rsidR="00EF26D6" w:rsidRPr="00EF4BF5" w:rsidRDefault="00EF26D6" w:rsidP="00C3366C">
            <w:pPr>
              <w:jc w:val="center"/>
              <w:rPr>
                <w:sz w:val="20"/>
                <w:szCs w:val="20"/>
              </w:rPr>
            </w:pPr>
            <w:r w:rsidRPr="00EF4BF5">
              <w:rPr>
                <w:sz w:val="20"/>
                <w:szCs w:val="20"/>
              </w:rPr>
              <w:t>-0.177***</w:t>
            </w:r>
          </w:p>
        </w:tc>
        <w:tc>
          <w:tcPr>
            <w:tcW w:w="1420" w:type="dxa"/>
            <w:tcBorders>
              <w:top w:val="nil"/>
              <w:left w:val="nil"/>
              <w:bottom w:val="nil"/>
              <w:right w:val="nil"/>
            </w:tcBorders>
            <w:shd w:val="clear" w:color="auto" w:fill="auto"/>
            <w:noWrap/>
            <w:vAlign w:val="bottom"/>
          </w:tcPr>
          <w:p w14:paraId="4999A7BE"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26C508A7" w14:textId="77777777" w:rsidR="00EF26D6" w:rsidRPr="00EF4BF5" w:rsidRDefault="00EF26D6" w:rsidP="00C3366C">
            <w:pPr>
              <w:jc w:val="center"/>
              <w:rPr>
                <w:sz w:val="20"/>
                <w:szCs w:val="20"/>
              </w:rPr>
            </w:pPr>
            <w:r w:rsidRPr="00EF4BF5">
              <w:rPr>
                <w:sz w:val="20"/>
                <w:szCs w:val="20"/>
              </w:rPr>
              <w:t>-0.177***</w:t>
            </w:r>
          </w:p>
        </w:tc>
        <w:tc>
          <w:tcPr>
            <w:tcW w:w="1420" w:type="dxa"/>
            <w:tcBorders>
              <w:top w:val="nil"/>
              <w:left w:val="nil"/>
              <w:bottom w:val="nil"/>
              <w:right w:val="nil"/>
            </w:tcBorders>
            <w:vAlign w:val="bottom"/>
          </w:tcPr>
          <w:p w14:paraId="6FE9C655" w14:textId="77777777" w:rsidR="00EF26D6" w:rsidRPr="00EF4BF5" w:rsidRDefault="00EF26D6" w:rsidP="00C3366C">
            <w:pPr>
              <w:jc w:val="center"/>
              <w:rPr>
                <w:sz w:val="20"/>
                <w:szCs w:val="20"/>
              </w:rPr>
            </w:pPr>
            <w:r w:rsidRPr="00EF4BF5">
              <w:rPr>
                <w:sz w:val="20"/>
                <w:szCs w:val="20"/>
              </w:rPr>
              <w:t>-0.177***</w:t>
            </w:r>
          </w:p>
        </w:tc>
      </w:tr>
      <w:tr w:rsidR="00EF26D6" w:rsidRPr="003025A5" w14:paraId="118A91C8" w14:textId="77777777" w:rsidTr="00C3366C">
        <w:trPr>
          <w:trHeight w:val="280"/>
        </w:trPr>
        <w:tc>
          <w:tcPr>
            <w:tcW w:w="2280" w:type="dxa"/>
            <w:tcBorders>
              <w:top w:val="nil"/>
              <w:left w:val="nil"/>
              <w:bottom w:val="nil"/>
              <w:right w:val="nil"/>
            </w:tcBorders>
            <w:shd w:val="clear" w:color="auto" w:fill="auto"/>
            <w:noWrap/>
            <w:vAlign w:val="bottom"/>
            <w:hideMark/>
          </w:tcPr>
          <w:p w14:paraId="726EF630"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25E78035" w14:textId="77777777" w:rsidR="00EF26D6" w:rsidRPr="00EF4BF5" w:rsidRDefault="00EF26D6" w:rsidP="00C3366C">
            <w:pPr>
              <w:jc w:val="center"/>
              <w:rPr>
                <w:sz w:val="20"/>
                <w:szCs w:val="20"/>
              </w:rPr>
            </w:pPr>
            <w:r w:rsidRPr="00EF4BF5">
              <w:rPr>
                <w:sz w:val="20"/>
                <w:szCs w:val="20"/>
              </w:rPr>
              <w:t>(0.0630)</w:t>
            </w:r>
          </w:p>
        </w:tc>
        <w:tc>
          <w:tcPr>
            <w:tcW w:w="1420" w:type="dxa"/>
            <w:tcBorders>
              <w:top w:val="nil"/>
              <w:left w:val="nil"/>
              <w:bottom w:val="nil"/>
              <w:right w:val="nil"/>
            </w:tcBorders>
            <w:shd w:val="clear" w:color="auto" w:fill="auto"/>
            <w:noWrap/>
            <w:vAlign w:val="bottom"/>
          </w:tcPr>
          <w:p w14:paraId="3D2E32F7"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30661309" w14:textId="77777777" w:rsidR="00EF26D6" w:rsidRPr="00EF4BF5" w:rsidRDefault="00EF26D6" w:rsidP="00C3366C">
            <w:pPr>
              <w:jc w:val="center"/>
              <w:rPr>
                <w:sz w:val="20"/>
                <w:szCs w:val="20"/>
              </w:rPr>
            </w:pPr>
            <w:r w:rsidRPr="00EF4BF5">
              <w:rPr>
                <w:sz w:val="20"/>
                <w:szCs w:val="20"/>
              </w:rPr>
              <w:t>(0.0630)</w:t>
            </w:r>
          </w:p>
        </w:tc>
        <w:tc>
          <w:tcPr>
            <w:tcW w:w="1420" w:type="dxa"/>
            <w:tcBorders>
              <w:top w:val="nil"/>
              <w:left w:val="nil"/>
              <w:bottom w:val="nil"/>
              <w:right w:val="nil"/>
            </w:tcBorders>
            <w:vAlign w:val="bottom"/>
          </w:tcPr>
          <w:p w14:paraId="56F509EC" w14:textId="77777777" w:rsidR="00EF26D6" w:rsidRPr="00EF4BF5" w:rsidRDefault="00EF26D6" w:rsidP="00C3366C">
            <w:pPr>
              <w:jc w:val="center"/>
              <w:rPr>
                <w:sz w:val="20"/>
                <w:szCs w:val="20"/>
              </w:rPr>
            </w:pPr>
            <w:r w:rsidRPr="00EF4BF5">
              <w:rPr>
                <w:sz w:val="20"/>
                <w:szCs w:val="20"/>
              </w:rPr>
              <w:t>(0.0633)</w:t>
            </w:r>
          </w:p>
        </w:tc>
      </w:tr>
      <w:tr w:rsidR="00EF26D6" w:rsidRPr="003025A5" w14:paraId="53E00E50" w14:textId="77777777" w:rsidTr="00C3366C">
        <w:trPr>
          <w:trHeight w:val="280"/>
        </w:trPr>
        <w:tc>
          <w:tcPr>
            <w:tcW w:w="2280" w:type="dxa"/>
            <w:tcBorders>
              <w:top w:val="nil"/>
              <w:left w:val="nil"/>
              <w:bottom w:val="nil"/>
              <w:right w:val="nil"/>
            </w:tcBorders>
            <w:shd w:val="clear" w:color="auto" w:fill="auto"/>
            <w:noWrap/>
            <w:vAlign w:val="bottom"/>
            <w:hideMark/>
          </w:tcPr>
          <w:p w14:paraId="0C07607A" w14:textId="77777777" w:rsidR="00EF26D6" w:rsidRPr="003025A5" w:rsidRDefault="00EF26D6" w:rsidP="00C3366C">
            <w:pPr>
              <w:tabs>
                <w:tab w:val="left" w:pos="341"/>
              </w:tabs>
              <w:rPr>
                <w:sz w:val="20"/>
                <w:szCs w:val="20"/>
              </w:rPr>
            </w:pPr>
            <w:r w:rsidRPr="003025A5">
              <w:rPr>
                <w:sz w:val="20"/>
                <w:szCs w:val="20"/>
              </w:rPr>
              <w:t>Property /</w:t>
            </w:r>
          </w:p>
        </w:tc>
        <w:tc>
          <w:tcPr>
            <w:tcW w:w="1160" w:type="dxa"/>
            <w:tcBorders>
              <w:top w:val="nil"/>
              <w:left w:val="nil"/>
              <w:bottom w:val="nil"/>
              <w:right w:val="nil"/>
            </w:tcBorders>
            <w:shd w:val="clear" w:color="auto" w:fill="auto"/>
            <w:noWrap/>
            <w:vAlign w:val="bottom"/>
          </w:tcPr>
          <w:p w14:paraId="120CF25A" w14:textId="77777777" w:rsidR="00EF26D6" w:rsidRPr="00EF4BF5" w:rsidRDefault="00EF26D6" w:rsidP="00C3366C">
            <w:pPr>
              <w:jc w:val="center"/>
              <w:rPr>
                <w:sz w:val="20"/>
                <w:szCs w:val="20"/>
              </w:rPr>
            </w:pPr>
            <w:r w:rsidRPr="00EF4BF5">
              <w:rPr>
                <w:sz w:val="20"/>
                <w:szCs w:val="20"/>
              </w:rPr>
              <w:t>-0.281***</w:t>
            </w:r>
          </w:p>
        </w:tc>
        <w:tc>
          <w:tcPr>
            <w:tcW w:w="1420" w:type="dxa"/>
            <w:tcBorders>
              <w:top w:val="nil"/>
              <w:left w:val="nil"/>
              <w:bottom w:val="nil"/>
              <w:right w:val="nil"/>
            </w:tcBorders>
            <w:shd w:val="clear" w:color="auto" w:fill="auto"/>
            <w:noWrap/>
            <w:vAlign w:val="bottom"/>
          </w:tcPr>
          <w:p w14:paraId="15BA2BDB" w14:textId="77777777" w:rsidR="00EF26D6" w:rsidRPr="00EF4BF5" w:rsidRDefault="00EF26D6" w:rsidP="00C3366C">
            <w:pPr>
              <w:jc w:val="center"/>
              <w:rPr>
                <w:sz w:val="20"/>
                <w:szCs w:val="20"/>
              </w:rPr>
            </w:pPr>
            <w:r w:rsidRPr="00EF4BF5">
              <w:rPr>
                <w:sz w:val="20"/>
                <w:szCs w:val="20"/>
              </w:rPr>
              <w:t>-0.657*</w:t>
            </w:r>
          </w:p>
        </w:tc>
        <w:tc>
          <w:tcPr>
            <w:tcW w:w="1420" w:type="dxa"/>
            <w:tcBorders>
              <w:top w:val="nil"/>
              <w:left w:val="nil"/>
              <w:bottom w:val="nil"/>
              <w:right w:val="nil"/>
            </w:tcBorders>
            <w:vAlign w:val="bottom"/>
          </w:tcPr>
          <w:p w14:paraId="22313D23" w14:textId="77777777" w:rsidR="00EF26D6" w:rsidRPr="00EF4BF5" w:rsidRDefault="00EF26D6" w:rsidP="00C3366C">
            <w:pPr>
              <w:jc w:val="center"/>
              <w:rPr>
                <w:sz w:val="20"/>
                <w:szCs w:val="20"/>
              </w:rPr>
            </w:pPr>
            <w:r w:rsidRPr="00EF4BF5">
              <w:rPr>
                <w:sz w:val="20"/>
                <w:szCs w:val="20"/>
              </w:rPr>
              <w:t>-0.281***</w:t>
            </w:r>
          </w:p>
        </w:tc>
        <w:tc>
          <w:tcPr>
            <w:tcW w:w="1420" w:type="dxa"/>
            <w:tcBorders>
              <w:top w:val="nil"/>
              <w:left w:val="nil"/>
              <w:bottom w:val="nil"/>
              <w:right w:val="nil"/>
            </w:tcBorders>
            <w:vAlign w:val="bottom"/>
          </w:tcPr>
          <w:p w14:paraId="5603339E" w14:textId="77777777" w:rsidR="00EF26D6" w:rsidRPr="00EF4BF5" w:rsidRDefault="00EF26D6" w:rsidP="00C3366C">
            <w:pPr>
              <w:jc w:val="center"/>
              <w:rPr>
                <w:sz w:val="20"/>
                <w:szCs w:val="20"/>
              </w:rPr>
            </w:pPr>
            <w:r w:rsidRPr="00EF4BF5">
              <w:rPr>
                <w:sz w:val="20"/>
                <w:szCs w:val="20"/>
              </w:rPr>
              <w:t>-0.229**</w:t>
            </w:r>
          </w:p>
        </w:tc>
      </w:tr>
      <w:tr w:rsidR="00EF26D6" w:rsidRPr="003025A5" w14:paraId="650BBC5B" w14:textId="77777777" w:rsidTr="00C3366C">
        <w:trPr>
          <w:trHeight w:val="280"/>
        </w:trPr>
        <w:tc>
          <w:tcPr>
            <w:tcW w:w="2280" w:type="dxa"/>
            <w:tcBorders>
              <w:top w:val="nil"/>
              <w:left w:val="nil"/>
              <w:bottom w:val="nil"/>
              <w:right w:val="nil"/>
            </w:tcBorders>
            <w:shd w:val="clear" w:color="auto" w:fill="auto"/>
            <w:noWrap/>
            <w:vAlign w:val="bottom"/>
            <w:hideMark/>
          </w:tcPr>
          <w:p w14:paraId="5591EBB4" w14:textId="77777777" w:rsidR="00EF26D6" w:rsidRPr="003025A5" w:rsidRDefault="00EF26D6" w:rsidP="00C3366C">
            <w:pPr>
              <w:tabs>
                <w:tab w:val="left" w:pos="341"/>
              </w:tabs>
              <w:jc w:val="center"/>
              <w:rPr>
                <w:sz w:val="20"/>
                <w:szCs w:val="20"/>
              </w:rPr>
            </w:pPr>
            <w:r w:rsidRPr="003025A5">
              <w:rPr>
                <w:sz w:val="20"/>
                <w:szCs w:val="20"/>
              </w:rPr>
              <w:t>Assets</w:t>
            </w:r>
          </w:p>
        </w:tc>
        <w:tc>
          <w:tcPr>
            <w:tcW w:w="1160" w:type="dxa"/>
            <w:tcBorders>
              <w:top w:val="nil"/>
              <w:left w:val="nil"/>
              <w:bottom w:val="nil"/>
              <w:right w:val="nil"/>
            </w:tcBorders>
            <w:shd w:val="clear" w:color="auto" w:fill="auto"/>
            <w:noWrap/>
            <w:vAlign w:val="bottom"/>
          </w:tcPr>
          <w:p w14:paraId="5A0C2DA8" w14:textId="77777777" w:rsidR="00EF26D6" w:rsidRPr="00EF4BF5" w:rsidRDefault="00EF26D6" w:rsidP="00C3366C">
            <w:pPr>
              <w:jc w:val="center"/>
              <w:rPr>
                <w:sz w:val="20"/>
                <w:szCs w:val="20"/>
              </w:rPr>
            </w:pPr>
            <w:r w:rsidRPr="00EF4BF5">
              <w:rPr>
                <w:sz w:val="20"/>
                <w:szCs w:val="20"/>
              </w:rPr>
              <w:t>(0.0992)</w:t>
            </w:r>
          </w:p>
        </w:tc>
        <w:tc>
          <w:tcPr>
            <w:tcW w:w="1420" w:type="dxa"/>
            <w:tcBorders>
              <w:top w:val="nil"/>
              <w:left w:val="nil"/>
              <w:bottom w:val="nil"/>
              <w:right w:val="nil"/>
            </w:tcBorders>
            <w:shd w:val="clear" w:color="auto" w:fill="auto"/>
            <w:noWrap/>
            <w:vAlign w:val="bottom"/>
          </w:tcPr>
          <w:p w14:paraId="20407AFF" w14:textId="77777777" w:rsidR="00EF26D6" w:rsidRPr="00EF4BF5" w:rsidRDefault="00EF26D6" w:rsidP="00C3366C">
            <w:pPr>
              <w:jc w:val="center"/>
              <w:rPr>
                <w:sz w:val="20"/>
                <w:szCs w:val="20"/>
              </w:rPr>
            </w:pPr>
            <w:r w:rsidRPr="00EF4BF5">
              <w:rPr>
                <w:sz w:val="20"/>
                <w:szCs w:val="20"/>
              </w:rPr>
              <w:t>(0.393)</w:t>
            </w:r>
          </w:p>
        </w:tc>
        <w:tc>
          <w:tcPr>
            <w:tcW w:w="1420" w:type="dxa"/>
            <w:tcBorders>
              <w:top w:val="nil"/>
              <w:left w:val="nil"/>
              <w:bottom w:val="nil"/>
              <w:right w:val="nil"/>
            </w:tcBorders>
            <w:vAlign w:val="bottom"/>
          </w:tcPr>
          <w:p w14:paraId="64BB50DE" w14:textId="77777777" w:rsidR="00EF26D6" w:rsidRPr="00EF4BF5" w:rsidRDefault="00EF26D6" w:rsidP="00C3366C">
            <w:pPr>
              <w:jc w:val="center"/>
              <w:rPr>
                <w:sz w:val="20"/>
                <w:szCs w:val="20"/>
              </w:rPr>
            </w:pPr>
            <w:r w:rsidRPr="00EF4BF5">
              <w:rPr>
                <w:sz w:val="20"/>
                <w:szCs w:val="20"/>
              </w:rPr>
              <w:t>(0.0992)</w:t>
            </w:r>
          </w:p>
        </w:tc>
        <w:tc>
          <w:tcPr>
            <w:tcW w:w="1420" w:type="dxa"/>
            <w:tcBorders>
              <w:top w:val="nil"/>
              <w:left w:val="nil"/>
              <w:bottom w:val="nil"/>
              <w:right w:val="nil"/>
            </w:tcBorders>
            <w:vAlign w:val="bottom"/>
          </w:tcPr>
          <w:p w14:paraId="011A3263" w14:textId="77777777" w:rsidR="00EF26D6" w:rsidRPr="00EF4BF5" w:rsidRDefault="00EF26D6" w:rsidP="00C3366C">
            <w:pPr>
              <w:jc w:val="center"/>
              <w:rPr>
                <w:sz w:val="20"/>
                <w:szCs w:val="20"/>
              </w:rPr>
            </w:pPr>
            <w:r w:rsidRPr="00EF4BF5">
              <w:rPr>
                <w:sz w:val="20"/>
                <w:szCs w:val="20"/>
              </w:rPr>
              <w:t>(0.104)</w:t>
            </w:r>
          </w:p>
        </w:tc>
      </w:tr>
      <w:tr w:rsidR="00EF26D6" w:rsidRPr="003025A5" w14:paraId="7E3E681D" w14:textId="77777777" w:rsidTr="00C3366C">
        <w:trPr>
          <w:trHeight w:val="280"/>
        </w:trPr>
        <w:tc>
          <w:tcPr>
            <w:tcW w:w="2280" w:type="dxa"/>
            <w:tcBorders>
              <w:top w:val="nil"/>
              <w:left w:val="nil"/>
              <w:bottom w:val="nil"/>
              <w:right w:val="nil"/>
            </w:tcBorders>
            <w:shd w:val="clear" w:color="auto" w:fill="auto"/>
            <w:noWrap/>
            <w:vAlign w:val="bottom"/>
            <w:hideMark/>
          </w:tcPr>
          <w:p w14:paraId="0E45D856" w14:textId="77777777" w:rsidR="00EF26D6" w:rsidRPr="003025A5" w:rsidRDefault="00EF26D6" w:rsidP="00C3366C">
            <w:pPr>
              <w:tabs>
                <w:tab w:val="left" w:pos="341"/>
              </w:tabs>
              <w:rPr>
                <w:sz w:val="20"/>
                <w:szCs w:val="20"/>
              </w:rPr>
            </w:pPr>
            <w:proofErr w:type="gramStart"/>
            <w:r w:rsidRPr="003025A5">
              <w:rPr>
                <w:sz w:val="20"/>
                <w:szCs w:val="20"/>
              </w:rPr>
              <w:t>Widely-Held</w:t>
            </w:r>
            <w:proofErr w:type="gramEnd"/>
          </w:p>
        </w:tc>
        <w:tc>
          <w:tcPr>
            <w:tcW w:w="1160" w:type="dxa"/>
            <w:tcBorders>
              <w:top w:val="nil"/>
              <w:left w:val="nil"/>
              <w:bottom w:val="nil"/>
              <w:right w:val="nil"/>
            </w:tcBorders>
            <w:shd w:val="clear" w:color="auto" w:fill="auto"/>
            <w:noWrap/>
            <w:vAlign w:val="bottom"/>
          </w:tcPr>
          <w:p w14:paraId="2889220D" w14:textId="77777777" w:rsidR="00EF26D6" w:rsidRPr="00EF4BF5" w:rsidRDefault="00EF26D6" w:rsidP="00C3366C">
            <w:pPr>
              <w:jc w:val="center"/>
              <w:rPr>
                <w:sz w:val="20"/>
                <w:szCs w:val="20"/>
              </w:rPr>
            </w:pPr>
            <w:r w:rsidRPr="00EF4BF5">
              <w:rPr>
                <w:sz w:val="20"/>
                <w:szCs w:val="20"/>
              </w:rPr>
              <w:t>-0.249***</w:t>
            </w:r>
          </w:p>
        </w:tc>
        <w:tc>
          <w:tcPr>
            <w:tcW w:w="1420" w:type="dxa"/>
            <w:tcBorders>
              <w:top w:val="nil"/>
              <w:left w:val="nil"/>
              <w:bottom w:val="nil"/>
              <w:right w:val="nil"/>
            </w:tcBorders>
            <w:shd w:val="clear" w:color="auto" w:fill="auto"/>
            <w:noWrap/>
            <w:vAlign w:val="bottom"/>
          </w:tcPr>
          <w:p w14:paraId="2FEC1927" w14:textId="77777777" w:rsidR="00EF26D6" w:rsidRPr="00EF4BF5" w:rsidRDefault="00EF26D6" w:rsidP="00C3366C">
            <w:pPr>
              <w:jc w:val="center"/>
              <w:rPr>
                <w:sz w:val="20"/>
                <w:szCs w:val="20"/>
              </w:rPr>
            </w:pPr>
            <w:r w:rsidRPr="00EF4BF5">
              <w:rPr>
                <w:sz w:val="20"/>
                <w:szCs w:val="20"/>
              </w:rPr>
              <w:t>-0.337</w:t>
            </w:r>
          </w:p>
        </w:tc>
        <w:tc>
          <w:tcPr>
            <w:tcW w:w="1420" w:type="dxa"/>
            <w:tcBorders>
              <w:top w:val="nil"/>
              <w:left w:val="nil"/>
              <w:bottom w:val="nil"/>
              <w:right w:val="nil"/>
            </w:tcBorders>
            <w:vAlign w:val="bottom"/>
          </w:tcPr>
          <w:p w14:paraId="0F8DAB23" w14:textId="77777777" w:rsidR="00EF26D6" w:rsidRPr="00EF4BF5" w:rsidRDefault="00EF26D6" w:rsidP="00C3366C">
            <w:pPr>
              <w:jc w:val="center"/>
              <w:rPr>
                <w:sz w:val="20"/>
                <w:szCs w:val="20"/>
              </w:rPr>
            </w:pPr>
            <w:r w:rsidRPr="00EF4BF5">
              <w:rPr>
                <w:sz w:val="20"/>
                <w:szCs w:val="20"/>
              </w:rPr>
              <w:t>-0.249***</w:t>
            </w:r>
          </w:p>
        </w:tc>
        <w:tc>
          <w:tcPr>
            <w:tcW w:w="1420" w:type="dxa"/>
            <w:tcBorders>
              <w:top w:val="nil"/>
              <w:left w:val="nil"/>
              <w:bottom w:val="nil"/>
              <w:right w:val="nil"/>
            </w:tcBorders>
            <w:vAlign w:val="bottom"/>
          </w:tcPr>
          <w:p w14:paraId="48EB1982" w14:textId="77777777" w:rsidR="00EF26D6" w:rsidRPr="00EF4BF5" w:rsidRDefault="00EF26D6" w:rsidP="00C3366C">
            <w:pPr>
              <w:jc w:val="center"/>
              <w:rPr>
                <w:sz w:val="20"/>
                <w:szCs w:val="20"/>
              </w:rPr>
            </w:pPr>
            <w:r w:rsidRPr="00EF4BF5">
              <w:rPr>
                <w:sz w:val="20"/>
                <w:szCs w:val="20"/>
              </w:rPr>
              <w:t>-0.263***</w:t>
            </w:r>
          </w:p>
        </w:tc>
      </w:tr>
      <w:tr w:rsidR="00EF26D6" w:rsidRPr="003025A5" w14:paraId="5CD58FC2" w14:textId="77777777" w:rsidTr="00C3366C">
        <w:trPr>
          <w:trHeight w:val="280"/>
        </w:trPr>
        <w:tc>
          <w:tcPr>
            <w:tcW w:w="2280" w:type="dxa"/>
            <w:tcBorders>
              <w:top w:val="nil"/>
              <w:left w:val="nil"/>
              <w:bottom w:val="nil"/>
              <w:right w:val="nil"/>
            </w:tcBorders>
            <w:shd w:val="clear" w:color="auto" w:fill="auto"/>
            <w:noWrap/>
            <w:vAlign w:val="bottom"/>
            <w:hideMark/>
          </w:tcPr>
          <w:p w14:paraId="3B2D2336" w14:textId="77777777" w:rsidR="00EF26D6" w:rsidRPr="003025A5" w:rsidRDefault="00EF26D6" w:rsidP="00C3366C">
            <w:pPr>
              <w:tabs>
                <w:tab w:val="left" w:pos="341"/>
              </w:tabs>
              <w:jc w:val="center"/>
              <w:rPr>
                <w:sz w:val="20"/>
                <w:szCs w:val="20"/>
              </w:rPr>
            </w:pPr>
          </w:p>
        </w:tc>
        <w:tc>
          <w:tcPr>
            <w:tcW w:w="1160" w:type="dxa"/>
            <w:tcBorders>
              <w:top w:val="nil"/>
              <w:left w:val="nil"/>
              <w:bottom w:val="nil"/>
              <w:right w:val="nil"/>
            </w:tcBorders>
            <w:shd w:val="clear" w:color="auto" w:fill="auto"/>
            <w:noWrap/>
            <w:vAlign w:val="bottom"/>
          </w:tcPr>
          <w:p w14:paraId="4DACA010" w14:textId="77777777" w:rsidR="00EF26D6" w:rsidRPr="00EF4BF5" w:rsidRDefault="00EF26D6" w:rsidP="00C3366C">
            <w:pPr>
              <w:jc w:val="center"/>
              <w:rPr>
                <w:sz w:val="20"/>
                <w:szCs w:val="20"/>
              </w:rPr>
            </w:pPr>
            <w:r w:rsidRPr="00EF4BF5">
              <w:rPr>
                <w:sz w:val="20"/>
                <w:szCs w:val="20"/>
              </w:rPr>
              <w:t>(0.0565)</w:t>
            </w:r>
          </w:p>
        </w:tc>
        <w:tc>
          <w:tcPr>
            <w:tcW w:w="1420" w:type="dxa"/>
            <w:tcBorders>
              <w:top w:val="nil"/>
              <w:left w:val="nil"/>
              <w:bottom w:val="nil"/>
              <w:right w:val="nil"/>
            </w:tcBorders>
            <w:shd w:val="clear" w:color="auto" w:fill="auto"/>
            <w:noWrap/>
            <w:vAlign w:val="bottom"/>
          </w:tcPr>
          <w:p w14:paraId="728570A8" w14:textId="77777777" w:rsidR="00EF26D6" w:rsidRPr="00EF4BF5" w:rsidRDefault="00EF26D6" w:rsidP="00C3366C">
            <w:pPr>
              <w:jc w:val="center"/>
              <w:rPr>
                <w:sz w:val="20"/>
                <w:szCs w:val="20"/>
              </w:rPr>
            </w:pPr>
            <w:r w:rsidRPr="00EF4BF5">
              <w:rPr>
                <w:sz w:val="20"/>
                <w:szCs w:val="20"/>
              </w:rPr>
              <w:t>(0.268)</w:t>
            </w:r>
          </w:p>
        </w:tc>
        <w:tc>
          <w:tcPr>
            <w:tcW w:w="1420" w:type="dxa"/>
            <w:tcBorders>
              <w:top w:val="nil"/>
              <w:left w:val="nil"/>
              <w:bottom w:val="nil"/>
              <w:right w:val="nil"/>
            </w:tcBorders>
            <w:vAlign w:val="bottom"/>
          </w:tcPr>
          <w:p w14:paraId="043FDDFD" w14:textId="77777777" w:rsidR="00EF26D6" w:rsidRPr="00EF4BF5" w:rsidRDefault="00EF26D6" w:rsidP="00C3366C">
            <w:pPr>
              <w:jc w:val="center"/>
              <w:rPr>
                <w:sz w:val="20"/>
                <w:szCs w:val="20"/>
              </w:rPr>
            </w:pPr>
            <w:r w:rsidRPr="00EF4BF5">
              <w:rPr>
                <w:sz w:val="20"/>
                <w:szCs w:val="20"/>
              </w:rPr>
              <w:t>(0.0569)</w:t>
            </w:r>
          </w:p>
        </w:tc>
        <w:tc>
          <w:tcPr>
            <w:tcW w:w="1420" w:type="dxa"/>
            <w:tcBorders>
              <w:top w:val="nil"/>
              <w:left w:val="nil"/>
              <w:bottom w:val="nil"/>
              <w:right w:val="nil"/>
            </w:tcBorders>
            <w:vAlign w:val="bottom"/>
          </w:tcPr>
          <w:p w14:paraId="2133D741" w14:textId="77777777" w:rsidR="00EF26D6" w:rsidRPr="00EF4BF5" w:rsidRDefault="00EF26D6" w:rsidP="00C3366C">
            <w:pPr>
              <w:jc w:val="center"/>
              <w:rPr>
                <w:sz w:val="20"/>
                <w:szCs w:val="20"/>
              </w:rPr>
            </w:pPr>
            <w:r w:rsidRPr="00EF4BF5">
              <w:rPr>
                <w:sz w:val="20"/>
                <w:szCs w:val="20"/>
              </w:rPr>
              <w:t>(0.0568)</w:t>
            </w:r>
          </w:p>
        </w:tc>
      </w:tr>
      <w:tr w:rsidR="00EF26D6" w:rsidRPr="003025A5" w14:paraId="57B297F3" w14:textId="77777777" w:rsidTr="00C3366C">
        <w:trPr>
          <w:trHeight w:val="280"/>
        </w:trPr>
        <w:tc>
          <w:tcPr>
            <w:tcW w:w="2280" w:type="dxa"/>
            <w:tcBorders>
              <w:top w:val="nil"/>
              <w:left w:val="nil"/>
              <w:bottom w:val="nil"/>
              <w:right w:val="nil"/>
            </w:tcBorders>
            <w:shd w:val="clear" w:color="auto" w:fill="auto"/>
            <w:noWrap/>
            <w:vAlign w:val="bottom"/>
            <w:hideMark/>
          </w:tcPr>
          <w:p w14:paraId="07F8F9B2"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160" w:type="dxa"/>
            <w:tcBorders>
              <w:top w:val="nil"/>
              <w:left w:val="nil"/>
              <w:bottom w:val="nil"/>
              <w:right w:val="nil"/>
            </w:tcBorders>
            <w:shd w:val="clear" w:color="auto" w:fill="auto"/>
            <w:noWrap/>
            <w:vAlign w:val="bottom"/>
          </w:tcPr>
          <w:p w14:paraId="758FCA92" w14:textId="77777777" w:rsidR="00EF26D6" w:rsidRPr="00EF4BF5" w:rsidRDefault="00EF26D6" w:rsidP="00C3366C">
            <w:pPr>
              <w:jc w:val="center"/>
              <w:rPr>
                <w:sz w:val="20"/>
                <w:szCs w:val="20"/>
              </w:rPr>
            </w:pPr>
            <w:r w:rsidRPr="00EF4BF5">
              <w:rPr>
                <w:sz w:val="20"/>
                <w:szCs w:val="20"/>
              </w:rPr>
              <w:t>-0.0825</w:t>
            </w:r>
          </w:p>
        </w:tc>
        <w:tc>
          <w:tcPr>
            <w:tcW w:w="1420" w:type="dxa"/>
            <w:tcBorders>
              <w:top w:val="nil"/>
              <w:left w:val="nil"/>
              <w:bottom w:val="nil"/>
              <w:right w:val="nil"/>
            </w:tcBorders>
            <w:shd w:val="clear" w:color="auto" w:fill="auto"/>
            <w:noWrap/>
            <w:vAlign w:val="bottom"/>
          </w:tcPr>
          <w:p w14:paraId="285B49FD" w14:textId="77777777" w:rsidR="00EF26D6" w:rsidRPr="00EF4BF5" w:rsidRDefault="00EF26D6" w:rsidP="00C3366C">
            <w:pPr>
              <w:jc w:val="center"/>
              <w:rPr>
                <w:sz w:val="20"/>
                <w:szCs w:val="20"/>
              </w:rPr>
            </w:pPr>
            <w:r w:rsidRPr="00EF4BF5">
              <w:rPr>
                <w:sz w:val="20"/>
                <w:szCs w:val="20"/>
              </w:rPr>
              <w:t>0.125</w:t>
            </w:r>
          </w:p>
        </w:tc>
        <w:tc>
          <w:tcPr>
            <w:tcW w:w="1420" w:type="dxa"/>
            <w:tcBorders>
              <w:top w:val="nil"/>
              <w:left w:val="nil"/>
              <w:bottom w:val="nil"/>
              <w:right w:val="nil"/>
            </w:tcBorders>
            <w:vAlign w:val="bottom"/>
          </w:tcPr>
          <w:p w14:paraId="513227A1" w14:textId="77777777" w:rsidR="00EF26D6" w:rsidRPr="00EF4BF5" w:rsidRDefault="00EF26D6" w:rsidP="00C3366C">
            <w:pPr>
              <w:jc w:val="center"/>
              <w:rPr>
                <w:sz w:val="20"/>
                <w:szCs w:val="20"/>
              </w:rPr>
            </w:pPr>
            <w:r w:rsidRPr="00EF4BF5">
              <w:rPr>
                <w:sz w:val="20"/>
                <w:szCs w:val="20"/>
              </w:rPr>
              <w:t>-0.0825</w:t>
            </w:r>
          </w:p>
        </w:tc>
        <w:tc>
          <w:tcPr>
            <w:tcW w:w="1420" w:type="dxa"/>
            <w:tcBorders>
              <w:top w:val="nil"/>
              <w:left w:val="nil"/>
              <w:bottom w:val="nil"/>
              <w:right w:val="nil"/>
            </w:tcBorders>
            <w:vAlign w:val="bottom"/>
          </w:tcPr>
          <w:p w14:paraId="0C273896" w14:textId="77777777" w:rsidR="00EF26D6" w:rsidRPr="00EF4BF5" w:rsidRDefault="00EF26D6" w:rsidP="00C3366C">
            <w:pPr>
              <w:jc w:val="center"/>
              <w:rPr>
                <w:sz w:val="20"/>
                <w:szCs w:val="20"/>
              </w:rPr>
            </w:pPr>
            <w:r w:rsidRPr="00EF4BF5">
              <w:rPr>
                <w:sz w:val="20"/>
                <w:szCs w:val="20"/>
              </w:rPr>
              <w:t>-0.0735</w:t>
            </w:r>
          </w:p>
        </w:tc>
      </w:tr>
      <w:tr w:rsidR="00EF26D6" w:rsidRPr="003025A5" w14:paraId="69B412BC" w14:textId="77777777" w:rsidTr="00C3366C">
        <w:trPr>
          <w:trHeight w:val="280"/>
        </w:trPr>
        <w:tc>
          <w:tcPr>
            <w:tcW w:w="2280" w:type="dxa"/>
            <w:tcBorders>
              <w:top w:val="nil"/>
              <w:left w:val="nil"/>
              <w:bottom w:val="nil"/>
              <w:right w:val="nil"/>
            </w:tcBorders>
            <w:shd w:val="clear" w:color="auto" w:fill="auto"/>
            <w:noWrap/>
            <w:vAlign w:val="bottom"/>
            <w:hideMark/>
          </w:tcPr>
          <w:p w14:paraId="797C2DB9" w14:textId="77777777" w:rsidR="00EF26D6" w:rsidRPr="003025A5" w:rsidRDefault="00EF26D6" w:rsidP="00C3366C">
            <w:pPr>
              <w:tabs>
                <w:tab w:val="left" w:pos="341"/>
              </w:tabs>
              <w:ind w:left="341"/>
              <w:rPr>
                <w:sz w:val="20"/>
                <w:szCs w:val="20"/>
              </w:rPr>
            </w:pPr>
            <w:r w:rsidRPr="003025A5">
              <w:rPr>
                <w:sz w:val="20"/>
                <w:szCs w:val="20"/>
              </w:rPr>
              <w:t>Has noble</w:t>
            </w:r>
          </w:p>
        </w:tc>
        <w:tc>
          <w:tcPr>
            <w:tcW w:w="1160" w:type="dxa"/>
            <w:tcBorders>
              <w:top w:val="nil"/>
              <w:left w:val="nil"/>
              <w:bottom w:val="nil"/>
              <w:right w:val="nil"/>
            </w:tcBorders>
            <w:shd w:val="clear" w:color="auto" w:fill="auto"/>
            <w:noWrap/>
            <w:vAlign w:val="bottom"/>
          </w:tcPr>
          <w:p w14:paraId="2BF31A5A" w14:textId="77777777" w:rsidR="00EF26D6" w:rsidRPr="00EF4BF5" w:rsidRDefault="00EF26D6" w:rsidP="00C3366C">
            <w:pPr>
              <w:jc w:val="center"/>
              <w:rPr>
                <w:sz w:val="20"/>
                <w:szCs w:val="20"/>
              </w:rPr>
            </w:pPr>
            <w:r w:rsidRPr="00EF4BF5">
              <w:rPr>
                <w:sz w:val="20"/>
                <w:szCs w:val="20"/>
              </w:rPr>
              <w:t>(0.0782)</w:t>
            </w:r>
          </w:p>
        </w:tc>
        <w:tc>
          <w:tcPr>
            <w:tcW w:w="1420" w:type="dxa"/>
            <w:tcBorders>
              <w:top w:val="nil"/>
              <w:left w:val="nil"/>
              <w:bottom w:val="nil"/>
              <w:right w:val="nil"/>
            </w:tcBorders>
            <w:shd w:val="clear" w:color="auto" w:fill="auto"/>
            <w:noWrap/>
            <w:vAlign w:val="bottom"/>
          </w:tcPr>
          <w:p w14:paraId="2846CA2F" w14:textId="77777777" w:rsidR="00EF26D6" w:rsidRPr="00EF4BF5" w:rsidRDefault="00EF26D6" w:rsidP="00C3366C">
            <w:pPr>
              <w:jc w:val="center"/>
              <w:rPr>
                <w:sz w:val="20"/>
                <w:szCs w:val="20"/>
              </w:rPr>
            </w:pPr>
            <w:r w:rsidRPr="00EF4BF5">
              <w:rPr>
                <w:sz w:val="20"/>
                <w:szCs w:val="20"/>
              </w:rPr>
              <w:t>(0.263)</w:t>
            </w:r>
          </w:p>
        </w:tc>
        <w:tc>
          <w:tcPr>
            <w:tcW w:w="1420" w:type="dxa"/>
            <w:tcBorders>
              <w:top w:val="nil"/>
              <w:left w:val="nil"/>
              <w:bottom w:val="nil"/>
              <w:right w:val="nil"/>
            </w:tcBorders>
            <w:vAlign w:val="bottom"/>
          </w:tcPr>
          <w:p w14:paraId="3EC73E99" w14:textId="77777777" w:rsidR="00EF26D6" w:rsidRPr="00EF4BF5" w:rsidRDefault="00EF26D6" w:rsidP="00C3366C">
            <w:pPr>
              <w:jc w:val="center"/>
              <w:rPr>
                <w:sz w:val="20"/>
                <w:szCs w:val="20"/>
              </w:rPr>
            </w:pPr>
            <w:r w:rsidRPr="00EF4BF5">
              <w:rPr>
                <w:sz w:val="20"/>
                <w:szCs w:val="20"/>
              </w:rPr>
              <w:t>(0.0782)</w:t>
            </w:r>
          </w:p>
        </w:tc>
        <w:tc>
          <w:tcPr>
            <w:tcW w:w="1420" w:type="dxa"/>
            <w:tcBorders>
              <w:top w:val="nil"/>
              <w:left w:val="nil"/>
              <w:bottom w:val="nil"/>
              <w:right w:val="nil"/>
            </w:tcBorders>
            <w:vAlign w:val="bottom"/>
          </w:tcPr>
          <w:p w14:paraId="7CB93F08" w14:textId="77777777" w:rsidR="00EF26D6" w:rsidRPr="00EF4BF5" w:rsidRDefault="00EF26D6" w:rsidP="00C3366C">
            <w:pPr>
              <w:jc w:val="center"/>
              <w:rPr>
                <w:sz w:val="20"/>
                <w:szCs w:val="20"/>
              </w:rPr>
            </w:pPr>
            <w:r w:rsidRPr="00EF4BF5">
              <w:rPr>
                <w:sz w:val="20"/>
                <w:szCs w:val="20"/>
              </w:rPr>
              <w:t>(0.0778)</w:t>
            </w:r>
          </w:p>
        </w:tc>
      </w:tr>
      <w:tr w:rsidR="00EF26D6" w:rsidRPr="003025A5" w14:paraId="795919BB" w14:textId="77777777" w:rsidTr="00C3366C">
        <w:trPr>
          <w:trHeight w:val="280"/>
        </w:trPr>
        <w:tc>
          <w:tcPr>
            <w:tcW w:w="2280" w:type="dxa"/>
            <w:tcBorders>
              <w:top w:val="nil"/>
              <w:left w:val="nil"/>
              <w:bottom w:val="nil"/>
              <w:right w:val="nil"/>
            </w:tcBorders>
            <w:shd w:val="clear" w:color="auto" w:fill="auto"/>
            <w:noWrap/>
            <w:vAlign w:val="bottom"/>
            <w:hideMark/>
          </w:tcPr>
          <w:p w14:paraId="3C3FA7D0"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160" w:type="dxa"/>
            <w:tcBorders>
              <w:top w:val="nil"/>
              <w:left w:val="nil"/>
              <w:bottom w:val="nil"/>
              <w:right w:val="nil"/>
            </w:tcBorders>
            <w:shd w:val="clear" w:color="auto" w:fill="auto"/>
            <w:noWrap/>
            <w:vAlign w:val="bottom"/>
          </w:tcPr>
          <w:p w14:paraId="7115B784" w14:textId="77777777" w:rsidR="00EF26D6" w:rsidRPr="00EF4BF5" w:rsidRDefault="00EF26D6" w:rsidP="00C3366C">
            <w:pPr>
              <w:jc w:val="center"/>
              <w:rPr>
                <w:sz w:val="20"/>
                <w:szCs w:val="20"/>
              </w:rPr>
            </w:pPr>
            <w:r w:rsidRPr="00EF4BF5">
              <w:rPr>
                <w:sz w:val="20"/>
                <w:szCs w:val="20"/>
              </w:rPr>
              <w:t>-0.168***</w:t>
            </w:r>
          </w:p>
        </w:tc>
        <w:tc>
          <w:tcPr>
            <w:tcW w:w="1420" w:type="dxa"/>
            <w:tcBorders>
              <w:top w:val="nil"/>
              <w:left w:val="nil"/>
              <w:bottom w:val="nil"/>
              <w:right w:val="nil"/>
            </w:tcBorders>
            <w:shd w:val="clear" w:color="auto" w:fill="auto"/>
            <w:noWrap/>
            <w:vAlign w:val="bottom"/>
          </w:tcPr>
          <w:p w14:paraId="692E44CD" w14:textId="77777777" w:rsidR="00EF26D6" w:rsidRPr="00EF4BF5" w:rsidRDefault="00EF26D6" w:rsidP="00C3366C">
            <w:pPr>
              <w:jc w:val="center"/>
              <w:rPr>
                <w:sz w:val="20"/>
                <w:szCs w:val="20"/>
              </w:rPr>
            </w:pPr>
            <w:r w:rsidRPr="00EF4BF5">
              <w:rPr>
                <w:sz w:val="20"/>
                <w:szCs w:val="20"/>
              </w:rPr>
              <w:t>0.0559</w:t>
            </w:r>
          </w:p>
        </w:tc>
        <w:tc>
          <w:tcPr>
            <w:tcW w:w="1420" w:type="dxa"/>
            <w:tcBorders>
              <w:top w:val="nil"/>
              <w:left w:val="nil"/>
              <w:bottom w:val="nil"/>
              <w:right w:val="nil"/>
            </w:tcBorders>
            <w:vAlign w:val="bottom"/>
          </w:tcPr>
          <w:p w14:paraId="2F12646F" w14:textId="77777777" w:rsidR="00EF26D6" w:rsidRPr="00EF4BF5" w:rsidRDefault="00EF26D6" w:rsidP="00C3366C">
            <w:pPr>
              <w:jc w:val="center"/>
              <w:rPr>
                <w:sz w:val="20"/>
                <w:szCs w:val="20"/>
              </w:rPr>
            </w:pPr>
            <w:r w:rsidRPr="00EF4BF5">
              <w:rPr>
                <w:sz w:val="20"/>
                <w:szCs w:val="20"/>
              </w:rPr>
              <w:t>-0.168***</w:t>
            </w:r>
          </w:p>
        </w:tc>
        <w:tc>
          <w:tcPr>
            <w:tcW w:w="1420" w:type="dxa"/>
            <w:tcBorders>
              <w:top w:val="nil"/>
              <w:left w:val="nil"/>
              <w:bottom w:val="nil"/>
              <w:right w:val="nil"/>
            </w:tcBorders>
            <w:vAlign w:val="bottom"/>
          </w:tcPr>
          <w:p w14:paraId="6FA3C8BE" w14:textId="77777777" w:rsidR="00EF26D6" w:rsidRPr="00EF4BF5" w:rsidRDefault="00EF26D6" w:rsidP="00C3366C">
            <w:pPr>
              <w:jc w:val="center"/>
              <w:rPr>
                <w:sz w:val="20"/>
                <w:szCs w:val="20"/>
              </w:rPr>
            </w:pPr>
            <w:r w:rsidRPr="00EF4BF5">
              <w:rPr>
                <w:sz w:val="20"/>
                <w:szCs w:val="20"/>
              </w:rPr>
              <w:t>-0.170***</w:t>
            </w:r>
          </w:p>
        </w:tc>
      </w:tr>
      <w:tr w:rsidR="00EF26D6" w:rsidRPr="003025A5" w14:paraId="269471BE" w14:textId="77777777" w:rsidTr="00C3366C">
        <w:trPr>
          <w:trHeight w:val="280"/>
        </w:trPr>
        <w:tc>
          <w:tcPr>
            <w:tcW w:w="2280" w:type="dxa"/>
            <w:tcBorders>
              <w:top w:val="nil"/>
              <w:left w:val="nil"/>
              <w:bottom w:val="nil"/>
              <w:right w:val="nil"/>
            </w:tcBorders>
            <w:shd w:val="clear" w:color="auto" w:fill="auto"/>
            <w:noWrap/>
            <w:vAlign w:val="bottom"/>
            <w:hideMark/>
          </w:tcPr>
          <w:p w14:paraId="6A3D0CBF" w14:textId="77777777" w:rsidR="00EF26D6" w:rsidRPr="003025A5" w:rsidRDefault="00EF26D6" w:rsidP="00C3366C">
            <w:pPr>
              <w:tabs>
                <w:tab w:val="left" w:pos="341"/>
              </w:tabs>
              <w:ind w:left="341"/>
              <w:rPr>
                <w:sz w:val="20"/>
                <w:szCs w:val="20"/>
              </w:rPr>
            </w:pPr>
            <w:r w:rsidRPr="003025A5">
              <w:rPr>
                <w:sz w:val="20"/>
                <w:szCs w:val="20"/>
              </w:rPr>
              <w:t>Has Gov’t</w:t>
            </w:r>
          </w:p>
        </w:tc>
        <w:tc>
          <w:tcPr>
            <w:tcW w:w="1160" w:type="dxa"/>
            <w:tcBorders>
              <w:top w:val="nil"/>
              <w:left w:val="nil"/>
              <w:bottom w:val="nil"/>
              <w:right w:val="nil"/>
            </w:tcBorders>
            <w:shd w:val="clear" w:color="auto" w:fill="auto"/>
            <w:noWrap/>
            <w:vAlign w:val="bottom"/>
          </w:tcPr>
          <w:p w14:paraId="431EF84B" w14:textId="77777777" w:rsidR="00EF26D6" w:rsidRPr="00EF4BF5" w:rsidRDefault="00EF26D6" w:rsidP="00C3366C">
            <w:pPr>
              <w:jc w:val="center"/>
              <w:rPr>
                <w:sz w:val="20"/>
                <w:szCs w:val="20"/>
              </w:rPr>
            </w:pPr>
            <w:r w:rsidRPr="00EF4BF5">
              <w:rPr>
                <w:sz w:val="20"/>
                <w:szCs w:val="20"/>
              </w:rPr>
              <w:t>(0.0615)</w:t>
            </w:r>
          </w:p>
        </w:tc>
        <w:tc>
          <w:tcPr>
            <w:tcW w:w="1420" w:type="dxa"/>
            <w:tcBorders>
              <w:top w:val="nil"/>
              <w:left w:val="nil"/>
              <w:bottom w:val="nil"/>
              <w:right w:val="nil"/>
            </w:tcBorders>
            <w:shd w:val="clear" w:color="auto" w:fill="auto"/>
            <w:noWrap/>
            <w:vAlign w:val="bottom"/>
          </w:tcPr>
          <w:p w14:paraId="16282738" w14:textId="77777777" w:rsidR="00EF26D6" w:rsidRPr="00EF4BF5" w:rsidRDefault="00EF26D6" w:rsidP="00C3366C">
            <w:pPr>
              <w:jc w:val="center"/>
              <w:rPr>
                <w:sz w:val="20"/>
                <w:szCs w:val="20"/>
              </w:rPr>
            </w:pPr>
            <w:r w:rsidRPr="00EF4BF5">
              <w:rPr>
                <w:sz w:val="20"/>
                <w:szCs w:val="20"/>
              </w:rPr>
              <w:t>(0.204)</w:t>
            </w:r>
          </w:p>
        </w:tc>
        <w:tc>
          <w:tcPr>
            <w:tcW w:w="1420" w:type="dxa"/>
            <w:tcBorders>
              <w:top w:val="nil"/>
              <w:left w:val="nil"/>
              <w:bottom w:val="nil"/>
              <w:right w:val="nil"/>
            </w:tcBorders>
            <w:vAlign w:val="bottom"/>
          </w:tcPr>
          <w:p w14:paraId="1D755E3F" w14:textId="77777777" w:rsidR="00EF26D6" w:rsidRPr="00EF4BF5" w:rsidRDefault="00EF26D6" w:rsidP="00C3366C">
            <w:pPr>
              <w:jc w:val="center"/>
              <w:rPr>
                <w:sz w:val="20"/>
                <w:szCs w:val="20"/>
              </w:rPr>
            </w:pPr>
            <w:r w:rsidRPr="00EF4BF5">
              <w:rPr>
                <w:sz w:val="20"/>
                <w:szCs w:val="20"/>
              </w:rPr>
              <w:t>(0.0615)</w:t>
            </w:r>
          </w:p>
        </w:tc>
        <w:tc>
          <w:tcPr>
            <w:tcW w:w="1420" w:type="dxa"/>
            <w:tcBorders>
              <w:top w:val="nil"/>
              <w:left w:val="nil"/>
              <w:bottom w:val="nil"/>
              <w:right w:val="nil"/>
            </w:tcBorders>
            <w:vAlign w:val="bottom"/>
          </w:tcPr>
          <w:p w14:paraId="3AAD54A1" w14:textId="77777777" w:rsidR="00EF26D6" w:rsidRPr="00EF4BF5" w:rsidRDefault="00EF26D6" w:rsidP="00C3366C">
            <w:pPr>
              <w:jc w:val="center"/>
              <w:rPr>
                <w:sz w:val="20"/>
                <w:szCs w:val="20"/>
              </w:rPr>
            </w:pPr>
            <w:r w:rsidRPr="00EF4BF5">
              <w:rPr>
                <w:sz w:val="20"/>
                <w:szCs w:val="20"/>
              </w:rPr>
              <w:t>(0.0610)</w:t>
            </w:r>
          </w:p>
        </w:tc>
      </w:tr>
      <w:tr w:rsidR="00EF26D6" w:rsidRPr="003025A5" w14:paraId="6300645E" w14:textId="77777777" w:rsidTr="00C3366C">
        <w:trPr>
          <w:trHeight w:val="280"/>
        </w:trPr>
        <w:tc>
          <w:tcPr>
            <w:tcW w:w="2280" w:type="dxa"/>
            <w:tcBorders>
              <w:top w:val="nil"/>
              <w:left w:val="nil"/>
              <w:bottom w:val="nil"/>
              <w:right w:val="nil"/>
            </w:tcBorders>
            <w:shd w:val="clear" w:color="auto" w:fill="auto"/>
            <w:noWrap/>
            <w:vAlign w:val="bottom"/>
            <w:hideMark/>
          </w:tcPr>
          <w:p w14:paraId="27DC43EA" w14:textId="77777777" w:rsidR="00EF26D6" w:rsidRPr="003025A5" w:rsidRDefault="00EF26D6" w:rsidP="00C3366C">
            <w:pPr>
              <w:tabs>
                <w:tab w:val="left" w:pos="341"/>
              </w:tabs>
              <w:rPr>
                <w:sz w:val="20"/>
                <w:szCs w:val="20"/>
              </w:rPr>
            </w:pPr>
            <w:r w:rsidRPr="003025A5">
              <w:rPr>
                <w:sz w:val="20"/>
                <w:szCs w:val="20"/>
              </w:rPr>
              <w:t xml:space="preserve">Corporation </w:t>
            </w:r>
          </w:p>
        </w:tc>
        <w:tc>
          <w:tcPr>
            <w:tcW w:w="1160" w:type="dxa"/>
            <w:tcBorders>
              <w:top w:val="nil"/>
              <w:left w:val="nil"/>
              <w:bottom w:val="nil"/>
              <w:right w:val="nil"/>
            </w:tcBorders>
            <w:shd w:val="clear" w:color="auto" w:fill="auto"/>
            <w:noWrap/>
            <w:vAlign w:val="bottom"/>
          </w:tcPr>
          <w:p w14:paraId="48264332" w14:textId="77777777" w:rsidR="00EF26D6" w:rsidRPr="00EF4BF5" w:rsidRDefault="00EF26D6" w:rsidP="00C3366C">
            <w:pPr>
              <w:jc w:val="center"/>
              <w:rPr>
                <w:sz w:val="20"/>
                <w:szCs w:val="20"/>
              </w:rPr>
            </w:pPr>
            <w:r w:rsidRPr="00EF4BF5">
              <w:rPr>
                <w:sz w:val="20"/>
                <w:szCs w:val="20"/>
              </w:rPr>
              <w:t>0.115**</w:t>
            </w:r>
          </w:p>
        </w:tc>
        <w:tc>
          <w:tcPr>
            <w:tcW w:w="1420" w:type="dxa"/>
            <w:tcBorders>
              <w:top w:val="nil"/>
              <w:left w:val="nil"/>
              <w:bottom w:val="nil"/>
              <w:right w:val="nil"/>
            </w:tcBorders>
            <w:shd w:val="clear" w:color="auto" w:fill="auto"/>
            <w:noWrap/>
            <w:vAlign w:val="bottom"/>
          </w:tcPr>
          <w:p w14:paraId="7EECB12C" w14:textId="77777777" w:rsidR="00EF26D6" w:rsidRPr="00EF4BF5" w:rsidRDefault="00EF26D6" w:rsidP="00C3366C">
            <w:pPr>
              <w:jc w:val="center"/>
              <w:rPr>
                <w:sz w:val="20"/>
                <w:szCs w:val="20"/>
              </w:rPr>
            </w:pPr>
            <w:r w:rsidRPr="00EF4BF5">
              <w:rPr>
                <w:sz w:val="20"/>
                <w:szCs w:val="20"/>
              </w:rPr>
              <w:t>0.256</w:t>
            </w:r>
          </w:p>
        </w:tc>
        <w:tc>
          <w:tcPr>
            <w:tcW w:w="1420" w:type="dxa"/>
            <w:tcBorders>
              <w:top w:val="nil"/>
              <w:left w:val="nil"/>
              <w:bottom w:val="nil"/>
              <w:right w:val="nil"/>
            </w:tcBorders>
            <w:vAlign w:val="bottom"/>
          </w:tcPr>
          <w:p w14:paraId="5955E749" w14:textId="77777777" w:rsidR="00EF26D6" w:rsidRPr="00EF4BF5" w:rsidRDefault="00EF26D6" w:rsidP="00C3366C">
            <w:pPr>
              <w:jc w:val="center"/>
              <w:rPr>
                <w:sz w:val="20"/>
                <w:szCs w:val="20"/>
              </w:rPr>
            </w:pPr>
            <w:r w:rsidRPr="00EF4BF5">
              <w:rPr>
                <w:sz w:val="20"/>
                <w:szCs w:val="20"/>
              </w:rPr>
              <w:t>0.115**</w:t>
            </w:r>
          </w:p>
        </w:tc>
        <w:tc>
          <w:tcPr>
            <w:tcW w:w="1420" w:type="dxa"/>
            <w:tcBorders>
              <w:top w:val="nil"/>
              <w:left w:val="nil"/>
              <w:bottom w:val="nil"/>
              <w:right w:val="nil"/>
            </w:tcBorders>
            <w:vAlign w:val="bottom"/>
          </w:tcPr>
          <w:p w14:paraId="4F96B090" w14:textId="77777777" w:rsidR="00EF26D6" w:rsidRPr="00EF4BF5" w:rsidRDefault="00EF26D6" w:rsidP="00C3366C">
            <w:pPr>
              <w:jc w:val="center"/>
              <w:rPr>
                <w:sz w:val="20"/>
                <w:szCs w:val="20"/>
              </w:rPr>
            </w:pPr>
            <w:r w:rsidRPr="00EF4BF5">
              <w:rPr>
                <w:sz w:val="20"/>
                <w:szCs w:val="20"/>
              </w:rPr>
              <w:t>0.111**</w:t>
            </w:r>
          </w:p>
        </w:tc>
      </w:tr>
      <w:tr w:rsidR="00EF26D6" w:rsidRPr="003025A5" w14:paraId="095936E1" w14:textId="77777777" w:rsidTr="00C3366C">
        <w:trPr>
          <w:trHeight w:val="280"/>
        </w:trPr>
        <w:tc>
          <w:tcPr>
            <w:tcW w:w="2280" w:type="dxa"/>
            <w:tcBorders>
              <w:top w:val="nil"/>
              <w:left w:val="nil"/>
              <w:bottom w:val="nil"/>
              <w:right w:val="nil"/>
            </w:tcBorders>
            <w:shd w:val="clear" w:color="auto" w:fill="auto"/>
            <w:noWrap/>
            <w:vAlign w:val="bottom"/>
            <w:hideMark/>
          </w:tcPr>
          <w:p w14:paraId="2117651C" w14:textId="77777777" w:rsidR="00EF26D6" w:rsidRPr="003025A5" w:rsidRDefault="00EF26D6" w:rsidP="00C3366C">
            <w:pPr>
              <w:tabs>
                <w:tab w:val="left" w:pos="341"/>
              </w:tabs>
              <w:ind w:left="341"/>
              <w:rPr>
                <w:sz w:val="20"/>
                <w:szCs w:val="20"/>
              </w:rPr>
            </w:pPr>
            <w:r w:rsidRPr="003025A5">
              <w:rPr>
                <w:sz w:val="20"/>
                <w:szCs w:val="20"/>
              </w:rPr>
              <w:t>Has gentry</w:t>
            </w:r>
          </w:p>
        </w:tc>
        <w:tc>
          <w:tcPr>
            <w:tcW w:w="1160" w:type="dxa"/>
            <w:tcBorders>
              <w:top w:val="nil"/>
              <w:left w:val="nil"/>
              <w:bottom w:val="nil"/>
              <w:right w:val="nil"/>
            </w:tcBorders>
            <w:shd w:val="clear" w:color="auto" w:fill="auto"/>
            <w:noWrap/>
            <w:vAlign w:val="bottom"/>
          </w:tcPr>
          <w:p w14:paraId="198E996C" w14:textId="77777777" w:rsidR="00EF26D6" w:rsidRPr="00EF4BF5" w:rsidRDefault="00EF26D6" w:rsidP="00C3366C">
            <w:pPr>
              <w:jc w:val="center"/>
              <w:rPr>
                <w:sz w:val="20"/>
                <w:szCs w:val="20"/>
              </w:rPr>
            </w:pPr>
            <w:r w:rsidRPr="00EF4BF5">
              <w:rPr>
                <w:sz w:val="20"/>
                <w:szCs w:val="20"/>
              </w:rPr>
              <w:t>(0.0542)</w:t>
            </w:r>
          </w:p>
        </w:tc>
        <w:tc>
          <w:tcPr>
            <w:tcW w:w="1420" w:type="dxa"/>
            <w:tcBorders>
              <w:top w:val="nil"/>
              <w:left w:val="nil"/>
              <w:bottom w:val="nil"/>
              <w:right w:val="nil"/>
            </w:tcBorders>
            <w:shd w:val="clear" w:color="auto" w:fill="auto"/>
            <w:noWrap/>
            <w:vAlign w:val="bottom"/>
          </w:tcPr>
          <w:p w14:paraId="0EA08B32" w14:textId="77777777" w:rsidR="00EF26D6" w:rsidRPr="00EF4BF5" w:rsidRDefault="00EF26D6" w:rsidP="00C3366C">
            <w:pPr>
              <w:jc w:val="center"/>
              <w:rPr>
                <w:sz w:val="20"/>
                <w:szCs w:val="20"/>
              </w:rPr>
            </w:pPr>
            <w:r w:rsidRPr="00EF4BF5">
              <w:rPr>
                <w:sz w:val="20"/>
                <w:szCs w:val="20"/>
              </w:rPr>
              <w:t>(0.211)</w:t>
            </w:r>
          </w:p>
        </w:tc>
        <w:tc>
          <w:tcPr>
            <w:tcW w:w="1420" w:type="dxa"/>
            <w:tcBorders>
              <w:top w:val="nil"/>
              <w:left w:val="nil"/>
              <w:bottom w:val="nil"/>
              <w:right w:val="nil"/>
            </w:tcBorders>
            <w:vAlign w:val="bottom"/>
          </w:tcPr>
          <w:p w14:paraId="4008B12A" w14:textId="77777777" w:rsidR="00EF26D6" w:rsidRPr="00EF4BF5" w:rsidRDefault="00EF26D6" w:rsidP="00C3366C">
            <w:pPr>
              <w:jc w:val="center"/>
              <w:rPr>
                <w:sz w:val="20"/>
                <w:szCs w:val="20"/>
              </w:rPr>
            </w:pPr>
            <w:r w:rsidRPr="00EF4BF5">
              <w:rPr>
                <w:sz w:val="20"/>
                <w:szCs w:val="20"/>
              </w:rPr>
              <w:t>(0.0543)</w:t>
            </w:r>
          </w:p>
        </w:tc>
        <w:tc>
          <w:tcPr>
            <w:tcW w:w="1420" w:type="dxa"/>
            <w:tcBorders>
              <w:top w:val="nil"/>
              <w:left w:val="nil"/>
              <w:bottom w:val="nil"/>
              <w:right w:val="nil"/>
            </w:tcBorders>
            <w:vAlign w:val="bottom"/>
          </w:tcPr>
          <w:p w14:paraId="28817459" w14:textId="77777777" w:rsidR="00EF26D6" w:rsidRPr="00EF4BF5" w:rsidRDefault="00EF26D6" w:rsidP="00C3366C">
            <w:pPr>
              <w:jc w:val="center"/>
              <w:rPr>
                <w:sz w:val="20"/>
                <w:szCs w:val="20"/>
              </w:rPr>
            </w:pPr>
            <w:r w:rsidRPr="00EF4BF5">
              <w:rPr>
                <w:sz w:val="20"/>
                <w:szCs w:val="20"/>
              </w:rPr>
              <w:t>(0.0540)</w:t>
            </w:r>
          </w:p>
        </w:tc>
      </w:tr>
      <w:tr w:rsidR="00EF26D6" w:rsidRPr="003025A5" w14:paraId="781A8426" w14:textId="77777777" w:rsidTr="00C3366C">
        <w:trPr>
          <w:trHeight w:val="280"/>
        </w:trPr>
        <w:tc>
          <w:tcPr>
            <w:tcW w:w="2280" w:type="dxa"/>
            <w:tcBorders>
              <w:top w:val="nil"/>
              <w:left w:val="nil"/>
              <w:bottom w:val="nil"/>
              <w:right w:val="nil"/>
            </w:tcBorders>
            <w:shd w:val="clear" w:color="auto" w:fill="auto"/>
            <w:noWrap/>
            <w:vAlign w:val="bottom"/>
          </w:tcPr>
          <w:p w14:paraId="3E9B0039" w14:textId="77777777" w:rsidR="00EF26D6" w:rsidRPr="003025A5" w:rsidRDefault="00EF26D6" w:rsidP="00C3366C">
            <w:pPr>
              <w:tabs>
                <w:tab w:val="left" w:pos="341"/>
              </w:tabs>
              <w:rPr>
                <w:sz w:val="20"/>
                <w:szCs w:val="20"/>
              </w:rPr>
            </w:pPr>
            <w:r w:rsidRPr="003025A5">
              <w:rPr>
                <w:sz w:val="20"/>
                <w:szCs w:val="20"/>
              </w:rPr>
              <w:t>Market to Book</w:t>
            </w:r>
          </w:p>
        </w:tc>
        <w:tc>
          <w:tcPr>
            <w:tcW w:w="1160" w:type="dxa"/>
            <w:tcBorders>
              <w:top w:val="nil"/>
              <w:left w:val="nil"/>
              <w:bottom w:val="nil"/>
              <w:right w:val="nil"/>
            </w:tcBorders>
            <w:shd w:val="clear" w:color="auto" w:fill="auto"/>
            <w:noWrap/>
            <w:vAlign w:val="bottom"/>
          </w:tcPr>
          <w:p w14:paraId="5B64642C"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3563C12E" w14:textId="77777777" w:rsidR="00EF26D6" w:rsidRPr="00EF4BF5" w:rsidRDefault="00EF26D6" w:rsidP="00C3366C">
            <w:pPr>
              <w:jc w:val="center"/>
              <w:rPr>
                <w:sz w:val="20"/>
                <w:szCs w:val="20"/>
              </w:rPr>
            </w:pPr>
            <w:r w:rsidRPr="00EF4BF5">
              <w:rPr>
                <w:sz w:val="20"/>
                <w:szCs w:val="20"/>
              </w:rPr>
              <w:t>0.00307</w:t>
            </w:r>
          </w:p>
        </w:tc>
        <w:tc>
          <w:tcPr>
            <w:tcW w:w="1420" w:type="dxa"/>
            <w:tcBorders>
              <w:top w:val="nil"/>
              <w:left w:val="nil"/>
              <w:bottom w:val="nil"/>
              <w:right w:val="nil"/>
            </w:tcBorders>
            <w:vAlign w:val="bottom"/>
          </w:tcPr>
          <w:p w14:paraId="4EF6C958"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6C970151" w14:textId="77777777" w:rsidR="00EF26D6" w:rsidRPr="00EF4BF5" w:rsidRDefault="00EF26D6" w:rsidP="00C3366C">
            <w:pPr>
              <w:jc w:val="center"/>
              <w:rPr>
                <w:sz w:val="20"/>
                <w:szCs w:val="20"/>
              </w:rPr>
            </w:pPr>
          </w:p>
        </w:tc>
      </w:tr>
      <w:tr w:rsidR="00EF26D6" w:rsidRPr="003025A5" w14:paraId="3ED0EC48" w14:textId="77777777" w:rsidTr="00C3366C">
        <w:trPr>
          <w:trHeight w:val="280"/>
        </w:trPr>
        <w:tc>
          <w:tcPr>
            <w:tcW w:w="2280" w:type="dxa"/>
            <w:tcBorders>
              <w:top w:val="nil"/>
              <w:left w:val="nil"/>
              <w:bottom w:val="nil"/>
              <w:right w:val="nil"/>
            </w:tcBorders>
            <w:shd w:val="clear" w:color="auto" w:fill="auto"/>
            <w:noWrap/>
            <w:vAlign w:val="bottom"/>
          </w:tcPr>
          <w:p w14:paraId="2C4C8C3C"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0FAC98F7"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6B74F3ED" w14:textId="77777777" w:rsidR="00EF26D6" w:rsidRPr="00EF4BF5" w:rsidRDefault="00EF26D6" w:rsidP="00C3366C">
            <w:pPr>
              <w:jc w:val="center"/>
              <w:rPr>
                <w:sz w:val="20"/>
                <w:szCs w:val="20"/>
              </w:rPr>
            </w:pPr>
            <w:r w:rsidRPr="00EF4BF5">
              <w:rPr>
                <w:sz w:val="20"/>
                <w:szCs w:val="20"/>
              </w:rPr>
              <w:t>(0.0215)</w:t>
            </w:r>
          </w:p>
        </w:tc>
        <w:tc>
          <w:tcPr>
            <w:tcW w:w="1420" w:type="dxa"/>
            <w:tcBorders>
              <w:top w:val="nil"/>
              <w:left w:val="nil"/>
              <w:bottom w:val="nil"/>
              <w:right w:val="nil"/>
            </w:tcBorders>
            <w:vAlign w:val="bottom"/>
          </w:tcPr>
          <w:p w14:paraId="00BEADC8"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2E1D8DAD" w14:textId="77777777" w:rsidR="00EF26D6" w:rsidRPr="00EF4BF5" w:rsidRDefault="00EF26D6" w:rsidP="00C3366C">
            <w:pPr>
              <w:jc w:val="center"/>
              <w:rPr>
                <w:sz w:val="20"/>
                <w:szCs w:val="20"/>
              </w:rPr>
            </w:pPr>
          </w:p>
        </w:tc>
      </w:tr>
      <w:tr w:rsidR="00EF26D6" w:rsidRPr="003025A5" w14:paraId="21A6C2A9" w14:textId="77777777" w:rsidTr="00C3366C">
        <w:trPr>
          <w:trHeight w:val="280"/>
        </w:trPr>
        <w:tc>
          <w:tcPr>
            <w:tcW w:w="2280" w:type="dxa"/>
            <w:tcBorders>
              <w:top w:val="nil"/>
              <w:left w:val="nil"/>
              <w:bottom w:val="nil"/>
              <w:right w:val="nil"/>
            </w:tcBorders>
            <w:shd w:val="clear" w:color="auto" w:fill="auto"/>
            <w:noWrap/>
            <w:vAlign w:val="bottom"/>
          </w:tcPr>
          <w:p w14:paraId="7005619B" w14:textId="77777777" w:rsidR="00EF26D6" w:rsidRPr="003025A5" w:rsidRDefault="00EF26D6" w:rsidP="00C3366C">
            <w:pPr>
              <w:tabs>
                <w:tab w:val="left" w:pos="341"/>
              </w:tabs>
              <w:rPr>
                <w:sz w:val="20"/>
                <w:szCs w:val="20"/>
              </w:rPr>
            </w:pPr>
            <w:r w:rsidRPr="003025A5">
              <w:rPr>
                <w:sz w:val="20"/>
                <w:szCs w:val="20"/>
              </w:rPr>
              <w:t>Volatility</w:t>
            </w:r>
          </w:p>
        </w:tc>
        <w:tc>
          <w:tcPr>
            <w:tcW w:w="1160" w:type="dxa"/>
            <w:tcBorders>
              <w:top w:val="nil"/>
              <w:left w:val="nil"/>
              <w:bottom w:val="nil"/>
              <w:right w:val="nil"/>
            </w:tcBorders>
            <w:shd w:val="clear" w:color="auto" w:fill="auto"/>
            <w:noWrap/>
            <w:vAlign w:val="bottom"/>
          </w:tcPr>
          <w:p w14:paraId="197E5891"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1F1883D3" w14:textId="77777777" w:rsidR="00EF26D6" w:rsidRPr="00EF4BF5" w:rsidRDefault="00EF26D6" w:rsidP="00C3366C">
            <w:pPr>
              <w:jc w:val="center"/>
              <w:rPr>
                <w:sz w:val="20"/>
                <w:szCs w:val="20"/>
              </w:rPr>
            </w:pPr>
            <w:r w:rsidRPr="00EF4BF5">
              <w:rPr>
                <w:sz w:val="20"/>
                <w:szCs w:val="20"/>
              </w:rPr>
              <w:t>-0.544</w:t>
            </w:r>
          </w:p>
        </w:tc>
        <w:tc>
          <w:tcPr>
            <w:tcW w:w="1420" w:type="dxa"/>
            <w:tcBorders>
              <w:top w:val="nil"/>
              <w:left w:val="nil"/>
              <w:bottom w:val="nil"/>
              <w:right w:val="nil"/>
            </w:tcBorders>
            <w:vAlign w:val="bottom"/>
          </w:tcPr>
          <w:p w14:paraId="0A8604A1"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526C5932" w14:textId="77777777" w:rsidR="00EF26D6" w:rsidRPr="00EF4BF5" w:rsidRDefault="00EF26D6" w:rsidP="00C3366C">
            <w:pPr>
              <w:jc w:val="center"/>
              <w:rPr>
                <w:sz w:val="20"/>
                <w:szCs w:val="20"/>
              </w:rPr>
            </w:pPr>
          </w:p>
        </w:tc>
      </w:tr>
      <w:tr w:rsidR="00EF26D6" w:rsidRPr="003025A5" w14:paraId="019CA9FC" w14:textId="77777777" w:rsidTr="00C3366C">
        <w:trPr>
          <w:trHeight w:val="280"/>
        </w:trPr>
        <w:tc>
          <w:tcPr>
            <w:tcW w:w="2280" w:type="dxa"/>
            <w:tcBorders>
              <w:top w:val="nil"/>
              <w:left w:val="nil"/>
              <w:bottom w:val="nil"/>
              <w:right w:val="nil"/>
            </w:tcBorders>
            <w:shd w:val="clear" w:color="auto" w:fill="auto"/>
            <w:noWrap/>
            <w:vAlign w:val="bottom"/>
          </w:tcPr>
          <w:p w14:paraId="15868BAA"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65A8AA0F"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1290EF39" w14:textId="77777777" w:rsidR="00EF26D6" w:rsidRPr="00EF4BF5" w:rsidRDefault="00EF26D6" w:rsidP="00C3366C">
            <w:pPr>
              <w:jc w:val="center"/>
              <w:rPr>
                <w:sz w:val="20"/>
                <w:szCs w:val="20"/>
              </w:rPr>
            </w:pPr>
            <w:r w:rsidRPr="00EF4BF5">
              <w:rPr>
                <w:sz w:val="20"/>
                <w:szCs w:val="20"/>
              </w:rPr>
              <w:t>(0.458)</w:t>
            </w:r>
          </w:p>
        </w:tc>
        <w:tc>
          <w:tcPr>
            <w:tcW w:w="1420" w:type="dxa"/>
            <w:tcBorders>
              <w:top w:val="nil"/>
              <w:left w:val="nil"/>
              <w:bottom w:val="nil"/>
              <w:right w:val="nil"/>
            </w:tcBorders>
            <w:vAlign w:val="bottom"/>
          </w:tcPr>
          <w:p w14:paraId="5D361527"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7ED662E3" w14:textId="77777777" w:rsidR="00EF26D6" w:rsidRPr="00EF4BF5" w:rsidRDefault="00EF26D6" w:rsidP="00C3366C">
            <w:pPr>
              <w:jc w:val="center"/>
              <w:rPr>
                <w:sz w:val="20"/>
                <w:szCs w:val="20"/>
              </w:rPr>
            </w:pPr>
          </w:p>
        </w:tc>
      </w:tr>
      <w:tr w:rsidR="00EF26D6" w:rsidRPr="003025A5" w14:paraId="5C18FD32" w14:textId="77777777" w:rsidTr="00C3366C">
        <w:trPr>
          <w:trHeight w:val="280"/>
        </w:trPr>
        <w:tc>
          <w:tcPr>
            <w:tcW w:w="2280" w:type="dxa"/>
            <w:tcBorders>
              <w:top w:val="nil"/>
              <w:left w:val="nil"/>
              <w:bottom w:val="nil"/>
              <w:right w:val="nil"/>
            </w:tcBorders>
            <w:shd w:val="clear" w:color="auto" w:fill="auto"/>
            <w:noWrap/>
            <w:vAlign w:val="bottom"/>
          </w:tcPr>
          <w:p w14:paraId="7231E469" w14:textId="77777777" w:rsidR="00EF26D6" w:rsidRPr="003025A5" w:rsidRDefault="00EF26D6" w:rsidP="00C3366C">
            <w:pPr>
              <w:tabs>
                <w:tab w:val="left" w:pos="341"/>
              </w:tabs>
              <w:rPr>
                <w:sz w:val="20"/>
                <w:szCs w:val="20"/>
              </w:rPr>
            </w:pPr>
            <w:r w:rsidRPr="003025A5">
              <w:rPr>
                <w:sz w:val="20"/>
                <w:szCs w:val="20"/>
              </w:rPr>
              <w:t>St. Petersburg</w:t>
            </w:r>
          </w:p>
        </w:tc>
        <w:tc>
          <w:tcPr>
            <w:tcW w:w="1160" w:type="dxa"/>
            <w:tcBorders>
              <w:top w:val="nil"/>
              <w:left w:val="nil"/>
              <w:bottom w:val="nil"/>
              <w:right w:val="nil"/>
            </w:tcBorders>
            <w:shd w:val="clear" w:color="auto" w:fill="auto"/>
            <w:noWrap/>
            <w:vAlign w:val="bottom"/>
          </w:tcPr>
          <w:p w14:paraId="7F14955D"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53B31AE1"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191AFA97" w14:textId="77777777" w:rsidR="00EF26D6" w:rsidRPr="00EF4BF5" w:rsidRDefault="00EF26D6" w:rsidP="00C3366C">
            <w:pPr>
              <w:jc w:val="center"/>
              <w:rPr>
                <w:sz w:val="20"/>
                <w:szCs w:val="20"/>
              </w:rPr>
            </w:pPr>
            <w:r w:rsidRPr="00EF4BF5">
              <w:rPr>
                <w:sz w:val="20"/>
                <w:szCs w:val="20"/>
              </w:rPr>
              <w:t>-0.0116</w:t>
            </w:r>
          </w:p>
        </w:tc>
        <w:tc>
          <w:tcPr>
            <w:tcW w:w="1420" w:type="dxa"/>
            <w:tcBorders>
              <w:top w:val="nil"/>
              <w:left w:val="nil"/>
              <w:bottom w:val="nil"/>
              <w:right w:val="nil"/>
            </w:tcBorders>
            <w:vAlign w:val="bottom"/>
          </w:tcPr>
          <w:p w14:paraId="3B0C25F5" w14:textId="77777777" w:rsidR="00EF26D6" w:rsidRPr="00EF4BF5" w:rsidRDefault="00EF26D6" w:rsidP="00C3366C">
            <w:pPr>
              <w:jc w:val="center"/>
              <w:rPr>
                <w:sz w:val="20"/>
                <w:szCs w:val="20"/>
              </w:rPr>
            </w:pPr>
          </w:p>
        </w:tc>
      </w:tr>
      <w:tr w:rsidR="00EF26D6" w:rsidRPr="003025A5" w14:paraId="1E82008C" w14:textId="77777777" w:rsidTr="00C3366C">
        <w:trPr>
          <w:trHeight w:val="280"/>
        </w:trPr>
        <w:tc>
          <w:tcPr>
            <w:tcW w:w="2280" w:type="dxa"/>
            <w:tcBorders>
              <w:top w:val="nil"/>
              <w:left w:val="nil"/>
              <w:bottom w:val="nil"/>
              <w:right w:val="nil"/>
            </w:tcBorders>
            <w:shd w:val="clear" w:color="auto" w:fill="auto"/>
            <w:noWrap/>
            <w:vAlign w:val="bottom"/>
          </w:tcPr>
          <w:p w14:paraId="45B65529" w14:textId="77777777" w:rsidR="00EF26D6" w:rsidRPr="003025A5" w:rsidRDefault="00EF26D6" w:rsidP="00C3366C">
            <w:pPr>
              <w:tabs>
                <w:tab w:val="left" w:pos="341"/>
              </w:tabs>
              <w:ind w:left="341"/>
              <w:rPr>
                <w:sz w:val="20"/>
                <w:szCs w:val="20"/>
              </w:rPr>
            </w:pPr>
          </w:p>
        </w:tc>
        <w:tc>
          <w:tcPr>
            <w:tcW w:w="1160" w:type="dxa"/>
            <w:tcBorders>
              <w:top w:val="nil"/>
              <w:left w:val="nil"/>
              <w:bottom w:val="nil"/>
              <w:right w:val="nil"/>
            </w:tcBorders>
            <w:shd w:val="clear" w:color="auto" w:fill="auto"/>
            <w:noWrap/>
            <w:vAlign w:val="bottom"/>
          </w:tcPr>
          <w:p w14:paraId="7EEDD23E"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04A79840"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2C888F51" w14:textId="77777777" w:rsidR="00EF26D6" w:rsidRPr="00EF4BF5" w:rsidRDefault="00EF26D6" w:rsidP="00C3366C">
            <w:pPr>
              <w:jc w:val="center"/>
              <w:rPr>
                <w:sz w:val="20"/>
                <w:szCs w:val="20"/>
              </w:rPr>
            </w:pPr>
            <w:r w:rsidRPr="00EF4BF5">
              <w:rPr>
                <w:sz w:val="20"/>
                <w:szCs w:val="20"/>
              </w:rPr>
              <w:t>(0.174)</w:t>
            </w:r>
          </w:p>
        </w:tc>
        <w:tc>
          <w:tcPr>
            <w:tcW w:w="1420" w:type="dxa"/>
            <w:tcBorders>
              <w:top w:val="nil"/>
              <w:left w:val="nil"/>
              <w:bottom w:val="nil"/>
              <w:right w:val="nil"/>
            </w:tcBorders>
            <w:vAlign w:val="bottom"/>
          </w:tcPr>
          <w:p w14:paraId="0DEED585" w14:textId="77777777" w:rsidR="00EF26D6" w:rsidRPr="00EF4BF5" w:rsidRDefault="00EF26D6" w:rsidP="00C3366C">
            <w:pPr>
              <w:jc w:val="center"/>
              <w:rPr>
                <w:sz w:val="20"/>
                <w:szCs w:val="20"/>
              </w:rPr>
            </w:pPr>
          </w:p>
        </w:tc>
      </w:tr>
      <w:tr w:rsidR="00EF26D6" w:rsidRPr="003025A5" w14:paraId="1724C962" w14:textId="77777777" w:rsidTr="00C3366C">
        <w:trPr>
          <w:trHeight w:val="280"/>
        </w:trPr>
        <w:tc>
          <w:tcPr>
            <w:tcW w:w="2280" w:type="dxa"/>
            <w:tcBorders>
              <w:top w:val="nil"/>
              <w:left w:val="nil"/>
              <w:bottom w:val="nil"/>
              <w:right w:val="nil"/>
            </w:tcBorders>
            <w:shd w:val="clear" w:color="auto" w:fill="auto"/>
            <w:noWrap/>
            <w:vAlign w:val="bottom"/>
          </w:tcPr>
          <w:p w14:paraId="7C5BBB4B" w14:textId="77777777" w:rsidR="00EF26D6" w:rsidRPr="003025A5" w:rsidRDefault="00EF26D6" w:rsidP="00C3366C">
            <w:pPr>
              <w:tabs>
                <w:tab w:val="left" w:pos="341"/>
              </w:tabs>
              <w:rPr>
                <w:sz w:val="20"/>
                <w:szCs w:val="20"/>
              </w:rPr>
            </w:pPr>
            <w:r w:rsidRPr="003025A5">
              <w:rPr>
                <w:sz w:val="20"/>
                <w:szCs w:val="20"/>
              </w:rPr>
              <w:t xml:space="preserve">Amortization / </w:t>
            </w:r>
          </w:p>
        </w:tc>
        <w:tc>
          <w:tcPr>
            <w:tcW w:w="1160" w:type="dxa"/>
            <w:tcBorders>
              <w:top w:val="nil"/>
              <w:left w:val="nil"/>
              <w:bottom w:val="nil"/>
              <w:right w:val="nil"/>
            </w:tcBorders>
            <w:shd w:val="clear" w:color="auto" w:fill="auto"/>
            <w:noWrap/>
            <w:vAlign w:val="bottom"/>
          </w:tcPr>
          <w:p w14:paraId="662D348A"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6F457B8E"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57A1E63A"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790A31C8" w14:textId="77777777" w:rsidR="00EF26D6" w:rsidRPr="00EF4BF5" w:rsidRDefault="00EF26D6" w:rsidP="00C3366C">
            <w:pPr>
              <w:jc w:val="center"/>
              <w:rPr>
                <w:sz w:val="20"/>
                <w:szCs w:val="20"/>
              </w:rPr>
            </w:pPr>
            <w:r w:rsidRPr="00EF4BF5">
              <w:rPr>
                <w:sz w:val="20"/>
                <w:szCs w:val="20"/>
              </w:rPr>
              <w:t>-0.759</w:t>
            </w:r>
          </w:p>
        </w:tc>
      </w:tr>
      <w:tr w:rsidR="00EF26D6" w:rsidRPr="003025A5" w14:paraId="1AAD8836" w14:textId="77777777" w:rsidTr="00C3366C">
        <w:trPr>
          <w:trHeight w:val="280"/>
        </w:trPr>
        <w:tc>
          <w:tcPr>
            <w:tcW w:w="2280" w:type="dxa"/>
            <w:tcBorders>
              <w:top w:val="nil"/>
              <w:left w:val="nil"/>
              <w:bottom w:val="nil"/>
              <w:right w:val="nil"/>
            </w:tcBorders>
            <w:shd w:val="clear" w:color="auto" w:fill="auto"/>
            <w:noWrap/>
            <w:vAlign w:val="bottom"/>
          </w:tcPr>
          <w:p w14:paraId="794E74A9" w14:textId="77777777" w:rsidR="00EF26D6" w:rsidRPr="003025A5" w:rsidRDefault="00EF26D6" w:rsidP="00C3366C">
            <w:pPr>
              <w:tabs>
                <w:tab w:val="left" w:pos="341"/>
              </w:tabs>
              <w:ind w:left="341"/>
              <w:rPr>
                <w:sz w:val="20"/>
                <w:szCs w:val="20"/>
              </w:rPr>
            </w:pPr>
            <w:r w:rsidRPr="003025A5">
              <w:rPr>
                <w:sz w:val="20"/>
                <w:szCs w:val="20"/>
              </w:rPr>
              <w:t>Assets</w:t>
            </w:r>
          </w:p>
        </w:tc>
        <w:tc>
          <w:tcPr>
            <w:tcW w:w="1160" w:type="dxa"/>
            <w:tcBorders>
              <w:top w:val="nil"/>
              <w:left w:val="nil"/>
              <w:bottom w:val="nil"/>
              <w:right w:val="nil"/>
            </w:tcBorders>
            <w:shd w:val="clear" w:color="auto" w:fill="auto"/>
            <w:noWrap/>
            <w:vAlign w:val="bottom"/>
          </w:tcPr>
          <w:p w14:paraId="51DE8336" w14:textId="77777777" w:rsidR="00EF26D6" w:rsidRPr="00EF4BF5" w:rsidRDefault="00EF26D6" w:rsidP="00C3366C">
            <w:pPr>
              <w:jc w:val="center"/>
              <w:rPr>
                <w:sz w:val="20"/>
                <w:szCs w:val="20"/>
              </w:rPr>
            </w:pPr>
          </w:p>
        </w:tc>
        <w:tc>
          <w:tcPr>
            <w:tcW w:w="1420" w:type="dxa"/>
            <w:tcBorders>
              <w:top w:val="nil"/>
              <w:left w:val="nil"/>
              <w:bottom w:val="nil"/>
              <w:right w:val="nil"/>
            </w:tcBorders>
            <w:shd w:val="clear" w:color="auto" w:fill="auto"/>
            <w:noWrap/>
            <w:vAlign w:val="bottom"/>
          </w:tcPr>
          <w:p w14:paraId="605C865B"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589B45CC" w14:textId="77777777" w:rsidR="00EF26D6" w:rsidRPr="00EF4BF5" w:rsidRDefault="00EF26D6" w:rsidP="00C3366C">
            <w:pPr>
              <w:jc w:val="center"/>
              <w:rPr>
                <w:sz w:val="20"/>
                <w:szCs w:val="20"/>
              </w:rPr>
            </w:pPr>
          </w:p>
        </w:tc>
        <w:tc>
          <w:tcPr>
            <w:tcW w:w="1420" w:type="dxa"/>
            <w:tcBorders>
              <w:top w:val="nil"/>
              <w:left w:val="nil"/>
              <w:bottom w:val="nil"/>
              <w:right w:val="nil"/>
            </w:tcBorders>
            <w:vAlign w:val="bottom"/>
          </w:tcPr>
          <w:p w14:paraId="57D17CCC" w14:textId="77777777" w:rsidR="00EF26D6" w:rsidRPr="00EF4BF5" w:rsidRDefault="00EF26D6" w:rsidP="00C3366C">
            <w:pPr>
              <w:jc w:val="center"/>
              <w:rPr>
                <w:sz w:val="20"/>
                <w:szCs w:val="20"/>
              </w:rPr>
            </w:pPr>
            <w:r w:rsidRPr="00EF4BF5">
              <w:rPr>
                <w:sz w:val="20"/>
                <w:szCs w:val="20"/>
              </w:rPr>
              <w:t>(0.483)</w:t>
            </w:r>
          </w:p>
        </w:tc>
      </w:tr>
      <w:tr w:rsidR="00EF26D6" w:rsidRPr="003025A5" w14:paraId="020F107F" w14:textId="77777777" w:rsidTr="00C3366C">
        <w:trPr>
          <w:trHeight w:val="280"/>
        </w:trPr>
        <w:tc>
          <w:tcPr>
            <w:tcW w:w="2280" w:type="dxa"/>
            <w:tcBorders>
              <w:top w:val="nil"/>
              <w:left w:val="nil"/>
              <w:bottom w:val="nil"/>
              <w:right w:val="nil"/>
            </w:tcBorders>
            <w:shd w:val="clear" w:color="auto" w:fill="auto"/>
            <w:noWrap/>
            <w:vAlign w:val="bottom"/>
            <w:hideMark/>
          </w:tcPr>
          <w:p w14:paraId="0E4F3AE4" w14:textId="77777777" w:rsidR="00EF26D6" w:rsidRPr="003025A5" w:rsidRDefault="00EF26D6" w:rsidP="00C3366C">
            <w:pPr>
              <w:tabs>
                <w:tab w:val="left" w:pos="341"/>
              </w:tabs>
              <w:rPr>
                <w:sz w:val="20"/>
                <w:szCs w:val="20"/>
              </w:rPr>
            </w:pPr>
            <w:r w:rsidRPr="003025A5">
              <w:rPr>
                <w:sz w:val="20"/>
                <w:szCs w:val="20"/>
              </w:rPr>
              <w:t xml:space="preserve">Constant </w:t>
            </w:r>
          </w:p>
        </w:tc>
        <w:tc>
          <w:tcPr>
            <w:tcW w:w="1160" w:type="dxa"/>
            <w:tcBorders>
              <w:top w:val="nil"/>
              <w:left w:val="nil"/>
              <w:bottom w:val="nil"/>
              <w:right w:val="nil"/>
            </w:tcBorders>
            <w:shd w:val="clear" w:color="auto" w:fill="auto"/>
            <w:noWrap/>
            <w:vAlign w:val="bottom"/>
          </w:tcPr>
          <w:p w14:paraId="1092E3F2" w14:textId="77777777" w:rsidR="00EF26D6" w:rsidRPr="00EF4BF5" w:rsidRDefault="00EF26D6" w:rsidP="00C3366C">
            <w:pPr>
              <w:jc w:val="center"/>
              <w:rPr>
                <w:sz w:val="20"/>
                <w:szCs w:val="20"/>
              </w:rPr>
            </w:pPr>
            <w:r w:rsidRPr="00EF4BF5">
              <w:rPr>
                <w:sz w:val="20"/>
                <w:szCs w:val="20"/>
              </w:rPr>
              <w:t>-4.607***</w:t>
            </w:r>
          </w:p>
        </w:tc>
        <w:tc>
          <w:tcPr>
            <w:tcW w:w="1420" w:type="dxa"/>
            <w:tcBorders>
              <w:top w:val="nil"/>
              <w:left w:val="nil"/>
              <w:bottom w:val="nil"/>
              <w:right w:val="nil"/>
            </w:tcBorders>
            <w:shd w:val="clear" w:color="auto" w:fill="auto"/>
            <w:noWrap/>
            <w:vAlign w:val="bottom"/>
          </w:tcPr>
          <w:p w14:paraId="6E3F6758" w14:textId="77777777" w:rsidR="00EF26D6" w:rsidRPr="00EF4BF5" w:rsidRDefault="00EF26D6" w:rsidP="00C3366C">
            <w:pPr>
              <w:jc w:val="center"/>
              <w:rPr>
                <w:sz w:val="20"/>
                <w:szCs w:val="20"/>
              </w:rPr>
            </w:pPr>
            <w:r w:rsidRPr="00EF4BF5">
              <w:rPr>
                <w:sz w:val="20"/>
                <w:szCs w:val="20"/>
              </w:rPr>
              <w:t>-0.588</w:t>
            </w:r>
          </w:p>
        </w:tc>
        <w:tc>
          <w:tcPr>
            <w:tcW w:w="1420" w:type="dxa"/>
            <w:tcBorders>
              <w:top w:val="nil"/>
              <w:left w:val="nil"/>
              <w:bottom w:val="nil"/>
              <w:right w:val="nil"/>
            </w:tcBorders>
            <w:vAlign w:val="bottom"/>
          </w:tcPr>
          <w:p w14:paraId="116C9029" w14:textId="77777777" w:rsidR="00EF26D6" w:rsidRPr="00EF4BF5" w:rsidRDefault="00EF26D6" w:rsidP="00C3366C">
            <w:pPr>
              <w:jc w:val="center"/>
              <w:rPr>
                <w:sz w:val="20"/>
                <w:szCs w:val="20"/>
              </w:rPr>
            </w:pPr>
            <w:r w:rsidRPr="00EF4BF5">
              <w:rPr>
                <w:sz w:val="20"/>
                <w:szCs w:val="20"/>
              </w:rPr>
              <w:t>-4.608***</w:t>
            </w:r>
          </w:p>
        </w:tc>
        <w:tc>
          <w:tcPr>
            <w:tcW w:w="1420" w:type="dxa"/>
            <w:tcBorders>
              <w:top w:val="nil"/>
              <w:left w:val="nil"/>
              <w:bottom w:val="nil"/>
              <w:right w:val="nil"/>
            </w:tcBorders>
            <w:vAlign w:val="bottom"/>
          </w:tcPr>
          <w:p w14:paraId="0CE32BAC" w14:textId="77777777" w:rsidR="00EF26D6" w:rsidRPr="00EF4BF5" w:rsidRDefault="00EF26D6" w:rsidP="00C3366C">
            <w:pPr>
              <w:jc w:val="center"/>
              <w:rPr>
                <w:sz w:val="20"/>
                <w:szCs w:val="20"/>
              </w:rPr>
            </w:pPr>
            <w:r w:rsidRPr="00EF4BF5">
              <w:rPr>
                <w:sz w:val="20"/>
                <w:szCs w:val="20"/>
              </w:rPr>
              <w:t>-4.644***</w:t>
            </w:r>
          </w:p>
        </w:tc>
      </w:tr>
      <w:tr w:rsidR="00EF26D6" w:rsidRPr="003025A5" w14:paraId="43BDB511" w14:textId="77777777" w:rsidTr="00C3366C">
        <w:trPr>
          <w:trHeight w:val="280"/>
        </w:trPr>
        <w:tc>
          <w:tcPr>
            <w:tcW w:w="2280" w:type="dxa"/>
            <w:tcBorders>
              <w:top w:val="nil"/>
              <w:left w:val="nil"/>
              <w:bottom w:val="nil"/>
              <w:right w:val="nil"/>
            </w:tcBorders>
            <w:shd w:val="clear" w:color="auto" w:fill="auto"/>
            <w:noWrap/>
            <w:vAlign w:val="bottom"/>
            <w:hideMark/>
          </w:tcPr>
          <w:p w14:paraId="16F895A8" w14:textId="77777777" w:rsidR="00EF26D6" w:rsidRPr="003025A5" w:rsidRDefault="00EF26D6" w:rsidP="00C3366C">
            <w:pPr>
              <w:tabs>
                <w:tab w:val="left" w:pos="341"/>
              </w:tabs>
              <w:jc w:val="center"/>
              <w:rPr>
                <w:sz w:val="20"/>
                <w:szCs w:val="20"/>
              </w:rPr>
            </w:pPr>
          </w:p>
        </w:tc>
        <w:tc>
          <w:tcPr>
            <w:tcW w:w="1160" w:type="dxa"/>
            <w:tcBorders>
              <w:top w:val="nil"/>
              <w:left w:val="nil"/>
              <w:bottom w:val="nil"/>
              <w:right w:val="nil"/>
            </w:tcBorders>
            <w:shd w:val="clear" w:color="auto" w:fill="auto"/>
            <w:noWrap/>
            <w:vAlign w:val="bottom"/>
          </w:tcPr>
          <w:p w14:paraId="59920661" w14:textId="77777777" w:rsidR="00EF26D6" w:rsidRPr="00EF4BF5" w:rsidRDefault="00EF26D6" w:rsidP="00C3366C">
            <w:pPr>
              <w:jc w:val="center"/>
              <w:rPr>
                <w:sz w:val="20"/>
                <w:szCs w:val="20"/>
              </w:rPr>
            </w:pPr>
            <w:r w:rsidRPr="00EF4BF5">
              <w:rPr>
                <w:sz w:val="20"/>
                <w:szCs w:val="20"/>
              </w:rPr>
              <w:t>(0.456)</w:t>
            </w:r>
          </w:p>
        </w:tc>
        <w:tc>
          <w:tcPr>
            <w:tcW w:w="1420" w:type="dxa"/>
            <w:tcBorders>
              <w:top w:val="nil"/>
              <w:left w:val="nil"/>
              <w:bottom w:val="nil"/>
              <w:right w:val="nil"/>
            </w:tcBorders>
            <w:shd w:val="clear" w:color="auto" w:fill="auto"/>
            <w:noWrap/>
            <w:vAlign w:val="bottom"/>
          </w:tcPr>
          <w:p w14:paraId="520B987F" w14:textId="77777777" w:rsidR="00EF26D6" w:rsidRPr="00EF4BF5" w:rsidRDefault="00EF26D6" w:rsidP="00C3366C">
            <w:pPr>
              <w:jc w:val="center"/>
              <w:rPr>
                <w:sz w:val="20"/>
                <w:szCs w:val="20"/>
              </w:rPr>
            </w:pPr>
            <w:r w:rsidRPr="00EF4BF5">
              <w:rPr>
                <w:sz w:val="20"/>
                <w:szCs w:val="20"/>
              </w:rPr>
              <w:t>(1.522)</w:t>
            </w:r>
          </w:p>
        </w:tc>
        <w:tc>
          <w:tcPr>
            <w:tcW w:w="1420" w:type="dxa"/>
            <w:tcBorders>
              <w:top w:val="nil"/>
              <w:left w:val="nil"/>
              <w:bottom w:val="nil"/>
              <w:right w:val="nil"/>
            </w:tcBorders>
            <w:vAlign w:val="bottom"/>
          </w:tcPr>
          <w:p w14:paraId="21E61123" w14:textId="77777777" w:rsidR="00EF26D6" w:rsidRPr="00EF4BF5" w:rsidRDefault="00EF26D6" w:rsidP="00C3366C">
            <w:pPr>
              <w:jc w:val="center"/>
              <w:rPr>
                <w:sz w:val="20"/>
                <w:szCs w:val="20"/>
              </w:rPr>
            </w:pPr>
            <w:r w:rsidRPr="00EF4BF5">
              <w:rPr>
                <w:sz w:val="20"/>
                <w:szCs w:val="20"/>
              </w:rPr>
              <w:t>(0.457)</w:t>
            </w:r>
          </w:p>
        </w:tc>
        <w:tc>
          <w:tcPr>
            <w:tcW w:w="1420" w:type="dxa"/>
            <w:tcBorders>
              <w:top w:val="nil"/>
              <w:left w:val="nil"/>
              <w:bottom w:val="nil"/>
              <w:right w:val="nil"/>
            </w:tcBorders>
            <w:vAlign w:val="bottom"/>
          </w:tcPr>
          <w:p w14:paraId="122C2CC1" w14:textId="77777777" w:rsidR="00EF26D6" w:rsidRPr="00EF4BF5" w:rsidRDefault="00EF26D6" w:rsidP="00C3366C">
            <w:pPr>
              <w:jc w:val="center"/>
              <w:rPr>
                <w:sz w:val="20"/>
                <w:szCs w:val="20"/>
              </w:rPr>
            </w:pPr>
            <w:r w:rsidRPr="00EF4BF5">
              <w:rPr>
                <w:sz w:val="20"/>
                <w:szCs w:val="20"/>
              </w:rPr>
              <w:t>(0.450)</w:t>
            </w:r>
          </w:p>
        </w:tc>
      </w:tr>
      <w:tr w:rsidR="00EF26D6" w:rsidRPr="003025A5" w14:paraId="78C6FE73" w14:textId="77777777" w:rsidTr="00C3366C">
        <w:trPr>
          <w:trHeight w:val="280"/>
        </w:trPr>
        <w:tc>
          <w:tcPr>
            <w:tcW w:w="2280" w:type="dxa"/>
            <w:tcBorders>
              <w:top w:val="nil"/>
              <w:left w:val="nil"/>
              <w:bottom w:val="single" w:sz="4" w:space="0" w:color="auto"/>
              <w:right w:val="nil"/>
            </w:tcBorders>
            <w:shd w:val="clear" w:color="auto" w:fill="auto"/>
            <w:noWrap/>
            <w:vAlign w:val="bottom"/>
            <w:hideMark/>
          </w:tcPr>
          <w:p w14:paraId="5FD8158E" w14:textId="77777777" w:rsidR="00EF26D6" w:rsidRPr="003025A5" w:rsidRDefault="00EF26D6" w:rsidP="00C3366C">
            <w:pPr>
              <w:jc w:val="center"/>
              <w:rPr>
                <w:sz w:val="20"/>
                <w:szCs w:val="20"/>
              </w:rPr>
            </w:pPr>
          </w:p>
        </w:tc>
        <w:tc>
          <w:tcPr>
            <w:tcW w:w="1160" w:type="dxa"/>
            <w:tcBorders>
              <w:top w:val="nil"/>
              <w:left w:val="nil"/>
              <w:bottom w:val="single" w:sz="4" w:space="0" w:color="auto"/>
              <w:right w:val="nil"/>
            </w:tcBorders>
            <w:shd w:val="clear" w:color="auto" w:fill="auto"/>
            <w:noWrap/>
            <w:vAlign w:val="bottom"/>
          </w:tcPr>
          <w:p w14:paraId="7FBFD441" w14:textId="77777777" w:rsidR="00EF26D6" w:rsidRPr="00EF4BF5" w:rsidRDefault="00EF26D6" w:rsidP="00C3366C">
            <w:pPr>
              <w:jc w:val="center"/>
              <w:rPr>
                <w:sz w:val="20"/>
                <w:szCs w:val="20"/>
              </w:rPr>
            </w:pPr>
          </w:p>
        </w:tc>
        <w:tc>
          <w:tcPr>
            <w:tcW w:w="1420" w:type="dxa"/>
            <w:tcBorders>
              <w:top w:val="nil"/>
              <w:left w:val="nil"/>
              <w:bottom w:val="single" w:sz="4" w:space="0" w:color="auto"/>
              <w:right w:val="nil"/>
            </w:tcBorders>
            <w:shd w:val="clear" w:color="auto" w:fill="auto"/>
            <w:noWrap/>
            <w:vAlign w:val="bottom"/>
          </w:tcPr>
          <w:p w14:paraId="7D3EC27D" w14:textId="77777777" w:rsidR="00EF26D6" w:rsidRPr="00EF4BF5" w:rsidRDefault="00EF26D6" w:rsidP="00C3366C">
            <w:pPr>
              <w:jc w:val="center"/>
              <w:rPr>
                <w:sz w:val="20"/>
                <w:szCs w:val="20"/>
              </w:rPr>
            </w:pPr>
          </w:p>
        </w:tc>
        <w:tc>
          <w:tcPr>
            <w:tcW w:w="1420" w:type="dxa"/>
            <w:tcBorders>
              <w:top w:val="nil"/>
              <w:left w:val="nil"/>
              <w:bottom w:val="single" w:sz="4" w:space="0" w:color="auto"/>
              <w:right w:val="nil"/>
            </w:tcBorders>
            <w:vAlign w:val="bottom"/>
          </w:tcPr>
          <w:p w14:paraId="6BB81F6E" w14:textId="77777777" w:rsidR="00EF26D6" w:rsidRPr="00EF4BF5" w:rsidRDefault="00EF26D6" w:rsidP="00C3366C">
            <w:pPr>
              <w:jc w:val="center"/>
              <w:rPr>
                <w:sz w:val="20"/>
                <w:szCs w:val="20"/>
              </w:rPr>
            </w:pPr>
          </w:p>
        </w:tc>
        <w:tc>
          <w:tcPr>
            <w:tcW w:w="1420" w:type="dxa"/>
            <w:tcBorders>
              <w:top w:val="nil"/>
              <w:left w:val="nil"/>
              <w:bottom w:val="single" w:sz="4" w:space="0" w:color="auto"/>
              <w:right w:val="nil"/>
            </w:tcBorders>
            <w:vAlign w:val="bottom"/>
          </w:tcPr>
          <w:p w14:paraId="119AC011" w14:textId="77777777" w:rsidR="00EF26D6" w:rsidRPr="00EF4BF5" w:rsidRDefault="00EF26D6" w:rsidP="00C3366C">
            <w:pPr>
              <w:jc w:val="center"/>
              <w:rPr>
                <w:sz w:val="20"/>
                <w:szCs w:val="20"/>
              </w:rPr>
            </w:pPr>
          </w:p>
        </w:tc>
      </w:tr>
      <w:tr w:rsidR="00EF26D6" w:rsidRPr="003025A5" w14:paraId="68B53BB0" w14:textId="77777777" w:rsidTr="00C3366C">
        <w:trPr>
          <w:trHeight w:val="280"/>
        </w:trPr>
        <w:tc>
          <w:tcPr>
            <w:tcW w:w="2280" w:type="dxa"/>
            <w:tcBorders>
              <w:top w:val="single" w:sz="4" w:space="0" w:color="auto"/>
              <w:left w:val="nil"/>
              <w:bottom w:val="nil"/>
              <w:right w:val="nil"/>
            </w:tcBorders>
            <w:shd w:val="clear" w:color="auto" w:fill="auto"/>
            <w:noWrap/>
            <w:vAlign w:val="bottom"/>
            <w:hideMark/>
          </w:tcPr>
          <w:p w14:paraId="051C7D6A" w14:textId="77777777" w:rsidR="00EF26D6" w:rsidRPr="003025A5" w:rsidRDefault="00EF26D6" w:rsidP="00C3366C">
            <w:pPr>
              <w:rPr>
                <w:sz w:val="20"/>
                <w:szCs w:val="20"/>
              </w:rPr>
            </w:pPr>
            <w:r w:rsidRPr="003025A5">
              <w:rPr>
                <w:sz w:val="20"/>
                <w:szCs w:val="20"/>
              </w:rPr>
              <w:t>Observations</w:t>
            </w:r>
          </w:p>
        </w:tc>
        <w:tc>
          <w:tcPr>
            <w:tcW w:w="1160" w:type="dxa"/>
            <w:tcBorders>
              <w:top w:val="single" w:sz="4" w:space="0" w:color="auto"/>
              <w:left w:val="nil"/>
              <w:bottom w:val="nil"/>
              <w:right w:val="nil"/>
            </w:tcBorders>
            <w:shd w:val="clear" w:color="auto" w:fill="auto"/>
            <w:noWrap/>
            <w:vAlign w:val="bottom"/>
          </w:tcPr>
          <w:p w14:paraId="3103F3E5" w14:textId="77777777" w:rsidR="00EF26D6" w:rsidRPr="00EF4BF5" w:rsidRDefault="00EF26D6" w:rsidP="00C3366C">
            <w:pPr>
              <w:jc w:val="center"/>
              <w:rPr>
                <w:sz w:val="20"/>
                <w:szCs w:val="20"/>
              </w:rPr>
            </w:pPr>
            <w:r w:rsidRPr="00EF4BF5">
              <w:rPr>
                <w:sz w:val="20"/>
                <w:szCs w:val="20"/>
              </w:rPr>
              <w:t>16,459</w:t>
            </w:r>
          </w:p>
        </w:tc>
        <w:tc>
          <w:tcPr>
            <w:tcW w:w="1420" w:type="dxa"/>
            <w:tcBorders>
              <w:top w:val="single" w:sz="4" w:space="0" w:color="auto"/>
              <w:left w:val="nil"/>
              <w:bottom w:val="nil"/>
              <w:right w:val="nil"/>
            </w:tcBorders>
            <w:shd w:val="clear" w:color="auto" w:fill="auto"/>
            <w:noWrap/>
            <w:vAlign w:val="bottom"/>
          </w:tcPr>
          <w:p w14:paraId="7FB06E5B" w14:textId="77777777" w:rsidR="00EF26D6" w:rsidRPr="00EF4BF5" w:rsidRDefault="00EF26D6" w:rsidP="00C3366C">
            <w:pPr>
              <w:jc w:val="center"/>
              <w:rPr>
                <w:sz w:val="20"/>
                <w:szCs w:val="20"/>
              </w:rPr>
            </w:pPr>
            <w:r w:rsidRPr="00EF4BF5">
              <w:rPr>
                <w:sz w:val="20"/>
                <w:szCs w:val="20"/>
              </w:rPr>
              <w:t>456</w:t>
            </w:r>
          </w:p>
        </w:tc>
        <w:tc>
          <w:tcPr>
            <w:tcW w:w="1420" w:type="dxa"/>
            <w:tcBorders>
              <w:top w:val="single" w:sz="4" w:space="0" w:color="auto"/>
              <w:left w:val="nil"/>
              <w:bottom w:val="nil"/>
              <w:right w:val="nil"/>
            </w:tcBorders>
            <w:vAlign w:val="bottom"/>
          </w:tcPr>
          <w:p w14:paraId="2E8694EB" w14:textId="77777777" w:rsidR="00EF26D6" w:rsidRPr="00EF4BF5" w:rsidRDefault="00EF26D6" w:rsidP="00C3366C">
            <w:pPr>
              <w:jc w:val="center"/>
              <w:rPr>
                <w:sz w:val="20"/>
                <w:szCs w:val="20"/>
              </w:rPr>
            </w:pPr>
            <w:r w:rsidRPr="00EF4BF5">
              <w:rPr>
                <w:sz w:val="20"/>
                <w:szCs w:val="20"/>
              </w:rPr>
              <w:t>16,459</w:t>
            </w:r>
          </w:p>
        </w:tc>
        <w:tc>
          <w:tcPr>
            <w:tcW w:w="1420" w:type="dxa"/>
            <w:tcBorders>
              <w:top w:val="single" w:sz="4" w:space="0" w:color="auto"/>
              <w:left w:val="nil"/>
              <w:bottom w:val="nil"/>
              <w:right w:val="nil"/>
            </w:tcBorders>
            <w:vAlign w:val="bottom"/>
          </w:tcPr>
          <w:p w14:paraId="7C0BB896" w14:textId="77777777" w:rsidR="00EF26D6" w:rsidRPr="00EF4BF5" w:rsidRDefault="00EF26D6" w:rsidP="00C3366C">
            <w:pPr>
              <w:jc w:val="center"/>
              <w:rPr>
                <w:sz w:val="20"/>
                <w:szCs w:val="20"/>
              </w:rPr>
            </w:pPr>
            <w:r w:rsidRPr="00EF4BF5">
              <w:rPr>
                <w:sz w:val="20"/>
                <w:szCs w:val="20"/>
              </w:rPr>
              <w:t>16,459</w:t>
            </w:r>
          </w:p>
        </w:tc>
      </w:tr>
      <w:tr w:rsidR="00EF26D6" w:rsidRPr="003025A5" w14:paraId="6D504C48" w14:textId="77777777" w:rsidTr="00C3366C">
        <w:trPr>
          <w:trHeight w:val="280"/>
        </w:trPr>
        <w:tc>
          <w:tcPr>
            <w:tcW w:w="2280" w:type="dxa"/>
            <w:tcBorders>
              <w:top w:val="nil"/>
              <w:left w:val="nil"/>
              <w:bottom w:val="nil"/>
              <w:right w:val="nil"/>
            </w:tcBorders>
            <w:shd w:val="clear" w:color="auto" w:fill="auto"/>
            <w:noWrap/>
            <w:vAlign w:val="bottom"/>
            <w:hideMark/>
          </w:tcPr>
          <w:p w14:paraId="0BBFD00B" w14:textId="77777777" w:rsidR="00EF26D6" w:rsidRPr="003025A5" w:rsidRDefault="00EF26D6" w:rsidP="00C3366C">
            <w:pPr>
              <w:rPr>
                <w:sz w:val="20"/>
                <w:szCs w:val="20"/>
              </w:rPr>
            </w:pPr>
            <w:r w:rsidRPr="003025A5">
              <w:rPr>
                <w:sz w:val="22"/>
                <w:szCs w:val="22"/>
              </w:rPr>
              <w:t>R</w:t>
            </w:r>
            <w:r>
              <w:rPr>
                <w:sz w:val="22"/>
                <w:szCs w:val="22"/>
                <w:vertAlign w:val="superscript"/>
              </w:rPr>
              <w:t>2</w:t>
            </w:r>
          </w:p>
        </w:tc>
        <w:tc>
          <w:tcPr>
            <w:tcW w:w="1160" w:type="dxa"/>
            <w:tcBorders>
              <w:top w:val="nil"/>
              <w:left w:val="nil"/>
              <w:bottom w:val="nil"/>
              <w:right w:val="nil"/>
            </w:tcBorders>
            <w:shd w:val="clear" w:color="auto" w:fill="auto"/>
            <w:noWrap/>
            <w:vAlign w:val="bottom"/>
          </w:tcPr>
          <w:p w14:paraId="589CE832" w14:textId="77777777" w:rsidR="00EF26D6" w:rsidRPr="00EF4BF5" w:rsidRDefault="00EF26D6" w:rsidP="00C3366C">
            <w:pPr>
              <w:jc w:val="center"/>
              <w:rPr>
                <w:sz w:val="20"/>
                <w:szCs w:val="20"/>
              </w:rPr>
            </w:pPr>
            <w:r w:rsidRPr="00EF4BF5">
              <w:rPr>
                <w:sz w:val="20"/>
                <w:szCs w:val="20"/>
              </w:rPr>
              <w:t>0.166</w:t>
            </w:r>
          </w:p>
        </w:tc>
        <w:tc>
          <w:tcPr>
            <w:tcW w:w="1420" w:type="dxa"/>
            <w:tcBorders>
              <w:top w:val="nil"/>
              <w:left w:val="nil"/>
              <w:bottom w:val="nil"/>
              <w:right w:val="nil"/>
            </w:tcBorders>
            <w:shd w:val="clear" w:color="auto" w:fill="auto"/>
            <w:noWrap/>
            <w:vAlign w:val="bottom"/>
          </w:tcPr>
          <w:p w14:paraId="1684BAD5" w14:textId="77777777" w:rsidR="00EF26D6" w:rsidRPr="00EF4BF5" w:rsidRDefault="00EF26D6" w:rsidP="00C3366C">
            <w:pPr>
              <w:jc w:val="center"/>
              <w:rPr>
                <w:sz w:val="20"/>
                <w:szCs w:val="20"/>
              </w:rPr>
            </w:pPr>
            <w:r w:rsidRPr="00EF4BF5">
              <w:rPr>
                <w:sz w:val="20"/>
                <w:szCs w:val="20"/>
              </w:rPr>
              <w:t>0.383</w:t>
            </w:r>
          </w:p>
        </w:tc>
        <w:tc>
          <w:tcPr>
            <w:tcW w:w="1420" w:type="dxa"/>
            <w:tcBorders>
              <w:top w:val="nil"/>
              <w:left w:val="nil"/>
              <w:bottom w:val="nil"/>
              <w:right w:val="nil"/>
            </w:tcBorders>
            <w:vAlign w:val="bottom"/>
          </w:tcPr>
          <w:p w14:paraId="7D0029BC" w14:textId="77777777" w:rsidR="00EF26D6" w:rsidRPr="00EF4BF5" w:rsidRDefault="00EF26D6" w:rsidP="00C3366C">
            <w:pPr>
              <w:jc w:val="center"/>
              <w:rPr>
                <w:sz w:val="20"/>
                <w:szCs w:val="20"/>
              </w:rPr>
            </w:pPr>
            <w:r w:rsidRPr="00EF4BF5">
              <w:rPr>
                <w:sz w:val="20"/>
                <w:szCs w:val="20"/>
              </w:rPr>
              <w:t>0.166</w:t>
            </w:r>
          </w:p>
        </w:tc>
        <w:tc>
          <w:tcPr>
            <w:tcW w:w="1420" w:type="dxa"/>
            <w:tcBorders>
              <w:top w:val="nil"/>
              <w:left w:val="nil"/>
              <w:bottom w:val="nil"/>
              <w:right w:val="nil"/>
            </w:tcBorders>
            <w:vAlign w:val="bottom"/>
          </w:tcPr>
          <w:p w14:paraId="0A4DFF85" w14:textId="77777777" w:rsidR="00EF26D6" w:rsidRPr="00EF4BF5" w:rsidRDefault="00EF26D6" w:rsidP="00C3366C">
            <w:pPr>
              <w:jc w:val="center"/>
              <w:rPr>
                <w:sz w:val="20"/>
                <w:szCs w:val="20"/>
              </w:rPr>
            </w:pPr>
            <w:r w:rsidRPr="00EF4BF5">
              <w:rPr>
                <w:sz w:val="20"/>
                <w:szCs w:val="20"/>
              </w:rPr>
              <w:t>0.183</w:t>
            </w:r>
          </w:p>
        </w:tc>
      </w:tr>
      <w:tr w:rsidR="00EF26D6" w:rsidRPr="003025A5" w14:paraId="33626E41" w14:textId="77777777" w:rsidTr="00C3366C">
        <w:trPr>
          <w:trHeight w:val="280"/>
        </w:trPr>
        <w:tc>
          <w:tcPr>
            <w:tcW w:w="2280" w:type="dxa"/>
            <w:tcBorders>
              <w:top w:val="nil"/>
              <w:left w:val="nil"/>
              <w:bottom w:val="nil"/>
              <w:right w:val="nil"/>
            </w:tcBorders>
            <w:shd w:val="clear" w:color="auto" w:fill="auto"/>
            <w:noWrap/>
            <w:vAlign w:val="bottom"/>
            <w:hideMark/>
          </w:tcPr>
          <w:p w14:paraId="3C8B647C" w14:textId="77777777" w:rsidR="00EF26D6" w:rsidRPr="003025A5" w:rsidRDefault="00EF26D6" w:rsidP="00C3366C">
            <w:pPr>
              <w:rPr>
                <w:sz w:val="20"/>
                <w:szCs w:val="20"/>
              </w:rPr>
            </w:pPr>
            <w:r w:rsidRPr="003025A5">
              <w:rPr>
                <w:sz w:val="20"/>
                <w:szCs w:val="20"/>
              </w:rPr>
              <w:t>Unique Firms</w:t>
            </w:r>
          </w:p>
        </w:tc>
        <w:tc>
          <w:tcPr>
            <w:tcW w:w="1160" w:type="dxa"/>
            <w:tcBorders>
              <w:top w:val="nil"/>
              <w:left w:val="nil"/>
              <w:bottom w:val="nil"/>
              <w:right w:val="nil"/>
            </w:tcBorders>
            <w:shd w:val="clear" w:color="auto" w:fill="auto"/>
            <w:noWrap/>
            <w:vAlign w:val="bottom"/>
          </w:tcPr>
          <w:p w14:paraId="4A9ACC7A" w14:textId="77777777" w:rsidR="00EF26D6" w:rsidRPr="00EF4BF5" w:rsidRDefault="00EF26D6" w:rsidP="00C3366C">
            <w:pPr>
              <w:jc w:val="center"/>
              <w:rPr>
                <w:sz w:val="20"/>
                <w:szCs w:val="20"/>
              </w:rPr>
            </w:pPr>
            <w:r w:rsidRPr="00EF4BF5">
              <w:rPr>
                <w:sz w:val="20"/>
                <w:szCs w:val="20"/>
              </w:rPr>
              <w:t>2,275</w:t>
            </w:r>
          </w:p>
        </w:tc>
        <w:tc>
          <w:tcPr>
            <w:tcW w:w="1420" w:type="dxa"/>
            <w:tcBorders>
              <w:top w:val="nil"/>
              <w:left w:val="nil"/>
              <w:bottom w:val="nil"/>
              <w:right w:val="nil"/>
            </w:tcBorders>
            <w:shd w:val="clear" w:color="auto" w:fill="auto"/>
            <w:noWrap/>
            <w:vAlign w:val="bottom"/>
          </w:tcPr>
          <w:p w14:paraId="2FA33F96" w14:textId="77777777" w:rsidR="00EF26D6" w:rsidRPr="00EF4BF5" w:rsidRDefault="00EF26D6" w:rsidP="00C3366C">
            <w:pPr>
              <w:jc w:val="center"/>
              <w:rPr>
                <w:sz w:val="20"/>
                <w:szCs w:val="20"/>
              </w:rPr>
            </w:pPr>
            <w:r w:rsidRPr="00EF4BF5">
              <w:rPr>
                <w:sz w:val="20"/>
                <w:szCs w:val="20"/>
              </w:rPr>
              <w:t>129</w:t>
            </w:r>
          </w:p>
        </w:tc>
        <w:tc>
          <w:tcPr>
            <w:tcW w:w="1420" w:type="dxa"/>
            <w:tcBorders>
              <w:top w:val="nil"/>
              <w:left w:val="nil"/>
              <w:bottom w:val="nil"/>
              <w:right w:val="nil"/>
            </w:tcBorders>
            <w:vAlign w:val="bottom"/>
          </w:tcPr>
          <w:p w14:paraId="24CB1A1C" w14:textId="77777777" w:rsidR="00EF26D6" w:rsidRPr="00EF4BF5" w:rsidRDefault="00EF26D6" w:rsidP="00C3366C">
            <w:pPr>
              <w:jc w:val="center"/>
              <w:rPr>
                <w:sz w:val="20"/>
                <w:szCs w:val="20"/>
              </w:rPr>
            </w:pPr>
            <w:r w:rsidRPr="00EF4BF5">
              <w:rPr>
                <w:sz w:val="20"/>
                <w:szCs w:val="20"/>
              </w:rPr>
              <w:t>2,275</w:t>
            </w:r>
          </w:p>
        </w:tc>
        <w:tc>
          <w:tcPr>
            <w:tcW w:w="1420" w:type="dxa"/>
            <w:tcBorders>
              <w:top w:val="nil"/>
              <w:left w:val="nil"/>
              <w:bottom w:val="nil"/>
              <w:right w:val="nil"/>
            </w:tcBorders>
            <w:vAlign w:val="bottom"/>
          </w:tcPr>
          <w:p w14:paraId="1EB57BFD" w14:textId="77777777" w:rsidR="00EF26D6" w:rsidRPr="00EF4BF5" w:rsidRDefault="00EF26D6" w:rsidP="00C3366C">
            <w:pPr>
              <w:jc w:val="center"/>
              <w:rPr>
                <w:sz w:val="20"/>
                <w:szCs w:val="20"/>
              </w:rPr>
            </w:pPr>
            <w:r w:rsidRPr="00EF4BF5">
              <w:rPr>
                <w:sz w:val="20"/>
                <w:szCs w:val="20"/>
              </w:rPr>
              <w:t>2,275</w:t>
            </w:r>
          </w:p>
        </w:tc>
      </w:tr>
      <w:tr w:rsidR="00EF26D6" w:rsidRPr="003025A5" w14:paraId="728F33BA" w14:textId="77777777" w:rsidTr="00C3366C">
        <w:trPr>
          <w:trHeight w:val="280"/>
        </w:trPr>
        <w:tc>
          <w:tcPr>
            <w:tcW w:w="2280" w:type="dxa"/>
            <w:tcBorders>
              <w:top w:val="nil"/>
              <w:left w:val="nil"/>
              <w:bottom w:val="nil"/>
              <w:right w:val="nil"/>
            </w:tcBorders>
            <w:shd w:val="clear" w:color="auto" w:fill="auto"/>
            <w:noWrap/>
            <w:vAlign w:val="bottom"/>
            <w:hideMark/>
          </w:tcPr>
          <w:p w14:paraId="622C892E" w14:textId="77777777" w:rsidR="00EF26D6" w:rsidRPr="003025A5" w:rsidRDefault="00EF26D6" w:rsidP="00C3366C">
            <w:pPr>
              <w:rPr>
                <w:sz w:val="20"/>
                <w:szCs w:val="20"/>
              </w:rPr>
            </w:pPr>
            <w:r w:rsidRPr="003025A5">
              <w:rPr>
                <w:sz w:val="20"/>
                <w:szCs w:val="20"/>
              </w:rPr>
              <w:t>Industry Controls</w:t>
            </w:r>
          </w:p>
        </w:tc>
        <w:tc>
          <w:tcPr>
            <w:tcW w:w="1160" w:type="dxa"/>
            <w:tcBorders>
              <w:top w:val="nil"/>
              <w:left w:val="nil"/>
              <w:bottom w:val="nil"/>
              <w:right w:val="nil"/>
            </w:tcBorders>
            <w:shd w:val="clear" w:color="auto" w:fill="auto"/>
            <w:noWrap/>
            <w:vAlign w:val="bottom"/>
          </w:tcPr>
          <w:p w14:paraId="6197942F"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shd w:val="clear" w:color="auto" w:fill="auto"/>
            <w:noWrap/>
            <w:vAlign w:val="bottom"/>
          </w:tcPr>
          <w:p w14:paraId="0F1CAD30"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vAlign w:val="bottom"/>
          </w:tcPr>
          <w:p w14:paraId="5A2CC34F"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vAlign w:val="bottom"/>
          </w:tcPr>
          <w:p w14:paraId="024D825F" w14:textId="77777777" w:rsidR="00EF26D6" w:rsidRPr="00EF4BF5" w:rsidRDefault="00EF26D6" w:rsidP="00C3366C">
            <w:pPr>
              <w:jc w:val="center"/>
              <w:rPr>
                <w:sz w:val="20"/>
                <w:szCs w:val="20"/>
              </w:rPr>
            </w:pPr>
            <w:r w:rsidRPr="00EF4BF5">
              <w:rPr>
                <w:sz w:val="20"/>
                <w:szCs w:val="20"/>
              </w:rPr>
              <w:t>YES</w:t>
            </w:r>
          </w:p>
        </w:tc>
      </w:tr>
      <w:tr w:rsidR="00EF26D6" w:rsidRPr="003025A5" w14:paraId="17B5B3E3" w14:textId="77777777" w:rsidTr="00C3366C">
        <w:trPr>
          <w:trHeight w:val="280"/>
        </w:trPr>
        <w:tc>
          <w:tcPr>
            <w:tcW w:w="2280" w:type="dxa"/>
            <w:tcBorders>
              <w:top w:val="nil"/>
              <w:left w:val="nil"/>
              <w:bottom w:val="nil"/>
              <w:right w:val="nil"/>
            </w:tcBorders>
            <w:shd w:val="clear" w:color="auto" w:fill="auto"/>
            <w:noWrap/>
            <w:vAlign w:val="bottom"/>
            <w:hideMark/>
          </w:tcPr>
          <w:p w14:paraId="7AC04FC5" w14:textId="77777777" w:rsidR="00EF26D6" w:rsidRPr="003025A5" w:rsidRDefault="00EF26D6" w:rsidP="00C3366C">
            <w:pPr>
              <w:rPr>
                <w:sz w:val="20"/>
                <w:szCs w:val="20"/>
              </w:rPr>
            </w:pPr>
            <w:r w:rsidRPr="003025A5">
              <w:rPr>
                <w:sz w:val="20"/>
                <w:szCs w:val="20"/>
              </w:rPr>
              <w:t>Year Controls</w:t>
            </w:r>
          </w:p>
        </w:tc>
        <w:tc>
          <w:tcPr>
            <w:tcW w:w="1160" w:type="dxa"/>
            <w:tcBorders>
              <w:top w:val="nil"/>
              <w:left w:val="nil"/>
              <w:bottom w:val="nil"/>
              <w:right w:val="nil"/>
            </w:tcBorders>
            <w:shd w:val="clear" w:color="auto" w:fill="auto"/>
            <w:noWrap/>
            <w:vAlign w:val="bottom"/>
          </w:tcPr>
          <w:p w14:paraId="3EC12A62"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shd w:val="clear" w:color="auto" w:fill="auto"/>
            <w:noWrap/>
            <w:vAlign w:val="bottom"/>
          </w:tcPr>
          <w:p w14:paraId="1383C826"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vAlign w:val="bottom"/>
          </w:tcPr>
          <w:p w14:paraId="41A2056A"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nil"/>
              <w:right w:val="nil"/>
            </w:tcBorders>
            <w:vAlign w:val="bottom"/>
          </w:tcPr>
          <w:p w14:paraId="7FB68267" w14:textId="77777777" w:rsidR="00EF26D6" w:rsidRPr="00EF4BF5" w:rsidRDefault="00EF26D6" w:rsidP="00C3366C">
            <w:pPr>
              <w:jc w:val="center"/>
              <w:rPr>
                <w:sz w:val="20"/>
                <w:szCs w:val="20"/>
              </w:rPr>
            </w:pPr>
            <w:r w:rsidRPr="00EF4BF5">
              <w:rPr>
                <w:sz w:val="20"/>
                <w:szCs w:val="20"/>
              </w:rPr>
              <w:t>YES</w:t>
            </w:r>
          </w:p>
        </w:tc>
      </w:tr>
      <w:tr w:rsidR="00EF26D6" w:rsidRPr="003025A5" w14:paraId="48179DEF" w14:textId="77777777" w:rsidTr="00C3366C">
        <w:trPr>
          <w:trHeight w:val="280"/>
        </w:trPr>
        <w:tc>
          <w:tcPr>
            <w:tcW w:w="2280" w:type="dxa"/>
            <w:tcBorders>
              <w:top w:val="nil"/>
              <w:left w:val="nil"/>
              <w:bottom w:val="single" w:sz="4" w:space="0" w:color="000000"/>
              <w:right w:val="nil"/>
            </w:tcBorders>
            <w:shd w:val="clear" w:color="auto" w:fill="auto"/>
            <w:noWrap/>
            <w:vAlign w:val="bottom"/>
            <w:hideMark/>
          </w:tcPr>
          <w:p w14:paraId="30C2D8B8" w14:textId="77777777" w:rsidR="00EF26D6" w:rsidRPr="003025A5" w:rsidRDefault="00EF26D6" w:rsidP="00C3366C">
            <w:pPr>
              <w:rPr>
                <w:sz w:val="20"/>
                <w:szCs w:val="20"/>
              </w:rPr>
            </w:pPr>
            <w:r w:rsidRPr="003025A5">
              <w:rPr>
                <w:sz w:val="20"/>
                <w:szCs w:val="20"/>
              </w:rPr>
              <w:t>Region Controls</w:t>
            </w:r>
          </w:p>
        </w:tc>
        <w:tc>
          <w:tcPr>
            <w:tcW w:w="1160" w:type="dxa"/>
            <w:tcBorders>
              <w:top w:val="nil"/>
              <w:left w:val="nil"/>
              <w:bottom w:val="single" w:sz="4" w:space="0" w:color="000000"/>
              <w:right w:val="nil"/>
            </w:tcBorders>
            <w:shd w:val="clear" w:color="auto" w:fill="auto"/>
            <w:noWrap/>
            <w:vAlign w:val="bottom"/>
          </w:tcPr>
          <w:p w14:paraId="3E00C8BC"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single" w:sz="4" w:space="0" w:color="000000"/>
              <w:right w:val="nil"/>
            </w:tcBorders>
            <w:shd w:val="clear" w:color="auto" w:fill="auto"/>
            <w:noWrap/>
            <w:vAlign w:val="bottom"/>
          </w:tcPr>
          <w:p w14:paraId="3F21AF7C"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single" w:sz="4" w:space="0" w:color="000000"/>
              <w:right w:val="nil"/>
            </w:tcBorders>
            <w:vAlign w:val="bottom"/>
          </w:tcPr>
          <w:p w14:paraId="0A560410" w14:textId="77777777" w:rsidR="00EF26D6" w:rsidRPr="00EF4BF5" w:rsidRDefault="00EF26D6" w:rsidP="00C3366C">
            <w:pPr>
              <w:jc w:val="center"/>
              <w:rPr>
                <w:sz w:val="20"/>
                <w:szCs w:val="20"/>
              </w:rPr>
            </w:pPr>
            <w:r w:rsidRPr="00EF4BF5">
              <w:rPr>
                <w:sz w:val="20"/>
                <w:szCs w:val="20"/>
              </w:rPr>
              <w:t>YES</w:t>
            </w:r>
          </w:p>
        </w:tc>
        <w:tc>
          <w:tcPr>
            <w:tcW w:w="1420" w:type="dxa"/>
            <w:tcBorders>
              <w:top w:val="nil"/>
              <w:left w:val="nil"/>
              <w:bottom w:val="single" w:sz="4" w:space="0" w:color="000000"/>
              <w:right w:val="nil"/>
            </w:tcBorders>
            <w:vAlign w:val="bottom"/>
          </w:tcPr>
          <w:p w14:paraId="20E68F63" w14:textId="77777777" w:rsidR="00EF26D6" w:rsidRPr="00EF4BF5" w:rsidRDefault="00EF26D6" w:rsidP="00C3366C">
            <w:pPr>
              <w:jc w:val="center"/>
              <w:rPr>
                <w:sz w:val="20"/>
                <w:szCs w:val="20"/>
              </w:rPr>
            </w:pPr>
            <w:r w:rsidRPr="00EF4BF5">
              <w:rPr>
                <w:sz w:val="20"/>
                <w:szCs w:val="20"/>
              </w:rPr>
              <w:t>YES</w:t>
            </w:r>
          </w:p>
        </w:tc>
      </w:tr>
    </w:tbl>
    <w:p w14:paraId="4D12B2EA" w14:textId="77777777" w:rsidR="00EF26D6" w:rsidRPr="002964E3" w:rsidRDefault="00EF26D6" w:rsidP="00EF26D6">
      <w:pPr>
        <w:rPr>
          <w:sz w:val="22"/>
          <w:szCs w:val="22"/>
        </w:rPr>
      </w:pPr>
      <w:r w:rsidRPr="002964E3">
        <w:rPr>
          <w:sz w:val="22"/>
          <w:szCs w:val="22"/>
        </w:rPr>
        <w:t>*** p&lt;0.01, ** p&lt;0.05, * p&lt;0.1</w:t>
      </w:r>
    </w:p>
    <w:p w14:paraId="73613FB1" w14:textId="5183AD05" w:rsidR="00EF26D6" w:rsidRDefault="00EF26D6" w:rsidP="00EF26D6">
      <w:pPr>
        <w:rPr>
          <w:sz w:val="22"/>
          <w:szCs w:val="22"/>
        </w:rPr>
      </w:pPr>
      <w:r w:rsidRPr="002964E3">
        <w:rPr>
          <w:sz w:val="22"/>
          <w:szCs w:val="22"/>
        </w:rPr>
        <w:t>Standard errors clustered by firm ID in parentheses. A corporation is “Listed” if its shares appear on the St. Petersburg Stock Exchange that year. A corporation is “widely-held” if it uses the term “</w:t>
      </w:r>
      <w:proofErr w:type="spellStart"/>
      <w:r w:rsidRPr="002964E3">
        <w:rPr>
          <w:sz w:val="22"/>
          <w:szCs w:val="22"/>
        </w:rPr>
        <w:t>aktsiia</w:t>
      </w:r>
      <w:proofErr w:type="spellEnd"/>
      <w:r w:rsidRPr="002964E3">
        <w:rPr>
          <w:sz w:val="22"/>
          <w:szCs w:val="22"/>
        </w:rPr>
        <w:t>” for “share.” Founder connections (“Corporation has noble,” etc.) are coded by matching to RUSCORP (Owen</w:t>
      </w:r>
      <w:r w:rsidR="00471DA8">
        <w:rPr>
          <w:sz w:val="22"/>
          <w:szCs w:val="22"/>
        </w:rPr>
        <w:t>,</w:t>
      </w:r>
      <w:r w:rsidRPr="002964E3">
        <w:rPr>
          <w:sz w:val="22"/>
          <w:szCs w:val="22"/>
        </w:rPr>
        <w:t xml:space="preserve"> 1992), which includes demographic information for corporate founders. Log() denotes the natural logarithm.</w:t>
      </w:r>
    </w:p>
    <w:p w14:paraId="4ED88791" w14:textId="3CEFAE60" w:rsidR="00AE7B1D" w:rsidRPr="003025A5" w:rsidRDefault="00AE7B1D" w:rsidP="00AE7B1D">
      <w:pPr>
        <w:pStyle w:val="Caption"/>
        <w:rPr>
          <w:sz w:val="22"/>
          <w:szCs w:val="22"/>
        </w:rPr>
      </w:pPr>
      <w:bookmarkStart w:id="3" w:name="_Ref40428783"/>
      <w:bookmarkStart w:id="4" w:name="_Ref24364868"/>
      <w:r w:rsidRPr="003025A5">
        <w:rPr>
          <w:b w:val="0"/>
          <w:bCs w:val="0"/>
          <w:color w:val="auto"/>
          <w:sz w:val="22"/>
          <w:szCs w:val="22"/>
        </w:rPr>
        <w:lastRenderedPageBreak/>
        <w:t xml:space="preserve">Table </w:t>
      </w:r>
      <w:r>
        <w:rPr>
          <w:b w:val="0"/>
          <w:bCs w:val="0"/>
          <w:color w:val="auto"/>
          <w:sz w:val="22"/>
          <w:szCs w:val="22"/>
        </w:rPr>
        <w:t>A</w:t>
      </w:r>
      <w:bookmarkEnd w:id="3"/>
      <w:r>
        <w:rPr>
          <w:b w:val="0"/>
          <w:bCs w:val="0"/>
          <w:color w:val="auto"/>
          <w:sz w:val="22"/>
          <w:szCs w:val="22"/>
        </w:rPr>
        <w:t>8</w:t>
      </w:r>
      <w:r w:rsidRPr="003025A5">
        <w:rPr>
          <w:b w:val="0"/>
          <w:bCs w:val="0"/>
          <w:color w:val="auto"/>
          <w:sz w:val="22"/>
          <w:szCs w:val="22"/>
        </w:rPr>
        <w:t>:</w:t>
      </w:r>
      <w:r w:rsidRPr="003025A5">
        <w:rPr>
          <w:color w:val="auto"/>
          <w:sz w:val="22"/>
          <w:szCs w:val="22"/>
        </w:rPr>
        <w:t xml:space="preserve"> </w:t>
      </w:r>
      <w:bookmarkEnd w:id="4"/>
      <w:r w:rsidRPr="003025A5">
        <w:rPr>
          <w:b w:val="0"/>
          <w:bCs w:val="0"/>
          <w:color w:val="auto"/>
          <w:sz w:val="22"/>
          <w:szCs w:val="22"/>
        </w:rPr>
        <w:t>Payout</w:t>
      </w:r>
      <w:r w:rsidRPr="003025A5">
        <w:rPr>
          <w:b w:val="0"/>
          <w:bCs w:val="0"/>
          <w:color w:val="000000" w:themeColor="text1"/>
          <w:sz w:val="22"/>
          <w:szCs w:val="22"/>
        </w:rPr>
        <w:t xml:space="preserve"> Ratios by Industry, Year, and Corporation Type</w:t>
      </w:r>
    </w:p>
    <w:p w14:paraId="63D59D7D" w14:textId="77777777" w:rsidR="00AE7B1D" w:rsidRPr="003025A5" w:rsidRDefault="00AE7B1D" w:rsidP="00AE7B1D">
      <w:pPr>
        <w:rPr>
          <w:sz w:val="22"/>
          <w:szCs w:val="22"/>
        </w:rPr>
      </w:pPr>
      <w:r w:rsidRPr="003025A5">
        <w:rPr>
          <w:sz w:val="22"/>
          <w:szCs w:val="22"/>
        </w:rPr>
        <w:t>Panel A: Payout Ratios by Industry</w:t>
      </w:r>
    </w:p>
    <w:tbl>
      <w:tblPr>
        <w:tblW w:w="9472" w:type="dxa"/>
        <w:tblInd w:w="93" w:type="dxa"/>
        <w:tblLook w:val="04A0" w:firstRow="1" w:lastRow="0" w:firstColumn="1" w:lastColumn="0" w:noHBand="0" w:noVBand="1"/>
      </w:tblPr>
      <w:tblGrid>
        <w:gridCol w:w="1672"/>
        <w:gridCol w:w="1300"/>
        <w:gridCol w:w="1300"/>
        <w:gridCol w:w="1300"/>
        <w:gridCol w:w="1300"/>
        <w:gridCol w:w="1300"/>
        <w:gridCol w:w="1300"/>
      </w:tblGrid>
      <w:tr w:rsidR="00AE7B1D" w:rsidRPr="003025A5" w14:paraId="435C83A9" w14:textId="77777777" w:rsidTr="00FF25C9">
        <w:trPr>
          <w:trHeight w:val="20"/>
        </w:trPr>
        <w:tc>
          <w:tcPr>
            <w:tcW w:w="1672" w:type="dxa"/>
            <w:tcBorders>
              <w:top w:val="single" w:sz="4" w:space="0" w:color="auto"/>
              <w:left w:val="nil"/>
              <w:bottom w:val="single" w:sz="4" w:space="0" w:color="auto"/>
              <w:right w:val="nil"/>
            </w:tcBorders>
            <w:shd w:val="clear" w:color="auto" w:fill="auto"/>
            <w:noWrap/>
            <w:vAlign w:val="bottom"/>
            <w:hideMark/>
          </w:tcPr>
          <w:p w14:paraId="1507C01F" w14:textId="77777777" w:rsidR="00AE7B1D" w:rsidRPr="003025A5" w:rsidRDefault="00AE7B1D" w:rsidP="00FF25C9">
            <w:pPr>
              <w:rPr>
                <w:color w:val="000000"/>
                <w:sz w:val="22"/>
                <w:szCs w:val="22"/>
              </w:rPr>
            </w:pPr>
            <w:r w:rsidRPr="003025A5">
              <w:rPr>
                <w:color w:val="000000"/>
                <w:sz w:val="22"/>
                <w:szCs w:val="22"/>
              </w:rPr>
              <w:t>Industry</w:t>
            </w:r>
          </w:p>
        </w:tc>
        <w:tc>
          <w:tcPr>
            <w:tcW w:w="1300" w:type="dxa"/>
            <w:tcBorders>
              <w:top w:val="single" w:sz="4" w:space="0" w:color="auto"/>
              <w:left w:val="nil"/>
              <w:bottom w:val="single" w:sz="4" w:space="0" w:color="auto"/>
              <w:right w:val="nil"/>
            </w:tcBorders>
            <w:shd w:val="clear" w:color="auto" w:fill="auto"/>
            <w:noWrap/>
            <w:vAlign w:val="bottom"/>
            <w:hideMark/>
          </w:tcPr>
          <w:p w14:paraId="65621477" w14:textId="77777777" w:rsidR="00AE7B1D" w:rsidRPr="003025A5" w:rsidRDefault="00AE7B1D" w:rsidP="00FF25C9">
            <w:pPr>
              <w:jc w:val="right"/>
              <w:rPr>
                <w:color w:val="000000"/>
                <w:sz w:val="22"/>
                <w:szCs w:val="22"/>
              </w:rPr>
            </w:pPr>
            <w:r w:rsidRPr="003025A5">
              <w:rPr>
                <w:color w:val="000000"/>
                <w:sz w:val="22"/>
                <w:szCs w:val="22"/>
              </w:rPr>
              <w:t>Number</w:t>
            </w:r>
          </w:p>
        </w:tc>
        <w:tc>
          <w:tcPr>
            <w:tcW w:w="1300" w:type="dxa"/>
            <w:tcBorders>
              <w:top w:val="single" w:sz="4" w:space="0" w:color="auto"/>
              <w:left w:val="nil"/>
              <w:bottom w:val="single" w:sz="4" w:space="0" w:color="auto"/>
              <w:right w:val="nil"/>
            </w:tcBorders>
            <w:shd w:val="clear" w:color="auto" w:fill="auto"/>
            <w:noWrap/>
            <w:vAlign w:val="bottom"/>
            <w:hideMark/>
          </w:tcPr>
          <w:p w14:paraId="7EB803B3" w14:textId="77777777" w:rsidR="00AE7B1D" w:rsidRPr="003025A5" w:rsidRDefault="00AE7B1D" w:rsidP="00FF25C9">
            <w:pPr>
              <w:jc w:val="right"/>
              <w:rPr>
                <w:color w:val="000000"/>
                <w:sz w:val="22"/>
                <w:szCs w:val="22"/>
              </w:rPr>
            </w:pPr>
            <w:r w:rsidRPr="003025A5">
              <w:rPr>
                <w:color w:val="000000"/>
                <w:sz w:val="22"/>
                <w:szCs w:val="22"/>
              </w:rPr>
              <w:t>Mean</w:t>
            </w:r>
          </w:p>
        </w:tc>
        <w:tc>
          <w:tcPr>
            <w:tcW w:w="1300" w:type="dxa"/>
            <w:tcBorders>
              <w:top w:val="single" w:sz="4" w:space="0" w:color="auto"/>
              <w:left w:val="nil"/>
              <w:bottom w:val="single" w:sz="4" w:space="0" w:color="auto"/>
              <w:right w:val="nil"/>
            </w:tcBorders>
            <w:shd w:val="clear" w:color="auto" w:fill="auto"/>
            <w:noWrap/>
            <w:vAlign w:val="bottom"/>
            <w:hideMark/>
          </w:tcPr>
          <w:p w14:paraId="7472EE7F" w14:textId="77777777" w:rsidR="00AE7B1D" w:rsidRPr="003025A5" w:rsidRDefault="00AE7B1D" w:rsidP="00FF25C9">
            <w:pPr>
              <w:jc w:val="right"/>
              <w:rPr>
                <w:color w:val="000000"/>
                <w:sz w:val="22"/>
                <w:szCs w:val="22"/>
              </w:rPr>
            </w:pPr>
            <w:r w:rsidRPr="003025A5">
              <w:rPr>
                <w:color w:val="000000"/>
                <w:sz w:val="22"/>
                <w:szCs w:val="22"/>
              </w:rPr>
              <w:t>Std. Dev</w:t>
            </w:r>
          </w:p>
        </w:tc>
        <w:tc>
          <w:tcPr>
            <w:tcW w:w="1300" w:type="dxa"/>
            <w:tcBorders>
              <w:top w:val="single" w:sz="4" w:space="0" w:color="auto"/>
              <w:left w:val="nil"/>
              <w:bottom w:val="single" w:sz="4" w:space="0" w:color="auto"/>
              <w:right w:val="nil"/>
            </w:tcBorders>
            <w:shd w:val="clear" w:color="auto" w:fill="auto"/>
            <w:noWrap/>
            <w:vAlign w:val="bottom"/>
            <w:hideMark/>
          </w:tcPr>
          <w:p w14:paraId="783483BB" w14:textId="77777777" w:rsidR="00AE7B1D" w:rsidRPr="003025A5" w:rsidRDefault="00AE7B1D" w:rsidP="00FF25C9">
            <w:pPr>
              <w:jc w:val="right"/>
              <w:rPr>
                <w:color w:val="000000"/>
                <w:sz w:val="22"/>
                <w:szCs w:val="22"/>
              </w:rPr>
            </w:pPr>
            <w:r w:rsidRPr="003025A5">
              <w:rPr>
                <w:color w:val="000000"/>
                <w:sz w:val="22"/>
                <w:szCs w:val="22"/>
              </w:rPr>
              <w:t>Median</w:t>
            </w:r>
          </w:p>
        </w:tc>
        <w:tc>
          <w:tcPr>
            <w:tcW w:w="1300" w:type="dxa"/>
            <w:tcBorders>
              <w:top w:val="single" w:sz="4" w:space="0" w:color="auto"/>
              <w:left w:val="nil"/>
              <w:bottom w:val="single" w:sz="4" w:space="0" w:color="auto"/>
              <w:right w:val="nil"/>
            </w:tcBorders>
            <w:shd w:val="clear" w:color="auto" w:fill="auto"/>
            <w:noWrap/>
            <w:vAlign w:val="bottom"/>
            <w:hideMark/>
          </w:tcPr>
          <w:p w14:paraId="11AE980B" w14:textId="77777777" w:rsidR="00AE7B1D" w:rsidRPr="003025A5" w:rsidRDefault="00AE7B1D" w:rsidP="00FF25C9">
            <w:pPr>
              <w:jc w:val="right"/>
              <w:rPr>
                <w:color w:val="000000"/>
                <w:sz w:val="22"/>
                <w:szCs w:val="22"/>
              </w:rPr>
            </w:pPr>
            <w:r w:rsidRPr="003025A5">
              <w:rPr>
                <w:color w:val="000000"/>
                <w:sz w:val="22"/>
                <w:szCs w:val="22"/>
              </w:rPr>
              <w:t>Min</w:t>
            </w:r>
          </w:p>
        </w:tc>
        <w:tc>
          <w:tcPr>
            <w:tcW w:w="1300" w:type="dxa"/>
            <w:tcBorders>
              <w:top w:val="single" w:sz="4" w:space="0" w:color="auto"/>
              <w:left w:val="nil"/>
              <w:bottom w:val="single" w:sz="4" w:space="0" w:color="auto"/>
              <w:right w:val="nil"/>
            </w:tcBorders>
            <w:shd w:val="clear" w:color="auto" w:fill="auto"/>
            <w:noWrap/>
            <w:vAlign w:val="bottom"/>
            <w:hideMark/>
          </w:tcPr>
          <w:p w14:paraId="720BA241" w14:textId="77777777" w:rsidR="00AE7B1D" w:rsidRPr="003025A5" w:rsidRDefault="00AE7B1D" w:rsidP="00FF25C9">
            <w:pPr>
              <w:jc w:val="right"/>
              <w:rPr>
                <w:color w:val="000000"/>
                <w:sz w:val="22"/>
                <w:szCs w:val="22"/>
              </w:rPr>
            </w:pPr>
            <w:r w:rsidRPr="003025A5">
              <w:rPr>
                <w:color w:val="000000"/>
                <w:sz w:val="22"/>
                <w:szCs w:val="22"/>
              </w:rPr>
              <w:t>Max</w:t>
            </w:r>
          </w:p>
        </w:tc>
      </w:tr>
      <w:tr w:rsidR="00AE7B1D" w:rsidRPr="009104F4" w14:paraId="7E8F38D5" w14:textId="77777777" w:rsidTr="00FF25C9">
        <w:trPr>
          <w:trHeight w:val="20"/>
        </w:trPr>
        <w:tc>
          <w:tcPr>
            <w:tcW w:w="1672" w:type="dxa"/>
            <w:tcBorders>
              <w:top w:val="single" w:sz="4" w:space="0" w:color="auto"/>
              <w:left w:val="nil"/>
              <w:bottom w:val="nil"/>
              <w:right w:val="nil"/>
            </w:tcBorders>
            <w:shd w:val="clear" w:color="auto" w:fill="auto"/>
            <w:noWrap/>
            <w:vAlign w:val="bottom"/>
            <w:hideMark/>
          </w:tcPr>
          <w:p w14:paraId="4F33C189" w14:textId="77777777" w:rsidR="00AE7B1D" w:rsidRPr="009104F4" w:rsidRDefault="00AE7B1D" w:rsidP="00FF25C9">
            <w:pPr>
              <w:rPr>
                <w:color w:val="000000"/>
                <w:sz w:val="22"/>
                <w:szCs w:val="22"/>
              </w:rPr>
            </w:pPr>
            <w:r w:rsidRPr="009104F4">
              <w:rPr>
                <w:color w:val="000000"/>
                <w:sz w:val="22"/>
                <w:szCs w:val="22"/>
              </w:rPr>
              <w:t>Agriculture</w:t>
            </w:r>
          </w:p>
        </w:tc>
        <w:tc>
          <w:tcPr>
            <w:tcW w:w="1300" w:type="dxa"/>
            <w:tcBorders>
              <w:top w:val="single" w:sz="4" w:space="0" w:color="auto"/>
              <w:left w:val="nil"/>
              <w:bottom w:val="nil"/>
              <w:right w:val="nil"/>
            </w:tcBorders>
            <w:shd w:val="clear" w:color="auto" w:fill="auto"/>
            <w:noWrap/>
            <w:vAlign w:val="bottom"/>
          </w:tcPr>
          <w:p w14:paraId="0F948821" w14:textId="77777777" w:rsidR="00AE7B1D" w:rsidRPr="009104F4" w:rsidRDefault="00AE7B1D" w:rsidP="00FF25C9">
            <w:pPr>
              <w:jc w:val="right"/>
              <w:rPr>
                <w:color w:val="000000"/>
                <w:sz w:val="22"/>
                <w:szCs w:val="22"/>
              </w:rPr>
            </w:pPr>
            <w:r w:rsidRPr="009104F4">
              <w:rPr>
                <w:color w:val="000000"/>
                <w:sz w:val="22"/>
                <w:szCs w:val="22"/>
              </w:rPr>
              <w:t>62</w:t>
            </w:r>
          </w:p>
        </w:tc>
        <w:tc>
          <w:tcPr>
            <w:tcW w:w="1300" w:type="dxa"/>
            <w:tcBorders>
              <w:top w:val="single" w:sz="4" w:space="0" w:color="auto"/>
              <w:left w:val="nil"/>
              <w:bottom w:val="nil"/>
              <w:right w:val="nil"/>
            </w:tcBorders>
            <w:shd w:val="clear" w:color="auto" w:fill="auto"/>
            <w:noWrap/>
            <w:vAlign w:val="bottom"/>
          </w:tcPr>
          <w:p w14:paraId="503707EB" w14:textId="77777777" w:rsidR="00AE7B1D" w:rsidRPr="009104F4" w:rsidRDefault="00AE7B1D" w:rsidP="00FF25C9">
            <w:pPr>
              <w:jc w:val="right"/>
              <w:rPr>
                <w:color w:val="000000"/>
                <w:sz w:val="22"/>
                <w:szCs w:val="22"/>
              </w:rPr>
            </w:pPr>
            <w:r w:rsidRPr="009104F4">
              <w:rPr>
                <w:color w:val="000000"/>
                <w:sz w:val="22"/>
                <w:szCs w:val="22"/>
              </w:rPr>
              <w:t>0.361</w:t>
            </w:r>
          </w:p>
        </w:tc>
        <w:tc>
          <w:tcPr>
            <w:tcW w:w="1300" w:type="dxa"/>
            <w:tcBorders>
              <w:top w:val="single" w:sz="4" w:space="0" w:color="auto"/>
              <w:left w:val="nil"/>
              <w:bottom w:val="nil"/>
              <w:right w:val="nil"/>
            </w:tcBorders>
            <w:shd w:val="clear" w:color="auto" w:fill="auto"/>
            <w:noWrap/>
            <w:vAlign w:val="bottom"/>
          </w:tcPr>
          <w:p w14:paraId="6A37A978" w14:textId="77777777" w:rsidR="00AE7B1D" w:rsidRPr="009104F4" w:rsidRDefault="00AE7B1D" w:rsidP="00FF25C9">
            <w:pPr>
              <w:jc w:val="right"/>
              <w:rPr>
                <w:color w:val="000000"/>
                <w:sz w:val="22"/>
                <w:szCs w:val="22"/>
              </w:rPr>
            </w:pPr>
            <w:r w:rsidRPr="009104F4">
              <w:rPr>
                <w:color w:val="000000"/>
                <w:sz w:val="22"/>
                <w:szCs w:val="22"/>
              </w:rPr>
              <w:t>0.377</w:t>
            </w:r>
          </w:p>
        </w:tc>
        <w:tc>
          <w:tcPr>
            <w:tcW w:w="1300" w:type="dxa"/>
            <w:tcBorders>
              <w:top w:val="single" w:sz="4" w:space="0" w:color="auto"/>
              <w:left w:val="nil"/>
              <w:bottom w:val="nil"/>
              <w:right w:val="nil"/>
            </w:tcBorders>
            <w:shd w:val="clear" w:color="auto" w:fill="auto"/>
            <w:noWrap/>
            <w:vAlign w:val="bottom"/>
          </w:tcPr>
          <w:p w14:paraId="746D5E65" w14:textId="77777777" w:rsidR="00AE7B1D" w:rsidRPr="009104F4" w:rsidRDefault="00AE7B1D" w:rsidP="00FF25C9">
            <w:pPr>
              <w:jc w:val="right"/>
              <w:rPr>
                <w:color w:val="000000"/>
                <w:sz w:val="22"/>
                <w:szCs w:val="22"/>
              </w:rPr>
            </w:pPr>
            <w:r w:rsidRPr="009104F4">
              <w:rPr>
                <w:color w:val="000000"/>
                <w:sz w:val="22"/>
                <w:szCs w:val="22"/>
              </w:rPr>
              <w:t>0.221</w:t>
            </w:r>
          </w:p>
        </w:tc>
        <w:tc>
          <w:tcPr>
            <w:tcW w:w="1300" w:type="dxa"/>
            <w:tcBorders>
              <w:top w:val="single" w:sz="4" w:space="0" w:color="auto"/>
              <w:left w:val="nil"/>
              <w:bottom w:val="nil"/>
              <w:right w:val="nil"/>
            </w:tcBorders>
            <w:shd w:val="clear" w:color="auto" w:fill="auto"/>
            <w:noWrap/>
            <w:vAlign w:val="bottom"/>
          </w:tcPr>
          <w:p w14:paraId="22CB47EC"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single" w:sz="4" w:space="0" w:color="auto"/>
              <w:left w:val="nil"/>
              <w:bottom w:val="nil"/>
              <w:right w:val="nil"/>
            </w:tcBorders>
            <w:shd w:val="clear" w:color="auto" w:fill="auto"/>
            <w:noWrap/>
            <w:vAlign w:val="bottom"/>
          </w:tcPr>
          <w:p w14:paraId="6B92ECB1"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6E7DBDA2" w14:textId="77777777" w:rsidTr="00FF25C9">
        <w:trPr>
          <w:trHeight w:val="20"/>
        </w:trPr>
        <w:tc>
          <w:tcPr>
            <w:tcW w:w="1672" w:type="dxa"/>
            <w:tcBorders>
              <w:top w:val="nil"/>
              <w:left w:val="nil"/>
              <w:bottom w:val="nil"/>
              <w:right w:val="nil"/>
            </w:tcBorders>
            <w:shd w:val="clear" w:color="auto" w:fill="auto"/>
            <w:noWrap/>
            <w:vAlign w:val="bottom"/>
            <w:hideMark/>
          </w:tcPr>
          <w:p w14:paraId="5784515E" w14:textId="77777777" w:rsidR="00AE7B1D" w:rsidRPr="009104F4" w:rsidRDefault="00AE7B1D" w:rsidP="00FF25C9">
            <w:pPr>
              <w:rPr>
                <w:color w:val="000000"/>
                <w:sz w:val="22"/>
                <w:szCs w:val="22"/>
              </w:rPr>
            </w:pPr>
            <w:r w:rsidRPr="009104F4">
              <w:rPr>
                <w:color w:val="000000"/>
                <w:sz w:val="22"/>
                <w:szCs w:val="22"/>
              </w:rPr>
              <w:t>Animals</w:t>
            </w:r>
          </w:p>
        </w:tc>
        <w:tc>
          <w:tcPr>
            <w:tcW w:w="1300" w:type="dxa"/>
            <w:tcBorders>
              <w:top w:val="nil"/>
              <w:left w:val="nil"/>
              <w:bottom w:val="nil"/>
              <w:right w:val="nil"/>
            </w:tcBorders>
            <w:shd w:val="clear" w:color="auto" w:fill="auto"/>
            <w:noWrap/>
            <w:vAlign w:val="bottom"/>
          </w:tcPr>
          <w:p w14:paraId="0A326515" w14:textId="77777777" w:rsidR="00AE7B1D" w:rsidRPr="009104F4" w:rsidRDefault="00AE7B1D" w:rsidP="00FF25C9">
            <w:pPr>
              <w:jc w:val="right"/>
              <w:rPr>
                <w:color w:val="000000"/>
                <w:sz w:val="22"/>
                <w:szCs w:val="22"/>
              </w:rPr>
            </w:pPr>
            <w:r w:rsidRPr="009104F4">
              <w:rPr>
                <w:color w:val="000000"/>
                <w:sz w:val="22"/>
                <w:szCs w:val="22"/>
              </w:rPr>
              <w:t>236</w:t>
            </w:r>
          </w:p>
        </w:tc>
        <w:tc>
          <w:tcPr>
            <w:tcW w:w="1300" w:type="dxa"/>
            <w:tcBorders>
              <w:top w:val="nil"/>
              <w:left w:val="nil"/>
              <w:bottom w:val="nil"/>
              <w:right w:val="nil"/>
            </w:tcBorders>
            <w:shd w:val="clear" w:color="auto" w:fill="auto"/>
            <w:noWrap/>
            <w:vAlign w:val="bottom"/>
          </w:tcPr>
          <w:p w14:paraId="4A5C999D" w14:textId="77777777" w:rsidR="00AE7B1D" w:rsidRPr="009104F4" w:rsidRDefault="00AE7B1D" w:rsidP="00FF25C9">
            <w:pPr>
              <w:jc w:val="right"/>
              <w:rPr>
                <w:color w:val="000000"/>
                <w:sz w:val="22"/>
                <w:szCs w:val="22"/>
              </w:rPr>
            </w:pPr>
            <w:r w:rsidRPr="009104F4">
              <w:rPr>
                <w:color w:val="000000"/>
                <w:sz w:val="22"/>
                <w:szCs w:val="22"/>
              </w:rPr>
              <w:t>0.441</w:t>
            </w:r>
          </w:p>
        </w:tc>
        <w:tc>
          <w:tcPr>
            <w:tcW w:w="1300" w:type="dxa"/>
            <w:tcBorders>
              <w:top w:val="nil"/>
              <w:left w:val="nil"/>
              <w:bottom w:val="nil"/>
              <w:right w:val="nil"/>
            </w:tcBorders>
            <w:shd w:val="clear" w:color="auto" w:fill="auto"/>
            <w:noWrap/>
            <w:vAlign w:val="bottom"/>
          </w:tcPr>
          <w:p w14:paraId="5D7E04B5" w14:textId="77777777" w:rsidR="00AE7B1D" w:rsidRPr="009104F4" w:rsidRDefault="00AE7B1D" w:rsidP="00FF25C9">
            <w:pPr>
              <w:jc w:val="right"/>
              <w:rPr>
                <w:color w:val="000000"/>
                <w:sz w:val="22"/>
                <w:szCs w:val="22"/>
              </w:rPr>
            </w:pPr>
            <w:r w:rsidRPr="009104F4">
              <w:rPr>
                <w:color w:val="000000"/>
                <w:sz w:val="22"/>
                <w:szCs w:val="22"/>
              </w:rPr>
              <w:t>0.295</w:t>
            </w:r>
          </w:p>
        </w:tc>
        <w:tc>
          <w:tcPr>
            <w:tcW w:w="1300" w:type="dxa"/>
            <w:tcBorders>
              <w:top w:val="nil"/>
              <w:left w:val="nil"/>
              <w:bottom w:val="nil"/>
              <w:right w:val="nil"/>
            </w:tcBorders>
            <w:shd w:val="clear" w:color="auto" w:fill="auto"/>
            <w:noWrap/>
            <w:vAlign w:val="bottom"/>
          </w:tcPr>
          <w:p w14:paraId="46878A71" w14:textId="77777777" w:rsidR="00AE7B1D" w:rsidRPr="009104F4" w:rsidRDefault="00AE7B1D" w:rsidP="00FF25C9">
            <w:pPr>
              <w:jc w:val="right"/>
              <w:rPr>
                <w:color w:val="000000"/>
                <w:sz w:val="22"/>
                <w:szCs w:val="22"/>
              </w:rPr>
            </w:pPr>
            <w:r w:rsidRPr="009104F4">
              <w:rPr>
                <w:color w:val="000000"/>
                <w:sz w:val="22"/>
                <w:szCs w:val="22"/>
              </w:rPr>
              <w:t>0.479</w:t>
            </w:r>
          </w:p>
        </w:tc>
        <w:tc>
          <w:tcPr>
            <w:tcW w:w="1300" w:type="dxa"/>
            <w:tcBorders>
              <w:top w:val="nil"/>
              <w:left w:val="nil"/>
              <w:bottom w:val="nil"/>
              <w:right w:val="nil"/>
            </w:tcBorders>
            <w:shd w:val="clear" w:color="auto" w:fill="auto"/>
            <w:noWrap/>
            <w:vAlign w:val="bottom"/>
          </w:tcPr>
          <w:p w14:paraId="58D6E019"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4660111F"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343DFD78" w14:textId="77777777" w:rsidTr="00FF25C9">
        <w:trPr>
          <w:trHeight w:val="20"/>
        </w:trPr>
        <w:tc>
          <w:tcPr>
            <w:tcW w:w="1672" w:type="dxa"/>
            <w:tcBorders>
              <w:top w:val="nil"/>
              <w:left w:val="nil"/>
              <w:bottom w:val="nil"/>
              <w:right w:val="nil"/>
            </w:tcBorders>
            <w:shd w:val="clear" w:color="auto" w:fill="auto"/>
            <w:noWrap/>
            <w:vAlign w:val="bottom"/>
            <w:hideMark/>
          </w:tcPr>
          <w:p w14:paraId="68E0D4DA" w14:textId="77777777" w:rsidR="00AE7B1D" w:rsidRPr="009104F4" w:rsidRDefault="00AE7B1D" w:rsidP="00FF25C9">
            <w:pPr>
              <w:rPr>
                <w:color w:val="000000"/>
                <w:sz w:val="22"/>
                <w:szCs w:val="22"/>
              </w:rPr>
            </w:pPr>
            <w:r w:rsidRPr="009104F4">
              <w:rPr>
                <w:color w:val="000000"/>
                <w:sz w:val="22"/>
                <w:szCs w:val="22"/>
              </w:rPr>
              <w:t>Ceramics</w:t>
            </w:r>
          </w:p>
        </w:tc>
        <w:tc>
          <w:tcPr>
            <w:tcW w:w="1300" w:type="dxa"/>
            <w:tcBorders>
              <w:top w:val="nil"/>
              <w:left w:val="nil"/>
              <w:bottom w:val="nil"/>
              <w:right w:val="nil"/>
            </w:tcBorders>
            <w:shd w:val="clear" w:color="auto" w:fill="auto"/>
            <w:noWrap/>
            <w:vAlign w:val="bottom"/>
          </w:tcPr>
          <w:p w14:paraId="1452A9B5" w14:textId="77777777" w:rsidR="00AE7B1D" w:rsidRPr="009104F4" w:rsidRDefault="00AE7B1D" w:rsidP="00FF25C9">
            <w:pPr>
              <w:jc w:val="right"/>
              <w:rPr>
                <w:color w:val="000000"/>
                <w:sz w:val="22"/>
                <w:szCs w:val="22"/>
              </w:rPr>
            </w:pPr>
            <w:r w:rsidRPr="009104F4">
              <w:rPr>
                <w:color w:val="000000"/>
                <w:sz w:val="22"/>
                <w:szCs w:val="22"/>
              </w:rPr>
              <w:t>618</w:t>
            </w:r>
          </w:p>
        </w:tc>
        <w:tc>
          <w:tcPr>
            <w:tcW w:w="1300" w:type="dxa"/>
            <w:tcBorders>
              <w:top w:val="nil"/>
              <w:left w:val="nil"/>
              <w:bottom w:val="nil"/>
              <w:right w:val="nil"/>
            </w:tcBorders>
            <w:shd w:val="clear" w:color="auto" w:fill="auto"/>
            <w:noWrap/>
            <w:vAlign w:val="bottom"/>
          </w:tcPr>
          <w:p w14:paraId="4245378E" w14:textId="77777777" w:rsidR="00AE7B1D" w:rsidRPr="009104F4" w:rsidRDefault="00AE7B1D" w:rsidP="00FF25C9">
            <w:pPr>
              <w:jc w:val="right"/>
              <w:rPr>
                <w:color w:val="000000"/>
                <w:sz w:val="22"/>
                <w:szCs w:val="22"/>
              </w:rPr>
            </w:pPr>
            <w:r w:rsidRPr="009104F4">
              <w:rPr>
                <w:color w:val="000000"/>
                <w:sz w:val="22"/>
                <w:szCs w:val="22"/>
              </w:rPr>
              <w:t>0.330</w:t>
            </w:r>
          </w:p>
        </w:tc>
        <w:tc>
          <w:tcPr>
            <w:tcW w:w="1300" w:type="dxa"/>
            <w:tcBorders>
              <w:top w:val="nil"/>
              <w:left w:val="nil"/>
              <w:bottom w:val="nil"/>
              <w:right w:val="nil"/>
            </w:tcBorders>
            <w:shd w:val="clear" w:color="auto" w:fill="auto"/>
            <w:noWrap/>
            <w:vAlign w:val="bottom"/>
          </w:tcPr>
          <w:p w14:paraId="74712244" w14:textId="77777777" w:rsidR="00AE7B1D" w:rsidRPr="009104F4" w:rsidRDefault="00AE7B1D" w:rsidP="00FF25C9">
            <w:pPr>
              <w:jc w:val="right"/>
              <w:rPr>
                <w:color w:val="000000"/>
                <w:sz w:val="22"/>
                <w:szCs w:val="22"/>
              </w:rPr>
            </w:pPr>
            <w:r w:rsidRPr="009104F4">
              <w:rPr>
                <w:color w:val="000000"/>
                <w:sz w:val="22"/>
                <w:szCs w:val="22"/>
              </w:rPr>
              <w:t>0.310</w:t>
            </w:r>
          </w:p>
        </w:tc>
        <w:tc>
          <w:tcPr>
            <w:tcW w:w="1300" w:type="dxa"/>
            <w:tcBorders>
              <w:top w:val="nil"/>
              <w:left w:val="nil"/>
              <w:bottom w:val="nil"/>
              <w:right w:val="nil"/>
            </w:tcBorders>
            <w:shd w:val="clear" w:color="auto" w:fill="auto"/>
            <w:noWrap/>
            <w:vAlign w:val="bottom"/>
          </w:tcPr>
          <w:p w14:paraId="333C892F" w14:textId="77777777" w:rsidR="00AE7B1D" w:rsidRPr="009104F4" w:rsidRDefault="00AE7B1D" w:rsidP="00FF25C9">
            <w:pPr>
              <w:jc w:val="right"/>
              <w:rPr>
                <w:color w:val="000000"/>
                <w:sz w:val="22"/>
                <w:szCs w:val="22"/>
              </w:rPr>
            </w:pPr>
            <w:r w:rsidRPr="009104F4">
              <w:rPr>
                <w:color w:val="000000"/>
                <w:sz w:val="22"/>
                <w:szCs w:val="22"/>
              </w:rPr>
              <w:t>0.351</w:t>
            </w:r>
          </w:p>
        </w:tc>
        <w:tc>
          <w:tcPr>
            <w:tcW w:w="1300" w:type="dxa"/>
            <w:tcBorders>
              <w:top w:val="nil"/>
              <w:left w:val="nil"/>
              <w:bottom w:val="nil"/>
              <w:right w:val="nil"/>
            </w:tcBorders>
            <w:shd w:val="clear" w:color="auto" w:fill="auto"/>
            <w:noWrap/>
            <w:vAlign w:val="bottom"/>
          </w:tcPr>
          <w:p w14:paraId="34679AEE"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05AF618C"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4A467075" w14:textId="77777777" w:rsidTr="00FF25C9">
        <w:trPr>
          <w:trHeight w:val="20"/>
        </w:trPr>
        <w:tc>
          <w:tcPr>
            <w:tcW w:w="1672" w:type="dxa"/>
            <w:tcBorders>
              <w:top w:val="nil"/>
              <w:left w:val="nil"/>
              <w:bottom w:val="nil"/>
              <w:right w:val="nil"/>
            </w:tcBorders>
            <w:shd w:val="clear" w:color="auto" w:fill="auto"/>
            <w:noWrap/>
            <w:vAlign w:val="bottom"/>
            <w:hideMark/>
          </w:tcPr>
          <w:p w14:paraId="4931B49E" w14:textId="77777777" w:rsidR="00AE7B1D" w:rsidRPr="009104F4" w:rsidRDefault="00AE7B1D" w:rsidP="00FF25C9">
            <w:pPr>
              <w:rPr>
                <w:color w:val="000000"/>
                <w:sz w:val="22"/>
                <w:szCs w:val="22"/>
              </w:rPr>
            </w:pPr>
            <w:r w:rsidRPr="009104F4">
              <w:rPr>
                <w:color w:val="000000"/>
                <w:sz w:val="22"/>
                <w:szCs w:val="22"/>
              </w:rPr>
              <w:t>Chemicals</w:t>
            </w:r>
          </w:p>
        </w:tc>
        <w:tc>
          <w:tcPr>
            <w:tcW w:w="1300" w:type="dxa"/>
            <w:tcBorders>
              <w:top w:val="nil"/>
              <w:left w:val="nil"/>
              <w:bottom w:val="nil"/>
              <w:right w:val="nil"/>
            </w:tcBorders>
            <w:shd w:val="clear" w:color="auto" w:fill="auto"/>
            <w:noWrap/>
            <w:vAlign w:val="bottom"/>
          </w:tcPr>
          <w:p w14:paraId="12EAEAF1" w14:textId="77777777" w:rsidR="00AE7B1D" w:rsidRPr="009104F4" w:rsidRDefault="00AE7B1D" w:rsidP="00FF25C9">
            <w:pPr>
              <w:jc w:val="right"/>
              <w:rPr>
                <w:color w:val="000000"/>
                <w:sz w:val="22"/>
                <w:szCs w:val="22"/>
              </w:rPr>
            </w:pPr>
            <w:r w:rsidRPr="009104F4">
              <w:rPr>
                <w:color w:val="000000"/>
                <w:sz w:val="22"/>
                <w:szCs w:val="22"/>
              </w:rPr>
              <w:t>835</w:t>
            </w:r>
          </w:p>
        </w:tc>
        <w:tc>
          <w:tcPr>
            <w:tcW w:w="1300" w:type="dxa"/>
            <w:tcBorders>
              <w:top w:val="nil"/>
              <w:left w:val="nil"/>
              <w:bottom w:val="nil"/>
              <w:right w:val="nil"/>
            </w:tcBorders>
            <w:shd w:val="clear" w:color="auto" w:fill="auto"/>
            <w:noWrap/>
            <w:vAlign w:val="bottom"/>
          </w:tcPr>
          <w:p w14:paraId="5943D559" w14:textId="77777777" w:rsidR="00AE7B1D" w:rsidRPr="009104F4" w:rsidRDefault="00AE7B1D" w:rsidP="00FF25C9">
            <w:pPr>
              <w:jc w:val="right"/>
              <w:rPr>
                <w:color w:val="000000"/>
                <w:sz w:val="22"/>
                <w:szCs w:val="22"/>
              </w:rPr>
            </w:pPr>
            <w:r w:rsidRPr="009104F4">
              <w:rPr>
                <w:color w:val="000000"/>
                <w:sz w:val="22"/>
                <w:szCs w:val="22"/>
              </w:rPr>
              <w:t>0.363</w:t>
            </w:r>
          </w:p>
        </w:tc>
        <w:tc>
          <w:tcPr>
            <w:tcW w:w="1300" w:type="dxa"/>
            <w:tcBorders>
              <w:top w:val="nil"/>
              <w:left w:val="nil"/>
              <w:bottom w:val="nil"/>
              <w:right w:val="nil"/>
            </w:tcBorders>
            <w:shd w:val="clear" w:color="auto" w:fill="auto"/>
            <w:noWrap/>
            <w:vAlign w:val="bottom"/>
          </w:tcPr>
          <w:p w14:paraId="1A5CA135" w14:textId="77777777" w:rsidR="00AE7B1D" w:rsidRPr="009104F4" w:rsidRDefault="00AE7B1D" w:rsidP="00FF25C9">
            <w:pPr>
              <w:jc w:val="right"/>
              <w:rPr>
                <w:color w:val="000000"/>
                <w:sz w:val="22"/>
                <w:szCs w:val="22"/>
              </w:rPr>
            </w:pPr>
            <w:r w:rsidRPr="009104F4">
              <w:rPr>
                <w:color w:val="000000"/>
                <w:sz w:val="22"/>
                <w:szCs w:val="22"/>
              </w:rPr>
              <w:t>0.307</w:t>
            </w:r>
          </w:p>
        </w:tc>
        <w:tc>
          <w:tcPr>
            <w:tcW w:w="1300" w:type="dxa"/>
            <w:tcBorders>
              <w:top w:val="nil"/>
              <w:left w:val="nil"/>
              <w:bottom w:val="nil"/>
              <w:right w:val="nil"/>
            </w:tcBorders>
            <w:shd w:val="clear" w:color="auto" w:fill="auto"/>
            <w:noWrap/>
            <w:vAlign w:val="bottom"/>
          </w:tcPr>
          <w:p w14:paraId="6EA13AFA" w14:textId="77777777" w:rsidR="00AE7B1D" w:rsidRPr="009104F4" w:rsidRDefault="00AE7B1D" w:rsidP="00FF25C9">
            <w:pPr>
              <w:jc w:val="right"/>
              <w:rPr>
                <w:color w:val="000000"/>
                <w:sz w:val="22"/>
                <w:szCs w:val="22"/>
              </w:rPr>
            </w:pPr>
            <w:r w:rsidRPr="009104F4">
              <w:rPr>
                <w:color w:val="000000"/>
                <w:sz w:val="22"/>
                <w:szCs w:val="22"/>
              </w:rPr>
              <w:t>0.391</w:t>
            </w:r>
          </w:p>
        </w:tc>
        <w:tc>
          <w:tcPr>
            <w:tcW w:w="1300" w:type="dxa"/>
            <w:tcBorders>
              <w:top w:val="nil"/>
              <w:left w:val="nil"/>
              <w:bottom w:val="nil"/>
              <w:right w:val="nil"/>
            </w:tcBorders>
            <w:shd w:val="clear" w:color="auto" w:fill="auto"/>
            <w:noWrap/>
            <w:vAlign w:val="bottom"/>
          </w:tcPr>
          <w:p w14:paraId="3A608906"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24757CEE"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40509D2E" w14:textId="77777777" w:rsidTr="00FF25C9">
        <w:trPr>
          <w:trHeight w:val="20"/>
        </w:trPr>
        <w:tc>
          <w:tcPr>
            <w:tcW w:w="1672" w:type="dxa"/>
            <w:tcBorders>
              <w:top w:val="nil"/>
              <w:left w:val="nil"/>
              <w:bottom w:val="nil"/>
              <w:right w:val="nil"/>
            </w:tcBorders>
            <w:shd w:val="clear" w:color="auto" w:fill="auto"/>
            <w:noWrap/>
            <w:vAlign w:val="bottom"/>
            <w:hideMark/>
          </w:tcPr>
          <w:p w14:paraId="0B55029D" w14:textId="77777777" w:rsidR="00AE7B1D" w:rsidRPr="009104F4" w:rsidRDefault="00AE7B1D" w:rsidP="00FF25C9">
            <w:pPr>
              <w:rPr>
                <w:color w:val="000000"/>
                <w:sz w:val="22"/>
                <w:szCs w:val="22"/>
              </w:rPr>
            </w:pPr>
            <w:r w:rsidRPr="009104F4">
              <w:rPr>
                <w:color w:val="000000"/>
                <w:sz w:val="22"/>
                <w:szCs w:val="22"/>
              </w:rPr>
              <w:t>Food</w:t>
            </w:r>
          </w:p>
        </w:tc>
        <w:tc>
          <w:tcPr>
            <w:tcW w:w="1300" w:type="dxa"/>
            <w:tcBorders>
              <w:top w:val="nil"/>
              <w:left w:val="nil"/>
              <w:bottom w:val="nil"/>
              <w:right w:val="nil"/>
            </w:tcBorders>
            <w:shd w:val="clear" w:color="auto" w:fill="auto"/>
            <w:noWrap/>
            <w:vAlign w:val="bottom"/>
          </w:tcPr>
          <w:p w14:paraId="5751E6CC" w14:textId="77777777" w:rsidR="00AE7B1D" w:rsidRPr="009104F4" w:rsidRDefault="00AE7B1D" w:rsidP="00FF25C9">
            <w:pPr>
              <w:jc w:val="right"/>
              <w:rPr>
                <w:color w:val="000000"/>
                <w:sz w:val="22"/>
                <w:szCs w:val="22"/>
              </w:rPr>
            </w:pPr>
            <w:r w:rsidRPr="009104F4">
              <w:rPr>
                <w:color w:val="000000"/>
                <w:sz w:val="22"/>
                <w:szCs w:val="22"/>
              </w:rPr>
              <w:t>3,019</w:t>
            </w:r>
          </w:p>
        </w:tc>
        <w:tc>
          <w:tcPr>
            <w:tcW w:w="1300" w:type="dxa"/>
            <w:tcBorders>
              <w:top w:val="nil"/>
              <w:left w:val="nil"/>
              <w:bottom w:val="nil"/>
              <w:right w:val="nil"/>
            </w:tcBorders>
            <w:shd w:val="clear" w:color="auto" w:fill="auto"/>
            <w:noWrap/>
            <w:vAlign w:val="bottom"/>
          </w:tcPr>
          <w:p w14:paraId="7C100EED" w14:textId="77777777" w:rsidR="00AE7B1D" w:rsidRPr="009104F4" w:rsidRDefault="00AE7B1D" w:rsidP="00FF25C9">
            <w:pPr>
              <w:jc w:val="right"/>
              <w:rPr>
                <w:color w:val="000000"/>
                <w:sz w:val="22"/>
                <w:szCs w:val="22"/>
              </w:rPr>
            </w:pPr>
            <w:r w:rsidRPr="009104F4">
              <w:rPr>
                <w:color w:val="000000"/>
                <w:sz w:val="22"/>
                <w:szCs w:val="22"/>
              </w:rPr>
              <w:t>0.458</w:t>
            </w:r>
          </w:p>
        </w:tc>
        <w:tc>
          <w:tcPr>
            <w:tcW w:w="1300" w:type="dxa"/>
            <w:tcBorders>
              <w:top w:val="nil"/>
              <w:left w:val="nil"/>
              <w:bottom w:val="nil"/>
              <w:right w:val="nil"/>
            </w:tcBorders>
            <w:shd w:val="clear" w:color="auto" w:fill="auto"/>
            <w:noWrap/>
            <w:vAlign w:val="bottom"/>
          </w:tcPr>
          <w:p w14:paraId="0F198CBE" w14:textId="77777777" w:rsidR="00AE7B1D" w:rsidRPr="009104F4" w:rsidRDefault="00AE7B1D" w:rsidP="00FF25C9">
            <w:pPr>
              <w:jc w:val="right"/>
              <w:rPr>
                <w:color w:val="000000"/>
                <w:sz w:val="22"/>
                <w:szCs w:val="22"/>
              </w:rPr>
            </w:pPr>
            <w:r w:rsidRPr="009104F4">
              <w:rPr>
                <w:color w:val="000000"/>
                <w:sz w:val="22"/>
                <w:szCs w:val="22"/>
              </w:rPr>
              <w:t>0.320</w:t>
            </w:r>
          </w:p>
        </w:tc>
        <w:tc>
          <w:tcPr>
            <w:tcW w:w="1300" w:type="dxa"/>
            <w:tcBorders>
              <w:top w:val="nil"/>
              <w:left w:val="nil"/>
              <w:bottom w:val="nil"/>
              <w:right w:val="nil"/>
            </w:tcBorders>
            <w:shd w:val="clear" w:color="auto" w:fill="auto"/>
            <w:noWrap/>
            <w:vAlign w:val="bottom"/>
          </w:tcPr>
          <w:p w14:paraId="62390533" w14:textId="77777777" w:rsidR="00AE7B1D" w:rsidRPr="009104F4" w:rsidRDefault="00AE7B1D" w:rsidP="00FF25C9">
            <w:pPr>
              <w:jc w:val="right"/>
              <w:rPr>
                <w:color w:val="000000"/>
                <w:sz w:val="22"/>
                <w:szCs w:val="22"/>
              </w:rPr>
            </w:pPr>
            <w:r w:rsidRPr="009104F4">
              <w:rPr>
                <w:color w:val="000000"/>
                <w:sz w:val="22"/>
                <w:szCs w:val="22"/>
              </w:rPr>
              <w:t>0.492</w:t>
            </w:r>
          </w:p>
        </w:tc>
        <w:tc>
          <w:tcPr>
            <w:tcW w:w="1300" w:type="dxa"/>
            <w:tcBorders>
              <w:top w:val="nil"/>
              <w:left w:val="nil"/>
              <w:bottom w:val="nil"/>
              <w:right w:val="nil"/>
            </w:tcBorders>
            <w:shd w:val="clear" w:color="auto" w:fill="auto"/>
            <w:noWrap/>
            <w:vAlign w:val="bottom"/>
          </w:tcPr>
          <w:p w14:paraId="40896DDD"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7348862F"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608A19B4" w14:textId="77777777" w:rsidTr="00FF25C9">
        <w:trPr>
          <w:trHeight w:val="20"/>
        </w:trPr>
        <w:tc>
          <w:tcPr>
            <w:tcW w:w="1672" w:type="dxa"/>
            <w:tcBorders>
              <w:top w:val="nil"/>
              <w:left w:val="nil"/>
              <w:bottom w:val="nil"/>
              <w:right w:val="nil"/>
            </w:tcBorders>
            <w:shd w:val="clear" w:color="auto" w:fill="auto"/>
            <w:noWrap/>
            <w:vAlign w:val="bottom"/>
            <w:hideMark/>
          </w:tcPr>
          <w:p w14:paraId="6FAABAF6" w14:textId="77777777" w:rsidR="00AE7B1D" w:rsidRPr="009104F4" w:rsidRDefault="00AE7B1D" w:rsidP="00FF25C9">
            <w:pPr>
              <w:rPr>
                <w:color w:val="000000"/>
                <w:sz w:val="22"/>
                <w:szCs w:val="22"/>
              </w:rPr>
            </w:pPr>
            <w:r w:rsidRPr="009104F4">
              <w:rPr>
                <w:color w:val="000000"/>
                <w:sz w:val="22"/>
                <w:szCs w:val="22"/>
              </w:rPr>
              <w:t>Metals</w:t>
            </w:r>
          </w:p>
        </w:tc>
        <w:tc>
          <w:tcPr>
            <w:tcW w:w="1300" w:type="dxa"/>
            <w:tcBorders>
              <w:top w:val="nil"/>
              <w:left w:val="nil"/>
              <w:bottom w:val="nil"/>
              <w:right w:val="nil"/>
            </w:tcBorders>
            <w:shd w:val="clear" w:color="auto" w:fill="auto"/>
            <w:noWrap/>
            <w:vAlign w:val="bottom"/>
          </w:tcPr>
          <w:p w14:paraId="03D353A0" w14:textId="77777777" w:rsidR="00AE7B1D" w:rsidRPr="009104F4" w:rsidRDefault="00AE7B1D" w:rsidP="00FF25C9">
            <w:pPr>
              <w:jc w:val="right"/>
              <w:rPr>
                <w:color w:val="000000"/>
                <w:sz w:val="22"/>
                <w:szCs w:val="22"/>
              </w:rPr>
            </w:pPr>
            <w:r w:rsidRPr="009104F4">
              <w:rPr>
                <w:color w:val="000000"/>
                <w:sz w:val="22"/>
                <w:szCs w:val="22"/>
              </w:rPr>
              <w:t>1,856</w:t>
            </w:r>
          </w:p>
        </w:tc>
        <w:tc>
          <w:tcPr>
            <w:tcW w:w="1300" w:type="dxa"/>
            <w:tcBorders>
              <w:top w:val="nil"/>
              <w:left w:val="nil"/>
              <w:bottom w:val="nil"/>
              <w:right w:val="nil"/>
            </w:tcBorders>
            <w:shd w:val="clear" w:color="auto" w:fill="auto"/>
            <w:noWrap/>
            <w:vAlign w:val="bottom"/>
          </w:tcPr>
          <w:p w14:paraId="5D3BD619" w14:textId="77777777" w:rsidR="00AE7B1D" w:rsidRPr="009104F4" w:rsidRDefault="00AE7B1D" w:rsidP="00FF25C9">
            <w:pPr>
              <w:jc w:val="right"/>
              <w:rPr>
                <w:color w:val="000000"/>
                <w:sz w:val="22"/>
                <w:szCs w:val="22"/>
              </w:rPr>
            </w:pPr>
            <w:r w:rsidRPr="009104F4">
              <w:rPr>
                <w:color w:val="000000"/>
                <w:sz w:val="22"/>
                <w:szCs w:val="22"/>
              </w:rPr>
              <w:t>0.366</w:t>
            </w:r>
          </w:p>
        </w:tc>
        <w:tc>
          <w:tcPr>
            <w:tcW w:w="1300" w:type="dxa"/>
            <w:tcBorders>
              <w:top w:val="nil"/>
              <w:left w:val="nil"/>
              <w:bottom w:val="nil"/>
              <w:right w:val="nil"/>
            </w:tcBorders>
            <w:shd w:val="clear" w:color="auto" w:fill="auto"/>
            <w:noWrap/>
            <w:vAlign w:val="bottom"/>
          </w:tcPr>
          <w:p w14:paraId="5B916707" w14:textId="77777777" w:rsidR="00AE7B1D" w:rsidRPr="009104F4" w:rsidRDefault="00AE7B1D" w:rsidP="00FF25C9">
            <w:pPr>
              <w:jc w:val="right"/>
              <w:rPr>
                <w:color w:val="000000"/>
                <w:sz w:val="22"/>
                <w:szCs w:val="22"/>
              </w:rPr>
            </w:pPr>
            <w:r w:rsidRPr="009104F4">
              <w:rPr>
                <w:color w:val="000000"/>
                <w:sz w:val="22"/>
                <w:szCs w:val="22"/>
              </w:rPr>
              <w:t>0.301</w:t>
            </w:r>
          </w:p>
        </w:tc>
        <w:tc>
          <w:tcPr>
            <w:tcW w:w="1300" w:type="dxa"/>
            <w:tcBorders>
              <w:top w:val="nil"/>
              <w:left w:val="nil"/>
              <w:bottom w:val="nil"/>
              <w:right w:val="nil"/>
            </w:tcBorders>
            <w:shd w:val="clear" w:color="auto" w:fill="auto"/>
            <w:noWrap/>
            <w:vAlign w:val="bottom"/>
          </w:tcPr>
          <w:p w14:paraId="742A7199" w14:textId="77777777" w:rsidR="00AE7B1D" w:rsidRPr="009104F4" w:rsidRDefault="00AE7B1D" w:rsidP="00FF25C9">
            <w:pPr>
              <w:jc w:val="right"/>
              <w:rPr>
                <w:color w:val="000000"/>
                <w:sz w:val="22"/>
                <w:szCs w:val="22"/>
              </w:rPr>
            </w:pPr>
            <w:r w:rsidRPr="009104F4">
              <w:rPr>
                <w:color w:val="000000"/>
                <w:sz w:val="22"/>
                <w:szCs w:val="22"/>
              </w:rPr>
              <w:t>0.398</w:t>
            </w:r>
          </w:p>
        </w:tc>
        <w:tc>
          <w:tcPr>
            <w:tcW w:w="1300" w:type="dxa"/>
            <w:tcBorders>
              <w:top w:val="nil"/>
              <w:left w:val="nil"/>
              <w:bottom w:val="nil"/>
              <w:right w:val="nil"/>
            </w:tcBorders>
            <w:shd w:val="clear" w:color="auto" w:fill="auto"/>
            <w:noWrap/>
            <w:vAlign w:val="bottom"/>
          </w:tcPr>
          <w:p w14:paraId="1B54F6AA"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2587A9CE"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254BCF60" w14:textId="77777777" w:rsidTr="00FF25C9">
        <w:trPr>
          <w:trHeight w:val="20"/>
        </w:trPr>
        <w:tc>
          <w:tcPr>
            <w:tcW w:w="1672" w:type="dxa"/>
            <w:tcBorders>
              <w:top w:val="nil"/>
              <w:left w:val="nil"/>
              <w:bottom w:val="nil"/>
              <w:right w:val="nil"/>
            </w:tcBorders>
            <w:shd w:val="clear" w:color="auto" w:fill="auto"/>
            <w:noWrap/>
            <w:vAlign w:val="bottom"/>
            <w:hideMark/>
          </w:tcPr>
          <w:p w14:paraId="2D08EE60" w14:textId="77777777" w:rsidR="00AE7B1D" w:rsidRPr="009104F4" w:rsidRDefault="00AE7B1D" w:rsidP="00FF25C9">
            <w:pPr>
              <w:rPr>
                <w:color w:val="000000"/>
                <w:sz w:val="22"/>
                <w:szCs w:val="22"/>
              </w:rPr>
            </w:pPr>
            <w:r w:rsidRPr="009104F4">
              <w:rPr>
                <w:color w:val="000000"/>
                <w:sz w:val="22"/>
                <w:szCs w:val="22"/>
              </w:rPr>
              <w:t>Mining</w:t>
            </w:r>
          </w:p>
        </w:tc>
        <w:tc>
          <w:tcPr>
            <w:tcW w:w="1300" w:type="dxa"/>
            <w:tcBorders>
              <w:top w:val="nil"/>
              <w:left w:val="nil"/>
              <w:bottom w:val="nil"/>
              <w:right w:val="nil"/>
            </w:tcBorders>
            <w:shd w:val="clear" w:color="auto" w:fill="auto"/>
            <w:noWrap/>
            <w:vAlign w:val="bottom"/>
          </w:tcPr>
          <w:p w14:paraId="4AADA680" w14:textId="77777777" w:rsidR="00AE7B1D" w:rsidRPr="009104F4" w:rsidRDefault="00AE7B1D" w:rsidP="00FF25C9">
            <w:pPr>
              <w:jc w:val="right"/>
              <w:rPr>
                <w:color w:val="000000"/>
                <w:sz w:val="22"/>
                <w:szCs w:val="22"/>
              </w:rPr>
            </w:pPr>
            <w:r w:rsidRPr="009104F4">
              <w:rPr>
                <w:color w:val="000000"/>
                <w:sz w:val="22"/>
                <w:szCs w:val="22"/>
              </w:rPr>
              <w:t>1,409</w:t>
            </w:r>
          </w:p>
        </w:tc>
        <w:tc>
          <w:tcPr>
            <w:tcW w:w="1300" w:type="dxa"/>
            <w:tcBorders>
              <w:top w:val="nil"/>
              <w:left w:val="nil"/>
              <w:bottom w:val="nil"/>
              <w:right w:val="nil"/>
            </w:tcBorders>
            <w:shd w:val="clear" w:color="auto" w:fill="auto"/>
            <w:noWrap/>
            <w:vAlign w:val="bottom"/>
          </w:tcPr>
          <w:p w14:paraId="02D95D3D" w14:textId="77777777" w:rsidR="00AE7B1D" w:rsidRPr="009104F4" w:rsidRDefault="00AE7B1D" w:rsidP="00FF25C9">
            <w:pPr>
              <w:jc w:val="right"/>
              <w:rPr>
                <w:color w:val="000000"/>
                <w:sz w:val="22"/>
                <w:szCs w:val="22"/>
              </w:rPr>
            </w:pPr>
            <w:r w:rsidRPr="009104F4">
              <w:rPr>
                <w:color w:val="000000"/>
                <w:sz w:val="22"/>
                <w:szCs w:val="22"/>
              </w:rPr>
              <w:t>0.317</w:t>
            </w:r>
          </w:p>
        </w:tc>
        <w:tc>
          <w:tcPr>
            <w:tcW w:w="1300" w:type="dxa"/>
            <w:tcBorders>
              <w:top w:val="nil"/>
              <w:left w:val="nil"/>
              <w:bottom w:val="nil"/>
              <w:right w:val="nil"/>
            </w:tcBorders>
            <w:shd w:val="clear" w:color="auto" w:fill="auto"/>
            <w:noWrap/>
            <w:vAlign w:val="bottom"/>
          </w:tcPr>
          <w:p w14:paraId="67DA8D61" w14:textId="77777777" w:rsidR="00AE7B1D" w:rsidRPr="009104F4" w:rsidRDefault="00AE7B1D" w:rsidP="00FF25C9">
            <w:pPr>
              <w:jc w:val="right"/>
              <w:rPr>
                <w:color w:val="000000"/>
                <w:sz w:val="22"/>
                <w:szCs w:val="22"/>
              </w:rPr>
            </w:pPr>
            <w:r w:rsidRPr="009104F4">
              <w:rPr>
                <w:color w:val="000000"/>
                <w:sz w:val="22"/>
                <w:szCs w:val="22"/>
              </w:rPr>
              <w:t>0.329</w:t>
            </w:r>
          </w:p>
        </w:tc>
        <w:tc>
          <w:tcPr>
            <w:tcW w:w="1300" w:type="dxa"/>
            <w:tcBorders>
              <w:top w:val="nil"/>
              <w:left w:val="nil"/>
              <w:bottom w:val="nil"/>
              <w:right w:val="nil"/>
            </w:tcBorders>
            <w:shd w:val="clear" w:color="auto" w:fill="auto"/>
            <w:noWrap/>
            <w:vAlign w:val="bottom"/>
          </w:tcPr>
          <w:p w14:paraId="466EA020" w14:textId="77777777" w:rsidR="00AE7B1D" w:rsidRPr="009104F4" w:rsidRDefault="00AE7B1D" w:rsidP="00FF25C9">
            <w:pPr>
              <w:jc w:val="right"/>
              <w:rPr>
                <w:color w:val="000000"/>
                <w:sz w:val="22"/>
                <w:szCs w:val="22"/>
              </w:rPr>
            </w:pPr>
            <w:r w:rsidRPr="009104F4">
              <w:rPr>
                <w:color w:val="000000"/>
                <w:sz w:val="22"/>
                <w:szCs w:val="22"/>
              </w:rPr>
              <w:t>0.283</w:t>
            </w:r>
          </w:p>
        </w:tc>
        <w:tc>
          <w:tcPr>
            <w:tcW w:w="1300" w:type="dxa"/>
            <w:tcBorders>
              <w:top w:val="nil"/>
              <w:left w:val="nil"/>
              <w:bottom w:val="nil"/>
              <w:right w:val="nil"/>
            </w:tcBorders>
            <w:shd w:val="clear" w:color="auto" w:fill="auto"/>
            <w:noWrap/>
            <w:vAlign w:val="bottom"/>
          </w:tcPr>
          <w:p w14:paraId="1D01CCF6"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6920AAF8"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10840243" w14:textId="77777777" w:rsidTr="00FF25C9">
        <w:trPr>
          <w:trHeight w:val="20"/>
        </w:trPr>
        <w:tc>
          <w:tcPr>
            <w:tcW w:w="1672" w:type="dxa"/>
            <w:tcBorders>
              <w:top w:val="nil"/>
              <w:left w:val="nil"/>
              <w:bottom w:val="nil"/>
              <w:right w:val="nil"/>
            </w:tcBorders>
            <w:shd w:val="clear" w:color="auto" w:fill="auto"/>
            <w:noWrap/>
            <w:vAlign w:val="bottom"/>
            <w:hideMark/>
          </w:tcPr>
          <w:p w14:paraId="685F6333" w14:textId="77777777" w:rsidR="00AE7B1D" w:rsidRPr="009104F4" w:rsidRDefault="00AE7B1D" w:rsidP="00FF25C9">
            <w:pPr>
              <w:rPr>
                <w:color w:val="000000"/>
                <w:sz w:val="22"/>
                <w:szCs w:val="22"/>
              </w:rPr>
            </w:pPr>
            <w:r w:rsidRPr="009104F4">
              <w:rPr>
                <w:color w:val="000000"/>
                <w:sz w:val="22"/>
                <w:szCs w:val="22"/>
              </w:rPr>
              <w:t>Miscellaneous</w:t>
            </w:r>
          </w:p>
        </w:tc>
        <w:tc>
          <w:tcPr>
            <w:tcW w:w="1300" w:type="dxa"/>
            <w:tcBorders>
              <w:top w:val="nil"/>
              <w:left w:val="nil"/>
              <w:bottom w:val="nil"/>
              <w:right w:val="nil"/>
            </w:tcBorders>
            <w:shd w:val="clear" w:color="auto" w:fill="auto"/>
            <w:noWrap/>
            <w:vAlign w:val="bottom"/>
          </w:tcPr>
          <w:p w14:paraId="2E6D86C0" w14:textId="77777777" w:rsidR="00AE7B1D" w:rsidRPr="009104F4" w:rsidRDefault="00AE7B1D" w:rsidP="00FF25C9">
            <w:pPr>
              <w:jc w:val="right"/>
              <w:rPr>
                <w:color w:val="000000"/>
                <w:sz w:val="22"/>
                <w:szCs w:val="22"/>
              </w:rPr>
            </w:pPr>
            <w:r w:rsidRPr="009104F4">
              <w:rPr>
                <w:color w:val="000000"/>
                <w:sz w:val="22"/>
                <w:szCs w:val="22"/>
              </w:rPr>
              <w:t>729</w:t>
            </w:r>
          </w:p>
        </w:tc>
        <w:tc>
          <w:tcPr>
            <w:tcW w:w="1300" w:type="dxa"/>
            <w:tcBorders>
              <w:top w:val="nil"/>
              <w:left w:val="nil"/>
              <w:bottom w:val="nil"/>
              <w:right w:val="nil"/>
            </w:tcBorders>
            <w:shd w:val="clear" w:color="auto" w:fill="auto"/>
            <w:noWrap/>
            <w:vAlign w:val="bottom"/>
          </w:tcPr>
          <w:p w14:paraId="3AD74AD1" w14:textId="77777777" w:rsidR="00AE7B1D" w:rsidRPr="009104F4" w:rsidRDefault="00AE7B1D" w:rsidP="00FF25C9">
            <w:pPr>
              <w:jc w:val="right"/>
              <w:rPr>
                <w:color w:val="000000"/>
                <w:sz w:val="22"/>
                <w:szCs w:val="22"/>
              </w:rPr>
            </w:pPr>
            <w:r w:rsidRPr="009104F4">
              <w:rPr>
                <w:color w:val="000000"/>
                <w:sz w:val="22"/>
                <w:szCs w:val="22"/>
              </w:rPr>
              <w:t>0.413</w:t>
            </w:r>
          </w:p>
        </w:tc>
        <w:tc>
          <w:tcPr>
            <w:tcW w:w="1300" w:type="dxa"/>
            <w:tcBorders>
              <w:top w:val="nil"/>
              <w:left w:val="nil"/>
              <w:bottom w:val="nil"/>
              <w:right w:val="nil"/>
            </w:tcBorders>
            <w:shd w:val="clear" w:color="auto" w:fill="auto"/>
            <w:noWrap/>
            <w:vAlign w:val="bottom"/>
          </w:tcPr>
          <w:p w14:paraId="705E104F" w14:textId="77777777" w:rsidR="00AE7B1D" w:rsidRPr="009104F4" w:rsidRDefault="00AE7B1D" w:rsidP="00FF25C9">
            <w:pPr>
              <w:jc w:val="right"/>
              <w:rPr>
                <w:color w:val="000000"/>
                <w:sz w:val="22"/>
                <w:szCs w:val="22"/>
              </w:rPr>
            </w:pPr>
            <w:r w:rsidRPr="009104F4">
              <w:rPr>
                <w:color w:val="000000"/>
                <w:sz w:val="22"/>
                <w:szCs w:val="22"/>
              </w:rPr>
              <w:t>0.326</w:t>
            </w:r>
          </w:p>
        </w:tc>
        <w:tc>
          <w:tcPr>
            <w:tcW w:w="1300" w:type="dxa"/>
            <w:tcBorders>
              <w:top w:val="nil"/>
              <w:left w:val="nil"/>
              <w:bottom w:val="nil"/>
              <w:right w:val="nil"/>
            </w:tcBorders>
            <w:shd w:val="clear" w:color="auto" w:fill="auto"/>
            <w:noWrap/>
            <w:vAlign w:val="bottom"/>
          </w:tcPr>
          <w:p w14:paraId="63A4A57A" w14:textId="77777777" w:rsidR="00AE7B1D" w:rsidRPr="009104F4" w:rsidRDefault="00AE7B1D" w:rsidP="00FF25C9">
            <w:pPr>
              <w:jc w:val="right"/>
              <w:rPr>
                <w:color w:val="000000"/>
                <w:sz w:val="22"/>
                <w:szCs w:val="22"/>
              </w:rPr>
            </w:pPr>
            <w:r w:rsidRPr="009104F4">
              <w:rPr>
                <w:color w:val="000000"/>
                <w:sz w:val="22"/>
                <w:szCs w:val="22"/>
              </w:rPr>
              <w:t>0.453</w:t>
            </w:r>
          </w:p>
        </w:tc>
        <w:tc>
          <w:tcPr>
            <w:tcW w:w="1300" w:type="dxa"/>
            <w:tcBorders>
              <w:top w:val="nil"/>
              <w:left w:val="nil"/>
              <w:bottom w:val="nil"/>
              <w:right w:val="nil"/>
            </w:tcBorders>
            <w:shd w:val="clear" w:color="auto" w:fill="auto"/>
            <w:noWrap/>
            <w:vAlign w:val="bottom"/>
          </w:tcPr>
          <w:p w14:paraId="3E6D200C"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7B734752"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51778BB5" w14:textId="77777777" w:rsidTr="00FF25C9">
        <w:trPr>
          <w:trHeight w:val="20"/>
        </w:trPr>
        <w:tc>
          <w:tcPr>
            <w:tcW w:w="1672" w:type="dxa"/>
            <w:tcBorders>
              <w:top w:val="nil"/>
              <w:left w:val="nil"/>
              <w:bottom w:val="nil"/>
              <w:right w:val="nil"/>
            </w:tcBorders>
            <w:shd w:val="clear" w:color="auto" w:fill="auto"/>
            <w:noWrap/>
            <w:vAlign w:val="bottom"/>
            <w:hideMark/>
          </w:tcPr>
          <w:p w14:paraId="3357865A" w14:textId="77777777" w:rsidR="00AE7B1D" w:rsidRPr="009104F4" w:rsidRDefault="00AE7B1D" w:rsidP="00FF25C9">
            <w:pPr>
              <w:rPr>
                <w:color w:val="000000"/>
                <w:sz w:val="22"/>
                <w:szCs w:val="22"/>
              </w:rPr>
            </w:pPr>
            <w:r w:rsidRPr="009104F4">
              <w:rPr>
                <w:color w:val="000000"/>
                <w:sz w:val="22"/>
                <w:szCs w:val="22"/>
              </w:rPr>
              <w:t>Municipal Serv.</w:t>
            </w:r>
          </w:p>
        </w:tc>
        <w:tc>
          <w:tcPr>
            <w:tcW w:w="1300" w:type="dxa"/>
            <w:tcBorders>
              <w:top w:val="nil"/>
              <w:left w:val="nil"/>
              <w:bottom w:val="nil"/>
              <w:right w:val="nil"/>
            </w:tcBorders>
            <w:shd w:val="clear" w:color="auto" w:fill="auto"/>
            <w:noWrap/>
            <w:vAlign w:val="bottom"/>
          </w:tcPr>
          <w:p w14:paraId="3FCA0582" w14:textId="77777777" w:rsidR="00AE7B1D" w:rsidRPr="009104F4" w:rsidRDefault="00AE7B1D" w:rsidP="00FF25C9">
            <w:pPr>
              <w:jc w:val="right"/>
              <w:rPr>
                <w:color w:val="000000"/>
                <w:sz w:val="22"/>
                <w:szCs w:val="22"/>
              </w:rPr>
            </w:pPr>
            <w:r w:rsidRPr="009104F4">
              <w:rPr>
                <w:color w:val="000000"/>
                <w:sz w:val="22"/>
                <w:szCs w:val="22"/>
              </w:rPr>
              <w:t>1,192</w:t>
            </w:r>
          </w:p>
        </w:tc>
        <w:tc>
          <w:tcPr>
            <w:tcW w:w="1300" w:type="dxa"/>
            <w:tcBorders>
              <w:top w:val="nil"/>
              <w:left w:val="nil"/>
              <w:bottom w:val="nil"/>
              <w:right w:val="nil"/>
            </w:tcBorders>
            <w:shd w:val="clear" w:color="auto" w:fill="auto"/>
            <w:noWrap/>
            <w:vAlign w:val="bottom"/>
          </w:tcPr>
          <w:p w14:paraId="44422BC3" w14:textId="77777777" w:rsidR="00AE7B1D" w:rsidRPr="009104F4" w:rsidRDefault="00AE7B1D" w:rsidP="00FF25C9">
            <w:pPr>
              <w:jc w:val="right"/>
              <w:rPr>
                <w:color w:val="000000"/>
                <w:sz w:val="22"/>
                <w:szCs w:val="22"/>
              </w:rPr>
            </w:pPr>
            <w:r w:rsidRPr="009104F4">
              <w:rPr>
                <w:color w:val="000000"/>
                <w:sz w:val="22"/>
                <w:szCs w:val="22"/>
              </w:rPr>
              <w:t>0.426</w:t>
            </w:r>
          </w:p>
        </w:tc>
        <w:tc>
          <w:tcPr>
            <w:tcW w:w="1300" w:type="dxa"/>
            <w:tcBorders>
              <w:top w:val="nil"/>
              <w:left w:val="nil"/>
              <w:bottom w:val="nil"/>
              <w:right w:val="nil"/>
            </w:tcBorders>
            <w:shd w:val="clear" w:color="auto" w:fill="auto"/>
            <w:noWrap/>
            <w:vAlign w:val="bottom"/>
          </w:tcPr>
          <w:p w14:paraId="3995A205" w14:textId="77777777" w:rsidR="00AE7B1D" w:rsidRPr="009104F4" w:rsidRDefault="00AE7B1D" w:rsidP="00FF25C9">
            <w:pPr>
              <w:jc w:val="right"/>
              <w:rPr>
                <w:color w:val="000000"/>
                <w:sz w:val="22"/>
                <w:szCs w:val="22"/>
              </w:rPr>
            </w:pPr>
            <w:r w:rsidRPr="009104F4">
              <w:rPr>
                <w:color w:val="000000"/>
                <w:sz w:val="22"/>
                <w:szCs w:val="22"/>
              </w:rPr>
              <w:t>0.344</w:t>
            </w:r>
          </w:p>
        </w:tc>
        <w:tc>
          <w:tcPr>
            <w:tcW w:w="1300" w:type="dxa"/>
            <w:tcBorders>
              <w:top w:val="nil"/>
              <w:left w:val="nil"/>
              <w:bottom w:val="nil"/>
              <w:right w:val="nil"/>
            </w:tcBorders>
            <w:shd w:val="clear" w:color="auto" w:fill="auto"/>
            <w:noWrap/>
            <w:vAlign w:val="bottom"/>
          </w:tcPr>
          <w:p w14:paraId="3C756CEA" w14:textId="77777777" w:rsidR="00AE7B1D" w:rsidRPr="009104F4" w:rsidRDefault="00AE7B1D" w:rsidP="00FF25C9">
            <w:pPr>
              <w:jc w:val="right"/>
              <w:rPr>
                <w:color w:val="000000"/>
                <w:sz w:val="22"/>
                <w:szCs w:val="22"/>
              </w:rPr>
            </w:pPr>
            <w:r w:rsidRPr="009104F4">
              <w:rPr>
                <w:color w:val="000000"/>
                <w:sz w:val="22"/>
                <w:szCs w:val="22"/>
              </w:rPr>
              <w:t>0.492</w:t>
            </w:r>
          </w:p>
        </w:tc>
        <w:tc>
          <w:tcPr>
            <w:tcW w:w="1300" w:type="dxa"/>
            <w:tcBorders>
              <w:top w:val="nil"/>
              <w:left w:val="nil"/>
              <w:bottom w:val="nil"/>
              <w:right w:val="nil"/>
            </w:tcBorders>
            <w:shd w:val="clear" w:color="auto" w:fill="auto"/>
            <w:noWrap/>
            <w:vAlign w:val="bottom"/>
          </w:tcPr>
          <w:p w14:paraId="7FE01157"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5206299F"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20C3FED3" w14:textId="77777777" w:rsidTr="00FF25C9">
        <w:trPr>
          <w:trHeight w:val="20"/>
        </w:trPr>
        <w:tc>
          <w:tcPr>
            <w:tcW w:w="1672" w:type="dxa"/>
            <w:tcBorders>
              <w:top w:val="nil"/>
              <w:left w:val="nil"/>
              <w:bottom w:val="nil"/>
              <w:right w:val="nil"/>
            </w:tcBorders>
            <w:shd w:val="clear" w:color="auto" w:fill="auto"/>
            <w:noWrap/>
            <w:vAlign w:val="bottom"/>
            <w:hideMark/>
          </w:tcPr>
          <w:p w14:paraId="72377B83" w14:textId="77777777" w:rsidR="00AE7B1D" w:rsidRPr="009104F4" w:rsidRDefault="00AE7B1D" w:rsidP="00FF25C9">
            <w:pPr>
              <w:rPr>
                <w:color w:val="000000"/>
                <w:sz w:val="22"/>
                <w:szCs w:val="22"/>
              </w:rPr>
            </w:pPr>
            <w:r w:rsidRPr="009104F4">
              <w:rPr>
                <w:color w:val="000000"/>
                <w:sz w:val="22"/>
                <w:szCs w:val="22"/>
              </w:rPr>
              <w:t>Paper</w:t>
            </w:r>
          </w:p>
        </w:tc>
        <w:tc>
          <w:tcPr>
            <w:tcW w:w="1300" w:type="dxa"/>
            <w:tcBorders>
              <w:top w:val="nil"/>
              <w:left w:val="nil"/>
              <w:bottom w:val="nil"/>
              <w:right w:val="nil"/>
            </w:tcBorders>
            <w:shd w:val="clear" w:color="auto" w:fill="auto"/>
            <w:noWrap/>
            <w:vAlign w:val="bottom"/>
          </w:tcPr>
          <w:p w14:paraId="558A4BD9" w14:textId="77777777" w:rsidR="00AE7B1D" w:rsidRPr="009104F4" w:rsidRDefault="00AE7B1D" w:rsidP="00FF25C9">
            <w:pPr>
              <w:jc w:val="right"/>
              <w:rPr>
                <w:color w:val="000000"/>
                <w:sz w:val="22"/>
                <w:szCs w:val="22"/>
              </w:rPr>
            </w:pPr>
            <w:r w:rsidRPr="009104F4">
              <w:rPr>
                <w:color w:val="000000"/>
                <w:sz w:val="22"/>
                <w:szCs w:val="22"/>
              </w:rPr>
              <w:t>588</w:t>
            </w:r>
          </w:p>
        </w:tc>
        <w:tc>
          <w:tcPr>
            <w:tcW w:w="1300" w:type="dxa"/>
            <w:tcBorders>
              <w:top w:val="nil"/>
              <w:left w:val="nil"/>
              <w:bottom w:val="nil"/>
              <w:right w:val="nil"/>
            </w:tcBorders>
            <w:shd w:val="clear" w:color="auto" w:fill="auto"/>
            <w:noWrap/>
            <w:vAlign w:val="bottom"/>
          </w:tcPr>
          <w:p w14:paraId="358C9608" w14:textId="77777777" w:rsidR="00AE7B1D" w:rsidRPr="009104F4" w:rsidRDefault="00AE7B1D" w:rsidP="00FF25C9">
            <w:pPr>
              <w:jc w:val="right"/>
              <w:rPr>
                <w:color w:val="000000"/>
                <w:sz w:val="22"/>
                <w:szCs w:val="22"/>
              </w:rPr>
            </w:pPr>
            <w:r w:rsidRPr="009104F4">
              <w:rPr>
                <w:color w:val="000000"/>
                <w:sz w:val="22"/>
                <w:szCs w:val="22"/>
              </w:rPr>
              <w:t>0.350</w:t>
            </w:r>
          </w:p>
        </w:tc>
        <w:tc>
          <w:tcPr>
            <w:tcW w:w="1300" w:type="dxa"/>
            <w:tcBorders>
              <w:top w:val="nil"/>
              <w:left w:val="nil"/>
              <w:bottom w:val="nil"/>
              <w:right w:val="nil"/>
            </w:tcBorders>
            <w:shd w:val="clear" w:color="auto" w:fill="auto"/>
            <w:noWrap/>
            <w:vAlign w:val="bottom"/>
          </w:tcPr>
          <w:p w14:paraId="6D646E58" w14:textId="77777777" w:rsidR="00AE7B1D" w:rsidRPr="009104F4" w:rsidRDefault="00AE7B1D" w:rsidP="00FF25C9">
            <w:pPr>
              <w:jc w:val="right"/>
              <w:rPr>
                <w:color w:val="000000"/>
                <w:sz w:val="22"/>
                <w:szCs w:val="22"/>
              </w:rPr>
            </w:pPr>
            <w:r w:rsidRPr="009104F4">
              <w:rPr>
                <w:color w:val="000000"/>
                <w:sz w:val="22"/>
                <w:szCs w:val="22"/>
              </w:rPr>
              <w:t>0.296</w:t>
            </w:r>
          </w:p>
        </w:tc>
        <w:tc>
          <w:tcPr>
            <w:tcW w:w="1300" w:type="dxa"/>
            <w:tcBorders>
              <w:top w:val="nil"/>
              <w:left w:val="nil"/>
              <w:bottom w:val="nil"/>
              <w:right w:val="nil"/>
            </w:tcBorders>
            <w:shd w:val="clear" w:color="auto" w:fill="auto"/>
            <w:noWrap/>
            <w:vAlign w:val="bottom"/>
          </w:tcPr>
          <w:p w14:paraId="40EA2413" w14:textId="77777777" w:rsidR="00AE7B1D" w:rsidRPr="009104F4" w:rsidRDefault="00AE7B1D" w:rsidP="00FF25C9">
            <w:pPr>
              <w:jc w:val="right"/>
              <w:rPr>
                <w:color w:val="000000"/>
                <w:sz w:val="22"/>
                <w:szCs w:val="22"/>
              </w:rPr>
            </w:pPr>
            <w:r w:rsidRPr="009104F4">
              <w:rPr>
                <w:color w:val="000000"/>
                <w:sz w:val="22"/>
                <w:szCs w:val="22"/>
              </w:rPr>
              <w:t>0.364</w:t>
            </w:r>
          </w:p>
        </w:tc>
        <w:tc>
          <w:tcPr>
            <w:tcW w:w="1300" w:type="dxa"/>
            <w:tcBorders>
              <w:top w:val="nil"/>
              <w:left w:val="nil"/>
              <w:bottom w:val="nil"/>
              <w:right w:val="nil"/>
            </w:tcBorders>
            <w:shd w:val="clear" w:color="auto" w:fill="auto"/>
            <w:noWrap/>
            <w:vAlign w:val="bottom"/>
          </w:tcPr>
          <w:p w14:paraId="7176BB59"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72FE4C5A" w14:textId="77777777" w:rsidR="00AE7B1D" w:rsidRPr="009104F4" w:rsidRDefault="00AE7B1D" w:rsidP="00FF25C9">
            <w:pPr>
              <w:jc w:val="right"/>
              <w:rPr>
                <w:color w:val="000000"/>
                <w:sz w:val="22"/>
                <w:szCs w:val="22"/>
              </w:rPr>
            </w:pPr>
            <w:r w:rsidRPr="009104F4">
              <w:rPr>
                <w:color w:val="000000"/>
                <w:sz w:val="22"/>
                <w:szCs w:val="22"/>
              </w:rPr>
              <w:t>0.999</w:t>
            </w:r>
          </w:p>
        </w:tc>
      </w:tr>
      <w:tr w:rsidR="00AE7B1D" w:rsidRPr="009104F4" w14:paraId="0BF76DAA" w14:textId="77777777" w:rsidTr="00FF25C9">
        <w:trPr>
          <w:trHeight w:val="20"/>
        </w:trPr>
        <w:tc>
          <w:tcPr>
            <w:tcW w:w="1672" w:type="dxa"/>
            <w:tcBorders>
              <w:top w:val="nil"/>
              <w:left w:val="nil"/>
              <w:bottom w:val="nil"/>
              <w:right w:val="nil"/>
            </w:tcBorders>
            <w:shd w:val="clear" w:color="auto" w:fill="auto"/>
            <w:noWrap/>
            <w:vAlign w:val="bottom"/>
            <w:hideMark/>
          </w:tcPr>
          <w:p w14:paraId="1A13AE4F" w14:textId="77777777" w:rsidR="00AE7B1D" w:rsidRPr="009104F4" w:rsidRDefault="00AE7B1D" w:rsidP="00FF25C9">
            <w:pPr>
              <w:rPr>
                <w:color w:val="000000"/>
                <w:sz w:val="22"/>
                <w:szCs w:val="22"/>
              </w:rPr>
            </w:pPr>
            <w:r w:rsidRPr="009104F4">
              <w:rPr>
                <w:color w:val="000000"/>
                <w:sz w:val="22"/>
                <w:szCs w:val="22"/>
              </w:rPr>
              <w:t>Textiles</w:t>
            </w:r>
          </w:p>
        </w:tc>
        <w:tc>
          <w:tcPr>
            <w:tcW w:w="1300" w:type="dxa"/>
            <w:tcBorders>
              <w:top w:val="nil"/>
              <w:left w:val="nil"/>
              <w:bottom w:val="nil"/>
              <w:right w:val="nil"/>
            </w:tcBorders>
            <w:shd w:val="clear" w:color="auto" w:fill="auto"/>
            <w:noWrap/>
            <w:vAlign w:val="bottom"/>
          </w:tcPr>
          <w:p w14:paraId="0012D562" w14:textId="77777777" w:rsidR="00AE7B1D" w:rsidRPr="009104F4" w:rsidRDefault="00AE7B1D" w:rsidP="00FF25C9">
            <w:pPr>
              <w:jc w:val="right"/>
              <w:rPr>
                <w:color w:val="000000"/>
                <w:sz w:val="22"/>
                <w:szCs w:val="22"/>
              </w:rPr>
            </w:pPr>
            <w:r w:rsidRPr="009104F4">
              <w:rPr>
                <w:color w:val="000000"/>
                <w:sz w:val="22"/>
                <w:szCs w:val="22"/>
              </w:rPr>
              <w:t>3,081</w:t>
            </w:r>
          </w:p>
        </w:tc>
        <w:tc>
          <w:tcPr>
            <w:tcW w:w="1300" w:type="dxa"/>
            <w:tcBorders>
              <w:top w:val="nil"/>
              <w:left w:val="nil"/>
              <w:bottom w:val="nil"/>
              <w:right w:val="nil"/>
            </w:tcBorders>
            <w:shd w:val="clear" w:color="auto" w:fill="auto"/>
            <w:noWrap/>
            <w:vAlign w:val="bottom"/>
          </w:tcPr>
          <w:p w14:paraId="6D90CB6B" w14:textId="77777777" w:rsidR="00AE7B1D" w:rsidRPr="009104F4" w:rsidRDefault="00AE7B1D" w:rsidP="00FF25C9">
            <w:pPr>
              <w:jc w:val="right"/>
              <w:rPr>
                <w:color w:val="000000"/>
                <w:sz w:val="22"/>
                <w:szCs w:val="22"/>
              </w:rPr>
            </w:pPr>
            <w:r w:rsidRPr="009104F4">
              <w:rPr>
                <w:color w:val="000000"/>
                <w:sz w:val="22"/>
                <w:szCs w:val="22"/>
              </w:rPr>
              <w:t>0.403</w:t>
            </w:r>
          </w:p>
        </w:tc>
        <w:tc>
          <w:tcPr>
            <w:tcW w:w="1300" w:type="dxa"/>
            <w:tcBorders>
              <w:top w:val="nil"/>
              <w:left w:val="nil"/>
              <w:bottom w:val="nil"/>
              <w:right w:val="nil"/>
            </w:tcBorders>
            <w:shd w:val="clear" w:color="auto" w:fill="auto"/>
            <w:noWrap/>
            <w:vAlign w:val="bottom"/>
          </w:tcPr>
          <w:p w14:paraId="66D8B843" w14:textId="77777777" w:rsidR="00AE7B1D" w:rsidRPr="009104F4" w:rsidRDefault="00AE7B1D" w:rsidP="00FF25C9">
            <w:pPr>
              <w:jc w:val="right"/>
              <w:rPr>
                <w:color w:val="000000"/>
                <w:sz w:val="22"/>
                <w:szCs w:val="22"/>
              </w:rPr>
            </w:pPr>
            <w:r w:rsidRPr="009104F4">
              <w:rPr>
                <w:color w:val="000000"/>
                <w:sz w:val="22"/>
                <w:szCs w:val="22"/>
              </w:rPr>
              <w:t>0.303</w:t>
            </w:r>
          </w:p>
        </w:tc>
        <w:tc>
          <w:tcPr>
            <w:tcW w:w="1300" w:type="dxa"/>
            <w:tcBorders>
              <w:top w:val="nil"/>
              <w:left w:val="nil"/>
              <w:bottom w:val="nil"/>
              <w:right w:val="nil"/>
            </w:tcBorders>
            <w:shd w:val="clear" w:color="auto" w:fill="auto"/>
            <w:noWrap/>
            <w:vAlign w:val="bottom"/>
          </w:tcPr>
          <w:p w14:paraId="2321DBA7" w14:textId="77777777" w:rsidR="00AE7B1D" w:rsidRPr="009104F4" w:rsidRDefault="00AE7B1D" w:rsidP="00FF25C9">
            <w:pPr>
              <w:jc w:val="right"/>
              <w:rPr>
                <w:color w:val="000000"/>
                <w:sz w:val="22"/>
                <w:szCs w:val="22"/>
              </w:rPr>
            </w:pPr>
            <w:r w:rsidRPr="009104F4">
              <w:rPr>
                <w:color w:val="000000"/>
                <w:sz w:val="22"/>
                <w:szCs w:val="22"/>
              </w:rPr>
              <w:t>0.409</w:t>
            </w:r>
          </w:p>
        </w:tc>
        <w:tc>
          <w:tcPr>
            <w:tcW w:w="1300" w:type="dxa"/>
            <w:tcBorders>
              <w:top w:val="nil"/>
              <w:left w:val="nil"/>
              <w:bottom w:val="nil"/>
              <w:right w:val="nil"/>
            </w:tcBorders>
            <w:shd w:val="clear" w:color="auto" w:fill="auto"/>
            <w:noWrap/>
            <w:vAlign w:val="bottom"/>
          </w:tcPr>
          <w:p w14:paraId="64F44C10"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0B16FD13"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0013B8FF" w14:textId="77777777" w:rsidTr="00FF25C9">
        <w:trPr>
          <w:trHeight w:val="20"/>
        </w:trPr>
        <w:tc>
          <w:tcPr>
            <w:tcW w:w="1672" w:type="dxa"/>
            <w:tcBorders>
              <w:top w:val="nil"/>
              <w:left w:val="nil"/>
              <w:bottom w:val="nil"/>
              <w:right w:val="nil"/>
            </w:tcBorders>
            <w:shd w:val="clear" w:color="auto" w:fill="auto"/>
            <w:noWrap/>
            <w:vAlign w:val="bottom"/>
            <w:hideMark/>
          </w:tcPr>
          <w:p w14:paraId="2E36C93B" w14:textId="77777777" w:rsidR="00AE7B1D" w:rsidRPr="009104F4" w:rsidRDefault="00AE7B1D" w:rsidP="00FF25C9">
            <w:pPr>
              <w:rPr>
                <w:color w:val="000000"/>
                <w:sz w:val="22"/>
                <w:szCs w:val="22"/>
              </w:rPr>
            </w:pPr>
            <w:r w:rsidRPr="009104F4">
              <w:rPr>
                <w:color w:val="000000"/>
                <w:sz w:val="22"/>
                <w:szCs w:val="22"/>
              </w:rPr>
              <w:t>Trade</w:t>
            </w:r>
          </w:p>
        </w:tc>
        <w:tc>
          <w:tcPr>
            <w:tcW w:w="1300" w:type="dxa"/>
            <w:tcBorders>
              <w:top w:val="nil"/>
              <w:left w:val="nil"/>
              <w:bottom w:val="nil"/>
              <w:right w:val="nil"/>
            </w:tcBorders>
            <w:shd w:val="clear" w:color="auto" w:fill="auto"/>
            <w:noWrap/>
            <w:vAlign w:val="bottom"/>
          </w:tcPr>
          <w:p w14:paraId="06D2B84D" w14:textId="77777777" w:rsidR="00AE7B1D" w:rsidRPr="009104F4" w:rsidRDefault="00AE7B1D" w:rsidP="00FF25C9">
            <w:pPr>
              <w:jc w:val="right"/>
              <w:rPr>
                <w:color w:val="000000"/>
                <w:sz w:val="22"/>
                <w:szCs w:val="22"/>
              </w:rPr>
            </w:pPr>
            <w:r w:rsidRPr="009104F4">
              <w:rPr>
                <w:color w:val="000000"/>
                <w:sz w:val="22"/>
                <w:szCs w:val="22"/>
              </w:rPr>
              <w:t>1,202</w:t>
            </w:r>
          </w:p>
        </w:tc>
        <w:tc>
          <w:tcPr>
            <w:tcW w:w="1300" w:type="dxa"/>
            <w:tcBorders>
              <w:top w:val="nil"/>
              <w:left w:val="nil"/>
              <w:bottom w:val="nil"/>
              <w:right w:val="nil"/>
            </w:tcBorders>
            <w:shd w:val="clear" w:color="auto" w:fill="auto"/>
            <w:noWrap/>
            <w:vAlign w:val="bottom"/>
          </w:tcPr>
          <w:p w14:paraId="5CF5099C" w14:textId="77777777" w:rsidR="00AE7B1D" w:rsidRPr="009104F4" w:rsidRDefault="00AE7B1D" w:rsidP="00FF25C9">
            <w:pPr>
              <w:jc w:val="right"/>
              <w:rPr>
                <w:color w:val="000000"/>
                <w:sz w:val="22"/>
                <w:szCs w:val="22"/>
              </w:rPr>
            </w:pPr>
            <w:r w:rsidRPr="009104F4">
              <w:rPr>
                <w:color w:val="000000"/>
                <w:sz w:val="22"/>
                <w:szCs w:val="22"/>
              </w:rPr>
              <w:t>0.505</w:t>
            </w:r>
          </w:p>
        </w:tc>
        <w:tc>
          <w:tcPr>
            <w:tcW w:w="1300" w:type="dxa"/>
            <w:tcBorders>
              <w:top w:val="nil"/>
              <w:left w:val="nil"/>
              <w:bottom w:val="nil"/>
              <w:right w:val="nil"/>
            </w:tcBorders>
            <w:shd w:val="clear" w:color="auto" w:fill="auto"/>
            <w:noWrap/>
            <w:vAlign w:val="bottom"/>
          </w:tcPr>
          <w:p w14:paraId="3F7E82E2" w14:textId="77777777" w:rsidR="00AE7B1D" w:rsidRPr="009104F4" w:rsidRDefault="00AE7B1D" w:rsidP="00FF25C9">
            <w:pPr>
              <w:jc w:val="right"/>
              <w:rPr>
                <w:color w:val="000000"/>
                <w:sz w:val="22"/>
                <w:szCs w:val="22"/>
              </w:rPr>
            </w:pPr>
            <w:r w:rsidRPr="009104F4">
              <w:rPr>
                <w:color w:val="000000"/>
                <w:sz w:val="22"/>
                <w:szCs w:val="22"/>
              </w:rPr>
              <w:t>0.304</w:t>
            </w:r>
          </w:p>
        </w:tc>
        <w:tc>
          <w:tcPr>
            <w:tcW w:w="1300" w:type="dxa"/>
            <w:tcBorders>
              <w:top w:val="nil"/>
              <w:left w:val="nil"/>
              <w:bottom w:val="nil"/>
              <w:right w:val="nil"/>
            </w:tcBorders>
            <w:shd w:val="clear" w:color="auto" w:fill="auto"/>
            <w:noWrap/>
            <w:vAlign w:val="bottom"/>
          </w:tcPr>
          <w:p w14:paraId="736FF070" w14:textId="77777777" w:rsidR="00AE7B1D" w:rsidRPr="009104F4" w:rsidRDefault="00AE7B1D" w:rsidP="00FF25C9">
            <w:pPr>
              <w:jc w:val="right"/>
              <w:rPr>
                <w:color w:val="000000"/>
                <w:sz w:val="22"/>
                <w:szCs w:val="22"/>
              </w:rPr>
            </w:pPr>
            <w:r w:rsidRPr="009104F4">
              <w:rPr>
                <w:color w:val="000000"/>
                <w:sz w:val="22"/>
                <w:szCs w:val="22"/>
              </w:rPr>
              <w:t>0.589</w:t>
            </w:r>
          </w:p>
        </w:tc>
        <w:tc>
          <w:tcPr>
            <w:tcW w:w="1300" w:type="dxa"/>
            <w:tcBorders>
              <w:top w:val="nil"/>
              <w:left w:val="nil"/>
              <w:bottom w:val="nil"/>
              <w:right w:val="nil"/>
            </w:tcBorders>
            <w:shd w:val="clear" w:color="auto" w:fill="auto"/>
            <w:noWrap/>
            <w:vAlign w:val="bottom"/>
          </w:tcPr>
          <w:p w14:paraId="2867FED0"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38A72A6F" w14:textId="77777777" w:rsidR="00AE7B1D" w:rsidRPr="009104F4" w:rsidRDefault="00AE7B1D" w:rsidP="00FF25C9">
            <w:pPr>
              <w:jc w:val="right"/>
              <w:rPr>
                <w:color w:val="000000"/>
                <w:sz w:val="22"/>
                <w:szCs w:val="22"/>
              </w:rPr>
            </w:pPr>
            <w:r w:rsidRPr="009104F4">
              <w:rPr>
                <w:color w:val="000000"/>
                <w:sz w:val="22"/>
                <w:szCs w:val="22"/>
              </w:rPr>
              <w:t>0.998</w:t>
            </w:r>
          </w:p>
        </w:tc>
      </w:tr>
      <w:tr w:rsidR="00AE7B1D" w:rsidRPr="009104F4" w14:paraId="5ADF7762" w14:textId="77777777" w:rsidTr="00FF25C9">
        <w:trPr>
          <w:trHeight w:val="20"/>
        </w:trPr>
        <w:tc>
          <w:tcPr>
            <w:tcW w:w="1672" w:type="dxa"/>
            <w:tcBorders>
              <w:top w:val="nil"/>
              <w:left w:val="nil"/>
              <w:bottom w:val="nil"/>
              <w:right w:val="nil"/>
            </w:tcBorders>
            <w:shd w:val="clear" w:color="auto" w:fill="auto"/>
            <w:noWrap/>
            <w:vAlign w:val="bottom"/>
            <w:hideMark/>
          </w:tcPr>
          <w:p w14:paraId="0FACCBDB" w14:textId="77777777" w:rsidR="00AE7B1D" w:rsidRPr="009104F4" w:rsidRDefault="00AE7B1D" w:rsidP="00FF25C9">
            <w:pPr>
              <w:rPr>
                <w:color w:val="000000"/>
                <w:sz w:val="22"/>
                <w:szCs w:val="22"/>
              </w:rPr>
            </w:pPr>
            <w:r w:rsidRPr="009104F4">
              <w:rPr>
                <w:color w:val="000000"/>
                <w:sz w:val="22"/>
                <w:szCs w:val="22"/>
              </w:rPr>
              <w:t>Transportation</w:t>
            </w:r>
          </w:p>
        </w:tc>
        <w:tc>
          <w:tcPr>
            <w:tcW w:w="1300" w:type="dxa"/>
            <w:tcBorders>
              <w:top w:val="nil"/>
              <w:left w:val="nil"/>
              <w:bottom w:val="nil"/>
              <w:right w:val="nil"/>
            </w:tcBorders>
            <w:shd w:val="clear" w:color="auto" w:fill="auto"/>
            <w:noWrap/>
            <w:vAlign w:val="bottom"/>
          </w:tcPr>
          <w:p w14:paraId="73155365" w14:textId="77777777" w:rsidR="00AE7B1D" w:rsidRPr="009104F4" w:rsidRDefault="00AE7B1D" w:rsidP="00FF25C9">
            <w:pPr>
              <w:jc w:val="right"/>
              <w:rPr>
                <w:color w:val="000000"/>
                <w:sz w:val="22"/>
                <w:szCs w:val="22"/>
              </w:rPr>
            </w:pPr>
            <w:r w:rsidRPr="009104F4">
              <w:rPr>
                <w:color w:val="000000"/>
                <w:sz w:val="22"/>
                <w:szCs w:val="22"/>
              </w:rPr>
              <w:t>623</w:t>
            </w:r>
          </w:p>
        </w:tc>
        <w:tc>
          <w:tcPr>
            <w:tcW w:w="1300" w:type="dxa"/>
            <w:tcBorders>
              <w:top w:val="nil"/>
              <w:left w:val="nil"/>
              <w:bottom w:val="nil"/>
              <w:right w:val="nil"/>
            </w:tcBorders>
            <w:shd w:val="clear" w:color="auto" w:fill="auto"/>
            <w:noWrap/>
            <w:vAlign w:val="bottom"/>
          </w:tcPr>
          <w:p w14:paraId="142D3217" w14:textId="77777777" w:rsidR="00AE7B1D" w:rsidRPr="009104F4" w:rsidRDefault="00AE7B1D" w:rsidP="00FF25C9">
            <w:pPr>
              <w:jc w:val="right"/>
              <w:rPr>
                <w:color w:val="000000"/>
                <w:sz w:val="22"/>
                <w:szCs w:val="22"/>
              </w:rPr>
            </w:pPr>
            <w:r w:rsidRPr="009104F4">
              <w:rPr>
                <w:color w:val="000000"/>
                <w:sz w:val="22"/>
                <w:szCs w:val="22"/>
              </w:rPr>
              <w:t>0.330</w:t>
            </w:r>
          </w:p>
        </w:tc>
        <w:tc>
          <w:tcPr>
            <w:tcW w:w="1300" w:type="dxa"/>
            <w:tcBorders>
              <w:top w:val="nil"/>
              <w:left w:val="nil"/>
              <w:bottom w:val="nil"/>
              <w:right w:val="nil"/>
            </w:tcBorders>
            <w:shd w:val="clear" w:color="auto" w:fill="auto"/>
            <w:noWrap/>
            <w:vAlign w:val="bottom"/>
          </w:tcPr>
          <w:p w14:paraId="24E74917" w14:textId="77777777" w:rsidR="00AE7B1D" w:rsidRPr="009104F4" w:rsidRDefault="00AE7B1D" w:rsidP="00FF25C9">
            <w:pPr>
              <w:jc w:val="right"/>
              <w:rPr>
                <w:color w:val="000000"/>
                <w:sz w:val="22"/>
                <w:szCs w:val="22"/>
              </w:rPr>
            </w:pPr>
            <w:r w:rsidRPr="009104F4">
              <w:rPr>
                <w:color w:val="000000"/>
                <w:sz w:val="22"/>
                <w:szCs w:val="22"/>
              </w:rPr>
              <w:t>0.301</w:t>
            </w:r>
          </w:p>
        </w:tc>
        <w:tc>
          <w:tcPr>
            <w:tcW w:w="1300" w:type="dxa"/>
            <w:tcBorders>
              <w:top w:val="nil"/>
              <w:left w:val="nil"/>
              <w:bottom w:val="nil"/>
              <w:right w:val="nil"/>
            </w:tcBorders>
            <w:shd w:val="clear" w:color="auto" w:fill="auto"/>
            <w:noWrap/>
            <w:vAlign w:val="bottom"/>
          </w:tcPr>
          <w:p w14:paraId="57EBBBB0" w14:textId="77777777" w:rsidR="00AE7B1D" w:rsidRPr="009104F4" w:rsidRDefault="00AE7B1D" w:rsidP="00FF25C9">
            <w:pPr>
              <w:jc w:val="right"/>
              <w:rPr>
                <w:color w:val="000000"/>
                <w:sz w:val="22"/>
                <w:szCs w:val="22"/>
              </w:rPr>
            </w:pPr>
            <w:r w:rsidRPr="009104F4">
              <w:rPr>
                <w:color w:val="000000"/>
                <w:sz w:val="22"/>
                <w:szCs w:val="22"/>
              </w:rPr>
              <w:t>0.328</w:t>
            </w:r>
          </w:p>
        </w:tc>
        <w:tc>
          <w:tcPr>
            <w:tcW w:w="1300" w:type="dxa"/>
            <w:tcBorders>
              <w:top w:val="nil"/>
              <w:left w:val="nil"/>
              <w:bottom w:val="nil"/>
              <w:right w:val="nil"/>
            </w:tcBorders>
            <w:shd w:val="clear" w:color="auto" w:fill="auto"/>
            <w:noWrap/>
            <w:vAlign w:val="bottom"/>
          </w:tcPr>
          <w:p w14:paraId="098C41F5"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nil"/>
              <w:right w:val="nil"/>
            </w:tcBorders>
            <w:shd w:val="clear" w:color="auto" w:fill="auto"/>
            <w:noWrap/>
            <w:vAlign w:val="bottom"/>
          </w:tcPr>
          <w:p w14:paraId="64CB0082"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3C61BBAC" w14:textId="77777777" w:rsidTr="00FF25C9">
        <w:trPr>
          <w:trHeight w:val="20"/>
        </w:trPr>
        <w:tc>
          <w:tcPr>
            <w:tcW w:w="1672" w:type="dxa"/>
            <w:tcBorders>
              <w:top w:val="nil"/>
              <w:left w:val="nil"/>
              <w:right w:val="nil"/>
            </w:tcBorders>
            <w:shd w:val="clear" w:color="auto" w:fill="auto"/>
            <w:noWrap/>
            <w:vAlign w:val="bottom"/>
            <w:hideMark/>
          </w:tcPr>
          <w:p w14:paraId="49F3C39E" w14:textId="77777777" w:rsidR="00AE7B1D" w:rsidRPr="009104F4" w:rsidRDefault="00AE7B1D" w:rsidP="00FF25C9">
            <w:pPr>
              <w:rPr>
                <w:color w:val="000000"/>
                <w:sz w:val="22"/>
                <w:szCs w:val="22"/>
              </w:rPr>
            </w:pPr>
            <w:r w:rsidRPr="009104F4">
              <w:rPr>
                <w:color w:val="000000"/>
                <w:sz w:val="22"/>
                <w:szCs w:val="22"/>
              </w:rPr>
              <w:t>Wood</w:t>
            </w:r>
          </w:p>
        </w:tc>
        <w:tc>
          <w:tcPr>
            <w:tcW w:w="1300" w:type="dxa"/>
            <w:tcBorders>
              <w:top w:val="nil"/>
              <w:left w:val="nil"/>
              <w:right w:val="nil"/>
            </w:tcBorders>
            <w:shd w:val="clear" w:color="auto" w:fill="auto"/>
            <w:noWrap/>
            <w:vAlign w:val="bottom"/>
          </w:tcPr>
          <w:p w14:paraId="27A45626" w14:textId="77777777" w:rsidR="00AE7B1D" w:rsidRPr="009104F4" w:rsidRDefault="00AE7B1D" w:rsidP="00FF25C9">
            <w:pPr>
              <w:jc w:val="right"/>
              <w:rPr>
                <w:color w:val="000000"/>
                <w:sz w:val="22"/>
                <w:szCs w:val="22"/>
              </w:rPr>
            </w:pPr>
            <w:r w:rsidRPr="009104F4">
              <w:rPr>
                <w:color w:val="000000"/>
                <w:sz w:val="22"/>
                <w:szCs w:val="22"/>
              </w:rPr>
              <w:t>349</w:t>
            </w:r>
          </w:p>
        </w:tc>
        <w:tc>
          <w:tcPr>
            <w:tcW w:w="1300" w:type="dxa"/>
            <w:tcBorders>
              <w:top w:val="nil"/>
              <w:left w:val="nil"/>
              <w:right w:val="nil"/>
            </w:tcBorders>
            <w:shd w:val="clear" w:color="auto" w:fill="auto"/>
            <w:noWrap/>
            <w:vAlign w:val="bottom"/>
          </w:tcPr>
          <w:p w14:paraId="6689A9CC" w14:textId="77777777" w:rsidR="00AE7B1D" w:rsidRPr="009104F4" w:rsidRDefault="00AE7B1D" w:rsidP="00FF25C9">
            <w:pPr>
              <w:jc w:val="right"/>
              <w:rPr>
                <w:color w:val="000000"/>
                <w:sz w:val="22"/>
                <w:szCs w:val="22"/>
              </w:rPr>
            </w:pPr>
            <w:r w:rsidRPr="009104F4">
              <w:rPr>
                <w:color w:val="000000"/>
                <w:sz w:val="22"/>
                <w:szCs w:val="22"/>
              </w:rPr>
              <w:t>0.456</w:t>
            </w:r>
          </w:p>
        </w:tc>
        <w:tc>
          <w:tcPr>
            <w:tcW w:w="1300" w:type="dxa"/>
            <w:tcBorders>
              <w:top w:val="nil"/>
              <w:left w:val="nil"/>
              <w:right w:val="nil"/>
            </w:tcBorders>
            <w:shd w:val="clear" w:color="auto" w:fill="auto"/>
            <w:noWrap/>
            <w:vAlign w:val="bottom"/>
          </w:tcPr>
          <w:p w14:paraId="4A43E794" w14:textId="77777777" w:rsidR="00AE7B1D" w:rsidRPr="009104F4" w:rsidRDefault="00AE7B1D" w:rsidP="00FF25C9">
            <w:pPr>
              <w:jc w:val="right"/>
              <w:rPr>
                <w:color w:val="000000"/>
                <w:sz w:val="22"/>
                <w:szCs w:val="22"/>
              </w:rPr>
            </w:pPr>
            <w:r w:rsidRPr="009104F4">
              <w:rPr>
                <w:color w:val="000000"/>
                <w:sz w:val="22"/>
                <w:szCs w:val="22"/>
              </w:rPr>
              <w:t>0.330</w:t>
            </w:r>
          </w:p>
        </w:tc>
        <w:tc>
          <w:tcPr>
            <w:tcW w:w="1300" w:type="dxa"/>
            <w:tcBorders>
              <w:top w:val="nil"/>
              <w:left w:val="nil"/>
              <w:right w:val="nil"/>
            </w:tcBorders>
            <w:shd w:val="clear" w:color="auto" w:fill="auto"/>
            <w:noWrap/>
            <w:vAlign w:val="bottom"/>
          </w:tcPr>
          <w:p w14:paraId="2A17E4E5" w14:textId="77777777" w:rsidR="00AE7B1D" w:rsidRPr="009104F4" w:rsidRDefault="00AE7B1D" w:rsidP="00FF25C9">
            <w:pPr>
              <w:jc w:val="right"/>
              <w:rPr>
                <w:color w:val="000000"/>
                <w:sz w:val="22"/>
                <w:szCs w:val="22"/>
              </w:rPr>
            </w:pPr>
            <w:r w:rsidRPr="009104F4">
              <w:rPr>
                <w:color w:val="000000"/>
                <w:sz w:val="22"/>
                <w:szCs w:val="22"/>
              </w:rPr>
              <w:t>0.516</w:t>
            </w:r>
          </w:p>
        </w:tc>
        <w:tc>
          <w:tcPr>
            <w:tcW w:w="1300" w:type="dxa"/>
            <w:tcBorders>
              <w:top w:val="nil"/>
              <w:left w:val="nil"/>
              <w:right w:val="nil"/>
            </w:tcBorders>
            <w:shd w:val="clear" w:color="auto" w:fill="auto"/>
            <w:noWrap/>
            <w:vAlign w:val="bottom"/>
          </w:tcPr>
          <w:p w14:paraId="71B4EDA5"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right w:val="nil"/>
            </w:tcBorders>
            <w:shd w:val="clear" w:color="auto" w:fill="auto"/>
            <w:noWrap/>
            <w:vAlign w:val="bottom"/>
          </w:tcPr>
          <w:p w14:paraId="450DC595"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1CE59F4B" w14:textId="77777777" w:rsidTr="00FF25C9">
        <w:trPr>
          <w:trHeight w:val="20"/>
        </w:trPr>
        <w:tc>
          <w:tcPr>
            <w:tcW w:w="1672" w:type="dxa"/>
            <w:tcBorders>
              <w:top w:val="nil"/>
              <w:left w:val="nil"/>
              <w:bottom w:val="single" w:sz="4" w:space="0" w:color="auto"/>
              <w:right w:val="nil"/>
            </w:tcBorders>
            <w:shd w:val="clear" w:color="auto" w:fill="auto"/>
            <w:noWrap/>
            <w:vAlign w:val="bottom"/>
            <w:hideMark/>
          </w:tcPr>
          <w:p w14:paraId="0C698776" w14:textId="77777777" w:rsidR="00AE7B1D" w:rsidRPr="009104F4" w:rsidRDefault="00AE7B1D" w:rsidP="00FF25C9">
            <w:pPr>
              <w:rPr>
                <w:b/>
                <w:color w:val="000000"/>
                <w:sz w:val="22"/>
                <w:szCs w:val="22"/>
              </w:rPr>
            </w:pPr>
            <w:r w:rsidRPr="009104F4">
              <w:rPr>
                <w:b/>
                <w:color w:val="000000"/>
                <w:sz w:val="22"/>
                <w:szCs w:val="22"/>
              </w:rPr>
              <w:t>Total</w:t>
            </w:r>
          </w:p>
        </w:tc>
        <w:tc>
          <w:tcPr>
            <w:tcW w:w="1300" w:type="dxa"/>
            <w:tcBorders>
              <w:top w:val="nil"/>
              <w:left w:val="nil"/>
              <w:bottom w:val="single" w:sz="4" w:space="0" w:color="auto"/>
              <w:right w:val="nil"/>
            </w:tcBorders>
            <w:shd w:val="clear" w:color="auto" w:fill="auto"/>
            <w:noWrap/>
            <w:vAlign w:val="bottom"/>
          </w:tcPr>
          <w:p w14:paraId="477E6267" w14:textId="77777777" w:rsidR="00AE7B1D" w:rsidRPr="009104F4" w:rsidRDefault="00AE7B1D" w:rsidP="00FF25C9">
            <w:pPr>
              <w:jc w:val="right"/>
              <w:rPr>
                <w:color w:val="000000"/>
                <w:sz w:val="22"/>
                <w:szCs w:val="22"/>
              </w:rPr>
            </w:pPr>
            <w:r w:rsidRPr="009104F4">
              <w:rPr>
                <w:color w:val="000000"/>
                <w:sz w:val="22"/>
                <w:szCs w:val="22"/>
              </w:rPr>
              <w:t>15,799</w:t>
            </w:r>
          </w:p>
        </w:tc>
        <w:tc>
          <w:tcPr>
            <w:tcW w:w="1300" w:type="dxa"/>
            <w:tcBorders>
              <w:top w:val="nil"/>
              <w:left w:val="nil"/>
              <w:bottom w:val="single" w:sz="4" w:space="0" w:color="auto"/>
              <w:right w:val="nil"/>
            </w:tcBorders>
            <w:shd w:val="clear" w:color="auto" w:fill="auto"/>
            <w:noWrap/>
            <w:vAlign w:val="bottom"/>
          </w:tcPr>
          <w:p w14:paraId="5691ED85" w14:textId="77777777" w:rsidR="00AE7B1D" w:rsidRPr="009104F4" w:rsidRDefault="00AE7B1D" w:rsidP="00FF25C9">
            <w:pPr>
              <w:jc w:val="right"/>
              <w:rPr>
                <w:color w:val="000000"/>
                <w:sz w:val="22"/>
                <w:szCs w:val="22"/>
              </w:rPr>
            </w:pPr>
            <w:r w:rsidRPr="009104F4">
              <w:rPr>
                <w:color w:val="000000"/>
                <w:sz w:val="22"/>
                <w:szCs w:val="22"/>
              </w:rPr>
              <w:t>0.403</w:t>
            </w:r>
          </w:p>
        </w:tc>
        <w:tc>
          <w:tcPr>
            <w:tcW w:w="1300" w:type="dxa"/>
            <w:tcBorders>
              <w:top w:val="nil"/>
              <w:left w:val="nil"/>
              <w:bottom w:val="single" w:sz="4" w:space="0" w:color="auto"/>
              <w:right w:val="nil"/>
            </w:tcBorders>
            <w:shd w:val="clear" w:color="auto" w:fill="auto"/>
            <w:noWrap/>
            <w:vAlign w:val="bottom"/>
          </w:tcPr>
          <w:p w14:paraId="3751FAEE" w14:textId="77777777" w:rsidR="00AE7B1D" w:rsidRPr="009104F4" w:rsidRDefault="00AE7B1D" w:rsidP="00FF25C9">
            <w:pPr>
              <w:jc w:val="right"/>
              <w:rPr>
                <w:color w:val="000000"/>
                <w:sz w:val="22"/>
                <w:szCs w:val="22"/>
              </w:rPr>
            </w:pPr>
            <w:r w:rsidRPr="009104F4">
              <w:rPr>
                <w:color w:val="000000"/>
                <w:sz w:val="22"/>
                <w:szCs w:val="22"/>
              </w:rPr>
              <w:t>0.318</w:t>
            </w:r>
          </w:p>
        </w:tc>
        <w:tc>
          <w:tcPr>
            <w:tcW w:w="1300" w:type="dxa"/>
            <w:tcBorders>
              <w:top w:val="nil"/>
              <w:left w:val="nil"/>
              <w:bottom w:val="single" w:sz="4" w:space="0" w:color="auto"/>
              <w:right w:val="nil"/>
            </w:tcBorders>
            <w:shd w:val="clear" w:color="auto" w:fill="auto"/>
            <w:noWrap/>
            <w:vAlign w:val="bottom"/>
          </w:tcPr>
          <w:p w14:paraId="5F1460B7" w14:textId="77777777" w:rsidR="00AE7B1D" w:rsidRPr="009104F4" w:rsidRDefault="00AE7B1D" w:rsidP="00FF25C9">
            <w:pPr>
              <w:jc w:val="right"/>
              <w:rPr>
                <w:color w:val="000000"/>
                <w:sz w:val="22"/>
                <w:szCs w:val="22"/>
              </w:rPr>
            </w:pPr>
            <w:r w:rsidRPr="009104F4">
              <w:rPr>
                <w:color w:val="000000"/>
                <w:sz w:val="22"/>
                <w:szCs w:val="22"/>
              </w:rPr>
              <w:t>0.433</w:t>
            </w:r>
          </w:p>
        </w:tc>
        <w:tc>
          <w:tcPr>
            <w:tcW w:w="1300" w:type="dxa"/>
            <w:tcBorders>
              <w:top w:val="nil"/>
              <w:left w:val="nil"/>
              <w:bottom w:val="single" w:sz="4" w:space="0" w:color="auto"/>
              <w:right w:val="nil"/>
            </w:tcBorders>
            <w:shd w:val="clear" w:color="auto" w:fill="auto"/>
            <w:noWrap/>
            <w:vAlign w:val="bottom"/>
          </w:tcPr>
          <w:p w14:paraId="2BCF27AB" w14:textId="77777777" w:rsidR="00AE7B1D" w:rsidRPr="009104F4" w:rsidRDefault="00AE7B1D" w:rsidP="00FF25C9">
            <w:pPr>
              <w:jc w:val="right"/>
              <w:rPr>
                <w:color w:val="000000"/>
                <w:sz w:val="22"/>
                <w:szCs w:val="22"/>
              </w:rPr>
            </w:pPr>
            <w:r w:rsidRPr="009104F4">
              <w:rPr>
                <w:color w:val="000000"/>
                <w:sz w:val="22"/>
                <w:szCs w:val="22"/>
              </w:rPr>
              <w:t>0.000</w:t>
            </w:r>
          </w:p>
        </w:tc>
        <w:tc>
          <w:tcPr>
            <w:tcW w:w="1300" w:type="dxa"/>
            <w:tcBorders>
              <w:top w:val="nil"/>
              <w:left w:val="nil"/>
              <w:bottom w:val="single" w:sz="4" w:space="0" w:color="auto"/>
              <w:right w:val="nil"/>
            </w:tcBorders>
            <w:shd w:val="clear" w:color="auto" w:fill="auto"/>
            <w:noWrap/>
            <w:vAlign w:val="bottom"/>
          </w:tcPr>
          <w:p w14:paraId="4531A722" w14:textId="77777777" w:rsidR="00AE7B1D" w:rsidRPr="009104F4" w:rsidRDefault="00AE7B1D" w:rsidP="00FF25C9">
            <w:pPr>
              <w:jc w:val="right"/>
              <w:rPr>
                <w:color w:val="000000"/>
                <w:sz w:val="22"/>
                <w:szCs w:val="22"/>
              </w:rPr>
            </w:pPr>
            <w:r w:rsidRPr="009104F4">
              <w:rPr>
                <w:color w:val="000000"/>
                <w:sz w:val="22"/>
                <w:szCs w:val="22"/>
              </w:rPr>
              <w:t>1.000</w:t>
            </w:r>
          </w:p>
        </w:tc>
      </w:tr>
    </w:tbl>
    <w:p w14:paraId="301CAEDA" w14:textId="77777777" w:rsidR="00AE7B1D" w:rsidRPr="009104F4" w:rsidRDefault="00AE7B1D" w:rsidP="00AE7B1D">
      <w:pPr>
        <w:rPr>
          <w:sz w:val="22"/>
          <w:szCs w:val="22"/>
        </w:rPr>
      </w:pPr>
    </w:p>
    <w:p w14:paraId="576CBA49" w14:textId="77777777" w:rsidR="00AE7B1D" w:rsidRPr="009104F4" w:rsidRDefault="00AE7B1D" w:rsidP="00AE7B1D">
      <w:pPr>
        <w:rPr>
          <w:sz w:val="22"/>
          <w:szCs w:val="22"/>
        </w:rPr>
      </w:pPr>
      <w:r w:rsidRPr="009104F4">
        <w:rPr>
          <w:sz w:val="22"/>
          <w:szCs w:val="22"/>
        </w:rPr>
        <w:t>Panel B: Payout Ratios by Accounting Year</w:t>
      </w:r>
    </w:p>
    <w:tbl>
      <w:tblPr>
        <w:tblW w:w="9483" w:type="dxa"/>
        <w:tblInd w:w="93" w:type="dxa"/>
        <w:tblLook w:val="04A0" w:firstRow="1" w:lastRow="0" w:firstColumn="1" w:lastColumn="0" w:noHBand="0" w:noVBand="1"/>
      </w:tblPr>
      <w:tblGrid>
        <w:gridCol w:w="1736"/>
        <w:gridCol w:w="1292"/>
        <w:gridCol w:w="1291"/>
        <w:gridCol w:w="1291"/>
        <w:gridCol w:w="1291"/>
        <w:gridCol w:w="1291"/>
        <w:gridCol w:w="1291"/>
      </w:tblGrid>
      <w:tr w:rsidR="00AE7B1D" w:rsidRPr="009104F4" w14:paraId="0F1F9E8E" w14:textId="77777777" w:rsidTr="00FF25C9">
        <w:trPr>
          <w:trHeight w:val="20"/>
        </w:trPr>
        <w:tc>
          <w:tcPr>
            <w:tcW w:w="1736" w:type="dxa"/>
            <w:tcBorders>
              <w:top w:val="single" w:sz="4" w:space="0" w:color="auto"/>
              <w:left w:val="nil"/>
              <w:bottom w:val="single" w:sz="4" w:space="0" w:color="auto"/>
              <w:right w:val="nil"/>
            </w:tcBorders>
            <w:shd w:val="clear" w:color="auto" w:fill="auto"/>
            <w:noWrap/>
            <w:vAlign w:val="bottom"/>
            <w:hideMark/>
          </w:tcPr>
          <w:p w14:paraId="01335B3D" w14:textId="77777777" w:rsidR="00AE7B1D" w:rsidRPr="009104F4" w:rsidRDefault="00AE7B1D" w:rsidP="00FF25C9">
            <w:pPr>
              <w:rPr>
                <w:color w:val="000000"/>
                <w:sz w:val="22"/>
                <w:szCs w:val="22"/>
              </w:rPr>
            </w:pPr>
            <w:r w:rsidRPr="009104F4">
              <w:rPr>
                <w:color w:val="000000"/>
                <w:sz w:val="22"/>
                <w:szCs w:val="22"/>
              </w:rPr>
              <w:t>Accounting Year</w:t>
            </w:r>
          </w:p>
        </w:tc>
        <w:tc>
          <w:tcPr>
            <w:tcW w:w="1292" w:type="dxa"/>
            <w:tcBorders>
              <w:top w:val="single" w:sz="4" w:space="0" w:color="auto"/>
              <w:left w:val="nil"/>
              <w:bottom w:val="single" w:sz="4" w:space="0" w:color="auto"/>
              <w:right w:val="nil"/>
            </w:tcBorders>
            <w:shd w:val="clear" w:color="auto" w:fill="auto"/>
            <w:noWrap/>
            <w:vAlign w:val="bottom"/>
            <w:hideMark/>
          </w:tcPr>
          <w:p w14:paraId="2A3FE909" w14:textId="77777777" w:rsidR="00AE7B1D" w:rsidRPr="009104F4" w:rsidRDefault="00AE7B1D" w:rsidP="00FF25C9">
            <w:pPr>
              <w:jc w:val="right"/>
              <w:rPr>
                <w:color w:val="000000"/>
                <w:sz w:val="22"/>
                <w:szCs w:val="22"/>
              </w:rPr>
            </w:pPr>
            <w:r w:rsidRPr="009104F4">
              <w:rPr>
                <w:color w:val="000000"/>
                <w:sz w:val="22"/>
                <w:szCs w:val="22"/>
              </w:rPr>
              <w:t>Number</w:t>
            </w:r>
          </w:p>
        </w:tc>
        <w:tc>
          <w:tcPr>
            <w:tcW w:w="1291" w:type="dxa"/>
            <w:tcBorders>
              <w:top w:val="single" w:sz="4" w:space="0" w:color="auto"/>
              <w:left w:val="nil"/>
              <w:bottom w:val="single" w:sz="4" w:space="0" w:color="auto"/>
              <w:right w:val="nil"/>
            </w:tcBorders>
            <w:shd w:val="clear" w:color="auto" w:fill="auto"/>
            <w:noWrap/>
            <w:vAlign w:val="bottom"/>
            <w:hideMark/>
          </w:tcPr>
          <w:p w14:paraId="70DBC8BF" w14:textId="77777777" w:rsidR="00AE7B1D" w:rsidRPr="009104F4" w:rsidRDefault="00AE7B1D" w:rsidP="00FF25C9">
            <w:pPr>
              <w:jc w:val="right"/>
              <w:rPr>
                <w:color w:val="000000"/>
                <w:sz w:val="22"/>
                <w:szCs w:val="22"/>
              </w:rPr>
            </w:pPr>
            <w:r w:rsidRPr="009104F4">
              <w:rPr>
                <w:color w:val="000000"/>
                <w:sz w:val="22"/>
                <w:szCs w:val="22"/>
              </w:rPr>
              <w:t>Mean</w:t>
            </w:r>
          </w:p>
        </w:tc>
        <w:tc>
          <w:tcPr>
            <w:tcW w:w="1291" w:type="dxa"/>
            <w:tcBorders>
              <w:top w:val="single" w:sz="4" w:space="0" w:color="auto"/>
              <w:left w:val="nil"/>
              <w:bottom w:val="single" w:sz="4" w:space="0" w:color="auto"/>
              <w:right w:val="nil"/>
            </w:tcBorders>
            <w:shd w:val="clear" w:color="auto" w:fill="auto"/>
            <w:noWrap/>
            <w:vAlign w:val="bottom"/>
            <w:hideMark/>
          </w:tcPr>
          <w:p w14:paraId="3AB141DC" w14:textId="77777777" w:rsidR="00AE7B1D" w:rsidRPr="009104F4" w:rsidRDefault="00AE7B1D" w:rsidP="00FF25C9">
            <w:pPr>
              <w:jc w:val="right"/>
              <w:rPr>
                <w:color w:val="000000"/>
                <w:sz w:val="22"/>
                <w:szCs w:val="22"/>
              </w:rPr>
            </w:pPr>
            <w:r w:rsidRPr="009104F4">
              <w:rPr>
                <w:color w:val="000000"/>
                <w:sz w:val="22"/>
                <w:szCs w:val="22"/>
              </w:rPr>
              <w:t>Std. Dev</w:t>
            </w:r>
          </w:p>
        </w:tc>
        <w:tc>
          <w:tcPr>
            <w:tcW w:w="1291" w:type="dxa"/>
            <w:tcBorders>
              <w:top w:val="single" w:sz="4" w:space="0" w:color="auto"/>
              <w:left w:val="nil"/>
              <w:bottom w:val="single" w:sz="4" w:space="0" w:color="auto"/>
              <w:right w:val="nil"/>
            </w:tcBorders>
            <w:shd w:val="clear" w:color="auto" w:fill="auto"/>
            <w:noWrap/>
            <w:vAlign w:val="bottom"/>
            <w:hideMark/>
          </w:tcPr>
          <w:p w14:paraId="3D385789" w14:textId="77777777" w:rsidR="00AE7B1D" w:rsidRPr="009104F4" w:rsidRDefault="00AE7B1D" w:rsidP="00FF25C9">
            <w:pPr>
              <w:jc w:val="right"/>
              <w:rPr>
                <w:color w:val="000000"/>
                <w:sz w:val="22"/>
                <w:szCs w:val="22"/>
              </w:rPr>
            </w:pPr>
            <w:r w:rsidRPr="009104F4">
              <w:rPr>
                <w:color w:val="000000"/>
                <w:sz w:val="22"/>
                <w:szCs w:val="22"/>
              </w:rPr>
              <w:t>Median</w:t>
            </w:r>
          </w:p>
        </w:tc>
        <w:tc>
          <w:tcPr>
            <w:tcW w:w="1291" w:type="dxa"/>
            <w:tcBorders>
              <w:top w:val="single" w:sz="4" w:space="0" w:color="auto"/>
              <w:left w:val="nil"/>
              <w:bottom w:val="single" w:sz="4" w:space="0" w:color="auto"/>
              <w:right w:val="nil"/>
            </w:tcBorders>
            <w:shd w:val="clear" w:color="auto" w:fill="auto"/>
            <w:noWrap/>
            <w:vAlign w:val="bottom"/>
            <w:hideMark/>
          </w:tcPr>
          <w:p w14:paraId="3582E89B" w14:textId="77777777" w:rsidR="00AE7B1D" w:rsidRPr="009104F4" w:rsidRDefault="00AE7B1D" w:rsidP="00FF25C9">
            <w:pPr>
              <w:jc w:val="right"/>
              <w:rPr>
                <w:color w:val="000000"/>
                <w:sz w:val="22"/>
                <w:szCs w:val="22"/>
              </w:rPr>
            </w:pPr>
            <w:r w:rsidRPr="009104F4">
              <w:rPr>
                <w:color w:val="000000"/>
                <w:sz w:val="22"/>
                <w:szCs w:val="22"/>
              </w:rPr>
              <w:t>Min</w:t>
            </w:r>
          </w:p>
        </w:tc>
        <w:tc>
          <w:tcPr>
            <w:tcW w:w="1291" w:type="dxa"/>
            <w:tcBorders>
              <w:top w:val="single" w:sz="4" w:space="0" w:color="auto"/>
              <w:left w:val="nil"/>
              <w:bottom w:val="single" w:sz="4" w:space="0" w:color="auto"/>
              <w:right w:val="nil"/>
            </w:tcBorders>
            <w:shd w:val="clear" w:color="auto" w:fill="auto"/>
            <w:noWrap/>
            <w:vAlign w:val="bottom"/>
            <w:hideMark/>
          </w:tcPr>
          <w:p w14:paraId="7A2240DF" w14:textId="77777777" w:rsidR="00AE7B1D" w:rsidRPr="009104F4" w:rsidRDefault="00AE7B1D" w:rsidP="00FF25C9">
            <w:pPr>
              <w:jc w:val="right"/>
              <w:rPr>
                <w:color w:val="000000"/>
                <w:sz w:val="22"/>
                <w:szCs w:val="22"/>
              </w:rPr>
            </w:pPr>
            <w:r w:rsidRPr="009104F4">
              <w:rPr>
                <w:color w:val="000000"/>
                <w:sz w:val="22"/>
                <w:szCs w:val="22"/>
              </w:rPr>
              <w:t>Max</w:t>
            </w:r>
          </w:p>
        </w:tc>
      </w:tr>
      <w:tr w:rsidR="00AE7B1D" w:rsidRPr="009104F4" w14:paraId="5956801A" w14:textId="77777777" w:rsidTr="00FF25C9">
        <w:trPr>
          <w:trHeight w:val="20"/>
        </w:trPr>
        <w:tc>
          <w:tcPr>
            <w:tcW w:w="1736" w:type="dxa"/>
            <w:tcBorders>
              <w:top w:val="nil"/>
              <w:left w:val="nil"/>
              <w:bottom w:val="nil"/>
              <w:right w:val="nil"/>
            </w:tcBorders>
            <w:shd w:val="clear" w:color="auto" w:fill="auto"/>
            <w:noWrap/>
            <w:vAlign w:val="bottom"/>
            <w:hideMark/>
          </w:tcPr>
          <w:p w14:paraId="4B1264A8" w14:textId="77777777" w:rsidR="00AE7B1D" w:rsidRPr="009104F4" w:rsidRDefault="00AE7B1D" w:rsidP="00FF25C9">
            <w:pPr>
              <w:rPr>
                <w:color w:val="000000"/>
                <w:sz w:val="22"/>
                <w:szCs w:val="22"/>
              </w:rPr>
            </w:pPr>
            <w:r w:rsidRPr="009104F4">
              <w:rPr>
                <w:color w:val="000000"/>
                <w:sz w:val="22"/>
                <w:szCs w:val="22"/>
              </w:rPr>
              <w:t>1899</w:t>
            </w:r>
          </w:p>
        </w:tc>
        <w:tc>
          <w:tcPr>
            <w:tcW w:w="1292" w:type="dxa"/>
            <w:tcBorders>
              <w:top w:val="nil"/>
              <w:left w:val="nil"/>
              <w:bottom w:val="nil"/>
              <w:right w:val="nil"/>
            </w:tcBorders>
            <w:shd w:val="clear" w:color="auto" w:fill="auto"/>
            <w:noWrap/>
            <w:vAlign w:val="bottom"/>
          </w:tcPr>
          <w:p w14:paraId="1BAC6E47" w14:textId="77777777" w:rsidR="00AE7B1D" w:rsidRPr="009104F4" w:rsidRDefault="00AE7B1D" w:rsidP="00FF25C9">
            <w:pPr>
              <w:jc w:val="right"/>
              <w:rPr>
                <w:color w:val="000000"/>
                <w:sz w:val="22"/>
                <w:szCs w:val="22"/>
              </w:rPr>
            </w:pPr>
            <w:r w:rsidRPr="009104F4">
              <w:rPr>
                <w:color w:val="000000"/>
                <w:sz w:val="22"/>
                <w:szCs w:val="22"/>
              </w:rPr>
              <w:t>806</w:t>
            </w:r>
          </w:p>
        </w:tc>
        <w:tc>
          <w:tcPr>
            <w:tcW w:w="1291" w:type="dxa"/>
            <w:tcBorders>
              <w:top w:val="nil"/>
              <w:left w:val="nil"/>
              <w:bottom w:val="nil"/>
              <w:right w:val="nil"/>
            </w:tcBorders>
            <w:shd w:val="clear" w:color="auto" w:fill="auto"/>
            <w:noWrap/>
            <w:vAlign w:val="bottom"/>
          </w:tcPr>
          <w:p w14:paraId="410F6D30" w14:textId="77777777" w:rsidR="00AE7B1D" w:rsidRPr="009104F4" w:rsidRDefault="00AE7B1D" w:rsidP="00FF25C9">
            <w:pPr>
              <w:jc w:val="right"/>
              <w:rPr>
                <w:color w:val="000000"/>
                <w:sz w:val="22"/>
                <w:szCs w:val="22"/>
              </w:rPr>
            </w:pPr>
            <w:r w:rsidRPr="009104F4">
              <w:rPr>
                <w:color w:val="000000"/>
                <w:sz w:val="22"/>
                <w:szCs w:val="22"/>
              </w:rPr>
              <w:t>0.516</w:t>
            </w:r>
          </w:p>
        </w:tc>
        <w:tc>
          <w:tcPr>
            <w:tcW w:w="1291" w:type="dxa"/>
            <w:tcBorders>
              <w:top w:val="nil"/>
              <w:left w:val="nil"/>
              <w:bottom w:val="nil"/>
              <w:right w:val="nil"/>
            </w:tcBorders>
            <w:shd w:val="clear" w:color="auto" w:fill="auto"/>
            <w:noWrap/>
            <w:vAlign w:val="bottom"/>
          </w:tcPr>
          <w:p w14:paraId="07DCAAA6" w14:textId="77777777" w:rsidR="00AE7B1D" w:rsidRPr="009104F4" w:rsidRDefault="00AE7B1D" w:rsidP="00FF25C9">
            <w:pPr>
              <w:jc w:val="right"/>
              <w:rPr>
                <w:color w:val="000000"/>
                <w:sz w:val="22"/>
                <w:szCs w:val="22"/>
              </w:rPr>
            </w:pPr>
            <w:r w:rsidRPr="009104F4">
              <w:rPr>
                <w:color w:val="000000"/>
                <w:sz w:val="22"/>
                <w:szCs w:val="22"/>
              </w:rPr>
              <w:t>0.336</w:t>
            </w:r>
          </w:p>
        </w:tc>
        <w:tc>
          <w:tcPr>
            <w:tcW w:w="1291" w:type="dxa"/>
            <w:tcBorders>
              <w:top w:val="nil"/>
              <w:left w:val="nil"/>
              <w:bottom w:val="nil"/>
              <w:right w:val="nil"/>
            </w:tcBorders>
            <w:shd w:val="clear" w:color="auto" w:fill="auto"/>
            <w:noWrap/>
            <w:vAlign w:val="bottom"/>
          </w:tcPr>
          <w:p w14:paraId="378B5E79" w14:textId="77777777" w:rsidR="00AE7B1D" w:rsidRPr="009104F4" w:rsidRDefault="00AE7B1D" w:rsidP="00FF25C9">
            <w:pPr>
              <w:jc w:val="right"/>
              <w:rPr>
                <w:color w:val="000000"/>
                <w:sz w:val="22"/>
                <w:szCs w:val="22"/>
              </w:rPr>
            </w:pPr>
            <w:r w:rsidRPr="009104F4">
              <w:rPr>
                <w:color w:val="000000"/>
                <w:sz w:val="22"/>
                <w:szCs w:val="22"/>
              </w:rPr>
              <w:t>0.601</w:t>
            </w:r>
          </w:p>
        </w:tc>
        <w:tc>
          <w:tcPr>
            <w:tcW w:w="1291" w:type="dxa"/>
            <w:tcBorders>
              <w:top w:val="nil"/>
              <w:left w:val="nil"/>
              <w:bottom w:val="nil"/>
              <w:right w:val="nil"/>
            </w:tcBorders>
            <w:shd w:val="clear" w:color="auto" w:fill="auto"/>
            <w:noWrap/>
            <w:vAlign w:val="bottom"/>
          </w:tcPr>
          <w:p w14:paraId="78B41C53"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nil"/>
              <w:right w:val="nil"/>
            </w:tcBorders>
            <w:shd w:val="clear" w:color="auto" w:fill="auto"/>
            <w:noWrap/>
            <w:vAlign w:val="bottom"/>
          </w:tcPr>
          <w:p w14:paraId="30AF8A39"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37B3FE99" w14:textId="77777777" w:rsidTr="00FF25C9">
        <w:trPr>
          <w:trHeight w:val="20"/>
        </w:trPr>
        <w:tc>
          <w:tcPr>
            <w:tcW w:w="1736" w:type="dxa"/>
            <w:tcBorders>
              <w:top w:val="nil"/>
              <w:left w:val="nil"/>
              <w:bottom w:val="nil"/>
              <w:right w:val="nil"/>
            </w:tcBorders>
            <w:shd w:val="clear" w:color="auto" w:fill="auto"/>
            <w:noWrap/>
            <w:vAlign w:val="bottom"/>
            <w:hideMark/>
          </w:tcPr>
          <w:p w14:paraId="667D45A7" w14:textId="77777777" w:rsidR="00AE7B1D" w:rsidRPr="009104F4" w:rsidRDefault="00AE7B1D" w:rsidP="00FF25C9">
            <w:pPr>
              <w:rPr>
                <w:color w:val="000000"/>
                <w:sz w:val="22"/>
                <w:szCs w:val="22"/>
              </w:rPr>
            </w:pPr>
            <w:r w:rsidRPr="009104F4">
              <w:rPr>
                <w:color w:val="000000"/>
                <w:sz w:val="22"/>
                <w:szCs w:val="22"/>
              </w:rPr>
              <w:t>1900</w:t>
            </w:r>
          </w:p>
        </w:tc>
        <w:tc>
          <w:tcPr>
            <w:tcW w:w="1292" w:type="dxa"/>
            <w:tcBorders>
              <w:top w:val="nil"/>
              <w:left w:val="nil"/>
              <w:bottom w:val="nil"/>
              <w:right w:val="nil"/>
            </w:tcBorders>
            <w:shd w:val="clear" w:color="auto" w:fill="auto"/>
            <w:noWrap/>
            <w:vAlign w:val="bottom"/>
          </w:tcPr>
          <w:p w14:paraId="6EE5FA32" w14:textId="77777777" w:rsidR="00AE7B1D" w:rsidRPr="009104F4" w:rsidRDefault="00AE7B1D" w:rsidP="00FF25C9">
            <w:pPr>
              <w:jc w:val="right"/>
              <w:rPr>
                <w:color w:val="000000"/>
                <w:sz w:val="22"/>
                <w:szCs w:val="22"/>
              </w:rPr>
            </w:pPr>
            <w:r w:rsidRPr="009104F4">
              <w:rPr>
                <w:color w:val="000000"/>
                <w:sz w:val="22"/>
                <w:szCs w:val="22"/>
              </w:rPr>
              <w:t>897</w:t>
            </w:r>
          </w:p>
        </w:tc>
        <w:tc>
          <w:tcPr>
            <w:tcW w:w="1291" w:type="dxa"/>
            <w:tcBorders>
              <w:top w:val="nil"/>
              <w:left w:val="nil"/>
              <w:bottom w:val="nil"/>
              <w:right w:val="nil"/>
            </w:tcBorders>
            <w:shd w:val="clear" w:color="auto" w:fill="auto"/>
            <w:noWrap/>
            <w:vAlign w:val="bottom"/>
          </w:tcPr>
          <w:p w14:paraId="07BC4AE6" w14:textId="77777777" w:rsidR="00AE7B1D" w:rsidRPr="009104F4" w:rsidRDefault="00AE7B1D" w:rsidP="00FF25C9">
            <w:pPr>
              <w:jc w:val="right"/>
              <w:rPr>
                <w:color w:val="000000"/>
                <w:sz w:val="22"/>
                <w:szCs w:val="22"/>
              </w:rPr>
            </w:pPr>
            <w:r w:rsidRPr="009104F4">
              <w:rPr>
                <w:color w:val="000000"/>
                <w:sz w:val="22"/>
                <w:szCs w:val="22"/>
              </w:rPr>
              <w:t>0.436</w:t>
            </w:r>
          </w:p>
        </w:tc>
        <w:tc>
          <w:tcPr>
            <w:tcW w:w="1291" w:type="dxa"/>
            <w:tcBorders>
              <w:top w:val="nil"/>
              <w:left w:val="nil"/>
              <w:bottom w:val="nil"/>
              <w:right w:val="nil"/>
            </w:tcBorders>
            <w:shd w:val="clear" w:color="auto" w:fill="auto"/>
            <w:noWrap/>
            <w:vAlign w:val="bottom"/>
          </w:tcPr>
          <w:p w14:paraId="5D922169" w14:textId="77777777" w:rsidR="00AE7B1D" w:rsidRPr="009104F4" w:rsidRDefault="00AE7B1D" w:rsidP="00FF25C9">
            <w:pPr>
              <w:jc w:val="right"/>
              <w:rPr>
                <w:color w:val="000000"/>
                <w:sz w:val="22"/>
                <w:szCs w:val="22"/>
              </w:rPr>
            </w:pPr>
            <w:r w:rsidRPr="009104F4">
              <w:rPr>
                <w:color w:val="000000"/>
                <w:sz w:val="22"/>
                <w:szCs w:val="22"/>
              </w:rPr>
              <w:t>0.330</w:t>
            </w:r>
          </w:p>
        </w:tc>
        <w:tc>
          <w:tcPr>
            <w:tcW w:w="1291" w:type="dxa"/>
            <w:tcBorders>
              <w:top w:val="nil"/>
              <w:left w:val="nil"/>
              <w:bottom w:val="nil"/>
              <w:right w:val="nil"/>
            </w:tcBorders>
            <w:shd w:val="clear" w:color="auto" w:fill="auto"/>
            <w:noWrap/>
            <w:vAlign w:val="bottom"/>
          </w:tcPr>
          <w:p w14:paraId="4A189A67" w14:textId="77777777" w:rsidR="00AE7B1D" w:rsidRPr="009104F4" w:rsidRDefault="00AE7B1D" w:rsidP="00FF25C9">
            <w:pPr>
              <w:jc w:val="right"/>
              <w:rPr>
                <w:color w:val="000000"/>
                <w:sz w:val="22"/>
                <w:szCs w:val="22"/>
              </w:rPr>
            </w:pPr>
            <w:r w:rsidRPr="009104F4">
              <w:rPr>
                <w:color w:val="000000"/>
                <w:sz w:val="22"/>
                <w:szCs w:val="22"/>
              </w:rPr>
              <w:t>0.496</w:t>
            </w:r>
          </w:p>
        </w:tc>
        <w:tc>
          <w:tcPr>
            <w:tcW w:w="1291" w:type="dxa"/>
            <w:tcBorders>
              <w:top w:val="nil"/>
              <w:left w:val="nil"/>
              <w:bottom w:val="nil"/>
              <w:right w:val="nil"/>
            </w:tcBorders>
            <w:shd w:val="clear" w:color="auto" w:fill="auto"/>
            <w:noWrap/>
            <w:vAlign w:val="bottom"/>
          </w:tcPr>
          <w:p w14:paraId="2CE8326B"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nil"/>
              <w:right w:val="nil"/>
            </w:tcBorders>
            <w:shd w:val="clear" w:color="auto" w:fill="auto"/>
            <w:noWrap/>
            <w:vAlign w:val="bottom"/>
          </w:tcPr>
          <w:p w14:paraId="62E2F3E8"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03A83830" w14:textId="77777777" w:rsidTr="00FF25C9">
        <w:trPr>
          <w:trHeight w:val="20"/>
        </w:trPr>
        <w:tc>
          <w:tcPr>
            <w:tcW w:w="1736" w:type="dxa"/>
            <w:tcBorders>
              <w:top w:val="nil"/>
              <w:left w:val="nil"/>
              <w:bottom w:val="nil"/>
              <w:right w:val="nil"/>
            </w:tcBorders>
            <w:shd w:val="clear" w:color="auto" w:fill="auto"/>
            <w:noWrap/>
            <w:vAlign w:val="bottom"/>
            <w:hideMark/>
          </w:tcPr>
          <w:p w14:paraId="0F3AFBF7" w14:textId="77777777" w:rsidR="00AE7B1D" w:rsidRPr="009104F4" w:rsidRDefault="00AE7B1D" w:rsidP="00FF25C9">
            <w:pPr>
              <w:rPr>
                <w:color w:val="000000"/>
                <w:sz w:val="22"/>
                <w:szCs w:val="22"/>
              </w:rPr>
            </w:pPr>
            <w:r w:rsidRPr="009104F4">
              <w:rPr>
                <w:color w:val="000000"/>
                <w:sz w:val="22"/>
                <w:szCs w:val="22"/>
              </w:rPr>
              <w:t>1901</w:t>
            </w:r>
          </w:p>
        </w:tc>
        <w:tc>
          <w:tcPr>
            <w:tcW w:w="1292" w:type="dxa"/>
            <w:tcBorders>
              <w:top w:val="nil"/>
              <w:left w:val="nil"/>
              <w:bottom w:val="nil"/>
              <w:right w:val="nil"/>
            </w:tcBorders>
            <w:shd w:val="clear" w:color="auto" w:fill="auto"/>
            <w:noWrap/>
            <w:vAlign w:val="bottom"/>
          </w:tcPr>
          <w:p w14:paraId="64E0F80A" w14:textId="77777777" w:rsidR="00AE7B1D" w:rsidRPr="009104F4" w:rsidRDefault="00AE7B1D" w:rsidP="00FF25C9">
            <w:pPr>
              <w:jc w:val="right"/>
              <w:rPr>
                <w:color w:val="000000"/>
                <w:sz w:val="22"/>
                <w:szCs w:val="22"/>
              </w:rPr>
            </w:pPr>
            <w:r w:rsidRPr="009104F4">
              <w:rPr>
                <w:color w:val="000000"/>
                <w:sz w:val="22"/>
                <w:szCs w:val="22"/>
              </w:rPr>
              <w:t>935</w:t>
            </w:r>
          </w:p>
        </w:tc>
        <w:tc>
          <w:tcPr>
            <w:tcW w:w="1291" w:type="dxa"/>
            <w:tcBorders>
              <w:top w:val="nil"/>
              <w:left w:val="nil"/>
              <w:bottom w:val="nil"/>
              <w:right w:val="nil"/>
            </w:tcBorders>
            <w:shd w:val="clear" w:color="auto" w:fill="auto"/>
            <w:noWrap/>
            <w:vAlign w:val="bottom"/>
          </w:tcPr>
          <w:p w14:paraId="25987226" w14:textId="77777777" w:rsidR="00AE7B1D" w:rsidRPr="009104F4" w:rsidRDefault="00AE7B1D" w:rsidP="00FF25C9">
            <w:pPr>
              <w:jc w:val="right"/>
              <w:rPr>
                <w:color w:val="000000"/>
                <w:sz w:val="22"/>
                <w:szCs w:val="22"/>
              </w:rPr>
            </w:pPr>
            <w:r w:rsidRPr="009104F4">
              <w:rPr>
                <w:color w:val="000000"/>
                <w:sz w:val="22"/>
                <w:szCs w:val="22"/>
              </w:rPr>
              <w:t>0.420</w:t>
            </w:r>
          </w:p>
        </w:tc>
        <w:tc>
          <w:tcPr>
            <w:tcW w:w="1291" w:type="dxa"/>
            <w:tcBorders>
              <w:top w:val="nil"/>
              <w:left w:val="nil"/>
              <w:bottom w:val="nil"/>
              <w:right w:val="nil"/>
            </w:tcBorders>
            <w:shd w:val="clear" w:color="auto" w:fill="auto"/>
            <w:noWrap/>
            <w:vAlign w:val="bottom"/>
          </w:tcPr>
          <w:p w14:paraId="645FDF77" w14:textId="77777777" w:rsidR="00AE7B1D" w:rsidRPr="009104F4" w:rsidRDefault="00AE7B1D" w:rsidP="00FF25C9">
            <w:pPr>
              <w:jc w:val="right"/>
              <w:rPr>
                <w:color w:val="000000"/>
                <w:sz w:val="22"/>
                <w:szCs w:val="22"/>
              </w:rPr>
            </w:pPr>
            <w:r w:rsidRPr="009104F4">
              <w:rPr>
                <w:color w:val="000000"/>
                <w:sz w:val="22"/>
                <w:szCs w:val="22"/>
              </w:rPr>
              <w:t>0.332</w:t>
            </w:r>
          </w:p>
        </w:tc>
        <w:tc>
          <w:tcPr>
            <w:tcW w:w="1291" w:type="dxa"/>
            <w:tcBorders>
              <w:top w:val="nil"/>
              <w:left w:val="nil"/>
              <w:bottom w:val="nil"/>
              <w:right w:val="nil"/>
            </w:tcBorders>
            <w:shd w:val="clear" w:color="auto" w:fill="auto"/>
            <w:noWrap/>
            <w:vAlign w:val="bottom"/>
          </w:tcPr>
          <w:p w14:paraId="4D0CB2E5" w14:textId="77777777" w:rsidR="00AE7B1D" w:rsidRPr="009104F4" w:rsidRDefault="00AE7B1D" w:rsidP="00FF25C9">
            <w:pPr>
              <w:jc w:val="right"/>
              <w:rPr>
                <w:color w:val="000000"/>
                <w:sz w:val="22"/>
                <w:szCs w:val="22"/>
              </w:rPr>
            </w:pPr>
            <w:r w:rsidRPr="009104F4">
              <w:rPr>
                <w:color w:val="000000"/>
                <w:sz w:val="22"/>
                <w:szCs w:val="22"/>
              </w:rPr>
              <w:t>0.469</w:t>
            </w:r>
          </w:p>
        </w:tc>
        <w:tc>
          <w:tcPr>
            <w:tcW w:w="1291" w:type="dxa"/>
            <w:tcBorders>
              <w:top w:val="nil"/>
              <w:left w:val="nil"/>
              <w:bottom w:val="nil"/>
              <w:right w:val="nil"/>
            </w:tcBorders>
            <w:shd w:val="clear" w:color="auto" w:fill="auto"/>
            <w:noWrap/>
            <w:vAlign w:val="bottom"/>
          </w:tcPr>
          <w:p w14:paraId="7B37CCC9"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nil"/>
              <w:right w:val="nil"/>
            </w:tcBorders>
            <w:shd w:val="clear" w:color="auto" w:fill="auto"/>
            <w:noWrap/>
            <w:vAlign w:val="bottom"/>
          </w:tcPr>
          <w:p w14:paraId="26B833CE"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42700471" w14:textId="77777777" w:rsidTr="00FF25C9">
        <w:trPr>
          <w:trHeight w:val="20"/>
        </w:trPr>
        <w:tc>
          <w:tcPr>
            <w:tcW w:w="1736" w:type="dxa"/>
            <w:tcBorders>
              <w:top w:val="nil"/>
              <w:left w:val="nil"/>
              <w:bottom w:val="nil"/>
              <w:right w:val="nil"/>
            </w:tcBorders>
            <w:shd w:val="clear" w:color="auto" w:fill="auto"/>
            <w:noWrap/>
            <w:vAlign w:val="bottom"/>
            <w:hideMark/>
          </w:tcPr>
          <w:p w14:paraId="67802E73" w14:textId="77777777" w:rsidR="00AE7B1D" w:rsidRPr="009104F4" w:rsidRDefault="00AE7B1D" w:rsidP="00FF25C9">
            <w:pPr>
              <w:rPr>
                <w:color w:val="000000"/>
                <w:sz w:val="22"/>
                <w:szCs w:val="22"/>
              </w:rPr>
            </w:pPr>
            <w:r w:rsidRPr="009104F4">
              <w:rPr>
                <w:color w:val="000000"/>
                <w:sz w:val="22"/>
                <w:szCs w:val="22"/>
              </w:rPr>
              <w:t>1902</w:t>
            </w:r>
          </w:p>
        </w:tc>
        <w:tc>
          <w:tcPr>
            <w:tcW w:w="1292" w:type="dxa"/>
            <w:tcBorders>
              <w:top w:val="nil"/>
              <w:left w:val="nil"/>
              <w:bottom w:val="nil"/>
              <w:right w:val="nil"/>
            </w:tcBorders>
            <w:shd w:val="clear" w:color="auto" w:fill="auto"/>
            <w:noWrap/>
            <w:vAlign w:val="bottom"/>
          </w:tcPr>
          <w:p w14:paraId="3B82E7A4" w14:textId="77777777" w:rsidR="00AE7B1D" w:rsidRPr="009104F4" w:rsidRDefault="00AE7B1D" w:rsidP="00FF25C9">
            <w:pPr>
              <w:jc w:val="right"/>
              <w:rPr>
                <w:color w:val="000000"/>
                <w:sz w:val="22"/>
                <w:szCs w:val="22"/>
              </w:rPr>
            </w:pPr>
            <w:r w:rsidRPr="009104F4">
              <w:rPr>
                <w:color w:val="000000"/>
                <w:sz w:val="22"/>
                <w:szCs w:val="22"/>
              </w:rPr>
              <w:t>926</w:t>
            </w:r>
          </w:p>
        </w:tc>
        <w:tc>
          <w:tcPr>
            <w:tcW w:w="1291" w:type="dxa"/>
            <w:tcBorders>
              <w:top w:val="nil"/>
              <w:left w:val="nil"/>
              <w:bottom w:val="nil"/>
              <w:right w:val="nil"/>
            </w:tcBorders>
            <w:shd w:val="clear" w:color="auto" w:fill="auto"/>
            <w:noWrap/>
            <w:vAlign w:val="bottom"/>
          </w:tcPr>
          <w:p w14:paraId="27FD4DB4" w14:textId="77777777" w:rsidR="00AE7B1D" w:rsidRPr="009104F4" w:rsidRDefault="00AE7B1D" w:rsidP="00FF25C9">
            <w:pPr>
              <w:jc w:val="right"/>
              <w:rPr>
                <w:color w:val="000000"/>
                <w:sz w:val="22"/>
                <w:szCs w:val="22"/>
              </w:rPr>
            </w:pPr>
            <w:r w:rsidRPr="009104F4">
              <w:rPr>
                <w:color w:val="000000"/>
                <w:sz w:val="22"/>
                <w:szCs w:val="22"/>
              </w:rPr>
              <w:t>0.369</w:t>
            </w:r>
          </w:p>
        </w:tc>
        <w:tc>
          <w:tcPr>
            <w:tcW w:w="1291" w:type="dxa"/>
            <w:tcBorders>
              <w:top w:val="nil"/>
              <w:left w:val="nil"/>
              <w:bottom w:val="nil"/>
              <w:right w:val="nil"/>
            </w:tcBorders>
            <w:shd w:val="clear" w:color="auto" w:fill="auto"/>
            <w:noWrap/>
            <w:vAlign w:val="bottom"/>
          </w:tcPr>
          <w:p w14:paraId="3B9AC50A" w14:textId="77777777" w:rsidR="00AE7B1D" w:rsidRPr="009104F4" w:rsidRDefault="00AE7B1D" w:rsidP="00FF25C9">
            <w:pPr>
              <w:jc w:val="right"/>
              <w:rPr>
                <w:color w:val="000000"/>
                <w:sz w:val="22"/>
                <w:szCs w:val="22"/>
              </w:rPr>
            </w:pPr>
            <w:r w:rsidRPr="009104F4">
              <w:rPr>
                <w:color w:val="000000"/>
                <w:sz w:val="22"/>
                <w:szCs w:val="22"/>
              </w:rPr>
              <w:t>0.325</w:t>
            </w:r>
          </w:p>
        </w:tc>
        <w:tc>
          <w:tcPr>
            <w:tcW w:w="1291" w:type="dxa"/>
            <w:tcBorders>
              <w:top w:val="nil"/>
              <w:left w:val="nil"/>
              <w:bottom w:val="nil"/>
              <w:right w:val="nil"/>
            </w:tcBorders>
            <w:shd w:val="clear" w:color="auto" w:fill="auto"/>
            <w:noWrap/>
            <w:vAlign w:val="bottom"/>
          </w:tcPr>
          <w:p w14:paraId="3B85D185" w14:textId="77777777" w:rsidR="00AE7B1D" w:rsidRPr="009104F4" w:rsidRDefault="00AE7B1D" w:rsidP="00FF25C9">
            <w:pPr>
              <w:jc w:val="right"/>
              <w:rPr>
                <w:color w:val="000000"/>
                <w:sz w:val="22"/>
                <w:szCs w:val="22"/>
              </w:rPr>
            </w:pPr>
            <w:r w:rsidRPr="009104F4">
              <w:rPr>
                <w:color w:val="000000"/>
                <w:sz w:val="22"/>
                <w:szCs w:val="22"/>
              </w:rPr>
              <w:t>0.369</w:t>
            </w:r>
          </w:p>
        </w:tc>
        <w:tc>
          <w:tcPr>
            <w:tcW w:w="1291" w:type="dxa"/>
            <w:tcBorders>
              <w:top w:val="nil"/>
              <w:left w:val="nil"/>
              <w:bottom w:val="nil"/>
              <w:right w:val="nil"/>
            </w:tcBorders>
            <w:shd w:val="clear" w:color="auto" w:fill="auto"/>
            <w:noWrap/>
            <w:vAlign w:val="bottom"/>
          </w:tcPr>
          <w:p w14:paraId="17C3C0B2"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nil"/>
              <w:right w:val="nil"/>
            </w:tcBorders>
            <w:shd w:val="clear" w:color="auto" w:fill="auto"/>
            <w:noWrap/>
            <w:vAlign w:val="bottom"/>
          </w:tcPr>
          <w:p w14:paraId="4BC43D49"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20CD6B78" w14:textId="77777777" w:rsidTr="00FF25C9">
        <w:trPr>
          <w:trHeight w:val="20"/>
        </w:trPr>
        <w:tc>
          <w:tcPr>
            <w:tcW w:w="1736" w:type="dxa"/>
            <w:tcBorders>
              <w:top w:val="nil"/>
              <w:left w:val="nil"/>
              <w:bottom w:val="nil"/>
              <w:right w:val="nil"/>
            </w:tcBorders>
            <w:shd w:val="clear" w:color="auto" w:fill="auto"/>
            <w:noWrap/>
            <w:vAlign w:val="bottom"/>
            <w:hideMark/>
          </w:tcPr>
          <w:p w14:paraId="5E67449B" w14:textId="77777777" w:rsidR="00AE7B1D" w:rsidRPr="009104F4" w:rsidRDefault="00AE7B1D" w:rsidP="00FF25C9">
            <w:pPr>
              <w:rPr>
                <w:color w:val="000000"/>
                <w:sz w:val="22"/>
                <w:szCs w:val="22"/>
              </w:rPr>
            </w:pPr>
            <w:r w:rsidRPr="009104F4">
              <w:rPr>
                <w:color w:val="000000"/>
                <w:sz w:val="22"/>
                <w:szCs w:val="22"/>
              </w:rPr>
              <w:t>1903</w:t>
            </w:r>
          </w:p>
        </w:tc>
        <w:tc>
          <w:tcPr>
            <w:tcW w:w="1292" w:type="dxa"/>
            <w:tcBorders>
              <w:top w:val="nil"/>
              <w:left w:val="nil"/>
              <w:bottom w:val="nil"/>
              <w:right w:val="nil"/>
            </w:tcBorders>
            <w:shd w:val="clear" w:color="auto" w:fill="auto"/>
            <w:noWrap/>
            <w:vAlign w:val="bottom"/>
          </w:tcPr>
          <w:p w14:paraId="3ABFDB2E" w14:textId="77777777" w:rsidR="00AE7B1D" w:rsidRPr="009104F4" w:rsidRDefault="00AE7B1D" w:rsidP="00FF25C9">
            <w:pPr>
              <w:jc w:val="right"/>
              <w:rPr>
                <w:color w:val="000000"/>
                <w:sz w:val="22"/>
                <w:szCs w:val="22"/>
              </w:rPr>
            </w:pPr>
            <w:r w:rsidRPr="009104F4">
              <w:rPr>
                <w:color w:val="000000"/>
                <w:sz w:val="22"/>
                <w:szCs w:val="22"/>
              </w:rPr>
              <w:t>974</w:t>
            </w:r>
          </w:p>
        </w:tc>
        <w:tc>
          <w:tcPr>
            <w:tcW w:w="1291" w:type="dxa"/>
            <w:tcBorders>
              <w:top w:val="nil"/>
              <w:left w:val="nil"/>
              <w:bottom w:val="nil"/>
              <w:right w:val="nil"/>
            </w:tcBorders>
            <w:shd w:val="clear" w:color="auto" w:fill="auto"/>
            <w:noWrap/>
            <w:vAlign w:val="bottom"/>
          </w:tcPr>
          <w:p w14:paraId="6D484AA0" w14:textId="77777777" w:rsidR="00AE7B1D" w:rsidRPr="009104F4" w:rsidRDefault="00AE7B1D" w:rsidP="00FF25C9">
            <w:pPr>
              <w:jc w:val="right"/>
              <w:rPr>
                <w:color w:val="000000"/>
                <w:sz w:val="22"/>
                <w:szCs w:val="22"/>
              </w:rPr>
            </w:pPr>
            <w:r w:rsidRPr="009104F4">
              <w:rPr>
                <w:color w:val="000000"/>
                <w:sz w:val="22"/>
                <w:szCs w:val="22"/>
              </w:rPr>
              <w:t>0.379</w:t>
            </w:r>
          </w:p>
        </w:tc>
        <w:tc>
          <w:tcPr>
            <w:tcW w:w="1291" w:type="dxa"/>
            <w:tcBorders>
              <w:top w:val="nil"/>
              <w:left w:val="nil"/>
              <w:bottom w:val="nil"/>
              <w:right w:val="nil"/>
            </w:tcBorders>
            <w:shd w:val="clear" w:color="auto" w:fill="auto"/>
            <w:noWrap/>
            <w:vAlign w:val="bottom"/>
          </w:tcPr>
          <w:p w14:paraId="0963D0F1" w14:textId="77777777" w:rsidR="00AE7B1D" w:rsidRPr="009104F4" w:rsidRDefault="00AE7B1D" w:rsidP="00FF25C9">
            <w:pPr>
              <w:jc w:val="right"/>
              <w:rPr>
                <w:color w:val="000000"/>
                <w:sz w:val="22"/>
                <w:szCs w:val="22"/>
              </w:rPr>
            </w:pPr>
            <w:r w:rsidRPr="009104F4">
              <w:rPr>
                <w:color w:val="000000"/>
                <w:sz w:val="22"/>
                <w:szCs w:val="22"/>
              </w:rPr>
              <w:t>0.334</w:t>
            </w:r>
          </w:p>
        </w:tc>
        <w:tc>
          <w:tcPr>
            <w:tcW w:w="1291" w:type="dxa"/>
            <w:tcBorders>
              <w:top w:val="nil"/>
              <w:left w:val="nil"/>
              <w:bottom w:val="nil"/>
              <w:right w:val="nil"/>
            </w:tcBorders>
            <w:shd w:val="clear" w:color="auto" w:fill="auto"/>
            <w:noWrap/>
            <w:vAlign w:val="bottom"/>
          </w:tcPr>
          <w:p w14:paraId="555367EB" w14:textId="77777777" w:rsidR="00AE7B1D" w:rsidRPr="009104F4" w:rsidRDefault="00AE7B1D" w:rsidP="00FF25C9">
            <w:pPr>
              <w:jc w:val="right"/>
              <w:rPr>
                <w:color w:val="000000"/>
                <w:sz w:val="22"/>
                <w:szCs w:val="22"/>
              </w:rPr>
            </w:pPr>
            <w:r w:rsidRPr="009104F4">
              <w:rPr>
                <w:color w:val="000000"/>
                <w:sz w:val="22"/>
                <w:szCs w:val="22"/>
              </w:rPr>
              <w:t>0.394</w:t>
            </w:r>
          </w:p>
        </w:tc>
        <w:tc>
          <w:tcPr>
            <w:tcW w:w="1291" w:type="dxa"/>
            <w:tcBorders>
              <w:top w:val="nil"/>
              <w:left w:val="nil"/>
              <w:bottom w:val="nil"/>
              <w:right w:val="nil"/>
            </w:tcBorders>
            <w:shd w:val="clear" w:color="auto" w:fill="auto"/>
            <w:noWrap/>
            <w:vAlign w:val="bottom"/>
          </w:tcPr>
          <w:p w14:paraId="7BC68F50"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nil"/>
              <w:right w:val="nil"/>
            </w:tcBorders>
            <w:shd w:val="clear" w:color="auto" w:fill="auto"/>
            <w:noWrap/>
            <w:vAlign w:val="bottom"/>
          </w:tcPr>
          <w:p w14:paraId="0B74F451"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0AD25D8E" w14:textId="77777777" w:rsidTr="00FF25C9">
        <w:trPr>
          <w:trHeight w:val="20"/>
        </w:trPr>
        <w:tc>
          <w:tcPr>
            <w:tcW w:w="1736" w:type="dxa"/>
            <w:tcBorders>
              <w:top w:val="nil"/>
              <w:left w:val="nil"/>
              <w:right w:val="nil"/>
            </w:tcBorders>
            <w:shd w:val="clear" w:color="auto" w:fill="auto"/>
            <w:noWrap/>
            <w:vAlign w:val="bottom"/>
            <w:hideMark/>
          </w:tcPr>
          <w:p w14:paraId="03A09C3C" w14:textId="77777777" w:rsidR="00AE7B1D" w:rsidRPr="009104F4" w:rsidRDefault="00AE7B1D" w:rsidP="00FF25C9">
            <w:pPr>
              <w:rPr>
                <w:color w:val="000000"/>
                <w:sz w:val="22"/>
                <w:szCs w:val="22"/>
              </w:rPr>
            </w:pPr>
            <w:r w:rsidRPr="009104F4">
              <w:rPr>
                <w:color w:val="000000"/>
                <w:sz w:val="22"/>
                <w:szCs w:val="22"/>
              </w:rPr>
              <w:t>1904</w:t>
            </w:r>
          </w:p>
        </w:tc>
        <w:tc>
          <w:tcPr>
            <w:tcW w:w="1292" w:type="dxa"/>
            <w:tcBorders>
              <w:top w:val="nil"/>
              <w:left w:val="nil"/>
              <w:right w:val="nil"/>
            </w:tcBorders>
            <w:shd w:val="clear" w:color="auto" w:fill="auto"/>
            <w:noWrap/>
            <w:vAlign w:val="bottom"/>
          </w:tcPr>
          <w:p w14:paraId="439661C5" w14:textId="77777777" w:rsidR="00AE7B1D" w:rsidRPr="009104F4" w:rsidRDefault="00AE7B1D" w:rsidP="00FF25C9">
            <w:pPr>
              <w:jc w:val="right"/>
              <w:rPr>
                <w:color w:val="000000"/>
                <w:sz w:val="22"/>
                <w:szCs w:val="22"/>
              </w:rPr>
            </w:pPr>
            <w:r w:rsidRPr="009104F4">
              <w:rPr>
                <w:color w:val="000000"/>
                <w:sz w:val="22"/>
                <w:szCs w:val="22"/>
              </w:rPr>
              <w:t>860</w:t>
            </w:r>
          </w:p>
        </w:tc>
        <w:tc>
          <w:tcPr>
            <w:tcW w:w="1291" w:type="dxa"/>
            <w:tcBorders>
              <w:top w:val="nil"/>
              <w:left w:val="nil"/>
              <w:right w:val="nil"/>
            </w:tcBorders>
            <w:shd w:val="clear" w:color="auto" w:fill="auto"/>
            <w:noWrap/>
            <w:vAlign w:val="bottom"/>
          </w:tcPr>
          <w:p w14:paraId="7B319057" w14:textId="77777777" w:rsidR="00AE7B1D" w:rsidRPr="009104F4" w:rsidRDefault="00AE7B1D" w:rsidP="00FF25C9">
            <w:pPr>
              <w:jc w:val="right"/>
              <w:rPr>
                <w:color w:val="000000"/>
                <w:sz w:val="22"/>
                <w:szCs w:val="22"/>
              </w:rPr>
            </w:pPr>
            <w:r w:rsidRPr="009104F4">
              <w:rPr>
                <w:color w:val="000000"/>
                <w:sz w:val="22"/>
                <w:szCs w:val="22"/>
              </w:rPr>
              <w:t>0.419</w:t>
            </w:r>
          </w:p>
        </w:tc>
        <w:tc>
          <w:tcPr>
            <w:tcW w:w="1291" w:type="dxa"/>
            <w:tcBorders>
              <w:top w:val="nil"/>
              <w:left w:val="nil"/>
              <w:right w:val="nil"/>
            </w:tcBorders>
            <w:shd w:val="clear" w:color="auto" w:fill="auto"/>
            <w:noWrap/>
            <w:vAlign w:val="bottom"/>
          </w:tcPr>
          <w:p w14:paraId="377B4847" w14:textId="77777777" w:rsidR="00AE7B1D" w:rsidRPr="009104F4" w:rsidRDefault="00AE7B1D" w:rsidP="00FF25C9">
            <w:pPr>
              <w:jc w:val="right"/>
              <w:rPr>
                <w:color w:val="000000"/>
                <w:sz w:val="22"/>
                <w:szCs w:val="22"/>
              </w:rPr>
            </w:pPr>
            <w:r w:rsidRPr="009104F4">
              <w:rPr>
                <w:color w:val="000000"/>
                <w:sz w:val="22"/>
                <w:szCs w:val="22"/>
              </w:rPr>
              <w:t>0.340</w:t>
            </w:r>
          </w:p>
        </w:tc>
        <w:tc>
          <w:tcPr>
            <w:tcW w:w="1291" w:type="dxa"/>
            <w:tcBorders>
              <w:top w:val="nil"/>
              <w:left w:val="nil"/>
              <w:right w:val="nil"/>
            </w:tcBorders>
            <w:shd w:val="clear" w:color="auto" w:fill="auto"/>
            <w:noWrap/>
            <w:vAlign w:val="bottom"/>
          </w:tcPr>
          <w:p w14:paraId="0F908A36" w14:textId="77777777" w:rsidR="00AE7B1D" w:rsidRPr="009104F4" w:rsidRDefault="00AE7B1D" w:rsidP="00FF25C9">
            <w:pPr>
              <w:jc w:val="right"/>
              <w:rPr>
                <w:color w:val="000000"/>
                <w:sz w:val="22"/>
                <w:szCs w:val="22"/>
              </w:rPr>
            </w:pPr>
            <w:r w:rsidRPr="009104F4">
              <w:rPr>
                <w:color w:val="000000"/>
                <w:sz w:val="22"/>
                <w:szCs w:val="22"/>
              </w:rPr>
              <w:t>0.437</w:t>
            </w:r>
          </w:p>
        </w:tc>
        <w:tc>
          <w:tcPr>
            <w:tcW w:w="1291" w:type="dxa"/>
            <w:tcBorders>
              <w:top w:val="nil"/>
              <w:left w:val="nil"/>
              <w:right w:val="nil"/>
            </w:tcBorders>
            <w:shd w:val="clear" w:color="auto" w:fill="auto"/>
            <w:noWrap/>
            <w:vAlign w:val="bottom"/>
          </w:tcPr>
          <w:p w14:paraId="3712F8DC"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6DE1CF15"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7951417D" w14:textId="77777777" w:rsidTr="00FF25C9">
        <w:trPr>
          <w:trHeight w:val="20"/>
        </w:trPr>
        <w:tc>
          <w:tcPr>
            <w:tcW w:w="1736" w:type="dxa"/>
            <w:tcBorders>
              <w:top w:val="nil"/>
              <w:left w:val="nil"/>
              <w:right w:val="nil"/>
            </w:tcBorders>
            <w:shd w:val="clear" w:color="auto" w:fill="auto"/>
            <w:noWrap/>
            <w:vAlign w:val="bottom"/>
          </w:tcPr>
          <w:p w14:paraId="435BCD0E" w14:textId="77777777" w:rsidR="00AE7B1D" w:rsidRPr="009104F4" w:rsidRDefault="00AE7B1D" w:rsidP="00FF25C9">
            <w:pPr>
              <w:rPr>
                <w:color w:val="000000"/>
                <w:sz w:val="22"/>
                <w:szCs w:val="22"/>
              </w:rPr>
            </w:pPr>
            <w:r w:rsidRPr="009104F4">
              <w:rPr>
                <w:color w:val="000000"/>
                <w:sz w:val="22"/>
                <w:szCs w:val="22"/>
              </w:rPr>
              <w:t>1905</w:t>
            </w:r>
          </w:p>
        </w:tc>
        <w:tc>
          <w:tcPr>
            <w:tcW w:w="1292" w:type="dxa"/>
            <w:tcBorders>
              <w:top w:val="nil"/>
              <w:left w:val="nil"/>
              <w:right w:val="nil"/>
            </w:tcBorders>
            <w:shd w:val="clear" w:color="auto" w:fill="auto"/>
            <w:noWrap/>
            <w:vAlign w:val="bottom"/>
          </w:tcPr>
          <w:p w14:paraId="33D65BF7" w14:textId="77777777" w:rsidR="00AE7B1D" w:rsidRPr="009104F4" w:rsidRDefault="00AE7B1D" w:rsidP="00FF25C9">
            <w:pPr>
              <w:jc w:val="right"/>
              <w:rPr>
                <w:color w:val="000000"/>
                <w:sz w:val="22"/>
                <w:szCs w:val="22"/>
              </w:rPr>
            </w:pPr>
            <w:r w:rsidRPr="009104F4">
              <w:rPr>
                <w:color w:val="000000"/>
                <w:sz w:val="22"/>
                <w:szCs w:val="22"/>
              </w:rPr>
              <w:t>184</w:t>
            </w:r>
          </w:p>
        </w:tc>
        <w:tc>
          <w:tcPr>
            <w:tcW w:w="1291" w:type="dxa"/>
            <w:tcBorders>
              <w:top w:val="nil"/>
              <w:left w:val="nil"/>
              <w:right w:val="nil"/>
            </w:tcBorders>
            <w:shd w:val="clear" w:color="auto" w:fill="auto"/>
            <w:noWrap/>
            <w:vAlign w:val="bottom"/>
          </w:tcPr>
          <w:p w14:paraId="4192F051" w14:textId="77777777" w:rsidR="00AE7B1D" w:rsidRPr="009104F4" w:rsidRDefault="00AE7B1D" w:rsidP="00FF25C9">
            <w:pPr>
              <w:jc w:val="right"/>
              <w:rPr>
                <w:color w:val="000000"/>
                <w:sz w:val="22"/>
                <w:szCs w:val="22"/>
              </w:rPr>
            </w:pPr>
            <w:r w:rsidRPr="009104F4">
              <w:rPr>
                <w:color w:val="000000"/>
                <w:sz w:val="22"/>
                <w:szCs w:val="22"/>
              </w:rPr>
              <w:t>0.459</w:t>
            </w:r>
          </w:p>
        </w:tc>
        <w:tc>
          <w:tcPr>
            <w:tcW w:w="1291" w:type="dxa"/>
            <w:tcBorders>
              <w:top w:val="nil"/>
              <w:left w:val="nil"/>
              <w:right w:val="nil"/>
            </w:tcBorders>
            <w:shd w:val="clear" w:color="auto" w:fill="auto"/>
            <w:noWrap/>
            <w:vAlign w:val="bottom"/>
          </w:tcPr>
          <w:p w14:paraId="3D1A283F" w14:textId="77777777" w:rsidR="00AE7B1D" w:rsidRPr="009104F4" w:rsidRDefault="00AE7B1D" w:rsidP="00FF25C9">
            <w:pPr>
              <w:jc w:val="right"/>
              <w:rPr>
                <w:color w:val="000000"/>
                <w:sz w:val="22"/>
                <w:szCs w:val="22"/>
              </w:rPr>
            </w:pPr>
            <w:r w:rsidRPr="009104F4">
              <w:rPr>
                <w:color w:val="000000"/>
                <w:sz w:val="22"/>
                <w:szCs w:val="22"/>
              </w:rPr>
              <w:t>0.349</w:t>
            </w:r>
          </w:p>
        </w:tc>
        <w:tc>
          <w:tcPr>
            <w:tcW w:w="1291" w:type="dxa"/>
            <w:tcBorders>
              <w:top w:val="nil"/>
              <w:left w:val="nil"/>
              <w:right w:val="nil"/>
            </w:tcBorders>
            <w:shd w:val="clear" w:color="auto" w:fill="auto"/>
            <w:noWrap/>
            <w:vAlign w:val="bottom"/>
          </w:tcPr>
          <w:p w14:paraId="2F86C40B" w14:textId="77777777" w:rsidR="00AE7B1D" w:rsidRPr="009104F4" w:rsidRDefault="00AE7B1D" w:rsidP="00FF25C9">
            <w:pPr>
              <w:jc w:val="right"/>
              <w:rPr>
                <w:color w:val="000000"/>
                <w:sz w:val="22"/>
                <w:szCs w:val="22"/>
              </w:rPr>
            </w:pPr>
            <w:r w:rsidRPr="009104F4">
              <w:rPr>
                <w:color w:val="000000"/>
                <w:sz w:val="22"/>
                <w:szCs w:val="22"/>
              </w:rPr>
              <w:t>0.458</w:t>
            </w:r>
          </w:p>
        </w:tc>
        <w:tc>
          <w:tcPr>
            <w:tcW w:w="1291" w:type="dxa"/>
            <w:tcBorders>
              <w:top w:val="nil"/>
              <w:left w:val="nil"/>
              <w:right w:val="nil"/>
            </w:tcBorders>
            <w:shd w:val="clear" w:color="auto" w:fill="auto"/>
            <w:noWrap/>
            <w:vAlign w:val="bottom"/>
          </w:tcPr>
          <w:p w14:paraId="601B9497"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1D204058"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7534F433" w14:textId="77777777" w:rsidTr="00FF25C9">
        <w:trPr>
          <w:trHeight w:val="20"/>
        </w:trPr>
        <w:tc>
          <w:tcPr>
            <w:tcW w:w="1736" w:type="dxa"/>
            <w:tcBorders>
              <w:top w:val="nil"/>
              <w:left w:val="nil"/>
              <w:right w:val="nil"/>
            </w:tcBorders>
            <w:shd w:val="clear" w:color="auto" w:fill="auto"/>
            <w:noWrap/>
            <w:vAlign w:val="bottom"/>
          </w:tcPr>
          <w:p w14:paraId="3D4A4A3A" w14:textId="77777777" w:rsidR="00AE7B1D" w:rsidRPr="009104F4" w:rsidRDefault="00AE7B1D" w:rsidP="00FF25C9">
            <w:pPr>
              <w:rPr>
                <w:color w:val="000000"/>
                <w:sz w:val="22"/>
                <w:szCs w:val="22"/>
              </w:rPr>
            </w:pPr>
            <w:r w:rsidRPr="009104F4">
              <w:rPr>
                <w:color w:val="000000"/>
                <w:sz w:val="22"/>
                <w:szCs w:val="22"/>
              </w:rPr>
              <w:t>1906</w:t>
            </w:r>
          </w:p>
        </w:tc>
        <w:tc>
          <w:tcPr>
            <w:tcW w:w="1292" w:type="dxa"/>
            <w:tcBorders>
              <w:top w:val="nil"/>
              <w:left w:val="nil"/>
              <w:right w:val="nil"/>
            </w:tcBorders>
            <w:shd w:val="clear" w:color="auto" w:fill="auto"/>
            <w:noWrap/>
            <w:vAlign w:val="bottom"/>
          </w:tcPr>
          <w:p w14:paraId="660E699C" w14:textId="77777777" w:rsidR="00AE7B1D" w:rsidRPr="009104F4" w:rsidRDefault="00AE7B1D" w:rsidP="00FF25C9">
            <w:pPr>
              <w:jc w:val="right"/>
              <w:rPr>
                <w:color w:val="000000"/>
                <w:sz w:val="22"/>
                <w:szCs w:val="22"/>
              </w:rPr>
            </w:pPr>
            <w:r w:rsidRPr="009104F4">
              <w:rPr>
                <w:color w:val="000000"/>
                <w:sz w:val="22"/>
                <w:szCs w:val="22"/>
              </w:rPr>
              <w:t>916</w:t>
            </w:r>
          </w:p>
        </w:tc>
        <w:tc>
          <w:tcPr>
            <w:tcW w:w="1291" w:type="dxa"/>
            <w:tcBorders>
              <w:top w:val="nil"/>
              <w:left w:val="nil"/>
              <w:right w:val="nil"/>
            </w:tcBorders>
            <w:shd w:val="clear" w:color="auto" w:fill="auto"/>
            <w:noWrap/>
            <w:vAlign w:val="bottom"/>
          </w:tcPr>
          <w:p w14:paraId="51F67E02" w14:textId="77777777" w:rsidR="00AE7B1D" w:rsidRPr="009104F4" w:rsidRDefault="00AE7B1D" w:rsidP="00FF25C9">
            <w:pPr>
              <w:jc w:val="right"/>
              <w:rPr>
                <w:color w:val="000000"/>
                <w:sz w:val="22"/>
                <w:szCs w:val="22"/>
              </w:rPr>
            </w:pPr>
            <w:r w:rsidRPr="009104F4">
              <w:rPr>
                <w:color w:val="000000"/>
                <w:sz w:val="22"/>
                <w:szCs w:val="22"/>
              </w:rPr>
              <w:t>0.447</w:t>
            </w:r>
          </w:p>
        </w:tc>
        <w:tc>
          <w:tcPr>
            <w:tcW w:w="1291" w:type="dxa"/>
            <w:tcBorders>
              <w:top w:val="nil"/>
              <w:left w:val="nil"/>
              <w:right w:val="nil"/>
            </w:tcBorders>
            <w:shd w:val="clear" w:color="auto" w:fill="auto"/>
            <w:noWrap/>
            <w:vAlign w:val="bottom"/>
          </w:tcPr>
          <w:p w14:paraId="784CE19F" w14:textId="77777777" w:rsidR="00AE7B1D" w:rsidRPr="009104F4" w:rsidRDefault="00AE7B1D" w:rsidP="00FF25C9">
            <w:pPr>
              <w:jc w:val="right"/>
              <w:rPr>
                <w:color w:val="000000"/>
                <w:sz w:val="22"/>
                <w:szCs w:val="22"/>
              </w:rPr>
            </w:pPr>
            <w:r w:rsidRPr="009104F4">
              <w:rPr>
                <w:color w:val="000000"/>
                <w:sz w:val="22"/>
                <w:szCs w:val="22"/>
              </w:rPr>
              <w:t>0.353</w:t>
            </w:r>
          </w:p>
        </w:tc>
        <w:tc>
          <w:tcPr>
            <w:tcW w:w="1291" w:type="dxa"/>
            <w:tcBorders>
              <w:top w:val="nil"/>
              <w:left w:val="nil"/>
              <w:right w:val="nil"/>
            </w:tcBorders>
            <w:shd w:val="clear" w:color="auto" w:fill="auto"/>
            <w:noWrap/>
            <w:vAlign w:val="bottom"/>
          </w:tcPr>
          <w:p w14:paraId="38789B3B" w14:textId="77777777" w:rsidR="00AE7B1D" w:rsidRPr="009104F4" w:rsidRDefault="00AE7B1D" w:rsidP="00FF25C9">
            <w:pPr>
              <w:jc w:val="right"/>
              <w:rPr>
                <w:color w:val="000000"/>
                <w:sz w:val="22"/>
                <w:szCs w:val="22"/>
              </w:rPr>
            </w:pPr>
            <w:r w:rsidRPr="009104F4">
              <w:rPr>
                <w:color w:val="000000"/>
                <w:sz w:val="22"/>
                <w:szCs w:val="22"/>
              </w:rPr>
              <w:t>0.482</w:t>
            </w:r>
          </w:p>
        </w:tc>
        <w:tc>
          <w:tcPr>
            <w:tcW w:w="1291" w:type="dxa"/>
            <w:tcBorders>
              <w:top w:val="nil"/>
              <w:left w:val="nil"/>
              <w:right w:val="nil"/>
            </w:tcBorders>
            <w:shd w:val="clear" w:color="auto" w:fill="auto"/>
            <w:noWrap/>
            <w:vAlign w:val="bottom"/>
          </w:tcPr>
          <w:p w14:paraId="05E7F3B0"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2E7C64D4"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7AEB70AA" w14:textId="77777777" w:rsidTr="00FF25C9">
        <w:trPr>
          <w:trHeight w:val="20"/>
        </w:trPr>
        <w:tc>
          <w:tcPr>
            <w:tcW w:w="1736" w:type="dxa"/>
            <w:tcBorders>
              <w:top w:val="nil"/>
              <w:left w:val="nil"/>
              <w:right w:val="nil"/>
            </w:tcBorders>
            <w:shd w:val="clear" w:color="auto" w:fill="auto"/>
            <w:noWrap/>
            <w:vAlign w:val="bottom"/>
          </w:tcPr>
          <w:p w14:paraId="0B894AE8" w14:textId="77777777" w:rsidR="00AE7B1D" w:rsidRPr="009104F4" w:rsidRDefault="00AE7B1D" w:rsidP="00FF25C9">
            <w:pPr>
              <w:rPr>
                <w:color w:val="000000"/>
                <w:sz w:val="22"/>
                <w:szCs w:val="22"/>
              </w:rPr>
            </w:pPr>
            <w:r w:rsidRPr="009104F4">
              <w:rPr>
                <w:color w:val="000000"/>
                <w:sz w:val="22"/>
                <w:szCs w:val="22"/>
              </w:rPr>
              <w:t>1907</w:t>
            </w:r>
          </w:p>
        </w:tc>
        <w:tc>
          <w:tcPr>
            <w:tcW w:w="1292" w:type="dxa"/>
            <w:tcBorders>
              <w:top w:val="nil"/>
              <w:left w:val="nil"/>
              <w:right w:val="nil"/>
            </w:tcBorders>
            <w:shd w:val="clear" w:color="auto" w:fill="auto"/>
            <w:noWrap/>
            <w:vAlign w:val="bottom"/>
          </w:tcPr>
          <w:p w14:paraId="2D0B5BDB" w14:textId="77777777" w:rsidR="00AE7B1D" w:rsidRPr="009104F4" w:rsidRDefault="00AE7B1D" w:rsidP="00FF25C9">
            <w:pPr>
              <w:jc w:val="right"/>
              <w:rPr>
                <w:color w:val="000000"/>
                <w:sz w:val="22"/>
                <w:szCs w:val="22"/>
              </w:rPr>
            </w:pPr>
            <w:r w:rsidRPr="009104F4">
              <w:rPr>
                <w:color w:val="000000"/>
                <w:sz w:val="22"/>
                <w:szCs w:val="22"/>
              </w:rPr>
              <w:t>994</w:t>
            </w:r>
          </w:p>
        </w:tc>
        <w:tc>
          <w:tcPr>
            <w:tcW w:w="1291" w:type="dxa"/>
            <w:tcBorders>
              <w:top w:val="nil"/>
              <w:left w:val="nil"/>
              <w:right w:val="nil"/>
            </w:tcBorders>
            <w:shd w:val="clear" w:color="auto" w:fill="auto"/>
            <w:noWrap/>
            <w:vAlign w:val="bottom"/>
          </w:tcPr>
          <w:p w14:paraId="27CFB587" w14:textId="77777777" w:rsidR="00AE7B1D" w:rsidRPr="009104F4" w:rsidRDefault="00AE7B1D" w:rsidP="00FF25C9">
            <w:pPr>
              <w:jc w:val="right"/>
              <w:rPr>
                <w:color w:val="000000"/>
                <w:sz w:val="22"/>
                <w:szCs w:val="22"/>
              </w:rPr>
            </w:pPr>
            <w:r w:rsidRPr="009104F4">
              <w:rPr>
                <w:color w:val="000000"/>
                <w:sz w:val="22"/>
                <w:szCs w:val="22"/>
              </w:rPr>
              <w:t>0.479</w:t>
            </w:r>
          </w:p>
        </w:tc>
        <w:tc>
          <w:tcPr>
            <w:tcW w:w="1291" w:type="dxa"/>
            <w:tcBorders>
              <w:top w:val="nil"/>
              <w:left w:val="nil"/>
              <w:right w:val="nil"/>
            </w:tcBorders>
            <w:shd w:val="clear" w:color="auto" w:fill="auto"/>
            <w:noWrap/>
            <w:vAlign w:val="bottom"/>
          </w:tcPr>
          <w:p w14:paraId="6673D521" w14:textId="77777777" w:rsidR="00AE7B1D" w:rsidRPr="009104F4" w:rsidRDefault="00AE7B1D" w:rsidP="00FF25C9">
            <w:pPr>
              <w:jc w:val="right"/>
              <w:rPr>
                <w:color w:val="000000"/>
                <w:sz w:val="22"/>
                <w:szCs w:val="22"/>
              </w:rPr>
            </w:pPr>
            <w:r w:rsidRPr="009104F4">
              <w:rPr>
                <w:color w:val="000000"/>
                <w:sz w:val="22"/>
                <w:szCs w:val="22"/>
              </w:rPr>
              <w:t>0.354</w:t>
            </w:r>
          </w:p>
        </w:tc>
        <w:tc>
          <w:tcPr>
            <w:tcW w:w="1291" w:type="dxa"/>
            <w:tcBorders>
              <w:top w:val="nil"/>
              <w:left w:val="nil"/>
              <w:right w:val="nil"/>
            </w:tcBorders>
            <w:shd w:val="clear" w:color="auto" w:fill="auto"/>
            <w:noWrap/>
            <w:vAlign w:val="bottom"/>
          </w:tcPr>
          <w:p w14:paraId="04C45212" w14:textId="77777777" w:rsidR="00AE7B1D" w:rsidRPr="009104F4" w:rsidRDefault="00AE7B1D" w:rsidP="00FF25C9">
            <w:pPr>
              <w:jc w:val="right"/>
              <w:rPr>
                <w:color w:val="000000"/>
                <w:sz w:val="22"/>
                <w:szCs w:val="22"/>
              </w:rPr>
            </w:pPr>
            <w:r w:rsidRPr="009104F4">
              <w:rPr>
                <w:color w:val="000000"/>
                <w:sz w:val="22"/>
                <w:szCs w:val="22"/>
              </w:rPr>
              <w:t>0.563</w:t>
            </w:r>
          </w:p>
        </w:tc>
        <w:tc>
          <w:tcPr>
            <w:tcW w:w="1291" w:type="dxa"/>
            <w:tcBorders>
              <w:top w:val="nil"/>
              <w:left w:val="nil"/>
              <w:right w:val="nil"/>
            </w:tcBorders>
            <w:shd w:val="clear" w:color="auto" w:fill="auto"/>
            <w:noWrap/>
            <w:vAlign w:val="bottom"/>
          </w:tcPr>
          <w:p w14:paraId="7A8D3269"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15D3D6FD"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10CE3495" w14:textId="77777777" w:rsidTr="00FF25C9">
        <w:trPr>
          <w:trHeight w:val="20"/>
        </w:trPr>
        <w:tc>
          <w:tcPr>
            <w:tcW w:w="1736" w:type="dxa"/>
            <w:tcBorders>
              <w:top w:val="nil"/>
              <w:left w:val="nil"/>
              <w:right w:val="nil"/>
            </w:tcBorders>
            <w:shd w:val="clear" w:color="auto" w:fill="auto"/>
            <w:noWrap/>
            <w:vAlign w:val="bottom"/>
          </w:tcPr>
          <w:p w14:paraId="354E11E9" w14:textId="77777777" w:rsidR="00AE7B1D" w:rsidRPr="009104F4" w:rsidRDefault="00AE7B1D" w:rsidP="00FF25C9">
            <w:pPr>
              <w:rPr>
                <w:color w:val="000000"/>
                <w:sz w:val="22"/>
                <w:szCs w:val="22"/>
              </w:rPr>
            </w:pPr>
            <w:r w:rsidRPr="009104F4">
              <w:rPr>
                <w:color w:val="000000"/>
                <w:sz w:val="22"/>
                <w:szCs w:val="22"/>
              </w:rPr>
              <w:t>1908</w:t>
            </w:r>
          </w:p>
        </w:tc>
        <w:tc>
          <w:tcPr>
            <w:tcW w:w="1292" w:type="dxa"/>
            <w:tcBorders>
              <w:top w:val="nil"/>
              <w:left w:val="nil"/>
              <w:right w:val="nil"/>
            </w:tcBorders>
            <w:shd w:val="clear" w:color="auto" w:fill="auto"/>
            <w:noWrap/>
            <w:vAlign w:val="bottom"/>
          </w:tcPr>
          <w:p w14:paraId="0F11DDB5" w14:textId="77777777" w:rsidR="00AE7B1D" w:rsidRPr="009104F4" w:rsidRDefault="00AE7B1D" w:rsidP="00FF25C9">
            <w:pPr>
              <w:jc w:val="right"/>
              <w:rPr>
                <w:color w:val="000000"/>
                <w:sz w:val="22"/>
                <w:szCs w:val="22"/>
              </w:rPr>
            </w:pPr>
            <w:r w:rsidRPr="009104F4">
              <w:rPr>
                <w:color w:val="000000"/>
                <w:sz w:val="22"/>
                <w:szCs w:val="22"/>
              </w:rPr>
              <w:t>991</w:t>
            </w:r>
          </w:p>
        </w:tc>
        <w:tc>
          <w:tcPr>
            <w:tcW w:w="1291" w:type="dxa"/>
            <w:tcBorders>
              <w:top w:val="nil"/>
              <w:left w:val="nil"/>
              <w:right w:val="nil"/>
            </w:tcBorders>
            <w:shd w:val="clear" w:color="auto" w:fill="auto"/>
            <w:noWrap/>
            <w:vAlign w:val="bottom"/>
          </w:tcPr>
          <w:p w14:paraId="3B7315DD" w14:textId="77777777" w:rsidR="00AE7B1D" w:rsidRPr="009104F4" w:rsidRDefault="00AE7B1D" w:rsidP="00FF25C9">
            <w:pPr>
              <w:jc w:val="right"/>
              <w:rPr>
                <w:color w:val="000000"/>
                <w:sz w:val="22"/>
                <w:szCs w:val="22"/>
              </w:rPr>
            </w:pPr>
            <w:r w:rsidRPr="009104F4">
              <w:rPr>
                <w:color w:val="000000"/>
                <w:sz w:val="22"/>
                <w:szCs w:val="22"/>
              </w:rPr>
              <w:t>0.467</w:t>
            </w:r>
          </w:p>
        </w:tc>
        <w:tc>
          <w:tcPr>
            <w:tcW w:w="1291" w:type="dxa"/>
            <w:tcBorders>
              <w:top w:val="nil"/>
              <w:left w:val="nil"/>
              <w:right w:val="nil"/>
            </w:tcBorders>
            <w:shd w:val="clear" w:color="auto" w:fill="auto"/>
            <w:noWrap/>
            <w:vAlign w:val="bottom"/>
          </w:tcPr>
          <w:p w14:paraId="491A8019" w14:textId="77777777" w:rsidR="00AE7B1D" w:rsidRPr="009104F4" w:rsidRDefault="00AE7B1D" w:rsidP="00FF25C9">
            <w:pPr>
              <w:jc w:val="right"/>
              <w:rPr>
                <w:color w:val="000000"/>
                <w:sz w:val="22"/>
                <w:szCs w:val="22"/>
              </w:rPr>
            </w:pPr>
            <w:r w:rsidRPr="009104F4">
              <w:rPr>
                <w:color w:val="000000"/>
                <w:sz w:val="22"/>
                <w:szCs w:val="22"/>
              </w:rPr>
              <w:t>0.358</w:t>
            </w:r>
          </w:p>
        </w:tc>
        <w:tc>
          <w:tcPr>
            <w:tcW w:w="1291" w:type="dxa"/>
            <w:tcBorders>
              <w:top w:val="nil"/>
              <w:left w:val="nil"/>
              <w:right w:val="nil"/>
            </w:tcBorders>
            <w:shd w:val="clear" w:color="auto" w:fill="auto"/>
            <w:noWrap/>
            <w:vAlign w:val="bottom"/>
          </w:tcPr>
          <w:p w14:paraId="18B11D7F" w14:textId="77777777" w:rsidR="00AE7B1D" w:rsidRPr="009104F4" w:rsidRDefault="00AE7B1D" w:rsidP="00FF25C9">
            <w:pPr>
              <w:jc w:val="right"/>
              <w:rPr>
                <w:color w:val="000000"/>
                <w:sz w:val="22"/>
                <w:szCs w:val="22"/>
              </w:rPr>
            </w:pPr>
            <w:r w:rsidRPr="009104F4">
              <w:rPr>
                <w:color w:val="000000"/>
                <w:sz w:val="22"/>
                <w:szCs w:val="22"/>
              </w:rPr>
              <w:t>0.545</w:t>
            </w:r>
          </w:p>
        </w:tc>
        <w:tc>
          <w:tcPr>
            <w:tcW w:w="1291" w:type="dxa"/>
            <w:tcBorders>
              <w:top w:val="nil"/>
              <w:left w:val="nil"/>
              <w:right w:val="nil"/>
            </w:tcBorders>
            <w:shd w:val="clear" w:color="auto" w:fill="auto"/>
            <w:noWrap/>
            <w:vAlign w:val="bottom"/>
          </w:tcPr>
          <w:p w14:paraId="5DC53F84"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73229580"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6C517EBC" w14:textId="77777777" w:rsidTr="00FF25C9">
        <w:trPr>
          <w:trHeight w:val="20"/>
        </w:trPr>
        <w:tc>
          <w:tcPr>
            <w:tcW w:w="1736" w:type="dxa"/>
            <w:tcBorders>
              <w:top w:val="nil"/>
              <w:left w:val="nil"/>
              <w:right w:val="nil"/>
            </w:tcBorders>
            <w:shd w:val="clear" w:color="auto" w:fill="auto"/>
            <w:noWrap/>
            <w:vAlign w:val="bottom"/>
          </w:tcPr>
          <w:p w14:paraId="51C3ECF4" w14:textId="77777777" w:rsidR="00AE7B1D" w:rsidRPr="009104F4" w:rsidRDefault="00AE7B1D" w:rsidP="00FF25C9">
            <w:pPr>
              <w:rPr>
                <w:color w:val="000000"/>
                <w:sz w:val="22"/>
                <w:szCs w:val="22"/>
              </w:rPr>
            </w:pPr>
            <w:r w:rsidRPr="009104F4">
              <w:rPr>
                <w:color w:val="000000"/>
                <w:sz w:val="22"/>
                <w:szCs w:val="22"/>
              </w:rPr>
              <w:t>1909</w:t>
            </w:r>
          </w:p>
        </w:tc>
        <w:tc>
          <w:tcPr>
            <w:tcW w:w="1292" w:type="dxa"/>
            <w:tcBorders>
              <w:top w:val="nil"/>
              <w:left w:val="nil"/>
              <w:right w:val="nil"/>
            </w:tcBorders>
            <w:shd w:val="clear" w:color="auto" w:fill="auto"/>
            <w:noWrap/>
            <w:vAlign w:val="bottom"/>
          </w:tcPr>
          <w:p w14:paraId="646628A7" w14:textId="77777777" w:rsidR="00AE7B1D" w:rsidRPr="009104F4" w:rsidRDefault="00AE7B1D" w:rsidP="00FF25C9">
            <w:pPr>
              <w:jc w:val="right"/>
              <w:rPr>
                <w:color w:val="000000"/>
                <w:sz w:val="22"/>
                <w:szCs w:val="22"/>
              </w:rPr>
            </w:pPr>
            <w:r w:rsidRPr="009104F4">
              <w:rPr>
                <w:color w:val="000000"/>
                <w:sz w:val="22"/>
                <w:szCs w:val="22"/>
              </w:rPr>
              <w:t>846</w:t>
            </w:r>
          </w:p>
        </w:tc>
        <w:tc>
          <w:tcPr>
            <w:tcW w:w="1291" w:type="dxa"/>
            <w:tcBorders>
              <w:top w:val="nil"/>
              <w:left w:val="nil"/>
              <w:right w:val="nil"/>
            </w:tcBorders>
            <w:shd w:val="clear" w:color="auto" w:fill="auto"/>
            <w:noWrap/>
            <w:vAlign w:val="bottom"/>
          </w:tcPr>
          <w:p w14:paraId="3E326A9B" w14:textId="77777777" w:rsidR="00AE7B1D" w:rsidRPr="009104F4" w:rsidRDefault="00AE7B1D" w:rsidP="00FF25C9">
            <w:pPr>
              <w:jc w:val="right"/>
              <w:rPr>
                <w:color w:val="000000"/>
                <w:sz w:val="22"/>
                <w:szCs w:val="22"/>
              </w:rPr>
            </w:pPr>
            <w:r w:rsidRPr="009104F4">
              <w:rPr>
                <w:color w:val="000000"/>
                <w:sz w:val="22"/>
                <w:szCs w:val="22"/>
              </w:rPr>
              <w:t>0.416</w:t>
            </w:r>
          </w:p>
        </w:tc>
        <w:tc>
          <w:tcPr>
            <w:tcW w:w="1291" w:type="dxa"/>
            <w:tcBorders>
              <w:top w:val="nil"/>
              <w:left w:val="nil"/>
              <w:right w:val="nil"/>
            </w:tcBorders>
            <w:shd w:val="clear" w:color="auto" w:fill="auto"/>
            <w:noWrap/>
            <w:vAlign w:val="bottom"/>
          </w:tcPr>
          <w:p w14:paraId="2F309147" w14:textId="77777777" w:rsidR="00AE7B1D" w:rsidRPr="009104F4" w:rsidRDefault="00AE7B1D" w:rsidP="00FF25C9">
            <w:pPr>
              <w:jc w:val="right"/>
              <w:rPr>
                <w:color w:val="000000"/>
                <w:sz w:val="22"/>
                <w:szCs w:val="22"/>
              </w:rPr>
            </w:pPr>
            <w:r w:rsidRPr="009104F4">
              <w:rPr>
                <w:color w:val="000000"/>
                <w:sz w:val="22"/>
                <w:szCs w:val="22"/>
              </w:rPr>
              <w:t>0.334</w:t>
            </w:r>
          </w:p>
        </w:tc>
        <w:tc>
          <w:tcPr>
            <w:tcW w:w="1291" w:type="dxa"/>
            <w:tcBorders>
              <w:top w:val="nil"/>
              <w:left w:val="nil"/>
              <w:right w:val="nil"/>
            </w:tcBorders>
            <w:shd w:val="clear" w:color="auto" w:fill="auto"/>
            <w:noWrap/>
            <w:vAlign w:val="bottom"/>
          </w:tcPr>
          <w:p w14:paraId="754229E1" w14:textId="77777777" w:rsidR="00AE7B1D" w:rsidRPr="009104F4" w:rsidRDefault="00AE7B1D" w:rsidP="00FF25C9">
            <w:pPr>
              <w:jc w:val="right"/>
              <w:rPr>
                <w:color w:val="000000"/>
                <w:sz w:val="22"/>
                <w:szCs w:val="22"/>
              </w:rPr>
            </w:pPr>
            <w:r w:rsidRPr="009104F4">
              <w:rPr>
                <w:color w:val="000000"/>
                <w:sz w:val="22"/>
                <w:szCs w:val="22"/>
              </w:rPr>
              <w:t>0.460</w:t>
            </w:r>
          </w:p>
        </w:tc>
        <w:tc>
          <w:tcPr>
            <w:tcW w:w="1291" w:type="dxa"/>
            <w:tcBorders>
              <w:top w:val="nil"/>
              <w:left w:val="nil"/>
              <w:right w:val="nil"/>
            </w:tcBorders>
            <w:shd w:val="clear" w:color="auto" w:fill="auto"/>
            <w:noWrap/>
            <w:vAlign w:val="bottom"/>
          </w:tcPr>
          <w:p w14:paraId="064D9BD2"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6A5F7D29"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439C0136" w14:textId="77777777" w:rsidTr="00FF25C9">
        <w:trPr>
          <w:trHeight w:val="20"/>
        </w:trPr>
        <w:tc>
          <w:tcPr>
            <w:tcW w:w="1736" w:type="dxa"/>
            <w:tcBorders>
              <w:top w:val="nil"/>
              <w:left w:val="nil"/>
              <w:right w:val="nil"/>
            </w:tcBorders>
            <w:shd w:val="clear" w:color="auto" w:fill="auto"/>
            <w:noWrap/>
            <w:vAlign w:val="bottom"/>
          </w:tcPr>
          <w:p w14:paraId="0D77E145" w14:textId="77777777" w:rsidR="00AE7B1D" w:rsidRPr="009104F4" w:rsidRDefault="00AE7B1D" w:rsidP="00FF25C9">
            <w:pPr>
              <w:rPr>
                <w:color w:val="000000"/>
                <w:sz w:val="22"/>
                <w:szCs w:val="22"/>
              </w:rPr>
            </w:pPr>
            <w:r w:rsidRPr="009104F4">
              <w:rPr>
                <w:color w:val="000000"/>
                <w:sz w:val="22"/>
                <w:szCs w:val="22"/>
              </w:rPr>
              <w:t>1910</w:t>
            </w:r>
          </w:p>
        </w:tc>
        <w:tc>
          <w:tcPr>
            <w:tcW w:w="1292" w:type="dxa"/>
            <w:tcBorders>
              <w:top w:val="nil"/>
              <w:left w:val="nil"/>
              <w:right w:val="nil"/>
            </w:tcBorders>
            <w:shd w:val="clear" w:color="auto" w:fill="auto"/>
            <w:noWrap/>
            <w:vAlign w:val="bottom"/>
          </w:tcPr>
          <w:p w14:paraId="4B09C7FE" w14:textId="77777777" w:rsidR="00AE7B1D" w:rsidRPr="009104F4" w:rsidRDefault="00AE7B1D" w:rsidP="00FF25C9">
            <w:pPr>
              <w:jc w:val="right"/>
              <w:rPr>
                <w:color w:val="000000"/>
                <w:sz w:val="22"/>
                <w:szCs w:val="22"/>
              </w:rPr>
            </w:pPr>
            <w:r w:rsidRPr="009104F4">
              <w:rPr>
                <w:color w:val="000000"/>
                <w:sz w:val="22"/>
                <w:szCs w:val="22"/>
              </w:rPr>
              <w:t>1,220</w:t>
            </w:r>
          </w:p>
        </w:tc>
        <w:tc>
          <w:tcPr>
            <w:tcW w:w="1291" w:type="dxa"/>
            <w:tcBorders>
              <w:top w:val="nil"/>
              <w:left w:val="nil"/>
              <w:right w:val="nil"/>
            </w:tcBorders>
            <w:shd w:val="clear" w:color="auto" w:fill="auto"/>
            <w:noWrap/>
            <w:vAlign w:val="bottom"/>
          </w:tcPr>
          <w:p w14:paraId="514A3064" w14:textId="77777777" w:rsidR="00AE7B1D" w:rsidRPr="009104F4" w:rsidRDefault="00AE7B1D" w:rsidP="00FF25C9">
            <w:pPr>
              <w:jc w:val="right"/>
              <w:rPr>
                <w:color w:val="000000"/>
                <w:sz w:val="22"/>
                <w:szCs w:val="22"/>
              </w:rPr>
            </w:pPr>
            <w:r w:rsidRPr="009104F4">
              <w:rPr>
                <w:color w:val="000000"/>
                <w:sz w:val="22"/>
                <w:szCs w:val="22"/>
              </w:rPr>
              <w:t>0.349</w:t>
            </w:r>
          </w:p>
        </w:tc>
        <w:tc>
          <w:tcPr>
            <w:tcW w:w="1291" w:type="dxa"/>
            <w:tcBorders>
              <w:top w:val="nil"/>
              <w:left w:val="nil"/>
              <w:right w:val="nil"/>
            </w:tcBorders>
            <w:shd w:val="clear" w:color="auto" w:fill="auto"/>
            <w:noWrap/>
            <w:vAlign w:val="bottom"/>
          </w:tcPr>
          <w:p w14:paraId="262F535B" w14:textId="77777777" w:rsidR="00AE7B1D" w:rsidRPr="009104F4" w:rsidRDefault="00AE7B1D" w:rsidP="00FF25C9">
            <w:pPr>
              <w:jc w:val="right"/>
              <w:rPr>
                <w:color w:val="000000"/>
                <w:sz w:val="22"/>
                <w:szCs w:val="22"/>
              </w:rPr>
            </w:pPr>
            <w:r w:rsidRPr="009104F4">
              <w:rPr>
                <w:color w:val="000000"/>
                <w:sz w:val="22"/>
                <w:szCs w:val="22"/>
              </w:rPr>
              <w:t>0.275</w:t>
            </w:r>
          </w:p>
        </w:tc>
        <w:tc>
          <w:tcPr>
            <w:tcW w:w="1291" w:type="dxa"/>
            <w:tcBorders>
              <w:top w:val="nil"/>
              <w:left w:val="nil"/>
              <w:right w:val="nil"/>
            </w:tcBorders>
            <w:shd w:val="clear" w:color="auto" w:fill="auto"/>
            <w:noWrap/>
            <w:vAlign w:val="bottom"/>
          </w:tcPr>
          <w:p w14:paraId="009D9A89" w14:textId="77777777" w:rsidR="00AE7B1D" w:rsidRPr="009104F4" w:rsidRDefault="00AE7B1D" w:rsidP="00FF25C9">
            <w:pPr>
              <w:jc w:val="right"/>
              <w:rPr>
                <w:color w:val="000000"/>
                <w:sz w:val="22"/>
                <w:szCs w:val="22"/>
              </w:rPr>
            </w:pPr>
            <w:r w:rsidRPr="009104F4">
              <w:rPr>
                <w:color w:val="000000"/>
                <w:sz w:val="22"/>
                <w:szCs w:val="22"/>
              </w:rPr>
              <w:t>0.379</w:t>
            </w:r>
          </w:p>
        </w:tc>
        <w:tc>
          <w:tcPr>
            <w:tcW w:w="1291" w:type="dxa"/>
            <w:tcBorders>
              <w:top w:val="nil"/>
              <w:left w:val="nil"/>
              <w:right w:val="nil"/>
            </w:tcBorders>
            <w:shd w:val="clear" w:color="auto" w:fill="auto"/>
            <w:noWrap/>
            <w:vAlign w:val="bottom"/>
          </w:tcPr>
          <w:p w14:paraId="393E3065"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21D35621"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40709801" w14:textId="77777777" w:rsidTr="00FF25C9">
        <w:trPr>
          <w:trHeight w:val="20"/>
        </w:trPr>
        <w:tc>
          <w:tcPr>
            <w:tcW w:w="1736" w:type="dxa"/>
            <w:tcBorders>
              <w:top w:val="nil"/>
              <w:left w:val="nil"/>
              <w:right w:val="nil"/>
            </w:tcBorders>
            <w:shd w:val="clear" w:color="auto" w:fill="auto"/>
            <w:noWrap/>
            <w:vAlign w:val="bottom"/>
          </w:tcPr>
          <w:p w14:paraId="52E74A8F" w14:textId="77777777" w:rsidR="00AE7B1D" w:rsidRPr="009104F4" w:rsidRDefault="00AE7B1D" w:rsidP="00FF25C9">
            <w:pPr>
              <w:rPr>
                <w:color w:val="000000"/>
                <w:sz w:val="22"/>
                <w:szCs w:val="22"/>
              </w:rPr>
            </w:pPr>
            <w:r w:rsidRPr="009104F4">
              <w:rPr>
                <w:color w:val="000000"/>
                <w:sz w:val="22"/>
                <w:szCs w:val="22"/>
              </w:rPr>
              <w:t>1911</w:t>
            </w:r>
          </w:p>
        </w:tc>
        <w:tc>
          <w:tcPr>
            <w:tcW w:w="1292" w:type="dxa"/>
            <w:tcBorders>
              <w:top w:val="nil"/>
              <w:left w:val="nil"/>
              <w:right w:val="nil"/>
            </w:tcBorders>
            <w:shd w:val="clear" w:color="auto" w:fill="auto"/>
            <w:noWrap/>
            <w:vAlign w:val="bottom"/>
          </w:tcPr>
          <w:p w14:paraId="0E2436E7" w14:textId="77777777" w:rsidR="00AE7B1D" w:rsidRPr="009104F4" w:rsidRDefault="00AE7B1D" w:rsidP="00FF25C9">
            <w:pPr>
              <w:jc w:val="right"/>
              <w:rPr>
                <w:color w:val="000000"/>
                <w:sz w:val="22"/>
                <w:szCs w:val="22"/>
              </w:rPr>
            </w:pPr>
            <w:r w:rsidRPr="009104F4">
              <w:rPr>
                <w:color w:val="000000"/>
                <w:sz w:val="22"/>
                <w:szCs w:val="22"/>
              </w:rPr>
              <w:t>1,258</w:t>
            </w:r>
          </w:p>
        </w:tc>
        <w:tc>
          <w:tcPr>
            <w:tcW w:w="1291" w:type="dxa"/>
            <w:tcBorders>
              <w:top w:val="nil"/>
              <w:left w:val="nil"/>
              <w:right w:val="nil"/>
            </w:tcBorders>
            <w:shd w:val="clear" w:color="auto" w:fill="auto"/>
            <w:noWrap/>
            <w:vAlign w:val="bottom"/>
          </w:tcPr>
          <w:p w14:paraId="1E5B056D" w14:textId="77777777" w:rsidR="00AE7B1D" w:rsidRPr="009104F4" w:rsidRDefault="00AE7B1D" w:rsidP="00FF25C9">
            <w:pPr>
              <w:jc w:val="right"/>
              <w:rPr>
                <w:color w:val="000000"/>
                <w:sz w:val="22"/>
                <w:szCs w:val="22"/>
              </w:rPr>
            </w:pPr>
            <w:r w:rsidRPr="009104F4">
              <w:rPr>
                <w:color w:val="000000"/>
                <w:sz w:val="22"/>
                <w:szCs w:val="22"/>
              </w:rPr>
              <w:t>0.352</w:t>
            </w:r>
          </w:p>
        </w:tc>
        <w:tc>
          <w:tcPr>
            <w:tcW w:w="1291" w:type="dxa"/>
            <w:tcBorders>
              <w:top w:val="nil"/>
              <w:left w:val="nil"/>
              <w:right w:val="nil"/>
            </w:tcBorders>
            <w:shd w:val="clear" w:color="auto" w:fill="auto"/>
            <w:noWrap/>
            <w:vAlign w:val="bottom"/>
          </w:tcPr>
          <w:p w14:paraId="24EBE158" w14:textId="77777777" w:rsidR="00AE7B1D" w:rsidRPr="009104F4" w:rsidRDefault="00AE7B1D" w:rsidP="00FF25C9">
            <w:pPr>
              <w:jc w:val="right"/>
              <w:rPr>
                <w:color w:val="000000"/>
                <w:sz w:val="22"/>
                <w:szCs w:val="22"/>
              </w:rPr>
            </w:pPr>
            <w:r w:rsidRPr="009104F4">
              <w:rPr>
                <w:color w:val="000000"/>
                <w:sz w:val="22"/>
                <w:szCs w:val="22"/>
              </w:rPr>
              <w:t>0.257</w:t>
            </w:r>
          </w:p>
        </w:tc>
        <w:tc>
          <w:tcPr>
            <w:tcW w:w="1291" w:type="dxa"/>
            <w:tcBorders>
              <w:top w:val="nil"/>
              <w:left w:val="nil"/>
              <w:right w:val="nil"/>
            </w:tcBorders>
            <w:shd w:val="clear" w:color="auto" w:fill="auto"/>
            <w:noWrap/>
            <w:vAlign w:val="bottom"/>
          </w:tcPr>
          <w:p w14:paraId="0830B009" w14:textId="77777777" w:rsidR="00AE7B1D" w:rsidRPr="009104F4" w:rsidRDefault="00AE7B1D" w:rsidP="00FF25C9">
            <w:pPr>
              <w:jc w:val="right"/>
              <w:rPr>
                <w:color w:val="000000"/>
                <w:sz w:val="22"/>
                <w:szCs w:val="22"/>
              </w:rPr>
            </w:pPr>
            <w:r w:rsidRPr="009104F4">
              <w:rPr>
                <w:color w:val="000000"/>
                <w:sz w:val="22"/>
                <w:szCs w:val="22"/>
              </w:rPr>
              <w:t>0.394</w:t>
            </w:r>
          </w:p>
        </w:tc>
        <w:tc>
          <w:tcPr>
            <w:tcW w:w="1291" w:type="dxa"/>
            <w:tcBorders>
              <w:top w:val="nil"/>
              <w:left w:val="nil"/>
              <w:right w:val="nil"/>
            </w:tcBorders>
            <w:shd w:val="clear" w:color="auto" w:fill="auto"/>
            <w:noWrap/>
            <w:vAlign w:val="bottom"/>
          </w:tcPr>
          <w:p w14:paraId="4EDDEC2F"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32BAB9A4"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3651230F" w14:textId="77777777" w:rsidTr="00FF25C9">
        <w:trPr>
          <w:trHeight w:val="20"/>
        </w:trPr>
        <w:tc>
          <w:tcPr>
            <w:tcW w:w="1736" w:type="dxa"/>
            <w:tcBorders>
              <w:top w:val="nil"/>
              <w:left w:val="nil"/>
              <w:right w:val="nil"/>
            </w:tcBorders>
            <w:shd w:val="clear" w:color="auto" w:fill="auto"/>
            <w:noWrap/>
            <w:vAlign w:val="bottom"/>
          </w:tcPr>
          <w:p w14:paraId="3A842685" w14:textId="77777777" w:rsidR="00AE7B1D" w:rsidRPr="009104F4" w:rsidRDefault="00AE7B1D" w:rsidP="00FF25C9">
            <w:pPr>
              <w:rPr>
                <w:color w:val="000000"/>
                <w:sz w:val="22"/>
                <w:szCs w:val="22"/>
              </w:rPr>
            </w:pPr>
            <w:r w:rsidRPr="009104F4">
              <w:rPr>
                <w:color w:val="000000"/>
                <w:sz w:val="22"/>
                <w:szCs w:val="22"/>
              </w:rPr>
              <w:t>1912</w:t>
            </w:r>
          </w:p>
        </w:tc>
        <w:tc>
          <w:tcPr>
            <w:tcW w:w="1292" w:type="dxa"/>
            <w:tcBorders>
              <w:top w:val="nil"/>
              <w:left w:val="nil"/>
              <w:right w:val="nil"/>
            </w:tcBorders>
            <w:shd w:val="clear" w:color="auto" w:fill="auto"/>
            <w:noWrap/>
            <w:vAlign w:val="bottom"/>
          </w:tcPr>
          <w:p w14:paraId="7AC69315" w14:textId="77777777" w:rsidR="00AE7B1D" w:rsidRPr="009104F4" w:rsidRDefault="00AE7B1D" w:rsidP="00FF25C9">
            <w:pPr>
              <w:jc w:val="right"/>
              <w:rPr>
                <w:color w:val="000000"/>
                <w:sz w:val="22"/>
                <w:szCs w:val="22"/>
              </w:rPr>
            </w:pPr>
            <w:r w:rsidRPr="009104F4">
              <w:rPr>
                <w:color w:val="000000"/>
                <w:sz w:val="22"/>
                <w:szCs w:val="22"/>
              </w:rPr>
              <w:t>1,376</w:t>
            </w:r>
          </w:p>
        </w:tc>
        <w:tc>
          <w:tcPr>
            <w:tcW w:w="1291" w:type="dxa"/>
            <w:tcBorders>
              <w:top w:val="nil"/>
              <w:left w:val="nil"/>
              <w:right w:val="nil"/>
            </w:tcBorders>
            <w:shd w:val="clear" w:color="auto" w:fill="auto"/>
            <w:noWrap/>
            <w:vAlign w:val="bottom"/>
          </w:tcPr>
          <w:p w14:paraId="2F057382" w14:textId="77777777" w:rsidR="00AE7B1D" w:rsidRPr="009104F4" w:rsidRDefault="00AE7B1D" w:rsidP="00FF25C9">
            <w:pPr>
              <w:jc w:val="right"/>
              <w:rPr>
                <w:color w:val="000000"/>
                <w:sz w:val="22"/>
                <w:szCs w:val="22"/>
              </w:rPr>
            </w:pPr>
            <w:r w:rsidRPr="009104F4">
              <w:rPr>
                <w:color w:val="000000"/>
                <w:sz w:val="22"/>
                <w:szCs w:val="22"/>
              </w:rPr>
              <w:t>0.345</w:t>
            </w:r>
          </w:p>
        </w:tc>
        <w:tc>
          <w:tcPr>
            <w:tcW w:w="1291" w:type="dxa"/>
            <w:tcBorders>
              <w:top w:val="nil"/>
              <w:left w:val="nil"/>
              <w:right w:val="nil"/>
            </w:tcBorders>
            <w:shd w:val="clear" w:color="auto" w:fill="auto"/>
            <w:noWrap/>
            <w:vAlign w:val="bottom"/>
          </w:tcPr>
          <w:p w14:paraId="7F2D04D6" w14:textId="77777777" w:rsidR="00AE7B1D" w:rsidRPr="009104F4" w:rsidRDefault="00AE7B1D" w:rsidP="00FF25C9">
            <w:pPr>
              <w:jc w:val="right"/>
              <w:rPr>
                <w:color w:val="000000"/>
                <w:sz w:val="22"/>
                <w:szCs w:val="22"/>
              </w:rPr>
            </w:pPr>
            <w:r w:rsidRPr="009104F4">
              <w:rPr>
                <w:color w:val="000000"/>
                <w:sz w:val="22"/>
                <w:szCs w:val="22"/>
              </w:rPr>
              <w:t>0.265</w:t>
            </w:r>
          </w:p>
        </w:tc>
        <w:tc>
          <w:tcPr>
            <w:tcW w:w="1291" w:type="dxa"/>
            <w:tcBorders>
              <w:top w:val="nil"/>
              <w:left w:val="nil"/>
              <w:right w:val="nil"/>
            </w:tcBorders>
            <w:shd w:val="clear" w:color="auto" w:fill="auto"/>
            <w:noWrap/>
            <w:vAlign w:val="bottom"/>
          </w:tcPr>
          <w:p w14:paraId="7D1F71EF" w14:textId="77777777" w:rsidR="00AE7B1D" w:rsidRPr="009104F4" w:rsidRDefault="00AE7B1D" w:rsidP="00FF25C9">
            <w:pPr>
              <w:jc w:val="right"/>
              <w:rPr>
                <w:color w:val="000000"/>
                <w:sz w:val="22"/>
                <w:szCs w:val="22"/>
              </w:rPr>
            </w:pPr>
            <w:r w:rsidRPr="009104F4">
              <w:rPr>
                <w:color w:val="000000"/>
                <w:sz w:val="22"/>
                <w:szCs w:val="22"/>
              </w:rPr>
              <w:t>0.389</w:t>
            </w:r>
          </w:p>
        </w:tc>
        <w:tc>
          <w:tcPr>
            <w:tcW w:w="1291" w:type="dxa"/>
            <w:tcBorders>
              <w:top w:val="nil"/>
              <w:left w:val="nil"/>
              <w:right w:val="nil"/>
            </w:tcBorders>
            <w:shd w:val="clear" w:color="auto" w:fill="auto"/>
            <w:noWrap/>
            <w:vAlign w:val="bottom"/>
          </w:tcPr>
          <w:p w14:paraId="3A62E91E"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7F95F125"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60C39BF0" w14:textId="77777777" w:rsidTr="00FF25C9">
        <w:trPr>
          <w:trHeight w:val="20"/>
        </w:trPr>
        <w:tc>
          <w:tcPr>
            <w:tcW w:w="1736" w:type="dxa"/>
            <w:tcBorders>
              <w:top w:val="nil"/>
              <w:left w:val="nil"/>
              <w:right w:val="nil"/>
            </w:tcBorders>
            <w:shd w:val="clear" w:color="auto" w:fill="auto"/>
            <w:noWrap/>
            <w:vAlign w:val="bottom"/>
          </w:tcPr>
          <w:p w14:paraId="61BAD1C9" w14:textId="77777777" w:rsidR="00AE7B1D" w:rsidRPr="009104F4" w:rsidRDefault="00AE7B1D" w:rsidP="00FF25C9">
            <w:pPr>
              <w:rPr>
                <w:color w:val="000000"/>
                <w:sz w:val="22"/>
                <w:szCs w:val="22"/>
              </w:rPr>
            </w:pPr>
            <w:r w:rsidRPr="009104F4">
              <w:rPr>
                <w:color w:val="000000"/>
                <w:sz w:val="22"/>
                <w:szCs w:val="22"/>
              </w:rPr>
              <w:t>1913</w:t>
            </w:r>
          </w:p>
        </w:tc>
        <w:tc>
          <w:tcPr>
            <w:tcW w:w="1292" w:type="dxa"/>
            <w:tcBorders>
              <w:top w:val="nil"/>
              <w:left w:val="nil"/>
              <w:right w:val="nil"/>
            </w:tcBorders>
            <w:shd w:val="clear" w:color="auto" w:fill="auto"/>
            <w:noWrap/>
            <w:vAlign w:val="bottom"/>
          </w:tcPr>
          <w:p w14:paraId="570EF5F8" w14:textId="77777777" w:rsidR="00AE7B1D" w:rsidRPr="009104F4" w:rsidRDefault="00AE7B1D" w:rsidP="00FF25C9">
            <w:pPr>
              <w:jc w:val="right"/>
              <w:rPr>
                <w:color w:val="000000"/>
                <w:sz w:val="22"/>
                <w:szCs w:val="22"/>
              </w:rPr>
            </w:pPr>
            <w:r w:rsidRPr="009104F4">
              <w:rPr>
                <w:color w:val="000000"/>
                <w:sz w:val="22"/>
                <w:szCs w:val="22"/>
              </w:rPr>
              <w:t>1,474</w:t>
            </w:r>
          </w:p>
        </w:tc>
        <w:tc>
          <w:tcPr>
            <w:tcW w:w="1291" w:type="dxa"/>
            <w:tcBorders>
              <w:top w:val="nil"/>
              <w:left w:val="nil"/>
              <w:right w:val="nil"/>
            </w:tcBorders>
            <w:shd w:val="clear" w:color="auto" w:fill="auto"/>
            <w:noWrap/>
            <w:vAlign w:val="bottom"/>
          </w:tcPr>
          <w:p w14:paraId="73FEFEC9" w14:textId="77777777" w:rsidR="00AE7B1D" w:rsidRPr="009104F4" w:rsidRDefault="00AE7B1D" w:rsidP="00FF25C9">
            <w:pPr>
              <w:jc w:val="right"/>
              <w:rPr>
                <w:color w:val="000000"/>
                <w:sz w:val="22"/>
                <w:szCs w:val="22"/>
              </w:rPr>
            </w:pPr>
            <w:r w:rsidRPr="009104F4">
              <w:rPr>
                <w:color w:val="000000"/>
                <w:sz w:val="22"/>
                <w:szCs w:val="22"/>
              </w:rPr>
              <w:t>0.360</w:t>
            </w:r>
          </w:p>
        </w:tc>
        <w:tc>
          <w:tcPr>
            <w:tcW w:w="1291" w:type="dxa"/>
            <w:tcBorders>
              <w:top w:val="nil"/>
              <w:left w:val="nil"/>
              <w:right w:val="nil"/>
            </w:tcBorders>
            <w:shd w:val="clear" w:color="auto" w:fill="auto"/>
            <w:noWrap/>
            <w:vAlign w:val="bottom"/>
          </w:tcPr>
          <w:p w14:paraId="1881611A" w14:textId="77777777" w:rsidR="00AE7B1D" w:rsidRPr="009104F4" w:rsidRDefault="00AE7B1D" w:rsidP="00FF25C9">
            <w:pPr>
              <w:jc w:val="right"/>
              <w:rPr>
                <w:color w:val="000000"/>
                <w:sz w:val="22"/>
                <w:szCs w:val="22"/>
              </w:rPr>
            </w:pPr>
            <w:r w:rsidRPr="009104F4">
              <w:rPr>
                <w:color w:val="000000"/>
                <w:sz w:val="22"/>
                <w:szCs w:val="22"/>
              </w:rPr>
              <w:t>0.268</w:t>
            </w:r>
          </w:p>
        </w:tc>
        <w:tc>
          <w:tcPr>
            <w:tcW w:w="1291" w:type="dxa"/>
            <w:tcBorders>
              <w:top w:val="nil"/>
              <w:left w:val="nil"/>
              <w:right w:val="nil"/>
            </w:tcBorders>
            <w:shd w:val="clear" w:color="auto" w:fill="auto"/>
            <w:noWrap/>
            <w:vAlign w:val="bottom"/>
          </w:tcPr>
          <w:p w14:paraId="3676F47E" w14:textId="77777777" w:rsidR="00AE7B1D" w:rsidRPr="009104F4" w:rsidRDefault="00AE7B1D" w:rsidP="00FF25C9">
            <w:pPr>
              <w:jc w:val="right"/>
              <w:rPr>
                <w:color w:val="000000"/>
                <w:sz w:val="22"/>
                <w:szCs w:val="22"/>
              </w:rPr>
            </w:pPr>
            <w:r w:rsidRPr="009104F4">
              <w:rPr>
                <w:color w:val="000000"/>
                <w:sz w:val="22"/>
                <w:szCs w:val="22"/>
              </w:rPr>
              <w:t>0.400</w:t>
            </w:r>
          </w:p>
        </w:tc>
        <w:tc>
          <w:tcPr>
            <w:tcW w:w="1291" w:type="dxa"/>
            <w:tcBorders>
              <w:top w:val="nil"/>
              <w:left w:val="nil"/>
              <w:right w:val="nil"/>
            </w:tcBorders>
            <w:shd w:val="clear" w:color="auto" w:fill="auto"/>
            <w:noWrap/>
            <w:vAlign w:val="bottom"/>
          </w:tcPr>
          <w:p w14:paraId="0C8E5BA5"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4C5E8290"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0A611BE9" w14:textId="77777777" w:rsidTr="00FF25C9">
        <w:trPr>
          <w:trHeight w:val="20"/>
        </w:trPr>
        <w:tc>
          <w:tcPr>
            <w:tcW w:w="1736" w:type="dxa"/>
            <w:tcBorders>
              <w:top w:val="nil"/>
              <w:left w:val="nil"/>
              <w:bottom w:val="single" w:sz="4" w:space="0" w:color="auto"/>
              <w:right w:val="nil"/>
            </w:tcBorders>
            <w:shd w:val="clear" w:color="auto" w:fill="auto"/>
            <w:noWrap/>
            <w:vAlign w:val="bottom"/>
          </w:tcPr>
          <w:p w14:paraId="4B4226EB" w14:textId="77777777" w:rsidR="00AE7B1D" w:rsidRPr="009104F4" w:rsidRDefault="00AE7B1D" w:rsidP="00FF25C9">
            <w:pPr>
              <w:rPr>
                <w:color w:val="000000"/>
                <w:sz w:val="22"/>
                <w:szCs w:val="22"/>
              </w:rPr>
            </w:pPr>
            <w:r w:rsidRPr="009104F4">
              <w:rPr>
                <w:color w:val="000000"/>
                <w:sz w:val="22"/>
                <w:szCs w:val="22"/>
              </w:rPr>
              <w:t>1914</w:t>
            </w:r>
          </w:p>
        </w:tc>
        <w:tc>
          <w:tcPr>
            <w:tcW w:w="1292" w:type="dxa"/>
            <w:tcBorders>
              <w:top w:val="nil"/>
              <w:left w:val="nil"/>
              <w:bottom w:val="single" w:sz="4" w:space="0" w:color="auto"/>
              <w:right w:val="nil"/>
            </w:tcBorders>
            <w:shd w:val="clear" w:color="auto" w:fill="auto"/>
            <w:noWrap/>
            <w:vAlign w:val="bottom"/>
          </w:tcPr>
          <w:p w14:paraId="43DBF251" w14:textId="77777777" w:rsidR="00AE7B1D" w:rsidRPr="009104F4" w:rsidRDefault="00AE7B1D" w:rsidP="00FF25C9">
            <w:pPr>
              <w:jc w:val="right"/>
              <w:rPr>
                <w:color w:val="000000"/>
                <w:sz w:val="22"/>
                <w:szCs w:val="22"/>
              </w:rPr>
            </w:pPr>
            <w:r w:rsidRPr="009104F4">
              <w:rPr>
                <w:color w:val="000000"/>
                <w:sz w:val="22"/>
                <w:szCs w:val="22"/>
              </w:rPr>
              <w:t>963</w:t>
            </w:r>
          </w:p>
        </w:tc>
        <w:tc>
          <w:tcPr>
            <w:tcW w:w="1291" w:type="dxa"/>
            <w:tcBorders>
              <w:top w:val="nil"/>
              <w:left w:val="nil"/>
              <w:bottom w:val="single" w:sz="4" w:space="0" w:color="auto"/>
              <w:right w:val="nil"/>
            </w:tcBorders>
            <w:shd w:val="clear" w:color="auto" w:fill="auto"/>
            <w:noWrap/>
            <w:vAlign w:val="bottom"/>
          </w:tcPr>
          <w:p w14:paraId="67EBEB4F" w14:textId="77777777" w:rsidR="00AE7B1D" w:rsidRPr="009104F4" w:rsidRDefault="00AE7B1D" w:rsidP="00FF25C9">
            <w:pPr>
              <w:jc w:val="right"/>
              <w:rPr>
                <w:color w:val="000000"/>
                <w:sz w:val="22"/>
                <w:szCs w:val="22"/>
              </w:rPr>
            </w:pPr>
            <w:r w:rsidRPr="009104F4">
              <w:rPr>
                <w:color w:val="000000"/>
                <w:sz w:val="22"/>
                <w:szCs w:val="22"/>
              </w:rPr>
              <w:t>0.360</w:t>
            </w:r>
          </w:p>
        </w:tc>
        <w:tc>
          <w:tcPr>
            <w:tcW w:w="1291" w:type="dxa"/>
            <w:tcBorders>
              <w:top w:val="nil"/>
              <w:left w:val="nil"/>
              <w:bottom w:val="single" w:sz="4" w:space="0" w:color="auto"/>
              <w:right w:val="nil"/>
            </w:tcBorders>
            <w:shd w:val="clear" w:color="auto" w:fill="auto"/>
            <w:noWrap/>
            <w:vAlign w:val="bottom"/>
          </w:tcPr>
          <w:p w14:paraId="60AF2664" w14:textId="77777777" w:rsidR="00AE7B1D" w:rsidRPr="009104F4" w:rsidRDefault="00AE7B1D" w:rsidP="00FF25C9">
            <w:pPr>
              <w:jc w:val="right"/>
              <w:rPr>
                <w:color w:val="000000"/>
                <w:sz w:val="22"/>
                <w:szCs w:val="22"/>
              </w:rPr>
            </w:pPr>
            <w:r w:rsidRPr="009104F4">
              <w:rPr>
                <w:color w:val="000000"/>
                <w:sz w:val="22"/>
                <w:szCs w:val="22"/>
              </w:rPr>
              <w:t>0.277</w:t>
            </w:r>
          </w:p>
        </w:tc>
        <w:tc>
          <w:tcPr>
            <w:tcW w:w="1291" w:type="dxa"/>
            <w:tcBorders>
              <w:top w:val="nil"/>
              <w:left w:val="nil"/>
              <w:bottom w:val="single" w:sz="4" w:space="0" w:color="auto"/>
              <w:right w:val="nil"/>
            </w:tcBorders>
            <w:shd w:val="clear" w:color="auto" w:fill="auto"/>
            <w:noWrap/>
            <w:vAlign w:val="bottom"/>
          </w:tcPr>
          <w:p w14:paraId="3A60AB5C" w14:textId="77777777" w:rsidR="00AE7B1D" w:rsidRPr="009104F4" w:rsidRDefault="00AE7B1D" w:rsidP="00FF25C9">
            <w:pPr>
              <w:jc w:val="right"/>
              <w:rPr>
                <w:color w:val="000000"/>
                <w:sz w:val="22"/>
                <w:szCs w:val="22"/>
              </w:rPr>
            </w:pPr>
            <w:r w:rsidRPr="009104F4">
              <w:rPr>
                <w:color w:val="000000"/>
                <w:sz w:val="22"/>
                <w:szCs w:val="22"/>
              </w:rPr>
              <w:t>0.389</w:t>
            </w:r>
          </w:p>
        </w:tc>
        <w:tc>
          <w:tcPr>
            <w:tcW w:w="1291" w:type="dxa"/>
            <w:tcBorders>
              <w:top w:val="nil"/>
              <w:left w:val="nil"/>
              <w:bottom w:val="single" w:sz="4" w:space="0" w:color="auto"/>
              <w:right w:val="nil"/>
            </w:tcBorders>
            <w:shd w:val="clear" w:color="auto" w:fill="auto"/>
            <w:noWrap/>
            <w:vAlign w:val="bottom"/>
          </w:tcPr>
          <w:p w14:paraId="299ACAE1"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single" w:sz="4" w:space="0" w:color="auto"/>
              <w:right w:val="nil"/>
            </w:tcBorders>
            <w:shd w:val="clear" w:color="auto" w:fill="auto"/>
            <w:noWrap/>
            <w:vAlign w:val="bottom"/>
          </w:tcPr>
          <w:p w14:paraId="3265E724" w14:textId="77777777" w:rsidR="00AE7B1D" w:rsidRPr="009104F4" w:rsidRDefault="00AE7B1D" w:rsidP="00FF25C9">
            <w:pPr>
              <w:jc w:val="right"/>
              <w:rPr>
                <w:color w:val="000000"/>
                <w:sz w:val="22"/>
                <w:szCs w:val="22"/>
              </w:rPr>
            </w:pPr>
            <w:r w:rsidRPr="009104F4">
              <w:rPr>
                <w:color w:val="000000"/>
                <w:sz w:val="22"/>
                <w:szCs w:val="22"/>
              </w:rPr>
              <w:t>1.000</w:t>
            </w:r>
          </w:p>
        </w:tc>
      </w:tr>
    </w:tbl>
    <w:p w14:paraId="4A78663A" w14:textId="77777777" w:rsidR="00AE7B1D" w:rsidRPr="009104F4" w:rsidRDefault="00AE7B1D" w:rsidP="00AE7B1D">
      <w:pPr>
        <w:rPr>
          <w:sz w:val="22"/>
          <w:szCs w:val="22"/>
        </w:rPr>
      </w:pPr>
    </w:p>
    <w:p w14:paraId="07F69BD6" w14:textId="77777777" w:rsidR="00AE7B1D" w:rsidRPr="009104F4" w:rsidRDefault="00AE7B1D" w:rsidP="00AE7B1D">
      <w:pPr>
        <w:rPr>
          <w:sz w:val="22"/>
          <w:szCs w:val="22"/>
        </w:rPr>
      </w:pPr>
      <w:r w:rsidRPr="009104F4">
        <w:rPr>
          <w:sz w:val="22"/>
          <w:szCs w:val="22"/>
        </w:rPr>
        <w:t xml:space="preserve">Panel C: Payout Ratios </w:t>
      </w:r>
      <w:proofErr w:type="gramStart"/>
      <w:r w:rsidRPr="009104F4">
        <w:rPr>
          <w:sz w:val="22"/>
          <w:szCs w:val="22"/>
        </w:rPr>
        <w:t>By</w:t>
      </w:r>
      <w:proofErr w:type="gramEnd"/>
      <w:r w:rsidRPr="009104F4">
        <w:rPr>
          <w:sz w:val="22"/>
          <w:szCs w:val="22"/>
        </w:rPr>
        <w:t xml:space="preserve"> Corporation Type</w:t>
      </w:r>
    </w:p>
    <w:tbl>
      <w:tblPr>
        <w:tblW w:w="9483" w:type="dxa"/>
        <w:tblInd w:w="93" w:type="dxa"/>
        <w:tblLook w:val="04A0" w:firstRow="1" w:lastRow="0" w:firstColumn="1" w:lastColumn="0" w:noHBand="0" w:noVBand="1"/>
      </w:tblPr>
      <w:tblGrid>
        <w:gridCol w:w="1736"/>
        <w:gridCol w:w="1292"/>
        <w:gridCol w:w="1291"/>
        <w:gridCol w:w="1291"/>
        <w:gridCol w:w="1291"/>
        <w:gridCol w:w="1291"/>
        <w:gridCol w:w="1291"/>
      </w:tblGrid>
      <w:tr w:rsidR="00AE7B1D" w:rsidRPr="009104F4" w14:paraId="174D8914" w14:textId="77777777" w:rsidTr="00FF25C9">
        <w:trPr>
          <w:trHeight w:val="20"/>
        </w:trPr>
        <w:tc>
          <w:tcPr>
            <w:tcW w:w="1736" w:type="dxa"/>
            <w:tcBorders>
              <w:top w:val="single" w:sz="4" w:space="0" w:color="auto"/>
              <w:left w:val="nil"/>
              <w:bottom w:val="single" w:sz="4" w:space="0" w:color="auto"/>
              <w:right w:val="nil"/>
            </w:tcBorders>
            <w:shd w:val="clear" w:color="auto" w:fill="auto"/>
            <w:noWrap/>
            <w:vAlign w:val="bottom"/>
          </w:tcPr>
          <w:p w14:paraId="1AC50F46" w14:textId="77777777" w:rsidR="00AE7B1D" w:rsidRPr="009104F4" w:rsidRDefault="00AE7B1D" w:rsidP="00FF25C9">
            <w:pPr>
              <w:rPr>
                <w:color w:val="000000"/>
                <w:sz w:val="22"/>
                <w:szCs w:val="22"/>
              </w:rPr>
            </w:pPr>
            <w:r w:rsidRPr="009104F4">
              <w:rPr>
                <w:color w:val="000000"/>
                <w:sz w:val="22"/>
                <w:szCs w:val="22"/>
              </w:rPr>
              <w:t>Type</w:t>
            </w:r>
          </w:p>
        </w:tc>
        <w:tc>
          <w:tcPr>
            <w:tcW w:w="1292" w:type="dxa"/>
            <w:tcBorders>
              <w:top w:val="single" w:sz="4" w:space="0" w:color="auto"/>
              <w:left w:val="nil"/>
              <w:bottom w:val="single" w:sz="4" w:space="0" w:color="auto"/>
              <w:right w:val="nil"/>
            </w:tcBorders>
            <w:shd w:val="clear" w:color="auto" w:fill="auto"/>
            <w:noWrap/>
            <w:vAlign w:val="bottom"/>
          </w:tcPr>
          <w:p w14:paraId="14E7C28E" w14:textId="77777777" w:rsidR="00AE7B1D" w:rsidRPr="009104F4" w:rsidRDefault="00AE7B1D" w:rsidP="00FF25C9">
            <w:pPr>
              <w:jc w:val="right"/>
              <w:rPr>
                <w:color w:val="000000"/>
                <w:sz w:val="22"/>
                <w:szCs w:val="22"/>
              </w:rPr>
            </w:pPr>
            <w:r w:rsidRPr="009104F4">
              <w:rPr>
                <w:color w:val="000000"/>
                <w:sz w:val="22"/>
                <w:szCs w:val="22"/>
              </w:rPr>
              <w:t>Number</w:t>
            </w:r>
          </w:p>
        </w:tc>
        <w:tc>
          <w:tcPr>
            <w:tcW w:w="1291" w:type="dxa"/>
            <w:tcBorders>
              <w:top w:val="single" w:sz="4" w:space="0" w:color="auto"/>
              <w:left w:val="nil"/>
              <w:bottom w:val="single" w:sz="4" w:space="0" w:color="auto"/>
              <w:right w:val="nil"/>
            </w:tcBorders>
            <w:shd w:val="clear" w:color="auto" w:fill="auto"/>
            <w:noWrap/>
            <w:vAlign w:val="bottom"/>
          </w:tcPr>
          <w:p w14:paraId="1A1F7810" w14:textId="77777777" w:rsidR="00AE7B1D" w:rsidRPr="009104F4" w:rsidRDefault="00AE7B1D" w:rsidP="00FF25C9">
            <w:pPr>
              <w:jc w:val="right"/>
              <w:rPr>
                <w:color w:val="000000"/>
                <w:sz w:val="22"/>
                <w:szCs w:val="22"/>
              </w:rPr>
            </w:pPr>
            <w:r w:rsidRPr="009104F4">
              <w:rPr>
                <w:color w:val="000000"/>
                <w:sz w:val="22"/>
                <w:szCs w:val="22"/>
              </w:rPr>
              <w:t>Mean</w:t>
            </w:r>
          </w:p>
        </w:tc>
        <w:tc>
          <w:tcPr>
            <w:tcW w:w="1291" w:type="dxa"/>
            <w:tcBorders>
              <w:top w:val="single" w:sz="4" w:space="0" w:color="auto"/>
              <w:left w:val="nil"/>
              <w:bottom w:val="single" w:sz="4" w:space="0" w:color="auto"/>
              <w:right w:val="nil"/>
            </w:tcBorders>
            <w:shd w:val="clear" w:color="auto" w:fill="auto"/>
            <w:noWrap/>
            <w:vAlign w:val="bottom"/>
          </w:tcPr>
          <w:p w14:paraId="444DB350" w14:textId="77777777" w:rsidR="00AE7B1D" w:rsidRPr="009104F4" w:rsidRDefault="00AE7B1D" w:rsidP="00FF25C9">
            <w:pPr>
              <w:jc w:val="right"/>
              <w:rPr>
                <w:color w:val="000000"/>
                <w:sz w:val="22"/>
                <w:szCs w:val="22"/>
              </w:rPr>
            </w:pPr>
            <w:r w:rsidRPr="009104F4">
              <w:rPr>
                <w:color w:val="000000"/>
                <w:sz w:val="22"/>
                <w:szCs w:val="22"/>
              </w:rPr>
              <w:t>Std. Dev</w:t>
            </w:r>
          </w:p>
        </w:tc>
        <w:tc>
          <w:tcPr>
            <w:tcW w:w="1291" w:type="dxa"/>
            <w:tcBorders>
              <w:top w:val="single" w:sz="4" w:space="0" w:color="auto"/>
              <w:left w:val="nil"/>
              <w:bottom w:val="single" w:sz="4" w:space="0" w:color="auto"/>
              <w:right w:val="nil"/>
            </w:tcBorders>
            <w:shd w:val="clear" w:color="auto" w:fill="auto"/>
            <w:noWrap/>
            <w:vAlign w:val="bottom"/>
          </w:tcPr>
          <w:p w14:paraId="73E4D20F" w14:textId="77777777" w:rsidR="00AE7B1D" w:rsidRPr="009104F4" w:rsidRDefault="00AE7B1D" w:rsidP="00FF25C9">
            <w:pPr>
              <w:jc w:val="right"/>
              <w:rPr>
                <w:color w:val="000000"/>
                <w:sz w:val="22"/>
                <w:szCs w:val="22"/>
              </w:rPr>
            </w:pPr>
            <w:r w:rsidRPr="009104F4">
              <w:rPr>
                <w:color w:val="000000"/>
                <w:sz w:val="22"/>
                <w:szCs w:val="22"/>
              </w:rPr>
              <w:t>Median</w:t>
            </w:r>
          </w:p>
        </w:tc>
        <w:tc>
          <w:tcPr>
            <w:tcW w:w="1291" w:type="dxa"/>
            <w:tcBorders>
              <w:top w:val="single" w:sz="4" w:space="0" w:color="auto"/>
              <w:left w:val="nil"/>
              <w:bottom w:val="single" w:sz="4" w:space="0" w:color="auto"/>
              <w:right w:val="nil"/>
            </w:tcBorders>
            <w:shd w:val="clear" w:color="auto" w:fill="auto"/>
            <w:noWrap/>
            <w:vAlign w:val="bottom"/>
          </w:tcPr>
          <w:p w14:paraId="2C5B8D06" w14:textId="77777777" w:rsidR="00AE7B1D" w:rsidRPr="009104F4" w:rsidRDefault="00AE7B1D" w:rsidP="00FF25C9">
            <w:pPr>
              <w:jc w:val="right"/>
              <w:rPr>
                <w:color w:val="000000"/>
                <w:sz w:val="22"/>
                <w:szCs w:val="22"/>
              </w:rPr>
            </w:pPr>
            <w:r w:rsidRPr="009104F4">
              <w:rPr>
                <w:color w:val="000000"/>
                <w:sz w:val="22"/>
                <w:szCs w:val="22"/>
              </w:rPr>
              <w:t>Min</w:t>
            </w:r>
          </w:p>
        </w:tc>
        <w:tc>
          <w:tcPr>
            <w:tcW w:w="1291" w:type="dxa"/>
            <w:tcBorders>
              <w:top w:val="single" w:sz="4" w:space="0" w:color="auto"/>
              <w:left w:val="nil"/>
              <w:bottom w:val="single" w:sz="4" w:space="0" w:color="auto"/>
              <w:right w:val="nil"/>
            </w:tcBorders>
            <w:shd w:val="clear" w:color="auto" w:fill="auto"/>
            <w:noWrap/>
            <w:vAlign w:val="bottom"/>
          </w:tcPr>
          <w:p w14:paraId="4F3DF785" w14:textId="77777777" w:rsidR="00AE7B1D" w:rsidRPr="009104F4" w:rsidRDefault="00AE7B1D" w:rsidP="00FF25C9">
            <w:pPr>
              <w:jc w:val="right"/>
              <w:rPr>
                <w:color w:val="000000"/>
                <w:sz w:val="22"/>
                <w:szCs w:val="22"/>
              </w:rPr>
            </w:pPr>
            <w:r w:rsidRPr="009104F4">
              <w:rPr>
                <w:color w:val="000000"/>
                <w:sz w:val="22"/>
                <w:szCs w:val="22"/>
              </w:rPr>
              <w:t>Max</w:t>
            </w:r>
          </w:p>
        </w:tc>
      </w:tr>
      <w:tr w:rsidR="00AE7B1D" w:rsidRPr="009104F4" w14:paraId="7206F638" w14:textId="77777777" w:rsidTr="00FF25C9">
        <w:trPr>
          <w:trHeight w:val="20"/>
        </w:trPr>
        <w:tc>
          <w:tcPr>
            <w:tcW w:w="1736" w:type="dxa"/>
            <w:tcBorders>
              <w:top w:val="single" w:sz="4" w:space="0" w:color="auto"/>
              <w:left w:val="nil"/>
              <w:right w:val="nil"/>
            </w:tcBorders>
            <w:shd w:val="clear" w:color="auto" w:fill="auto"/>
            <w:noWrap/>
            <w:vAlign w:val="bottom"/>
          </w:tcPr>
          <w:p w14:paraId="14907CFD" w14:textId="77777777" w:rsidR="00AE7B1D" w:rsidRPr="009104F4" w:rsidRDefault="00AE7B1D" w:rsidP="00FF25C9">
            <w:pPr>
              <w:rPr>
                <w:color w:val="000000"/>
                <w:sz w:val="22"/>
                <w:szCs w:val="22"/>
              </w:rPr>
            </w:pPr>
            <w:r w:rsidRPr="009104F4">
              <w:rPr>
                <w:color w:val="000000"/>
                <w:sz w:val="22"/>
                <w:szCs w:val="22"/>
              </w:rPr>
              <w:t>Share Part.</w:t>
            </w:r>
          </w:p>
        </w:tc>
        <w:tc>
          <w:tcPr>
            <w:tcW w:w="1292" w:type="dxa"/>
            <w:tcBorders>
              <w:top w:val="single" w:sz="4" w:space="0" w:color="auto"/>
              <w:left w:val="nil"/>
              <w:right w:val="nil"/>
            </w:tcBorders>
            <w:shd w:val="clear" w:color="auto" w:fill="auto"/>
            <w:noWrap/>
            <w:vAlign w:val="bottom"/>
          </w:tcPr>
          <w:p w14:paraId="0617BCA5" w14:textId="77777777" w:rsidR="00AE7B1D" w:rsidRPr="009104F4" w:rsidRDefault="00AE7B1D" w:rsidP="00FF25C9">
            <w:pPr>
              <w:jc w:val="right"/>
              <w:rPr>
                <w:color w:val="000000"/>
                <w:sz w:val="22"/>
                <w:szCs w:val="22"/>
              </w:rPr>
            </w:pPr>
            <w:r w:rsidRPr="009104F4">
              <w:rPr>
                <w:color w:val="000000"/>
                <w:sz w:val="22"/>
                <w:szCs w:val="22"/>
              </w:rPr>
              <w:t>7,118</w:t>
            </w:r>
          </w:p>
        </w:tc>
        <w:tc>
          <w:tcPr>
            <w:tcW w:w="1291" w:type="dxa"/>
            <w:tcBorders>
              <w:top w:val="single" w:sz="4" w:space="0" w:color="auto"/>
              <w:left w:val="nil"/>
              <w:right w:val="nil"/>
            </w:tcBorders>
            <w:shd w:val="clear" w:color="auto" w:fill="auto"/>
            <w:noWrap/>
            <w:vAlign w:val="bottom"/>
          </w:tcPr>
          <w:p w14:paraId="57ACCB66" w14:textId="77777777" w:rsidR="00AE7B1D" w:rsidRPr="009104F4" w:rsidRDefault="00AE7B1D" w:rsidP="00FF25C9">
            <w:pPr>
              <w:jc w:val="right"/>
              <w:rPr>
                <w:color w:val="000000"/>
                <w:sz w:val="22"/>
                <w:szCs w:val="22"/>
              </w:rPr>
            </w:pPr>
            <w:r w:rsidRPr="009104F4">
              <w:rPr>
                <w:color w:val="000000"/>
                <w:sz w:val="22"/>
                <w:szCs w:val="22"/>
              </w:rPr>
              <w:t>0.442</w:t>
            </w:r>
          </w:p>
        </w:tc>
        <w:tc>
          <w:tcPr>
            <w:tcW w:w="1291" w:type="dxa"/>
            <w:tcBorders>
              <w:top w:val="single" w:sz="4" w:space="0" w:color="auto"/>
              <w:left w:val="nil"/>
              <w:right w:val="nil"/>
            </w:tcBorders>
            <w:shd w:val="clear" w:color="auto" w:fill="auto"/>
            <w:noWrap/>
            <w:vAlign w:val="bottom"/>
          </w:tcPr>
          <w:p w14:paraId="1B03F082" w14:textId="77777777" w:rsidR="00AE7B1D" w:rsidRPr="009104F4" w:rsidRDefault="00AE7B1D" w:rsidP="00FF25C9">
            <w:pPr>
              <w:jc w:val="right"/>
              <w:rPr>
                <w:color w:val="000000"/>
                <w:sz w:val="22"/>
                <w:szCs w:val="22"/>
              </w:rPr>
            </w:pPr>
            <w:r w:rsidRPr="009104F4">
              <w:rPr>
                <w:color w:val="000000"/>
                <w:sz w:val="22"/>
                <w:szCs w:val="22"/>
              </w:rPr>
              <w:t>0.309</w:t>
            </w:r>
          </w:p>
        </w:tc>
        <w:tc>
          <w:tcPr>
            <w:tcW w:w="1291" w:type="dxa"/>
            <w:tcBorders>
              <w:top w:val="single" w:sz="4" w:space="0" w:color="auto"/>
              <w:left w:val="nil"/>
              <w:right w:val="nil"/>
            </w:tcBorders>
            <w:shd w:val="clear" w:color="auto" w:fill="auto"/>
            <w:noWrap/>
            <w:vAlign w:val="bottom"/>
          </w:tcPr>
          <w:p w14:paraId="012E66A6" w14:textId="77777777" w:rsidR="00AE7B1D" w:rsidRPr="009104F4" w:rsidRDefault="00AE7B1D" w:rsidP="00FF25C9">
            <w:pPr>
              <w:jc w:val="right"/>
              <w:rPr>
                <w:color w:val="000000"/>
                <w:sz w:val="22"/>
                <w:szCs w:val="22"/>
              </w:rPr>
            </w:pPr>
            <w:r w:rsidRPr="009104F4">
              <w:rPr>
                <w:color w:val="000000"/>
                <w:sz w:val="22"/>
                <w:szCs w:val="22"/>
              </w:rPr>
              <w:t>0.473</w:t>
            </w:r>
          </w:p>
        </w:tc>
        <w:tc>
          <w:tcPr>
            <w:tcW w:w="1291" w:type="dxa"/>
            <w:tcBorders>
              <w:top w:val="single" w:sz="4" w:space="0" w:color="auto"/>
              <w:left w:val="nil"/>
              <w:right w:val="nil"/>
            </w:tcBorders>
            <w:shd w:val="clear" w:color="auto" w:fill="auto"/>
            <w:noWrap/>
            <w:vAlign w:val="bottom"/>
          </w:tcPr>
          <w:p w14:paraId="6C24A35A"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single" w:sz="4" w:space="0" w:color="auto"/>
              <w:left w:val="nil"/>
              <w:right w:val="nil"/>
            </w:tcBorders>
            <w:shd w:val="clear" w:color="auto" w:fill="auto"/>
            <w:noWrap/>
            <w:vAlign w:val="bottom"/>
          </w:tcPr>
          <w:p w14:paraId="549BA49D"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7B72CD87" w14:textId="77777777" w:rsidTr="00FF25C9">
        <w:trPr>
          <w:trHeight w:val="20"/>
        </w:trPr>
        <w:tc>
          <w:tcPr>
            <w:tcW w:w="1736" w:type="dxa"/>
            <w:tcBorders>
              <w:top w:val="nil"/>
              <w:left w:val="nil"/>
              <w:right w:val="nil"/>
            </w:tcBorders>
            <w:shd w:val="clear" w:color="auto" w:fill="auto"/>
            <w:noWrap/>
            <w:vAlign w:val="bottom"/>
          </w:tcPr>
          <w:p w14:paraId="1020C4B9" w14:textId="77777777" w:rsidR="00AE7B1D" w:rsidRPr="009104F4" w:rsidRDefault="00AE7B1D" w:rsidP="00FF25C9">
            <w:pPr>
              <w:rPr>
                <w:color w:val="000000"/>
                <w:sz w:val="22"/>
                <w:szCs w:val="22"/>
              </w:rPr>
            </w:pPr>
            <w:r w:rsidRPr="009104F4">
              <w:rPr>
                <w:color w:val="000000"/>
                <w:sz w:val="22"/>
                <w:szCs w:val="22"/>
              </w:rPr>
              <w:t>A-Corp.</w:t>
            </w:r>
          </w:p>
        </w:tc>
        <w:tc>
          <w:tcPr>
            <w:tcW w:w="1292" w:type="dxa"/>
            <w:tcBorders>
              <w:top w:val="nil"/>
              <w:left w:val="nil"/>
              <w:right w:val="nil"/>
            </w:tcBorders>
            <w:shd w:val="clear" w:color="auto" w:fill="auto"/>
            <w:noWrap/>
            <w:vAlign w:val="bottom"/>
          </w:tcPr>
          <w:p w14:paraId="5427A2C8" w14:textId="77777777" w:rsidR="00AE7B1D" w:rsidRPr="009104F4" w:rsidRDefault="00AE7B1D" w:rsidP="00FF25C9">
            <w:pPr>
              <w:jc w:val="right"/>
              <w:rPr>
                <w:color w:val="000000"/>
                <w:sz w:val="22"/>
                <w:szCs w:val="22"/>
              </w:rPr>
            </w:pPr>
            <w:r w:rsidRPr="009104F4">
              <w:rPr>
                <w:color w:val="000000"/>
                <w:sz w:val="22"/>
                <w:szCs w:val="22"/>
              </w:rPr>
              <w:t>6,818</w:t>
            </w:r>
          </w:p>
        </w:tc>
        <w:tc>
          <w:tcPr>
            <w:tcW w:w="1291" w:type="dxa"/>
            <w:tcBorders>
              <w:top w:val="nil"/>
              <w:left w:val="nil"/>
              <w:right w:val="nil"/>
            </w:tcBorders>
            <w:shd w:val="clear" w:color="auto" w:fill="auto"/>
            <w:noWrap/>
            <w:vAlign w:val="bottom"/>
          </w:tcPr>
          <w:p w14:paraId="0F9CA7A1" w14:textId="77777777" w:rsidR="00AE7B1D" w:rsidRPr="009104F4" w:rsidRDefault="00AE7B1D" w:rsidP="00FF25C9">
            <w:pPr>
              <w:jc w:val="right"/>
              <w:rPr>
                <w:color w:val="000000"/>
                <w:sz w:val="22"/>
                <w:szCs w:val="22"/>
              </w:rPr>
            </w:pPr>
            <w:r w:rsidRPr="009104F4">
              <w:rPr>
                <w:color w:val="000000"/>
                <w:sz w:val="22"/>
                <w:szCs w:val="22"/>
              </w:rPr>
              <w:t>0.387</w:t>
            </w:r>
          </w:p>
        </w:tc>
        <w:tc>
          <w:tcPr>
            <w:tcW w:w="1291" w:type="dxa"/>
            <w:tcBorders>
              <w:top w:val="nil"/>
              <w:left w:val="nil"/>
              <w:right w:val="nil"/>
            </w:tcBorders>
            <w:shd w:val="clear" w:color="auto" w:fill="auto"/>
            <w:noWrap/>
            <w:vAlign w:val="bottom"/>
          </w:tcPr>
          <w:p w14:paraId="07D77E38" w14:textId="77777777" w:rsidR="00AE7B1D" w:rsidRPr="009104F4" w:rsidRDefault="00AE7B1D" w:rsidP="00FF25C9">
            <w:pPr>
              <w:jc w:val="right"/>
              <w:rPr>
                <w:color w:val="000000"/>
                <w:sz w:val="22"/>
                <w:szCs w:val="22"/>
              </w:rPr>
            </w:pPr>
            <w:r w:rsidRPr="009104F4">
              <w:rPr>
                <w:color w:val="000000"/>
                <w:sz w:val="22"/>
                <w:szCs w:val="22"/>
              </w:rPr>
              <w:t>0.320</w:t>
            </w:r>
          </w:p>
        </w:tc>
        <w:tc>
          <w:tcPr>
            <w:tcW w:w="1291" w:type="dxa"/>
            <w:tcBorders>
              <w:top w:val="nil"/>
              <w:left w:val="nil"/>
              <w:right w:val="nil"/>
            </w:tcBorders>
            <w:shd w:val="clear" w:color="auto" w:fill="auto"/>
            <w:noWrap/>
            <w:vAlign w:val="bottom"/>
          </w:tcPr>
          <w:p w14:paraId="7111DCB1" w14:textId="77777777" w:rsidR="00AE7B1D" w:rsidRPr="009104F4" w:rsidRDefault="00AE7B1D" w:rsidP="00FF25C9">
            <w:pPr>
              <w:jc w:val="right"/>
              <w:rPr>
                <w:color w:val="000000"/>
                <w:sz w:val="22"/>
                <w:szCs w:val="22"/>
              </w:rPr>
            </w:pPr>
            <w:r w:rsidRPr="009104F4">
              <w:rPr>
                <w:color w:val="000000"/>
                <w:sz w:val="22"/>
                <w:szCs w:val="22"/>
              </w:rPr>
              <w:t>0.417</w:t>
            </w:r>
          </w:p>
        </w:tc>
        <w:tc>
          <w:tcPr>
            <w:tcW w:w="1291" w:type="dxa"/>
            <w:tcBorders>
              <w:top w:val="nil"/>
              <w:left w:val="nil"/>
              <w:right w:val="nil"/>
            </w:tcBorders>
            <w:shd w:val="clear" w:color="auto" w:fill="auto"/>
            <w:noWrap/>
            <w:vAlign w:val="bottom"/>
          </w:tcPr>
          <w:p w14:paraId="554C74E6"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right w:val="nil"/>
            </w:tcBorders>
            <w:shd w:val="clear" w:color="auto" w:fill="auto"/>
            <w:noWrap/>
            <w:vAlign w:val="bottom"/>
          </w:tcPr>
          <w:p w14:paraId="712D8C78" w14:textId="77777777" w:rsidR="00AE7B1D" w:rsidRPr="009104F4" w:rsidRDefault="00AE7B1D" w:rsidP="00FF25C9">
            <w:pPr>
              <w:jc w:val="right"/>
              <w:rPr>
                <w:color w:val="000000"/>
                <w:sz w:val="22"/>
                <w:szCs w:val="22"/>
              </w:rPr>
            </w:pPr>
            <w:r w:rsidRPr="009104F4">
              <w:rPr>
                <w:color w:val="000000"/>
                <w:sz w:val="22"/>
                <w:szCs w:val="22"/>
              </w:rPr>
              <w:t>1.000</w:t>
            </w:r>
          </w:p>
        </w:tc>
      </w:tr>
      <w:tr w:rsidR="00AE7B1D" w:rsidRPr="009104F4" w14:paraId="07C09ECF" w14:textId="77777777" w:rsidTr="00FF25C9">
        <w:trPr>
          <w:trHeight w:val="20"/>
        </w:trPr>
        <w:tc>
          <w:tcPr>
            <w:tcW w:w="1736" w:type="dxa"/>
            <w:tcBorders>
              <w:top w:val="nil"/>
              <w:left w:val="nil"/>
              <w:bottom w:val="single" w:sz="4" w:space="0" w:color="auto"/>
              <w:right w:val="nil"/>
            </w:tcBorders>
            <w:shd w:val="clear" w:color="auto" w:fill="auto"/>
            <w:noWrap/>
            <w:vAlign w:val="bottom"/>
            <w:hideMark/>
          </w:tcPr>
          <w:p w14:paraId="7E43B0A5" w14:textId="77777777" w:rsidR="00AE7B1D" w:rsidRPr="009104F4" w:rsidRDefault="00AE7B1D" w:rsidP="00FF25C9">
            <w:pPr>
              <w:rPr>
                <w:b/>
                <w:color w:val="000000"/>
                <w:sz w:val="22"/>
                <w:szCs w:val="22"/>
              </w:rPr>
            </w:pPr>
            <w:r w:rsidRPr="009104F4">
              <w:rPr>
                <w:b/>
                <w:color w:val="000000"/>
                <w:sz w:val="22"/>
                <w:szCs w:val="22"/>
              </w:rPr>
              <w:t>Total</w:t>
            </w:r>
          </w:p>
        </w:tc>
        <w:tc>
          <w:tcPr>
            <w:tcW w:w="1292" w:type="dxa"/>
            <w:tcBorders>
              <w:top w:val="nil"/>
              <w:left w:val="nil"/>
              <w:bottom w:val="single" w:sz="4" w:space="0" w:color="auto"/>
              <w:right w:val="nil"/>
            </w:tcBorders>
            <w:shd w:val="clear" w:color="auto" w:fill="auto"/>
            <w:noWrap/>
            <w:vAlign w:val="bottom"/>
          </w:tcPr>
          <w:p w14:paraId="05DCACD8" w14:textId="77777777" w:rsidR="00AE7B1D" w:rsidRPr="009104F4" w:rsidRDefault="00AE7B1D" w:rsidP="00FF25C9">
            <w:pPr>
              <w:jc w:val="right"/>
              <w:rPr>
                <w:color w:val="000000"/>
                <w:sz w:val="22"/>
                <w:szCs w:val="22"/>
              </w:rPr>
            </w:pPr>
            <w:r w:rsidRPr="009104F4">
              <w:rPr>
                <w:color w:val="000000"/>
                <w:sz w:val="22"/>
                <w:szCs w:val="22"/>
              </w:rPr>
              <w:t>13,936</w:t>
            </w:r>
          </w:p>
        </w:tc>
        <w:tc>
          <w:tcPr>
            <w:tcW w:w="1291" w:type="dxa"/>
            <w:tcBorders>
              <w:top w:val="nil"/>
              <w:left w:val="nil"/>
              <w:bottom w:val="single" w:sz="4" w:space="0" w:color="auto"/>
              <w:right w:val="nil"/>
            </w:tcBorders>
            <w:shd w:val="clear" w:color="auto" w:fill="auto"/>
            <w:noWrap/>
            <w:vAlign w:val="bottom"/>
          </w:tcPr>
          <w:p w14:paraId="7DDF9A87" w14:textId="77777777" w:rsidR="00AE7B1D" w:rsidRPr="009104F4" w:rsidRDefault="00AE7B1D" w:rsidP="00FF25C9">
            <w:pPr>
              <w:jc w:val="right"/>
              <w:rPr>
                <w:color w:val="000000"/>
                <w:sz w:val="22"/>
                <w:szCs w:val="22"/>
              </w:rPr>
            </w:pPr>
            <w:r w:rsidRPr="009104F4">
              <w:rPr>
                <w:color w:val="000000"/>
                <w:sz w:val="22"/>
                <w:szCs w:val="22"/>
              </w:rPr>
              <w:t>0.415</w:t>
            </w:r>
          </w:p>
        </w:tc>
        <w:tc>
          <w:tcPr>
            <w:tcW w:w="1291" w:type="dxa"/>
            <w:tcBorders>
              <w:top w:val="nil"/>
              <w:left w:val="nil"/>
              <w:bottom w:val="single" w:sz="4" w:space="0" w:color="auto"/>
              <w:right w:val="nil"/>
            </w:tcBorders>
            <w:shd w:val="clear" w:color="auto" w:fill="auto"/>
            <w:noWrap/>
            <w:vAlign w:val="bottom"/>
          </w:tcPr>
          <w:p w14:paraId="063838DD" w14:textId="77777777" w:rsidR="00AE7B1D" w:rsidRPr="009104F4" w:rsidRDefault="00AE7B1D" w:rsidP="00FF25C9">
            <w:pPr>
              <w:jc w:val="right"/>
              <w:rPr>
                <w:color w:val="000000"/>
                <w:sz w:val="22"/>
                <w:szCs w:val="22"/>
              </w:rPr>
            </w:pPr>
            <w:r w:rsidRPr="009104F4">
              <w:rPr>
                <w:color w:val="000000"/>
                <w:sz w:val="22"/>
                <w:szCs w:val="22"/>
              </w:rPr>
              <w:t>0.315</w:t>
            </w:r>
          </w:p>
        </w:tc>
        <w:tc>
          <w:tcPr>
            <w:tcW w:w="1291" w:type="dxa"/>
            <w:tcBorders>
              <w:top w:val="nil"/>
              <w:left w:val="nil"/>
              <w:bottom w:val="single" w:sz="4" w:space="0" w:color="auto"/>
              <w:right w:val="nil"/>
            </w:tcBorders>
            <w:shd w:val="clear" w:color="auto" w:fill="auto"/>
            <w:noWrap/>
            <w:vAlign w:val="bottom"/>
          </w:tcPr>
          <w:p w14:paraId="35EA27AA" w14:textId="77777777" w:rsidR="00AE7B1D" w:rsidRPr="009104F4" w:rsidRDefault="00AE7B1D" w:rsidP="00FF25C9">
            <w:pPr>
              <w:jc w:val="right"/>
              <w:rPr>
                <w:color w:val="000000"/>
                <w:sz w:val="22"/>
                <w:szCs w:val="22"/>
              </w:rPr>
            </w:pPr>
            <w:r w:rsidRPr="009104F4">
              <w:rPr>
                <w:color w:val="000000"/>
                <w:sz w:val="22"/>
                <w:szCs w:val="22"/>
              </w:rPr>
              <w:t>0.446</w:t>
            </w:r>
          </w:p>
        </w:tc>
        <w:tc>
          <w:tcPr>
            <w:tcW w:w="1291" w:type="dxa"/>
            <w:tcBorders>
              <w:top w:val="nil"/>
              <w:left w:val="nil"/>
              <w:bottom w:val="single" w:sz="4" w:space="0" w:color="auto"/>
              <w:right w:val="nil"/>
            </w:tcBorders>
            <w:shd w:val="clear" w:color="auto" w:fill="auto"/>
            <w:noWrap/>
            <w:vAlign w:val="bottom"/>
          </w:tcPr>
          <w:p w14:paraId="73007321" w14:textId="77777777" w:rsidR="00AE7B1D" w:rsidRPr="009104F4" w:rsidRDefault="00AE7B1D" w:rsidP="00FF25C9">
            <w:pPr>
              <w:jc w:val="right"/>
              <w:rPr>
                <w:color w:val="000000"/>
                <w:sz w:val="22"/>
                <w:szCs w:val="22"/>
              </w:rPr>
            </w:pPr>
            <w:r w:rsidRPr="009104F4">
              <w:rPr>
                <w:color w:val="000000"/>
                <w:sz w:val="22"/>
                <w:szCs w:val="22"/>
              </w:rPr>
              <w:t>0.000</w:t>
            </w:r>
          </w:p>
        </w:tc>
        <w:tc>
          <w:tcPr>
            <w:tcW w:w="1291" w:type="dxa"/>
            <w:tcBorders>
              <w:top w:val="nil"/>
              <w:left w:val="nil"/>
              <w:bottom w:val="single" w:sz="4" w:space="0" w:color="auto"/>
              <w:right w:val="nil"/>
            </w:tcBorders>
            <w:shd w:val="clear" w:color="auto" w:fill="auto"/>
            <w:noWrap/>
            <w:vAlign w:val="bottom"/>
          </w:tcPr>
          <w:p w14:paraId="734DB90A" w14:textId="77777777" w:rsidR="00AE7B1D" w:rsidRPr="009104F4" w:rsidRDefault="00AE7B1D" w:rsidP="00FF25C9">
            <w:pPr>
              <w:jc w:val="right"/>
              <w:rPr>
                <w:color w:val="000000"/>
                <w:sz w:val="22"/>
                <w:szCs w:val="22"/>
              </w:rPr>
            </w:pPr>
            <w:r w:rsidRPr="009104F4">
              <w:rPr>
                <w:color w:val="000000"/>
                <w:sz w:val="22"/>
                <w:szCs w:val="22"/>
              </w:rPr>
              <w:t>1.000</w:t>
            </w:r>
          </w:p>
        </w:tc>
      </w:tr>
    </w:tbl>
    <w:p w14:paraId="03992D84" w14:textId="3BE1DD3E" w:rsidR="00230995" w:rsidRDefault="00AE7B1D" w:rsidP="00AE7B1D">
      <w:pPr>
        <w:rPr>
          <w:sz w:val="22"/>
          <w:szCs w:val="22"/>
        </w:rPr>
      </w:pPr>
      <w:r w:rsidRPr="003025A5">
        <w:rPr>
          <w:sz w:val="22"/>
          <w:szCs w:val="22"/>
        </w:rPr>
        <w:t xml:space="preserve">Source: </w:t>
      </w:r>
      <w:r w:rsidR="005B2B73" w:rsidRPr="005B2B73">
        <w:rPr>
          <w:sz w:val="22"/>
          <w:szCs w:val="22"/>
        </w:rPr>
        <w:t>Russia, Ministry of Finance</w:t>
      </w:r>
      <w:r w:rsidR="005B2B73" w:rsidRPr="003025A5">
        <w:rPr>
          <w:sz w:val="22"/>
          <w:szCs w:val="22"/>
        </w:rPr>
        <w:t xml:space="preserve"> </w:t>
      </w:r>
      <w:r w:rsidR="005B2B73">
        <w:rPr>
          <w:sz w:val="22"/>
          <w:szCs w:val="22"/>
        </w:rPr>
        <w:t>(</w:t>
      </w:r>
      <w:r w:rsidR="005B2B73" w:rsidRPr="003025A5">
        <w:rPr>
          <w:sz w:val="22"/>
          <w:szCs w:val="22"/>
        </w:rPr>
        <w:t>1900-1915</w:t>
      </w:r>
      <w:r w:rsidR="005B2B73">
        <w:rPr>
          <w:sz w:val="22"/>
          <w:szCs w:val="22"/>
        </w:rPr>
        <w:t>)</w:t>
      </w:r>
      <w:r w:rsidRPr="003025A5">
        <w:rPr>
          <w:sz w:val="22"/>
          <w:szCs w:val="22"/>
        </w:rPr>
        <w:t>. Payout ratios are dividends divided by profits, trimmed to remove the bottom and top 1% of values. Profits are reported when revenues exceed expenditures. Profit in 1910 is “Balance Profit”, and Profit after 1911 is “Profits for Distribution.”</w:t>
      </w:r>
      <w:r>
        <w:rPr>
          <w:sz w:val="22"/>
          <w:szCs w:val="22"/>
        </w:rPr>
        <w:t xml:space="preserve"> This table excludes corporations reporting 0 values for Total Assets.</w:t>
      </w:r>
    </w:p>
    <w:p w14:paraId="62F15921" w14:textId="77777777" w:rsidR="00230995" w:rsidRDefault="00230995">
      <w:pPr>
        <w:spacing w:after="160" w:line="259" w:lineRule="auto"/>
        <w:rPr>
          <w:sz w:val="22"/>
          <w:szCs w:val="22"/>
        </w:rPr>
      </w:pPr>
      <w:r>
        <w:rPr>
          <w:sz w:val="22"/>
          <w:szCs w:val="22"/>
        </w:rPr>
        <w:br w:type="page"/>
      </w:r>
    </w:p>
    <w:p w14:paraId="0FD1EDB2" w14:textId="77777777" w:rsidR="00230995" w:rsidRDefault="00230995" w:rsidP="00AE7B1D">
      <w:pPr>
        <w:rPr>
          <w:sz w:val="22"/>
          <w:szCs w:val="22"/>
        </w:rPr>
        <w:sectPr w:rsidR="00230995" w:rsidSect="00C3366C">
          <w:pgSz w:w="12240" w:h="15840"/>
          <w:pgMar w:top="1440" w:right="1440" w:bottom="1440" w:left="1440" w:header="720" w:footer="720" w:gutter="0"/>
          <w:cols w:space="720"/>
          <w:docGrid w:linePitch="360"/>
        </w:sectPr>
      </w:pPr>
    </w:p>
    <w:p w14:paraId="12564468" w14:textId="6A10D581" w:rsidR="00230995" w:rsidRPr="00230995" w:rsidRDefault="00230995" w:rsidP="00230995">
      <w:pPr>
        <w:rPr>
          <w:sz w:val="22"/>
          <w:szCs w:val="22"/>
        </w:rPr>
      </w:pPr>
      <w:r>
        <w:rPr>
          <w:sz w:val="22"/>
          <w:szCs w:val="22"/>
        </w:rPr>
        <w:lastRenderedPageBreak/>
        <w:t>Table A9: Robustness Checks for Performance Regressions</w:t>
      </w:r>
      <w:r w:rsidR="0094703E">
        <w:rPr>
          <w:sz w:val="22"/>
          <w:szCs w:val="22"/>
        </w:rPr>
        <w:t xml:space="preserve"> (ROA / ROE)</w:t>
      </w:r>
    </w:p>
    <w:tbl>
      <w:tblPr>
        <w:tblW w:w="6660" w:type="dxa"/>
        <w:tblLayout w:type="fixed"/>
        <w:tblLook w:val="04A0" w:firstRow="1" w:lastRow="0" w:firstColumn="1" w:lastColumn="0" w:noHBand="0" w:noVBand="1"/>
      </w:tblPr>
      <w:tblGrid>
        <w:gridCol w:w="2160"/>
        <w:gridCol w:w="1260"/>
        <w:gridCol w:w="1620"/>
        <w:gridCol w:w="1620"/>
      </w:tblGrid>
      <w:tr w:rsidR="00230995" w:rsidRPr="003025A5" w14:paraId="6E8D4576" w14:textId="77777777" w:rsidTr="00230995">
        <w:trPr>
          <w:trHeight w:val="20"/>
        </w:trPr>
        <w:tc>
          <w:tcPr>
            <w:tcW w:w="2160" w:type="dxa"/>
            <w:tcBorders>
              <w:top w:val="single" w:sz="4" w:space="0" w:color="000000"/>
              <w:left w:val="nil"/>
              <w:bottom w:val="nil"/>
              <w:right w:val="nil"/>
            </w:tcBorders>
            <w:shd w:val="clear" w:color="auto" w:fill="auto"/>
            <w:noWrap/>
            <w:vAlign w:val="bottom"/>
            <w:hideMark/>
          </w:tcPr>
          <w:p w14:paraId="128B1217" w14:textId="77777777" w:rsidR="00230995" w:rsidRPr="003025A5" w:rsidRDefault="00230995" w:rsidP="00E121E7">
            <w:pPr>
              <w:rPr>
                <w:sz w:val="20"/>
                <w:szCs w:val="20"/>
              </w:rPr>
            </w:pPr>
            <w:r w:rsidRPr="003025A5">
              <w:rPr>
                <w:sz w:val="20"/>
                <w:szCs w:val="20"/>
              </w:rPr>
              <w:t> </w:t>
            </w:r>
          </w:p>
        </w:tc>
        <w:tc>
          <w:tcPr>
            <w:tcW w:w="1260" w:type="dxa"/>
            <w:tcBorders>
              <w:top w:val="single" w:sz="4" w:space="0" w:color="000000"/>
              <w:left w:val="nil"/>
              <w:bottom w:val="nil"/>
              <w:right w:val="nil"/>
            </w:tcBorders>
            <w:shd w:val="clear" w:color="auto" w:fill="auto"/>
            <w:noWrap/>
            <w:vAlign w:val="bottom"/>
            <w:hideMark/>
          </w:tcPr>
          <w:p w14:paraId="7C41BAB1" w14:textId="77777777" w:rsidR="00230995" w:rsidRPr="00B467EB" w:rsidRDefault="00230995" w:rsidP="00E121E7">
            <w:pPr>
              <w:jc w:val="center"/>
              <w:rPr>
                <w:sz w:val="20"/>
                <w:szCs w:val="20"/>
              </w:rPr>
            </w:pPr>
            <w:r w:rsidRPr="00B467EB">
              <w:rPr>
                <w:sz w:val="20"/>
                <w:szCs w:val="20"/>
              </w:rPr>
              <w:t>(1)</w:t>
            </w:r>
          </w:p>
        </w:tc>
        <w:tc>
          <w:tcPr>
            <w:tcW w:w="1620" w:type="dxa"/>
            <w:tcBorders>
              <w:top w:val="single" w:sz="4" w:space="0" w:color="000000"/>
              <w:left w:val="nil"/>
              <w:bottom w:val="nil"/>
              <w:right w:val="nil"/>
            </w:tcBorders>
          </w:tcPr>
          <w:p w14:paraId="1F5EDFF7" w14:textId="245A3565" w:rsidR="00230995" w:rsidRPr="00B467EB" w:rsidRDefault="00230995" w:rsidP="00E121E7">
            <w:pPr>
              <w:jc w:val="center"/>
              <w:rPr>
                <w:sz w:val="20"/>
                <w:szCs w:val="20"/>
              </w:rPr>
            </w:pPr>
            <w:r w:rsidRPr="00B467EB">
              <w:rPr>
                <w:sz w:val="20"/>
                <w:szCs w:val="20"/>
              </w:rPr>
              <w:t>(</w:t>
            </w:r>
            <w:r w:rsidR="00B467EB">
              <w:rPr>
                <w:sz w:val="20"/>
                <w:szCs w:val="20"/>
              </w:rPr>
              <w:t>2</w:t>
            </w:r>
            <w:r w:rsidRPr="00B467EB">
              <w:rPr>
                <w:sz w:val="20"/>
                <w:szCs w:val="20"/>
              </w:rPr>
              <w:t>)</w:t>
            </w:r>
          </w:p>
        </w:tc>
        <w:tc>
          <w:tcPr>
            <w:tcW w:w="1620" w:type="dxa"/>
            <w:tcBorders>
              <w:top w:val="single" w:sz="4" w:space="0" w:color="000000"/>
              <w:left w:val="nil"/>
              <w:bottom w:val="nil"/>
              <w:right w:val="nil"/>
            </w:tcBorders>
          </w:tcPr>
          <w:p w14:paraId="15C2D5B5" w14:textId="44EE5E09" w:rsidR="00230995" w:rsidRPr="00B467EB" w:rsidRDefault="00230995" w:rsidP="00E121E7">
            <w:pPr>
              <w:jc w:val="center"/>
              <w:rPr>
                <w:sz w:val="20"/>
                <w:szCs w:val="20"/>
              </w:rPr>
            </w:pPr>
            <w:r w:rsidRPr="00B467EB">
              <w:rPr>
                <w:sz w:val="20"/>
                <w:szCs w:val="20"/>
              </w:rPr>
              <w:t>(</w:t>
            </w:r>
            <w:r w:rsidR="00B467EB">
              <w:rPr>
                <w:sz w:val="20"/>
                <w:szCs w:val="20"/>
              </w:rPr>
              <w:t>3</w:t>
            </w:r>
            <w:r w:rsidRPr="00B467EB">
              <w:rPr>
                <w:sz w:val="20"/>
                <w:szCs w:val="20"/>
              </w:rPr>
              <w:t>)</w:t>
            </w:r>
          </w:p>
        </w:tc>
      </w:tr>
      <w:tr w:rsidR="00230995" w:rsidRPr="003025A5" w14:paraId="16E1496A" w14:textId="77777777" w:rsidTr="00230995">
        <w:trPr>
          <w:trHeight w:val="20"/>
        </w:trPr>
        <w:tc>
          <w:tcPr>
            <w:tcW w:w="2160" w:type="dxa"/>
            <w:tcBorders>
              <w:top w:val="nil"/>
              <w:left w:val="nil"/>
              <w:right w:val="nil"/>
            </w:tcBorders>
            <w:shd w:val="clear" w:color="auto" w:fill="auto"/>
            <w:noWrap/>
            <w:vAlign w:val="bottom"/>
            <w:hideMark/>
          </w:tcPr>
          <w:p w14:paraId="3CAEAF5C" w14:textId="77777777" w:rsidR="00230995" w:rsidRPr="003025A5" w:rsidRDefault="00230995" w:rsidP="00E121E7">
            <w:pPr>
              <w:jc w:val="center"/>
              <w:rPr>
                <w:sz w:val="20"/>
                <w:szCs w:val="20"/>
              </w:rPr>
            </w:pPr>
          </w:p>
        </w:tc>
        <w:tc>
          <w:tcPr>
            <w:tcW w:w="1260" w:type="dxa"/>
            <w:tcBorders>
              <w:top w:val="nil"/>
              <w:left w:val="nil"/>
              <w:right w:val="nil"/>
            </w:tcBorders>
            <w:shd w:val="clear" w:color="auto" w:fill="auto"/>
            <w:noWrap/>
            <w:vAlign w:val="bottom"/>
            <w:hideMark/>
          </w:tcPr>
          <w:p w14:paraId="148A410E" w14:textId="77777777" w:rsidR="00230995" w:rsidRPr="00B467EB" w:rsidRDefault="00230995" w:rsidP="00E121E7">
            <w:pPr>
              <w:jc w:val="center"/>
              <w:rPr>
                <w:sz w:val="20"/>
                <w:szCs w:val="20"/>
              </w:rPr>
            </w:pPr>
            <w:r w:rsidRPr="00B467EB">
              <w:rPr>
                <w:sz w:val="20"/>
                <w:szCs w:val="20"/>
              </w:rPr>
              <w:t>ROA</w:t>
            </w:r>
          </w:p>
        </w:tc>
        <w:tc>
          <w:tcPr>
            <w:tcW w:w="1620" w:type="dxa"/>
            <w:tcBorders>
              <w:top w:val="nil"/>
              <w:left w:val="nil"/>
              <w:right w:val="nil"/>
            </w:tcBorders>
            <w:vAlign w:val="bottom"/>
          </w:tcPr>
          <w:p w14:paraId="49E6BAFA" w14:textId="77777777" w:rsidR="00230995" w:rsidRPr="00B467EB" w:rsidRDefault="00230995" w:rsidP="00E121E7">
            <w:pPr>
              <w:jc w:val="center"/>
              <w:rPr>
                <w:sz w:val="20"/>
                <w:szCs w:val="20"/>
              </w:rPr>
            </w:pPr>
            <w:r w:rsidRPr="00B467EB">
              <w:rPr>
                <w:sz w:val="20"/>
                <w:szCs w:val="20"/>
              </w:rPr>
              <w:t>ROE 1914</w:t>
            </w:r>
          </w:p>
        </w:tc>
        <w:tc>
          <w:tcPr>
            <w:tcW w:w="1620" w:type="dxa"/>
            <w:tcBorders>
              <w:top w:val="nil"/>
              <w:left w:val="nil"/>
              <w:right w:val="nil"/>
            </w:tcBorders>
            <w:vAlign w:val="bottom"/>
          </w:tcPr>
          <w:p w14:paraId="339FDCAB" w14:textId="77777777" w:rsidR="00230995" w:rsidRPr="00B467EB" w:rsidRDefault="00230995" w:rsidP="00E121E7">
            <w:pPr>
              <w:jc w:val="center"/>
              <w:rPr>
                <w:sz w:val="20"/>
                <w:szCs w:val="20"/>
              </w:rPr>
            </w:pPr>
            <w:r w:rsidRPr="00B467EB">
              <w:rPr>
                <w:sz w:val="20"/>
                <w:szCs w:val="20"/>
              </w:rPr>
              <w:t>IHS of ROA</w:t>
            </w:r>
          </w:p>
        </w:tc>
      </w:tr>
      <w:tr w:rsidR="00230995" w:rsidRPr="003025A5" w14:paraId="3A9AC76C" w14:textId="77777777" w:rsidTr="00230995">
        <w:trPr>
          <w:trHeight w:val="20"/>
        </w:trPr>
        <w:tc>
          <w:tcPr>
            <w:tcW w:w="2160" w:type="dxa"/>
            <w:tcBorders>
              <w:top w:val="nil"/>
              <w:left w:val="nil"/>
              <w:bottom w:val="single" w:sz="4" w:space="0" w:color="auto"/>
              <w:right w:val="nil"/>
            </w:tcBorders>
            <w:shd w:val="clear" w:color="auto" w:fill="auto"/>
            <w:noWrap/>
            <w:vAlign w:val="bottom"/>
            <w:hideMark/>
          </w:tcPr>
          <w:p w14:paraId="5BCA3150" w14:textId="77777777" w:rsidR="00230995" w:rsidRPr="003025A5" w:rsidRDefault="00230995" w:rsidP="00E121E7">
            <w:pPr>
              <w:rPr>
                <w:sz w:val="20"/>
                <w:szCs w:val="20"/>
              </w:rPr>
            </w:pPr>
            <w:r w:rsidRPr="003025A5">
              <w:rPr>
                <w:sz w:val="20"/>
                <w:szCs w:val="20"/>
              </w:rPr>
              <w:t>VARIABLES</w:t>
            </w:r>
          </w:p>
        </w:tc>
        <w:tc>
          <w:tcPr>
            <w:tcW w:w="1260" w:type="dxa"/>
            <w:tcBorders>
              <w:top w:val="nil"/>
              <w:left w:val="nil"/>
              <w:bottom w:val="single" w:sz="4" w:space="0" w:color="auto"/>
              <w:right w:val="nil"/>
            </w:tcBorders>
            <w:shd w:val="clear" w:color="auto" w:fill="auto"/>
            <w:noWrap/>
            <w:vAlign w:val="bottom"/>
            <w:hideMark/>
          </w:tcPr>
          <w:p w14:paraId="76D2A0AD" w14:textId="77777777" w:rsidR="00230995" w:rsidRPr="00B467EB" w:rsidRDefault="00230995" w:rsidP="00E121E7">
            <w:pPr>
              <w:jc w:val="center"/>
              <w:rPr>
                <w:sz w:val="20"/>
                <w:szCs w:val="20"/>
              </w:rPr>
            </w:pPr>
            <w:r w:rsidRPr="00B467EB">
              <w:rPr>
                <w:sz w:val="20"/>
                <w:szCs w:val="20"/>
              </w:rPr>
              <w:t>RE</w:t>
            </w:r>
          </w:p>
        </w:tc>
        <w:tc>
          <w:tcPr>
            <w:tcW w:w="1620" w:type="dxa"/>
            <w:tcBorders>
              <w:top w:val="nil"/>
              <w:left w:val="nil"/>
              <w:bottom w:val="single" w:sz="4" w:space="0" w:color="auto"/>
              <w:right w:val="nil"/>
            </w:tcBorders>
          </w:tcPr>
          <w:p w14:paraId="00B84A89" w14:textId="77777777" w:rsidR="00230995" w:rsidRPr="00B467EB" w:rsidRDefault="00230995" w:rsidP="00E121E7">
            <w:pPr>
              <w:jc w:val="center"/>
              <w:rPr>
                <w:sz w:val="20"/>
                <w:szCs w:val="20"/>
              </w:rPr>
            </w:pPr>
            <w:r w:rsidRPr="00B467EB">
              <w:rPr>
                <w:sz w:val="20"/>
                <w:szCs w:val="20"/>
              </w:rPr>
              <w:t>RE</w:t>
            </w:r>
          </w:p>
        </w:tc>
        <w:tc>
          <w:tcPr>
            <w:tcW w:w="1620" w:type="dxa"/>
            <w:tcBorders>
              <w:top w:val="nil"/>
              <w:left w:val="nil"/>
              <w:bottom w:val="single" w:sz="4" w:space="0" w:color="auto"/>
              <w:right w:val="nil"/>
            </w:tcBorders>
          </w:tcPr>
          <w:p w14:paraId="39101FA5" w14:textId="77777777" w:rsidR="00230995" w:rsidRPr="00B467EB" w:rsidRDefault="00230995" w:rsidP="00E121E7">
            <w:pPr>
              <w:jc w:val="center"/>
              <w:rPr>
                <w:sz w:val="20"/>
                <w:szCs w:val="20"/>
              </w:rPr>
            </w:pPr>
            <w:r w:rsidRPr="00B467EB">
              <w:rPr>
                <w:sz w:val="20"/>
                <w:szCs w:val="20"/>
              </w:rPr>
              <w:t>RE</w:t>
            </w:r>
          </w:p>
        </w:tc>
      </w:tr>
      <w:tr w:rsidR="00230995" w:rsidRPr="003025A5" w14:paraId="7645D815" w14:textId="77777777" w:rsidTr="00230995">
        <w:trPr>
          <w:trHeight w:val="20"/>
        </w:trPr>
        <w:tc>
          <w:tcPr>
            <w:tcW w:w="2160" w:type="dxa"/>
            <w:tcBorders>
              <w:top w:val="single" w:sz="4" w:space="0" w:color="auto"/>
              <w:left w:val="nil"/>
              <w:right w:val="nil"/>
            </w:tcBorders>
            <w:shd w:val="clear" w:color="auto" w:fill="auto"/>
            <w:noWrap/>
            <w:vAlign w:val="bottom"/>
            <w:hideMark/>
          </w:tcPr>
          <w:p w14:paraId="5EE14E4D" w14:textId="77777777" w:rsidR="00230995" w:rsidRPr="003025A5" w:rsidRDefault="00230995" w:rsidP="00E121E7">
            <w:pPr>
              <w:rPr>
                <w:sz w:val="20"/>
                <w:szCs w:val="20"/>
              </w:rPr>
            </w:pPr>
            <w:r w:rsidRPr="003025A5">
              <w:rPr>
                <w:sz w:val="20"/>
                <w:szCs w:val="20"/>
              </w:rPr>
              <w:t>Listed</w:t>
            </w:r>
          </w:p>
        </w:tc>
        <w:tc>
          <w:tcPr>
            <w:tcW w:w="1260" w:type="dxa"/>
            <w:tcBorders>
              <w:top w:val="single" w:sz="4" w:space="0" w:color="auto"/>
              <w:left w:val="nil"/>
              <w:right w:val="nil"/>
            </w:tcBorders>
            <w:shd w:val="clear" w:color="auto" w:fill="auto"/>
            <w:noWrap/>
            <w:vAlign w:val="bottom"/>
          </w:tcPr>
          <w:p w14:paraId="0485D889" w14:textId="77777777" w:rsidR="00230995" w:rsidRPr="00B467EB" w:rsidRDefault="00230995" w:rsidP="00E121E7">
            <w:pPr>
              <w:jc w:val="center"/>
              <w:rPr>
                <w:sz w:val="20"/>
                <w:szCs w:val="20"/>
              </w:rPr>
            </w:pPr>
            <w:r w:rsidRPr="00B467EB">
              <w:rPr>
                <w:sz w:val="20"/>
                <w:szCs w:val="20"/>
              </w:rPr>
              <w:t>0.0276***</w:t>
            </w:r>
          </w:p>
        </w:tc>
        <w:tc>
          <w:tcPr>
            <w:tcW w:w="1620" w:type="dxa"/>
            <w:tcBorders>
              <w:top w:val="single" w:sz="4" w:space="0" w:color="auto"/>
              <w:left w:val="nil"/>
              <w:right w:val="nil"/>
            </w:tcBorders>
            <w:vAlign w:val="bottom"/>
          </w:tcPr>
          <w:p w14:paraId="08B3C0AC" w14:textId="77777777" w:rsidR="00230995" w:rsidRPr="00B467EB" w:rsidRDefault="00230995" w:rsidP="00E121E7">
            <w:pPr>
              <w:jc w:val="center"/>
              <w:rPr>
                <w:sz w:val="20"/>
                <w:szCs w:val="20"/>
              </w:rPr>
            </w:pPr>
            <w:r w:rsidRPr="00B467EB">
              <w:rPr>
                <w:sz w:val="20"/>
                <w:szCs w:val="20"/>
              </w:rPr>
              <w:t>0.0256</w:t>
            </w:r>
          </w:p>
        </w:tc>
        <w:tc>
          <w:tcPr>
            <w:tcW w:w="1620" w:type="dxa"/>
            <w:tcBorders>
              <w:top w:val="single" w:sz="4" w:space="0" w:color="auto"/>
              <w:left w:val="nil"/>
              <w:right w:val="nil"/>
            </w:tcBorders>
            <w:vAlign w:val="bottom"/>
          </w:tcPr>
          <w:p w14:paraId="72F32E58" w14:textId="77777777" w:rsidR="00230995" w:rsidRPr="00B467EB" w:rsidRDefault="00230995" w:rsidP="00E121E7">
            <w:pPr>
              <w:jc w:val="center"/>
              <w:rPr>
                <w:sz w:val="20"/>
                <w:szCs w:val="20"/>
              </w:rPr>
            </w:pPr>
            <w:r w:rsidRPr="00B467EB">
              <w:rPr>
                <w:sz w:val="20"/>
                <w:szCs w:val="20"/>
              </w:rPr>
              <w:t>0.0240***</w:t>
            </w:r>
          </w:p>
        </w:tc>
      </w:tr>
      <w:tr w:rsidR="00230995" w:rsidRPr="003025A5" w14:paraId="148338AB" w14:textId="77777777" w:rsidTr="00230995">
        <w:trPr>
          <w:trHeight w:val="20"/>
        </w:trPr>
        <w:tc>
          <w:tcPr>
            <w:tcW w:w="2160" w:type="dxa"/>
            <w:tcBorders>
              <w:left w:val="nil"/>
              <w:right w:val="nil"/>
            </w:tcBorders>
            <w:shd w:val="clear" w:color="auto" w:fill="auto"/>
            <w:noWrap/>
            <w:vAlign w:val="bottom"/>
          </w:tcPr>
          <w:p w14:paraId="707F900B" w14:textId="77777777" w:rsidR="00230995" w:rsidRPr="003025A5" w:rsidRDefault="00230995" w:rsidP="00E121E7">
            <w:pPr>
              <w:rPr>
                <w:sz w:val="20"/>
                <w:szCs w:val="20"/>
              </w:rPr>
            </w:pPr>
          </w:p>
        </w:tc>
        <w:tc>
          <w:tcPr>
            <w:tcW w:w="1260" w:type="dxa"/>
            <w:tcBorders>
              <w:left w:val="nil"/>
              <w:right w:val="nil"/>
            </w:tcBorders>
            <w:shd w:val="clear" w:color="auto" w:fill="auto"/>
            <w:noWrap/>
            <w:vAlign w:val="bottom"/>
          </w:tcPr>
          <w:p w14:paraId="68C5DDEB" w14:textId="77777777" w:rsidR="00230995" w:rsidRPr="00B467EB" w:rsidRDefault="00230995" w:rsidP="00E121E7">
            <w:pPr>
              <w:jc w:val="center"/>
              <w:rPr>
                <w:sz w:val="20"/>
                <w:szCs w:val="20"/>
              </w:rPr>
            </w:pPr>
            <w:r w:rsidRPr="00B467EB">
              <w:rPr>
                <w:sz w:val="20"/>
                <w:szCs w:val="20"/>
              </w:rPr>
              <w:t>(0.00495)</w:t>
            </w:r>
          </w:p>
        </w:tc>
        <w:tc>
          <w:tcPr>
            <w:tcW w:w="1620" w:type="dxa"/>
            <w:tcBorders>
              <w:left w:val="nil"/>
              <w:right w:val="nil"/>
            </w:tcBorders>
            <w:vAlign w:val="bottom"/>
          </w:tcPr>
          <w:p w14:paraId="4DD39416" w14:textId="77777777" w:rsidR="00230995" w:rsidRPr="00B467EB" w:rsidRDefault="00230995" w:rsidP="00E121E7">
            <w:pPr>
              <w:jc w:val="center"/>
              <w:rPr>
                <w:sz w:val="20"/>
                <w:szCs w:val="20"/>
              </w:rPr>
            </w:pPr>
            <w:r w:rsidRPr="00B467EB">
              <w:rPr>
                <w:sz w:val="20"/>
                <w:szCs w:val="20"/>
              </w:rPr>
              <w:t>(0.0215)</w:t>
            </w:r>
          </w:p>
        </w:tc>
        <w:tc>
          <w:tcPr>
            <w:tcW w:w="1620" w:type="dxa"/>
            <w:tcBorders>
              <w:left w:val="nil"/>
              <w:right w:val="nil"/>
            </w:tcBorders>
            <w:vAlign w:val="bottom"/>
          </w:tcPr>
          <w:p w14:paraId="48E501CF" w14:textId="77777777" w:rsidR="00230995" w:rsidRPr="00B467EB" w:rsidRDefault="00230995" w:rsidP="00E121E7">
            <w:pPr>
              <w:jc w:val="center"/>
              <w:rPr>
                <w:sz w:val="20"/>
                <w:szCs w:val="20"/>
              </w:rPr>
            </w:pPr>
            <w:r w:rsidRPr="00B467EB">
              <w:rPr>
                <w:sz w:val="20"/>
                <w:szCs w:val="20"/>
              </w:rPr>
              <w:t>(0.00474)</w:t>
            </w:r>
          </w:p>
        </w:tc>
      </w:tr>
      <w:tr w:rsidR="00230995" w:rsidRPr="003025A5" w14:paraId="48B7126D" w14:textId="77777777" w:rsidTr="00230995">
        <w:trPr>
          <w:trHeight w:val="20"/>
        </w:trPr>
        <w:tc>
          <w:tcPr>
            <w:tcW w:w="2160" w:type="dxa"/>
            <w:tcBorders>
              <w:left w:val="nil"/>
              <w:bottom w:val="nil"/>
              <w:right w:val="nil"/>
            </w:tcBorders>
            <w:shd w:val="clear" w:color="auto" w:fill="auto"/>
            <w:noWrap/>
            <w:vAlign w:val="bottom"/>
          </w:tcPr>
          <w:p w14:paraId="0921C321" w14:textId="77777777" w:rsidR="00230995" w:rsidRPr="003025A5" w:rsidRDefault="00230995" w:rsidP="00E121E7">
            <w:pPr>
              <w:rPr>
                <w:sz w:val="20"/>
                <w:szCs w:val="20"/>
              </w:rPr>
            </w:pPr>
            <w:r w:rsidRPr="003025A5">
              <w:rPr>
                <w:sz w:val="20"/>
                <w:szCs w:val="20"/>
              </w:rPr>
              <w:t>Log Firm Age</w:t>
            </w:r>
          </w:p>
        </w:tc>
        <w:tc>
          <w:tcPr>
            <w:tcW w:w="1260" w:type="dxa"/>
            <w:tcBorders>
              <w:left w:val="nil"/>
              <w:bottom w:val="nil"/>
              <w:right w:val="nil"/>
            </w:tcBorders>
            <w:shd w:val="clear" w:color="auto" w:fill="auto"/>
            <w:noWrap/>
            <w:vAlign w:val="bottom"/>
          </w:tcPr>
          <w:p w14:paraId="6F4775A5" w14:textId="77777777" w:rsidR="00230995" w:rsidRPr="00B467EB" w:rsidRDefault="00230995" w:rsidP="00E121E7">
            <w:pPr>
              <w:jc w:val="center"/>
              <w:rPr>
                <w:sz w:val="20"/>
                <w:szCs w:val="20"/>
              </w:rPr>
            </w:pPr>
            <w:r w:rsidRPr="00B467EB">
              <w:rPr>
                <w:sz w:val="20"/>
                <w:szCs w:val="20"/>
              </w:rPr>
              <w:t>-0.00437***</w:t>
            </w:r>
          </w:p>
        </w:tc>
        <w:tc>
          <w:tcPr>
            <w:tcW w:w="1620" w:type="dxa"/>
            <w:tcBorders>
              <w:left w:val="nil"/>
              <w:bottom w:val="nil"/>
              <w:right w:val="nil"/>
            </w:tcBorders>
            <w:vAlign w:val="bottom"/>
          </w:tcPr>
          <w:p w14:paraId="3F8F3CF6" w14:textId="77777777" w:rsidR="00230995" w:rsidRPr="00B467EB" w:rsidRDefault="00230995" w:rsidP="00E121E7">
            <w:pPr>
              <w:jc w:val="center"/>
              <w:rPr>
                <w:sz w:val="20"/>
                <w:szCs w:val="20"/>
              </w:rPr>
            </w:pPr>
            <w:r w:rsidRPr="00B467EB">
              <w:rPr>
                <w:sz w:val="20"/>
                <w:szCs w:val="20"/>
              </w:rPr>
              <w:t>0.0329***</w:t>
            </w:r>
          </w:p>
        </w:tc>
        <w:tc>
          <w:tcPr>
            <w:tcW w:w="1620" w:type="dxa"/>
            <w:tcBorders>
              <w:left w:val="nil"/>
              <w:bottom w:val="nil"/>
              <w:right w:val="nil"/>
            </w:tcBorders>
            <w:vAlign w:val="bottom"/>
          </w:tcPr>
          <w:p w14:paraId="7522878D" w14:textId="77777777" w:rsidR="00230995" w:rsidRPr="00B467EB" w:rsidRDefault="00230995" w:rsidP="00E121E7">
            <w:pPr>
              <w:jc w:val="center"/>
              <w:rPr>
                <w:sz w:val="20"/>
                <w:szCs w:val="20"/>
              </w:rPr>
            </w:pPr>
            <w:r w:rsidRPr="00B467EB">
              <w:rPr>
                <w:sz w:val="20"/>
                <w:szCs w:val="20"/>
              </w:rPr>
              <w:t>-0.00213**</w:t>
            </w:r>
          </w:p>
        </w:tc>
      </w:tr>
      <w:tr w:rsidR="00230995" w:rsidRPr="003025A5" w14:paraId="366F65C5" w14:textId="77777777" w:rsidTr="00230995">
        <w:trPr>
          <w:trHeight w:val="20"/>
        </w:trPr>
        <w:tc>
          <w:tcPr>
            <w:tcW w:w="2160" w:type="dxa"/>
            <w:tcBorders>
              <w:top w:val="nil"/>
              <w:left w:val="nil"/>
              <w:bottom w:val="nil"/>
              <w:right w:val="nil"/>
            </w:tcBorders>
            <w:shd w:val="clear" w:color="auto" w:fill="auto"/>
            <w:noWrap/>
            <w:vAlign w:val="bottom"/>
            <w:hideMark/>
          </w:tcPr>
          <w:p w14:paraId="324AB026" w14:textId="77777777" w:rsidR="00230995" w:rsidRPr="003025A5" w:rsidRDefault="00230995" w:rsidP="00E121E7">
            <w:pPr>
              <w:jc w:val="center"/>
              <w:rPr>
                <w:sz w:val="20"/>
                <w:szCs w:val="20"/>
              </w:rPr>
            </w:pPr>
          </w:p>
        </w:tc>
        <w:tc>
          <w:tcPr>
            <w:tcW w:w="1260" w:type="dxa"/>
            <w:tcBorders>
              <w:top w:val="nil"/>
              <w:left w:val="nil"/>
              <w:bottom w:val="nil"/>
              <w:right w:val="nil"/>
            </w:tcBorders>
            <w:shd w:val="clear" w:color="auto" w:fill="auto"/>
            <w:noWrap/>
            <w:vAlign w:val="bottom"/>
          </w:tcPr>
          <w:p w14:paraId="76545F65" w14:textId="77777777" w:rsidR="00230995" w:rsidRPr="00B467EB" w:rsidRDefault="00230995" w:rsidP="00E121E7">
            <w:pPr>
              <w:jc w:val="center"/>
              <w:rPr>
                <w:sz w:val="20"/>
                <w:szCs w:val="20"/>
              </w:rPr>
            </w:pPr>
            <w:r w:rsidRPr="00B467EB">
              <w:rPr>
                <w:sz w:val="20"/>
                <w:szCs w:val="20"/>
              </w:rPr>
              <w:t>(0.00107)</w:t>
            </w:r>
          </w:p>
        </w:tc>
        <w:tc>
          <w:tcPr>
            <w:tcW w:w="1620" w:type="dxa"/>
            <w:tcBorders>
              <w:top w:val="nil"/>
              <w:left w:val="nil"/>
              <w:bottom w:val="nil"/>
              <w:right w:val="nil"/>
            </w:tcBorders>
            <w:vAlign w:val="bottom"/>
          </w:tcPr>
          <w:p w14:paraId="5C56E85E" w14:textId="77777777" w:rsidR="00230995" w:rsidRPr="00B467EB" w:rsidRDefault="00230995" w:rsidP="00E121E7">
            <w:pPr>
              <w:jc w:val="center"/>
              <w:rPr>
                <w:sz w:val="20"/>
                <w:szCs w:val="20"/>
              </w:rPr>
            </w:pPr>
            <w:r w:rsidRPr="00B467EB">
              <w:rPr>
                <w:sz w:val="20"/>
                <w:szCs w:val="20"/>
              </w:rPr>
              <w:t>(0.00789)</w:t>
            </w:r>
          </w:p>
        </w:tc>
        <w:tc>
          <w:tcPr>
            <w:tcW w:w="1620" w:type="dxa"/>
            <w:tcBorders>
              <w:top w:val="nil"/>
              <w:left w:val="nil"/>
              <w:bottom w:val="nil"/>
              <w:right w:val="nil"/>
            </w:tcBorders>
            <w:vAlign w:val="bottom"/>
          </w:tcPr>
          <w:p w14:paraId="0D1D41BB" w14:textId="77777777" w:rsidR="00230995" w:rsidRPr="00B467EB" w:rsidRDefault="00230995" w:rsidP="00E121E7">
            <w:pPr>
              <w:jc w:val="center"/>
              <w:rPr>
                <w:sz w:val="20"/>
                <w:szCs w:val="20"/>
              </w:rPr>
            </w:pPr>
            <w:r w:rsidRPr="00B467EB">
              <w:rPr>
                <w:sz w:val="20"/>
                <w:szCs w:val="20"/>
              </w:rPr>
              <w:t>(0.00104)</w:t>
            </w:r>
          </w:p>
        </w:tc>
      </w:tr>
      <w:tr w:rsidR="00230995" w:rsidRPr="003025A5" w14:paraId="20C9AD2A" w14:textId="77777777" w:rsidTr="00230995">
        <w:trPr>
          <w:trHeight w:val="20"/>
        </w:trPr>
        <w:tc>
          <w:tcPr>
            <w:tcW w:w="2160" w:type="dxa"/>
            <w:tcBorders>
              <w:top w:val="nil"/>
              <w:left w:val="nil"/>
              <w:bottom w:val="nil"/>
              <w:right w:val="nil"/>
            </w:tcBorders>
            <w:shd w:val="clear" w:color="auto" w:fill="auto"/>
            <w:noWrap/>
            <w:vAlign w:val="bottom"/>
            <w:hideMark/>
          </w:tcPr>
          <w:p w14:paraId="6AA0114D" w14:textId="77777777" w:rsidR="00230995" w:rsidRPr="003025A5" w:rsidRDefault="00230995" w:rsidP="00E121E7">
            <w:pPr>
              <w:rPr>
                <w:sz w:val="20"/>
                <w:szCs w:val="20"/>
              </w:rPr>
            </w:pPr>
            <w:proofErr w:type="gramStart"/>
            <w:r w:rsidRPr="003025A5">
              <w:rPr>
                <w:sz w:val="20"/>
                <w:szCs w:val="20"/>
              </w:rPr>
              <w:t>Widely-Held</w:t>
            </w:r>
            <w:proofErr w:type="gramEnd"/>
          </w:p>
        </w:tc>
        <w:tc>
          <w:tcPr>
            <w:tcW w:w="1260" w:type="dxa"/>
            <w:tcBorders>
              <w:top w:val="nil"/>
              <w:left w:val="nil"/>
              <w:bottom w:val="nil"/>
              <w:right w:val="nil"/>
            </w:tcBorders>
            <w:shd w:val="clear" w:color="auto" w:fill="auto"/>
            <w:noWrap/>
            <w:vAlign w:val="bottom"/>
          </w:tcPr>
          <w:p w14:paraId="19C4B5E7" w14:textId="77777777" w:rsidR="00230995" w:rsidRPr="00B467EB" w:rsidRDefault="00230995" w:rsidP="00E121E7">
            <w:pPr>
              <w:rPr>
                <w:sz w:val="20"/>
                <w:szCs w:val="20"/>
              </w:rPr>
            </w:pPr>
            <w:r w:rsidRPr="00B467EB">
              <w:rPr>
                <w:sz w:val="20"/>
                <w:szCs w:val="20"/>
              </w:rPr>
              <w:t>-0.0179***</w:t>
            </w:r>
          </w:p>
        </w:tc>
        <w:tc>
          <w:tcPr>
            <w:tcW w:w="1620" w:type="dxa"/>
            <w:tcBorders>
              <w:top w:val="nil"/>
              <w:left w:val="nil"/>
              <w:bottom w:val="nil"/>
              <w:right w:val="nil"/>
            </w:tcBorders>
            <w:vAlign w:val="bottom"/>
          </w:tcPr>
          <w:p w14:paraId="5EDDB903" w14:textId="77777777" w:rsidR="00230995" w:rsidRPr="00B467EB" w:rsidRDefault="00230995" w:rsidP="00E121E7">
            <w:pPr>
              <w:jc w:val="center"/>
              <w:rPr>
                <w:sz w:val="20"/>
                <w:szCs w:val="20"/>
              </w:rPr>
            </w:pPr>
            <w:r w:rsidRPr="00B467EB">
              <w:rPr>
                <w:sz w:val="20"/>
                <w:szCs w:val="20"/>
              </w:rPr>
              <w:t>0.000496</w:t>
            </w:r>
          </w:p>
        </w:tc>
        <w:tc>
          <w:tcPr>
            <w:tcW w:w="1620" w:type="dxa"/>
            <w:tcBorders>
              <w:top w:val="nil"/>
              <w:left w:val="nil"/>
              <w:bottom w:val="nil"/>
              <w:right w:val="nil"/>
            </w:tcBorders>
            <w:vAlign w:val="bottom"/>
          </w:tcPr>
          <w:p w14:paraId="7B0F9B67" w14:textId="77777777" w:rsidR="00230995" w:rsidRPr="00B467EB" w:rsidRDefault="00230995" w:rsidP="00E121E7">
            <w:pPr>
              <w:jc w:val="center"/>
              <w:rPr>
                <w:sz w:val="20"/>
                <w:szCs w:val="20"/>
              </w:rPr>
            </w:pPr>
            <w:r w:rsidRPr="00B467EB">
              <w:rPr>
                <w:sz w:val="20"/>
                <w:szCs w:val="20"/>
              </w:rPr>
              <w:t>-0.0191***</w:t>
            </w:r>
          </w:p>
        </w:tc>
      </w:tr>
      <w:tr w:rsidR="00230995" w:rsidRPr="003025A5" w14:paraId="51EB1792" w14:textId="77777777" w:rsidTr="00230995">
        <w:trPr>
          <w:trHeight w:val="20"/>
        </w:trPr>
        <w:tc>
          <w:tcPr>
            <w:tcW w:w="2160" w:type="dxa"/>
            <w:tcBorders>
              <w:top w:val="nil"/>
              <w:left w:val="nil"/>
              <w:bottom w:val="nil"/>
              <w:right w:val="nil"/>
            </w:tcBorders>
            <w:shd w:val="clear" w:color="auto" w:fill="auto"/>
            <w:noWrap/>
            <w:vAlign w:val="bottom"/>
            <w:hideMark/>
          </w:tcPr>
          <w:p w14:paraId="7404E9B7" w14:textId="77777777" w:rsidR="00230995" w:rsidRPr="003025A5" w:rsidRDefault="00230995" w:rsidP="00E121E7">
            <w:pPr>
              <w:jc w:val="center"/>
              <w:rPr>
                <w:sz w:val="20"/>
                <w:szCs w:val="20"/>
              </w:rPr>
            </w:pPr>
          </w:p>
        </w:tc>
        <w:tc>
          <w:tcPr>
            <w:tcW w:w="1260" w:type="dxa"/>
            <w:tcBorders>
              <w:top w:val="nil"/>
              <w:left w:val="nil"/>
              <w:bottom w:val="nil"/>
              <w:right w:val="nil"/>
            </w:tcBorders>
            <w:shd w:val="clear" w:color="auto" w:fill="auto"/>
            <w:noWrap/>
            <w:vAlign w:val="bottom"/>
          </w:tcPr>
          <w:p w14:paraId="7B86F9ED" w14:textId="77777777" w:rsidR="00230995" w:rsidRPr="00B467EB" w:rsidRDefault="00230995" w:rsidP="00E121E7">
            <w:pPr>
              <w:rPr>
                <w:sz w:val="20"/>
                <w:szCs w:val="20"/>
              </w:rPr>
            </w:pPr>
            <w:r w:rsidRPr="00B467EB">
              <w:rPr>
                <w:sz w:val="20"/>
                <w:szCs w:val="20"/>
              </w:rPr>
              <w:t>(0.00316)</w:t>
            </w:r>
          </w:p>
        </w:tc>
        <w:tc>
          <w:tcPr>
            <w:tcW w:w="1620" w:type="dxa"/>
            <w:tcBorders>
              <w:top w:val="nil"/>
              <w:left w:val="nil"/>
              <w:bottom w:val="nil"/>
              <w:right w:val="nil"/>
            </w:tcBorders>
            <w:vAlign w:val="bottom"/>
          </w:tcPr>
          <w:p w14:paraId="4D085E8E" w14:textId="77777777" w:rsidR="00230995" w:rsidRPr="00B467EB" w:rsidRDefault="00230995" w:rsidP="00E121E7">
            <w:pPr>
              <w:jc w:val="center"/>
              <w:rPr>
                <w:sz w:val="20"/>
                <w:szCs w:val="20"/>
              </w:rPr>
            </w:pPr>
            <w:r w:rsidRPr="00B467EB">
              <w:rPr>
                <w:sz w:val="20"/>
                <w:szCs w:val="20"/>
              </w:rPr>
              <w:t>(0.0159)</w:t>
            </w:r>
          </w:p>
        </w:tc>
        <w:tc>
          <w:tcPr>
            <w:tcW w:w="1620" w:type="dxa"/>
            <w:tcBorders>
              <w:top w:val="nil"/>
              <w:left w:val="nil"/>
              <w:bottom w:val="nil"/>
              <w:right w:val="nil"/>
            </w:tcBorders>
            <w:vAlign w:val="bottom"/>
          </w:tcPr>
          <w:p w14:paraId="5520445A" w14:textId="77777777" w:rsidR="00230995" w:rsidRPr="00B467EB" w:rsidRDefault="00230995" w:rsidP="00E121E7">
            <w:pPr>
              <w:jc w:val="center"/>
              <w:rPr>
                <w:sz w:val="20"/>
                <w:szCs w:val="20"/>
              </w:rPr>
            </w:pPr>
            <w:r w:rsidRPr="00B467EB">
              <w:rPr>
                <w:sz w:val="20"/>
                <w:szCs w:val="20"/>
              </w:rPr>
              <w:t>(0.00392)</w:t>
            </w:r>
          </w:p>
        </w:tc>
      </w:tr>
      <w:tr w:rsidR="00230995" w:rsidRPr="003025A5" w14:paraId="4E59B65D" w14:textId="77777777" w:rsidTr="00230995">
        <w:trPr>
          <w:trHeight w:val="20"/>
        </w:trPr>
        <w:tc>
          <w:tcPr>
            <w:tcW w:w="2160" w:type="dxa"/>
            <w:tcBorders>
              <w:top w:val="nil"/>
              <w:left w:val="nil"/>
              <w:bottom w:val="nil"/>
              <w:right w:val="nil"/>
            </w:tcBorders>
            <w:shd w:val="clear" w:color="auto" w:fill="auto"/>
            <w:noWrap/>
            <w:vAlign w:val="bottom"/>
            <w:hideMark/>
          </w:tcPr>
          <w:p w14:paraId="4CC81262" w14:textId="77777777" w:rsidR="00230995" w:rsidRPr="003025A5" w:rsidRDefault="00230995" w:rsidP="00E121E7">
            <w:pPr>
              <w:rPr>
                <w:sz w:val="20"/>
                <w:szCs w:val="20"/>
              </w:rPr>
            </w:pPr>
            <w:r w:rsidRPr="003025A5">
              <w:rPr>
                <w:sz w:val="20"/>
                <w:szCs w:val="20"/>
              </w:rPr>
              <w:t>Constant</w:t>
            </w:r>
          </w:p>
        </w:tc>
        <w:tc>
          <w:tcPr>
            <w:tcW w:w="1260" w:type="dxa"/>
            <w:tcBorders>
              <w:top w:val="nil"/>
              <w:left w:val="nil"/>
              <w:bottom w:val="nil"/>
              <w:right w:val="nil"/>
            </w:tcBorders>
            <w:shd w:val="clear" w:color="auto" w:fill="auto"/>
            <w:noWrap/>
            <w:vAlign w:val="bottom"/>
          </w:tcPr>
          <w:p w14:paraId="32762952" w14:textId="77777777" w:rsidR="00230995" w:rsidRPr="00B467EB" w:rsidRDefault="00230995" w:rsidP="00E121E7">
            <w:pPr>
              <w:jc w:val="center"/>
              <w:rPr>
                <w:sz w:val="20"/>
                <w:szCs w:val="20"/>
              </w:rPr>
            </w:pPr>
            <w:r w:rsidRPr="00B467EB">
              <w:rPr>
                <w:sz w:val="20"/>
                <w:szCs w:val="20"/>
              </w:rPr>
              <w:t>0.0388***</w:t>
            </w:r>
          </w:p>
        </w:tc>
        <w:tc>
          <w:tcPr>
            <w:tcW w:w="1620" w:type="dxa"/>
            <w:tcBorders>
              <w:top w:val="nil"/>
              <w:left w:val="nil"/>
              <w:bottom w:val="nil"/>
              <w:right w:val="nil"/>
            </w:tcBorders>
            <w:vAlign w:val="bottom"/>
          </w:tcPr>
          <w:p w14:paraId="15D33B96" w14:textId="77777777" w:rsidR="00230995" w:rsidRPr="00B467EB" w:rsidRDefault="00230995" w:rsidP="00E121E7">
            <w:pPr>
              <w:jc w:val="center"/>
              <w:rPr>
                <w:sz w:val="20"/>
                <w:szCs w:val="20"/>
              </w:rPr>
            </w:pPr>
            <w:r w:rsidRPr="00B467EB">
              <w:rPr>
                <w:sz w:val="20"/>
                <w:szCs w:val="20"/>
              </w:rPr>
              <w:t>0.134**</w:t>
            </w:r>
          </w:p>
        </w:tc>
        <w:tc>
          <w:tcPr>
            <w:tcW w:w="1620" w:type="dxa"/>
            <w:tcBorders>
              <w:top w:val="nil"/>
              <w:left w:val="nil"/>
              <w:bottom w:val="nil"/>
              <w:right w:val="nil"/>
            </w:tcBorders>
            <w:vAlign w:val="bottom"/>
          </w:tcPr>
          <w:p w14:paraId="63A1B997" w14:textId="77777777" w:rsidR="00230995" w:rsidRPr="00B467EB" w:rsidRDefault="00230995" w:rsidP="00E121E7">
            <w:pPr>
              <w:jc w:val="center"/>
              <w:rPr>
                <w:sz w:val="20"/>
                <w:szCs w:val="20"/>
              </w:rPr>
            </w:pPr>
            <w:r w:rsidRPr="00B467EB">
              <w:rPr>
                <w:sz w:val="20"/>
                <w:szCs w:val="20"/>
              </w:rPr>
              <w:t>0.0544**</w:t>
            </w:r>
          </w:p>
        </w:tc>
      </w:tr>
      <w:tr w:rsidR="00230995" w:rsidRPr="003025A5" w14:paraId="4CD3E26B" w14:textId="77777777" w:rsidTr="00230995">
        <w:trPr>
          <w:trHeight w:val="20"/>
        </w:trPr>
        <w:tc>
          <w:tcPr>
            <w:tcW w:w="2160" w:type="dxa"/>
            <w:tcBorders>
              <w:top w:val="nil"/>
              <w:left w:val="nil"/>
              <w:bottom w:val="nil"/>
              <w:right w:val="nil"/>
            </w:tcBorders>
            <w:shd w:val="clear" w:color="auto" w:fill="auto"/>
            <w:noWrap/>
            <w:vAlign w:val="bottom"/>
            <w:hideMark/>
          </w:tcPr>
          <w:p w14:paraId="62B5E5D3" w14:textId="77777777" w:rsidR="00230995" w:rsidRPr="003025A5" w:rsidRDefault="00230995" w:rsidP="00E121E7">
            <w:pPr>
              <w:jc w:val="center"/>
              <w:rPr>
                <w:sz w:val="20"/>
                <w:szCs w:val="20"/>
              </w:rPr>
            </w:pPr>
          </w:p>
        </w:tc>
        <w:tc>
          <w:tcPr>
            <w:tcW w:w="1260" w:type="dxa"/>
            <w:tcBorders>
              <w:top w:val="nil"/>
              <w:left w:val="nil"/>
              <w:bottom w:val="nil"/>
              <w:right w:val="nil"/>
            </w:tcBorders>
            <w:shd w:val="clear" w:color="auto" w:fill="auto"/>
            <w:noWrap/>
            <w:vAlign w:val="bottom"/>
          </w:tcPr>
          <w:p w14:paraId="773EB9E6" w14:textId="77777777" w:rsidR="00230995" w:rsidRPr="00B467EB" w:rsidRDefault="00230995" w:rsidP="00E121E7">
            <w:pPr>
              <w:jc w:val="center"/>
              <w:rPr>
                <w:sz w:val="20"/>
                <w:szCs w:val="20"/>
              </w:rPr>
            </w:pPr>
            <w:r w:rsidRPr="00B467EB">
              <w:rPr>
                <w:sz w:val="20"/>
                <w:szCs w:val="20"/>
              </w:rPr>
              <w:t>(0.00289)</w:t>
            </w:r>
          </w:p>
        </w:tc>
        <w:tc>
          <w:tcPr>
            <w:tcW w:w="1620" w:type="dxa"/>
            <w:tcBorders>
              <w:top w:val="nil"/>
              <w:left w:val="nil"/>
              <w:bottom w:val="nil"/>
              <w:right w:val="nil"/>
            </w:tcBorders>
            <w:vAlign w:val="bottom"/>
          </w:tcPr>
          <w:p w14:paraId="027F2EC0" w14:textId="77777777" w:rsidR="00230995" w:rsidRPr="00B467EB" w:rsidRDefault="00230995" w:rsidP="00E121E7">
            <w:pPr>
              <w:jc w:val="center"/>
              <w:rPr>
                <w:sz w:val="20"/>
                <w:szCs w:val="20"/>
              </w:rPr>
            </w:pPr>
            <w:r w:rsidRPr="00B467EB">
              <w:rPr>
                <w:sz w:val="20"/>
                <w:szCs w:val="20"/>
              </w:rPr>
              <w:t>(0.0607)</w:t>
            </w:r>
          </w:p>
        </w:tc>
        <w:tc>
          <w:tcPr>
            <w:tcW w:w="1620" w:type="dxa"/>
            <w:tcBorders>
              <w:top w:val="nil"/>
              <w:left w:val="nil"/>
              <w:bottom w:val="nil"/>
              <w:right w:val="nil"/>
            </w:tcBorders>
            <w:vAlign w:val="bottom"/>
          </w:tcPr>
          <w:p w14:paraId="643127E2" w14:textId="77777777" w:rsidR="00230995" w:rsidRPr="00B467EB" w:rsidRDefault="00230995" w:rsidP="00E121E7">
            <w:pPr>
              <w:jc w:val="center"/>
              <w:rPr>
                <w:sz w:val="20"/>
                <w:szCs w:val="20"/>
              </w:rPr>
            </w:pPr>
            <w:r w:rsidRPr="00B467EB">
              <w:rPr>
                <w:sz w:val="20"/>
                <w:szCs w:val="20"/>
              </w:rPr>
              <w:t>(0.0258)</w:t>
            </w:r>
          </w:p>
        </w:tc>
      </w:tr>
      <w:tr w:rsidR="00230995" w:rsidRPr="003025A5" w14:paraId="2952E534" w14:textId="77777777" w:rsidTr="00230995">
        <w:trPr>
          <w:trHeight w:val="20"/>
        </w:trPr>
        <w:tc>
          <w:tcPr>
            <w:tcW w:w="2160" w:type="dxa"/>
            <w:tcBorders>
              <w:top w:val="single" w:sz="4" w:space="0" w:color="auto"/>
              <w:left w:val="nil"/>
              <w:bottom w:val="nil"/>
              <w:right w:val="nil"/>
            </w:tcBorders>
            <w:shd w:val="clear" w:color="auto" w:fill="auto"/>
            <w:noWrap/>
            <w:vAlign w:val="bottom"/>
            <w:hideMark/>
          </w:tcPr>
          <w:p w14:paraId="0578CB63" w14:textId="77777777" w:rsidR="00230995" w:rsidRPr="003025A5" w:rsidRDefault="00230995" w:rsidP="00E121E7">
            <w:pPr>
              <w:rPr>
                <w:sz w:val="20"/>
                <w:szCs w:val="20"/>
              </w:rPr>
            </w:pPr>
            <w:r w:rsidRPr="003025A5">
              <w:rPr>
                <w:sz w:val="20"/>
                <w:szCs w:val="20"/>
              </w:rPr>
              <w:t>Observations</w:t>
            </w:r>
          </w:p>
        </w:tc>
        <w:tc>
          <w:tcPr>
            <w:tcW w:w="1260" w:type="dxa"/>
            <w:tcBorders>
              <w:top w:val="single" w:sz="4" w:space="0" w:color="auto"/>
              <w:left w:val="nil"/>
              <w:bottom w:val="nil"/>
              <w:right w:val="nil"/>
            </w:tcBorders>
            <w:shd w:val="clear" w:color="auto" w:fill="auto"/>
            <w:noWrap/>
            <w:vAlign w:val="bottom"/>
          </w:tcPr>
          <w:p w14:paraId="061F4BAB" w14:textId="77777777" w:rsidR="00230995" w:rsidRPr="00B467EB" w:rsidRDefault="00230995" w:rsidP="00E121E7">
            <w:pPr>
              <w:jc w:val="center"/>
              <w:rPr>
                <w:sz w:val="20"/>
                <w:szCs w:val="20"/>
              </w:rPr>
            </w:pPr>
            <w:r w:rsidRPr="00B467EB">
              <w:rPr>
                <w:sz w:val="20"/>
                <w:szCs w:val="20"/>
              </w:rPr>
              <w:t>16,666</w:t>
            </w:r>
          </w:p>
        </w:tc>
        <w:tc>
          <w:tcPr>
            <w:tcW w:w="1620" w:type="dxa"/>
            <w:tcBorders>
              <w:top w:val="single" w:sz="4" w:space="0" w:color="auto"/>
              <w:left w:val="nil"/>
              <w:bottom w:val="nil"/>
              <w:right w:val="nil"/>
            </w:tcBorders>
            <w:vAlign w:val="bottom"/>
          </w:tcPr>
          <w:p w14:paraId="0AF3F1AB" w14:textId="77777777" w:rsidR="00230995" w:rsidRPr="00B467EB" w:rsidRDefault="00230995" w:rsidP="00E121E7">
            <w:pPr>
              <w:jc w:val="center"/>
              <w:rPr>
                <w:sz w:val="20"/>
                <w:szCs w:val="20"/>
              </w:rPr>
            </w:pPr>
            <w:r w:rsidRPr="00B467EB">
              <w:rPr>
                <w:sz w:val="20"/>
                <w:szCs w:val="20"/>
              </w:rPr>
              <w:t>997</w:t>
            </w:r>
          </w:p>
        </w:tc>
        <w:tc>
          <w:tcPr>
            <w:tcW w:w="1620" w:type="dxa"/>
            <w:tcBorders>
              <w:top w:val="single" w:sz="4" w:space="0" w:color="auto"/>
              <w:left w:val="nil"/>
              <w:bottom w:val="nil"/>
              <w:right w:val="nil"/>
            </w:tcBorders>
            <w:vAlign w:val="bottom"/>
          </w:tcPr>
          <w:p w14:paraId="4B8ADD26" w14:textId="77777777" w:rsidR="00230995" w:rsidRPr="00B467EB" w:rsidRDefault="00230995" w:rsidP="00E121E7">
            <w:pPr>
              <w:jc w:val="center"/>
              <w:rPr>
                <w:sz w:val="20"/>
                <w:szCs w:val="20"/>
              </w:rPr>
            </w:pPr>
            <w:r w:rsidRPr="00B467EB">
              <w:rPr>
                <w:sz w:val="20"/>
                <w:szCs w:val="20"/>
              </w:rPr>
              <w:t>16,637</w:t>
            </w:r>
          </w:p>
        </w:tc>
      </w:tr>
      <w:tr w:rsidR="00230995" w:rsidRPr="003025A5" w14:paraId="64828DFE" w14:textId="77777777" w:rsidTr="00230995">
        <w:trPr>
          <w:trHeight w:val="20"/>
        </w:trPr>
        <w:tc>
          <w:tcPr>
            <w:tcW w:w="2160" w:type="dxa"/>
            <w:tcBorders>
              <w:top w:val="nil"/>
              <w:left w:val="nil"/>
              <w:bottom w:val="nil"/>
              <w:right w:val="nil"/>
            </w:tcBorders>
            <w:shd w:val="clear" w:color="auto" w:fill="auto"/>
            <w:noWrap/>
            <w:vAlign w:val="bottom"/>
            <w:hideMark/>
          </w:tcPr>
          <w:p w14:paraId="6C2FD308" w14:textId="77777777" w:rsidR="00230995" w:rsidRPr="003025A5" w:rsidRDefault="00230995" w:rsidP="00E121E7">
            <w:pPr>
              <w:rPr>
                <w:sz w:val="20"/>
                <w:szCs w:val="20"/>
              </w:rPr>
            </w:pPr>
            <w:r w:rsidRPr="003025A5">
              <w:rPr>
                <w:sz w:val="20"/>
                <w:szCs w:val="20"/>
              </w:rPr>
              <w:t>R</w:t>
            </w:r>
            <w:r>
              <w:rPr>
                <w:sz w:val="20"/>
                <w:szCs w:val="20"/>
                <w:vertAlign w:val="superscript"/>
              </w:rPr>
              <w:t>2</w:t>
            </w:r>
          </w:p>
        </w:tc>
        <w:tc>
          <w:tcPr>
            <w:tcW w:w="1260" w:type="dxa"/>
            <w:tcBorders>
              <w:top w:val="nil"/>
              <w:left w:val="nil"/>
              <w:bottom w:val="nil"/>
              <w:right w:val="nil"/>
            </w:tcBorders>
            <w:shd w:val="clear" w:color="auto" w:fill="auto"/>
            <w:noWrap/>
            <w:vAlign w:val="bottom"/>
          </w:tcPr>
          <w:p w14:paraId="01BFBD44" w14:textId="77777777" w:rsidR="00230995" w:rsidRPr="00B467EB" w:rsidRDefault="00230995" w:rsidP="00E121E7">
            <w:pPr>
              <w:jc w:val="center"/>
              <w:rPr>
                <w:sz w:val="20"/>
                <w:szCs w:val="20"/>
              </w:rPr>
            </w:pPr>
            <w:r w:rsidRPr="00B467EB">
              <w:rPr>
                <w:sz w:val="20"/>
                <w:szCs w:val="20"/>
              </w:rPr>
              <w:t>0.00202</w:t>
            </w:r>
          </w:p>
        </w:tc>
        <w:tc>
          <w:tcPr>
            <w:tcW w:w="1620" w:type="dxa"/>
            <w:tcBorders>
              <w:top w:val="nil"/>
              <w:left w:val="nil"/>
              <w:bottom w:val="nil"/>
              <w:right w:val="nil"/>
            </w:tcBorders>
            <w:vAlign w:val="bottom"/>
          </w:tcPr>
          <w:p w14:paraId="446DCD94" w14:textId="77777777" w:rsidR="00230995" w:rsidRPr="00B467EB" w:rsidRDefault="00230995" w:rsidP="00E121E7">
            <w:pPr>
              <w:jc w:val="center"/>
              <w:rPr>
                <w:sz w:val="20"/>
                <w:szCs w:val="20"/>
              </w:rPr>
            </w:pPr>
            <w:r w:rsidRPr="00B467EB">
              <w:rPr>
                <w:sz w:val="20"/>
                <w:szCs w:val="20"/>
              </w:rPr>
              <w:t>0.069</w:t>
            </w:r>
          </w:p>
        </w:tc>
        <w:tc>
          <w:tcPr>
            <w:tcW w:w="1620" w:type="dxa"/>
            <w:tcBorders>
              <w:top w:val="nil"/>
              <w:left w:val="nil"/>
              <w:bottom w:val="nil"/>
              <w:right w:val="nil"/>
            </w:tcBorders>
            <w:vAlign w:val="bottom"/>
          </w:tcPr>
          <w:p w14:paraId="43746CE6" w14:textId="77777777" w:rsidR="00230995" w:rsidRPr="00B467EB" w:rsidRDefault="00230995" w:rsidP="00E121E7">
            <w:pPr>
              <w:jc w:val="center"/>
              <w:rPr>
                <w:sz w:val="20"/>
                <w:szCs w:val="20"/>
              </w:rPr>
            </w:pPr>
            <w:r w:rsidRPr="00B467EB">
              <w:rPr>
                <w:sz w:val="20"/>
                <w:szCs w:val="20"/>
              </w:rPr>
              <w:t>0.0358</w:t>
            </w:r>
          </w:p>
        </w:tc>
      </w:tr>
      <w:tr w:rsidR="00230995" w:rsidRPr="003025A5" w14:paraId="2E089D3C" w14:textId="77777777" w:rsidTr="00230995">
        <w:trPr>
          <w:trHeight w:val="20"/>
        </w:trPr>
        <w:tc>
          <w:tcPr>
            <w:tcW w:w="2160" w:type="dxa"/>
            <w:tcBorders>
              <w:top w:val="nil"/>
              <w:left w:val="nil"/>
              <w:bottom w:val="nil"/>
              <w:right w:val="nil"/>
            </w:tcBorders>
            <w:shd w:val="clear" w:color="auto" w:fill="auto"/>
            <w:noWrap/>
            <w:vAlign w:val="bottom"/>
            <w:hideMark/>
          </w:tcPr>
          <w:p w14:paraId="7F8E2C53" w14:textId="77777777" w:rsidR="00230995" w:rsidRPr="003025A5" w:rsidRDefault="00230995" w:rsidP="00E121E7">
            <w:pPr>
              <w:rPr>
                <w:sz w:val="20"/>
                <w:szCs w:val="20"/>
              </w:rPr>
            </w:pPr>
            <w:r w:rsidRPr="003025A5">
              <w:rPr>
                <w:sz w:val="20"/>
                <w:szCs w:val="20"/>
              </w:rPr>
              <w:t>Number of Firms</w:t>
            </w:r>
          </w:p>
        </w:tc>
        <w:tc>
          <w:tcPr>
            <w:tcW w:w="1260" w:type="dxa"/>
            <w:tcBorders>
              <w:top w:val="nil"/>
              <w:left w:val="nil"/>
              <w:bottom w:val="nil"/>
              <w:right w:val="nil"/>
            </w:tcBorders>
            <w:shd w:val="clear" w:color="auto" w:fill="auto"/>
            <w:noWrap/>
            <w:vAlign w:val="bottom"/>
          </w:tcPr>
          <w:p w14:paraId="0C47714E" w14:textId="77777777" w:rsidR="00230995" w:rsidRPr="00B467EB" w:rsidRDefault="00230995" w:rsidP="00E121E7">
            <w:pPr>
              <w:jc w:val="center"/>
              <w:rPr>
                <w:sz w:val="20"/>
                <w:szCs w:val="20"/>
              </w:rPr>
            </w:pPr>
            <w:r w:rsidRPr="00B467EB">
              <w:rPr>
                <w:sz w:val="20"/>
                <w:szCs w:val="20"/>
              </w:rPr>
              <w:t>2,288</w:t>
            </w:r>
          </w:p>
        </w:tc>
        <w:tc>
          <w:tcPr>
            <w:tcW w:w="1620" w:type="dxa"/>
            <w:tcBorders>
              <w:top w:val="nil"/>
              <w:left w:val="nil"/>
              <w:bottom w:val="nil"/>
              <w:right w:val="nil"/>
            </w:tcBorders>
            <w:vAlign w:val="bottom"/>
          </w:tcPr>
          <w:p w14:paraId="39DD5A3C" w14:textId="77777777" w:rsidR="00230995" w:rsidRPr="00B467EB" w:rsidRDefault="00230995" w:rsidP="00E121E7">
            <w:pPr>
              <w:jc w:val="center"/>
              <w:rPr>
                <w:sz w:val="20"/>
                <w:szCs w:val="20"/>
              </w:rPr>
            </w:pPr>
            <w:r w:rsidRPr="00B467EB">
              <w:rPr>
                <w:sz w:val="20"/>
                <w:szCs w:val="20"/>
              </w:rPr>
              <w:t>997</w:t>
            </w:r>
          </w:p>
        </w:tc>
        <w:tc>
          <w:tcPr>
            <w:tcW w:w="1620" w:type="dxa"/>
            <w:tcBorders>
              <w:top w:val="nil"/>
              <w:left w:val="nil"/>
              <w:bottom w:val="nil"/>
              <w:right w:val="nil"/>
            </w:tcBorders>
            <w:vAlign w:val="bottom"/>
          </w:tcPr>
          <w:p w14:paraId="7BDB7AF2" w14:textId="77777777" w:rsidR="00230995" w:rsidRPr="00B467EB" w:rsidRDefault="00230995" w:rsidP="00E121E7">
            <w:pPr>
              <w:jc w:val="center"/>
              <w:rPr>
                <w:sz w:val="20"/>
                <w:szCs w:val="20"/>
              </w:rPr>
            </w:pPr>
            <w:r w:rsidRPr="00B467EB">
              <w:rPr>
                <w:sz w:val="20"/>
                <w:szCs w:val="20"/>
              </w:rPr>
              <w:t>2,282</w:t>
            </w:r>
          </w:p>
        </w:tc>
      </w:tr>
      <w:tr w:rsidR="00230995" w:rsidRPr="003025A5" w14:paraId="4C3CF7AD" w14:textId="77777777" w:rsidTr="00230995">
        <w:trPr>
          <w:trHeight w:val="20"/>
        </w:trPr>
        <w:tc>
          <w:tcPr>
            <w:tcW w:w="2160" w:type="dxa"/>
            <w:tcBorders>
              <w:top w:val="nil"/>
              <w:left w:val="nil"/>
              <w:bottom w:val="nil"/>
              <w:right w:val="nil"/>
            </w:tcBorders>
            <w:shd w:val="clear" w:color="auto" w:fill="auto"/>
            <w:noWrap/>
            <w:vAlign w:val="bottom"/>
            <w:hideMark/>
          </w:tcPr>
          <w:p w14:paraId="1B84E270" w14:textId="77777777" w:rsidR="00230995" w:rsidRPr="003025A5" w:rsidRDefault="00230995" w:rsidP="00E121E7">
            <w:pPr>
              <w:rPr>
                <w:sz w:val="20"/>
                <w:szCs w:val="20"/>
              </w:rPr>
            </w:pPr>
            <w:r w:rsidRPr="003025A5">
              <w:rPr>
                <w:sz w:val="20"/>
                <w:szCs w:val="20"/>
              </w:rPr>
              <w:t>Industry Controls</w:t>
            </w:r>
          </w:p>
        </w:tc>
        <w:tc>
          <w:tcPr>
            <w:tcW w:w="1260" w:type="dxa"/>
            <w:tcBorders>
              <w:top w:val="nil"/>
              <w:left w:val="nil"/>
              <w:bottom w:val="nil"/>
              <w:right w:val="nil"/>
            </w:tcBorders>
            <w:shd w:val="clear" w:color="auto" w:fill="auto"/>
            <w:noWrap/>
            <w:vAlign w:val="bottom"/>
          </w:tcPr>
          <w:p w14:paraId="53EF9BC8" w14:textId="77777777" w:rsidR="00230995" w:rsidRPr="00B467EB" w:rsidRDefault="00230995" w:rsidP="00E121E7">
            <w:pPr>
              <w:jc w:val="center"/>
              <w:rPr>
                <w:sz w:val="20"/>
                <w:szCs w:val="20"/>
              </w:rPr>
            </w:pPr>
            <w:r w:rsidRPr="00B467EB">
              <w:rPr>
                <w:sz w:val="20"/>
                <w:szCs w:val="20"/>
              </w:rPr>
              <w:t>NO</w:t>
            </w:r>
          </w:p>
        </w:tc>
        <w:tc>
          <w:tcPr>
            <w:tcW w:w="1620" w:type="dxa"/>
            <w:tcBorders>
              <w:top w:val="nil"/>
              <w:left w:val="nil"/>
              <w:bottom w:val="nil"/>
              <w:right w:val="nil"/>
            </w:tcBorders>
            <w:vAlign w:val="bottom"/>
          </w:tcPr>
          <w:p w14:paraId="13211DEF" w14:textId="77777777" w:rsidR="00230995" w:rsidRPr="00B467EB" w:rsidRDefault="00230995" w:rsidP="00E121E7">
            <w:pPr>
              <w:jc w:val="center"/>
              <w:rPr>
                <w:sz w:val="20"/>
                <w:szCs w:val="20"/>
              </w:rPr>
            </w:pPr>
            <w:r w:rsidRPr="00B467EB">
              <w:rPr>
                <w:sz w:val="20"/>
                <w:szCs w:val="20"/>
              </w:rPr>
              <w:t>YES</w:t>
            </w:r>
          </w:p>
        </w:tc>
        <w:tc>
          <w:tcPr>
            <w:tcW w:w="1620" w:type="dxa"/>
            <w:tcBorders>
              <w:top w:val="nil"/>
              <w:left w:val="nil"/>
              <w:bottom w:val="nil"/>
              <w:right w:val="nil"/>
            </w:tcBorders>
            <w:vAlign w:val="bottom"/>
          </w:tcPr>
          <w:p w14:paraId="78861E15" w14:textId="77777777" w:rsidR="00230995" w:rsidRPr="00B467EB" w:rsidRDefault="00230995" w:rsidP="00E121E7">
            <w:pPr>
              <w:jc w:val="center"/>
              <w:rPr>
                <w:sz w:val="20"/>
                <w:szCs w:val="20"/>
              </w:rPr>
            </w:pPr>
            <w:r w:rsidRPr="00B467EB">
              <w:rPr>
                <w:sz w:val="20"/>
                <w:szCs w:val="20"/>
              </w:rPr>
              <w:t>YES</w:t>
            </w:r>
          </w:p>
        </w:tc>
      </w:tr>
      <w:tr w:rsidR="00230995" w:rsidRPr="003025A5" w14:paraId="7423667F" w14:textId="77777777" w:rsidTr="00230995">
        <w:trPr>
          <w:trHeight w:val="107"/>
        </w:trPr>
        <w:tc>
          <w:tcPr>
            <w:tcW w:w="2160" w:type="dxa"/>
            <w:tcBorders>
              <w:top w:val="nil"/>
              <w:left w:val="nil"/>
              <w:bottom w:val="nil"/>
              <w:right w:val="nil"/>
            </w:tcBorders>
            <w:shd w:val="clear" w:color="auto" w:fill="auto"/>
            <w:noWrap/>
            <w:vAlign w:val="bottom"/>
            <w:hideMark/>
          </w:tcPr>
          <w:p w14:paraId="59F67EFD" w14:textId="77777777" w:rsidR="00230995" w:rsidRPr="003025A5" w:rsidRDefault="00230995" w:rsidP="00E121E7">
            <w:pPr>
              <w:rPr>
                <w:sz w:val="20"/>
                <w:szCs w:val="20"/>
              </w:rPr>
            </w:pPr>
            <w:r w:rsidRPr="003025A5">
              <w:rPr>
                <w:sz w:val="20"/>
                <w:szCs w:val="20"/>
              </w:rPr>
              <w:t>Year Controls</w:t>
            </w:r>
          </w:p>
        </w:tc>
        <w:tc>
          <w:tcPr>
            <w:tcW w:w="1260" w:type="dxa"/>
            <w:tcBorders>
              <w:top w:val="nil"/>
              <w:left w:val="nil"/>
              <w:bottom w:val="nil"/>
              <w:right w:val="nil"/>
            </w:tcBorders>
            <w:shd w:val="clear" w:color="auto" w:fill="auto"/>
            <w:noWrap/>
            <w:vAlign w:val="bottom"/>
          </w:tcPr>
          <w:p w14:paraId="60729343" w14:textId="77777777" w:rsidR="00230995" w:rsidRPr="00B467EB" w:rsidRDefault="00230995" w:rsidP="00E121E7">
            <w:pPr>
              <w:jc w:val="center"/>
              <w:rPr>
                <w:sz w:val="20"/>
                <w:szCs w:val="20"/>
              </w:rPr>
            </w:pPr>
            <w:r w:rsidRPr="00B467EB">
              <w:rPr>
                <w:sz w:val="20"/>
                <w:szCs w:val="20"/>
              </w:rPr>
              <w:t>NO</w:t>
            </w:r>
          </w:p>
        </w:tc>
        <w:tc>
          <w:tcPr>
            <w:tcW w:w="1620" w:type="dxa"/>
            <w:tcBorders>
              <w:top w:val="nil"/>
              <w:left w:val="nil"/>
              <w:bottom w:val="nil"/>
              <w:right w:val="nil"/>
            </w:tcBorders>
            <w:vAlign w:val="bottom"/>
          </w:tcPr>
          <w:p w14:paraId="46F9CF9D" w14:textId="77777777" w:rsidR="00230995" w:rsidRPr="00B467EB" w:rsidRDefault="00230995" w:rsidP="00E121E7">
            <w:pPr>
              <w:jc w:val="center"/>
              <w:rPr>
                <w:sz w:val="20"/>
                <w:szCs w:val="20"/>
              </w:rPr>
            </w:pPr>
            <w:r w:rsidRPr="00B467EB">
              <w:rPr>
                <w:sz w:val="20"/>
                <w:szCs w:val="20"/>
              </w:rPr>
              <w:t>NO</w:t>
            </w:r>
          </w:p>
        </w:tc>
        <w:tc>
          <w:tcPr>
            <w:tcW w:w="1620" w:type="dxa"/>
            <w:tcBorders>
              <w:top w:val="nil"/>
              <w:left w:val="nil"/>
              <w:bottom w:val="nil"/>
              <w:right w:val="nil"/>
            </w:tcBorders>
            <w:vAlign w:val="bottom"/>
          </w:tcPr>
          <w:p w14:paraId="789E8363" w14:textId="77777777" w:rsidR="00230995" w:rsidRPr="00B467EB" w:rsidRDefault="00230995" w:rsidP="00E121E7">
            <w:pPr>
              <w:jc w:val="center"/>
              <w:rPr>
                <w:sz w:val="20"/>
                <w:szCs w:val="20"/>
              </w:rPr>
            </w:pPr>
            <w:r w:rsidRPr="00B467EB">
              <w:rPr>
                <w:sz w:val="20"/>
                <w:szCs w:val="20"/>
              </w:rPr>
              <w:t>YES</w:t>
            </w:r>
          </w:p>
        </w:tc>
      </w:tr>
      <w:tr w:rsidR="00230995" w:rsidRPr="003025A5" w14:paraId="35F3B295" w14:textId="77777777" w:rsidTr="00230995">
        <w:trPr>
          <w:trHeight w:val="20"/>
        </w:trPr>
        <w:tc>
          <w:tcPr>
            <w:tcW w:w="2160" w:type="dxa"/>
            <w:tcBorders>
              <w:top w:val="nil"/>
              <w:left w:val="nil"/>
              <w:bottom w:val="nil"/>
              <w:right w:val="nil"/>
            </w:tcBorders>
            <w:shd w:val="clear" w:color="auto" w:fill="auto"/>
            <w:noWrap/>
            <w:vAlign w:val="bottom"/>
            <w:hideMark/>
          </w:tcPr>
          <w:p w14:paraId="0D2007F5" w14:textId="77777777" w:rsidR="00230995" w:rsidRPr="003025A5" w:rsidRDefault="00230995" w:rsidP="00E121E7">
            <w:pPr>
              <w:rPr>
                <w:sz w:val="20"/>
                <w:szCs w:val="20"/>
              </w:rPr>
            </w:pPr>
            <w:r w:rsidRPr="003025A5">
              <w:rPr>
                <w:sz w:val="20"/>
                <w:szCs w:val="20"/>
              </w:rPr>
              <w:t>Region Controls</w:t>
            </w:r>
          </w:p>
        </w:tc>
        <w:tc>
          <w:tcPr>
            <w:tcW w:w="1260" w:type="dxa"/>
            <w:tcBorders>
              <w:top w:val="nil"/>
              <w:left w:val="nil"/>
              <w:bottom w:val="nil"/>
              <w:right w:val="nil"/>
            </w:tcBorders>
            <w:shd w:val="clear" w:color="auto" w:fill="auto"/>
            <w:noWrap/>
            <w:vAlign w:val="bottom"/>
          </w:tcPr>
          <w:p w14:paraId="20DDF22F" w14:textId="77777777" w:rsidR="00230995" w:rsidRPr="00B467EB" w:rsidRDefault="00230995" w:rsidP="00E121E7">
            <w:pPr>
              <w:jc w:val="center"/>
              <w:rPr>
                <w:sz w:val="20"/>
                <w:szCs w:val="20"/>
              </w:rPr>
            </w:pPr>
            <w:r w:rsidRPr="00B467EB">
              <w:rPr>
                <w:sz w:val="20"/>
                <w:szCs w:val="20"/>
              </w:rPr>
              <w:t>NO</w:t>
            </w:r>
          </w:p>
        </w:tc>
        <w:tc>
          <w:tcPr>
            <w:tcW w:w="1620" w:type="dxa"/>
            <w:tcBorders>
              <w:top w:val="nil"/>
              <w:left w:val="nil"/>
              <w:bottom w:val="nil"/>
              <w:right w:val="nil"/>
            </w:tcBorders>
            <w:vAlign w:val="bottom"/>
          </w:tcPr>
          <w:p w14:paraId="21963AAB" w14:textId="77777777" w:rsidR="00230995" w:rsidRPr="00B467EB" w:rsidRDefault="00230995" w:rsidP="00E121E7">
            <w:pPr>
              <w:jc w:val="center"/>
              <w:rPr>
                <w:sz w:val="20"/>
                <w:szCs w:val="20"/>
              </w:rPr>
            </w:pPr>
            <w:r w:rsidRPr="00B467EB">
              <w:rPr>
                <w:sz w:val="20"/>
                <w:szCs w:val="20"/>
              </w:rPr>
              <w:t>YES</w:t>
            </w:r>
          </w:p>
        </w:tc>
        <w:tc>
          <w:tcPr>
            <w:tcW w:w="1620" w:type="dxa"/>
            <w:tcBorders>
              <w:top w:val="nil"/>
              <w:left w:val="nil"/>
              <w:bottom w:val="nil"/>
              <w:right w:val="nil"/>
            </w:tcBorders>
            <w:vAlign w:val="bottom"/>
          </w:tcPr>
          <w:p w14:paraId="1B556440" w14:textId="77777777" w:rsidR="00230995" w:rsidRPr="00B467EB" w:rsidRDefault="00230995" w:rsidP="00E121E7">
            <w:pPr>
              <w:jc w:val="center"/>
              <w:rPr>
                <w:sz w:val="20"/>
                <w:szCs w:val="20"/>
              </w:rPr>
            </w:pPr>
            <w:r w:rsidRPr="00B467EB">
              <w:rPr>
                <w:sz w:val="20"/>
                <w:szCs w:val="20"/>
              </w:rPr>
              <w:t>YES</w:t>
            </w:r>
          </w:p>
        </w:tc>
      </w:tr>
      <w:tr w:rsidR="00230995" w:rsidRPr="003025A5" w14:paraId="74177FA4" w14:textId="77777777" w:rsidTr="00230995">
        <w:trPr>
          <w:trHeight w:val="20"/>
        </w:trPr>
        <w:tc>
          <w:tcPr>
            <w:tcW w:w="2160" w:type="dxa"/>
            <w:tcBorders>
              <w:top w:val="nil"/>
              <w:left w:val="nil"/>
              <w:bottom w:val="single" w:sz="4" w:space="0" w:color="000000"/>
              <w:right w:val="nil"/>
            </w:tcBorders>
            <w:shd w:val="clear" w:color="auto" w:fill="auto"/>
            <w:noWrap/>
            <w:vAlign w:val="bottom"/>
          </w:tcPr>
          <w:p w14:paraId="6116D4F8" w14:textId="77777777" w:rsidR="00230995" w:rsidRPr="003025A5" w:rsidRDefault="00230995" w:rsidP="00E121E7">
            <w:pPr>
              <w:rPr>
                <w:sz w:val="20"/>
                <w:szCs w:val="20"/>
              </w:rPr>
            </w:pPr>
            <w:r>
              <w:rPr>
                <w:sz w:val="20"/>
                <w:szCs w:val="20"/>
              </w:rPr>
              <w:t>Mean of Outcome</w:t>
            </w:r>
          </w:p>
        </w:tc>
        <w:tc>
          <w:tcPr>
            <w:tcW w:w="1260" w:type="dxa"/>
            <w:tcBorders>
              <w:top w:val="nil"/>
              <w:left w:val="nil"/>
              <w:bottom w:val="single" w:sz="4" w:space="0" w:color="000000"/>
              <w:right w:val="nil"/>
            </w:tcBorders>
            <w:shd w:val="clear" w:color="auto" w:fill="auto"/>
            <w:noWrap/>
            <w:vAlign w:val="bottom"/>
          </w:tcPr>
          <w:p w14:paraId="43F51BF0" w14:textId="77777777" w:rsidR="00230995" w:rsidRPr="00B467EB" w:rsidRDefault="00230995" w:rsidP="00E121E7">
            <w:pPr>
              <w:jc w:val="center"/>
              <w:rPr>
                <w:sz w:val="20"/>
                <w:szCs w:val="20"/>
              </w:rPr>
            </w:pPr>
            <w:r w:rsidRPr="00B467EB">
              <w:rPr>
                <w:sz w:val="20"/>
                <w:szCs w:val="20"/>
              </w:rPr>
              <w:t>0.0302</w:t>
            </w:r>
          </w:p>
        </w:tc>
        <w:tc>
          <w:tcPr>
            <w:tcW w:w="1620" w:type="dxa"/>
            <w:tcBorders>
              <w:top w:val="nil"/>
              <w:left w:val="nil"/>
              <w:bottom w:val="single" w:sz="4" w:space="0" w:color="000000"/>
              <w:right w:val="nil"/>
            </w:tcBorders>
            <w:vAlign w:val="bottom"/>
          </w:tcPr>
          <w:p w14:paraId="570267E6" w14:textId="77777777" w:rsidR="00230995" w:rsidRPr="00B467EB" w:rsidRDefault="00230995" w:rsidP="00E121E7">
            <w:pPr>
              <w:jc w:val="center"/>
              <w:rPr>
                <w:sz w:val="20"/>
                <w:szCs w:val="20"/>
              </w:rPr>
            </w:pPr>
            <w:r w:rsidRPr="00B467EB">
              <w:rPr>
                <w:sz w:val="20"/>
                <w:szCs w:val="20"/>
              </w:rPr>
              <w:t>0.105</w:t>
            </w:r>
          </w:p>
        </w:tc>
        <w:tc>
          <w:tcPr>
            <w:tcW w:w="1620" w:type="dxa"/>
            <w:tcBorders>
              <w:top w:val="nil"/>
              <w:left w:val="nil"/>
              <w:bottom w:val="single" w:sz="4" w:space="0" w:color="000000"/>
              <w:right w:val="nil"/>
            </w:tcBorders>
            <w:vAlign w:val="bottom"/>
          </w:tcPr>
          <w:p w14:paraId="1258CF5B" w14:textId="77777777" w:rsidR="00230995" w:rsidRPr="00B467EB" w:rsidRDefault="00230995" w:rsidP="00E121E7">
            <w:pPr>
              <w:jc w:val="center"/>
              <w:rPr>
                <w:sz w:val="20"/>
                <w:szCs w:val="20"/>
              </w:rPr>
            </w:pPr>
            <w:r w:rsidRPr="00B467EB">
              <w:rPr>
                <w:sz w:val="20"/>
                <w:szCs w:val="20"/>
              </w:rPr>
              <w:t>0.0303</w:t>
            </w:r>
          </w:p>
        </w:tc>
      </w:tr>
    </w:tbl>
    <w:p w14:paraId="4488AF83" w14:textId="77777777" w:rsidR="00230995" w:rsidRPr="003025A5" w:rsidRDefault="00230995" w:rsidP="00230995">
      <w:pPr>
        <w:rPr>
          <w:sz w:val="20"/>
          <w:szCs w:val="20"/>
        </w:rPr>
      </w:pPr>
      <w:r w:rsidRPr="003025A5">
        <w:rPr>
          <w:sz w:val="20"/>
          <w:szCs w:val="20"/>
        </w:rPr>
        <w:t>*** p&lt;0.01, ** p&lt;0.05, * p&lt;0.1</w:t>
      </w:r>
    </w:p>
    <w:p w14:paraId="4AC21506" w14:textId="5FD7439F" w:rsidR="00B467EB" w:rsidRDefault="00230995" w:rsidP="00230995">
      <w:pPr>
        <w:rPr>
          <w:sz w:val="20"/>
          <w:szCs w:val="20"/>
        </w:rPr>
      </w:pPr>
      <w:r w:rsidRPr="003025A5">
        <w:rPr>
          <w:sz w:val="20"/>
          <w:szCs w:val="20"/>
        </w:rPr>
        <w:t xml:space="preserve">Standard errors clustered by firm ID in all columns except Column </w:t>
      </w:r>
      <w:r w:rsidR="001A3CCE">
        <w:rPr>
          <w:sz w:val="20"/>
          <w:szCs w:val="20"/>
        </w:rPr>
        <w:t>2</w:t>
      </w:r>
      <w:r w:rsidRPr="003025A5">
        <w:rPr>
          <w:sz w:val="20"/>
          <w:szCs w:val="20"/>
        </w:rPr>
        <w:t xml:space="preserve">, where standard errors are clustered by industry and year. Return on assets (ROA) is defined as the profit or loss divided by total </w:t>
      </w:r>
      <w:proofErr w:type="gramStart"/>
      <w:r w:rsidRPr="003025A5">
        <w:rPr>
          <w:sz w:val="20"/>
          <w:szCs w:val="20"/>
        </w:rPr>
        <w:t>assets, and</w:t>
      </w:r>
      <w:proofErr w:type="gramEnd"/>
      <w:r w:rsidRPr="003025A5">
        <w:rPr>
          <w:sz w:val="20"/>
          <w:szCs w:val="20"/>
        </w:rPr>
        <w:t xml:space="preserve"> return on equity (ROE) is defined as the profit or loss divided by return on equity. In Column </w:t>
      </w:r>
      <w:r w:rsidR="001A3CCE">
        <w:rPr>
          <w:sz w:val="20"/>
          <w:szCs w:val="20"/>
        </w:rPr>
        <w:t>2</w:t>
      </w:r>
      <w:r w:rsidRPr="003025A5">
        <w:rPr>
          <w:sz w:val="20"/>
          <w:szCs w:val="20"/>
        </w:rPr>
        <w:t>, return on equity in 1914 is measured as net profit divided by share capital, for comparison to Gregg and Nafziger (2019).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 1992), which includes demographic information for corporate founders. A corporation is “Listed” if its shares appear on the St. Petersburg Stock Exchange that year. IHS of ROA denotes the inverse hyperbolic sine transformation</w:t>
      </w:r>
      <w:r>
        <w:rPr>
          <w:sz w:val="20"/>
          <w:szCs w:val="20"/>
        </w:rPr>
        <w:t xml:space="preserve"> of our ROA variable</w:t>
      </w:r>
      <w:r w:rsidRPr="00334C0C">
        <w:rPr>
          <w:sz w:val="20"/>
          <w:szCs w:val="20"/>
        </w:rPr>
        <w:t xml:space="preserve">. </w:t>
      </w:r>
      <w:r w:rsidRPr="00CD5F11">
        <w:rPr>
          <w:sz w:val="20"/>
          <w:szCs w:val="20"/>
        </w:rPr>
        <w:t>Log() denotes the natural logarithm.</w:t>
      </w:r>
    </w:p>
    <w:p w14:paraId="4041AFB6" w14:textId="77777777" w:rsidR="00B467EB" w:rsidRDefault="00B467EB">
      <w:pPr>
        <w:spacing w:after="160" w:line="259" w:lineRule="auto"/>
        <w:rPr>
          <w:sz w:val="20"/>
          <w:szCs w:val="20"/>
        </w:rPr>
      </w:pPr>
      <w:r>
        <w:rPr>
          <w:sz w:val="20"/>
          <w:szCs w:val="20"/>
        </w:rPr>
        <w:br w:type="page"/>
      </w:r>
    </w:p>
    <w:p w14:paraId="32FEC05F" w14:textId="6CAB6561" w:rsidR="00B467EB" w:rsidRPr="003025A5" w:rsidRDefault="00B467EB" w:rsidP="00B467EB">
      <w:pPr>
        <w:pStyle w:val="Caption"/>
        <w:rPr>
          <w:b w:val="0"/>
          <w:bCs w:val="0"/>
          <w:color w:val="auto"/>
          <w:sz w:val="22"/>
          <w:szCs w:val="22"/>
        </w:rPr>
      </w:pPr>
      <w:bookmarkStart w:id="5" w:name="_Ref40428920"/>
      <w:r w:rsidRPr="003025A5">
        <w:rPr>
          <w:b w:val="0"/>
          <w:bCs w:val="0"/>
          <w:color w:val="auto"/>
          <w:sz w:val="22"/>
          <w:szCs w:val="22"/>
        </w:rPr>
        <w:lastRenderedPageBreak/>
        <w:t xml:space="preserve">Table </w:t>
      </w:r>
      <w:bookmarkEnd w:id="5"/>
      <w:r>
        <w:rPr>
          <w:b w:val="0"/>
          <w:bCs w:val="0"/>
          <w:color w:val="auto"/>
          <w:sz w:val="22"/>
          <w:szCs w:val="22"/>
        </w:rPr>
        <w:t>A10</w:t>
      </w:r>
      <w:r w:rsidRPr="003025A5">
        <w:rPr>
          <w:b w:val="0"/>
          <w:bCs w:val="0"/>
          <w:color w:val="auto"/>
          <w:sz w:val="22"/>
          <w:szCs w:val="22"/>
        </w:rPr>
        <w:t xml:space="preserve">: </w:t>
      </w:r>
      <w:r>
        <w:rPr>
          <w:b w:val="0"/>
          <w:bCs w:val="0"/>
          <w:color w:val="auto"/>
          <w:sz w:val="22"/>
          <w:szCs w:val="22"/>
        </w:rPr>
        <w:t>Additional Robustness Checks:</w:t>
      </w:r>
      <w:r w:rsidRPr="003025A5">
        <w:rPr>
          <w:b w:val="0"/>
          <w:bCs w:val="0"/>
          <w:color w:val="auto"/>
          <w:sz w:val="22"/>
          <w:szCs w:val="22"/>
        </w:rPr>
        <w:t xml:space="preserve"> Market-to-Book Ratio</w:t>
      </w:r>
    </w:p>
    <w:tbl>
      <w:tblPr>
        <w:tblW w:w="9900" w:type="dxa"/>
        <w:tblLayout w:type="fixed"/>
        <w:tblLook w:val="04A0" w:firstRow="1" w:lastRow="0" w:firstColumn="1" w:lastColumn="0" w:noHBand="0" w:noVBand="1"/>
      </w:tblPr>
      <w:tblGrid>
        <w:gridCol w:w="2160"/>
        <w:gridCol w:w="1080"/>
        <w:gridCol w:w="1170"/>
        <w:gridCol w:w="1440"/>
        <w:gridCol w:w="1440"/>
        <w:gridCol w:w="1260"/>
        <w:gridCol w:w="1350"/>
      </w:tblGrid>
      <w:tr w:rsidR="00B467EB" w:rsidRPr="003025A5" w14:paraId="56B42767" w14:textId="77777777" w:rsidTr="00B467EB">
        <w:trPr>
          <w:trHeight w:val="20"/>
        </w:trPr>
        <w:tc>
          <w:tcPr>
            <w:tcW w:w="2160" w:type="dxa"/>
            <w:tcBorders>
              <w:top w:val="single" w:sz="4" w:space="0" w:color="000000"/>
              <w:left w:val="nil"/>
              <w:bottom w:val="nil"/>
              <w:right w:val="nil"/>
            </w:tcBorders>
            <w:shd w:val="clear" w:color="auto" w:fill="auto"/>
            <w:noWrap/>
            <w:vAlign w:val="bottom"/>
            <w:hideMark/>
          </w:tcPr>
          <w:p w14:paraId="7226BB86" w14:textId="77777777" w:rsidR="00B467EB" w:rsidRPr="003025A5" w:rsidRDefault="00B467EB" w:rsidP="00E121E7">
            <w:pPr>
              <w:rPr>
                <w:sz w:val="20"/>
                <w:szCs w:val="20"/>
              </w:rPr>
            </w:pPr>
            <w:r w:rsidRPr="003025A5">
              <w:rPr>
                <w:sz w:val="20"/>
                <w:szCs w:val="20"/>
              </w:rPr>
              <w:t> </w:t>
            </w:r>
          </w:p>
        </w:tc>
        <w:tc>
          <w:tcPr>
            <w:tcW w:w="1080" w:type="dxa"/>
            <w:tcBorders>
              <w:top w:val="single" w:sz="4" w:space="0" w:color="000000"/>
              <w:left w:val="nil"/>
              <w:bottom w:val="nil"/>
              <w:right w:val="nil"/>
            </w:tcBorders>
            <w:shd w:val="clear" w:color="auto" w:fill="auto"/>
            <w:noWrap/>
            <w:vAlign w:val="bottom"/>
            <w:hideMark/>
          </w:tcPr>
          <w:p w14:paraId="52F4FAAA" w14:textId="77777777" w:rsidR="00B467EB" w:rsidRPr="00B467EB" w:rsidRDefault="00B467EB" w:rsidP="00E121E7">
            <w:pPr>
              <w:jc w:val="center"/>
              <w:rPr>
                <w:sz w:val="20"/>
                <w:szCs w:val="20"/>
              </w:rPr>
            </w:pPr>
            <w:r w:rsidRPr="00B467EB">
              <w:rPr>
                <w:sz w:val="20"/>
                <w:szCs w:val="20"/>
              </w:rPr>
              <w:t>(1)</w:t>
            </w:r>
          </w:p>
        </w:tc>
        <w:tc>
          <w:tcPr>
            <w:tcW w:w="1170" w:type="dxa"/>
            <w:tcBorders>
              <w:top w:val="single" w:sz="4" w:space="0" w:color="000000"/>
              <w:left w:val="nil"/>
              <w:bottom w:val="nil"/>
              <w:right w:val="nil"/>
            </w:tcBorders>
            <w:shd w:val="clear" w:color="auto" w:fill="auto"/>
            <w:noWrap/>
            <w:vAlign w:val="bottom"/>
            <w:hideMark/>
          </w:tcPr>
          <w:p w14:paraId="1B4136AF" w14:textId="77777777" w:rsidR="00B467EB" w:rsidRPr="00B467EB" w:rsidRDefault="00B467EB" w:rsidP="00E121E7">
            <w:pPr>
              <w:jc w:val="center"/>
              <w:rPr>
                <w:sz w:val="20"/>
                <w:szCs w:val="20"/>
              </w:rPr>
            </w:pPr>
            <w:r w:rsidRPr="00B467EB">
              <w:rPr>
                <w:sz w:val="20"/>
                <w:szCs w:val="20"/>
              </w:rPr>
              <w:t>(2)</w:t>
            </w:r>
          </w:p>
        </w:tc>
        <w:tc>
          <w:tcPr>
            <w:tcW w:w="1440" w:type="dxa"/>
            <w:tcBorders>
              <w:top w:val="single" w:sz="4" w:space="0" w:color="000000"/>
              <w:left w:val="nil"/>
              <w:bottom w:val="nil"/>
              <w:right w:val="nil"/>
            </w:tcBorders>
            <w:shd w:val="clear" w:color="auto" w:fill="auto"/>
            <w:noWrap/>
            <w:vAlign w:val="bottom"/>
            <w:hideMark/>
          </w:tcPr>
          <w:p w14:paraId="2FDB92C5" w14:textId="77777777" w:rsidR="00B467EB" w:rsidRPr="00B467EB" w:rsidRDefault="00B467EB" w:rsidP="00E121E7">
            <w:pPr>
              <w:jc w:val="center"/>
              <w:rPr>
                <w:sz w:val="20"/>
                <w:szCs w:val="20"/>
              </w:rPr>
            </w:pPr>
            <w:r w:rsidRPr="00B467EB">
              <w:rPr>
                <w:sz w:val="20"/>
                <w:szCs w:val="20"/>
              </w:rPr>
              <w:t>(3)</w:t>
            </w:r>
          </w:p>
        </w:tc>
        <w:tc>
          <w:tcPr>
            <w:tcW w:w="1440" w:type="dxa"/>
            <w:tcBorders>
              <w:top w:val="single" w:sz="4" w:space="0" w:color="000000"/>
              <w:left w:val="nil"/>
              <w:bottom w:val="nil"/>
              <w:right w:val="nil"/>
            </w:tcBorders>
          </w:tcPr>
          <w:p w14:paraId="5CE4EDD1" w14:textId="3C45A153" w:rsidR="00B467EB" w:rsidRPr="00B467EB" w:rsidRDefault="00B467EB" w:rsidP="00E121E7">
            <w:pPr>
              <w:jc w:val="center"/>
              <w:rPr>
                <w:sz w:val="20"/>
                <w:szCs w:val="20"/>
              </w:rPr>
            </w:pPr>
            <w:r w:rsidRPr="00B467EB">
              <w:rPr>
                <w:sz w:val="20"/>
                <w:szCs w:val="20"/>
              </w:rPr>
              <w:t>(4)</w:t>
            </w:r>
          </w:p>
        </w:tc>
        <w:tc>
          <w:tcPr>
            <w:tcW w:w="1260" w:type="dxa"/>
            <w:tcBorders>
              <w:top w:val="single" w:sz="4" w:space="0" w:color="000000"/>
              <w:left w:val="nil"/>
              <w:bottom w:val="nil"/>
              <w:right w:val="nil"/>
            </w:tcBorders>
          </w:tcPr>
          <w:p w14:paraId="55845FBD" w14:textId="0C707F14" w:rsidR="00B467EB" w:rsidRPr="00B467EB" w:rsidRDefault="00B467EB" w:rsidP="00E121E7">
            <w:pPr>
              <w:jc w:val="center"/>
              <w:rPr>
                <w:sz w:val="20"/>
                <w:szCs w:val="20"/>
              </w:rPr>
            </w:pPr>
            <w:r w:rsidRPr="00B467EB">
              <w:rPr>
                <w:sz w:val="20"/>
                <w:szCs w:val="20"/>
              </w:rPr>
              <w:t>(5)</w:t>
            </w:r>
          </w:p>
        </w:tc>
        <w:tc>
          <w:tcPr>
            <w:tcW w:w="1350" w:type="dxa"/>
            <w:tcBorders>
              <w:top w:val="single" w:sz="4" w:space="0" w:color="000000"/>
              <w:left w:val="nil"/>
              <w:bottom w:val="nil"/>
              <w:right w:val="nil"/>
            </w:tcBorders>
          </w:tcPr>
          <w:p w14:paraId="5259B651" w14:textId="5A92E6D6" w:rsidR="00B467EB" w:rsidRPr="00B467EB" w:rsidRDefault="00B467EB" w:rsidP="00E121E7">
            <w:pPr>
              <w:jc w:val="center"/>
              <w:rPr>
                <w:sz w:val="20"/>
                <w:szCs w:val="20"/>
              </w:rPr>
            </w:pPr>
            <w:r w:rsidRPr="00B467EB">
              <w:rPr>
                <w:sz w:val="20"/>
                <w:szCs w:val="20"/>
              </w:rPr>
              <w:t>(6)</w:t>
            </w:r>
          </w:p>
        </w:tc>
      </w:tr>
      <w:tr w:rsidR="00B467EB" w:rsidRPr="003025A5" w14:paraId="75A309E9" w14:textId="77777777" w:rsidTr="00B467EB">
        <w:trPr>
          <w:trHeight w:val="20"/>
        </w:trPr>
        <w:tc>
          <w:tcPr>
            <w:tcW w:w="2160" w:type="dxa"/>
            <w:tcBorders>
              <w:top w:val="nil"/>
              <w:left w:val="nil"/>
              <w:right w:val="nil"/>
            </w:tcBorders>
            <w:shd w:val="clear" w:color="auto" w:fill="auto"/>
            <w:noWrap/>
            <w:vAlign w:val="bottom"/>
            <w:hideMark/>
          </w:tcPr>
          <w:p w14:paraId="58587C6C" w14:textId="77777777" w:rsidR="00B467EB" w:rsidRPr="003025A5" w:rsidRDefault="00B467EB" w:rsidP="00E121E7">
            <w:pPr>
              <w:jc w:val="center"/>
              <w:rPr>
                <w:sz w:val="20"/>
                <w:szCs w:val="20"/>
              </w:rPr>
            </w:pPr>
          </w:p>
        </w:tc>
        <w:tc>
          <w:tcPr>
            <w:tcW w:w="1080" w:type="dxa"/>
            <w:tcBorders>
              <w:top w:val="nil"/>
              <w:left w:val="nil"/>
              <w:right w:val="nil"/>
            </w:tcBorders>
            <w:shd w:val="clear" w:color="auto" w:fill="auto"/>
            <w:noWrap/>
            <w:vAlign w:val="bottom"/>
            <w:hideMark/>
          </w:tcPr>
          <w:p w14:paraId="55AA2B8D" w14:textId="77777777" w:rsidR="00B467EB" w:rsidRPr="00B467EB" w:rsidRDefault="00B467EB" w:rsidP="00E121E7">
            <w:pPr>
              <w:jc w:val="center"/>
              <w:rPr>
                <w:sz w:val="20"/>
                <w:szCs w:val="20"/>
              </w:rPr>
            </w:pPr>
            <w:r w:rsidRPr="00B467EB">
              <w:rPr>
                <w:sz w:val="20"/>
                <w:szCs w:val="20"/>
              </w:rPr>
              <w:t>Log(MB)</w:t>
            </w:r>
          </w:p>
        </w:tc>
        <w:tc>
          <w:tcPr>
            <w:tcW w:w="1170" w:type="dxa"/>
            <w:tcBorders>
              <w:top w:val="nil"/>
              <w:left w:val="nil"/>
              <w:right w:val="nil"/>
            </w:tcBorders>
            <w:shd w:val="clear" w:color="auto" w:fill="auto"/>
            <w:noWrap/>
            <w:vAlign w:val="bottom"/>
            <w:hideMark/>
          </w:tcPr>
          <w:p w14:paraId="7C55A4C6" w14:textId="77777777" w:rsidR="00B467EB" w:rsidRPr="00B467EB" w:rsidRDefault="00B467EB" w:rsidP="00E121E7">
            <w:pPr>
              <w:jc w:val="center"/>
              <w:rPr>
                <w:sz w:val="20"/>
                <w:szCs w:val="20"/>
              </w:rPr>
            </w:pPr>
            <w:r w:rsidRPr="00B467EB">
              <w:rPr>
                <w:sz w:val="20"/>
                <w:szCs w:val="20"/>
              </w:rPr>
              <w:t>Log(MB)</w:t>
            </w:r>
          </w:p>
        </w:tc>
        <w:tc>
          <w:tcPr>
            <w:tcW w:w="1440" w:type="dxa"/>
            <w:tcBorders>
              <w:top w:val="nil"/>
              <w:left w:val="nil"/>
              <w:right w:val="nil"/>
            </w:tcBorders>
            <w:shd w:val="clear" w:color="auto" w:fill="auto"/>
            <w:noWrap/>
            <w:vAlign w:val="bottom"/>
            <w:hideMark/>
          </w:tcPr>
          <w:p w14:paraId="7C9F36FD" w14:textId="77777777" w:rsidR="00B467EB" w:rsidRPr="00B467EB" w:rsidRDefault="00B467EB" w:rsidP="00E121E7">
            <w:pPr>
              <w:jc w:val="center"/>
              <w:rPr>
                <w:sz w:val="20"/>
                <w:szCs w:val="20"/>
              </w:rPr>
            </w:pPr>
            <w:r w:rsidRPr="00B467EB">
              <w:rPr>
                <w:sz w:val="20"/>
                <w:szCs w:val="20"/>
              </w:rPr>
              <w:t>Log(MB)</w:t>
            </w:r>
          </w:p>
        </w:tc>
        <w:tc>
          <w:tcPr>
            <w:tcW w:w="1440" w:type="dxa"/>
            <w:tcBorders>
              <w:top w:val="nil"/>
              <w:left w:val="nil"/>
              <w:right w:val="nil"/>
            </w:tcBorders>
          </w:tcPr>
          <w:p w14:paraId="37096ADB" w14:textId="77777777" w:rsidR="00B467EB" w:rsidRPr="00B467EB" w:rsidRDefault="00B467EB" w:rsidP="00E121E7">
            <w:pPr>
              <w:jc w:val="center"/>
              <w:rPr>
                <w:sz w:val="20"/>
                <w:szCs w:val="20"/>
              </w:rPr>
            </w:pPr>
            <w:r w:rsidRPr="00B467EB">
              <w:rPr>
                <w:sz w:val="20"/>
                <w:szCs w:val="20"/>
              </w:rPr>
              <w:t>Log(MB) (Alt)</w:t>
            </w:r>
          </w:p>
        </w:tc>
        <w:tc>
          <w:tcPr>
            <w:tcW w:w="1260" w:type="dxa"/>
            <w:tcBorders>
              <w:top w:val="nil"/>
              <w:left w:val="nil"/>
              <w:right w:val="nil"/>
            </w:tcBorders>
          </w:tcPr>
          <w:p w14:paraId="7F551D49" w14:textId="77777777" w:rsidR="00B467EB" w:rsidRPr="00B467EB" w:rsidRDefault="00B467EB" w:rsidP="00E121E7">
            <w:pPr>
              <w:jc w:val="center"/>
              <w:rPr>
                <w:sz w:val="20"/>
                <w:szCs w:val="20"/>
              </w:rPr>
            </w:pPr>
            <w:r w:rsidRPr="00B467EB">
              <w:rPr>
                <w:sz w:val="20"/>
                <w:szCs w:val="20"/>
              </w:rPr>
              <w:t>Log (p / par)</w:t>
            </w:r>
          </w:p>
        </w:tc>
        <w:tc>
          <w:tcPr>
            <w:tcW w:w="1350" w:type="dxa"/>
            <w:tcBorders>
              <w:top w:val="nil"/>
              <w:left w:val="nil"/>
              <w:right w:val="nil"/>
            </w:tcBorders>
          </w:tcPr>
          <w:p w14:paraId="7F518688" w14:textId="77777777" w:rsidR="00B467EB" w:rsidRPr="00B467EB" w:rsidRDefault="00B467EB" w:rsidP="00E121E7">
            <w:pPr>
              <w:jc w:val="center"/>
              <w:rPr>
                <w:sz w:val="20"/>
                <w:szCs w:val="20"/>
              </w:rPr>
            </w:pPr>
            <w:r w:rsidRPr="00B467EB">
              <w:rPr>
                <w:sz w:val="20"/>
                <w:szCs w:val="20"/>
              </w:rPr>
              <w:t>Log (p / par)</w:t>
            </w:r>
          </w:p>
        </w:tc>
      </w:tr>
      <w:tr w:rsidR="00B467EB" w:rsidRPr="003025A5" w14:paraId="4AE17270" w14:textId="77777777" w:rsidTr="00B467EB">
        <w:trPr>
          <w:trHeight w:val="20"/>
        </w:trPr>
        <w:tc>
          <w:tcPr>
            <w:tcW w:w="2160" w:type="dxa"/>
            <w:tcBorders>
              <w:top w:val="nil"/>
              <w:left w:val="nil"/>
              <w:bottom w:val="single" w:sz="4" w:space="0" w:color="auto"/>
              <w:right w:val="nil"/>
            </w:tcBorders>
            <w:shd w:val="clear" w:color="auto" w:fill="auto"/>
            <w:noWrap/>
            <w:vAlign w:val="bottom"/>
            <w:hideMark/>
          </w:tcPr>
          <w:p w14:paraId="0AC02F40" w14:textId="77777777" w:rsidR="00B467EB" w:rsidRPr="003025A5" w:rsidRDefault="00B467EB" w:rsidP="00E121E7">
            <w:pPr>
              <w:rPr>
                <w:sz w:val="20"/>
                <w:szCs w:val="20"/>
              </w:rPr>
            </w:pPr>
            <w:r w:rsidRPr="003025A5">
              <w:rPr>
                <w:sz w:val="20"/>
                <w:szCs w:val="20"/>
              </w:rPr>
              <w:t>VARIABLES</w:t>
            </w:r>
          </w:p>
        </w:tc>
        <w:tc>
          <w:tcPr>
            <w:tcW w:w="1080" w:type="dxa"/>
            <w:tcBorders>
              <w:top w:val="nil"/>
              <w:left w:val="nil"/>
              <w:bottom w:val="single" w:sz="4" w:space="0" w:color="auto"/>
              <w:right w:val="nil"/>
            </w:tcBorders>
            <w:shd w:val="clear" w:color="auto" w:fill="auto"/>
            <w:noWrap/>
            <w:vAlign w:val="bottom"/>
            <w:hideMark/>
          </w:tcPr>
          <w:p w14:paraId="09E16A9E" w14:textId="77777777" w:rsidR="00B467EB" w:rsidRPr="00B467EB" w:rsidRDefault="00B467EB" w:rsidP="00E121E7">
            <w:pPr>
              <w:jc w:val="center"/>
              <w:rPr>
                <w:sz w:val="20"/>
                <w:szCs w:val="20"/>
              </w:rPr>
            </w:pPr>
            <w:r w:rsidRPr="00B467EB">
              <w:rPr>
                <w:sz w:val="20"/>
                <w:szCs w:val="20"/>
              </w:rPr>
              <w:t>RE</w:t>
            </w:r>
          </w:p>
        </w:tc>
        <w:tc>
          <w:tcPr>
            <w:tcW w:w="1170" w:type="dxa"/>
            <w:tcBorders>
              <w:top w:val="nil"/>
              <w:left w:val="nil"/>
              <w:bottom w:val="single" w:sz="4" w:space="0" w:color="auto"/>
              <w:right w:val="nil"/>
            </w:tcBorders>
            <w:shd w:val="clear" w:color="auto" w:fill="auto"/>
            <w:noWrap/>
            <w:vAlign w:val="bottom"/>
            <w:hideMark/>
          </w:tcPr>
          <w:p w14:paraId="27C3E400" w14:textId="77777777" w:rsidR="00B467EB" w:rsidRPr="00B467EB" w:rsidRDefault="00B467EB" w:rsidP="00E121E7">
            <w:pPr>
              <w:jc w:val="center"/>
              <w:rPr>
                <w:sz w:val="20"/>
                <w:szCs w:val="20"/>
              </w:rPr>
            </w:pPr>
            <w:r w:rsidRPr="00B467EB">
              <w:rPr>
                <w:sz w:val="20"/>
                <w:szCs w:val="20"/>
              </w:rPr>
              <w:t>RE</w:t>
            </w:r>
          </w:p>
        </w:tc>
        <w:tc>
          <w:tcPr>
            <w:tcW w:w="1440" w:type="dxa"/>
            <w:tcBorders>
              <w:top w:val="nil"/>
              <w:left w:val="nil"/>
              <w:bottom w:val="single" w:sz="4" w:space="0" w:color="auto"/>
              <w:right w:val="nil"/>
            </w:tcBorders>
            <w:shd w:val="clear" w:color="auto" w:fill="auto"/>
            <w:noWrap/>
            <w:vAlign w:val="bottom"/>
            <w:hideMark/>
          </w:tcPr>
          <w:p w14:paraId="210E9B1C" w14:textId="77777777" w:rsidR="00B467EB" w:rsidRPr="00B467EB" w:rsidRDefault="00B467EB" w:rsidP="00E121E7">
            <w:pPr>
              <w:jc w:val="center"/>
              <w:rPr>
                <w:sz w:val="20"/>
                <w:szCs w:val="20"/>
              </w:rPr>
            </w:pPr>
            <w:r w:rsidRPr="00B467EB">
              <w:rPr>
                <w:sz w:val="20"/>
                <w:szCs w:val="20"/>
              </w:rPr>
              <w:t>RE</w:t>
            </w:r>
          </w:p>
        </w:tc>
        <w:tc>
          <w:tcPr>
            <w:tcW w:w="1440" w:type="dxa"/>
            <w:tcBorders>
              <w:top w:val="nil"/>
              <w:left w:val="nil"/>
              <w:bottom w:val="single" w:sz="4" w:space="0" w:color="auto"/>
              <w:right w:val="nil"/>
            </w:tcBorders>
          </w:tcPr>
          <w:p w14:paraId="56585D04" w14:textId="77777777" w:rsidR="00B467EB" w:rsidRPr="00B467EB" w:rsidRDefault="00B467EB" w:rsidP="00E121E7">
            <w:pPr>
              <w:jc w:val="center"/>
              <w:rPr>
                <w:sz w:val="20"/>
                <w:szCs w:val="20"/>
              </w:rPr>
            </w:pPr>
            <w:r w:rsidRPr="00B467EB">
              <w:rPr>
                <w:sz w:val="20"/>
                <w:szCs w:val="20"/>
              </w:rPr>
              <w:t>RE</w:t>
            </w:r>
          </w:p>
        </w:tc>
        <w:tc>
          <w:tcPr>
            <w:tcW w:w="1260" w:type="dxa"/>
            <w:tcBorders>
              <w:top w:val="nil"/>
              <w:left w:val="nil"/>
              <w:bottom w:val="single" w:sz="4" w:space="0" w:color="auto"/>
              <w:right w:val="nil"/>
            </w:tcBorders>
          </w:tcPr>
          <w:p w14:paraId="16F5461C" w14:textId="77777777" w:rsidR="00B467EB" w:rsidRPr="00B467EB" w:rsidRDefault="00B467EB" w:rsidP="00E121E7">
            <w:pPr>
              <w:jc w:val="center"/>
              <w:rPr>
                <w:sz w:val="20"/>
                <w:szCs w:val="20"/>
              </w:rPr>
            </w:pPr>
            <w:r w:rsidRPr="00B467EB">
              <w:rPr>
                <w:sz w:val="20"/>
                <w:szCs w:val="20"/>
              </w:rPr>
              <w:t>RE</w:t>
            </w:r>
          </w:p>
        </w:tc>
        <w:tc>
          <w:tcPr>
            <w:tcW w:w="1350" w:type="dxa"/>
            <w:tcBorders>
              <w:top w:val="nil"/>
              <w:left w:val="nil"/>
              <w:bottom w:val="single" w:sz="4" w:space="0" w:color="auto"/>
              <w:right w:val="nil"/>
            </w:tcBorders>
          </w:tcPr>
          <w:p w14:paraId="5A8F69FA" w14:textId="77777777" w:rsidR="00B467EB" w:rsidRPr="00B467EB" w:rsidRDefault="00B467EB" w:rsidP="00E121E7">
            <w:pPr>
              <w:jc w:val="center"/>
              <w:rPr>
                <w:sz w:val="20"/>
                <w:szCs w:val="20"/>
              </w:rPr>
            </w:pPr>
            <w:r w:rsidRPr="00B467EB">
              <w:rPr>
                <w:sz w:val="20"/>
                <w:szCs w:val="20"/>
              </w:rPr>
              <w:t>RE</w:t>
            </w:r>
          </w:p>
        </w:tc>
      </w:tr>
      <w:tr w:rsidR="00B467EB" w:rsidRPr="003025A5" w14:paraId="60B59B88" w14:textId="77777777" w:rsidTr="00B467EB">
        <w:trPr>
          <w:trHeight w:val="20"/>
        </w:trPr>
        <w:tc>
          <w:tcPr>
            <w:tcW w:w="2160" w:type="dxa"/>
            <w:tcBorders>
              <w:top w:val="single" w:sz="4" w:space="0" w:color="auto"/>
              <w:left w:val="nil"/>
              <w:right w:val="nil"/>
            </w:tcBorders>
            <w:shd w:val="clear" w:color="auto" w:fill="auto"/>
            <w:noWrap/>
            <w:vAlign w:val="bottom"/>
            <w:hideMark/>
          </w:tcPr>
          <w:p w14:paraId="45F00BA1" w14:textId="77777777" w:rsidR="00B467EB" w:rsidRPr="003025A5" w:rsidRDefault="00B467EB" w:rsidP="00E121E7">
            <w:pPr>
              <w:rPr>
                <w:sz w:val="20"/>
                <w:szCs w:val="20"/>
              </w:rPr>
            </w:pPr>
            <w:proofErr w:type="spellStart"/>
            <w:r w:rsidRPr="003025A5">
              <w:rPr>
                <w:sz w:val="20"/>
                <w:szCs w:val="20"/>
              </w:rPr>
              <w:t>Div</w:t>
            </w:r>
            <w:proofErr w:type="spellEnd"/>
            <w:r w:rsidRPr="003025A5">
              <w:rPr>
                <w:sz w:val="20"/>
                <w:szCs w:val="20"/>
              </w:rPr>
              <w:t>/Prof Ratio,</w:t>
            </w:r>
          </w:p>
        </w:tc>
        <w:tc>
          <w:tcPr>
            <w:tcW w:w="1080" w:type="dxa"/>
            <w:tcBorders>
              <w:top w:val="single" w:sz="4" w:space="0" w:color="auto"/>
              <w:left w:val="nil"/>
              <w:right w:val="nil"/>
            </w:tcBorders>
            <w:shd w:val="clear" w:color="auto" w:fill="auto"/>
            <w:noWrap/>
            <w:vAlign w:val="bottom"/>
          </w:tcPr>
          <w:p w14:paraId="24FAEA45" w14:textId="77777777" w:rsidR="00B467EB" w:rsidRPr="00B467EB" w:rsidRDefault="00B467EB" w:rsidP="00E121E7">
            <w:pPr>
              <w:jc w:val="center"/>
              <w:rPr>
                <w:sz w:val="20"/>
                <w:szCs w:val="20"/>
              </w:rPr>
            </w:pPr>
            <w:r w:rsidRPr="00B467EB">
              <w:rPr>
                <w:sz w:val="20"/>
                <w:szCs w:val="20"/>
              </w:rPr>
              <w:t>0.509***</w:t>
            </w:r>
          </w:p>
        </w:tc>
        <w:tc>
          <w:tcPr>
            <w:tcW w:w="1170" w:type="dxa"/>
            <w:tcBorders>
              <w:top w:val="single" w:sz="4" w:space="0" w:color="auto"/>
              <w:left w:val="nil"/>
              <w:right w:val="nil"/>
            </w:tcBorders>
            <w:shd w:val="clear" w:color="auto" w:fill="auto"/>
            <w:noWrap/>
            <w:vAlign w:val="bottom"/>
          </w:tcPr>
          <w:p w14:paraId="48FA172F" w14:textId="77777777" w:rsidR="00B467EB" w:rsidRPr="00B467EB" w:rsidRDefault="00B467EB" w:rsidP="00E121E7">
            <w:pPr>
              <w:jc w:val="center"/>
              <w:rPr>
                <w:sz w:val="20"/>
                <w:szCs w:val="20"/>
              </w:rPr>
            </w:pPr>
            <w:r w:rsidRPr="00B467EB">
              <w:rPr>
                <w:sz w:val="20"/>
                <w:szCs w:val="20"/>
              </w:rPr>
              <w:t>0.512***</w:t>
            </w:r>
          </w:p>
        </w:tc>
        <w:tc>
          <w:tcPr>
            <w:tcW w:w="1440" w:type="dxa"/>
            <w:tcBorders>
              <w:top w:val="single" w:sz="4" w:space="0" w:color="auto"/>
              <w:left w:val="nil"/>
              <w:right w:val="nil"/>
            </w:tcBorders>
            <w:shd w:val="clear" w:color="auto" w:fill="auto"/>
            <w:noWrap/>
            <w:vAlign w:val="bottom"/>
          </w:tcPr>
          <w:p w14:paraId="3D582FCE" w14:textId="77777777" w:rsidR="00B467EB" w:rsidRPr="00B467EB" w:rsidRDefault="00B467EB" w:rsidP="00E121E7">
            <w:pPr>
              <w:jc w:val="center"/>
              <w:rPr>
                <w:sz w:val="20"/>
                <w:szCs w:val="20"/>
              </w:rPr>
            </w:pPr>
            <w:r w:rsidRPr="00B467EB">
              <w:rPr>
                <w:sz w:val="20"/>
                <w:szCs w:val="20"/>
              </w:rPr>
              <w:t>0.512***</w:t>
            </w:r>
          </w:p>
        </w:tc>
        <w:tc>
          <w:tcPr>
            <w:tcW w:w="1440" w:type="dxa"/>
            <w:tcBorders>
              <w:top w:val="single" w:sz="4" w:space="0" w:color="auto"/>
              <w:left w:val="nil"/>
              <w:right w:val="nil"/>
            </w:tcBorders>
            <w:vAlign w:val="bottom"/>
          </w:tcPr>
          <w:p w14:paraId="4BC18F1C" w14:textId="77777777" w:rsidR="00B467EB" w:rsidRPr="00B467EB" w:rsidRDefault="00B467EB" w:rsidP="00E121E7">
            <w:pPr>
              <w:jc w:val="center"/>
              <w:rPr>
                <w:sz w:val="20"/>
                <w:szCs w:val="20"/>
              </w:rPr>
            </w:pPr>
            <w:r w:rsidRPr="00B467EB">
              <w:rPr>
                <w:sz w:val="20"/>
                <w:szCs w:val="20"/>
              </w:rPr>
              <w:t>0.211***</w:t>
            </w:r>
          </w:p>
        </w:tc>
        <w:tc>
          <w:tcPr>
            <w:tcW w:w="1260" w:type="dxa"/>
            <w:tcBorders>
              <w:top w:val="single" w:sz="4" w:space="0" w:color="auto"/>
              <w:left w:val="nil"/>
              <w:right w:val="nil"/>
            </w:tcBorders>
            <w:vAlign w:val="bottom"/>
          </w:tcPr>
          <w:p w14:paraId="5B9BEFB9" w14:textId="77777777" w:rsidR="00B467EB" w:rsidRPr="00B467EB" w:rsidRDefault="00B467EB" w:rsidP="00E121E7">
            <w:pPr>
              <w:jc w:val="center"/>
              <w:rPr>
                <w:sz w:val="20"/>
                <w:szCs w:val="20"/>
              </w:rPr>
            </w:pPr>
            <w:r w:rsidRPr="00B467EB">
              <w:rPr>
                <w:sz w:val="20"/>
                <w:szCs w:val="20"/>
              </w:rPr>
              <w:t>0.556***</w:t>
            </w:r>
          </w:p>
        </w:tc>
        <w:tc>
          <w:tcPr>
            <w:tcW w:w="1350" w:type="dxa"/>
            <w:tcBorders>
              <w:top w:val="single" w:sz="4" w:space="0" w:color="auto"/>
              <w:left w:val="nil"/>
              <w:right w:val="nil"/>
            </w:tcBorders>
            <w:vAlign w:val="bottom"/>
          </w:tcPr>
          <w:p w14:paraId="08488226" w14:textId="77777777" w:rsidR="00B467EB" w:rsidRPr="00B467EB" w:rsidRDefault="00B467EB" w:rsidP="00E121E7">
            <w:pPr>
              <w:jc w:val="center"/>
              <w:rPr>
                <w:sz w:val="20"/>
                <w:szCs w:val="20"/>
              </w:rPr>
            </w:pPr>
            <w:r w:rsidRPr="00B467EB">
              <w:rPr>
                <w:sz w:val="20"/>
                <w:szCs w:val="20"/>
              </w:rPr>
              <w:t>0.550***</w:t>
            </w:r>
          </w:p>
        </w:tc>
      </w:tr>
      <w:tr w:rsidR="00B467EB" w:rsidRPr="003025A5" w14:paraId="1289EB11" w14:textId="77777777" w:rsidTr="00B467EB">
        <w:trPr>
          <w:trHeight w:val="20"/>
        </w:trPr>
        <w:tc>
          <w:tcPr>
            <w:tcW w:w="2160" w:type="dxa"/>
            <w:tcBorders>
              <w:left w:val="nil"/>
              <w:right w:val="nil"/>
            </w:tcBorders>
            <w:shd w:val="clear" w:color="auto" w:fill="auto"/>
            <w:noWrap/>
            <w:vAlign w:val="bottom"/>
          </w:tcPr>
          <w:p w14:paraId="321CA54C" w14:textId="77777777" w:rsidR="00B467EB" w:rsidRPr="003025A5" w:rsidRDefault="00B467EB" w:rsidP="00E121E7">
            <w:pPr>
              <w:rPr>
                <w:sz w:val="20"/>
                <w:szCs w:val="20"/>
              </w:rPr>
            </w:pPr>
            <w:r w:rsidRPr="003025A5">
              <w:rPr>
                <w:sz w:val="20"/>
                <w:szCs w:val="20"/>
              </w:rPr>
              <w:t>trimmed</w:t>
            </w:r>
          </w:p>
        </w:tc>
        <w:tc>
          <w:tcPr>
            <w:tcW w:w="1080" w:type="dxa"/>
            <w:tcBorders>
              <w:left w:val="nil"/>
              <w:right w:val="nil"/>
            </w:tcBorders>
            <w:shd w:val="clear" w:color="auto" w:fill="auto"/>
            <w:noWrap/>
            <w:vAlign w:val="bottom"/>
          </w:tcPr>
          <w:p w14:paraId="0FFE15E0" w14:textId="77777777" w:rsidR="00B467EB" w:rsidRPr="00B467EB" w:rsidRDefault="00B467EB" w:rsidP="00E121E7">
            <w:pPr>
              <w:jc w:val="center"/>
              <w:rPr>
                <w:sz w:val="20"/>
                <w:szCs w:val="20"/>
              </w:rPr>
            </w:pPr>
            <w:r w:rsidRPr="00B467EB">
              <w:rPr>
                <w:sz w:val="20"/>
                <w:szCs w:val="20"/>
              </w:rPr>
              <w:t>(0.135)</w:t>
            </w:r>
          </w:p>
        </w:tc>
        <w:tc>
          <w:tcPr>
            <w:tcW w:w="1170" w:type="dxa"/>
            <w:tcBorders>
              <w:left w:val="nil"/>
              <w:right w:val="nil"/>
            </w:tcBorders>
            <w:shd w:val="clear" w:color="auto" w:fill="auto"/>
            <w:noWrap/>
            <w:vAlign w:val="bottom"/>
          </w:tcPr>
          <w:p w14:paraId="2199EDDF" w14:textId="77777777" w:rsidR="00B467EB" w:rsidRPr="00B467EB" w:rsidRDefault="00B467EB" w:rsidP="00E121E7">
            <w:pPr>
              <w:jc w:val="center"/>
              <w:rPr>
                <w:sz w:val="20"/>
                <w:szCs w:val="20"/>
              </w:rPr>
            </w:pPr>
            <w:r w:rsidRPr="00B467EB">
              <w:rPr>
                <w:sz w:val="20"/>
                <w:szCs w:val="20"/>
              </w:rPr>
              <w:t>(0.135)</w:t>
            </w:r>
          </w:p>
        </w:tc>
        <w:tc>
          <w:tcPr>
            <w:tcW w:w="1440" w:type="dxa"/>
            <w:tcBorders>
              <w:left w:val="nil"/>
              <w:right w:val="nil"/>
            </w:tcBorders>
            <w:shd w:val="clear" w:color="auto" w:fill="auto"/>
            <w:noWrap/>
            <w:vAlign w:val="bottom"/>
          </w:tcPr>
          <w:p w14:paraId="29474008" w14:textId="77777777" w:rsidR="00B467EB" w:rsidRPr="00B467EB" w:rsidRDefault="00B467EB" w:rsidP="00E121E7">
            <w:pPr>
              <w:jc w:val="center"/>
              <w:rPr>
                <w:sz w:val="20"/>
                <w:szCs w:val="20"/>
              </w:rPr>
            </w:pPr>
            <w:r w:rsidRPr="00B467EB">
              <w:rPr>
                <w:sz w:val="20"/>
                <w:szCs w:val="20"/>
              </w:rPr>
              <w:t>(0.135)</w:t>
            </w:r>
          </w:p>
        </w:tc>
        <w:tc>
          <w:tcPr>
            <w:tcW w:w="1440" w:type="dxa"/>
            <w:tcBorders>
              <w:left w:val="nil"/>
              <w:right w:val="nil"/>
            </w:tcBorders>
            <w:vAlign w:val="bottom"/>
          </w:tcPr>
          <w:p w14:paraId="45548E8E" w14:textId="77777777" w:rsidR="00B467EB" w:rsidRPr="00B467EB" w:rsidRDefault="00B467EB" w:rsidP="00E121E7">
            <w:pPr>
              <w:jc w:val="center"/>
              <w:rPr>
                <w:sz w:val="20"/>
                <w:szCs w:val="20"/>
              </w:rPr>
            </w:pPr>
            <w:r w:rsidRPr="00B467EB">
              <w:rPr>
                <w:sz w:val="20"/>
                <w:szCs w:val="20"/>
              </w:rPr>
              <w:t>(0.0663)</w:t>
            </w:r>
          </w:p>
        </w:tc>
        <w:tc>
          <w:tcPr>
            <w:tcW w:w="1260" w:type="dxa"/>
            <w:tcBorders>
              <w:left w:val="nil"/>
              <w:right w:val="nil"/>
            </w:tcBorders>
            <w:vAlign w:val="bottom"/>
          </w:tcPr>
          <w:p w14:paraId="57EDB028" w14:textId="77777777" w:rsidR="00B467EB" w:rsidRPr="00B467EB" w:rsidRDefault="00B467EB" w:rsidP="00E121E7">
            <w:pPr>
              <w:jc w:val="center"/>
              <w:rPr>
                <w:sz w:val="20"/>
                <w:szCs w:val="20"/>
              </w:rPr>
            </w:pPr>
            <w:r w:rsidRPr="00B467EB">
              <w:rPr>
                <w:sz w:val="20"/>
                <w:szCs w:val="20"/>
              </w:rPr>
              <w:t>(0.111)</w:t>
            </w:r>
          </w:p>
        </w:tc>
        <w:tc>
          <w:tcPr>
            <w:tcW w:w="1350" w:type="dxa"/>
            <w:tcBorders>
              <w:left w:val="nil"/>
              <w:right w:val="nil"/>
            </w:tcBorders>
            <w:vAlign w:val="bottom"/>
          </w:tcPr>
          <w:p w14:paraId="548BCED0" w14:textId="77777777" w:rsidR="00B467EB" w:rsidRPr="00B467EB" w:rsidRDefault="00B467EB" w:rsidP="00E121E7">
            <w:pPr>
              <w:jc w:val="center"/>
              <w:rPr>
                <w:sz w:val="20"/>
                <w:szCs w:val="20"/>
              </w:rPr>
            </w:pPr>
            <w:r w:rsidRPr="00B467EB">
              <w:rPr>
                <w:sz w:val="20"/>
                <w:szCs w:val="20"/>
              </w:rPr>
              <w:t>(0.139)</w:t>
            </w:r>
          </w:p>
        </w:tc>
      </w:tr>
      <w:tr w:rsidR="00B467EB" w:rsidRPr="003025A5" w14:paraId="491EDD88" w14:textId="77777777" w:rsidTr="00B467EB">
        <w:trPr>
          <w:trHeight w:val="20"/>
        </w:trPr>
        <w:tc>
          <w:tcPr>
            <w:tcW w:w="2160" w:type="dxa"/>
            <w:tcBorders>
              <w:left w:val="nil"/>
              <w:right w:val="nil"/>
            </w:tcBorders>
            <w:shd w:val="clear" w:color="auto" w:fill="auto"/>
            <w:noWrap/>
            <w:vAlign w:val="bottom"/>
          </w:tcPr>
          <w:p w14:paraId="500B950F" w14:textId="77777777" w:rsidR="00B467EB" w:rsidRPr="003025A5" w:rsidRDefault="00B467EB" w:rsidP="00E121E7">
            <w:pPr>
              <w:rPr>
                <w:sz w:val="20"/>
                <w:szCs w:val="20"/>
              </w:rPr>
            </w:pPr>
            <w:r w:rsidRPr="003025A5">
              <w:rPr>
                <w:sz w:val="20"/>
                <w:szCs w:val="20"/>
              </w:rPr>
              <w:t>Log Firm Age</w:t>
            </w:r>
          </w:p>
        </w:tc>
        <w:tc>
          <w:tcPr>
            <w:tcW w:w="1080" w:type="dxa"/>
            <w:tcBorders>
              <w:left w:val="nil"/>
              <w:right w:val="nil"/>
            </w:tcBorders>
            <w:shd w:val="clear" w:color="auto" w:fill="auto"/>
            <w:noWrap/>
            <w:vAlign w:val="bottom"/>
          </w:tcPr>
          <w:p w14:paraId="67624EE4" w14:textId="77777777" w:rsidR="00B467EB" w:rsidRPr="00B467EB" w:rsidRDefault="00B467EB" w:rsidP="00E121E7">
            <w:pPr>
              <w:jc w:val="center"/>
              <w:rPr>
                <w:sz w:val="20"/>
                <w:szCs w:val="20"/>
              </w:rPr>
            </w:pPr>
            <w:r w:rsidRPr="00B467EB">
              <w:rPr>
                <w:sz w:val="20"/>
                <w:szCs w:val="20"/>
              </w:rPr>
              <w:t>-0.0796</w:t>
            </w:r>
          </w:p>
        </w:tc>
        <w:tc>
          <w:tcPr>
            <w:tcW w:w="1170" w:type="dxa"/>
            <w:tcBorders>
              <w:left w:val="nil"/>
              <w:right w:val="nil"/>
            </w:tcBorders>
            <w:shd w:val="clear" w:color="auto" w:fill="auto"/>
            <w:noWrap/>
            <w:vAlign w:val="bottom"/>
          </w:tcPr>
          <w:p w14:paraId="417976FE" w14:textId="77777777" w:rsidR="00B467EB" w:rsidRPr="00B467EB" w:rsidRDefault="00B467EB" w:rsidP="00E121E7">
            <w:pPr>
              <w:jc w:val="center"/>
              <w:rPr>
                <w:sz w:val="20"/>
                <w:szCs w:val="20"/>
              </w:rPr>
            </w:pPr>
            <w:r w:rsidRPr="00B467EB">
              <w:rPr>
                <w:sz w:val="20"/>
                <w:szCs w:val="20"/>
              </w:rPr>
              <w:t>-0.0518</w:t>
            </w:r>
          </w:p>
        </w:tc>
        <w:tc>
          <w:tcPr>
            <w:tcW w:w="1440" w:type="dxa"/>
            <w:tcBorders>
              <w:left w:val="nil"/>
              <w:right w:val="nil"/>
            </w:tcBorders>
            <w:shd w:val="clear" w:color="auto" w:fill="auto"/>
            <w:noWrap/>
            <w:vAlign w:val="bottom"/>
          </w:tcPr>
          <w:p w14:paraId="6BD6B2E8" w14:textId="77777777" w:rsidR="00B467EB" w:rsidRPr="00B467EB" w:rsidRDefault="00B467EB" w:rsidP="00E121E7">
            <w:pPr>
              <w:jc w:val="center"/>
              <w:rPr>
                <w:sz w:val="20"/>
                <w:szCs w:val="20"/>
              </w:rPr>
            </w:pPr>
            <w:r w:rsidRPr="00B467EB">
              <w:rPr>
                <w:sz w:val="20"/>
                <w:szCs w:val="20"/>
              </w:rPr>
              <w:t>-0.0829</w:t>
            </w:r>
          </w:p>
        </w:tc>
        <w:tc>
          <w:tcPr>
            <w:tcW w:w="1440" w:type="dxa"/>
            <w:tcBorders>
              <w:left w:val="nil"/>
              <w:right w:val="nil"/>
            </w:tcBorders>
            <w:vAlign w:val="bottom"/>
          </w:tcPr>
          <w:p w14:paraId="0A0105AA" w14:textId="77777777" w:rsidR="00B467EB" w:rsidRPr="00B467EB" w:rsidRDefault="00B467EB" w:rsidP="00E121E7">
            <w:pPr>
              <w:jc w:val="center"/>
              <w:rPr>
                <w:sz w:val="20"/>
                <w:szCs w:val="20"/>
              </w:rPr>
            </w:pPr>
            <w:r w:rsidRPr="00B467EB">
              <w:rPr>
                <w:sz w:val="20"/>
                <w:szCs w:val="20"/>
              </w:rPr>
              <w:t>-0.0281</w:t>
            </w:r>
          </w:p>
        </w:tc>
        <w:tc>
          <w:tcPr>
            <w:tcW w:w="1260" w:type="dxa"/>
            <w:tcBorders>
              <w:left w:val="nil"/>
              <w:right w:val="nil"/>
            </w:tcBorders>
            <w:vAlign w:val="bottom"/>
          </w:tcPr>
          <w:p w14:paraId="644302A7" w14:textId="77777777" w:rsidR="00B467EB" w:rsidRPr="00B467EB" w:rsidRDefault="00B467EB" w:rsidP="00E121E7">
            <w:pPr>
              <w:jc w:val="center"/>
              <w:rPr>
                <w:sz w:val="20"/>
                <w:szCs w:val="20"/>
              </w:rPr>
            </w:pPr>
            <w:r w:rsidRPr="00B467EB">
              <w:rPr>
                <w:sz w:val="20"/>
                <w:szCs w:val="20"/>
              </w:rPr>
              <w:t>0.0265</w:t>
            </w:r>
          </w:p>
        </w:tc>
        <w:tc>
          <w:tcPr>
            <w:tcW w:w="1350" w:type="dxa"/>
            <w:tcBorders>
              <w:left w:val="nil"/>
              <w:right w:val="nil"/>
            </w:tcBorders>
            <w:vAlign w:val="bottom"/>
          </w:tcPr>
          <w:p w14:paraId="79C9ADD6" w14:textId="77777777" w:rsidR="00B467EB" w:rsidRPr="00B467EB" w:rsidRDefault="00B467EB" w:rsidP="00E121E7">
            <w:pPr>
              <w:jc w:val="center"/>
              <w:rPr>
                <w:sz w:val="20"/>
                <w:szCs w:val="20"/>
              </w:rPr>
            </w:pPr>
            <w:r w:rsidRPr="00B467EB">
              <w:rPr>
                <w:sz w:val="20"/>
                <w:szCs w:val="20"/>
              </w:rPr>
              <w:t>-0.0151</w:t>
            </w:r>
          </w:p>
        </w:tc>
      </w:tr>
      <w:tr w:rsidR="00B467EB" w:rsidRPr="003025A5" w14:paraId="235306A6" w14:textId="77777777" w:rsidTr="00B467EB">
        <w:trPr>
          <w:trHeight w:val="20"/>
        </w:trPr>
        <w:tc>
          <w:tcPr>
            <w:tcW w:w="2160" w:type="dxa"/>
            <w:tcBorders>
              <w:left w:val="nil"/>
              <w:right w:val="nil"/>
            </w:tcBorders>
            <w:shd w:val="clear" w:color="auto" w:fill="auto"/>
            <w:noWrap/>
            <w:vAlign w:val="bottom"/>
          </w:tcPr>
          <w:p w14:paraId="40258EBC" w14:textId="77777777" w:rsidR="00B467EB" w:rsidRPr="003025A5" w:rsidRDefault="00B467EB" w:rsidP="00E121E7">
            <w:pPr>
              <w:rPr>
                <w:sz w:val="20"/>
                <w:szCs w:val="20"/>
              </w:rPr>
            </w:pPr>
          </w:p>
        </w:tc>
        <w:tc>
          <w:tcPr>
            <w:tcW w:w="1080" w:type="dxa"/>
            <w:tcBorders>
              <w:left w:val="nil"/>
              <w:right w:val="nil"/>
            </w:tcBorders>
            <w:shd w:val="clear" w:color="auto" w:fill="auto"/>
            <w:noWrap/>
            <w:vAlign w:val="bottom"/>
          </w:tcPr>
          <w:p w14:paraId="7BE1A473" w14:textId="77777777" w:rsidR="00B467EB" w:rsidRPr="00B467EB" w:rsidRDefault="00B467EB" w:rsidP="00E121E7">
            <w:pPr>
              <w:jc w:val="center"/>
              <w:rPr>
                <w:sz w:val="20"/>
                <w:szCs w:val="20"/>
              </w:rPr>
            </w:pPr>
            <w:r w:rsidRPr="00B467EB">
              <w:rPr>
                <w:sz w:val="20"/>
                <w:szCs w:val="20"/>
              </w:rPr>
              <w:t>(0.0884)</w:t>
            </w:r>
          </w:p>
        </w:tc>
        <w:tc>
          <w:tcPr>
            <w:tcW w:w="1170" w:type="dxa"/>
            <w:tcBorders>
              <w:left w:val="nil"/>
              <w:right w:val="nil"/>
            </w:tcBorders>
            <w:shd w:val="clear" w:color="auto" w:fill="auto"/>
            <w:noWrap/>
            <w:vAlign w:val="bottom"/>
          </w:tcPr>
          <w:p w14:paraId="1A6ECE09" w14:textId="77777777" w:rsidR="00B467EB" w:rsidRPr="00B467EB" w:rsidRDefault="00B467EB" w:rsidP="00E121E7">
            <w:pPr>
              <w:jc w:val="center"/>
              <w:rPr>
                <w:sz w:val="20"/>
                <w:szCs w:val="20"/>
              </w:rPr>
            </w:pPr>
            <w:r w:rsidRPr="00B467EB">
              <w:rPr>
                <w:sz w:val="20"/>
                <w:szCs w:val="20"/>
              </w:rPr>
              <w:t>(0.0854)</w:t>
            </w:r>
          </w:p>
        </w:tc>
        <w:tc>
          <w:tcPr>
            <w:tcW w:w="1440" w:type="dxa"/>
            <w:tcBorders>
              <w:left w:val="nil"/>
              <w:right w:val="nil"/>
            </w:tcBorders>
            <w:shd w:val="clear" w:color="auto" w:fill="auto"/>
            <w:noWrap/>
            <w:vAlign w:val="bottom"/>
          </w:tcPr>
          <w:p w14:paraId="27E2E54B" w14:textId="77777777" w:rsidR="00B467EB" w:rsidRPr="00B467EB" w:rsidRDefault="00B467EB" w:rsidP="00E121E7">
            <w:pPr>
              <w:jc w:val="center"/>
              <w:rPr>
                <w:sz w:val="20"/>
                <w:szCs w:val="20"/>
              </w:rPr>
            </w:pPr>
            <w:r w:rsidRPr="00B467EB">
              <w:rPr>
                <w:sz w:val="20"/>
                <w:szCs w:val="20"/>
              </w:rPr>
              <w:t>(0.0925)</w:t>
            </w:r>
          </w:p>
        </w:tc>
        <w:tc>
          <w:tcPr>
            <w:tcW w:w="1440" w:type="dxa"/>
            <w:tcBorders>
              <w:left w:val="nil"/>
              <w:right w:val="nil"/>
            </w:tcBorders>
            <w:vAlign w:val="bottom"/>
          </w:tcPr>
          <w:p w14:paraId="353AA81F" w14:textId="77777777" w:rsidR="00B467EB" w:rsidRPr="00B467EB" w:rsidRDefault="00B467EB" w:rsidP="00E121E7">
            <w:pPr>
              <w:jc w:val="center"/>
              <w:rPr>
                <w:sz w:val="20"/>
                <w:szCs w:val="20"/>
              </w:rPr>
            </w:pPr>
            <w:r w:rsidRPr="00B467EB">
              <w:rPr>
                <w:sz w:val="20"/>
                <w:szCs w:val="20"/>
              </w:rPr>
              <w:t>(0.0368)</w:t>
            </w:r>
          </w:p>
        </w:tc>
        <w:tc>
          <w:tcPr>
            <w:tcW w:w="1260" w:type="dxa"/>
            <w:tcBorders>
              <w:left w:val="nil"/>
              <w:right w:val="nil"/>
            </w:tcBorders>
            <w:vAlign w:val="bottom"/>
          </w:tcPr>
          <w:p w14:paraId="2650883A" w14:textId="77777777" w:rsidR="00B467EB" w:rsidRPr="00B467EB" w:rsidRDefault="00B467EB" w:rsidP="00E121E7">
            <w:pPr>
              <w:jc w:val="center"/>
              <w:rPr>
                <w:sz w:val="20"/>
                <w:szCs w:val="20"/>
              </w:rPr>
            </w:pPr>
            <w:r w:rsidRPr="00B467EB">
              <w:rPr>
                <w:sz w:val="20"/>
                <w:szCs w:val="20"/>
              </w:rPr>
              <w:t>(0.0705)</w:t>
            </w:r>
          </w:p>
        </w:tc>
        <w:tc>
          <w:tcPr>
            <w:tcW w:w="1350" w:type="dxa"/>
            <w:tcBorders>
              <w:left w:val="nil"/>
              <w:right w:val="nil"/>
            </w:tcBorders>
            <w:vAlign w:val="bottom"/>
          </w:tcPr>
          <w:p w14:paraId="7A86E02D" w14:textId="77777777" w:rsidR="00B467EB" w:rsidRPr="00B467EB" w:rsidRDefault="00B467EB" w:rsidP="00E121E7">
            <w:pPr>
              <w:jc w:val="center"/>
              <w:rPr>
                <w:sz w:val="20"/>
                <w:szCs w:val="20"/>
              </w:rPr>
            </w:pPr>
            <w:r w:rsidRPr="00B467EB">
              <w:rPr>
                <w:sz w:val="20"/>
                <w:szCs w:val="20"/>
              </w:rPr>
              <w:t>(0.0678)</w:t>
            </w:r>
          </w:p>
        </w:tc>
      </w:tr>
      <w:tr w:rsidR="00B467EB" w:rsidRPr="003025A5" w14:paraId="2955E5F6" w14:textId="77777777" w:rsidTr="00B467EB">
        <w:trPr>
          <w:trHeight w:val="20"/>
        </w:trPr>
        <w:tc>
          <w:tcPr>
            <w:tcW w:w="2160" w:type="dxa"/>
            <w:tcBorders>
              <w:left w:val="nil"/>
              <w:bottom w:val="nil"/>
              <w:right w:val="nil"/>
            </w:tcBorders>
            <w:shd w:val="clear" w:color="auto" w:fill="auto"/>
            <w:noWrap/>
            <w:vAlign w:val="bottom"/>
          </w:tcPr>
          <w:p w14:paraId="4332E226" w14:textId="77777777" w:rsidR="00B467EB" w:rsidRPr="003025A5" w:rsidRDefault="00B467EB" w:rsidP="00E121E7">
            <w:pPr>
              <w:rPr>
                <w:sz w:val="20"/>
                <w:szCs w:val="20"/>
              </w:rPr>
            </w:pPr>
            <w:proofErr w:type="gramStart"/>
            <w:r w:rsidRPr="003025A5">
              <w:rPr>
                <w:sz w:val="20"/>
                <w:szCs w:val="20"/>
              </w:rPr>
              <w:t>Widely-Held</w:t>
            </w:r>
            <w:proofErr w:type="gramEnd"/>
          </w:p>
        </w:tc>
        <w:tc>
          <w:tcPr>
            <w:tcW w:w="1080" w:type="dxa"/>
            <w:tcBorders>
              <w:left w:val="nil"/>
              <w:bottom w:val="nil"/>
              <w:right w:val="nil"/>
            </w:tcBorders>
            <w:shd w:val="clear" w:color="auto" w:fill="auto"/>
            <w:noWrap/>
            <w:vAlign w:val="bottom"/>
          </w:tcPr>
          <w:p w14:paraId="121AAF76" w14:textId="77777777" w:rsidR="00B467EB" w:rsidRPr="00B467EB" w:rsidRDefault="00B467EB" w:rsidP="00E121E7">
            <w:pPr>
              <w:jc w:val="center"/>
              <w:rPr>
                <w:sz w:val="20"/>
                <w:szCs w:val="20"/>
              </w:rPr>
            </w:pPr>
          </w:p>
        </w:tc>
        <w:tc>
          <w:tcPr>
            <w:tcW w:w="1170" w:type="dxa"/>
            <w:tcBorders>
              <w:left w:val="nil"/>
              <w:bottom w:val="nil"/>
              <w:right w:val="nil"/>
            </w:tcBorders>
            <w:shd w:val="clear" w:color="auto" w:fill="auto"/>
            <w:noWrap/>
            <w:vAlign w:val="bottom"/>
          </w:tcPr>
          <w:p w14:paraId="24CA0BAC" w14:textId="77777777" w:rsidR="00B467EB" w:rsidRPr="00B467EB" w:rsidRDefault="00B467EB" w:rsidP="00E121E7">
            <w:pPr>
              <w:jc w:val="center"/>
              <w:rPr>
                <w:sz w:val="20"/>
                <w:szCs w:val="20"/>
              </w:rPr>
            </w:pPr>
            <w:r w:rsidRPr="00B467EB">
              <w:rPr>
                <w:sz w:val="20"/>
                <w:szCs w:val="20"/>
              </w:rPr>
              <w:t>1.096***</w:t>
            </w:r>
          </w:p>
        </w:tc>
        <w:tc>
          <w:tcPr>
            <w:tcW w:w="1440" w:type="dxa"/>
            <w:tcBorders>
              <w:left w:val="nil"/>
              <w:bottom w:val="nil"/>
              <w:right w:val="nil"/>
            </w:tcBorders>
            <w:shd w:val="clear" w:color="auto" w:fill="auto"/>
            <w:noWrap/>
            <w:vAlign w:val="bottom"/>
          </w:tcPr>
          <w:p w14:paraId="762E9C19" w14:textId="77777777" w:rsidR="00B467EB" w:rsidRPr="00B467EB" w:rsidRDefault="00B467EB" w:rsidP="00E121E7">
            <w:pPr>
              <w:jc w:val="center"/>
              <w:rPr>
                <w:sz w:val="20"/>
                <w:szCs w:val="20"/>
              </w:rPr>
            </w:pPr>
            <w:r w:rsidRPr="00B467EB">
              <w:rPr>
                <w:sz w:val="20"/>
                <w:szCs w:val="20"/>
              </w:rPr>
              <w:t>1.109***</w:t>
            </w:r>
          </w:p>
        </w:tc>
        <w:tc>
          <w:tcPr>
            <w:tcW w:w="1440" w:type="dxa"/>
            <w:tcBorders>
              <w:left w:val="nil"/>
              <w:bottom w:val="nil"/>
              <w:right w:val="nil"/>
            </w:tcBorders>
            <w:vAlign w:val="bottom"/>
          </w:tcPr>
          <w:p w14:paraId="042922D2" w14:textId="77777777" w:rsidR="00B467EB" w:rsidRPr="00B467EB" w:rsidRDefault="00B467EB" w:rsidP="00E121E7">
            <w:pPr>
              <w:jc w:val="center"/>
              <w:rPr>
                <w:sz w:val="20"/>
                <w:szCs w:val="20"/>
              </w:rPr>
            </w:pPr>
            <w:r w:rsidRPr="00B467EB">
              <w:rPr>
                <w:sz w:val="20"/>
                <w:szCs w:val="20"/>
              </w:rPr>
              <w:t>0.101</w:t>
            </w:r>
          </w:p>
        </w:tc>
        <w:tc>
          <w:tcPr>
            <w:tcW w:w="1260" w:type="dxa"/>
            <w:tcBorders>
              <w:left w:val="nil"/>
              <w:bottom w:val="nil"/>
              <w:right w:val="nil"/>
            </w:tcBorders>
            <w:vAlign w:val="bottom"/>
          </w:tcPr>
          <w:p w14:paraId="39299773" w14:textId="77777777" w:rsidR="00B467EB" w:rsidRPr="00B467EB" w:rsidRDefault="00B467EB" w:rsidP="00E121E7">
            <w:pPr>
              <w:jc w:val="center"/>
              <w:rPr>
                <w:sz w:val="20"/>
                <w:szCs w:val="20"/>
              </w:rPr>
            </w:pPr>
            <w:r w:rsidRPr="00B467EB">
              <w:rPr>
                <w:sz w:val="20"/>
                <w:szCs w:val="20"/>
              </w:rPr>
              <w:t>0.776***</w:t>
            </w:r>
          </w:p>
        </w:tc>
        <w:tc>
          <w:tcPr>
            <w:tcW w:w="1350" w:type="dxa"/>
            <w:tcBorders>
              <w:left w:val="nil"/>
              <w:bottom w:val="nil"/>
              <w:right w:val="nil"/>
            </w:tcBorders>
            <w:vAlign w:val="bottom"/>
          </w:tcPr>
          <w:p w14:paraId="0BA3E35C" w14:textId="77777777" w:rsidR="00B467EB" w:rsidRPr="00B467EB" w:rsidRDefault="00B467EB" w:rsidP="00E121E7">
            <w:pPr>
              <w:jc w:val="center"/>
              <w:rPr>
                <w:sz w:val="20"/>
                <w:szCs w:val="20"/>
              </w:rPr>
            </w:pPr>
            <w:r w:rsidRPr="00B467EB">
              <w:rPr>
                <w:sz w:val="20"/>
                <w:szCs w:val="20"/>
              </w:rPr>
              <w:t>0.783***</w:t>
            </w:r>
          </w:p>
        </w:tc>
      </w:tr>
      <w:tr w:rsidR="00B467EB" w:rsidRPr="003025A5" w14:paraId="75966B8D" w14:textId="77777777" w:rsidTr="00B467EB">
        <w:trPr>
          <w:trHeight w:val="20"/>
        </w:trPr>
        <w:tc>
          <w:tcPr>
            <w:tcW w:w="2160" w:type="dxa"/>
            <w:tcBorders>
              <w:top w:val="nil"/>
              <w:left w:val="nil"/>
              <w:bottom w:val="nil"/>
              <w:right w:val="nil"/>
            </w:tcBorders>
            <w:shd w:val="clear" w:color="auto" w:fill="auto"/>
            <w:noWrap/>
            <w:vAlign w:val="bottom"/>
            <w:hideMark/>
          </w:tcPr>
          <w:p w14:paraId="5F63E848" w14:textId="77777777" w:rsidR="00B467EB" w:rsidRPr="003025A5" w:rsidRDefault="00B467EB" w:rsidP="00E121E7">
            <w:pPr>
              <w:jc w:val="center"/>
              <w:rPr>
                <w:sz w:val="20"/>
                <w:szCs w:val="20"/>
              </w:rPr>
            </w:pPr>
          </w:p>
        </w:tc>
        <w:tc>
          <w:tcPr>
            <w:tcW w:w="1080" w:type="dxa"/>
            <w:tcBorders>
              <w:top w:val="nil"/>
              <w:left w:val="nil"/>
              <w:bottom w:val="nil"/>
              <w:right w:val="nil"/>
            </w:tcBorders>
            <w:shd w:val="clear" w:color="auto" w:fill="auto"/>
            <w:noWrap/>
            <w:vAlign w:val="bottom"/>
          </w:tcPr>
          <w:p w14:paraId="16D2EACD"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34866961" w14:textId="77777777" w:rsidR="00B467EB" w:rsidRPr="00B467EB" w:rsidRDefault="00B467EB" w:rsidP="00E121E7">
            <w:pPr>
              <w:jc w:val="center"/>
              <w:rPr>
                <w:sz w:val="20"/>
                <w:szCs w:val="20"/>
              </w:rPr>
            </w:pPr>
            <w:r w:rsidRPr="00B467EB">
              <w:rPr>
                <w:sz w:val="20"/>
                <w:szCs w:val="20"/>
              </w:rPr>
              <w:t>(0.353)</w:t>
            </w:r>
          </w:p>
        </w:tc>
        <w:tc>
          <w:tcPr>
            <w:tcW w:w="1440" w:type="dxa"/>
            <w:tcBorders>
              <w:top w:val="nil"/>
              <w:left w:val="nil"/>
              <w:bottom w:val="nil"/>
              <w:right w:val="nil"/>
            </w:tcBorders>
            <w:shd w:val="clear" w:color="auto" w:fill="auto"/>
            <w:noWrap/>
            <w:vAlign w:val="bottom"/>
          </w:tcPr>
          <w:p w14:paraId="23857CD7" w14:textId="77777777" w:rsidR="00B467EB" w:rsidRPr="00B467EB" w:rsidRDefault="00B467EB" w:rsidP="00E121E7">
            <w:pPr>
              <w:jc w:val="center"/>
              <w:rPr>
                <w:sz w:val="20"/>
                <w:szCs w:val="20"/>
              </w:rPr>
            </w:pPr>
            <w:r w:rsidRPr="00B467EB">
              <w:rPr>
                <w:sz w:val="20"/>
                <w:szCs w:val="20"/>
              </w:rPr>
              <w:t>(0.343)</w:t>
            </w:r>
          </w:p>
        </w:tc>
        <w:tc>
          <w:tcPr>
            <w:tcW w:w="1440" w:type="dxa"/>
            <w:tcBorders>
              <w:top w:val="nil"/>
              <w:left w:val="nil"/>
              <w:bottom w:val="nil"/>
              <w:right w:val="nil"/>
            </w:tcBorders>
            <w:vAlign w:val="bottom"/>
          </w:tcPr>
          <w:p w14:paraId="1CCD1CFB" w14:textId="77777777" w:rsidR="00B467EB" w:rsidRPr="00B467EB" w:rsidRDefault="00B467EB" w:rsidP="00E121E7">
            <w:pPr>
              <w:jc w:val="center"/>
              <w:rPr>
                <w:sz w:val="20"/>
                <w:szCs w:val="20"/>
              </w:rPr>
            </w:pPr>
            <w:r w:rsidRPr="00B467EB">
              <w:rPr>
                <w:sz w:val="20"/>
                <w:szCs w:val="20"/>
              </w:rPr>
              <w:t>(0.0875)</w:t>
            </w:r>
          </w:p>
        </w:tc>
        <w:tc>
          <w:tcPr>
            <w:tcW w:w="1260" w:type="dxa"/>
            <w:tcBorders>
              <w:top w:val="nil"/>
              <w:left w:val="nil"/>
              <w:bottom w:val="nil"/>
              <w:right w:val="nil"/>
            </w:tcBorders>
            <w:vAlign w:val="bottom"/>
          </w:tcPr>
          <w:p w14:paraId="03DD8594" w14:textId="77777777" w:rsidR="00B467EB" w:rsidRPr="00B467EB" w:rsidRDefault="00B467EB" w:rsidP="00E121E7">
            <w:pPr>
              <w:jc w:val="center"/>
              <w:rPr>
                <w:sz w:val="20"/>
                <w:szCs w:val="20"/>
              </w:rPr>
            </w:pPr>
            <w:r w:rsidRPr="00B467EB">
              <w:rPr>
                <w:sz w:val="20"/>
                <w:szCs w:val="20"/>
              </w:rPr>
              <w:t>(0.244)</w:t>
            </w:r>
          </w:p>
        </w:tc>
        <w:tc>
          <w:tcPr>
            <w:tcW w:w="1350" w:type="dxa"/>
            <w:tcBorders>
              <w:top w:val="nil"/>
              <w:left w:val="nil"/>
              <w:bottom w:val="nil"/>
              <w:right w:val="nil"/>
            </w:tcBorders>
            <w:vAlign w:val="bottom"/>
          </w:tcPr>
          <w:p w14:paraId="645A41AD" w14:textId="77777777" w:rsidR="00B467EB" w:rsidRPr="00B467EB" w:rsidRDefault="00B467EB" w:rsidP="00E121E7">
            <w:pPr>
              <w:jc w:val="center"/>
              <w:rPr>
                <w:sz w:val="20"/>
                <w:szCs w:val="20"/>
              </w:rPr>
            </w:pPr>
            <w:r w:rsidRPr="00B467EB">
              <w:rPr>
                <w:sz w:val="20"/>
                <w:szCs w:val="20"/>
              </w:rPr>
              <w:t>(0.258)</w:t>
            </w:r>
          </w:p>
        </w:tc>
      </w:tr>
      <w:tr w:rsidR="00B467EB" w:rsidRPr="003025A5" w14:paraId="20840C76" w14:textId="77777777" w:rsidTr="00B467EB">
        <w:trPr>
          <w:trHeight w:val="20"/>
        </w:trPr>
        <w:tc>
          <w:tcPr>
            <w:tcW w:w="2160" w:type="dxa"/>
            <w:tcBorders>
              <w:top w:val="nil"/>
              <w:left w:val="nil"/>
              <w:bottom w:val="nil"/>
              <w:right w:val="nil"/>
            </w:tcBorders>
            <w:shd w:val="clear" w:color="auto" w:fill="auto"/>
            <w:noWrap/>
            <w:vAlign w:val="bottom"/>
          </w:tcPr>
          <w:p w14:paraId="26A8FB08" w14:textId="77777777" w:rsidR="00B467EB" w:rsidRPr="003025A5" w:rsidRDefault="00B467EB" w:rsidP="00E121E7">
            <w:pPr>
              <w:rPr>
                <w:sz w:val="20"/>
                <w:szCs w:val="20"/>
              </w:rPr>
            </w:pPr>
            <w:r w:rsidRPr="003025A5">
              <w:rPr>
                <w:sz w:val="20"/>
                <w:szCs w:val="20"/>
              </w:rPr>
              <w:t>Share Price Volatility</w:t>
            </w:r>
          </w:p>
        </w:tc>
        <w:tc>
          <w:tcPr>
            <w:tcW w:w="1080" w:type="dxa"/>
            <w:tcBorders>
              <w:top w:val="nil"/>
              <w:left w:val="nil"/>
              <w:bottom w:val="nil"/>
              <w:right w:val="nil"/>
            </w:tcBorders>
            <w:shd w:val="clear" w:color="auto" w:fill="auto"/>
            <w:noWrap/>
            <w:vAlign w:val="bottom"/>
          </w:tcPr>
          <w:p w14:paraId="3BB330A8"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645E7332"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16764106" w14:textId="77777777" w:rsidR="00B467EB" w:rsidRPr="00B467EB" w:rsidRDefault="00B467EB" w:rsidP="00E121E7">
            <w:pPr>
              <w:jc w:val="center"/>
              <w:rPr>
                <w:sz w:val="20"/>
                <w:szCs w:val="20"/>
              </w:rPr>
            </w:pPr>
          </w:p>
        </w:tc>
        <w:tc>
          <w:tcPr>
            <w:tcW w:w="1440" w:type="dxa"/>
            <w:tcBorders>
              <w:top w:val="nil"/>
              <w:left w:val="nil"/>
              <w:bottom w:val="nil"/>
              <w:right w:val="nil"/>
            </w:tcBorders>
            <w:vAlign w:val="bottom"/>
          </w:tcPr>
          <w:p w14:paraId="65156C05" w14:textId="77777777" w:rsidR="00B467EB" w:rsidRPr="00B467EB" w:rsidRDefault="00B467EB" w:rsidP="00E121E7">
            <w:pPr>
              <w:jc w:val="center"/>
              <w:rPr>
                <w:sz w:val="20"/>
                <w:szCs w:val="20"/>
              </w:rPr>
            </w:pPr>
            <w:r w:rsidRPr="00B467EB">
              <w:rPr>
                <w:sz w:val="20"/>
                <w:szCs w:val="20"/>
              </w:rPr>
              <w:t>0.118</w:t>
            </w:r>
          </w:p>
        </w:tc>
        <w:tc>
          <w:tcPr>
            <w:tcW w:w="1260" w:type="dxa"/>
            <w:tcBorders>
              <w:top w:val="nil"/>
              <w:left w:val="nil"/>
              <w:bottom w:val="nil"/>
              <w:right w:val="nil"/>
            </w:tcBorders>
            <w:vAlign w:val="bottom"/>
          </w:tcPr>
          <w:p w14:paraId="01DDDAAE" w14:textId="77777777" w:rsidR="00B467EB" w:rsidRPr="00B467EB" w:rsidRDefault="00B467EB" w:rsidP="00E121E7">
            <w:pPr>
              <w:jc w:val="center"/>
              <w:rPr>
                <w:sz w:val="20"/>
                <w:szCs w:val="20"/>
              </w:rPr>
            </w:pPr>
          </w:p>
        </w:tc>
        <w:tc>
          <w:tcPr>
            <w:tcW w:w="1350" w:type="dxa"/>
            <w:tcBorders>
              <w:top w:val="nil"/>
              <w:left w:val="nil"/>
              <w:bottom w:val="nil"/>
              <w:right w:val="nil"/>
            </w:tcBorders>
            <w:vAlign w:val="bottom"/>
          </w:tcPr>
          <w:p w14:paraId="371AF70A" w14:textId="77777777" w:rsidR="00B467EB" w:rsidRPr="00B467EB" w:rsidRDefault="00B467EB" w:rsidP="00E121E7">
            <w:pPr>
              <w:jc w:val="center"/>
              <w:rPr>
                <w:sz w:val="20"/>
                <w:szCs w:val="20"/>
              </w:rPr>
            </w:pPr>
            <w:r w:rsidRPr="00B467EB">
              <w:rPr>
                <w:sz w:val="20"/>
                <w:szCs w:val="20"/>
              </w:rPr>
              <w:t>0.320</w:t>
            </w:r>
          </w:p>
        </w:tc>
      </w:tr>
      <w:tr w:rsidR="00B467EB" w:rsidRPr="003025A5" w14:paraId="624048D2" w14:textId="77777777" w:rsidTr="00B467EB">
        <w:trPr>
          <w:trHeight w:val="20"/>
        </w:trPr>
        <w:tc>
          <w:tcPr>
            <w:tcW w:w="2160" w:type="dxa"/>
            <w:tcBorders>
              <w:top w:val="nil"/>
              <w:left w:val="nil"/>
              <w:bottom w:val="nil"/>
              <w:right w:val="nil"/>
            </w:tcBorders>
            <w:shd w:val="clear" w:color="auto" w:fill="auto"/>
            <w:noWrap/>
            <w:vAlign w:val="bottom"/>
          </w:tcPr>
          <w:p w14:paraId="04DEBC79" w14:textId="77777777" w:rsidR="00B467EB" w:rsidRPr="003025A5" w:rsidRDefault="00B467EB" w:rsidP="00E121E7">
            <w:pPr>
              <w:jc w:val="center"/>
              <w:rPr>
                <w:sz w:val="20"/>
                <w:szCs w:val="20"/>
              </w:rPr>
            </w:pPr>
          </w:p>
        </w:tc>
        <w:tc>
          <w:tcPr>
            <w:tcW w:w="1080" w:type="dxa"/>
            <w:tcBorders>
              <w:top w:val="nil"/>
              <w:left w:val="nil"/>
              <w:bottom w:val="nil"/>
              <w:right w:val="nil"/>
            </w:tcBorders>
            <w:shd w:val="clear" w:color="auto" w:fill="auto"/>
            <w:noWrap/>
            <w:vAlign w:val="bottom"/>
          </w:tcPr>
          <w:p w14:paraId="6FF12ADF"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1206A0B4"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234FDE40" w14:textId="77777777" w:rsidR="00B467EB" w:rsidRPr="00B467EB" w:rsidRDefault="00B467EB" w:rsidP="00E121E7">
            <w:pPr>
              <w:jc w:val="center"/>
              <w:rPr>
                <w:sz w:val="20"/>
                <w:szCs w:val="20"/>
              </w:rPr>
            </w:pPr>
          </w:p>
        </w:tc>
        <w:tc>
          <w:tcPr>
            <w:tcW w:w="1440" w:type="dxa"/>
            <w:tcBorders>
              <w:top w:val="nil"/>
              <w:left w:val="nil"/>
              <w:bottom w:val="nil"/>
              <w:right w:val="nil"/>
            </w:tcBorders>
            <w:vAlign w:val="bottom"/>
          </w:tcPr>
          <w:p w14:paraId="192E43D1" w14:textId="77777777" w:rsidR="00B467EB" w:rsidRPr="00B467EB" w:rsidRDefault="00B467EB" w:rsidP="00E121E7">
            <w:pPr>
              <w:jc w:val="center"/>
              <w:rPr>
                <w:sz w:val="20"/>
                <w:szCs w:val="20"/>
              </w:rPr>
            </w:pPr>
            <w:r w:rsidRPr="00B467EB">
              <w:rPr>
                <w:sz w:val="20"/>
                <w:szCs w:val="20"/>
              </w:rPr>
              <w:t>(0.167)</w:t>
            </w:r>
          </w:p>
        </w:tc>
        <w:tc>
          <w:tcPr>
            <w:tcW w:w="1260" w:type="dxa"/>
            <w:tcBorders>
              <w:top w:val="nil"/>
              <w:left w:val="nil"/>
              <w:bottom w:val="nil"/>
              <w:right w:val="nil"/>
            </w:tcBorders>
            <w:vAlign w:val="bottom"/>
          </w:tcPr>
          <w:p w14:paraId="1EEC5AFB" w14:textId="77777777" w:rsidR="00B467EB" w:rsidRPr="00B467EB" w:rsidRDefault="00B467EB" w:rsidP="00E121E7">
            <w:pPr>
              <w:jc w:val="center"/>
              <w:rPr>
                <w:sz w:val="20"/>
                <w:szCs w:val="20"/>
              </w:rPr>
            </w:pPr>
          </w:p>
        </w:tc>
        <w:tc>
          <w:tcPr>
            <w:tcW w:w="1350" w:type="dxa"/>
            <w:tcBorders>
              <w:top w:val="nil"/>
              <w:left w:val="nil"/>
              <w:bottom w:val="nil"/>
              <w:right w:val="nil"/>
            </w:tcBorders>
            <w:vAlign w:val="bottom"/>
          </w:tcPr>
          <w:p w14:paraId="6C6B0F8B" w14:textId="77777777" w:rsidR="00B467EB" w:rsidRPr="00B467EB" w:rsidRDefault="00B467EB" w:rsidP="00E121E7">
            <w:pPr>
              <w:jc w:val="center"/>
              <w:rPr>
                <w:sz w:val="20"/>
                <w:szCs w:val="20"/>
              </w:rPr>
            </w:pPr>
            <w:r w:rsidRPr="00B467EB">
              <w:rPr>
                <w:sz w:val="20"/>
                <w:szCs w:val="20"/>
              </w:rPr>
              <w:t>(0.303)</w:t>
            </w:r>
          </w:p>
        </w:tc>
      </w:tr>
      <w:tr w:rsidR="00B467EB" w:rsidRPr="003025A5" w14:paraId="5458A1F4" w14:textId="77777777" w:rsidTr="00B467EB">
        <w:trPr>
          <w:trHeight w:val="20"/>
        </w:trPr>
        <w:tc>
          <w:tcPr>
            <w:tcW w:w="2160" w:type="dxa"/>
            <w:tcBorders>
              <w:top w:val="nil"/>
              <w:left w:val="nil"/>
              <w:bottom w:val="nil"/>
              <w:right w:val="nil"/>
            </w:tcBorders>
            <w:shd w:val="clear" w:color="auto" w:fill="auto"/>
            <w:noWrap/>
            <w:vAlign w:val="bottom"/>
            <w:hideMark/>
          </w:tcPr>
          <w:p w14:paraId="57368DE8" w14:textId="77777777" w:rsidR="00B467EB" w:rsidRPr="003025A5" w:rsidRDefault="00B467EB" w:rsidP="00E121E7">
            <w:pPr>
              <w:rPr>
                <w:sz w:val="20"/>
                <w:szCs w:val="20"/>
              </w:rPr>
            </w:pPr>
            <w:r w:rsidRPr="003025A5">
              <w:rPr>
                <w:sz w:val="20"/>
                <w:szCs w:val="20"/>
              </w:rPr>
              <w:t>Corp. has noble</w:t>
            </w:r>
          </w:p>
        </w:tc>
        <w:tc>
          <w:tcPr>
            <w:tcW w:w="1080" w:type="dxa"/>
            <w:tcBorders>
              <w:top w:val="nil"/>
              <w:left w:val="nil"/>
              <w:bottom w:val="nil"/>
              <w:right w:val="nil"/>
            </w:tcBorders>
            <w:shd w:val="clear" w:color="auto" w:fill="auto"/>
            <w:noWrap/>
            <w:vAlign w:val="bottom"/>
          </w:tcPr>
          <w:p w14:paraId="62EEF384"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040100EC"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358D1BC7" w14:textId="77777777" w:rsidR="00B467EB" w:rsidRPr="00B467EB" w:rsidRDefault="00B467EB" w:rsidP="00E121E7">
            <w:pPr>
              <w:jc w:val="center"/>
              <w:rPr>
                <w:sz w:val="20"/>
                <w:szCs w:val="20"/>
              </w:rPr>
            </w:pPr>
            <w:r w:rsidRPr="00B467EB">
              <w:rPr>
                <w:sz w:val="20"/>
                <w:szCs w:val="20"/>
              </w:rPr>
              <w:t>0.370</w:t>
            </w:r>
          </w:p>
        </w:tc>
        <w:tc>
          <w:tcPr>
            <w:tcW w:w="1440" w:type="dxa"/>
            <w:tcBorders>
              <w:top w:val="nil"/>
              <w:left w:val="nil"/>
              <w:bottom w:val="nil"/>
              <w:right w:val="nil"/>
            </w:tcBorders>
            <w:vAlign w:val="bottom"/>
          </w:tcPr>
          <w:p w14:paraId="295E40DC" w14:textId="77777777" w:rsidR="00B467EB" w:rsidRPr="00B467EB" w:rsidRDefault="00B467EB" w:rsidP="00E121E7">
            <w:pPr>
              <w:jc w:val="center"/>
              <w:rPr>
                <w:sz w:val="20"/>
                <w:szCs w:val="20"/>
              </w:rPr>
            </w:pPr>
            <w:r w:rsidRPr="00B467EB">
              <w:rPr>
                <w:sz w:val="20"/>
                <w:szCs w:val="20"/>
              </w:rPr>
              <w:t>0.00125</w:t>
            </w:r>
          </w:p>
        </w:tc>
        <w:tc>
          <w:tcPr>
            <w:tcW w:w="1260" w:type="dxa"/>
            <w:tcBorders>
              <w:top w:val="nil"/>
              <w:left w:val="nil"/>
              <w:bottom w:val="nil"/>
              <w:right w:val="nil"/>
            </w:tcBorders>
            <w:vAlign w:val="bottom"/>
          </w:tcPr>
          <w:p w14:paraId="1FEAEE40" w14:textId="77777777" w:rsidR="00B467EB" w:rsidRPr="00B467EB" w:rsidRDefault="00B467EB" w:rsidP="00E121E7">
            <w:pPr>
              <w:jc w:val="center"/>
              <w:rPr>
                <w:sz w:val="20"/>
                <w:szCs w:val="20"/>
              </w:rPr>
            </w:pPr>
            <w:r w:rsidRPr="00B467EB">
              <w:rPr>
                <w:sz w:val="20"/>
                <w:szCs w:val="20"/>
              </w:rPr>
              <w:t>0.364*</w:t>
            </w:r>
          </w:p>
        </w:tc>
        <w:tc>
          <w:tcPr>
            <w:tcW w:w="1350" w:type="dxa"/>
            <w:tcBorders>
              <w:top w:val="nil"/>
              <w:left w:val="nil"/>
              <w:bottom w:val="nil"/>
              <w:right w:val="nil"/>
            </w:tcBorders>
            <w:vAlign w:val="bottom"/>
          </w:tcPr>
          <w:p w14:paraId="12C2C051" w14:textId="77777777" w:rsidR="00B467EB" w:rsidRPr="00B467EB" w:rsidRDefault="00B467EB" w:rsidP="00E121E7">
            <w:pPr>
              <w:jc w:val="center"/>
              <w:rPr>
                <w:sz w:val="20"/>
                <w:szCs w:val="20"/>
              </w:rPr>
            </w:pPr>
            <w:r w:rsidRPr="00B467EB">
              <w:rPr>
                <w:sz w:val="20"/>
                <w:szCs w:val="20"/>
              </w:rPr>
              <w:t>0.235</w:t>
            </w:r>
          </w:p>
        </w:tc>
      </w:tr>
      <w:tr w:rsidR="00B467EB" w:rsidRPr="003025A5" w14:paraId="12C2A522" w14:textId="77777777" w:rsidTr="00B467EB">
        <w:trPr>
          <w:trHeight w:val="20"/>
        </w:trPr>
        <w:tc>
          <w:tcPr>
            <w:tcW w:w="2160" w:type="dxa"/>
            <w:tcBorders>
              <w:top w:val="nil"/>
              <w:left w:val="nil"/>
              <w:bottom w:val="nil"/>
              <w:right w:val="nil"/>
            </w:tcBorders>
            <w:shd w:val="clear" w:color="auto" w:fill="auto"/>
            <w:noWrap/>
            <w:vAlign w:val="bottom"/>
            <w:hideMark/>
          </w:tcPr>
          <w:p w14:paraId="6749EA83" w14:textId="77777777" w:rsidR="00B467EB" w:rsidRPr="003025A5" w:rsidRDefault="00B467EB" w:rsidP="00E121E7">
            <w:pPr>
              <w:jc w:val="center"/>
              <w:rPr>
                <w:sz w:val="20"/>
                <w:szCs w:val="20"/>
              </w:rPr>
            </w:pPr>
            <w:r w:rsidRPr="003025A5">
              <w:rPr>
                <w:sz w:val="20"/>
                <w:szCs w:val="20"/>
              </w:rPr>
              <w:t>founder</w:t>
            </w:r>
          </w:p>
        </w:tc>
        <w:tc>
          <w:tcPr>
            <w:tcW w:w="1080" w:type="dxa"/>
            <w:tcBorders>
              <w:top w:val="nil"/>
              <w:left w:val="nil"/>
              <w:bottom w:val="nil"/>
              <w:right w:val="nil"/>
            </w:tcBorders>
            <w:shd w:val="clear" w:color="auto" w:fill="auto"/>
            <w:noWrap/>
            <w:vAlign w:val="bottom"/>
          </w:tcPr>
          <w:p w14:paraId="19B69615"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0CA86C17"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34475445" w14:textId="77777777" w:rsidR="00B467EB" w:rsidRPr="00B467EB" w:rsidRDefault="00B467EB" w:rsidP="00E121E7">
            <w:pPr>
              <w:jc w:val="center"/>
              <w:rPr>
                <w:sz w:val="20"/>
                <w:szCs w:val="20"/>
              </w:rPr>
            </w:pPr>
            <w:r w:rsidRPr="00B467EB">
              <w:rPr>
                <w:sz w:val="20"/>
                <w:szCs w:val="20"/>
              </w:rPr>
              <w:t>(0.263)</w:t>
            </w:r>
          </w:p>
        </w:tc>
        <w:tc>
          <w:tcPr>
            <w:tcW w:w="1440" w:type="dxa"/>
            <w:tcBorders>
              <w:top w:val="nil"/>
              <w:left w:val="nil"/>
              <w:bottom w:val="nil"/>
              <w:right w:val="nil"/>
            </w:tcBorders>
            <w:vAlign w:val="bottom"/>
          </w:tcPr>
          <w:p w14:paraId="443CBFE7" w14:textId="77777777" w:rsidR="00B467EB" w:rsidRPr="00B467EB" w:rsidRDefault="00B467EB" w:rsidP="00E121E7">
            <w:pPr>
              <w:jc w:val="center"/>
              <w:rPr>
                <w:sz w:val="20"/>
                <w:szCs w:val="20"/>
              </w:rPr>
            </w:pPr>
            <w:r w:rsidRPr="00B467EB">
              <w:rPr>
                <w:sz w:val="20"/>
                <w:szCs w:val="20"/>
              </w:rPr>
              <w:t>(0.0875)</w:t>
            </w:r>
          </w:p>
        </w:tc>
        <w:tc>
          <w:tcPr>
            <w:tcW w:w="1260" w:type="dxa"/>
            <w:tcBorders>
              <w:top w:val="nil"/>
              <w:left w:val="nil"/>
              <w:bottom w:val="nil"/>
              <w:right w:val="nil"/>
            </w:tcBorders>
            <w:vAlign w:val="bottom"/>
          </w:tcPr>
          <w:p w14:paraId="699AD80F" w14:textId="77777777" w:rsidR="00B467EB" w:rsidRPr="00B467EB" w:rsidRDefault="00B467EB" w:rsidP="00E121E7">
            <w:pPr>
              <w:jc w:val="center"/>
              <w:rPr>
                <w:sz w:val="20"/>
                <w:szCs w:val="20"/>
              </w:rPr>
            </w:pPr>
            <w:r w:rsidRPr="00B467EB">
              <w:rPr>
                <w:sz w:val="20"/>
                <w:szCs w:val="20"/>
              </w:rPr>
              <w:t>(0.202)</w:t>
            </w:r>
          </w:p>
        </w:tc>
        <w:tc>
          <w:tcPr>
            <w:tcW w:w="1350" w:type="dxa"/>
            <w:tcBorders>
              <w:top w:val="nil"/>
              <w:left w:val="nil"/>
              <w:bottom w:val="nil"/>
              <w:right w:val="nil"/>
            </w:tcBorders>
            <w:vAlign w:val="bottom"/>
          </w:tcPr>
          <w:p w14:paraId="745F9ACD" w14:textId="77777777" w:rsidR="00B467EB" w:rsidRPr="00B467EB" w:rsidRDefault="00B467EB" w:rsidP="00E121E7">
            <w:pPr>
              <w:jc w:val="center"/>
              <w:rPr>
                <w:sz w:val="20"/>
                <w:szCs w:val="20"/>
              </w:rPr>
            </w:pPr>
            <w:r w:rsidRPr="00B467EB">
              <w:rPr>
                <w:sz w:val="20"/>
                <w:szCs w:val="20"/>
              </w:rPr>
              <w:t>(0.202)</w:t>
            </w:r>
          </w:p>
        </w:tc>
      </w:tr>
      <w:tr w:rsidR="00B467EB" w:rsidRPr="003025A5" w14:paraId="03852DC5" w14:textId="77777777" w:rsidTr="00B467EB">
        <w:trPr>
          <w:trHeight w:val="20"/>
        </w:trPr>
        <w:tc>
          <w:tcPr>
            <w:tcW w:w="2160" w:type="dxa"/>
            <w:tcBorders>
              <w:top w:val="nil"/>
              <w:left w:val="nil"/>
              <w:bottom w:val="nil"/>
              <w:right w:val="nil"/>
            </w:tcBorders>
            <w:shd w:val="clear" w:color="auto" w:fill="auto"/>
            <w:noWrap/>
            <w:vAlign w:val="bottom"/>
            <w:hideMark/>
          </w:tcPr>
          <w:p w14:paraId="5045CA2A" w14:textId="77777777" w:rsidR="00B467EB" w:rsidRPr="003025A5" w:rsidRDefault="00B467EB" w:rsidP="00E121E7">
            <w:pPr>
              <w:rPr>
                <w:sz w:val="20"/>
                <w:szCs w:val="20"/>
              </w:rPr>
            </w:pPr>
            <w:r w:rsidRPr="003025A5">
              <w:rPr>
                <w:sz w:val="20"/>
                <w:szCs w:val="20"/>
              </w:rPr>
              <w:t xml:space="preserve">Corp. has gov’t official </w:t>
            </w:r>
          </w:p>
        </w:tc>
        <w:tc>
          <w:tcPr>
            <w:tcW w:w="1080" w:type="dxa"/>
            <w:tcBorders>
              <w:top w:val="nil"/>
              <w:left w:val="nil"/>
              <w:bottom w:val="nil"/>
              <w:right w:val="nil"/>
            </w:tcBorders>
            <w:shd w:val="clear" w:color="auto" w:fill="auto"/>
            <w:noWrap/>
            <w:vAlign w:val="bottom"/>
          </w:tcPr>
          <w:p w14:paraId="20698BAB"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0C1FF3DE"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40DB4FD5" w14:textId="77777777" w:rsidR="00B467EB" w:rsidRPr="00B467EB" w:rsidRDefault="00B467EB" w:rsidP="00E121E7">
            <w:pPr>
              <w:jc w:val="center"/>
              <w:rPr>
                <w:sz w:val="20"/>
                <w:szCs w:val="20"/>
              </w:rPr>
            </w:pPr>
            <w:r w:rsidRPr="00B467EB">
              <w:rPr>
                <w:sz w:val="20"/>
                <w:szCs w:val="20"/>
              </w:rPr>
              <w:t>0.146</w:t>
            </w:r>
          </w:p>
        </w:tc>
        <w:tc>
          <w:tcPr>
            <w:tcW w:w="1440" w:type="dxa"/>
            <w:tcBorders>
              <w:top w:val="nil"/>
              <w:left w:val="nil"/>
              <w:bottom w:val="nil"/>
              <w:right w:val="nil"/>
            </w:tcBorders>
            <w:vAlign w:val="bottom"/>
          </w:tcPr>
          <w:p w14:paraId="67C9FA9D" w14:textId="77777777" w:rsidR="00B467EB" w:rsidRPr="00B467EB" w:rsidRDefault="00B467EB" w:rsidP="00E121E7">
            <w:pPr>
              <w:jc w:val="center"/>
              <w:rPr>
                <w:sz w:val="20"/>
                <w:szCs w:val="20"/>
              </w:rPr>
            </w:pPr>
            <w:r w:rsidRPr="00B467EB">
              <w:rPr>
                <w:sz w:val="20"/>
                <w:szCs w:val="20"/>
              </w:rPr>
              <w:t>0.119</w:t>
            </w:r>
          </w:p>
        </w:tc>
        <w:tc>
          <w:tcPr>
            <w:tcW w:w="1260" w:type="dxa"/>
            <w:tcBorders>
              <w:top w:val="nil"/>
              <w:left w:val="nil"/>
              <w:bottom w:val="nil"/>
              <w:right w:val="nil"/>
            </w:tcBorders>
            <w:vAlign w:val="bottom"/>
          </w:tcPr>
          <w:p w14:paraId="4AA05471" w14:textId="77777777" w:rsidR="00B467EB" w:rsidRPr="00B467EB" w:rsidRDefault="00B467EB" w:rsidP="00E121E7">
            <w:pPr>
              <w:jc w:val="center"/>
              <w:rPr>
                <w:sz w:val="20"/>
                <w:szCs w:val="20"/>
              </w:rPr>
            </w:pPr>
            <w:r w:rsidRPr="00B467EB">
              <w:rPr>
                <w:sz w:val="20"/>
                <w:szCs w:val="20"/>
              </w:rPr>
              <w:t>0.179</w:t>
            </w:r>
          </w:p>
        </w:tc>
        <w:tc>
          <w:tcPr>
            <w:tcW w:w="1350" w:type="dxa"/>
            <w:tcBorders>
              <w:top w:val="nil"/>
              <w:left w:val="nil"/>
              <w:bottom w:val="nil"/>
              <w:right w:val="nil"/>
            </w:tcBorders>
            <w:vAlign w:val="bottom"/>
          </w:tcPr>
          <w:p w14:paraId="03D4531D" w14:textId="77777777" w:rsidR="00B467EB" w:rsidRPr="00B467EB" w:rsidRDefault="00B467EB" w:rsidP="00E121E7">
            <w:pPr>
              <w:jc w:val="center"/>
              <w:rPr>
                <w:sz w:val="20"/>
                <w:szCs w:val="20"/>
              </w:rPr>
            </w:pPr>
            <w:r w:rsidRPr="00B467EB">
              <w:rPr>
                <w:sz w:val="20"/>
                <w:szCs w:val="20"/>
              </w:rPr>
              <w:t>0.304**</w:t>
            </w:r>
          </w:p>
        </w:tc>
      </w:tr>
      <w:tr w:rsidR="00B467EB" w:rsidRPr="003025A5" w14:paraId="4CBEDB9A" w14:textId="77777777" w:rsidTr="00B467EB">
        <w:trPr>
          <w:trHeight w:val="20"/>
        </w:trPr>
        <w:tc>
          <w:tcPr>
            <w:tcW w:w="2160" w:type="dxa"/>
            <w:tcBorders>
              <w:top w:val="nil"/>
              <w:left w:val="nil"/>
              <w:bottom w:val="nil"/>
              <w:right w:val="nil"/>
            </w:tcBorders>
            <w:shd w:val="clear" w:color="auto" w:fill="auto"/>
            <w:noWrap/>
            <w:vAlign w:val="bottom"/>
            <w:hideMark/>
          </w:tcPr>
          <w:p w14:paraId="273994D1" w14:textId="77777777" w:rsidR="00B467EB" w:rsidRPr="003025A5" w:rsidRDefault="00B467EB" w:rsidP="00E121E7">
            <w:pPr>
              <w:jc w:val="center"/>
              <w:rPr>
                <w:sz w:val="20"/>
                <w:szCs w:val="20"/>
              </w:rPr>
            </w:pPr>
            <w:r w:rsidRPr="003025A5">
              <w:rPr>
                <w:sz w:val="20"/>
                <w:szCs w:val="20"/>
              </w:rPr>
              <w:t>founder</w:t>
            </w:r>
          </w:p>
        </w:tc>
        <w:tc>
          <w:tcPr>
            <w:tcW w:w="1080" w:type="dxa"/>
            <w:tcBorders>
              <w:top w:val="nil"/>
              <w:left w:val="nil"/>
              <w:bottom w:val="nil"/>
              <w:right w:val="nil"/>
            </w:tcBorders>
            <w:shd w:val="clear" w:color="auto" w:fill="auto"/>
            <w:noWrap/>
            <w:vAlign w:val="bottom"/>
          </w:tcPr>
          <w:p w14:paraId="670EDCE1"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403CA477"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717E4551" w14:textId="77777777" w:rsidR="00B467EB" w:rsidRPr="00B467EB" w:rsidRDefault="00B467EB" w:rsidP="00E121E7">
            <w:pPr>
              <w:jc w:val="center"/>
              <w:rPr>
                <w:sz w:val="20"/>
                <w:szCs w:val="20"/>
              </w:rPr>
            </w:pPr>
            <w:r w:rsidRPr="00B467EB">
              <w:rPr>
                <w:sz w:val="20"/>
                <w:szCs w:val="20"/>
              </w:rPr>
              <w:t>(0.224)</w:t>
            </w:r>
          </w:p>
        </w:tc>
        <w:tc>
          <w:tcPr>
            <w:tcW w:w="1440" w:type="dxa"/>
            <w:tcBorders>
              <w:top w:val="nil"/>
              <w:left w:val="nil"/>
              <w:bottom w:val="nil"/>
              <w:right w:val="nil"/>
            </w:tcBorders>
            <w:vAlign w:val="bottom"/>
          </w:tcPr>
          <w:p w14:paraId="7A29E8B9" w14:textId="77777777" w:rsidR="00B467EB" w:rsidRPr="00B467EB" w:rsidRDefault="00B467EB" w:rsidP="00E121E7">
            <w:pPr>
              <w:jc w:val="center"/>
              <w:rPr>
                <w:sz w:val="20"/>
                <w:szCs w:val="20"/>
              </w:rPr>
            </w:pPr>
            <w:r w:rsidRPr="00B467EB">
              <w:rPr>
                <w:sz w:val="20"/>
                <w:szCs w:val="20"/>
              </w:rPr>
              <w:t>(0.0948)</w:t>
            </w:r>
          </w:p>
        </w:tc>
        <w:tc>
          <w:tcPr>
            <w:tcW w:w="1260" w:type="dxa"/>
            <w:tcBorders>
              <w:top w:val="nil"/>
              <w:left w:val="nil"/>
              <w:bottom w:val="nil"/>
              <w:right w:val="nil"/>
            </w:tcBorders>
            <w:vAlign w:val="bottom"/>
          </w:tcPr>
          <w:p w14:paraId="34D20109" w14:textId="77777777" w:rsidR="00B467EB" w:rsidRPr="00B467EB" w:rsidRDefault="00B467EB" w:rsidP="00E121E7">
            <w:pPr>
              <w:jc w:val="center"/>
              <w:rPr>
                <w:sz w:val="20"/>
                <w:szCs w:val="20"/>
              </w:rPr>
            </w:pPr>
            <w:r w:rsidRPr="00B467EB">
              <w:rPr>
                <w:sz w:val="20"/>
                <w:szCs w:val="20"/>
              </w:rPr>
              <w:t>(0.143)</w:t>
            </w:r>
          </w:p>
        </w:tc>
        <w:tc>
          <w:tcPr>
            <w:tcW w:w="1350" w:type="dxa"/>
            <w:tcBorders>
              <w:top w:val="nil"/>
              <w:left w:val="nil"/>
              <w:bottom w:val="nil"/>
              <w:right w:val="nil"/>
            </w:tcBorders>
            <w:vAlign w:val="bottom"/>
          </w:tcPr>
          <w:p w14:paraId="777E8B9C" w14:textId="77777777" w:rsidR="00B467EB" w:rsidRPr="00B467EB" w:rsidRDefault="00B467EB" w:rsidP="00E121E7">
            <w:pPr>
              <w:jc w:val="center"/>
              <w:rPr>
                <w:sz w:val="20"/>
                <w:szCs w:val="20"/>
              </w:rPr>
            </w:pPr>
            <w:r w:rsidRPr="00B467EB">
              <w:rPr>
                <w:sz w:val="20"/>
                <w:szCs w:val="20"/>
              </w:rPr>
              <w:t>(0.128)</w:t>
            </w:r>
          </w:p>
        </w:tc>
      </w:tr>
      <w:tr w:rsidR="00B467EB" w:rsidRPr="003025A5" w14:paraId="17A7E98D" w14:textId="77777777" w:rsidTr="00B467EB">
        <w:trPr>
          <w:trHeight w:val="20"/>
        </w:trPr>
        <w:tc>
          <w:tcPr>
            <w:tcW w:w="2160" w:type="dxa"/>
            <w:tcBorders>
              <w:top w:val="nil"/>
              <w:left w:val="nil"/>
              <w:bottom w:val="nil"/>
              <w:right w:val="nil"/>
            </w:tcBorders>
            <w:shd w:val="clear" w:color="auto" w:fill="auto"/>
            <w:noWrap/>
            <w:vAlign w:val="bottom"/>
            <w:hideMark/>
          </w:tcPr>
          <w:p w14:paraId="50FB8D91" w14:textId="77777777" w:rsidR="00B467EB" w:rsidRPr="003025A5" w:rsidRDefault="00B467EB" w:rsidP="00E121E7">
            <w:pPr>
              <w:rPr>
                <w:sz w:val="20"/>
                <w:szCs w:val="20"/>
              </w:rPr>
            </w:pPr>
            <w:r w:rsidRPr="003025A5">
              <w:rPr>
                <w:sz w:val="20"/>
                <w:szCs w:val="20"/>
              </w:rPr>
              <w:t>Corp. has gentry</w:t>
            </w:r>
          </w:p>
        </w:tc>
        <w:tc>
          <w:tcPr>
            <w:tcW w:w="1080" w:type="dxa"/>
            <w:tcBorders>
              <w:top w:val="nil"/>
              <w:left w:val="nil"/>
              <w:bottom w:val="nil"/>
              <w:right w:val="nil"/>
            </w:tcBorders>
            <w:shd w:val="clear" w:color="auto" w:fill="auto"/>
            <w:noWrap/>
            <w:vAlign w:val="bottom"/>
          </w:tcPr>
          <w:p w14:paraId="5D72DFB9"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1AFD9334"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0D04E0F3" w14:textId="77777777" w:rsidR="00B467EB" w:rsidRPr="00B467EB" w:rsidRDefault="00B467EB" w:rsidP="00E121E7">
            <w:pPr>
              <w:jc w:val="center"/>
              <w:rPr>
                <w:sz w:val="20"/>
                <w:szCs w:val="20"/>
              </w:rPr>
            </w:pPr>
            <w:r w:rsidRPr="00B467EB">
              <w:rPr>
                <w:sz w:val="20"/>
                <w:szCs w:val="20"/>
              </w:rPr>
              <w:t>-0.0947</w:t>
            </w:r>
          </w:p>
        </w:tc>
        <w:tc>
          <w:tcPr>
            <w:tcW w:w="1440" w:type="dxa"/>
            <w:tcBorders>
              <w:top w:val="nil"/>
              <w:left w:val="nil"/>
              <w:bottom w:val="nil"/>
              <w:right w:val="nil"/>
            </w:tcBorders>
            <w:vAlign w:val="bottom"/>
          </w:tcPr>
          <w:p w14:paraId="38EAA221" w14:textId="77777777" w:rsidR="00B467EB" w:rsidRPr="00B467EB" w:rsidRDefault="00B467EB" w:rsidP="00E121E7">
            <w:pPr>
              <w:jc w:val="center"/>
              <w:rPr>
                <w:sz w:val="20"/>
                <w:szCs w:val="20"/>
              </w:rPr>
            </w:pPr>
            <w:r w:rsidRPr="00B467EB">
              <w:rPr>
                <w:sz w:val="20"/>
                <w:szCs w:val="20"/>
              </w:rPr>
              <w:t>-0.0727</w:t>
            </w:r>
          </w:p>
        </w:tc>
        <w:tc>
          <w:tcPr>
            <w:tcW w:w="1260" w:type="dxa"/>
            <w:tcBorders>
              <w:top w:val="nil"/>
              <w:left w:val="nil"/>
              <w:bottom w:val="nil"/>
              <w:right w:val="nil"/>
            </w:tcBorders>
            <w:vAlign w:val="bottom"/>
          </w:tcPr>
          <w:p w14:paraId="1C5AAA7A" w14:textId="77777777" w:rsidR="00B467EB" w:rsidRPr="00B467EB" w:rsidRDefault="00B467EB" w:rsidP="00E121E7">
            <w:pPr>
              <w:jc w:val="center"/>
              <w:rPr>
                <w:sz w:val="20"/>
                <w:szCs w:val="20"/>
              </w:rPr>
            </w:pPr>
            <w:r w:rsidRPr="00B467EB">
              <w:rPr>
                <w:sz w:val="20"/>
                <w:szCs w:val="20"/>
              </w:rPr>
              <w:t>-0.0427</w:t>
            </w:r>
          </w:p>
        </w:tc>
        <w:tc>
          <w:tcPr>
            <w:tcW w:w="1350" w:type="dxa"/>
            <w:tcBorders>
              <w:top w:val="nil"/>
              <w:left w:val="nil"/>
              <w:bottom w:val="nil"/>
              <w:right w:val="nil"/>
            </w:tcBorders>
            <w:vAlign w:val="bottom"/>
          </w:tcPr>
          <w:p w14:paraId="5D4ABFAB" w14:textId="77777777" w:rsidR="00B467EB" w:rsidRPr="00B467EB" w:rsidRDefault="00B467EB" w:rsidP="00E121E7">
            <w:pPr>
              <w:jc w:val="center"/>
              <w:rPr>
                <w:sz w:val="20"/>
                <w:szCs w:val="20"/>
              </w:rPr>
            </w:pPr>
            <w:r w:rsidRPr="00B467EB">
              <w:rPr>
                <w:sz w:val="20"/>
                <w:szCs w:val="20"/>
              </w:rPr>
              <w:t>-0.114</w:t>
            </w:r>
          </w:p>
        </w:tc>
      </w:tr>
      <w:tr w:rsidR="00B467EB" w:rsidRPr="003025A5" w14:paraId="7235D8CE" w14:textId="77777777" w:rsidTr="00B467EB">
        <w:trPr>
          <w:trHeight w:val="20"/>
        </w:trPr>
        <w:tc>
          <w:tcPr>
            <w:tcW w:w="2160" w:type="dxa"/>
            <w:tcBorders>
              <w:top w:val="nil"/>
              <w:left w:val="nil"/>
              <w:bottom w:val="nil"/>
              <w:right w:val="nil"/>
            </w:tcBorders>
            <w:shd w:val="clear" w:color="auto" w:fill="auto"/>
            <w:noWrap/>
            <w:vAlign w:val="bottom"/>
            <w:hideMark/>
          </w:tcPr>
          <w:p w14:paraId="1FB78551" w14:textId="77777777" w:rsidR="00B467EB" w:rsidRPr="003025A5" w:rsidRDefault="00B467EB" w:rsidP="00E121E7">
            <w:pPr>
              <w:jc w:val="center"/>
              <w:rPr>
                <w:sz w:val="20"/>
                <w:szCs w:val="20"/>
              </w:rPr>
            </w:pPr>
            <w:r w:rsidRPr="003025A5">
              <w:rPr>
                <w:sz w:val="20"/>
                <w:szCs w:val="20"/>
              </w:rPr>
              <w:t>founder</w:t>
            </w:r>
          </w:p>
        </w:tc>
        <w:tc>
          <w:tcPr>
            <w:tcW w:w="1080" w:type="dxa"/>
            <w:tcBorders>
              <w:top w:val="nil"/>
              <w:left w:val="nil"/>
              <w:bottom w:val="nil"/>
              <w:right w:val="nil"/>
            </w:tcBorders>
            <w:shd w:val="clear" w:color="auto" w:fill="auto"/>
            <w:noWrap/>
            <w:vAlign w:val="bottom"/>
          </w:tcPr>
          <w:p w14:paraId="5E8225A7" w14:textId="77777777" w:rsidR="00B467EB" w:rsidRPr="00B467EB" w:rsidRDefault="00B467EB" w:rsidP="00E121E7">
            <w:pPr>
              <w:jc w:val="center"/>
              <w:rPr>
                <w:sz w:val="20"/>
                <w:szCs w:val="20"/>
              </w:rPr>
            </w:pPr>
          </w:p>
        </w:tc>
        <w:tc>
          <w:tcPr>
            <w:tcW w:w="1170" w:type="dxa"/>
            <w:tcBorders>
              <w:top w:val="nil"/>
              <w:left w:val="nil"/>
              <w:bottom w:val="nil"/>
              <w:right w:val="nil"/>
            </w:tcBorders>
            <w:shd w:val="clear" w:color="auto" w:fill="auto"/>
            <w:noWrap/>
            <w:vAlign w:val="bottom"/>
          </w:tcPr>
          <w:p w14:paraId="41EB5E78" w14:textId="77777777" w:rsidR="00B467EB" w:rsidRPr="00B467EB" w:rsidRDefault="00B467EB" w:rsidP="00E121E7">
            <w:pPr>
              <w:jc w:val="center"/>
              <w:rPr>
                <w:sz w:val="20"/>
                <w:szCs w:val="20"/>
              </w:rPr>
            </w:pPr>
          </w:p>
        </w:tc>
        <w:tc>
          <w:tcPr>
            <w:tcW w:w="1440" w:type="dxa"/>
            <w:tcBorders>
              <w:top w:val="nil"/>
              <w:left w:val="nil"/>
              <w:bottom w:val="nil"/>
              <w:right w:val="nil"/>
            </w:tcBorders>
            <w:shd w:val="clear" w:color="auto" w:fill="auto"/>
            <w:noWrap/>
            <w:vAlign w:val="bottom"/>
          </w:tcPr>
          <w:p w14:paraId="7D940386" w14:textId="77777777" w:rsidR="00B467EB" w:rsidRPr="00B467EB" w:rsidRDefault="00B467EB" w:rsidP="00E121E7">
            <w:pPr>
              <w:jc w:val="center"/>
              <w:rPr>
                <w:sz w:val="20"/>
                <w:szCs w:val="20"/>
              </w:rPr>
            </w:pPr>
            <w:r w:rsidRPr="00B467EB">
              <w:rPr>
                <w:sz w:val="20"/>
                <w:szCs w:val="20"/>
              </w:rPr>
              <w:t>(0.340)</w:t>
            </w:r>
          </w:p>
        </w:tc>
        <w:tc>
          <w:tcPr>
            <w:tcW w:w="1440" w:type="dxa"/>
            <w:tcBorders>
              <w:top w:val="nil"/>
              <w:left w:val="nil"/>
              <w:bottom w:val="nil"/>
              <w:right w:val="nil"/>
            </w:tcBorders>
            <w:vAlign w:val="bottom"/>
          </w:tcPr>
          <w:p w14:paraId="782B965D" w14:textId="77777777" w:rsidR="00B467EB" w:rsidRPr="00B467EB" w:rsidRDefault="00B467EB" w:rsidP="00E121E7">
            <w:pPr>
              <w:jc w:val="center"/>
              <w:rPr>
                <w:sz w:val="20"/>
                <w:szCs w:val="20"/>
              </w:rPr>
            </w:pPr>
            <w:r w:rsidRPr="00B467EB">
              <w:rPr>
                <w:sz w:val="20"/>
                <w:szCs w:val="20"/>
              </w:rPr>
              <w:t>(0.113)</w:t>
            </w:r>
          </w:p>
        </w:tc>
        <w:tc>
          <w:tcPr>
            <w:tcW w:w="1260" w:type="dxa"/>
            <w:tcBorders>
              <w:top w:val="nil"/>
              <w:left w:val="nil"/>
              <w:bottom w:val="nil"/>
              <w:right w:val="nil"/>
            </w:tcBorders>
            <w:vAlign w:val="bottom"/>
          </w:tcPr>
          <w:p w14:paraId="3B347269" w14:textId="77777777" w:rsidR="00B467EB" w:rsidRPr="00B467EB" w:rsidRDefault="00B467EB" w:rsidP="00E121E7">
            <w:pPr>
              <w:jc w:val="center"/>
              <w:rPr>
                <w:sz w:val="20"/>
                <w:szCs w:val="20"/>
              </w:rPr>
            </w:pPr>
            <w:r w:rsidRPr="00B467EB">
              <w:rPr>
                <w:sz w:val="20"/>
                <w:szCs w:val="20"/>
              </w:rPr>
              <w:t>(0.261)</w:t>
            </w:r>
          </w:p>
        </w:tc>
        <w:tc>
          <w:tcPr>
            <w:tcW w:w="1350" w:type="dxa"/>
            <w:tcBorders>
              <w:top w:val="nil"/>
              <w:left w:val="nil"/>
              <w:bottom w:val="nil"/>
              <w:right w:val="nil"/>
            </w:tcBorders>
            <w:vAlign w:val="bottom"/>
          </w:tcPr>
          <w:p w14:paraId="6615ED1A" w14:textId="77777777" w:rsidR="00B467EB" w:rsidRPr="00B467EB" w:rsidRDefault="00B467EB" w:rsidP="00E121E7">
            <w:pPr>
              <w:jc w:val="center"/>
              <w:rPr>
                <w:sz w:val="20"/>
                <w:szCs w:val="20"/>
              </w:rPr>
            </w:pPr>
            <w:r w:rsidRPr="00B467EB">
              <w:rPr>
                <w:sz w:val="20"/>
                <w:szCs w:val="20"/>
              </w:rPr>
              <w:t>(0.307)</w:t>
            </w:r>
          </w:p>
        </w:tc>
      </w:tr>
      <w:tr w:rsidR="00B467EB" w:rsidRPr="003025A5" w14:paraId="73C99811" w14:textId="77777777" w:rsidTr="00B467EB">
        <w:trPr>
          <w:trHeight w:val="20"/>
        </w:trPr>
        <w:tc>
          <w:tcPr>
            <w:tcW w:w="2160" w:type="dxa"/>
            <w:tcBorders>
              <w:top w:val="nil"/>
              <w:left w:val="nil"/>
              <w:bottom w:val="nil"/>
              <w:right w:val="nil"/>
            </w:tcBorders>
            <w:shd w:val="clear" w:color="auto" w:fill="auto"/>
            <w:noWrap/>
            <w:vAlign w:val="bottom"/>
            <w:hideMark/>
          </w:tcPr>
          <w:p w14:paraId="16CB594A" w14:textId="77777777" w:rsidR="00B467EB" w:rsidRPr="003025A5" w:rsidRDefault="00B467EB" w:rsidP="00E121E7">
            <w:pPr>
              <w:rPr>
                <w:sz w:val="20"/>
                <w:szCs w:val="20"/>
              </w:rPr>
            </w:pPr>
            <w:r w:rsidRPr="003025A5">
              <w:rPr>
                <w:sz w:val="20"/>
                <w:szCs w:val="20"/>
              </w:rPr>
              <w:t>Constant</w:t>
            </w:r>
          </w:p>
        </w:tc>
        <w:tc>
          <w:tcPr>
            <w:tcW w:w="1080" w:type="dxa"/>
            <w:tcBorders>
              <w:top w:val="nil"/>
              <w:left w:val="nil"/>
              <w:bottom w:val="nil"/>
              <w:right w:val="nil"/>
            </w:tcBorders>
            <w:shd w:val="clear" w:color="auto" w:fill="auto"/>
            <w:noWrap/>
            <w:vAlign w:val="bottom"/>
          </w:tcPr>
          <w:p w14:paraId="122D2881" w14:textId="77777777" w:rsidR="00B467EB" w:rsidRPr="00B467EB" w:rsidRDefault="00B467EB" w:rsidP="00E121E7">
            <w:pPr>
              <w:jc w:val="center"/>
              <w:rPr>
                <w:sz w:val="20"/>
                <w:szCs w:val="20"/>
              </w:rPr>
            </w:pPr>
            <w:r w:rsidRPr="00B467EB">
              <w:rPr>
                <w:sz w:val="20"/>
                <w:szCs w:val="20"/>
              </w:rPr>
              <w:t>-0.911***</w:t>
            </w:r>
          </w:p>
        </w:tc>
        <w:tc>
          <w:tcPr>
            <w:tcW w:w="1170" w:type="dxa"/>
            <w:tcBorders>
              <w:top w:val="nil"/>
              <w:left w:val="nil"/>
              <w:bottom w:val="nil"/>
              <w:right w:val="nil"/>
            </w:tcBorders>
            <w:shd w:val="clear" w:color="auto" w:fill="auto"/>
            <w:noWrap/>
            <w:vAlign w:val="bottom"/>
          </w:tcPr>
          <w:p w14:paraId="69778E50" w14:textId="77777777" w:rsidR="00B467EB" w:rsidRPr="00B467EB" w:rsidRDefault="00B467EB" w:rsidP="00E121E7">
            <w:pPr>
              <w:jc w:val="center"/>
              <w:rPr>
                <w:sz w:val="20"/>
                <w:szCs w:val="20"/>
              </w:rPr>
            </w:pPr>
            <w:r w:rsidRPr="00B467EB">
              <w:rPr>
                <w:sz w:val="20"/>
                <w:szCs w:val="20"/>
              </w:rPr>
              <w:t>-2.073***</w:t>
            </w:r>
          </w:p>
        </w:tc>
        <w:tc>
          <w:tcPr>
            <w:tcW w:w="1440" w:type="dxa"/>
            <w:tcBorders>
              <w:top w:val="nil"/>
              <w:left w:val="nil"/>
              <w:bottom w:val="nil"/>
              <w:right w:val="nil"/>
            </w:tcBorders>
            <w:shd w:val="clear" w:color="auto" w:fill="auto"/>
            <w:noWrap/>
            <w:vAlign w:val="bottom"/>
          </w:tcPr>
          <w:p w14:paraId="2A9B8EC5" w14:textId="77777777" w:rsidR="00B467EB" w:rsidRPr="00B467EB" w:rsidRDefault="00B467EB" w:rsidP="00E121E7">
            <w:pPr>
              <w:jc w:val="center"/>
              <w:rPr>
                <w:sz w:val="20"/>
                <w:szCs w:val="20"/>
              </w:rPr>
            </w:pPr>
            <w:r w:rsidRPr="00B467EB">
              <w:rPr>
                <w:sz w:val="20"/>
                <w:szCs w:val="20"/>
              </w:rPr>
              <w:t>-2.011***</w:t>
            </w:r>
          </w:p>
        </w:tc>
        <w:tc>
          <w:tcPr>
            <w:tcW w:w="1440" w:type="dxa"/>
            <w:tcBorders>
              <w:top w:val="nil"/>
              <w:left w:val="nil"/>
              <w:bottom w:val="nil"/>
              <w:right w:val="nil"/>
            </w:tcBorders>
            <w:vAlign w:val="bottom"/>
          </w:tcPr>
          <w:p w14:paraId="00EF8FD4" w14:textId="77777777" w:rsidR="00B467EB" w:rsidRPr="00B467EB" w:rsidRDefault="00B467EB" w:rsidP="00E121E7">
            <w:pPr>
              <w:jc w:val="center"/>
              <w:rPr>
                <w:sz w:val="20"/>
                <w:szCs w:val="20"/>
              </w:rPr>
            </w:pPr>
            <w:r w:rsidRPr="00B467EB">
              <w:rPr>
                <w:sz w:val="20"/>
                <w:szCs w:val="20"/>
              </w:rPr>
              <w:t>-0.408**</w:t>
            </w:r>
          </w:p>
        </w:tc>
        <w:tc>
          <w:tcPr>
            <w:tcW w:w="1260" w:type="dxa"/>
            <w:tcBorders>
              <w:top w:val="nil"/>
              <w:left w:val="nil"/>
              <w:bottom w:val="nil"/>
              <w:right w:val="nil"/>
            </w:tcBorders>
            <w:vAlign w:val="bottom"/>
          </w:tcPr>
          <w:p w14:paraId="016D6FC4" w14:textId="77777777" w:rsidR="00B467EB" w:rsidRPr="00B467EB" w:rsidRDefault="00B467EB" w:rsidP="00E121E7">
            <w:pPr>
              <w:jc w:val="center"/>
              <w:rPr>
                <w:sz w:val="20"/>
                <w:szCs w:val="20"/>
              </w:rPr>
            </w:pPr>
            <w:r w:rsidRPr="00B467EB">
              <w:rPr>
                <w:sz w:val="20"/>
                <w:szCs w:val="20"/>
              </w:rPr>
              <w:t>-1.782***</w:t>
            </w:r>
          </w:p>
        </w:tc>
        <w:tc>
          <w:tcPr>
            <w:tcW w:w="1350" w:type="dxa"/>
            <w:tcBorders>
              <w:top w:val="nil"/>
              <w:left w:val="nil"/>
              <w:bottom w:val="nil"/>
              <w:right w:val="nil"/>
            </w:tcBorders>
            <w:vAlign w:val="bottom"/>
          </w:tcPr>
          <w:p w14:paraId="5E656B13" w14:textId="77777777" w:rsidR="00B467EB" w:rsidRPr="00B467EB" w:rsidRDefault="00B467EB" w:rsidP="00E121E7">
            <w:pPr>
              <w:jc w:val="center"/>
              <w:rPr>
                <w:sz w:val="20"/>
                <w:szCs w:val="20"/>
              </w:rPr>
            </w:pPr>
            <w:r w:rsidRPr="00B467EB">
              <w:rPr>
                <w:sz w:val="20"/>
                <w:szCs w:val="20"/>
              </w:rPr>
              <w:t>-1.707***</w:t>
            </w:r>
          </w:p>
        </w:tc>
      </w:tr>
      <w:tr w:rsidR="00B467EB" w:rsidRPr="003025A5" w14:paraId="052181DF" w14:textId="77777777" w:rsidTr="00B467EB">
        <w:trPr>
          <w:trHeight w:val="20"/>
        </w:trPr>
        <w:tc>
          <w:tcPr>
            <w:tcW w:w="2160" w:type="dxa"/>
            <w:tcBorders>
              <w:top w:val="nil"/>
              <w:left w:val="nil"/>
              <w:bottom w:val="nil"/>
              <w:right w:val="nil"/>
            </w:tcBorders>
            <w:shd w:val="clear" w:color="auto" w:fill="auto"/>
            <w:noWrap/>
            <w:vAlign w:val="bottom"/>
            <w:hideMark/>
          </w:tcPr>
          <w:p w14:paraId="17DBC5CE" w14:textId="77777777" w:rsidR="00B467EB" w:rsidRPr="003025A5" w:rsidRDefault="00B467EB" w:rsidP="00E121E7">
            <w:pPr>
              <w:jc w:val="center"/>
              <w:rPr>
                <w:sz w:val="20"/>
                <w:szCs w:val="20"/>
              </w:rPr>
            </w:pPr>
          </w:p>
        </w:tc>
        <w:tc>
          <w:tcPr>
            <w:tcW w:w="1080" w:type="dxa"/>
            <w:tcBorders>
              <w:top w:val="nil"/>
              <w:left w:val="nil"/>
              <w:bottom w:val="nil"/>
              <w:right w:val="nil"/>
            </w:tcBorders>
            <w:shd w:val="clear" w:color="auto" w:fill="auto"/>
            <w:noWrap/>
            <w:vAlign w:val="bottom"/>
          </w:tcPr>
          <w:p w14:paraId="65402C9A" w14:textId="77777777" w:rsidR="00B467EB" w:rsidRPr="00B467EB" w:rsidRDefault="00B467EB" w:rsidP="00E121E7">
            <w:pPr>
              <w:jc w:val="center"/>
              <w:rPr>
                <w:sz w:val="20"/>
                <w:szCs w:val="20"/>
              </w:rPr>
            </w:pPr>
            <w:r w:rsidRPr="00B467EB">
              <w:rPr>
                <w:sz w:val="20"/>
                <w:szCs w:val="20"/>
              </w:rPr>
              <w:t>(0.284)</w:t>
            </w:r>
          </w:p>
        </w:tc>
        <w:tc>
          <w:tcPr>
            <w:tcW w:w="1170" w:type="dxa"/>
            <w:tcBorders>
              <w:top w:val="nil"/>
              <w:left w:val="nil"/>
              <w:bottom w:val="nil"/>
              <w:right w:val="nil"/>
            </w:tcBorders>
            <w:shd w:val="clear" w:color="auto" w:fill="auto"/>
            <w:noWrap/>
            <w:vAlign w:val="bottom"/>
          </w:tcPr>
          <w:p w14:paraId="69FBF5B2" w14:textId="77777777" w:rsidR="00B467EB" w:rsidRPr="00B467EB" w:rsidRDefault="00B467EB" w:rsidP="00E121E7">
            <w:pPr>
              <w:jc w:val="center"/>
              <w:rPr>
                <w:sz w:val="20"/>
                <w:szCs w:val="20"/>
              </w:rPr>
            </w:pPr>
            <w:r w:rsidRPr="00B467EB">
              <w:rPr>
                <w:sz w:val="20"/>
                <w:szCs w:val="20"/>
              </w:rPr>
              <w:t>(0.442)</w:t>
            </w:r>
          </w:p>
        </w:tc>
        <w:tc>
          <w:tcPr>
            <w:tcW w:w="1440" w:type="dxa"/>
            <w:tcBorders>
              <w:top w:val="nil"/>
              <w:left w:val="nil"/>
              <w:bottom w:val="nil"/>
              <w:right w:val="nil"/>
            </w:tcBorders>
            <w:shd w:val="clear" w:color="auto" w:fill="auto"/>
            <w:noWrap/>
            <w:vAlign w:val="bottom"/>
          </w:tcPr>
          <w:p w14:paraId="020DA122" w14:textId="77777777" w:rsidR="00B467EB" w:rsidRPr="00B467EB" w:rsidRDefault="00B467EB" w:rsidP="00E121E7">
            <w:pPr>
              <w:jc w:val="center"/>
              <w:rPr>
                <w:sz w:val="20"/>
                <w:szCs w:val="20"/>
              </w:rPr>
            </w:pPr>
            <w:r w:rsidRPr="00B467EB">
              <w:rPr>
                <w:sz w:val="20"/>
                <w:szCs w:val="20"/>
              </w:rPr>
              <w:t>(0.447)</w:t>
            </w:r>
          </w:p>
        </w:tc>
        <w:tc>
          <w:tcPr>
            <w:tcW w:w="1440" w:type="dxa"/>
            <w:tcBorders>
              <w:top w:val="nil"/>
              <w:left w:val="nil"/>
              <w:bottom w:val="nil"/>
              <w:right w:val="nil"/>
            </w:tcBorders>
            <w:vAlign w:val="bottom"/>
          </w:tcPr>
          <w:p w14:paraId="5FCEA4C4" w14:textId="77777777" w:rsidR="00B467EB" w:rsidRPr="00B467EB" w:rsidRDefault="00B467EB" w:rsidP="00E121E7">
            <w:pPr>
              <w:jc w:val="center"/>
              <w:rPr>
                <w:sz w:val="20"/>
                <w:szCs w:val="20"/>
              </w:rPr>
            </w:pPr>
            <w:r w:rsidRPr="00B467EB">
              <w:rPr>
                <w:sz w:val="20"/>
                <w:szCs w:val="20"/>
              </w:rPr>
              <w:t>(0.181)</w:t>
            </w:r>
          </w:p>
        </w:tc>
        <w:tc>
          <w:tcPr>
            <w:tcW w:w="1260" w:type="dxa"/>
            <w:tcBorders>
              <w:top w:val="nil"/>
              <w:left w:val="nil"/>
              <w:bottom w:val="nil"/>
              <w:right w:val="nil"/>
            </w:tcBorders>
            <w:vAlign w:val="bottom"/>
          </w:tcPr>
          <w:p w14:paraId="1593E579" w14:textId="77777777" w:rsidR="00B467EB" w:rsidRPr="00B467EB" w:rsidRDefault="00B467EB" w:rsidP="00E121E7">
            <w:pPr>
              <w:jc w:val="center"/>
              <w:rPr>
                <w:sz w:val="20"/>
                <w:szCs w:val="20"/>
              </w:rPr>
            </w:pPr>
            <w:r w:rsidRPr="00B467EB">
              <w:rPr>
                <w:sz w:val="20"/>
                <w:szCs w:val="20"/>
              </w:rPr>
              <w:t>(0.328)</w:t>
            </w:r>
          </w:p>
        </w:tc>
        <w:tc>
          <w:tcPr>
            <w:tcW w:w="1350" w:type="dxa"/>
            <w:tcBorders>
              <w:top w:val="nil"/>
              <w:left w:val="nil"/>
              <w:bottom w:val="nil"/>
              <w:right w:val="nil"/>
            </w:tcBorders>
            <w:vAlign w:val="bottom"/>
          </w:tcPr>
          <w:p w14:paraId="65D70681" w14:textId="77777777" w:rsidR="00B467EB" w:rsidRPr="00B467EB" w:rsidRDefault="00B467EB" w:rsidP="00E121E7">
            <w:pPr>
              <w:jc w:val="center"/>
              <w:rPr>
                <w:sz w:val="20"/>
                <w:szCs w:val="20"/>
              </w:rPr>
            </w:pPr>
            <w:r w:rsidRPr="00B467EB">
              <w:rPr>
                <w:sz w:val="20"/>
                <w:szCs w:val="20"/>
              </w:rPr>
              <w:t>(0.306)</w:t>
            </w:r>
          </w:p>
        </w:tc>
      </w:tr>
      <w:tr w:rsidR="00B467EB" w:rsidRPr="003025A5" w14:paraId="0A206487" w14:textId="77777777" w:rsidTr="00B467EB">
        <w:trPr>
          <w:trHeight w:val="20"/>
        </w:trPr>
        <w:tc>
          <w:tcPr>
            <w:tcW w:w="2160" w:type="dxa"/>
            <w:tcBorders>
              <w:top w:val="nil"/>
              <w:left w:val="nil"/>
              <w:bottom w:val="single" w:sz="4" w:space="0" w:color="auto"/>
              <w:right w:val="nil"/>
            </w:tcBorders>
            <w:shd w:val="clear" w:color="auto" w:fill="auto"/>
            <w:noWrap/>
            <w:vAlign w:val="bottom"/>
            <w:hideMark/>
          </w:tcPr>
          <w:p w14:paraId="717FF6EA" w14:textId="77777777" w:rsidR="00B467EB" w:rsidRPr="003025A5" w:rsidRDefault="00B467EB" w:rsidP="00E121E7">
            <w:pPr>
              <w:jc w:val="center"/>
              <w:rPr>
                <w:sz w:val="20"/>
                <w:szCs w:val="20"/>
              </w:rPr>
            </w:pPr>
          </w:p>
        </w:tc>
        <w:tc>
          <w:tcPr>
            <w:tcW w:w="1080" w:type="dxa"/>
            <w:tcBorders>
              <w:top w:val="nil"/>
              <w:left w:val="nil"/>
              <w:bottom w:val="single" w:sz="4" w:space="0" w:color="auto"/>
              <w:right w:val="nil"/>
            </w:tcBorders>
            <w:shd w:val="clear" w:color="auto" w:fill="auto"/>
            <w:noWrap/>
            <w:vAlign w:val="bottom"/>
          </w:tcPr>
          <w:p w14:paraId="553063F8" w14:textId="77777777" w:rsidR="00B467EB" w:rsidRPr="00B467EB" w:rsidRDefault="00B467EB" w:rsidP="00E121E7">
            <w:pPr>
              <w:jc w:val="center"/>
              <w:rPr>
                <w:sz w:val="20"/>
                <w:szCs w:val="20"/>
              </w:rPr>
            </w:pPr>
          </w:p>
        </w:tc>
        <w:tc>
          <w:tcPr>
            <w:tcW w:w="1170" w:type="dxa"/>
            <w:tcBorders>
              <w:top w:val="nil"/>
              <w:left w:val="nil"/>
              <w:bottom w:val="single" w:sz="4" w:space="0" w:color="auto"/>
              <w:right w:val="nil"/>
            </w:tcBorders>
            <w:shd w:val="clear" w:color="auto" w:fill="auto"/>
            <w:noWrap/>
            <w:vAlign w:val="bottom"/>
          </w:tcPr>
          <w:p w14:paraId="3C780FC3" w14:textId="77777777" w:rsidR="00B467EB" w:rsidRPr="00B467EB" w:rsidRDefault="00B467EB" w:rsidP="00E121E7">
            <w:pPr>
              <w:jc w:val="center"/>
              <w:rPr>
                <w:sz w:val="20"/>
                <w:szCs w:val="20"/>
              </w:rPr>
            </w:pPr>
          </w:p>
        </w:tc>
        <w:tc>
          <w:tcPr>
            <w:tcW w:w="1440" w:type="dxa"/>
            <w:tcBorders>
              <w:top w:val="nil"/>
              <w:left w:val="nil"/>
              <w:bottom w:val="single" w:sz="4" w:space="0" w:color="auto"/>
              <w:right w:val="nil"/>
            </w:tcBorders>
            <w:shd w:val="clear" w:color="auto" w:fill="auto"/>
            <w:noWrap/>
            <w:vAlign w:val="bottom"/>
          </w:tcPr>
          <w:p w14:paraId="6501908B" w14:textId="77777777" w:rsidR="00B467EB" w:rsidRPr="00B467EB" w:rsidRDefault="00B467EB" w:rsidP="00E121E7">
            <w:pPr>
              <w:jc w:val="center"/>
              <w:rPr>
                <w:sz w:val="20"/>
                <w:szCs w:val="20"/>
              </w:rPr>
            </w:pPr>
          </w:p>
        </w:tc>
        <w:tc>
          <w:tcPr>
            <w:tcW w:w="1440" w:type="dxa"/>
            <w:tcBorders>
              <w:top w:val="nil"/>
              <w:left w:val="nil"/>
              <w:bottom w:val="single" w:sz="4" w:space="0" w:color="auto"/>
              <w:right w:val="nil"/>
            </w:tcBorders>
            <w:vAlign w:val="bottom"/>
          </w:tcPr>
          <w:p w14:paraId="5C6BF2A3" w14:textId="77777777" w:rsidR="00B467EB" w:rsidRPr="00B467EB" w:rsidRDefault="00B467EB" w:rsidP="00E121E7">
            <w:pPr>
              <w:jc w:val="center"/>
              <w:rPr>
                <w:sz w:val="20"/>
                <w:szCs w:val="20"/>
              </w:rPr>
            </w:pPr>
          </w:p>
        </w:tc>
        <w:tc>
          <w:tcPr>
            <w:tcW w:w="1260" w:type="dxa"/>
            <w:tcBorders>
              <w:top w:val="nil"/>
              <w:left w:val="nil"/>
              <w:bottom w:val="single" w:sz="4" w:space="0" w:color="auto"/>
              <w:right w:val="nil"/>
            </w:tcBorders>
            <w:vAlign w:val="bottom"/>
          </w:tcPr>
          <w:p w14:paraId="34483567" w14:textId="77777777" w:rsidR="00B467EB" w:rsidRPr="00B467EB" w:rsidRDefault="00B467EB" w:rsidP="00E121E7">
            <w:pPr>
              <w:jc w:val="center"/>
              <w:rPr>
                <w:sz w:val="20"/>
                <w:szCs w:val="20"/>
              </w:rPr>
            </w:pPr>
          </w:p>
        </w:tc>
        <w:tc>
          <w:tcPr>
            <w:tcW w:w="1350" w:type="dxa"/>
            <w:tcBorders>
              <w:top w:val="nil"/>
              <w:left w:val="nil"/>
              <w:bottom w:val="single" w:sz="4" w:space="0" w:color="auto"/>
              <w:right w:val="nil"/>
            </w:tcBorders>
            <w:vAlign w:val="bottom"/>
          </w:tcPr>
          <w:p w14:paraId="51357042" w14:textId="77777777" w:rsidR="00B467EB" w:rsidRPr="00B467EB" w:rsidRDefault="00B467EB" w:rsidP="00E121E7">
            <w:pPr>
              <w:jc w:val="center"/>
              <w:rPr>
                <w:sz w:val="20"/>
                <w:szCs w:val="20"/>
              </w:rPr>
            </w:pPr>
          </w:p>
        </w:tc>
      </w:tr>
      <w:tr w:rsidR="00B467EB" w:rsidRPr="003025A5" w14:paraId="270A60ED" w14:textId="77777777" w:rsidTr="00B467EB">
        <w:trPr>
          <w:trHeight w:val="20"/>
        </w:trPr>
        <w:tc>
          <w:tcPr>
            <w:tcW w:w="2160" w:type="dxa"/>
            <w:tcBorders>
              <w:top w:val="single" w:sz="4" w:space="0" w:color="auto"/>
              <w:left w:val="nil"/>
              <w:bottom w:val="nil"/>
              <w:right w:val="nil"/>
            </w:tcBorders>
            <w:shd w:val="clear" w:color="auto" w:fill="auto"/>
            <w:noWrap/>
            <w:vAlign w:val="bottom"/>
            <w:hideMark/>
          </w:tcPr>
          <w:p w14:paraId="17BD4CA3" w14:textId="77777777" w:rsidR="00B467EB" w:rsidRPr="003025A5" w:rsidRDefault="00B467EB" w:rsidP="00E121E7">
            <w:pPr>
              <w:rPr>
                <w:sz w:val="20"/>
                <w:szCs w:val="20"/>
              </w:rPr>
            </w:pPr>
            <w:r w:rsidRPr="003025A5">
              <w:rPr>
                <w:sz w:val="20"/>
                <w:szCs w:val="20"/>
              </w:rPr>
              <w:t>Observations</w:t>
            </w:r>
          </w:p>
        </w:tc>
        <w:tc>
          <w:tcPr>
            <w:tcW w:w="1080" w:type="dxa"/>
            <w:tcBorders>
              <w:top w:val="single" w:sz="4" w:space="0" w:color="auto"/>
              <w:left w:val="nil"/>
              <w:bottom w:val="nil"/>
              <w:right w:val="nil"/>
            </w:tcBorders>
            <w:shd w:val="clear" w:color="auto" w:fill="auto"/>
            <w:noWrap/>
            <w:vAlign w:val="bottom"/>
          </w:tcPr>
          <w:p w14:paraId="5431C887" w14:textId="77777777" w:rsidR="00B467EB" w:rsidRPr="00B467EB" w:rsidRDefault="00B467EB" w:rsidP="00E121E7">
            <w:pPr>
              <w:jc w:val="center"/>
              <w:rPr>
                <w:sz w:val="20"/>
                <w:szCs w:val="20"/>
              </w:rPr>
            </w:pPr>
            <w:r w:rsidRPr="00B467EB">
              <w:rPr>
                <w:sz w:val="20"/>
                <w:szCs w:val="20"/>
              </w:rPr>
              <w:t>592</w:t>
            </w:r>
          </w:p>
        </w:tc>
        <w:tc>
          <w:tcPr>
            <w:tcW w:w="1170" w:type="dxa"/>
            <w:tcBorders>
              <w:top w:val="single" w:sz="4" w:space="0" w:color="auto"/>
              <w:left w:val="nil"/>
              <w:bottom w:val="nil"/>
              <w:right w:val="nil"/>
            </w:tcBorders>
            <w:shd w:val="clear" w:color="auto" w:fill="auto"/>
            <w:noWrap/>
            <w:vAlign w:val="bottom"/>
          </w:tcPr>
          <w:p w14:paraId="14E6CF8B" w14:textId="77777777" w:rsidR="00B467EB" w:rsidRPr="00B467EB" w:rsidRDefault="00B467EB" w:rsidP="00E121E7">
            <w:pPr>
              <w:jc w:val="center"/>
              <w:rPr>
                <w:sz w:val="20"/>
                <w:szCs w:val="20"/>
              </w:rPr>
            </w:pPr>
            <w:r w:rsidRPr="00B467EB">
              <w:rPr>
                <w:sz w:val="20"/>
                <w:szCs w:val="20"/>
              </w:rPr>
              <w:t>592</w:t>
            </w:r>
          </w:p>
        </w:tc>
        <w:tc>
          <w:tcPr>
            <w:tcW w:w="1440" w:type="dxa"/>
            <w:tcBorders>
              <w:top w:val="single" w:sz="4" w:space="0" w:color="auto"/>
              <w:left w:val="nil"/>
              <w:bottom w:val="nil"/>
              <w:right w:val="nil"/>
            </w:tcBorders>
            <w:shd w:val="clear" w:color="auto" w:fill="auto"/>
            <w:noWrap/>
            <w:vAlign w:val="bottom"/>
          </w:tcPr>
          <w:p w14:paraId="75B4BB91" w14:textId="77777777" w:rsidR="00B467EB" w:rsidRPr="00B467EB" w:rsidRDefault="00B467EB" w:rsidP="00E121E7">
            <w:pPr>
              <w:jc w:val="center"/>
              <w:rPr>
                <w:sz w:val="20"/>
                <w:szCs w:val="20"/>
              </w:rPr>
            </w:pPr>
            <w:r w:rsidRPr="00B467EB">
              <w:rPr>
                <w:sz w:val="20"/>
                <w:szCs w:val="20"/>
              </w:rPr>
              <w:t>592</w:t>
            </w:r>
          </w:p>
        </w:tc>
        <w:tc>
          <w:tcPr>
            <w:tcW w:w="1440" w:type="dxa"/>
            <w:tcBorders>
              <w:top w:val="single" w:sz="4" w:space="0" w:color="auto"/>
              <w:left w:val="nil"/>
              <w:bottom w:val="nil"/>
              <w:right w:val="nil"/>
            </w:tcBorders>
            <w:vAlign w:val="bottom"/>
          </w:tcPr>
          <w:p w14:paraId="7DBF7EA6" w14:textId="77777777" w:rsidR="00B467EB" w:rsidRPr="00B467EB" w:rsidRDefault="00B467EB" w:rsidP="00E121E7">
            <w:pPr>
              <w:jc w:val="center"/>
              <w:rPr>
                <w:sz w:val="20"/>
                <w:szCs w:val="20"/>
              </w:rPr>
            </w:pPr>
            <w:r w:rsidRPr="00B467EB">
              <w:rPr>
                <w:sz w:val="20"/>
                <w:szCs w:val="20"/>
              </w:rPr>
              <w:t>419</w:t>
            </w:r>
          </w:p>
        </w:tc>
        <w:tc>
          <w:tcPr>
            <w:tcW w:w="1260" w:type="dxa"/>
            <w:tcBorders>
              <w:top w:val="single" w:sz="4" w:space="0" w:color="auto"/>
              <w:left w:val="nil"/>
              <w:bottom w:val="nil"/>
              <w:right w:val="nil"/>
            </w:tcBorders>
            <w:vAlign w:val="bottom"/>
          </w:tcPr>
          <w:p w14:paraId="366AABD4" w14:textId="77777777" w:rsidR="00B467EB" w:rsidRPr="00B467EB" w:rsidRDefault="00B467EB" w:rsidP="00E121E7">
            <w:pPr>
              <w:jc w:val="center"/>
              <w:rPr>
                <w:sz w:val="20"/>
                <w:szCs w:val="20"/>
              </w:rPr>
            </w:pPr>
            <w:r w:rsidRPr="00B467EB">
              <w:rPr>
                <w:sz w:val="20"/>
                <w:szCs w:val="20"/>
              </w:rPr>
              <w:t>592</w:t>
            </w:r>
          </w:p>
        </w:tc>
        <w:tc>
          <w:tcPr>
            <w:tcW w:w="1350" w:type="dxa"/>
            <w:tcBorders>
              <w:top w:val="single" w:sz="4" w:space="0" w:color="auto"/>
              <w:left w:val="nil"/>
              <w:bottom w:val="nil"/>
              <w:right w:val="nil"/>
            </w:tcBorders>
            <w:vAlign w:val="bottom"/>
          </w:tcPr>
          <w:p w14:paraId="354EB1DE" w14:textId="77777777" w:rsidR="00B467EB" w:rsidRPr="00B467EB" w:rsidRDefault="00B467EB" w:rsidP="00E121E7">
            <w:pPr>
              <w:jc w:val="center"/>
              <w:rPr>
                <w:sz w:val="20"/>
                <w:szCs w:val="20"/>
              </w:rPr>
            </w:pPr>
            <w:r w:rsidRPr="00B467EB">
              <w:rPr>
                <w:sz w:val="20"/>
                <w:szCs w:val="20"/>
              </w:rPr>
              <w:t>419</w:t>
            </w:r>
          </w:p>
        </w:tc>
      </w:tr>
      <w:tr w:rsidR="00B467EB" w:rsidRPr="003025A5" w14:paraId="4262B9E2" w14:textId="77777777" w:rsidTr="00B467EB">
        <w:trPr>
          <w:trHeight w:val="20"/>
        </w:trPr>
        <w:tc>
          <w:tcPr>
            <w:tcW w:w="2160" w:type="dxa"/>
            <w:tcBorders>
              <w:top w:val="nil"/>
              <w:left w:val="nil"/>
              <w:bottom w:val="nil"/>
              <w:right w:val="nil"/>
            </w:tcBorders>
            <w:shd w:val="clear" w:color="auto" w:fill="auto"/>
            <w:noWrap/>
            <w:vAlign w:val="bottom"/>
            <w:hideMark/>
          </w:tcPr>
          <w:p w14:paraId="54351E51" w14:textId="77777777" w:rsidR="00B467EB" w:rsidRPr="003025A5" w:rsidRDefault="00B467EB" w:rsidP="00E121E7">
            <w:pPr>
              <w:rPr>
                <w:sz w:val="20"/>
                <w:szCs w:val="20"/>
              </w:rPr>
            </w:pPr>
            <w:r w:rsidRPr="003025A5">
              <w:rPr>
                <w:sz w:val="20"/>
                <w:szCs w:val="20"/>
              </w:rPr>
              <w:t>R</w:t>
            </w:r>
            <w:r>
              <w:rPr>
                <w:sz w:val="20"/>
                <w:szCs w:val="20"/>
                <w:vertAlign w:val="superscript"/>
              </w:rPr>
              <w:t>2</w:t>
            </w:r>
          </w:p>
        </w:tc>
        <w:tc>
          <w:tcPr>
            <w:tcW w:w="1080" w:type="dxa"/>
            <w:tcBorders>
              <w:top w:val="nil"/>
              <w:left w:val="nil"/>
              <w:bottom w:val="nil"/>
              <w:right w:val="nil"/>
            </w:tcBorders>
            <w:shd w:val="clear" w:color="auto" w:fill="auto"/>
            <w:noWrap/>
            <w:vAlign w:val="bottom"/>
          </w:tcPr>
          <w:p w14:paraId="14D8E870" w14:textId="77777777" w:rsidR="00B467EB" w:rsidRPr="00B467EB" w:rsidRDefault="00B467EB" w:rsidP="00E121E7">
            <w:pPr>
              <w:jc w:val="center"/>
              <w:rPr>
                <w:sz w:val="20"/>
                <w:szCs w:val="20"/>
              </w:rPr>
            </w:pPr>
            <w:r w:rsidRPr="00B467EB">
              <w:rPr>
                <w:sz w:val="20"/>
                <w:szCs w:val="20"/>
              </w:rPr>
              <w:t>0.179</w:t>
            </w:r>
          </w:p>
        </w:tc>
        <w:tc>
          <w:tcPr>
            <w:tcW w:w="1170" w:type="dxa"/>
            <w:tcBorders>
              <w:top w:val="nil"/>
              <w:left w:val="nil"/>
              <w:bottom w:val="nil"/>
              <w:right w:val="nil"/>
            </w:tcBorders>
            <w:shd w:val="clear" w:color="auto" w:fill="auto"/>
            <w:noWrap/>
            <w:vAlign w:val="bottom"/>
          </w:tcPr>
          <w:p w14:paraId="6059D073" w14:textId="77777777" w:rsidR="00B467EB" w:rsidRPr="00B467EB" w:rsidRDefault="00B467EB" w:rsidP="00E121E7">
            <w:pPr>
              <w:jc w:val="center"/>
              <w:rPr>
                <w:sz w:val="20"/>
                <w:szCs w:val="20"/>
              </w:rPr>
            </w:pPr>
            <w:r w:rsidRPr="00B467EB">
              <w:rPr>
                <w:sz w:val="20"/>
                <w:szCs w:val="20"/>
              </w:rPr>
              <w:t>0.297</w:t>
            </w:r>
          </w:p>
        </w:tc>
        <w:tc>
          <w:tcPr>
            <w:tcW w:w="1440" w:type="dxa"/>
            <w:tcBorders>
              <w:top w:val="nil"/>
              <w:left w:val="nil"/>
              <w:bottom w:val="nil"/>
              <w:right w:val="nil"/>
            </w:tcBorders>
            <w:shd w:val="clear" w:color="auto" w:fill="auto"/>
            <w:noWrap/>
            <w:vAlign w:val="bottom"/>
          </w:tcPr>
          <w:p w14:paraId="709EBBB8" w14:textId="77777777" w:rsidR="00B467EB" w:rsidRPr="00B467EB" w:rsidRDefault="00B467EB" w:rsidP="00E121E7">
            <w:pPr>
              <w:jc w:val="center"/>
              <w:rPr>
                <w:sz w:val="20"/>
                <w:szCs w:val="20"/>
              </w:rPr>
            </w:pPr>
            <w:r w:rsidRPr="00B467EB">
              <w:rPr>
                <w:sz w:val="20"/>
                <w:szCs w:val="20"/>
              </w:rPr>
              <w:t>0.321</w:t>
            </w:r>
          </w:p>
        </w:tc>
        <w:tc>
          <w:tcPr>
            <w:tcW w:w="1440" w:type="dxa"/>
            <w:tcBorders>
              <w:top w:val="nil"/>
              <w:left w:val="nil"/>
              <w:bottom w:val="nil"/>
              <w:right w:val="nil"/>
            </w:tcBorders>
            <w:vAlign w:val="bottom"/>
          </w:tcPr>
          <w:p w14:paraId="1CB041C0" w14:textId="77777777" w:rsidR="00B467EB" w:rsidRPr="00B467EB" w:rsidRDefault="00B467EB" w:rsidP="00E121E7">
            <w:pPr>
              <w:jc w:val="center"/>
              <w:rPr>
                <w:sz w:val="20"/>
                <w:szCs w:val="20"/>
              </w:rPr>
            </w:pPr>
            <w:r w:rsidRPr="00B467EB">
              <w:rPr>
                <w:sz w:val="20"/>
                <w:szCs w:val="20"/>
              </w:rPr>
              <w:t>0.115</w:t>
            </w:r>
          </w:p>
        </w:tc>
        <w:tc>
          <w:tcPr>
            <w:tcW w:w="1260" w:type="dxa"/>
            <w:tcBorders>
              <w:top w:val="nil"/>
              <w:left w:val="nil"/>
              <w:bottom w:val="nil"/>
              <w:right w:val="nil"/>
            </w:tcBorders>
            <w:vAlign w:val="bottom"/>
          </w:tcPr>
          <w:p w14:paraId="30D73360" w14:textId="77777777" w:rsidR="00B467EB" w:rsidRPr="00B467EB" w:rsidRDefault="00B467EB" w:rsidP="00E121E7">
            <w:pPr>
              <w:jc w:val="center"/>
              <w:rPr>
                <w:sz w:val="20"/>
                <w:szCs w:val="20"/>
              </w:rPr>
            </w:pPr>
            <w:r w:rsidRPr="00B467EB">
              <w:rPr>
                <w:sz w:val="20"/>
                <w:szCs w:val="20"/>
              </w:rPr>
              <w:t>0.281</w:t>
            </w:r>
          </w:p>
        </w:tc>
        <w:tc>
          <w:tcPr>
            <w:tcW w:w="1350" w:type="dxa"/>
            <w:tcBorders>
              <w:top w:val="nil"/>
              <w:left w:val="nil"/>
              <w:bottom w:val="nil"/>
              <w:right w:val="nil"/>
            </w:tcBorders>
            <w:vAlign w:val="bottom"/>
          </w:tcPr>
          <w:p w14:paraId="4ADAAE6F" w14:textId="77777777" w:rsidR="00B467EB" w:rsidRPr="00B467EB" w:rsidRDefault="00B467EB" w:rsidP="00E121E7">
            <w:pPr>
              <w:jc w:val="center"/>
              <w:rPr>
                <w:sz w:val="20"/>
                <w:szCs w:val="20"/>
              </w:rPr>
            </w:pPr>
            <w:r w:rsidRPr="00B467EB">
              <w:rPr>
                <w:sz w:val="20"/>
                <w:szCs w:val="20"/>
              </w:rPr>
              <w:t>0.353</w:t>
            </w:r>
          </w:p>
        </w:tc>
      </w:tr>
      <w:tr w:rsidR="00B467EB" w:rsidRPr="003025A5" w14:paraId="0FD46B77" w14:textId="77777777" w:rsidTr="00B467EB">
        <w:trPr>
          <w:trHeight w:val="20"/>
        </w:trPr>
        <w:tc>
          <w:tcPr>
            <w:tcW w:w="2160" w:type="dxa"/>
            <w:tcBorders>
              <w:top w:val="nil"/>
              <w:left w:val="nil"/>
              <w:bottom w:val="nil"/>
              <w:right w:val="nil"/>
            </w:tcBorders>
            <w:shd w:val="clear" w:color="auto" w:fill="auto"/>
            <w:noWrap/>
            <w:vAlign w:val="bottom"/>
            <w:hideMark/>
          </w:tcPr>
          <w:p w14:paraId="6081D99C" w14:textId="77777777" w:rsidR="00B467EB" w:rsidRPr="003025A5" w:rsidRDefault="00B467EB" w:rsidP="00E121E7">
            <w:pPr>
              <w:rPr>
                <w:sz w:val="20"/>
                <w:szCs w:val="20"/>
              </w:rPr>
            </w:pPr>
            <w:r w:rsidRPr="003025A5">
              <w:rPr>
                <w:sz w:val="20"/>
                <w:szCs w:val="20"/>
              </w:rPr>
              <w:t>Number of Firms</w:t>
            </w:r>
          </w:p>
        </w:tc>
        <w:tc>
          <w:tcPr>
            <w:tcW w:w="1080" w:type="dxa"/>
            <w:tcBorders>
              <w:top w:val="nil"/>
              <w:left w:val="nil"/>
              <w:bottom w:val="nil"/>
              <w:right w:val="nil"/>
            </w:tcBorders>
            <w:shd w:val="clear" w:color="auto" w:fill="auto"/>
            <w:noWrap/>
            <w:vAlign w:val="bottom"/>
          </w:tcPr>
          <w:p w14:paraId="70860C96" w14:textId="77777777" w:rsidR="00B467EB" w:rsidRPr="00B467EB" w:rsidRDefault="00B467EB" w:rsidP="00E121E7">
            <w:pPr>
              <w:jc w:val="center"/>
              <w:rPr>
                <w:sz w:val="20"/>
                <w:szCs w:val="20"/>
              </w:rPr>
            </w:pPr>
            <w:r w:rsidRPr="00B467EB">
              <w:rPr>
                <w:sz w:val="20"/>
                <w:szCs w:val="20"/>
              </w:rPr>
              <w:t>134</w:t>
            </w:r>
          </w:p>
        </w:tc>
        <w:tc>
          <w:tcPr>
            <w:tcW w:w="1170" w:type="dxa"/>
            <w:tcBorders>
              <w:top w:val="nil"/>
              <w:left w:val="nil"/>
              <w:bottom w:val="nil"/>
              <w:right w:val="nil"/>
            </w:tcBorders>
            <w:shd w:val="clear" w:color="auto" w:fill="auto"/>
            <w:noWrap/>
            <w:vAlign w:val="bottom"/>
          </w:tcPr>
          <w:p w14:paraId="619DCB4E" w14:textId="77777777" w:rsidR="00B467EB" w:rsidRPr="00B467EB" w:rsidRDefault="00B467EB" w:rsidP="00E121E7">
            <w:pPr>
              <w:jc w:val="center"/>
              <w:rPr>
                <w:sz w:val="20"/>
                <w:szCs w:val="20"/>
              </w:rPr>
            </w:pPr>
            <w:r w:rsidRPr="00B467EB">
              <w:rPr>
                <w:sz w:val="20"/>
                <w:szCs w:val="20"/>
              </w:rPr>
              <w:t>134</w:t>
            </w:r>
          </w:p>
        </w:tc>
        <w:tc>
          <w:tcPr>
            <w:tcW w:w="1440" w:type="dxa"/>
            <w:tcBorders>
              <w:top w:val="nil"/>
              <w:left w:val="nil"/>
              <w:bottom w:val="nil"/>
              <w:right w:val="nil"/>
            </w:tcBorders>
            <w:shd w:val="clear" w:color="auto" w:fill="auto"/>
            <w:noWrap/>
            <w:vAlign w:val="bottom"/>
          </w:tcPr>
          <w:p w14:paraId="7D8D5011" w14:textId="77777777" w:rsidR="00B467EB" w:rsidRPr="00B467EB" w:rsidRDefault="00B467EB" w:rsidP="00E121E7">
            <w:pPr>
              <w:jc w:val="center"/>
              <w:rPr>
                <w:sz w:val="20"/>
                <w:szCs w:val="20"/>
              </w:rPr>
            </w:pPr>
            <w:r w:rsidRPr="00B467EB">
              <w:rPr>
                <w:sz w:val="20"/>
                <w:szCs w:val="20"/>
              </w:rPr>
              <w:t>134</w:t>
            </w:r>
          </w:p>
        </w:tc>
        <w:tc>
          <w:tcPr>
            <w:tcW w:w="1440" w:type="dxa"/>
            <w:tcBorders>
              <w:top w:val="nil"/>
              <w:left w:val="nil"/>
              <w:bottom w:val="nil"/>
              <w:right w:val="nil"/>
            </w:tcBorders>
            <w:vAlign w:val="bottom"/>
          </w:tcPr>
          <w:p w14:paraId="53AA484C" w14:textId="77777777" w:rsidR="00B467EB" w:rsidRPr="00B467EB" w:rsidRDefault="00B467EB" w:rsidP="00E121E7">
            <w:pPr>
              <w:jc w:val="center"/>
              <w:rPr>
                <w:sz w:val="20"/>
                <w:szCs w:val="20"/>
              </w:rPr>
            </w:pPr>
            <w:r w:rsidRPr="00B467EB">
              <w:rPr>
                <w:sz w:val="20"/>
                <w:szCs w:val="20"/>
              </w:rPr>
              <w:t>119</w:t>
            </w:r>
          </w:p>
        </w:tc>
        <w:tc>
          <w:tcPr>
            <w:tcW w:w="1260" w:type="dxa"/>
            <w:tcBorders>
              <w:top w:val="nil"/>
              <w:left w:val="nil"/>
              <w:bottom w:val="nil"/>
              <w:right w:val="nil"/>
            </w:tcBorders>
            <w:vAlign w:val="bottom"/>
          </w:tcPr>
          <w:p w14:paraId="46A463E0" w14:textId="77777777" w:rsidR="00B467EB" w:rsidRPr="00B467EB" w:rsidRDefault="00B467EB" w:rsidP="00E121E7">
            <w:pPr>
              <w:jc w:val="center"/>
              <w:rPr>
                <w:sz w:val="20"/>
                <w:szCs w:val="20"/>
              </w:rPr>
            </w:pPr>
            <w:r w:rsidRPr="00B467EB">
              <w:rPr>
                <w:sz w:val="20"/>
                <w:szCs w:val="20"/>
              </w:rPr>
              <w:t>134</w:t>
            </w:r>
          </w:p>
        </w:tc>
        <w:tc>
          <w:tcPr>
            <w:tcW w:w="1350" w:type="dxa"/>
            <w:tcBorders>
              <w:top w:val="nil"/>
              <w:left w:val="nil"/>
              <w:bottom w:val="nil"/>
              <w:right w:val="nil"/>
            </w:tcBorders>
            <w:vAlign w:val="bottom"/>
          </w:tcPr>
          <w:p w14:paraId="2B98612B" w14:textId="77777777" w:rsidR="00B467EB" w:rsidRPr="00B467EB" w:rsidRDefault="00B467EB" w:rsidP="00E121E7">
            <w:pPr>
              <w:jc w:val="center"/>
              <w:rPr>
                <w:sz w:val="20"/>
                <w:szCs w:val="20"/>
              </w:rPr>
            </w:pPr>
            <w:r w:rsidRPr="00B467EB">
              <w:rPr>
                <w:sz w:val="20"/>
                <w:szCs w:val="20"/>
              </w:rPr>
              <w:t>119</w:t>
            </w:r>
          </w:p>
        </w:tc>
      </w:tr>
      <w:tr w:rsidR="00B467EB" w:rsidRPr="003025A5" w14:paraId="6036EA4F" w14:textId="77777777" w:rsidTr="00B467EB">
        <w:trPr>
          <w:trHeight w:val="20"/>
        </w:trPr>
        <w:tc>
          <w:tcPr>
            <w:tcW w:w="2160" w:type="dxa"/>
            <w:tcBorders>
              <w:top w:val="nil"/>
              <w:left w:val="nil"/>
              <w:bottom w:val="nil"/>
              <w:right w:val="nil"/>
            </w:tcBorders>
            <w:shd w:val="clear" w:color="auto" w:fill="auto"/>
            <w:noWrap/>
            <w:vAlign w:val="bottom"/>
            <w:hideMark/>
          </w:tcPr>
          <w:p w14:paraId="632B7A96" w14:textId="77777777" w:rsidR="00B467EB" w:rsidRPr="003025A5" w:rsidRDefault="00B467EB" w:rsidP="00E121E7">
            <w:pPr>
              <w:rPr>
                <w:sz w:val="20"/>
                <w:szCs w:val="20"/>
              </w:rPr>
            </w:pPr>
            <w:r w:rsidRPr="003025A5">
              <w:rPr>
                <w:sz w:val="20"/>
                <w:szCs w:val="20"/>
              </w:rPr>
              <w:t>Industry Controls</w:t>
            </w:r>
          </w:p>
        </w:tc>
        <w:tc>
          <w:tcPr>
            <w:tcW w:w="1080" w:type="dxa"/>
            <w:tcBorders>
              <w:top w:val="nil"/>
              <w:left w:val="nil"/>
              <w:bottom w:val="nil"/>
              <w:right w:val="nil"/>
            </w:tcBorders>
            <w:shd w:val="clear" w:color="auto" w:fill="auto"/>
            <w:noWrap/>
            <w:vAlign w:val="bottom"/>
          </w:tcPr>
          <w:p w14:paraId="160ABBD7" w14:textId="77777777" w:rsidR="00B467EB" w:rsidRPr="00B467EB" w:rsidRDefault="00B467EB" w:rsidP="00E121E7">
            <w:pPr>
              <w:jc w:val="center"/>
              <w:rPr>
                <w:sz w:val="20"/>
                <w:szCs w:val="20"/>
              </w:rPr>
            </w:pPr>
            <w:r w:rsidRPr="00B467EB">
              <w:rPr>
                <w:sz w:val="20"/>
                <w:szCs w:val="20"/>
              </w:rPr>
              <w:t>YES</w:t>
            </w:r>
          </w:p>
        </w:tc>
        <w:tc>
          <w:tcPr>
            <w:tcW w:w="1170" w:type="dxa"/>
            <w:tcBorders>
              <w:top w:val="nil"/>
              <w:left w:val="nil"/>
              <w:bottom w:val="nil"/>
              <w:right w:val="nil"/>
            </w:tcBorders>
            <w:shd w:val="clear" w:color="auto" w:fill="auto"/>
            <w:noWrap/>
            <w:vAlign w:val="bottom"/>
          </w:tcPr>
          <w:p w14:paraId="34D4D76F" w14:textId="77777777" w:rsidR="00B467EB" w:rsidRPr="00B467EB" w:rsidRDefault="00B467EB" w:rsidP="00E121E7">
            <w:pPr>
              <w:jc w:val="center"/>
              <w:rPr>
                <w:sz w:val="20"/>
                <w:szCs w:val="20"/>
              </w:rPr>
            </w:pPr>
            <w:r w:rsidRPr="00B467EB">
              <w:rPr>
                <w:sz w:val="20"/>
                <w:szCs w:val="20"/>
              </w:rPr>
              <w:t>YES</w:t>
            </w:r>
          </w:p>
        </w:tc>
        <w:tc>
          <w:tcPr>
            <w:tcW w:w="1440" w:type="dxa"/>
            <w:tcBorders>
              <w:top w:val="nil"/>
              <w:left w:val="nil"/>
              <w:bottom w:val="nil"/>
              <w:right w:val="nil"/>
            </w:tcBorders>
            <w:shd w:val="clear" w:color="auto" w:fill="auto"/>
            <w:noWrap/>
            <w:vAlign w:val="bottom"/>
          </w:tcPr>
          <w:p w14:paraId="64599D3B" w14:textId="77777777" w:rsidR="00B467EB" w:rsidRPr="00B467EB" w:rsidRDefault="00B467EB" w:rsidP="00E121E7">
            <w:pPr>
              <w:jc w:val="center"/>
              <w:rPr>
                <w:sz w:val="20"/>
                <w:szCs w:val="20"/>
              </w:rPr>
            </w:pPr>
            <w:r w:rsidRPr="00B467EB">
              <w:rPr>
                <w:sz w:val="20"/>
                <w:szCs w:val="20"/>
              </w:rPr>
              <w:t>YES</w:t>
            </w:r>
          </w:p>
        </w:tc>
        <w:tc>
          <w:tcPr>
            <w:tcW w:w="1440" w:type="dxa"/>
            <w:tcBorders>
              <w:top w:val="nil"/>
              <w:left w:val="nil"/>
              <w:bottom w:val="nil"/>
              <w:right w:val="nil"/>
            </w:tcBorders>
            <w:vAlign w:val="bottom"/>
          </w:tcPr>
          <w:p w14:paraId="4363BFFF" w14:textId="77777777" w:rsidR="00B467EB" w:rsidRPr="00B467EB" w:rsidRDefault="00B467EB" w:rsidP="00E121E7">
            <w:pPr>
              <w:jc w:val="center"/>
              <w:rPr>
                <w:sz w:val="20"/>
                <w:szCs w:val="20"/>
              </w:rPr>
            </w:pPr>
            <w:r w:rsidRPr="00B467EB">
              <w:rPr>
                <w:sz w:val="20"/>
                <w:szCs w:val="20"/>
              </w:rPr>
              <w:t>YES</w:t>
            </w:r>
          </w:p>
        </w:tc>
        <w:tc>
          <w:tcPr>
            <w:tcW w:w="1260" w:type="dxa"/>
            <w:tcBorders>
              <w:top w:val="nil"/>
              <w:left w:val="nil"/>
              <w:bottom w:val="nil"/>
              <w:right w:val="nil"/>
            </w:tcBorders>
            <w:vAlign w:val="bottom"/>
          </w:tcPr>
          <w:p w14:paraId="64C95FD8" w14:textId="77777777" w:rsidR="00B467EB" w:rsidRPr="00B467EB" w:rsidRDefault="00B467EB" w:rsidP="00E121E7">
            <w:pPr>
              <w:jc w:val="center"/>
              <w:rPr>
                <w:sz w:val="20"/>
                <w:szCs w:val="20"/>
              </w:rPr>
            </w:pPr>
            <w:r w:rsidRPr="00B467EB">
              <w:rPr>
                <w:sz w:val="20"/>
                <w:szCs w:val="20"/>
              </w:rPr>
              <w:t>YES</w:t>
            </w:r>
          </w:p>
        </w:tc>
        <w:tc>
          <w:tcPr>
            <w:tcW w:w="1350" w:type="dxa"/>
            <w:tcBorders>
              <w:top w:val="nil"/>
              <w:left w:val="nil"/>
              <w:bottom w:val="nil"/>
              <w:right w:val="nil"/>
            </w:tcBorders>
            <w:vAlign w:val="bottom"/>
          </w:tcPr>
          <w:p w14:paraId="1C6EC2E1" w14:textId="77777777" w:rsidR="00B467EB" w:rsidRPr="00B467EB" w:rsidRDefault="00B467EB" w:rsidP="00E121E7">
            <w:pPr>
              <w:jc w:val="center"/>
              <w:rPr>
                <w:sz w:val="20"/>
                <w:szCs w:val="20"/>
              </w:rPr>
            </w:pPr>
            <w:r w:rsidRPr="00B467EB">
              <w:rPr>
                <w:sz w:val="20"/>
                <w:szCs w:val="20"/>
              </w:rPr>
              <w:t>YES</w:t>
            </w:r>
          </w:p>
        </w:tc>
      </w:tr>
      <w:tr w:rsidR="00B467EB" w:rsidRPr="003025A5" w14:paraId="52F16081" w14:textId="77777777" w:rsidTr="00B467EB">
        <w:trPr>
          <w:trHeight w:val="20"/>
        </w:trPr>
        <w:tc>
          <w:tcPr>
            <w:tcW w:w="2160" w:type="dxa"/>
            <w:tcBorders>
              <w:top w:val="nil"/>
              <w:left w:val="nil"/>
              <w:bottom w:val="nil"/>
              <w:right w:val="nil"/>
            </w:tcBorders>
            <w:shd w:val="clear" w:color="auto" w:fill="auto"/>
            <w:noWrap/>
            <w:vAlign w:val="bottom"/>
            <w:hideMark/>
          </w:tcPr>
          <w:p w14:paraId="35C7B7DC" w14:textId="77777777" w:rsidR="00B467EB" w:rsidRPr="003025A5" w:rsidRDefault="00B467EB" w:rsidP="00E121E7">
            <w:pPr>
              <w:rPr>
                <w:sz w:val="20"/>
                <w:szCs w:val="20"/>
              </w:rPr>
            </w:pPr>
            <w:r w:rsidRPr="003025A5">
              <w:rPr>
                <w:sz w:val="20"/>
                <w:szCs w:val="20"/>
              </w:rPr>
              <w:t>Year Controls</w:t>
            </w:r>
          </w:p>
        </w:tc>
        <w:tc>
          <w:tcPr>
            <w:tcW w:w="1080" w:type="dxa"/>
            <w:tcBorders>
              <w:top w:val="nil"/>
              <w:left w:val="nil"/>
              <w:bottom w:val="nil"/>
              <w:right w:val="nil"/>
            </w:tcBorders>
            <w:shd w:val="clear" w:color="auto" w:fill="auto"/>
            <w:noWrap/>
            <w:vAlign w:val="bottom"/>
          </w:tcPr>
          <w:p w14:paraId="49E5409F" w14:textId="77777777" w:rsidR="00B467EB" w:rsidRPr="00B467EB" w:rsidRDefault="00B467EB" w:rsidP="00E121E7">
            <w:pPr>
              <w:jc w:val="center"/>
              <w:rPr>
                <w:sz w:val="20"/>
                <w:szCs w:val="20"/>
              </w:rPr>
            </w:pPr>
            <w:r w:rsidRPr="00B467EB">
              <w:rPr>
                <w:sz w:val="20"/>
                <w:szCs w:val="20"/>
              </w:rPr>
              <w:t>YES</w:t>
            </w:r>
          </w:p>
        </w:tc>
        <w:tc>
          <w:tcPr>
            <w:tcW w:w="1170" w:type="dxa"/>
            <w:tcBorders>
              <w:top w:val="nil"/>
              <w:left w:val="nil"/>
              <w:bottom w:val="nil"/>
              <w:right w:val="nil"/>
            </w:tcBorders>
            <w:shd w:val="clear" w:color="auto" w:fill="auto"/>
            <w:noWrap/>
            <w:vAlign w:val="bottom"/>
          </w:tcPr>
          <w:p w14:paraId="7AECFB76" w14:textId="77777777" w:rsidR="00B467EB" w:rsidRPr="00B467EB" w:rsidRDefault="00B467EB" w:rsidP="00E121E7">
            <w:pPr>
              <w:jc w:val="center"/>
              <w:rPr>
                <w:sz w:val="20"/>
                <w:szCs w:val="20"/>
              </w:rPr>
            </w:pPr>
            <w:r w:rsidRPr="00B467EB">
              <w:rPr>
                <w:sz w:val="20"/>
                <w:szCs w:val="20"/>
              </w:rPr>
              <w:t>YES</w:t>
            </w:r>
          </w:p>
        </w:tc>
        <w:tc>
          <w:tcPr>
            <w:tcW w:w="1440" w:type="dxa"/>
            <w:tcBorders>
              <w:top w:val="nil"/>
              <w:left w:val="nil"/>
              <w:bottom w:val="nil"/>
              <w:right w:val="nil"/>
            </w:tcBorders>
            <w:shd w:val="clear" w:color="auto" w:fill="auto"/>
            <w:noWrap/>
            <w:vAlign w:val="bottom"/>
          </w:tcPr>
          <w:p w14:paraId="7077C6B0" w14:textId="77777777" w:rsidR="00B467EB" w:rsidRPr="00B467EB" w:rsidRDefault="00B467EB" w:rsidP="00E121E7">
            <w:pPr>
              <w:jc w:val="center"/>
              <w:rPr>
                <w:sz w:val="20"/>
                <w:szCs w:val="20"/>
              </w:rPr>
            </w:pPr>
            <w:r w:rsidRPr="00B467EB">
              <w:rPr>
                <w:sz w:val="20"/>
                <w:szCs w:val="20"/>
              </w:rPr>
              <w:t>YES</w:t>
            </w:r>
          </w:p>
        </w:tc>
        <w:tc>
          <w:tcPr>
            <w:tcW w:w="1440" w:type="dxa"/>
            <w:tcBorders>
              <w:top w:val="nil"/>
              <w:left w:val="nil"/>
              <w:bottom w:val="nil"/>
              <w:right w:val="nil"/>
            </w:tcBorders>
            <w:vAlign w:val="bottom"/>
          </w:tcPr>
          <w:p w14:paraId="46850511" w14:textId="77777777" w:rsidR="00B467EB" w:rsidRPr="00B467EB" w:rsidRDefault="00B467EB" w:rsidP="00E121E7">
            <w:pPr>
              <w:jc w:val="center"/>
              <w:rPr>
                <w:sz w:val="20"/>
                <w:szCs w:val="20"/>
              </w:rPr>
            </w:pPr>
            <w:r w:rsidRPr="00B467EB">
              <w:rPr>
                <w:sz w:val="20"/>
                <w:szCs w:val="20"/>
              </w:rPr>
              <w:t>YES</w:t>
            </w:r>
          </w:p>
        </w:tc>
        <w:tc>
          <w:tcPr>
            <w:tcW w:w="1260" w:type="dxa"/>
            <w:tcBorders>
              <w:top w:val="nil"/>
              <w:left w:val="nil"/>
              <w:bottom w:val="nil"/>
              <w:right w:val="nil"/>
            </w:tcBorders>
            <w:vAlign w:val="bottom"/>
          </w:tcPr>
          <w:p w14:paraId="78202C72" w14:textId="77777777" w:rsidR="00B467EB" w:rsidRPr="00B467EB" w:rsidRDefault="00B467EB" w:rsidP="00E121E7">
            <w:pPr>
              <w:jc w:val="center"/>
              <w:rPr>
                <w:sz w:val="20"/>
                <w:szCs w:val="20"/>
              </w:rPr>
            </w:pPr>
            <w:r w:rsidRPr="00B467EB">
              <w:rPr>
                <w:sz w:val="20"/>
                <w:szCs w:val="20"/>
              </w:rPr>
              <w:t>YES</w:t>
            </w:r>
          </w:p>
        </w:tc>
        <w:tc>
          <w:tcPr>
            <w:tcW w:w="1350" w:type="dxa"/>
            <w:tcBorders>
              <w:top w:val="nil"/>
              <w:left w:val="nil"/>
              <w:bottom w:val="nil"/>
              <w:right w:val="nil"/>
            </w:tcBorders>
            <w:vAlign w:val="bottom"/>
          </w:tcPr>
          <w:p w14:paraId="0556185D" w14:textId="77777777" w:rsidR="00B467EB" w:rsidRPr="00B467EB" w:rsidRDefault="00B467EB" w:rsidP="00E121E7">
            <w:pPr>
              <w:jc w:val="center"/>
              <w:rPr>
                <w:sz w:val="20"/>
                <w:szCs w:val="20"/>
              </w:rPr>
            </w:pPr>
            <w:r w:rsidRPr="00B467EB">
              <w:rPr>
                <w:sz w:val="20"/>
                <w:szCs w:val="20"/>
              </w:rPr>
              <w:t>YES</w:t>
            </w:r>
          </w:p>
        </w:tc>
      </w:tr>
      <w:tr w:rsidR="00B467EB" w:rsidRPr="003025A5" w14:paraId="136295AC" w14:textId="77777777" w:rsidTr="00B467EB">
        <w:trPr>
          <w:trHeight w:val="20"/>
        </w:trPr>
        <w:tc>
          <w:tcPr>
            <w:tcW w:w="2160" w:type="dxa"/>
            <w:tcBorders>
              <w:top w:val="nil"/>
              <w:left w:val="nil"/>
              <w:bottom w:val="single" w:sz="4" w:space="0" w:color="000000"/>
              <w:right w:val="nil"/>
            </w:tcBorders>
            <w:shd w:val="clear" w:color="auto" w:fill="auto"/>
            <w:noWrap/>
            <w:vAlign w:val="bottom"/>
            <w:hideMark/>
          </w:tcPr>
          <w:p w14:paraId="111021F6" w14:textId="77777777" w:rsidR="00B467EB" w:rsidRPr="003025A5" w:rsidRDefault="00B467EB" w:rsidP="00E121E7">
            <w:pPr>
              <w:rPr>
                <w:sz w:val="20"/>
                <w:szCs w:val="20"/>
              </w:rPr>
            </w:pPr>
            <w:r w:rsidRPr="003025A5">
              <w:rPr>
                <w:sz w:val="20"/>
                <w:szCs w:val="20"/>
              </w:rPr>
              <w:t>Region Controls</w:t>
            </w:r>
          </w:p>
        </w:tc>
        <w:tc>
          <w:tcPr>
            <w:tcW w:w="1080" w:type="dxa"/>
            <w:tcBorders>
              <w:top w:val="nil"/>
              <w:left w:val="nil"/>
              <w:bottom w:val="single" w:sz="4" w:space="0" w:color="000000"/>
              <w:right w:val="nil"/>
            </w:tcBorders>
            <w:shd w:val="clear" w:color="auto" w:fill="auto"/>
            <w:noWrap/>
            <w:vAlign w:val="bottom"/>
          </w:tcPr>
          <w:p w14:paraId="32F39FD4" w14:textId="77777777" w:rsidR="00B467EB" w:rsidRPr="00B467EB" w:rsidRDefault="00B467EB" w:rsidP="00E121E7">
            <w:pPr>
              <w:jc w:val="center"/>
              <w:rPr>
                <w:sz w:val="20"/>
                <w:szCs w:val="20"/>
              </w:rPr>
            </w:pPr>
            <w:r w:rsidRPr="00B467EB">
              <w:rPr>
                <w:sz w:val="20"/>
                <w:szCs w:val="20"/>
              </w:rPr>
              <w:t>NO</w:t>
            </w:r>
          </w:p>
        </w:tc>
        <w:tc>
          <w:tcPr>
            <w:tcW w:w="1170" w:type="dxa"/>
            <w:tcBorders>
              <w:top w:val="nil"/>
              <w:left w:val="nil"/>
              <w:bottom w:val="single" w:sz="4" w:space="0" w:color="000000"/>
              <w:right w:val="nil"/>
            </w:tcBorders>
            <w:shd w:val="clear" w:color="auto" w:fill="auto"/>
            <w:noWrap/>
            <w:vAlign w:val="bottom"/>
          </w:tcPr>
          <w:p w14:paraId="47474A1A" w14:textId="77777777" w:rsidR="00B467EB" w:rsidRPr="00B467EB" w:rsidRDefault="00B467EB" w:rsidP="00E121E7">
            <w:pPr>
              <w:jc w:val="center"/>
              <w:rPr>
                <w:sz w:val="20"/>
                <w:szCs w:val="20"/>
              </w:rPr>
            </w:pPr>
            <w:r w:rsidRPr="00B467EB">
              <w:rPr>
                <w:sz w:val="20"/>
                <w:szCs w:val="20"/>
              </w:rPr>
              <w:t>NO</w:t>
            </w:r>
          </w:p>
        </w:tc>
        <w:tc>
          <w:tcPr>
            <w:tcW w:w="1440" w:type="dxa"/>
            <w:tcBorders>
              <w:top w:val="nil"/>
              <w:left w:val="nil"/>
              <w:bottom w:val="single" w:sz="4" w:space="0" w:color="000000"/>
              <w:right w:val="nil"/>
            </w:tcBorders>
            <w:shd w:val="clear" w:color="auto" w:fill="auto"/>
            <w:noWrap/>
            <w:vAlign w:val="bottom"/>
          </w:tcPr>
          <w:p w14:paraId="14F2A93B" w14:textId="77777777" w:rsidR="00B467EB" w:rsidRPr="00B467EB" w:rsidRDefault="00B467EB" w:rsidP="00E121E7">
            <w:pPr>
              <w:jc w:val="center"/>
              <w:rPr>
                <w:sz w:val="20"/>
                <w:szCs w:val="20"/>
              </w:rPr>
            </w:pPr>
            <w:r w:rsidRPr="00B467EB">
              <w:rPr>
                <w:sz w:val="20"/>
                <w:szCs w:val="20"/>
              </w:rPr>
              <w:t>NO</w:t>
            </w:r>
          </w:p>
        </w:tc>
        <w:tc>
          <w:tcPr>
            <w:tcW w:w="1440" w:type="dxa"/>
            <w:tcBorders>
              <w:top w:val="nil"/>
              <w:left w:val="nil"/>
              <w:bottom w:val="single" w:sz="4" w:space="0" w:color="000000"/>
              <w:right w:val="nil"/>
            </w:tcBorders>
            <w:vAlign w:val="bottom"/>
          </w:tcPr>
          <w:p w14:paraId="5506EC99" w14:textId="77777777" w:rsidR="00B467EB" w:rsidRPr="00B467EB" w:rsidRDefault="00B467EB" w:rsidP="00E121E7">
            <w:pPr>
              <w:jc w:val="center"/>
              <w:rPr>
                <w:sz w:val="20"/>
                <w:szCs w:val="20"/>
              </w:rPr>
            </w:pPr>
            <w:r w:rsidRPr="00B467EB">
              <w:rPr>
                <w:sz w:val="20"/>
                <w:szCs w:val="20"/>
              </w:rPr>
              <w:t>NO</w:t>
            </w:r>
          </w:p>
        </w:tc>
        <w:tc>
          <w:tcPr>
            <w:tcW w:w="1260" w:type="dxa"/>
            <w:tcBorders>
              <w:top w:val="nil"/>
              <w:left w:val="nil"/>
              <w:bottom w:val="single" w:sz="4" w:space="0" w:color="000000"/>
              <w:right w:val="nil"/>
            </w:tcBorders>
            <w:vAlign w:val="bottom"/>
          </w:tcPr>
          <w:p w14:paraId="05AF9F86" w14:textId="77777777" w:rsidR="00B467EB" w:rsidRPr="00B467EB" w:rsidRDefault="00B467EB" w:rsidP="00E121E7">
            <w:pPr>
              <w:jc w:val="center"/>
              <w:rPr>
                <w:sz w:val="20"/>
                <w:szCs w:val="20"/>
              </w:rPr>
            </w:pPr>
            <w:r w:rsidRPr="00B467EB">
              <w:rPr>
                <w:sz w:val="20"/>
                <w:szCs w:val="20"/>
              </w:rPr>
              <w:t>NO</w:t>
            </w:r>
          </w:p>
        </w:tc>
        <w:tc>
          <w:tcPr>
            <w:tcW w:w="1350" w:type="dxa"/>
            <w:tcBorders>
              <w:top w:val="nil"/>
              <w:left w:val="nil"/>
              <w:bottom w:val="single" w:sz="4" w:space="0" w:color="000000"/>
              <w:right w:val="nil"/>
            </w:tcBorders>
            <w:vAlign w:val="bottom"/>
          </w:tcPr>
          <w:p w14:paraId="3D878769" w14:textId="77777777" w:rsidR="00B467EB" w:rsidRPr="00B467EB" w:rsidRDefault="00B467EB" w:rsidP="00E121E7">
            <w:pPr>
              <w:jc w:val="center"/>
              <w:rPr>
                <w:sz w:val="20"/>
                <w:szCs w:val="20"/>
              </w:rPr>
            </w:pPr>
            <w:r w:rsidRPr="00B467EB">
              <w:rPr>
                <w:sz w:val="20"/>
                <w:szCs w:val="20"/>
              </w:rPr>
              <w:t>NO</w:t>
            </w:r>
          </w:p>
        </w:tc>
      </w:tr>
    </w:tbl>
    <w:p w14:paraId="7C275E79" w14:textId="4D5E1807" w:rsidR="00230995" w:rsidRPr="003025A5" w:rsidRDefault="00B467EB" w:rsidP="00230995">
      <w:pPr>
        <w:rPr>
          <w:sz w:val="20"/>
          <w:szCs w:val="20"/>
        </w:rPr>
      </w:pPr>
      <w:r w:rsidRPr="003025A5">
        <w:rPr>
          <w:sz w:val="20"/>
          <w:szCs w:val="20"/>
        </w:rPr>
        <w:t xml:space="preserve">*** p&lt;0.01, ** p&lt;0.05, * p&lt;0.1 Standard errors clustered by Firm ID in parentheses. The market-to-book ratio is the calculated as the market share price times the number of shares at the corporation’s founding divided by total share capital. The alternative market-to-book ratio in column </w:t>
      </w:r>
      <w:r w:rsidR="00826D93">
        <w:rPr>
          <w:sz w:val="20"/>
          <w:szCs w:val="20"/>
        </w:rPr>
        <w:t>4</w:t>
      </w:r>
      <w:r w:rsidRPr="003025A5">
        <w:rPr>
          <w:sz w:val="20"/>
          <w:szCs w:val="20"/>
        </w:rPr>
        <w:t xml:space="preserve"> is equal to Total Assets minus Share Capital plus the market share price times number of shares divided by Total Assets. A corporation is “Listed” if its shares appear on the St. Petersburg Stock Exchange that year. A corporation is “widely-held” if it uses the term “</w:t>
      </w:r>
      <w:proofErr w:type="spellStart"/>
      <w:r w:rsidRPr="003025A5">
        <w:rPr>
          <w:sz w:val="20"/>
          <w:szCs w:val="20"/>
        </w:rPr>
        <w:t>aktsiia</w:t>
      </w:r>
      <w:proofErr w:type="spellEnd"/>
      <w:r w:rsidRPr="003025A5">
        <w:rPr>
          <w:sz w:val="20"/>
          <w:szCs w:val="20"/>
        </w:rPr>
        <w:t xml:space="preserve">” for “share.” Founder connections (“Corporation has noble,” etc.) are coded by matching to </w:t>
      </w:r>
      <w:r>
        <w:rPr>
          <w:sz w:val="20"/>
          <w:szCs w:val="20"/>
        </w:rPr>
        <w:t>RUSCORP</w:t>
      </w:r>
      <w:r w:rsidRPr="003025A5">
        <w:rPr>
          <w:sz w:val="20"/>
          <w:szCs w:val="20"/>
        </w:rPr>
        <w:t xml:space="preserve"> (Owen 1992), which includes demographic information for corporate founders. Share price volatility is the annual coefficient of variation of monthly share </w:t>
      </w:r>
      <w:r w:rsidRPr="00334C0C">
        <w:rPr>
          <w:sz w:val="20"/>
          <w:szCs w:val="20"/>
        </w:rPr>
        <w:t xml:space="preserve">prices. </w:t>
      </w:r>
      <w:r w:rsidRPr="00E121E7">
        <w:rPr>
          <w:sz w:val="20"/>
          <w:szCs w:val="20"/>
        </w:rPr>
        <w:t>Log() denotes the natural logarithm.</w:t>
      </w:r>
    </w:p>
    <w:p w14:paraId="616693B9" w14:textId="039877CC" w:rsidR="00AE7B1D" w:rsidRDefault="00AE7B1D">
      <w:pPr>
        <w:spacing w:after="160" w:line="259" w:lineRule="auto"/>
        <w:rPr>
          <w:sz w:val="22"/>
          <w:szCs w:val="22"/>
        </w:rPr>
      </w:pPr>
      <w:r>
        <w:rPr>
          <w:sz w:val="22"/>
          <w:szCs w:val="22"/>
        </w:rPr>
        <w:br w:type="page"/>
      </w:r>
    </w:p>
    <w:p w14:paraId="0C077679" w14:textId="77777777" w:rsidR="00AE7B1D" w:rsidRPr="003025A5" w:rsidRDefault="00AE7B1D" w:rsidP="00EF26D6">
      <w:pPr>
        <w:rPr>
          <w:sz w:val="22"/>
          <w:szCs w:val="22"/>
        </w:rPr>
        <w:sectPr w:rsidR="00AE7B1D" w:rsidRPr="003025A5" w:rsidSect="00230995">
          <w:pgSz w:w="15840" w:h="12240" w:orient="landscape"/>
          <w:pgMar w:top="1440" w:right="1440" w:bottom="1440" w:left="1440" w:header="720" w:footer="720" w:gutter="0"/>
          <w:cols w:space="720"/>
          <w:docGrid w:linePitch="360"/>
        </w:sectPr>
      </w:pPr>
    </w:p>
    <w:p w14:paraId="373DFC72" w14:textId="77777777" w:rsidR="00EF26D6" w:rsidRPr="003025A5" w:rsidRDefault="00EF26D6" w:rsidP="00EF26D6">
      <w:pPr>
        <w:rPr>
          <w:sz w:val="22"/>
          <w:szCs w:val="22"/>
        </w:rPr>
      </w:pPr>
      <w:r w:rsidRPr="003025A5">
        <w:rPr>
          <w:sz w:val="22"/>
          <w:szCs w:val="22"/>
        </w:rPr>
        <w:lastRenderedPageBreak/>
        <w:t xml:space="preserve">Figure A1: Excerpts from </w:t>
      </w:r>
      <w:proofErr w:type="spellStart"/>
      <w:r w:rsidRPr="003025A5">
        <w:rPr>
          <w:sz w:val="22"/>
          <w:szCs w:val="22"/>
        </w:rPr>
        <w:t>Vestnik</w:t>
      </w:r>
      <w:proofErr w:type="spellEnd"/>
      <w:r w:rsidRPr="003025A5">
        <w:rPr>
          <w:sz w:val="22"/>
          <w:szCs w:val="22"/>
        </w:rPr>
        <w:t xml:space="preserve"> </w:t>
      </w:r>
      <w:proofErr w:type="spellStart"/>
      <w:r w:rsidRPr="003025A5">
        <w:rPr>
          <w:sz w:val="22"/>
          <w:szCs w:val="22"/>
        </w:rPr>
        <w:t>Finansov</w:t>
      </w:r>
      <w:proofErr w:type="spellEnd"/>
      <w:r w:rsidRPr="003025A5">
        <w:rPr>
          <w:sz w:val="22"/>
          <w:szCs w:val="22"/>
        </w:rPr>
        <w:t xml:space="preserve"> financial reports and Ministry of Finance Yearbook for Partnership of Martens and </w:t>
      </w:r>
      <w:proofErr w:type="spellStart"/>
      <w:r w:rsidRPr="003025A5">
        <w:rPr>
          <w:sz w:val="22"/>
          <w:szCs w:val="22"/>
        </w:rPr>
        <w:t>Daab</w:t>
      </w:r>
      <w:proofErr w:type="spellEnd"/>
      <w:r w:rsidRPr="003025A5">
        <w:rPr>
          <w:sz w:val="22"/>
          <w:szCs w:val="22"/>
        </w:rPr>
        <w:t xml:space="preserve">, 1902. </w:t>
      </w:r>
    </w:p>
    <w:p w14:paraId="600A6BE4" w14:textId="77777777" w:rsidR="00EF26D6" w:rsidRPr="003025A5" w:rsidRDefault="00EF26D6" w:rsidP="00EF26D6">
      <w:pPr>
        <w:widowControl w:val="0"/>
        <w:tabs>
          <w:tab w:val="left" w:pos="220"/>
          <w:tab w:val="left" w:pos="720"/>
        </w:tabs>
        <w:autoSpaceDE w:val="0"/>
        <w:autoSpaceDN w:val="0"/>
        <w:adjustRightInd w:val="0"/>
        <w:ind w:left="720" w:hanging="720"/>
        <w:contextualSpacing/>
        <w:rPr>
          <w:sz w:val="22"/>
          <w:szCs w:val="22"/>
        </w:rPr>
      </w:pPr>
    </w:p>
    <w:p w14:paraId="0AD9F8CD" w14:textId="0AA0AFC4" w:rsidR="00EF26D6" w:rsidRPr="003025A5" w:rsidRDefault="00EF26D6" w:rsidP="00EF26D6">
      <w:pPr>
        <w:widowControl w:val="0"/>
        <w:tabs>
          <w:tab w:val="left" w:pos="220"/>
          <w:tab w:val="left" w:pos="720"/>
        </w:tabs>
        <w:autoSpaceDE w:val="0"/>
        <w:autoSpaceDN w:val="0"/>
        <w:adjustRightInd w:val="0"/>
        <w:ind w:left="720" w:hanging="720"/>
        <w:contextualSpacing/>
        <w:jc w:val="center"/>
        <w:rPr>
          <w:sz w:val="22"/>
          <w:szCs w:val="22"/>
        </w:rPr>
      </w:pPr>
      <w:r w:rsidRPr="003025A5">
        <w:rPr>
          <w:sz w:val="22"/>
          <w:szCs w:val="22"/>
        </w:rPr>
        <w:t xml:space="preserve">Panel A: </w:t>
      </w:r>
      <w:proofErr w:type="spellStart"/>
      <w:r w:rsidR="00471DA8" w:rsidRPr="003025A5">
        <w:rPr>
          <w:i/>
          <w:sz w:val="22"/>
          <w:szCs w:val="22"/>
        </w:rPr>
        <w:t>Vestnik</w:t>
      </w:r>
      <w:proofErr w:type="spellEnd"/>
      <w:r w:rsidR="00471DA8" w:rsidRPr="003025A5">
        <w:rPr>
          <w:i/>
          <w:sz w:val="22"/>
          <w:szCs w:val="22"/>
        </w:rPr>
        <w:t xml:space="preserve"> </w:t>
      </w:r>
      <w:proofErr w:type="spellStart"/>
      <w:r w:rsidR="00471DA8" w:rsidRPr="003025A5">
        <w:rPr>
          <w:i/>
          <w:sz w:val="22"/>
          <w:szCs w:val="22"/>
        </w:rPr>
        <w:t>finansov</w:t>
      </w:r>
      <w:proofErr w:type="spellEnd"/>
      <w:r w:rsidR="00471DA8" w:rsidRPr="003025A5">
        <w:rPr>
          <w:i/>
          <w:sz w:val="22"/>
          <w:szCs w:val="22"/>
        </w:rPr>
        <w:t xml:space="preserve"> </w:t>
      </w:r>
      <w:proofErr w:type="spellStart"/>
      <w:r w:rsidR="00471DA8" w:rsidRPr="003025A5">
        <w:rPr>
          <w:i/>
          <w:sz w:val="22"/>
          <w:szCs w:val="22"/>
        </w:rPr>
        <w:t>i</w:t>
      </w:r>
      <w:proofErr w:type="spellEnd"/>
      <w:r w:rsidR="00471DA8" w:rsidRPr="003025A5">
        <w:rPr>
          <w:i/>
          <w:sz w:val="22"/>
          <w:szCs w:val="22"/>
        </w:rPr>
        <w:t xml:space="preserve"> </w:t>
      </w:r>
      <w:proofErr w:type="spellStart"/>
      <w:r w:rsidR="00471DA8" w:rsidRPr="003025A5">
        <w:rPr>
          <w:i/>
          <w:sz w:val="22"/>
          <w:szCs w:val="22"/>
        </w:rPr>
        <w:t>torgovli</w:t>
      </w:r>
      <w:proofErr w:type="spellEnd"/>
      <w:r w:rsidR="00471DA8">
        <w:rPr>
          <w:i/>
          <w:sz w:val="22"/>
          <w:szCs w:val="22"/>
        </w:rPr>
        <w:t xml:space="preserve">: </w:t>
      </w:r>
      <w:proofErr w:type="spellStart"/>
      <w:r w:rsidR="00471DA8">
        <w:rPr>
          <w:i/>
          <w:sz w:val="22"/>
          <w:szCs w:val="22"/>
        </w:rPr>
        <w:t>Otchety</w:t>
      </w:r>
      <w:proofErr w:type="spellEnd"/>
      <w:r w:rsidR="00471DA8">
        <w:rPr>
          <w:i/>
          <w:sz w:val="22"/>
          <w:szCs w:val="22"/>
        </w:rPr>
        <w:t>.</w:t>
      </w:r>
      <w:r w:rsidRPr="003025A5">
        <w:rPr>
          <w:sz w:val="22"/>
          <w:szCs w:val="22"/>
        </w:rPr>
        <w:t xml:space="preserve"> </w:t>
      </w:r>
      <w:r w:rsidR="00471DA8">
        <w:rPr>
          <w:sz w:val="22"/>
          <w:szCs w:val="22"/>
        </w:rPr>
        <w:t xml:space="preserve">(1902). </w:t>
      </w:r>
      <w:r w:rsidRPr="003025A5">
        <w:rPr>
          <w:sz w:val="22"/>
          <w:szCs w:val="22"/>
        </w:rPr>
        <w:t>p. 1143</w:t>
      </w:r>
      <w:r w:rsidR="00471DA8">
        <w:rPr>
          <w:sz w:val="22"/>
          <w:szCs w:val="22"/>
        </w:rPr>
        <w:t>.</w:t>
      </w:r>
    </w:p>
    <w:p w14:paraId="672A8452" w14:textId="77777777" w:rsidR="00EF26D6" w:rsidRPr="003025A5" w:rsidRDefault="00EF26D6" w:rsidP="00EF26D6">
      <w:pPr>
        <w:jc w:val="center"/>
        <w:rPr>
          <w:sz w:val="22"/>
          <w:szCs w:val="22"/>
        </w:rPr>
      </w:pPr>
      <w:r w:rsidRPr="003025A5">
        <w:rPr>
          <w:noProof/>
          <w:sz w:val="22"/>
          <w:szCs w:val="22"/>
        </w:rPr>
        <w:drawing>
          <wp:inline distT="0" distB="0" distL="0" distR="0" wp14:anchorId="03DB6B06" wp14:editId="13A57955">
            <wp:extent cx="4374166" cy="6172200"/>
            <wp:effectExtent l="0" t="0" r="0" b="0"/>
            <wp:docPr id="6" name="Picture 6" descr="Macintosh HD:Users:agregg:Dropbox:Steve and Amanda:PanelData_Paper:MartensandDaabVestnik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regg:Dropbox:Steve and Amanda:PanelData_Paper:MartensandDaabVestnikF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4166" cy="6172200"/>
                    </a:xfrm>
                    <a:prstGeom prst="rect">
                      <a:avLst/>
                    </a:prstGeom>
                    <a:noFill/>
                    <a:ln>
                      <a:noFill/>
                    </a:ln>
                  </pic:spPr>
                </pic:pic>
              </a:graphicData>
            </a:graphic>
          </wp:inline>
        </w:drawing>
      </w:r>
    </w:p>
    <w:p w14:paraId="6523324D" w14:textId="77777777" w:rsidR="00EF26D6" w:rsidRPr="003025A5" w:rsidRDefault="00EF26D6" w:rsidP="00EF26D6">
      <w:pPr>
        <w:rPr>
          <w:sz w:val="22"/>
          <w:szCs w:val="22"/>
        </w:rPr>
      </w:pPr>
    </w:p>
    <w:p w14:paraId="124D9F20" w14:textId="77777777" w:rsidR="00EF26D6" w:rsidRPr="003025A5" w:rsidRDefault="00EF26D6" w:rsidP="00EF26D6">
      <w:pPr>
        <w:rPr>
          <w:sz w:val="22"/>
          <w:szCs w:val="22"/>
        </w:rPr>
      </w:pPr>
    </w:p>
    <w:p w14:paraId="46DE385C" w14:textId="77777777" w:rsidR="00EF26D6" w:rsidRPr="003025A5" w:rsidRDefault="00EF26D6" w:rsidP="00EF26D6">
      <w:pPr>
        <w:rPr>
          <w:sz w:val="22"/>
          <w:szCs w:val="22"/>
        </w:rPr>
      </w:pPr>
    </w:p>
    <w:p w14:paraId="562501EE" w14:textId="77777777" w:rsidR="00EF26D6" w:rsidRPr="003025A5" w:rsidRDefault="00EF26D6" w:rsidP="00EF26D6">
      <w:pPr>
        <w:rPr>
          <w:sz w:val="22"/>
          <w:szCs w:val="22"/>
        </w:rPr>
      </w:pPr>
    </w:p>
    <w:p w14:paraId="64C7DF80" w14:textId="77777777" w:rsidR="00EF26D6" w:rsidRPr="003025A5" w:rsidRDefault="00EF26D6" w:rsidP="00EF26D6">
      <w:pPr>
        <w:rPr>
          <w:sz w:val="22"/>
          <w:szCs w:val="22"/>
        </w:rPr>
        <w:sectPr w:rsidR="00EF26D6" w:rsidRPr="003025A5" w:rsidSect="00C3366C">
          <w:pgSz w:w="12240" w:h="15840"/>
          <w:pgMar w:top="1440" w:right="1800" w:bottom="1440" w:left="1800" w:header="720" w:footer="720" w:gutter="0"/>
          <w:cols w:space="720"/>
          <w:docGrid w:linePitch="360"/>
        </w:sectPr>
      </w:pPr>
    </w:p>
    <w:p w14:paraId="62D61BBF" w14:textId="77777777" w:rsidR="00EF26D6" w:rsidRPr="003025A5" w:rsidRDefault="00EF26D6" w:rsidP="00EF26D6">
      <w:pPr>
        <w:jc w:val="center"/>
        <w:rPr>
          <w:sz w:val="22"/>
          <w:szCs w:val="22"/>
        </w:rPr>
      </w:pPr>
    </w:p>
    <w:p w14:paraId="4AF35DF4" w14:textId="77777777" w:rsidR="00EF26D6" w:rsidRPr="003025A5" w:rsidRDefault="00EF26D6" w:rsidP="00EF26D6">
      <w:pPr>
        <w:jc w:val="center"/>
        <w:rPr>
          <w:sz w:val="22"/>
          <w:szCs w:val="22"/>
        </w:rPr>
      </w:pPr>
    </w:p>
    <w:p w14:paraId="7568453C" w14:textId="77777777" w:rsidR="00EF26D6" w:rsidRPr="003025A5" w:rsidRDefault="00EF26D6" w:rsidP="00EF26D6">
      <w:pPr>
        <w:jc w:val="center"/>
        <w:rPr>
          <w:sz w:val="22"/>
          <w:szCs w:val="22"/>
        </w:rPr>
      </w:pPr>
    </w:p>
    <w:p w14:paraId="3C3508B5" w14:textId="779F07F8" w:rsidR="00EF26D6" w:rsidRPr="003025A5" w:rsidRDefault="00EF26D6" w:rsidP="00EF26D6">
      <w:pPr>
        <w:jc w:val="center"/>
        <w:rPr>
          <w:sz w:val="22"/>
          <w:szCs w:val="22"/>
        </w:rPr>
      </w:pPr>
      <w:r w:rsidRPr="003025A5">
        <w:rPr>
          <w:sz w:val="22"/>
          <w:szCs w:val="22"/>
        </w:rPr>
        <w:t xml:space="preserve">Panel B: </w:t>
      </w:r>
      <w:r w:rsidR="005B2B73" w:rsidRPr="005B2B73">
        <w:rPr>
          <w:sz w:val="22"/>
          <w:szCs w:val="22"/>
        </w:rPr>
        <w:t>Russia, Ministry of Finance</w:t>
      </w:r>
      <w:r w:rsidR="005B2B73" w:rsidRPr="003025A5">
        <w:rPr>
          <w:sz w:val="22"/>
          <w:szCs w:val="22"/>
        </w:rPr>
        <w:t xml:space="preserve"> </w:t>
      </w:r>
      <w:r w:rsidR="005B2B73">
        <w:rPr>
          <w:sz w:val="22"/>
          <w:szCs w:val="22"/>
        </w:rPr>
        <w:t>(</w:t>
      </w:r>
      <w:r w:rsidRPr="003025A5">
        <w:rPr>
          <w:sz w:val="22"/>
          <w:szCs w:val="22"/>
        </w:rPr>
        <w:t>1902</w:t>
      </w:r>
      <w:r w:rsidR="005B2B73">
        <w:rPr>
          <w:sz w:val="22"/>
          <w:szCs w:val="22"/>
        </w:rPr>
        <w:t>)</w:t>
      </w:r>
    </w:p>
    <w:p w14:paraId="599BCF9C" w14:textId="77777777" w:rsidR="00EF26D6" w:rsidRPr="003025A5" w:rsidRDefault="00EF26D6" w:rsidP="00EF26D6">
      <w:pPr>
        <w:jc w:val="center"/>
        <w:rPr>
          <w:sz w:val="22"/>
          <w:szCs w:val="22"/>
        </w:rPr>
      </w:pPr>
    </w:p>
    <w:p w14:paraId="497874EE" w14:textId="77777777" w:rsidR="00EF26D6" w:rsidRPr="003025A5" w:rsidRDefault="00EF26D6" w:rsidP="00EF26D6">
      <w:pPr>
        <w:jc w:val="center"/>
        <w:rPr>
          <w:sz w:val="22"/>
          <w:szCs w:val="22"/>
        </w:rPr>
      </w:pPr>
      <w:r w:rsidRPr="003025A5">
        <w:rPr>
          <w:noProof/>
          <w:sz w:val="22"/>
          <w:szCs w:val="22"/>
        </w:rPr>
        <w:drawing>
          <wp:inline distT="0" distB="0" distL="0" distR="0" wp14:anchorId="4E2C758A" wp14:editId="1AA609CC">
            <wp:extent cx="5486400" cy="4114800"/>
            <wp:effectExtent l="0" t="0" r="0" b="0"/>
            <wp:docPr id="8" name="Picture 8" descr="Macintosh HD:Users:agregg:Dropbox:Steve and Amanda:PanelData_Paper:MartensandDaabPage_1902Balance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gregg:Dropbox:Steve and Amanda:PanelData_Paper:MartensandDaabPage_1902BalanceShee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D2A9F76" w14:textId="77777777" w:rsidR="00EF26D6" w:rsidRPr="003025A5" w:rsidRDefault="00EF26D6" w:rsidP="00EF26D6">
      <w:pPr>
        <w:jc w:val="center"/>
        <w:rPr>
          <w:sz w:val="22"/>
          <w:szCs w:val="22"/>
        </w:rPr>
      </w:pPr>
    </w:p>
    <w:p w14:paraId="573432E7" w14:textId="77777777" w:rsidR="00EF26D6" w:rsidRPr="003025A5" w:rsidRDefault="00EF26D6" w:rsidP="00EF26D6">
      <w:pPr>
        <w:jc w:val="center"/>
        <w:rPr>
          <w:sz w:val="22"/>
          <w:szCs w:val="22"/>
        </w:rPr>
      </w:pPr>
      <w:r w:rsidRPr="003025A5">
        <w:rPr>
          <w:sz w:val="22"/>
          <w:szCs w:val="22"/>
        </w:rPr>
        <w:t xml:space="preserve">Panel C: Zoomed in row for Martens and </w:t>
      </w:r>
      <w:proofErr w:type="spellStart"/>
      <w:r w:rsidRPr="003025A5">
        <w:rPr>
          <w:sz w:val="22"/>
          <w:szCs w:val="22"/>
        </w:rPr>
        <w:t>Daab</w:t>
      </w:r>
      <w:proofErr w:type="spellEnd"/>
    </w:p>
    <w:p w14:paraId="0891BB3C" w14:textId="77777777" w:rsidR="00EF26D6" w:rsidRPr="003025A5" w:rsidRDefault="00EF26D6" w:rsidP="00EF26D6">
      <w:pPr>
        <w:jc w:val="center"/>
      </w:pPr>
    </w:p>
    <w:p w14:paraId="59C8B52D" w14:textId="3A5044C9" w:rsidR="00EF26D6" w:rsidRDefault="00EF26D6" w:rsidP="00EF26D6">
      <w:r w:rsidRPr="003025A5">
        <w:rPr>
          <w:noProof/>
          <w:vertAlign w:val="subscript"/>
        </w:rPr>
        <w:drawing>
          <wp:inline distT="0" distB="0" distL="0" distR="0" wp14:anchorId="6ED2A8B4" wp14:editId="229EFA2D">
            <wp:extent cx="6972300" cy="274372"/>
            <wp:effectExtent l="0" t="0" r="0" b="5080"/>
            <wp:docPr id="9" name="Picture 9" descr="Macintosh HD:Users:agregg:Dropbox:Steve and Amanda:PanelData_Paper:MartensandDaabPage_1902BalanceSheets_Row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gregg:Dropbox:Steve and Amanda:PanelData_Paper:MartensandDaabPage_1902BalanceSheets_RowOnl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915" cy="274396"/>
                    </a:xfrm>
                    <a:prstGeom prst="rect">
                      <a:avLst/>
                    </a:prstGeom>
                    <a:noFill/>
                    <a:ln>
                      <a:noFill/>
                    </a:ln>
                  </pic:spPr>
                </pic:pic>
              </a:graphicData>
            </a:graphic>
          </wp:inline>
        </w:drawing>
      </w:r>
    </w:p>
    <w:p w14:paraId="346BB1CE" w14:textId="77777777" w:rsidR="00010E6F" w:rsidRPr="002C0930" w:rsidRDefault="00010E6F" w:rsidP="00EF26D6"/>
    <w:p w14:paraId="4A17FD7E" w14:textId="77777777" w:rsidR="00010E6F" w:rsidRPr="003025A5" w:rsidRDefault="00010E6F" w:rsidP="00010E6F">
      <w:pPr>
        <w:jc w:val="center"/>
        <w:rPr>
          <w:sz w:val="22"/>
          <w:szCs w:val="22"/>
        </w:rPr>
      </w:pPr>
    </w:p>
    <w:p w14:paraId="1564A13E" w14:textId="0429B47E" w:rsidR="00010E6F" w:rsidRPr="003025A5" w:rsidRDefault="00010E6F" w:rsidP="00010E6F">
      <w:pPr>
        <w:pStyle w:val="Caption"/>
        <w:rPr>
          <w:b w:val="0"/>
          <w:color w:val="auto"/>
          <w:sz w:val="22"/>
          <w:szCs w:val="22"/>
        </w:rPr>
      </w:pPr>
      <w:bookmarkStart w:id="6" w:name="_Ref339444930"/>
      <w:bookmarkStart w:id="7" w:name="_Ref339551267"/>
      <w:r w:rsidRPr="003025A5">
        <w:rPr>
          <w:b w:val="0"/>
          <w:color w:val="auto"/>
          <w:sz w:val="22"/>
          <w:szCs w:val="22"/>
        </w:rPr>
        <w:t xml:space="preserve">Figure </w:t>
      </w:r>
      <w:r>
        <w:rPr>
          <w:b w:val="0"/>
          <w:color w:val="auto"/>
          <w:sz w:val="22"/>
          <w:szCs w:val="22"/>
        </w:rPr>
        <w:t>A</w:t>
      </w:r>
      <w:bookmarkEnd w:id="6"/>
      <w:r>
        <w:rPr>
          <w:b w:val="0"/>
          <w:color w:val="auto"/>
          <w:sz w:val="22"/>
          <w:szCs w:val="22"/>
        </w:rPr>
        <w:t>2</w:t>
      </w:r>
      <w:r w:rsidRPr="003025A5">
        <w:rPr>
          <w:b w:val="0"/>
          <w:color w:val="auto"/>
          <w:sz w:val="22"/>
          <w:szCs w:val="22"/>
        </w:rPr>
        <w:t xml:space="preserve">: </w:t>
      </w:r>
      <w:bookmarkEnd w:id="7"/>
      <w:r w:rsidRPr="003025A5">
        <w:rPr>
          <w:b w:val="0"/>
          <w:color w:val="auto"/>
          <w:sz w:val="22"/>
          <w:szCs w:val="22"/>
        </w:rPr>
        <w:t>Russian GDP, Profits, and Dividends over Time</w:t>
      </w:r>
    </w:p>
    <w:p w14:paraId="508A9287" w14:textId="77777777" w:rsidR="00010E6F" w:rsidRPr="003025A5" w:rsidRDefault="00010E6F" w:rsidP="00010E6F">
      <w:pPr>
        <w:rPr>
          <w:sz w:val="22"/>
          <w:szCs w:val="22"/>
        </w:rPr>
      </w:pPr>
      <w:r w:rsidRPr="003025A5">
        <w:rPr>
          <w:sz w:val="22"/>
          <w:szCs w:val="22"/>
        </w:rPr>
        <w:t>Panel A: GDP per Capita and Annual Percentage Changes (Three-Year Moving Averages)</w:t>
      </w:r>
    </w:p>
    <w:tbl>
      <w:tblPr>
        <w:tblStyle w:val="TableGrid"/>
        <w:tblW w:w="8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12"/>
        <w:gridCol w:w="24"/>
      </w:tblGrid>
      <w:tr w:rsidR="00010E6F" w:rsidRPr="003025A5" w14:paraId="05940259" w14:textId="77777777" w:rsidTr="00FF25C9">
        <w:trPr>
          <w:trHeight w:val="2966"/>
          <w:jc w:val="center"/>
        </w:trPr>
        <w:tc>
          <w:tcPr>
            <w:tcW w:w="4327" w:type="dxa"/>
          </w:tcPr>
          <w:p w14:paraId="6F241810" w14:textId="77777777" w:rsidR="00010E6F" w:rsidRPr="003025A5" w:rsidRDefault="00010E6F" w:rsidP="00FF25C9">
            <w:pPr>
              <w:jc w:val="center"/>
            </w:pPr>
            <w:r w:rsidRPr="003025A5">
              <w:rPr>
                <w:noProof/>
              </w:rPr>
              <w:drawing>
                <wp:inline distT="0" distB="0" distL="0" distR="0" wp14:anchorId="2E820095" wp14:editId="4C5D0DF9">
                  <wp:extent cx="2743200" cy="199339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993392"/>
                          </a:xfrm>
                          <a:prstGeom prst="rect">
                            <a:avLst/>
                          </a:prstGeom>
                        </pic:spPr>
                      </pic:pic>
                    </a:graphicData>
                  </a:graphic>
                </wp:inline>
              </w:drawing>
            </w:r>
          </w:p>
        </w:tc>
        <w:tc>
          <w:tcPr>
            <w:tcW w:w="4327" w:type="dxa"/>
            <w:gridSpan w:val="2"/>
          </w:tcPr>
          <w:p w14:paraId="56BC018A" w14:textId="77777777" w:rsidR="00010E6F" w:rsidRPr="003025A5" w:rsidRDefault="00010E6F" w:rsidP="00FF25C9">
            <w:r w:rsidRPr="003025A5">
              <w:rPr>
                <w:noProof/>
              </w:rPr>
              <w:drawing>
                <wp:inline distT="0" distB="0" distL="0" distR="0" wp14:anchorId="28EDEBFD" wp14:editId="4A831D47">
                  <wp:extent cx="2743200" cy="19933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993392"/>
                          </a:xfrm>
                          <a:prstGeom prst="rect">
                            <a:avLst/>
                          </a:prstGeom>
                        </pic:spPr>
                      </pic:pic>
                    </a:graphicData>
                  </a:graphic>
                </wp:inline>
              </w:drawing>
            </w:r>
          </w:p>
        </w:tc>
      </w:tr>
      <w:tr w:rsidR="00010E6F" w:rsidRPr="003025A5" w14:paraId="6F090BF2" w14:textId="77777777" w:rsidTr="00FF25C9">
        <w:tblPrEx>
          <w:jc w:val="left"/>
        </w:tblPrEx>
        <w:trPr>
          <w:gridAfter w:val="1"/>
          <w:wAfter w:w="19" w:type="dxa"/>
          <w:trHeight w:val="269"/>
        </w:trPr>
        <w:tc>
          <w:tcPr>
            <w:tcW w:w="4327" w:type="dxa"/>
          </w:tcPr>
          <w:p w14:paraId="1A2AC370" w14:textId="77777777" w:rsidR="00010E6F" w:rsidRPr="003025A5" w:rsidRDefault="00010E6F" w:rsidP="00FF25C9"/>
        </w:tc>
        <w:tc>
          <w:tcPr>
            <w:tcW w:w="4308" w:type="dxa"/>
          </w:tcPr>
          <w:p w14:paraId="75984E84" w14:textId="77777777" w:rsidR="00010E6F" w:rsidRPr="003025A5" w:rsidRDefault="00010E6F" w:rsidP="00FF25C9"/>
        </w:tc>
      </w:tr>
    </w:tbl>
    <w:p w14:paraId="491C35A1" w14:textId="77777777" w:rsidR="00010E6F" w:rsidRPr="003025A5" w:rsidRDefault="00010E6F" w:rsidP="00010E6F">
      <w:pPr>
        <w:jc w:val="center"/>
      </w:pPr>
      <w:r w:rsidRPr="003025A5">
        <w:t xml:space="preserve">Panel B: Profit or Loss </w:t>
      </w:r>
      <w:r>
        <w:t xml:space="preserve">/ Total Assets </w:t>
      </w:r>
      <w:r w:rsidRPr="003025A5">
        <w:t>and the Payout Ratio</w:t>
      </w:r>
    </w:p>
    <w:p w14:paraId="5A423EEC" w14:textId="77777777" w:rsidR="00010E6F" w:rsidRPr="003025A5" w:rsidRDefault="00010E6F" w:rsidP="00010E6F">
      <w:pPr>
        <w:jc w:val="center"/>
      </w:pPr>
      <w:r>
        <w:rPr>
          <w:noProof/>
        </w:rPr>
        <w:drawing>
          <wp:inline distT="0" distB="0" distL="0" distR="0" wp14:anchorId="23071ADD" wp14:editId="629E639B">
            <wp:extent cx="2743200" cy="1995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2758369" cy="2006087"/>
                    </a:xfrm>
                    <a:prstGeom prst="rect">
                      <a:avLst/>
                    </a:prstGeom>
                  </pic:spPr>
                </pic:pic>
              </a:graphicData>
            </a:graphic>
          </wp:inline>
        </w:drawing>
      </w:r>
      <w:r>
        <w:rPr>
          <w:noProof/>
        </w:rPr>
        <w:drawing>
          <wp:inline distT="0" distB="0" distL="0" distR="0" wp14:anchorId="71600A8C" wp14:editId="0C818384">
            <wp:extent cx="2743200" cy="1995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2772860" cy="2016626"/>
                    </a:xfrm>
                    <a:prstGeom prst="rect">
                      <a:avLst/>
                    </a:prstGeom>
                  </pic:spPr>
                </pic:pic>
              </a:graphicData>
            </a:graphic>
          </wp:inline>
        </w:drawing>
      </w:r>
    </w:p>
    <w:p w14:paraId="3A74D0FB" w14:textId="3C57AA81" w:rsidR="00010E6F" w:rsidRPr="003025A5" w:rsidRDefault="00010E6F" w:rsidP="00010E6F">
      <w:r w:rsidRPr="003025A5">
        <w:t>S</w:t>
      </w:r>
      <w:r w:rsidRPr="003025A5">
        <w:rPr>
          <w:sz w:val="22"/>
          <w:szCs w:val="22"/>
        </w:rPr>
        <w:t xml:space="preserve">ources: </w:t>
      </w:r>
      <w:r w:rsidR="00A966DD">
        <w:rPr>
          <w:sz w:val="22"/>
          <w:szCs w:val="22"/>
        </w:rPr>
        <w:t>Bolt et al.</w:t>
      </w:r>
      <w:r w:rsidRPr="003025A5">
        <w:rPr>
          <w:sz w:val="22"/>
          <w:szCs w:val="22"/>
        </w:rPr>
        <w:t xml:space="preserve"> (2018) and </w:t>
      </w:r>
      <w:r w:rsidR="00C4303E" w:rsidRPr="005B2B73">
        <w:rPr>
          <w:sz w:val="22"/>
          <w:szCs w:val="22"/>
        </w:rPr>
        <w:t>Russia, Ministry of Finance</w:t>
      </w:r>
      <w:r w:rsidRPr="003025A5">
        <w:rPr>
          <w:sz w:val="22"/>
          <w:szCs w:val="22"/>
        </w:rPr>
        <w:t xml:space="preserve"> </w:t>
      </w:r>
      <w:r w:rsidR="005B2B73">
        <w:rPr>
          <w:sz w:val="22"/>
          <w:szCs w:val="22"/>
        </w:rPr>
        <w:t>(</w:t>
      </w:r>
      <w:r w:rsidRPr="003025A5">
        <w:rPr>
          <w:sz w:val="22"/>
          <w:szCs w:val="22"/>
        </w:rPr>
        <w:t>1900-1915</w:t>
      </w:r>
      <w:r w:rsidR="005B2B73">
        <w:rPr>
          <w:sz w:val="22"/>
          <w:szCs w:val="22"/>
        </w:rPr>
        <w:t>)</w:t>
      </w:r>
      <w:r w:rsidRPr="003025A5">
        <w:rPr>
          <w:sz w:val="22"/>
          <w:szCs w:val="22"/>
        </w:rPr>
        <w:t xml:space="preserve">.  Profit or Loss using Profits for Distribution after 1911 is our preferred measure of net profits in the paper, since its definition and role on the balance sheet is most similar to the measure of net profit reported in previous volumes. The payout ratio is the ratio of dividends to profits, where, </w:t>
      </w:r>
      <w:proofErr w:type="gramStart"/>
      <w:r w:rsidRPr="003025A5">
        <w:rPr>
          <w:sz w:val="22"/>
          <w:szCs w:val="22"/>
        </w:rPr>
        <w:t>similarly</w:t>
      </w:r>
      <w:proofErr w:type="gramEnd"/>
      <w:r w:rsidRPr="003025A5">
        <w:rPr>
          <w:sz w:val="22"/>
          <w:szCs w:val="22"/>
        </w:rPr>
        <w:t xml:space="preserve"> to Profit or Loss, our preferred measure uses profits for distribution after 1911. Payout ratio values in Panel B are trimmed below the bottom 1% and above the top 99%. </w:t>
      </w:r>
    </w:p>
    <w:p w14:paraId="20390795" w14:textId="77777777" w:rsidR="004B389A" w:rsidRDefault="004B389A"/>
    <w:sectPr w:rsidR="004B389A" w:rsidSect="00C3366C">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F0500" w14:textId="77777777" w:rsidR="004E3F4B" w:rsidRDefault="004E3F4B" w:rsidP="00C3366C">
      <w:r>
        <w:separator/>
      </w:r>
    </w:p>
  </w:endnote>
  <w:endnote w:type="continuationSeparator" w:id="0">
    <w:p w14:paraId="7917833D" w14:textId="77777777" w:rsidR="004E3F4B" w:rsidRDefault="004E3F4B" w:rsidP="00C3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B0604020202020204"/>
    <w:charset w:val="00"/>
    <w:family w:val="roman"/>
    <w:pitch w:val="variable"/>
    <w:sig w:usb0="00000003" w:usb1="00000000" w:usb2="00000000" w:usb3="00000000" w:csb0="00000001" w:csb1="00000000"/>
  </w:font>
  <w:font w:name="WenQuanYi Micro Hei">
    <w:altName w:val="Times New Roman"/>
    <w:panose1 w:val="020B0604020202020204"/>
    <w:charset w:val="00"/>
    <w:family w:val="auto"/>
    <w:pitch w:val="variable"/>
    <w:sig w:usb0="00000003" w:usb1="00000000" w:usb2="00000000" w:usb3="00000000" w:csb0="00000001" w:csb1="00000000"/>
  </w:font>
  <w:font w:name="Lohit Hindi">
    <w:altName w:val="Times New Roman"/>
    <w:panose1 w:val="020B0604020202020204"/>
    <w:charset w:val="00"/>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1620A" w14:textId="77777777" w:rsidR="004E3F4B" w:rsidRDefault="004E3F4B" w:rsidP="00C3366C">
      <w:r>
        <w:separator/>
      </w:r>
    </w:p>
  </w:footnote>
  <w:footnote w:type="continuationSeparator" w:id="0">
    <w:p w14:paraId="48616632" w14:textId="77777777" w:rsidR="004E3F4B" w:rsidRDefault="004E3F4B" w:rsidP="00C3366C">
      <w:r>
        <w:continuationSeparator/>
      </w:r>
    </w:p>
  </w:footnote>
  <w:footnote w:id="1">
    <w:p w14:paraId="1CAEF3D4" w14:textId="77777777" w:rsidR="00FF25C9" w:rsidRPr="00E1396B" w:rsidRDefault="00FF25C9" w:rsidP="00C3366C">
      <w:pPr>
        <w:pStyle w:val="FootnoteText"/>
        <w:rPr>
          <w:sz w:val="20"/>
          <w:szCs w:val="20"/>
        </w:rPr>
      </w:pPr>
      <w:r w:rsidRPr="00E1396B">
        <w:rPr>
          <w:rStyle w:val="FootnoteReference"/>
          <w:sz w:val="20"/>
          <w:szCs w:val="20"/>
        </w:rPr>
        <w:footnoteRef/>
      </w:r>
      <w:r w:rsidRPr="00E1396B">
        <w:rPr>
          <w:sz w:val="20"/>
          <w:szCs w:val="20"/>
        </w:rPr>
        <w:t xml:space="preserve"> See Appendix Table A1 for the original Russian terms, our translations, and our definitions of key financial ratios. These balance sheets appear to mix concepts related to stocks (assets and liabilities) with flows (of cash), which are typically kept separate in modern accounting practices. </w:t>
      </w:r>
    </w:p>
  </w:footnote>
  <w:footnote w:id="2">
    <w:p w14:paraId="1CE5080D" w14:textId="77777777" w:rsidR="00340C6B" w:rsidRPr="003025A5" w:rsidRDefault="00340C6B" w:rsidP="00340C6B">
      <w:pPr>
        <w:pStyle w:val="FootnoteText"/>
        <w:rPr>
          <w:sz w:val="20"/>
          <w:szCs w:val="20"/>
        </w:rPr>
      </w:pPr>
      <w:r w:rsidRPr="003025A5">
        <w:rPr>
          <w:rStyle w:val="FootnoteReference"/>
          <w:sz w:val="20"/>
          <w:szCs w:val="20"/>
        </w:rPr>
        <w:footnoteRef/>
      </w:r>
      <w:r w:rsidRPr="003025A5">
        <w:rPr>
          <w:sz w:val="20"/>
          <w:szCs w:val="20"/>
        </w:rPr>
        <w:t xml:space="preserve"> We use the inverse hyperbolic sine to provide some smoothing of this variable. The transformation for a variable </w:t>
      </w:r>
      <w:r w:rsidRPr="003025A5">
        <w:rPr>
          <w:i/>
          <w:iCs/>
          <w:sz w:val="20"/>
          <w:szCs w:val="20"/>
        </w:rPr>
        <w:t xml:space="preserve">x </w:t>
      </w:r>
      <w:r w:rsidRPr="003025A5">
        <w:rPr>
          <w:sz w:val="20"/>
          <w:szCs w:val="20"/>
        </w:rPr>
        <w:t xml:space="preserve">is equal to </w:t>
      </w:r>
      <m:oMath>
        <m:func>
          <m:funcPr>
            <m:ctrlPr>
              <w:rPr>
                <w:rFonts w:ascii="Cambria Math" w:hAnsi="Cambria Math"/>
                <w:sz w:val="20"/>
                <w:szCs w:val="20"/>
              </w:rPr>
            </m:ctrlPr>
          </m:funcPr>
          <m:fName>
            <m:r>
              <m:rPr>
                <m:sty m:val="p"/>
              </m:rPr>
              <w:rPr>
                <w:rFonts w:ascii="Cambria Math" w:hAnsi="Cambria Math"/>
                <w:sz w:val="20"/>
                <w:szCs w:val="20"/>
              </w:rPr>
              <m:t>log</m:t>
            </m:r>
          </m:fName>
          <m:e>
            <m:d>
              <m:dPr>
                <m:ctrlPr>
                  <w:rPr>
                    <w:rFonts w:ascii="Cambria Math" w:hAnsi="Cambria Math"/>
                    <w:i/>
                    <w:sz w:val="20"/>
                    <w:szCs w:val="20"/>
                  </w:rPr>
                </m:ctrlPr>
              </m:dPr>
              <m:e>
                <m:r>
                  <w:rPr>
                    <w:rFonts w:ascii="Cambria Math" w:hAnsi="Cambria Math"/>
                    <w:sz w:val="20"/>
                    <w:szCs w:val="20"/>
                  </w:rPr>
                  <m:t>x+</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+1</m:t>
                    </m:r>
                  </m:e>
                </m:rad>
              </m:e>
            </m:d>
          </m:e>
        </m:func>
        <m:r>
          <w:rPr>
            <w:rFonts w:ascii="Cambria Math" w:hAnsi="Cambria Math"/>
            <w:sz w:val="20"/>
            <w:szCs w:val="20"/>
          </w:rPr>
          <m:t>.</m:t>
        </m:r>
      </m:oMath>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C7F65"/>
    <w:multiLevelType w:val="hybridMultilevel"/>
    <w:tmpl w:val="297AA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0697C"/>
    <w:multiLevelType w:val="hybridMultilevel"/>
    <w:tmpl w:val="7042FB50"/>
    <w:lvl w:ilvl="0" w:tplc="3D80AA72">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17C5648"/>
    <w:multiLevelType w:val="multilevel"/>
    <w:tmpl w:val="93B2B1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330568387">
    <w:abstractNumId w:val="0"/>
  </w:num>
  <w:num w:numId="2" w16cid:durableId="38016207">
    <w:abstractNumId w:val="2"/>
  </w:num>
  <w:num w:numId="3" w16cid:durableId="1300961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D6"/>
    <w:rsid w:val="00010E6F"/>
    <w:rsid w:val="00031D51"/>
    <w:rsid w:val="000C7D66"/>
    <w:rsid w:val="00162317"/>
    <w:rsid w:val="00191167"/>
    <w:rsid w:val="001A3CCE"/>
    <w:rsid w:val="0021128E"/>
    <w:rsid w:val="00230995"/>
    <w:rsid w:val="002F79FC"/>
    <w:rsid w:val="003237BD"/>
    <w:rsid w:val="00327429"/>
    <w:rsid w:val="00336588"/>
    <w:rsid w:val="00340C6B"/>
    <w:rsid w:val="00347559"/>
    <w:rsid w:val="003F21E1"/>
    <w:rsid w:val="00413762"/>
    <w:rsid w:val="00471DA8"/>
    <w:rsid w:val="004B389A"/>
    <w:rsid w:val="004B7130"/>
    <w:rsid w:val="004E3F4B"/>
    <w:rsid w:val="005171A2"/>
    <w:rsid w:val="005B2B73"/>
    <w:rsid w:val="0073193C"/>
    <w:rsid w:val="007869C8"/>
    <w:rsid w:val="007D4BD2"/>
    <w:rsid w:val="00826D93"/>
    <w:rsid w:val="008619A2"/>
    <w:rsid w:val="008F61A8"/>
    <w:rsid w:val="0094703E"/>
    <w:rsid w:val="00A77A93"/>
    <w:rsid w:val="00A966DD"/>
    <w:rsid w:val="00AD0CB2"/>
    <w:rsid w:val="00AD620E"/>
    <w:rsid w:val="00AE7B1D"/>
    <w:rsid w:val="00B217BA"/>
    <w:rsid w:val="00B467EB"/>
    <w:rsid w:val="00C04D57"/>
    <w:rsid w:val="00C3366C"/>
    <w:rsid w:val="00C4303E"/>
    <w:rsid w:val="00D62B47"/>
    <w:rsid w:val="00E804B8"/>
    <w:rsid w:val="00EB25D9"/>
    <w:rsid w:val="00EF26D6"/>
    <w:rsid w:val="00F42C40"/>
    <w:rsid w:val="00FA7947"/>
    <w:rsid w:val="00FB7FE8"/>
    <w:rsid w:val="00FF2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89DDA"/>
  <w15:chartTrackingRefBased/>
  <w15:docId w15:val="{77DF95D9-B49F-4904-8684-35AB8F823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6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F26D6"/>
    <w:rPr>
      <w:rFonts w:eastAsiaTheme="minorEastAsia"/>
    </w:rPr>
  </w:style>
  <w:style w:type="character" w:customStyle="1" w:styleId="FootnoteTextChar">
    <w:name w:val="Footnote Text Char"/>
    <w:basedOn w:val="DefaultParagraphFont"/>
    <w:link w:val="FootnoteText"/>
    <w:uiPriority w:val="99"/>
    <w:rsid w:val="00EF26D6"/>
    <w:rPr>
      <w:rFonts w:ascii="Times New Roman" w:eastAsiaTheme="minorEastAsia" w:hAnsi="Times New Roman" w:cs="Times New Roman"/>
      <w:sz w:val="24"/>
      <w:szCs w:val="24"/>
    </w:rPr>
  </w:style>
  <w:style w:type="character" w:styleId="FootnoteReference">
    <w:name w:val="footnote reference"/>
    <w:basedOn w:val="DefaultParagraphFont"/>
    <w:uiPriority w:val="99"/>
    <w:unhideWhenUsed/>
    <w:rsid w:val="00EF26D6"/>
    <w:rPr>
      <w:vertAlign w:val="superscript"/>
    </w:rPr>
  </w:style>
  <w:style w:type="character" w:styleId="Hyperlink">
    <w:name w:val="Hyperlink"/>
    <w:basedOn w:val="DefaultParagraphFont"/>
    <w:uiPriority w:val="99"/>
    <w:unhideWhenUsed/>
    <w:rsid w:val="00EF26D6"/>
    <w:rPr>
      <w:color w:val="0563C1" w:themeColor="hyperlink"/>
      <w:u w:val="single"/>
    </w:rPr>
  </w:style>
  <w:style w:type="character" w:styleId="FollowedHyperlink">
    <w:name w:val="FollowedHyperlink"/>
    <w:basedOn w:val="DefaultParagraphFont"/>
    <w:uiPriority w:val="99"/>
    <w:semiHidden/>
    <w:unhideWhenUsed/>
    <w:rsid w:val="00EF26D6"/>
    <w:rPr>
      <w:color w:val="954F72" w:themeColor="followedHyperlink"/>
      <w:u w:val="single"/>
    </w:rPr>
  </w:style>
  <w:style w:type="paragraph" w:customStyle="1" w:styleId="Standard">
    <w:name w:val="Standard"/>
    <w:rsid w:val="00EF26D6"/>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styleId="BalloonText">
    <w:name w:val="Balloon Text"/>
    <w:basedOn w:val="Normal"/>
    <w:link w:val="BalloonTextChar"/>
    <w:uiPriority w:val="99"/>
    <w:semiHidden/>
    <w:unhideWhenUsed/>
    <w:rsid w:val="00EF26D6"/>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EF26D6"/>
    <w:rPr>
      <w:rFonts w:ascii="Lucida Grande" w:eastAsiaTheme="minorEastAsia" w:hAnsi="Lucida Grande" w:cs="Lucida Grande"/>
      <w:sz w:val="18"/>
      <w:szCs w:val="18"/>
    </w:rPr>
  </w:style>
  <w:style w:type="paragraph" w:styleId="ListParagraph">
    <w:name w:val="List Paragraph"/>
    <w:basedOn w:val="Normal"/>
    <w:uiPriority w:val="34"/>
    <w:qFormat/>
    <w:rsid w:val="00EF26D6"/>
    <w:pPr>
      <w:ind w:left="720"/>
      <w:contextualSpacing/>
    </w:pPr>
    <w:rPr>
      <w:rFonts w:eastAsiaTheme="minorEastAsia"/>
    </w:rPr>
  </w:style>
  <w:style w:type="table" w:styleId="TableGrid">
    <w:name w:val="Table Grid"/>
    <w:basedOn w:val="TableNormal"/>
    <w:uiPriority w:val="59"/>
    <w:rsid w:val="00EF26D6"/>
    <w:pPr>
      <w:spacing w:after="0" w:line="240" w:lineRule="auto"/>
    </w:pPr>
    <w:rPr>
      <w:rFonts w:ascii="Times New Roman" w:eastAsiaTheme="minorEastAsia"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F26D6"/>
    <w:rPr>
      <w:i/>
      <w:iCs/>
    </w:rPr>
  </w:style>
  <w:style w:type="paragraph" w:styleId="Header">
    <w:name w:val="header"/>
    <w:basedOn w:val="Normal"/>
    <w:link w:val="HeaderChar"/>
    <w:uiPriority w:val="99"/>
    <w:unhideWhenUsed/>
    <w:rsid w:val="00EF26D6"/>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EF26D6"/>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F26D6"/>
  </w:style>
  <w:style w:type="paragraph" w:styleId="Caption">
    <w:name w:val="caption"/>
    <w:basedOn w:val="Normal"/>
    <w:next w:val="Normal"/>
    <w:uiPriority w:val="35"/>
    <w:unhideWhenUsed/>
    <w:qFormat/>
    <w:rsid w:val="00EF26D6"/>
    <w:pPr>
      <w:spacing w:after="200"/>
    </w:pPr>
    <w:rPr>
      <w:rFonts w:eastAsiaTheme="minorEastAsia"/>
      <w:b/>
      <w:bCs/>
      <w:color w:val="4472C4" w:themeColor="accent1"/>
      <w:sz w:val="18"/>
      <w:szCs w:val="18"/>
    </w:rPr>
  </w:style>
  <w:style w:type="character" w:styleId="CommentReference">
    <w:name w:val="annotation reference"/>
    <w:basedOn w:val="DefaultParagraphFont"/>
    <w:uiPriority w:val="99"/>
    <w:semiHidden/>
    <w:unhideWhenUsed/>
    <w:rsid w:val="00EF26D6"/>
    <w:rPr>
      <w:sz w:val="18"/>
      <w:szCs w:val="18"/>
    </w:rPr>
  </w:style>
  <w:style w:type="paragraph" w:styleId="CommentText">
    <w:name w:val="annotation text"/>
    <w:basedOn w:val="Normal"/>
    <w:link w:val="CommentTextChar"/>
    <w:uiPriority w:val="99"/>
    <w:semiHidden/>
    <w:unhideWhenUsed/>
    <w:rsid w:val="00EF26D6"/>
    <w:rPr>
      <w:rFonts w:eastAsiaTheme="minorEastAsia"/>
    </w:rPr>
  </w:style>
  <w:style w:type="character" w:customStyle="1" w:styleId="CommentTextChar">
    <w:name w:val="Comment Text Char"/>
    <w:basedOn w:val="DefaultParagraphFont"/>
    <w:link w:val="CommentText"/>
    <w:uiPriority w:val="99"/>
    <w:semiHidden/>
    <w:rsid w:val="00EF26D6"/>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EF26D6"/>
    <w:rPr>
      <w:b/>
      <w:bCs/>
      <w:sz w:val="20"/>
      <w:szCs w:val="20"/>
    </w:rPr>
  </w:style>
  <w:style w:type="character" w:customStyle="1" w:styleId="CommentSubjectChar">
    <w:name w:val="Comment Subject Char"/>
    <w:basedOn w:val="CommentTextChar"/>
    <w:link w:val="CommentSubject"/>
    <w:uiPriority w:val="99"/>
    <w:semiHidden/>
    <w:rsid w:val="00EF26D6"/>
    <w:rPr>
      <w:rFonts w:ascii="Times New Roman" w:eastAsiaTheme="minorEastAsia" w:hAnsi="Times New Roman" w:cs="Times New Roman"/>
      <w:b/>
      <w:bCs/>
      <w:sz w:val="20"/>
      <w:szCs w:val="20"/>
    </w:rPr>
  </w:style>
  <w:style w:type="paragraph" w:styleId="Revision">
    <w:name w:val="Revision"/>
    <w:hidden/>
    <w:uiPriority w:val="99"/>
    <w:semiHidden/>
    <w:rsid w:val="00EF26D6"/>
    <w:pPr>
      <w:spacing w:after="0"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EF26D6"/>
    <w:rPr>
      <w:color w:val="808080"/>
    </w:rPr>
  </w:style>
  <w:style w:type="character" w:styleId="BookTitle">
    <w:name w:val="Book Title"/>
    <w:basedOn w:val="DefaultParagraphFont"/>
    <w:uiPriority w:val="33"/>
    <w:qFormat/>
    <w:rsid w:val="00EF26D6"/>
    <w:rPr>
      <w:b/>
      <w:bCs/>
      <w:smallCaps/>
      <w:spacing w:val="5"/>
    </w:rPr>
  </w:style>
  <w:style w:type="paragraph" w:styleId="Footer">
    <w:name w:val="footer"/>
    <w:basedOn w:val="Normal"/>
    <w:link w:val="FooterChar"/>
    <w:uiPriority w:val="99"/>
    <w:unhideWhenUsed/>
    <w:rsid w:val="00EF26D6"/>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EF26D6"/>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rsid w:val="00EF26D6"/>
    <w:rPr>
      <w:color w:val="605E5C"/>
      <w:shd w:val="clear" w:color="auto" w:fill="E1DFDD"/>
    </w:rPr>
  </w:style>
  <w:style w:type="character" w:styleId="UnresolvedMention">
    <w:name w:val="Unresolved Mention"/>
    <w:basedOn w:val="DefaultParagraphFont"/>
    <w:uiPriority w:val="99"/>
    <w:rsid w:val="00EF2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2552</TotalTime>
  <Pages>27</Pages>
  <Words>7059</Words>
  <Characters>41721</Characters>
  <Application>Microsoft Office Word</Application>
  <DocSecurity>0</DocSecurity>
  <Lines>1227</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Nafziger</dc:creator>
  <cp:keywords/>
  <dc:description/>
  <cp:lastModifiedBy>Gregg, Amanda G.</cp:lastModifiedBy>
  <cp:revision>17</cp:revision>
  <dcterms:created xsi:type="dcterms:W3CDTF">2022-06-28T14:55:00Z</dcterms:created>
  <dcterms:modified xsi:type="dcterms:W3CDTF">2022-09-25T20:37:00Z</dcterms:modified>
</cp:coreProperties>
</file>