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A91F" w14:textId="2E23CB39" w:rsidR="00660943" w:rsidRPr="00660943" w:rsidRDefault="00660943" w:rsidP="00660943">
      <w:pPr>
        <w:pStyle w:val="Body"/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66094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Supplementary Material</w:t>
      </w:r>
    </w:p>
    <w:p w14:paraId="4047A089" w14:textId="181A0071" w:rsidR="00660943" w:rsidRPr="00793293" w:rsidRDefault="00660943" w:rsidP="00660943">
      <w:pPr>
        <w:pStyle w:val="Body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793293">
        <w:rPr>
          <w:rFonts w:ascii="Times New Roman" w:hAnsi="Times New Roman" w:cs="Times New Roman"/>
          <w:color w:val="000000" w:themeColor="text1"/>
          <w:sz w:val="36"/>
          <w:szCs w:val="24"/>
        </w:rPr>
        <w:t>Persistent use of a shorebird staging site in the Yellow Sea despite severe declines in food resources implies a lack of alternatives</w:t>
      </w:r>
    </w:p>
    <w:p w14:paraId="03986116" w14:textId="2E38074D" w:rsidR="00885A8A" w:rsidRDefault="00660943" w:rsidP="00660943">
      <w:pPr>
        <w:rPr>
          <w:rFonts w:ascii="Times New Roman" w:eastAsia="Arial Unicode MS" w:hAnsi="Times New Roman"/>
          <w:color w:val="000000" w:themeColor="text1"/>
          <w:kern w:val="0"/>
          <w:sz w:val="24"/>
          <w:szCs w:val="24"/>
          <w:bdr w:val="nil"/>
          <w:lang w:eastAsia="en-US"/>
        </w:rPr>
      </w:pPr>
      <w:r w:rsidRPr="00793293">
        <w:rPr>
          <w:rFonts w:ascii="Times New Roman" w:eastAsia="Arial Unicode MS" w:hAnsi="Times New Roman"/>
          <w:color w:val="000000" w:themeColor="text1"/>
          <w:kern w:val="0"/>
          <w:sz w:val="24"/>
          <w:szCs w:val="24"/>
          <w:bdr w:val="nil"/>
          <w:lang w:eastAsia="en-US"/>
        </w:rPr>
        <w:t>SHOU-DONG ZHANG, ZHI-JUN MA, CHI-YEUNG CHOI, HE-BO PENG, QING-QUAN BAI, WEN-LIANG LIU, KUN TAN, DAVID S. MELVILLE, PENG HE, YING-CHI CHAN, JAN A. VAN GILS,</w:t>
      </w:r>
      <w:r>
        <w:rPr>
          <w:rFonts w:ascii="Times New Roman" w:eastAsia="Arial Unicode MS" w:hAnsi="Times New Roman"/>
          <w:color w:val="000000" w:themeColor="text1"/>
          <w:kern w:val="0"/>
          <w:sz w:val="24"/>
          <w:szCs w:val="24"/>
          <w:bdr w:val="nil"/>
          <w:lang w:eastAsia="en-US"/>
        </w:rPr>
        <w:t xml:space="preserve"> and</w:t>
      </w:r>
      <w:r w:rsidRPr="00793293">
        <w:rPr>
          <w:rFonts w:ascii="Times New Roman" w:eastAsia="Arial Unicode MS" w:hAnsi="Times New Roman"/>
          <w:color w:val="000000" w:themeColor="text1"/>
          <w:kern w:val="0"/>
          <w:sz w:val="24"/>
          <w:szCs w:val="24"/>
          <w:bdr w:val="nil"/>
          <w:lang w:eastAsia="en-US"/>
        </w:rPr>
        <w:t xml:space="preserve"> THEUNIS PIERSMA</w:t>
      </w:r>
    </w:p>
    <w:p w14:paraId="367CD44A" w14:textId="6DE8E103" w:rsidR="00660943" w:rsidRDefault="00660943" w:rsidP="00660943"/>
    <w:p w14:paraId="6E0DEA84" w14:textId="77777777" w:rsidR="00660943" w:rsidRDefault="00660943" w:rsidP="00660943"/>
    <w:p w14:paraId="1A0D30E5" w14:textId="5D6F27E6" w:rsidR="00660943" w:rsidRPr="00506015" w:rsidRDefault="00660943" w:rsidP="00660943">
      <w:pPr>
        <w:rPr>
          <w:rFonts w:ascii="Times New Roman" w:hAnsi="Times New Roman"/>
          <w:b/>
          <w:sz w:val="24"/>
        </w:rPr>
      </w:pPr>
      <w:r w:rsidRPr="00506015">
        <w:rPr>
          <w:rFonts w:ascii="Times New Roman" w:hAnsi="Times New Roman"/>
          <w:b/>
          <w:sz w:val="24"/>
        </w:rPr>
        <w:t>Contents</w:t>
      </w:r>
    </w:p>
    <w:p w14:paraId="0C5A9054" w14:textId="095F9DF7" w:rsidR="00506015" w:rsidRDefault="00506015" w:rsidP="00660943">
      <w:pPr>
        <w:rPr>
          <w:rFonts w:ascii="Times New Roman" w:hAnsi="Times New Roman"/>
          <w:sz w:val="24"/>
        </w:rPr>
      </w:pPr>
    </w:p>
    <w:p w14:paraId="343BD018" w14:textId="7311BFF5" w:rsidR="00506015" w:rsidRDefault="00506015" w:rsidP="00660943">
      <w:pPr>
        <w:rPr>
          <w:rFonts w:ascii="Times New Roman" w:hAnsi="Times New Roman"/>
          <w:sz w:val="24"/>
        </w:rPr>
      </w:pPr>
      <w:r>
        <w:rPr>
          <w:rFonts w:cs="Calibri"/>
          <w:color w:val="000000"/>
          <w:sz w:val="22"/>
        </w:rPr>
        <w:t>Table S1</w:t>
      </w:r>
      <w:r>
        <w:rPr>
          <w:rFonts w:cs="Calibri"/>
          <w:color w:val="000000"/>
          <w:sz w:val="22"/>
        </w:rPr>
        <w:t>.</w:t>
      </w:r>
      <w:bookmarkStart w:id="0" w:name="_GoBack"/>
      <w:bookmarkEnd w:id="0"/>
      <w:r>
        <w:rPr>
          <w:rFonts w:cs="Calibri"/>
          <w:color w:val="000000"/>
          <w:sz w:val="22"/>
        </w:rPr>
        <w:t xml:space="preserve"> </w:t>
      </w:r>
      <w:proofErr w:type="gramStart"/>
      <w:r>
        <w:rPr>
          <w:rFonts w:cs="Calibri"/>
          <w:color w:val="000000"/>
          <w:sz w:val="22"/>
        </w:rPr>
        <w:t>The</w:t>
      </w:r>
      <w:proofErr w:type="gramEnd"/>
      <w:r>
        <w:rPr>
          <w:rFonts w:cs="Calibri"/>
          <w:color w:val="000000"/>
          <w:sz w:val="22"/>
        </w:rPr>
        <w:t xml:space="preserve"> finest practicable taxonom</w:t>
      </w:r>
      <w:r>
        <w:rPr>
          <w:rFonts w:cs="Calibri"/>
          <w:color w:val="000000"/>
          <w:sz w:val="22"/>
        </w:rPr>
        <w:t>y</w:t>
      </w:r>
      <w:r>
        <w:rPr>
          <w:rFonts w:cs="Calibri"/>
          <w:color w:val="000000"/>
          <w:sz w:val="22"/>
        </w:rPr>
        <w:t xml:space="preserve"> of </w:t>
      </w:r>
      <w:proofErr w:type="spellStart"/>
      <w:r>
        <w:rPr>
          <w:rFonts w:cs="Calibri"/>
          <w:color w:val="000000"/>
          <w:sz w:val="22"/>
        </w:rPr>
        <w:t>macrobenthos</w:t>
      </w:r>
      <w:proofErr w:type="spellEnd"/>
      <w:r>
        <w:rPr>
          <w:rFonts w:cs="Calibri"/>
          <w:color w:val="000000"/>
          <w:sz w:val="22"/>
        </w:rPr>
        <w:t xml:space="preserve"> in the Yalu Jiang coastal wetland</w:t>
      </w:r>
      <w:r>
        <w:rPr>
          <w:rFonts w:cs="Calibri"/>
          <w:color w:val="000000"/>
          <w:sz w:val="22"/>
        </w:rPr>
        <w:t>.</w:t>
      </w:r>
    </w:p>
    <w:p w14:paraId="069B128B" w14:textId="06231E44" w:rsidR="008F72D0" w:rsidRDefault="008F72D0">
      <w:pPr>
        <w:widowControl/>
        <w:spacing w:after="160" w:line="259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C4CB9EC" w14:textId="435D54FB" w:rsidR="008F72D0" w:rsidRDefault="008F72D0" w:rsidP="00660943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E91E7D7" wp14:editId="6E7807F5">
            <wp:extent cx="5667375" cy="834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F01E" w14:textId="08927B0A" w:rsidR="008F72D0" w:rsidRDefault="008F72D0" w:rsidP="00660943">
      <w:pPr>
        <w:rPr>
          <w:rFonts w:ascii="Times New Roman" w:hAnsi="Times New Roman"/>
          <w:sz w:val="24"/>
        </w:rPr>
      </w:pPr>
    </w:p>
    <w:p w14:paraId="7686E34E" w14:textId="77777777" w:rsidR="008F72D0" w:rsidRDefault="008F72D0" w:rsidP="00660943">
      <w:pPr>
        <w:rPr>
          <w:rFonts w:ascii="Times New Roman" w:hAnsi="Times New Roman"/>
          <w:sz w:val="24"/>
        </w:rPr>
      </w:pPr>
    </w:p>
    <w:p w14:paraId="15EB74B9" w14:textId="53F781D6" w:rsidR="008F72D0" w:rsidRDefault="008F72D0" w:rsidP="00660943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593CC1FC" wp14:editId="0AEAD92F">
            <wp:extent cx="5553075" cy="833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0747" w14:textId="6F04E171" w:rsidR="008F72D0" w:rsidRDefault="008F72D0" w:rsidP="00660943">
      <w:pPr>
        <w:rPr>
          <w:rFonts w:ascii="Times New Roman" w:hAnsi="Times New Roman"/>
          <w:sz w:val="24"/>
        </w:rPr>
      </w:pPr>
    </w:p>
    <w:p w14:paraId="2949A42A" w14:textId="092B9955" w:rsidR="008F72D0" w:rsidRDefault="008F72D0" w:rsidP="00660943">
      <w:pPr>
        <w:rPr>
          <w:rFonts w:ascii="Times New Roman" w:hAnsi="Times New Roman"/>
          <w:sz w:val="24"/>
        </w:rPr>
      </w:pPr>
    </w:p>
    <w:p w14:paraId="6CCB5E9F" w14:textId="19ED77B5" w:rsidR="008F72D0" w:rsidRDefault="008F72D0" w:rsidP="00660943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46161400" wp14:editId="580A1525">
            <wp:extent cx="56197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9E3F5" w14:textId="77777777" w:rsidR="008F72D0" w:rsidRDefault="008F72D0" w:rsidP="00660943">
      <w:pPr>
        <w:rPr>
          <w:rFonts w:ascii="Times New Roman" w:hAnsi="Times New Roman"/>
          <w:sz w:val="24"/>
        </w:rPr>
      </w:pPr>
    </w:p>
    <w:p w14:paraId="55ADE38C" w14:textId="77777777" w:rsidR="008F72D0" w:rsidRDefault="008F72D0" w:rsidP="00660943">
      <w:pPr>
        <w:rPr>
          <w:rFonts w:ascii="Times New Roman" w:hAnsi="Times New Roman"/>
          <w:sz w:val="24"/>
        </w:rPr>
      </w:pPr>
    </w:p>
    <w:p w14:paraId="7EDCC5A3" w14:textId="77777777" w:rsidR="008F72D0" w:rsidRDefault="008F72D0" w:rsidP="00660943">
      <w:pPr>
        <w:rPr>
          <w:rFonts w:ascii="Times New Roman" w:hAnsi="Times New Roman"/>
          <w:sz w:val="24"/>
        </w:rPr>
      </w:pPr>
    </w:p>
    <w:p w14:paraId="175DDB35" w14:textId="77777777" w:rsidR="008F72D0" w:rsidRDefault="008F72D0" w:rsidP="00660943">
      <w:pPr>
        <w:rPr>
          <w:rFonts w:ascii="Times New Roman" w:hAnsi="Times New Roman"/>
          <w:sz w:val="24"/>
        </w:rPr>
      </w:pPr>
    </w:p>
    <w:p w14:paraId="0C8845C7" w14:textId="77777777" w:rsidR="008F72D0" w:rsidRDefault="008F72D0" w:rsidP="00660943">
      <w:pPr>
        <w:rPr>
          <w:rFonts w:ascii="Times New Roman" w:hAnsi="Times New Roman"/>
          <w:sz w:val="24"/>
        </w:rPr>
      </w:pPr>
    </w:p>
    <w:sectPr w:rsidR="008F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F4"/>
    <w:rsid w:val="000E3959"/>
    <w:rsid w:val="000F15E9"/>
    <w:rsid w:val="00106CCB"/>
    <w:rsid w:val="001655C9"/>
    <w:rsid w:val="0037060F"/>
    <w:rsid w:val="004033D5"/>
    <w:rsid w:val="00440A39"/>
    <w:rsid w:val="00506015"/>
    <w:rsid w:val="005259D1"/>
    <w:rsid w:val="0057711D"/>
    <w:rsid w:val="0062706D"/>
    <w:rsid w:val="00660943"/>
    <w:rsid w:val="0078372F"/>
    <w:rsid w:val="008841FA"/>
    <w:rsid w:val="008D5614"/>
    <w:rsid w:val="008D5B35"/>
    <w:rsid w:val="008F72D0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17EF4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7C64"/>
  <w15:chartTrackingRefBased/>
  <w15:docId w15:val="{10E73B1E-E861-4957-BD1D-8B4FE1B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94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09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dcterms:created xsi:type="dcterms:W3CDTF">2018-02-26T17:50:00Z</dcterms:created>
  <dcterms:modified xsi:type="dcterms:W3CDTF">2018-02-26T17:55:00Z</dcterms:modified>
</cp:coreProperties>
</file>