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C" w:rsidRDefault="0049613C" w:rsidP="0049613C">
      <w:pPr>
        <w:spacing w:line="480" w:lineRule="auto"/>
        <w:rPr>
          <w:b/>
          <w:sz w:val="32"/>
          <w:lang w:val="en-GB"/>
        </w:rPr>
      </w:pPr>
      <w:r w:rsidRPr="00537C6E">
        <w:rPr>
          <w:b/>
          <w:sz w:val="32"/>
          <w:lang w:val="en-GB"/>
        </w:rPr>
        <w:t>Supplementary Material</w:t>
      </w:r>
    </w:p>
    <w:p w:rsidR="0049613C" w:rsidRDefault="0049613C" w:rsidP="0049613C">
      <w:pPr>
        <w:spacing w:line="480" w:lineRule="auto"/>
        <w:rPr>
          <w:sz w:val="36"/>
          <w:lang w:val="en-GB"/>
        </w:rPr>
      </w:pPr>
    </w:p>
    <w:p w:rsidR="0049613C" w:rsidRPr="00537C6E" w:rsidRDefault="0049613C" w:rsidP="0049613C">
      <w:pPr>
        <w:spacing w:line="480" w:lineRule="auto"/>
        <w:rPr>
          <w:sz w:val="36"/>
          <w:lang w:val="en-GB"/>
        </w:rPr>
      </w:pPr>
      <w:r w:rsidRPr="00537C6E">
        <w:rPr>
          <w:sz w:val="36"/>
          <w:lang w:val="en-GB"/>
        </w:rPr>
        <w:t>Long-term monitoring of landbirds on Aldabra Atoll indicates increasing population trends</w:t>
      </w:r>
    </w:p>
    <w:p w:rsidR="0049613C" w:rsidRDefault="0049613C" w:rsidP="0049613C">
      <w:pPr>
        <w:spacing w:line="480" w:lineRule="auto"/>
        <w:rPr>
          <w:b/>
          <w:lang w:val="en-GB"/>
        </w:rPr>
      </w:pPr>
    </w:p>
    <w:p w:rsidR="0049613C" w:rsidRPr="007A50FD" w:rsidRDefault="0049613C" w:rsidP="0049613C">
      <w:pPr>
        <w:spacing w:line="480" w:lineRule="auto"/>
        <w:rPr>
          <w:vertAlign w:val="superscript"/>
          <w:lang w:val="en-GB"/>
        </w:rPr>
      </w:pPr>
      <w:r w:rsidRPr="00AC1D11">
        <w:rPr>
          <w:lang w:val="en-GB"/>
        </w:rPr>
        <w:t>JANSKE VAN DE CROMMENACKER, HEAT</w:t>
      </w:r>
      <w:r w:rsidRPr="00176A1B">
        <w:rPr>
          <w:lang w:val="en-GB"/>
        </w:rPr>
        <w:t xml:space="preserve">HER RICHARDS, CATHERINA ONEZIA, TERENCE MAHOUNE, </w:t>
      </w:r>
      <w:r>
        <w:rPr>
          <w:lang w:val="en-GB"/>
        </w:rPr>
        <w:t xml:space="preserve">PHILIP HAUPT, WILNA ACCOUCHE, </w:t>
      </w:r>
      <w:r w:rsidRPr="00176A1B">
        <w:rPr>
          <w:lang w:val="en-GB"/>
        </w:rPr>
        <w:t>FRAUKE</w:t>
      </w:r>
      <w:r>
        <w:rPr>
          <w:lang w:val="en-GB"/>
        </w:rPr>
        <w:t xml:space="preserve"> </w:t>
      </w:r>
      <w:r w:rsidRPr="00176A1B">
        <w:rPr>
          <w:lang w:val="en-GB"/>
        </w:rPr>
        <w:t xml:space="preserve">FLEISCHER-DOGLEY </w:t>
      </w:r>
      <w:r>
        <w:rPr>
          <w:lang w:val="en-GB"/>
        </w:rPr>
        <w:t xml:space="preserve">and </w:t>
      </w:r>
      <w:r w:rsidRPr="00176A1B">
        <w:rPr>
          <w:lang w:val="en-GB"/>
        </w:rPr>
        <w:t>NANCY BUNBURY</w:t>
      </w:r>
    </w:p>
    <w:p w:rsidR="0049613C" w:rsidRPr="00AC1D11" w:rsidRDefault="0049613C" w:rsidP="0049613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lang w:val="en-GB"/>
        </w:rPr>
      </w:pPr>
    </w:p>
    <w:p w:rsidR="0049613C" w:rsidRDefault="0049613C" w:rsidP="0049613C">
      <w:pPr>
        <w:spacing w:line="480" w:lineRule="auto"/>
        <w:rPr>
          <w:b/>
          <w:lang w:val="en-GB"/>
        </w:rPr>
      </w:pPr>
      <w:r>
        <w:rPr>
          <w:b/>
          <w:lang w:val="en-GB"/>
        </w:rPr>
        <w:t>Contents</w:t>
      </w:r>
    </w:p>
    <w:p w:rsidR="0049613C" w:rsidRDefault="0049613C" w:rsidP="0049613C">
      <w:pPr>
        <w:spacing w:line="480" w:lineRule="auto"/>
        <w:rPr>
          <w:b/>
          <w:lang w:val="en-GB"/>
        </w:rPr>
      </w:pPr>
      <w:r w:rsidRPr="00A7614E">
        <w:rPr>
          <w:lang w:val="en-GB"/>
        </w:rPr>
        <w:t>Table S1.</w:t>
      </w:r>
      <w:r>
        <w:rPr>
          <w:b/>
          <w:lang w:val="en-GB"/>
        </w:rPr>
        <w:t xml:space="preserve"> </w:t>
      </w:r>
      <w:proofErr w:type="gramStart"/>
      <w:r w:rsidRPr="000A4364">
        <w:rPr>
          <w:lang w:val="en-GB"/>
        </w:rPr>
        <w:t>Final models</w:t>
      </w:r>
      <w:r>
        <w:rPr>
          <w:lang w:val="en-GB"/>
        </w:rPr>
        <w:t xml:space="preserve"> showing associations of</w:t>
      </w:r>
      <w:r w:rsidRPr="00DC7712">
        <w:rPr>
          <w:lang w:val="en-GB"/>
        </w:rPr>
        <w:t xml:space="preserve"> </w:t>
      </w:r>
      <w:r>
        <w:rPr>
          <w:lang w:val="en-GB"/>
        </w:rPr>
        <w:t>spatial and temporal variables with abundance of seven focal landbird species on Aldabra.</w:t>
      </w:r>
      <w:proofErr w:type="gramEnd"/>
    </w:p>
    <w:p w:rsidR="0049613C" w:rsidRPr="00A7614E" w:rsidRDefault="0049613C" w:rsidP="0049613C">
      <w:pPr>
        <w:spacing w:line="480" w:lineRule="auto"/>
        <w:rPr>
          <w:b/>
          <w:lang w:val="en-GB"/>
        </w:rPr>
      </w:pPr>
    </w:p>
    <w:p w:rsidR="0049613C" w:rsidRDefault="0049613C" w:rsidP="0049613C">
      <w:pPr>
        <w:spacing w:line="480" w:lineRule="auto"/>
        <w:rPr>
          <w:lang w:val="en-GB"/>
        </w:rPr>
      </w:pPr>
      <w:r>
        <w:rPr>
          <w:b/>
          <w:sz w:val="32"/>
          <w:lang w:val="en-GB"/>
        </w:rPr>
        <w:br w:type="page"/>
      </w:r>
      <w:r w:rsidRPr="00A7614E">
        <w:rPr>
          <w:lang w:val="en-GB"/>
        </w:rPr>
        <w:lastRenderedPageBreak/>
        <w:t>Table S1.</w:t>
      </w:r>
      <w:r>
        <w:rPr>
          <w:b/>
          <w:lang w:val="en-GB"/>
        </w:rPr>
        <w:t xml:space="preserve"> </w:t>
      </w:r>
      <w:r w:rsidRPr="000A4364">
        <w:rPr>
          <w:lang w:val="en-GB"/>
        </w:rPr>
        <w:t>Final models</w:t>
      </w:r>
      <w:r>
        <w:rPr>
          <w:lang w:val="en-GB"/>
        </w:rPr>
        <w:t xml:space="preserve"> showing associations of</w:t>
      </w:r>
      <w:r w:rsidRPr="00DC7712">
        <w:rPr>
          <w:lang w:val="en-GB"/>
        </w:rPr>
        <w:t xml:space="preserve"> </w:t>
      </w:r>
      <w:r>
        <w:rPr>
          <w:lang w:val="en-GB"/>
        </w:rPr>
        <w:t xml:space="preserve">spatial and temporal variables with abundance of seven focal landbird species on Aldabra, </w:t>
      </w:r>
      <w:r w:rsidRPr="00DC7712">
        <w:rPr>
          <w:lang w:val="en-GB"/>
        </w:rPr>
        <w:t xml:space="preserve">derived from a hierarchical </w:t>
      </w:r>
      <w:r>
        <w:rPr>
          <w:lang w:val="en-GB"/>
        </w:rPr>
        <w:t xml:space="preserve">linear </w:t>
      </w:r>
      <w:r w:rsidRPr="00DC7712">
        <w:rPr>
          <w:lang w:val="en-GB"/>
        </w:rPr>
        <w:t>mixed-mode</w:t>
      </w:r>
      <w:r>
        <w:rPr>
          <w:lang w:val="en-GB"/>
        </w:rPr>
        <w:t>l</w:t>
      </w:r>
      <w:r w:rsidRPr="00DC7712">
        <w:rPr>
          <w:lang w:val="en-GB"/>
        </w:rPr>
        <w:t>ling procedure</w:t>
      </w:r>
      <w:r>
        <w:rPr>
          <w:lang w:val="en-GB"/>
        </w:rPr>
        <w:t xml:space="preserve"> with Poisson distribution and stepwise backward elimination of non-significant terms</w:t>
      </w:r>
      <w:r w:rsidRPr="00DC7712">
        <w:rPr>
          <w:lang w:val="en-GB"/>
        </w:rPr>
        <w:t>.</w:t>
      </w:r>
      <w:r>
        <w:rPr>
          <w:lang w:val="en-GB"/>
        </w:rPr>
        <w:t xml:space="preserve"> Slopes (</w:t>
      </w:r>
      <w:r>
        <w:rPr>
          <w:rFonts w:ascii="Arial" w:hAnsi="Arial" w:cs="Arial"/>
          <w:lang w:val="en-GB"/>
        </w:rPr>
        <w:t xml:space="preserve">ß; </w:t>
      </w:r>
      <w:r>
        <w:rPr>
          <w:lang w:val="en-GB"/>
        </w:rPr>
        <w:t>fixed variables) and v</w:t>
      </w:r>
      <w:r w:rsidRPr="00DC7712">
        <w:rPr>
          <w:lang w:val="en-GB"/>
        </w:rPr>
        <w:t>ariance</w:t>
      </w:r>
      <w:r>
        <w:rPr>
          <w:lang w:val="en-GB"/>
        </w:rPr>
        <w:t>s</w:t>
      </w:r>
      <w:r w:rsidRPr="00DC7712">
        <w:rPr>
          <w:lang w:val="en-GB"/>
        </w:rPr>
        <w:t xml:space="preserve"> (</w:t>
      </w:r>
      <w:r w:rsidRPr="000A4364">
        <w:rPr>
          <w:lang w:val="en-GB"/>
        </w:rPr>
        <w:t>σ</w:t>
      </w:r>
      <w:r>
        <w:rPr>
          <w:lang w:val="en-GB"/>
        </w:rPr>
        <w:t xml:space="preserve">; random variable 'transect') </w:t>
      </w:r>
      <w:r w:rsidRPr="00DC7712">
        <w:rPr>
          <w:lang w:val="en-GB"/>
        </w:rPr>
        <w:t>are given</w:t>
      </w:r>
      <w:r>
        <w:rPr>
          <w:lang w:val="en-GB"/>
        </w:rPr>
        <w:t xml:space="preserve"> with their standard errors, and terms are indicated in bold when left in the final model. GTE = Grand Terre East, GTS = Grand Terre South, GT = Grand Terre (both locations).</w:t>
      </w:r>
    </w:p>
    <w:p w:rsidR="0049613C" w:rsidRDefault="0049613C" w:rsidP="0049613C">
      <w:pPr>
        <w:spacing w:line="480" w:lineRule="auto"/>
        <w:rPr>
          <w:lang w:val="en-GB"/>
        </w:rPr>
      </w:pPr>
    </w:p>
    <w:tbl>
      <w:tblPr>
        <w:tblW w:w="6111" w:type="pct"/>
        <w:tblInd w:w="-10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617"/>
        <w:gridCol w:w="720"/>
        <w:gridCol w:w="540"/>
        <w:gridCol w:w="763"/>
        <w:gridCol w:w="196"/>
        <w:gridCol w:w="1920"/>
        <w:gridCol w:w="1441"/>
        <w:gridCol w:w="718"/>
        <w:gridCol w:w="540"/>
        <w:gridCol w:w="808"/>
      </w:tblGrid>
      <w:tr w:rsidR="0049613C" w:rsidRPr="006A61C9" w:rsidTr="008B4E29">
        <w:trPr>
          <w:trHeight w:val="375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ß ± s.e.</w:t>
            </w:r>
          </w:p>
        </w:tc>
        <w:tc>
          <w:tcPr>
            <w:tcW w:w="320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A61C9">
              <w:rPr>
                <w:b/>
                <w:i/>
                <w:iCs/>
                <w:sz w:val="20"/>
                <w:szCs w:val="20"/>
              </w:rPr>
              <w:t>χ</w:t>
            </w:r>
            <w:r w:rsidRPr="006A61C9">
              <w:rPr>
                <w:b/>
                <w:sz w:val="20"/>
                <w:szCs w:val="20"/>
                <w:vertAlign w:val="superscript"/>
              </w:rPr>
              <w:t>2</w:t>
            </w:r>
            <w:r w:rsidRPr="006A61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49613C" w:rsidRDefault="0049613C" w:rsidP="0049613C">
            <w:pPr>
              <w:jc w:val="center"/>
              <w:rPr>
                <w:b/>
                <w:iCs/>
                <w:sz w:val="20"/>
                <w:szCs w:val="20"/>
              </w:rPr>
            </w:pPr>
            <w:r w:rsidRPr="0049613C">
              <w:rPr>
                <w:b/>
                <w:iCs/>
                <w:sz w:val="20"/>
                <w:szCs w:val="20"/>
              </w:rPr>
              <w:t>df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A61C9">
              <w:rPr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ß ± s.e.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A61C9">
              <w:rPr>
                <w:b/>
                <w:i/>
                <w:iCs/>
                <w:sz w:val="20"/>
                <w:szCs w:val="20"/>
              </w:rPr>
              <w:t>χ</w:t>
            </w:r>
            <w:r w:rsidRPr="006A61C9">
              <w:rPr>
                <w:b/>
                <w:sz w:val="20"/>
                <w:szCs w:val="20"/>
                <w:vertAlign w:val="superscript"/>
              </w:rPr>
              <w:t>2</w:t>
            </w:r>
            <w:r w:rsidRPr="006A61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49613C" w:rsidRDefault="0049613C" w:rsidP="0049613C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0" w:name="_GoBack"/>
            <w:r w:rsidRPr="0049613C">
              <w:rPr>
                <w:b/>
                <w:iCs/>
                <w:sz w:val="20"/>
                <w:szCs w:val="20"/>
              </w:rPr>
              <w:t>df</w:t>
            </w:r>
            <w:bookmarkEnd w:id="0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A61C9">
              <w:rPr>
                <w:b/>
                <w:i/>
                <w:iCs/>
                <w:sz w:val="20"/>
                <w:szCs w:val="20"/>
              </w:rPr>
              <w:t>P</w:t>
            </w: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(a) All birds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(e) Fody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-94.32 ± 7.16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-94.01 ± 32.35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176.05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8.33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A61C9">
              <w:rPr>
                <w:b/>
                <w:sz w:val="20"/>
                <w:szCs w:val="20"/>
              </w:rPr>
              <w:t xml:space="preserve">Season </w:t>
            </w:r>
            <w:r w:rsidRPr="006A61C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-0.15 ± 0.04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16.32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sz w:val="20"/>
                <w:szCs w:val="20"/>
              </w:rPr>
            </w:pPr>
            <w:r w:rsidRPr="006A61C9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-0.71 ± 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38.5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6.53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63.92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0.11 ± 0.17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-1.30 ± 0.40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0.08 ± 0.14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0.73 ± 0.25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-0.22 ± 0.14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-1.62 ± 0.34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A61C9">
              <w:rPr>
                <w:b/>
                <w:bCs/>
                <w:sz w:val="20"/>
                <w:szCs w:val="20"/>
              </w:rPr>
              <w:t xml:space="preserve"> * 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45.28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Season </w:t>
            </w:r>
            <w:r w:rsidRPr="006A61C9">
              <w:rPr>
                <w:sz w:val="20"/>
                <w:szCs w:val="20"/>
                <w:vertAlign w:val="superscript"/>
              </w:rPr>
              <w:t>1</w:t>
            </w:r>
            <w:r w:rsidRPr="006A61C9">
              <w:rPr>
                <w:sz w:val="20"/>
                <w:szCs w:val="20"/>
              </w:rPr>
              <w:t xml:space="preserve"> * Island 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0.68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0.39 ± 0.06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0.59 ± 0.59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0.01 ± 0.06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0.23 ± 0.25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0.04 ± 0.06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0.29 ± 0.52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-0.14 ± 0.03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29.86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End time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-0.20 ± 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2.32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0.13</w:t>
            </w: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Nr of observers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22.26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Nr of observers </w:t>
            </w:r>
            <w:r w:rsidRPr="006A61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0.84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0.13 ± 0.04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0.23 ± 0.25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0.22 ± 0.05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0.29 ± 0.52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7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0.017 ± 0.019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0.24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(b) Blue pigeon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(f) Sunbird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-135.89 ± 24.93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-110.72 ± 9.64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0.07 ± 0.01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29.92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0.06 ± 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135.27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Season </w:t>
            </w:r>
            <w:r w:rsidRPr="006A61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-0.10 ± 0.08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-0.23 ± 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13.58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258.41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8.16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0.43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1.67 ± 0.18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-0.27 ± 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-0.13 ± 0.13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-0.22 ± 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-2.15 ± 0.25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0.20 ± 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Season </w:t>
            </w:r>
            <w:r w:rsidRPr="006A61C9">
              <w:rPr>
                <w:sz w:val="20"/>
                <w:szCs w:val="20"/>
                <w:vertAlign w:val="superscript"/>
              </w:rPr>
              <w:t>1</w:t>
            </w:r>
            <w:r w:rsidRPr="006A61C9">
              <w:rPr>
                <w:sz w:val="20"/>
                <w:szCs w:val="20"/>
              </w:rPr>
              <w:t xml:space="preserve"> * Island 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6.66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A61C9">
              <w:rPr>
                <w:b/>
                <w:bCs/>
                <w:sz w:val="20"/>
                <w:szCs w:val="20"/>
              </w:rPr>
              <w:t xml:space="preserve"> * 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37.59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0.28 ± 0.18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0.67 ± 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0.55 ± 0.25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0.10 ± 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-0.36 ± 0.53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0.19 ± 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-0.20 ± 0.09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5.34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0.021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End time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-0.04 ± 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</w:t>
            </w: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Nr of observers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5.88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Nr of observers </w:t>
            </w:r>
            <w:r w:rsidRPr="006A61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3.38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0.18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0.27 ± 0.14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-0.01 ± 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0.41 ± 0.17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0.08 ± 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&lt;0.001 ± &lt;0.001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&lt;0.001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0.99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0.02 ± 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3.41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0.06</w:t>
            </w: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(c) Bulbul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(g) Turtle-dove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-55.57 ± 20.13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-89.37 ± 15.33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8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0.03 ± 0.01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7.58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0.006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34.81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Season </w:t>
            </w:r>
            <w:r w:rsidRPr="006A61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0.14 ± 0.12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0.26 ± 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13.22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42.1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25.52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Cs/>
                <w:sz w:val="20"/>
                <w:szCs w:val="20"/>
              </w:rPr>
            </w:pPr>
            <w:r w:rsidRPr="006A61C9">
              <w:rPr>
                <w:bCs/>
                <w:sz w:val="20"/>
                <w:szCs w:val="20"/>
              </w:rPr>
              <w:t>0.43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0.01 ± 0.17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0.31 ± 0.52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0.55 ± 0.12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-0.91 ± 0.43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-0.24 ± 0.15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-1.96 ± 0.45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A61C9">
              <w:rPr>
                <w:b/>
                <w:bCs/>
                <w:sz w:val="20"/>
                <w:szCs w:val="20"/>
              </w:rPr>
              <w:t xml:space="preserve"> * 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27.35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A61C9">
              <w:rPr>
                <w:b/>
                <w:bCs/>
                <w:sz w:val="20"/>
                <w:szCs w:val="20"/>
              </w:rPr>
              <w:t xml:space="preserve"> * 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31.36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0.35 ± 0.21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0.003 ± 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-0.59 ± 0.17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0.64 ± 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-0.55 ± 0.21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0.57 ± 0.20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End time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-0.09 ± 0.08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-0.17 ± 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Nr of observers </w:t>
            </w:r>
            <w:r w:rsidRPr="006A61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0.49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Nr of observers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22.53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0.14 ± 0.12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0.38 ± 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0.16 ± 0.15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0.51 ± 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&lt;0.001 ± 0.004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0.93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0.18 ± 0.10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3.25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0.07</w:t>
            </w: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(d) Drongo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(h) White-eye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Intercept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0.03 ± 0.02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-88.17 ± 20.71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0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Year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0.02 ± 0.01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2.31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18.89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-0.71 ± 0.19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13.66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-0.71 ± 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32.01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3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31.55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42.87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0.06 ± 0.39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-1.34 ± 0.31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-4.15 ± 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0.52 ± 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0.50 ± 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60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Season </w:t>
            </w:r>
            <w:r w:rsidRPr="006A61C9">
              <w:rPr>
                <w:sz w:val="20"/>
                <w:szCs w:val="20"/>
                <w:vertAlign w:val="superscript"/>
              </w:rPr>
              <w:t>1</w:t>
            </w:r>
            <w:r w:rsidRPr="006A61C9">
              <w:rPr>
                <w:sz w:val="20"/>
                <w:szCs w:val="20"/>
              </w:rPr>
              <w:t xml:space="preserve"> * Island 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3.96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Season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6A61C9">
              <w:rPr>
                <w:b/>
                <w:bCs/>
                <w:sz w:val="20"/>
                <w:szCs w:val="20"/>
              </w:rPr>
              <w:t xml:space="preserve"> * Island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7.86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0.049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0.62 ± 0.32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Malabar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0.23 ± 0.39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0.57 ± 1.02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-0.20 ± 0.17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SE * GTS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0.22 ± 0.16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>End time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-0.24 ± 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-0.35 ± 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21.81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49613C" w:rsidRPr="006A61C9" w:rsidTr="008B4E29">
        <w:trPr>
          <w:trHeight w:val="31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1C9">
              <w:rPr>
                <w:sz w:val="20"/>
                <w:szCs w:val="20"/>
              </w:rPr>
              <w:t xml:space="preserve">Nr of observers </w:t>
            </w:r>
            <w:r w:rsidRPr="006A61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0.61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A61C9">
              <w:rPr>
                <w:b/>
                <w:bCs/>
                <w:sz w:val="20"/>
                <w:szCs w:val="20"/>
              </w:rPr>
              <w:t xml:space="preserve">Nr of observers </w:t>
            </w:r>
            <w:r w:rsidRPr="006A61C9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6.95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C9">
              <w:rPr>
                <w:b/>
                <w:bCs/>
                <w:sz w:val="20"/>
                <w:szCs w:val="20"/>
              </w:rPr>
              <w:t>0.031</w:t>
            </w: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0.22 ± 0.26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sz w:val="20"/>
                <w:szCs w:val="20"/>
              </w:rPr>
              <w:t>2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0.18 ± 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25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0.09 ± 0.32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A61C9">
              <w:rPr>
                <w:rFonts w:ascii="Arial" w:hAnsi="Arial" w:cs="Arial"/>
                <w:sz w:val="20"/>
                <w:szCs w:val="20"/>
              </w:rPr>
              <w:t>≥</w:t>
            </w:r>
            <w:r w:rsidRPr="006A61C9">
              <w:rPr>
                <w:sz w:val="20"/>
                <w:szCs w:val="20"/>
              </w:rPr>
              <w:t>3 observers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0.35 ± 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</w:p>
        </w:tc>
      </w:tr>
      <w:tr w:rsidR="0049613C" w:rsidRPr="006A61C9" w:rsidTr="008B4E29">
        <w:trPr>
          <w:trHeight w:val="375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0.05 ± 0.04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0.24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Random:</w:t>
            </w:r>
            <w:r>
              <w:rPr>
                <w:sz w:val="20"/>
                <w:szCs w:val="20"/>
              </w:rPr>
              <w:t xml:space="preserve"> </w:t>
            </w:r>
            <w:r w:rsidRPr="006A61C9">
              <w:rPr>
                <w:sz w:val="20"/>
                <w:szCs w:val="20"/>
              </w:rPr>
              <w:t>σ</w:t>
            </w:r>
            <w:r w:rsidRPr="006A61C9">
              <w:rPr>
                <w:sz w:val="20"/>
                <w:szCs w:val="20"/>
                <w:vertAlign w:val="subscript"/>
              </w:rPr>
              <w:t>transect</w:t>
            </w: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0.03 ± 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2.04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0.15</w:t>
            </w:r>
          </w:p>
        </w:tc>
      </w:tr>
      <w:tr w:rsidR="0049613C" w:rsidRPr="006A61C9" w:rsidTr="008B4E29">
        <w:trPr>
          <w:trHeight w:val="195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right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jc w:val="center"/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</w:rPr>
              <w:t> </w:t>
            </w:r>
          </w:p>
        </w:tc>
      </w:tr>
      <w:tr w:rsidR="0049613C" w:rsidRPr="006A61C9" w:rsidTr="008B4E29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  <w:vertAlign w:val="superscript"/>
              </w:rPr>
              <w:t>1</w:t>
            </w:r>
            <w:r w:rsidRPr="006A61C9">
              <w:rPr>
                <w:sz w:val="20"/>
                <w:szCs w:val="20"/>
              </w:rPr>
              <w:t xml:space="preserve"> Reference category 'NW season'</w:t>
            </w:r>
          </w:p>
        </w:tc>
      </w:tr>
      <w:tr w:rsidR="0049613C" w:rsidRPr="006A61C9" w:rsidTr="008B4E29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  <w:vertAlign w:val="superscript"/>
              </w:rPr>
              <w:t>2</w:t>
            </w:r>
            <w:r w:rsidRPr="006A61C9">
              <w:rPr>
                <w:sz w:val="20"/>
                <w:szCs w:val="20"/>
              </w:rPr>
              <w:t xml:space="preserve"> Reference category 'Picard'</w:t>
            </w:r>
          </w:p>
        </w:tc>
      </w:tr>
      <w:tr w:rsidR="0049613C" w:rsidRPr="006A61C9" w:rsidTr="008B4E29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13C" w:rsidRPr="006A61C9" w:rsidRDefault="0049613C" w:rsidP="008B4E29">
            <w:pPr>
              <w:rPr>
                <w:sz w:val="20"/>
                <w:szCs w:val="20"/>
              </w:rPr>
            </w:pPr>
            <w:r w:rsidRPr="006A61C9">
              <w:rPr>
                <w:sz w:val="20"/>
                <w:szCs w:val="20"/>
                <w:vertAlign w:val="superscript"/>
              </w:rPr>
              <w:t>3</w:t>
            </w:r>
            <w:r w:rsidRPr="006A61C9">
              <w:rPr>
                <w:sz w:val="20"/>
                <w:szCs w:val="20"/>
              </w:rPr>
              <w:t xml:space="preserve"> Reference category 'One observer'</w:t>
            </w:r>
          </w:p>
        </w:tc>
      </w:tr>
    </w:tbl>
    <w:p w:rsidR="0049613C" w:rsidRDefault="0049613C" w:rsidP="0049613C">
      <w:pPr>
        <w:spacing w:line="480" w:lineRule="auto"/>
        <w:rPr>
          <w:b/>
          <w:lang w:val="en-GB"/>
        </w:rPr>
      </w:pPr>
    </w:p>
    <w:p w:rsidR="0049613C" w:rsidRPr="00C340D9" w:rsidRDefault="0049613C" w:rsidP="0049613C">
      <w:pPr>
        <w:spacing w:line="480" w:lineRule="auto"/>
        <w:rPr>
          <w:b/>
          <w:lang w:val="en-GB"/>
        </w:rPr>
      </w:pPr>
    </w:p>
    <w:p w:rsidR="00214301" w:rsidRPr="0049613C" w:rsidRDefault="0049613C">
      <w:pPr>
        <w:rPr>
          <w:b/>
        </w:rPr>
      </w:pPr>
    </w:p>
    <w:sectPr w:rsidR="00214301" w:rsidRPr="0049613C" w:rsidSect="00AB0B91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2"/>
    <w:rsid w:val="000253C8"/>
    <w:rsid w:val="00294000"/>
    <w:rsid w:val="0049613C"/>
    <w:rsid w:val="008972A2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9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9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2015-05-24T10:49:00Z</dcterms:created>
  <dcterms:modified xsi:type="dcterms:W3CDTF">2015-05-24T10:50:00Z</dcterms:modified>
</cp:coreProperties>
</file>