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96" w:rsidRPr="00392A96" w:rsidRDefault="00392A96" w:rsidP="00392A96">
      <w:pPr>
        <w:pStyle w:val="Default"/>
        <w:spacing w:line="480" w:lineRule="auto"/>
        <w:rPr>
          <w:rFonts w:ascii="Cambria" w:hAnsi="Cambria"/>
          <w:b/>
          <w:sz w:val="32"/>
        </w:rPr>
      </w:pPr>
      <w:r w:rsidRPr="00392A96">
        <w:rPr>
          <w:rFonts w:ascii="Cambria" w:hAnsi="Cambria"/>
          <w:b/>
          <w:sz w:val="32"/>
        </w:rPr>
        <w:t>Supplementary Material</w:t>
      </w:r>
    </w:p>
    <w:p w:rsidR="00392A96" w:rsidRPr="00863265" w:rsidRDefault="00392A96" w:rsidP="00392A96">
      <w:pPr>
        <w:pStyle w:val="Default"/>
        <w:spacing w:line="480" w:lineRule="auto"/>
        <w:rPr>
          <w:rFonts w:ascii="Cambria" w:hAnsi="Cambria"/>
          <w:sz w:val="22"/>
        </w:rPr>
      </w:pPr>
    </w:p>
    <w:p w:rsidR="00392A96" w:rsidRPr="00926197" w:rsidRDefault="00392A96" w:rsidP="00392A96">
      <w:pPr>
        <w:pStyle w:val="Default"/>
        <w:spacing w:line="480" w:lineRule="auto"/>
        <w:rPr>
          <w:rFonts w:ascii="Cambria" w:hAnsi="Cambria"/>
          <w:i/>
          <w:sz w:val="36"/>
        </w:rPr>
      </w:pPr>
      <w:r w:rsidRPr="00926197">
        <w:rPr>
          <w:rFonts w:ascii="Cambria" w:hAnsi="Cambria"/>
          <w:sz w:val="36"/>
        </w:rPr>
        <w:t xml:space="preserve">Multi-scale habitat </w:t>
      </w:r>
      <w:r w:rsidR="00863265">
        <w:rPr>
          <w:rFonts w:ascii="Cambria" w:hAnsi="Cambria"/>
          <w:sz w:val="36"/>
        </w:rPr>
        <w:t>use analysis and interspecific e</w:t>
      </w:r>
      <w:r w:rsidRPr="00926197">
        <w:rPr>
          <w:rFonts w:ascii="Cambria" w:hAnsi="Cambria"/>
          <w:sz w:val="36"/>
        </w:rPr>
        <w:t xml:space="preserve">cology of the Critically Endangered Black-breasted Puffleg </w:t>
      </w:r>
      <w:proofErr w:type="spellStart"/>
      <w:r w:rsidRPr="00926197">
        <w:rPr>
          <w:rFonts w:ascii="Cambria" w:hAnsi="Cambria"/>
          <w:i/>
          <w:sz w:val="36"/>
        </w:rPr>
        <w:t>Eriocnemis</w:t>
      </w:r>
      <w:proofErr w:type="spellEnd"/>
      <w:r w:rsidRPr="00926197">
        <w:rPr>
          <w:rFonts w:ascii="Cambria" w:hAnsi="Cambria"/>
          <w:i/>
          <w:sz w:val="36"/>
        </w:rPr>
        <w:t xml:space="preserve"> </w:t>
      </w:r>
      <w:proofErr w:type="spellStart"/>
      <w:r w:rsidRPr="00926197">
        <w:rPr>
          <w:rFonts w:ascii="Cambria" w:hAnsi="Cambria"/>
          <w:i/>
          <w:sz w:val="36"/>
        </w:rPr>
        <w:t>nigrivestis</w:t>
      </w:r>
      <w:proofErr w:type="spellEnd"/>
    </w:p>
    <w:p w:rsidR="00392A96" w:rsidRDefault="00392A96" w:rsidP="00392A96">
      <w:pPr>
        <w:pStyle w:val="Default"/>
        <w:spacing w:line="480" w:lineRule="auto"/>
        <w:rPr>
          <w:sz w:val="22"/>
          <w:szCs w:val="22"/>
          <w:lang w:val="es-EC"/>
        </w:rPr>
      </w:pPr>
    </w:p>
    <w:p w:rsidR="00214301" w:rsidRDefault="00392A96" w:rsidP="00392A96">
      <w:pPr>
        <w:rPr>
          <w:lang w:val="es-EC"/>
        </w:rPr>
      </w:pPr>
      <w:r w:rsidRPr="006D63FD">
        <w:rPr>
          <w:lang w:val="es-EC"/>
        </w:rPr>
        <w:t>ESTEBAN A. GUEVARA</w:t>
      </w:r>
      <w:r>
        <w:rPr>
          <w:lang w:val="es-EC"/>
        </w:rPr>
        <w:t>, ELISA BONACCORSO and JOOST F. DUIVENVOORDEN</w:t>
      </w:r>
    </w:p>
    <w:p w:rsidR="00392A96" w:rsidRDefault="00392A96" w:rsidP="00392A96">
      <w:pPr>
        <w:rPr>
          <w:lang w:val="es-EC"/>
        </w:rPr>
      </w:pPr>
    </w:p>
    <w:p w:rsidR="00392A96" w:rsidRPr="00CD0715" w:rsidRDefault="00392A96" w:rsidP="00392A96">
      <w:pPr>
        <w:rPr>
          <w:b/>
          <w:sz w:val="28"/>
          <w:lang w:val="en-GB"/>
        </w:rPr>
      </w:pPr>
      <w:r w:rsidRPr="00CD0715">
        <w:rPr>
          <w:b/>
          <w:sz w:val="28"/>
          <w:lang w:val="en-GB"/>
        </w:rPr>
        <w:t>Contents</w:t>
      </w:r>
    </w:p>
    <w:p w:rsidR="00392A96" w:rsidRDefault="00CD0715" w:rsidP="00392A96">
      <w:pPr>
        <w:rPr>
          <w:lang w:val="es-EC"/>
        </w:rPr>
      </w:pPr>
      <w:proofErr w:type="gramStart"/>
      <w:r w:rsidRPr="00CD0715">
        <w:rPr>
          <w:lang w:val="en-GB"/>
        </w:rPr>
        <w:t>Appendix</w:t>
      </w:r>
      <w:r w:rsidR="00392A96" w:rsidRPr="00392A96">
        <w:rPr>
          <w:lang w:val="es-EC"/>
        </w:rPr>
        <w:t xml:space="preserve"> S1</w:t>
      </w:r>
      <w:r w:rsidR="00392A96">
        <w:rPr>
          <w:lang w:val="es-EC"/>
        </w:rPr>
        <w:t>.</w:t>
      </w:r>
      <w:proofErr w:type="gramEnd"/>
      <w:r w:rsidR="00392A96">
        <w:rPr>
          <w:lang w:val="es-EC"/>
        </w:rPr>
        <w:t xml:space="preserve"> </w:t>
      </w:r>
      <w:r w:rsidR="00392A96" w:rsidRPr="007A07FC">
        <w:t xml:space="preserve">Summary of Black-breasted Puffleg (BBP) and </w:t>
      </w:r>
      <w:proofErr w:type="spellStart"/>
      <w:r w:rsidR="00392A96" w:rsidRPr="007A07FC">
        <w:t>Gorgeted</w:t>
      </w:r>
      <w:proofErr w:type="spellEnd"/>
      <w:r w:rsidR="00392A96" w:rsidRPr="007A07FC">
        <w:t xml:space="preserve"> </w:t>
      </w:r>
      <w:proofErr w:type="spellStart"/>
      <w:r w:rsidR="00392A96" w:rsidRPr="007A07FC">
        <w:t>Sunangel</w:t>
      </w:r>
      <w:proofErr w:type="spellEnd"/>
      <w:r w:rsidR="00392A96" w:rsidRPr="007A07FC">
        <w:t xml:space="preserve"> (GS) presence / absence records at vegetation plots in three transects at the north-western flanks of Pichincha volcano over </w:t>
      </w:r>
      <w:r w:rsidR="00392A96">
        <w:t xml:space="preserve">the </w:t>
      </w:r>
      <w:r w:rsidR="00392A96" w:rsidRPr="007A07FC">
        <w:t>period 2007–2012.</w:t>
      </w:r>
    </w:p>
    <w:p w:rsidR="00392A96" w:rsidRDefault="00392A96">
      <w:pPr>
        <w:rPr>
          <w:lang w:val="es-EC"/>
        </w:rPr>
      </w:pPr>
    </w:p>
    <w:p w:rsidR="00CD0715" w:rsidRDefault="00CD0715">
      <w:bookmarkStart w:id="0" w:name="_GoBack"/>
      <w:bookmarkEnd w:id="0"/>
      <w:r>
        <w:br w:type="page"/>
      </w:r>
    </w:p>
    <w:p w:rsidR="00392A96" w:rsidRDefault="00CD0715" w:rsidP="00392A96">
      <w:proofErr w:type="gramStart"/>
      <w:r>
        <w:lastRenderedPageBreak/>
        <w:t>Appendix</w:t>
      </w:r>
      <w:r w:rsidR="00392A96">
        <w:t xml:space="preserve"> S1</w:t>
      </w:r>
      <w:r w:rsidR="00392A96">
        <w:rPr>
          <w:rStyle w:val="Heading1Char"/>
          <w:rFonts w:eastAsia="Calibri"/>
          <w:b w:val="0"/>
        </w:rPr>
        <w:t>.</w:t>
      </w:r>
      <w:proofErr w:type="gramEnd"/>
      <w:r w:rsidR="00392A96" w:rsidRPr="00BB1299">
        <w:rPr>
          <w:b/>
        </w:rPr>
        <w:t xml:space="preserve"> </w:t>
      </w:r>
      <w:r w:rsidR="00392A96" w:rsidRPr="007A07FC">
        <w:t xml:space="preserve">Summary of Black-breasted Puffleg (BBP) and </w:t>
      </w:r>
      <w:proofErr w:type="spellStart"/>
      <w:r w:rsidR="00392A96" w:rsidRPr="007A07FC">
        <w:t>Gorgeted</w:t>
      </w:r>
      <w:proofErr w:type="spellEnd"/>
      <w:r w:rsidR="00392A96" w:rsidRPr="007A07FC">
        <w:t xml:space="preserve"> </w:t>
      </w:r>
      <w:proofErr w:type="spellStart"/>
      <w:r w:rsidR="00392A96" w:rsidRPr="007A07FC">
        <w:t>Sunangel</w:t>
      </w:r>
      <w:proofErr w:type="spellEnd"/>
      <w:r w:rsidR="00392A96" w:rsidRPr="007A07FC">
        <w:t xml:space="preserve"> (GS) presence / absence records at vegetation plots in three transects at the north-western flanks of Pichincha volcano over </w:t>
      </w:r>
      <w:r w:rsidR="00392A96">
        <w:t xml:space="preserve">the </w:t>
      </w:r>
      <w:r w:rsidR="00392A96" w:rsidRPr="007A07FC">
        <w:t>period 2007–2012. Plots outside transects where the BBP was detected at Esperanza hill also included.</w:t>
      </w:r>
    </w:p>
    <w:tbl>
      <w:tblPr>
        <w:tblW w:w="9436" w:type="dxa"/>
        <w:tblInd w:w="97" w:type="dxa"/>
        <w:tblLook w:val="04A0" w:firstRow="1" w:lastRow="0" w:firstColumn="1" w:lastColumn="0" w:noHBand="0" w:noVBand="1"/>
      </w:tblPr>
      <w:tblGrid>
        <w:gridCol w:w="1631"/>
        <w:gridCol w:w="1549"/>
        <w:gridCol w:w="251"/>
        <w:gridCol w:w="879"/>
        <w:gridCol w:w="1101"/>
        <w:gridCol w:w="769"/>
        <w:gridCol w:w="1080"/>
        <w:gridCol w:w="1088"/>
        <w:gridCol w:w="1088"/>
      </w:tblGrid>
      <w:tr w:rsidR="00392A96" w:rsidRPr="001E3D5E" w:rsidTr="008C6E5E">
        <w:trPr>
          <w:trHeight w:val="315"/>
        </w:trPr>
        <w:tc>
          <w:tcPr>
            <w:tcW w:w="163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26635">
              <w:rPr>
                <w:rFonts w:eastAsia="Times New Roman" w:cs="Times New Roman"/>
                <w:b/>
                <w:color w:val="000000"/>
              </w:rPr>
              <w:t>Transect Code</w:t>
            </w:r>
          </w:p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26635">
              <w:rPr>
                <w:rFonts w:eastAsia="Times New Roman" w:cs="Times New Roman"/>
                <w:b/>
                <w:color w:val="000000"/>
              </w:rPr>
              <w:t>Transect Position</w:t>
            </w:r>
          </w:p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26635">
              <w:rPr>
                <w:rFonts w:eastAsia="Times New Roman" w:cs="Times New Roman"/>
                <w:b/>
                <w:color w:val="000000"/>
              </w:rPr>
              <w:t>Presence - Absence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26635">
              <w:rPr>
                <w:rFonts w:eastAsia="Times New Roman" w:cs="Times New Roman"/>
                <w:b/>
                <w:color w:val="000000"/>
              </w:rPr>
              <w:t xml:space="preserve">Sex 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26635">
              <w:rPr>
                <w:rFonts w:eastAsia="Times New Roman" w:cs="Times New Roman"/>
                <w:b/>
                <w:color w:val="000000"/>
              </w:rPr>
              <w:t>Observer</w:t>
            </w:r>
          </w:p>
        </w:tc>
      </w:tr>
      <w:tr w:rsidR="00392A96" w:rsidRPr="001E3D5E" w:rsidTr="008C6E5E">
        <w:trPr>
          <w:trHeight w:val="315"/>
        </w:trPr>
        <w:tc>
          <w:tcPr>
            <w:tcW w:w="163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92A96" w:rsidRPr="00826635" w:rsidRDefault="00392A96" w:rsidP="008C6E5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92A96" w:rsidRPr="00826635" w:rsidRDefault="00392A96" w:rsidP="008C6E5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26635">
              <w:rPr>
                <w:rFonts w:eastAsia="Times New Roman" w:cs="Times New Roman"/>
                <w:b/>
                <w:color w:val="000000"/>
              </w:rPr>
              <w:t xml:space="preserve">BBP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26635">
              <w:rPr>
                <w:rFonts w:eastAsia="Times New Roman" w:cs="Times New Roman"/>
                <w:b/>
                <w:color w:val="000000"/>
              </w:rPr>
              <w:t>GS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26635">
              <w:rPr>
                <w:rFonts w:eastAsia="Times New Roman" w:cs="Times New Roman"/>
                <w:b/>
                <w:color w:val="000000"/>
              </w:rPr>
              <w:t>BBP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26635">
              <w:rPr>
                <w:rFonts w:eastAsia="Times New Roman" w:cs="Times New Roman"/>
                <w:b/>
                <w:color w:val="000000"/>
              </w:rPr>
              <w:t>GS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26635">
              <w:rPr>
                <w:rFonts w:eastAsia="Times New Roman" w:cs="Times New Roman"/>
                <w:b/>
                <w:color w:val="000000"/>
              </w:rPr>
              <w:t>BBP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826635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26635">
              <w:rPr>
                <w:rFonts w:eastAsia="Times New Roman" w:cs="Times New Roman"/>
                <w:b/>
                <w:color w:val="000000"/>
              </w:rPr>
              <w:t>GS</w:t>
            </w:r>
          </w:p>
        </w:tc>
      </w:tr>
      <w:tr w:rsidR="00392A96" w:rsidRPr="001E3D5E" w:rsidTr="008C6E5E">
        <w:trPr>
          <w:trHeight w:val="315"/>
        </w:trPr>
        <w:tc>
          <w:tcPr>
            <w:tcW w:w="16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0-25</w:t>
            </w: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– </w:t>
            </w: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Mena</w:t>
            </w: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75-100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Mena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150-175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225-250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Mena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425-450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500-525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550-575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600-625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675-700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700-725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825-850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875-900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950-975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1000-1025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Mena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YANA01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1150-1175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0-25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175-200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225-250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B63FC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63FC6">
              <w:rPr>
                <w:rFonts w:eastAsia="Times New Roman" w:cs="Times New Roman"/>
                <w:b/>
                <w:color w:val="000000"/>
              </w:rPr>
              <w:t>Transect Code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B63FC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63FC6">
              <w:rPr>
                <w:rFonts w:eastAsia="Times New Roman" w:cs="Times New Roman"/>
                <w:b/>
                <w:color w:val="000000"/>
              </w:rPr>
              <w:t>Transect Position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B63FC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63FC6">
              <w:rPr>
                <w:rFonts w:eastAsia="Times New Roman" w:cs="Times New Roman"/>
                <w:b/>
                <w:color w:val="000000"/>
              </w:rPr>
              <w:t>Presence - absence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B63FC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63FC6">
              <w:rPr>
                <w:rFonts w:eastAsia="Times New Roman" w:cs="Times New Roman"/>
                <w:b/>
                <w:color w:val="000000"/>
              </w:rPr>
              <w:t>Sex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B63FC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63FC6">
              <w:rPr>
                <w:rFonts w:eastAsia="Times New Roman" w:cs="Times New Roman"/>
                <w:b/>
                <w:color w:val="000000"/>
              </w:rPr>
              <w:t>Observer</w:t>
            </w:r>
          </w:p>
        </w:tc>
      </w:tr>
      <w:tr w:rsidR="00392A96" w:rsidRPr="001E3D5E" w:rsidTr="008C6E5E">
        <w:trPr>
          <w:gridBefore w:val="1"/>
          <w:wBefore w:w="1631" w:type="dxa"/>
          <w:trHeight w:val="300"/>
        </w:trPr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59322D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22D">
              <w:rPr>
                <w:rFonts w:eastAsia="Times New Roman" w:cs="Times New Roman"/>
                <w:b/>
                <w:color w:val="000000"/>
              </w:rPr>
              <w:t>BBP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59322D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22D">
              <w:rPr>
                <w:rFonts w:eastAsia="Times New Roman" w:cs="Times New Roman"/>
                <w:b/>
                <w:color w:val="000000"/>
              </w:rPr>
              <w:t>GS</w:t>
            </w:r>
          </w:p>
        </w:tc>
        <w:tc>
          <w:tcPr>
            <w:tcW w:w="76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59322D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22D">
              <w:rPr>
                <w:rFonts w:eastAsia="Times New Roman" w:cs="Times New Roman"/>
                <w:b/>
                <w:color w:val="000000"/>
              </w:rPr>
              <w:t>BBP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59322D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22D">
              <w:rPr>
                <w:rFonts w:eastAsia="Times New Roman" w:cs="Times New Roman"/>
                <w:b/>
                <w:color w:val="000000"/>
              </w:rPr>
              <w:t>GS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59322D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22D">
              <w:rPr>
                <w:rFonts w:eastAsia="Times New Roman" w:cs="Times New Roman"/>
                <w:b/>
                <w:color w:val="000000"/>
              </w:rPr>
              <w:t>BBP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59322D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9322D">
              <w:rPr>
                <w:rFonts w:eastAsia="Times New Roman" w:cs="Times New Roman"/>
                <w:b/>
                <w:color w:val="000000"/>
              </w:rPr>
              <w:t>GS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300-325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350-375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1E3D5E">
              <w:rPr>
                <w:rFonts w:eastAsia="Times New Roman" w:cs="Times New Roman"/>
                <w:color w:val="000000"/>
              </w:rPr>
              <w:t>Hipo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375-400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400-425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550-575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625-650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825-850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U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Cupuerá</w:t>
            </w:r>
            <w:r w:rsidRPr="001E3D5E">
              <w:rPr>
                <w:rFonts w:eastAsia="Times New Roman" w:cs="Times New Roman"/>
                <w:color w:val="000000"/>
              </w:rPr>
              <w:t>n</w:t>
            </w:r>
            <w:proofErr w:type="spellEnd"/>
            <w:r w:rsidRPr="001E3D5E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950-975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F, 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1E3D5E">
              <w:rPr>
                <w:rFonts w:eastAsia="Times New Roman" w:cs="Times New Roman"/>
                <w:color w:val="000000"/>
              </w:rPr>
              <w:t>Cupuerán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975-1000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1000-1025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1050-1075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U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1E3D5E">
              <w:rPr>
                <w:rFonts w:eastAsia="Times New Roman" w:cs="Times New Roman"/>
                <w:color w:val="000000"/>
              </w:rPr>
              <w:t>Cupuerán</w:t>
            </w:r>
            <w:proofErr w:type="spellEnd"/>
            <w:r w:rsidRPr="001E3D5E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VECO01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1075-1100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1E3D5E">
              <w:rPr>
                <w:rFonts w:eastAsia="Times New Roman" w:cs="Times New Roman"/>
                <w:color w:val="000000"/>
              </w:rPr>
              <w:t>Cupuerán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0-25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100-125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M, 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125-150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150-175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200-225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275-300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U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375-400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525-550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675-700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700-725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1E3D5E">
              <w:rPr>
                <w:rFonts w:eastAsia="Times New Roman" w:cs="Times New Roman"/>
                <w:color w:val="000000"/>
              </w:rPr>
              <w:t>Hipo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C32313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2313">
              <w:rPr>
                <w:rFonts w:eastAsia="Times New Roman" w:cs="Times New Roman"/>
                <w:b/>
                <w:color w:val="000000"/>
              </w:rPr>
              <w:t>Transect Code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C32313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2313">
              <w:rPr>
                <w:rFonts w:eastAsia="Times New Roman" w:cs="Times New Roman"/>
                <w:b/>
                <w:color w:val="000000"/>
              </w:rPr>
              <w:t>Transect Position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C32313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2313">
              <w:rPr>
                <w:rFonts w:eastAsia="Times New Roman" w:cs="Times New Roman"/>
                <w:b/>
                <w:color w:val="000000"/>
              </w:rPr>
              <w:t>Presence - absence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C32313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2313">
              <w:rPr>
                <w:rFonts w:eastAsia="Times New Roman" w:cs="Times New Roman"/>
                <w:b/>
                <w:color w:val="000000"/>
              </w:rPr>
              <w:t>Sex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C32313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2313">
              <w:rPr>
                <w:rFonts w:eastAsia="Times New Roman" w:cs="Times New Roman"/>
                <w:b/>
                <w:color w:val="000000"/>
              </w:rPr>
              <w:t>Observer</w:t>
            </w:r>
          </w:p>
        </w:tc>
      </w:tr>
      <w:tr w:rsidR="00392A96" w:rsidRPr="001E3D5E" w:rsidTr="008C6E5E">
        <w:trPr>
          <w:gridBefore w:val="1"/>
          <w:wBefore w:w="1631" w:type="dxa"/>
          <w:trHeight w:val="300"/>
        </w:trPr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C32313" w:rsidRDefault="00392A96" w:rsidP="008C6E5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C32313">
              <w:rPr>
                <w:rFonts w:eastAsia="Times New Roman" w:cs="Times New Roman"/>
                <w:b/>
                <w:color w:val="000000"/>
              </w:rPr>
              <w:t xml:space="preserve">  BBP               GS           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C32313" w:rsidRDefault="00392A96" w:rsidP="008C6E5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C32313">
              <w:rPr>
                <w:rFonts w:eastAsia="Times New Roman" w:cs="Times New Roman"/>
                <w:b/>
                <w:color w:val="000000"/>
              </w:rPr>
              <w:t>BBP              GS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C32313" w:rsidRDefault="00392A96" w:rsidP="008C6E5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C32313">
              <w:rPr>
                <w:rFonts w:eastAsia="Times New Roman" w:cs="Times New Roman"/>
                <w:b/>
                <w:color w:val="000000"/>
              </w:rPr>
              <w:t xml:space="preserve">     BBP             GS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775-800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U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825-850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950-975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1000-1025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1075-1100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ALPU01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1175-1200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Guevara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ESPEPP01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– </w:t>
            </w:r>
            <w:r w:rsidRPr="001E3D5E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1E3D5E">
              <w:rPr>
                <w:rFonts w:eastAsia="Times New Roman" w:cs="Times New Roman"/>
                <w:color w:val="000000"/>
              </w:rPr>
              <w:t>Hipo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ESPEPP02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1E3D5E">
              <w:rPr>
                <w:rFonts w:eastAsia="Times New Roman" w:cs="Times New Roman"/>
                <w:color w:val="000000"/>
              </w:rPr>
              <w:t>Hipo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ESPEPP03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1E3D5E">
              <w:rPr>
                <w:rFonts w:eastAsia="Times New Roman" w:cs="Times New Roman"/>
                <w:color w:val="000000"/>
              </w:rPr>
              <w:t>Hipo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  <w:tr w:rsidR="00392A96" w:rsidRPr="001E3D5E" w:rsidTr="008C6E5E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ESPEPP04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3D5E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1E3D5E">
              <w:rPr>
                <w:rFonts w:eastAsia="Times New Roman" w:cs="Times New Roman"/>
                <w:color w:val="000000"/>
              </w:rPr>
              <w:t>Hipo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96" w:rsidRPr="001E3D5E" w:rsidRDefault="00392A96" w:rsidP="008C6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</w:tr>
    </w:tbl>
    <w:p w:rsidR="00392A96" w:rsidRDefault="00392A96" w:rsidP="00392A96"/>
    <w:p w:rsidR="00392A96" w:rsidRDefault="00392A96" w:rsidP="00392A96">
      <w:pPr>
        <w:spacing w:line="480" w:lineRule="auto"/>
        <w:outlineLvl w:val="0"/>
      </w:pPr>
    </w:p>
    <w:p w:rsidR="00392A96" w:rsidRDefault="00392A96" w:rsidP="00392A96">
      <w:pPr>
        <w:spacing w:line="480" w:lineRule="auto"/>
        <w:outlineLvl w:val="0"/>
      </w:pPr>
    </w:p>
    <w:p w:rsidR="00392A96" w:rsidRDefault="00392A96" w:rsidP="00392A96">
      <w:pPr>
        <w:spacing w:line="480" w:lineRule="auto"/>
        <w:outlineLvl w:val="0"/>
      </w:pPr>
    </w:p>
    <w:p w:rsidR="00392A96" w:rsidRPr="00392A96" w:rsidRDefault="00392A96" w:rsidP="00392A96"/>
    <w:sectPr w:rsidR="00392A96" w:rsidRPr="00392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54"/>
    <w:rsid w:val="00294000"/>
    <w:rsid w:val="00392A96"/>
    <w:rsid w:val="004D6054"/>
    <w:rsid w:val="00863265"/>
    <w:rsid w:val="00CD0715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96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A9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2A96"/>
    <w:pPr>
      <w:autoSpaceDE w:val="0"/>
      <w:autoSpaceDN w:val="0"/>
      <w:adjustRightInd w:val="0"/>
      <w:spacing w:after="0" w:line="240" w:lineRule="auto"/>
    </w:pPr>
    <w:rPr>
      <w:rFonts w:ascii="Frutiger LT Std" w:eastAsia="Calibri" w:hAnsi="Frutiger LT Std" w:cs="Frutiger LT Std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92A9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96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A9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2A96"/>
    <w:pPr>
      <w:autoSpaceDE w:val="0"/>
      <w:autoSpaceDN w:val="0"/>
      <w:adjustRightInd w:val="0"/>
      <w:spacing w:after="0" w:line="240" w:lineRule="auto"/>
    </w:pPr>
    <w:rPr>
      <w:rFonts w:ascii="Frutiger LT Std" w:eastAsia="Calibri" w:hAnsi="Frutiger LT Std" w:cs="Frutiger LT Std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92A9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4</cp:revision>
  <dcterms:created xsi:type="dcterms:W3CDTF">2014-11-07T18:31:00Z</dcterms:created>
  <dcterms:modified xsi:type="dcterms:W3CDTF">2014-11-08T21:10:00Z</dcterms:modified>
</cp:coreProperties>
</file>