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E4AE" w14:textId="7F35404F" w:rsidR="00512EAD" w:rsidRPr="005F6262" w:rsidRDefault="00512EAD" w:rsidP="00290B97">
      <w:pPr>
        <w:spacing w:line="240" w:lineRule="auto"/>
        <w:rPr>
          <w:rFonts w:asciiTheme="majorBidi" w:hAnsiTheme="majorBidi" w:cstheme="majorBidi"/>
          <w:sz w:val="24"/>
          <w:szCs w:val="24"/>
        </w:rPr>
      </w:pPr>
      <w:r w:rsidRPr="006D0642">
        <w:rPr>
          <w:rFonts w:asciiTheme="majorBidi" w:hAnsiTheme="majorBidi" w:cstheme="majorBidi"/>
          <w:b/>
          <w:bCs/>
          <w:sz w:val="24"/>
          <w:szCs w:val="24"/>
        </w:rPr>
        <w:t>Supplementary Material A1</w:t>
      </w:r>
      <w:r w:rsidRPr="00EA1256">
        <w:rPr>
          <w:rFonts w:asciiTheme="majorBidi" w:hAnsiTheme="majorBidi" w:cstheme="majorBidi"/>
          <w:b/>
          <w:bCs/>
          <w:sz w:val="24"/>
          <w:szCs w:val="24"/>
        </w:rPr>
        <w:t xml:space="preserve">: </w:t>
      </w:r>
      <w:r w:rsidRPr="005F6262">
        <w:rPr>
          <w:rFonts w:asciiTheme="majorBidi" w:hAnsiTheme="majorBidi" w:cstheme="majorBidi"/>
          <w:sz w:val="24"/>
          <w:szCs w:val="24"/>
        </w:rPr>
        <w:t>Discontinued journals from Scopus or those they are categorized as predatory</w:t>
      </w:r>
      <w:r w:rsidR="002E2FE4">
        <w:rPr>
          <w:rFonts w:asciiTheme="majorBidi" w:hAnsiTheme="majorBidi" w:cstheme="majorBidi"/>
          <w:sz w:val="24"/>
          <w:szCs w:val="24"/>
        </w:rPr>
        <w:t>.</w:t>
      </w:r>
    </w:p>
    <w:p w14:paraId="0F9DD98E" w14:textId="77777777" w:rsidR="00512EAD" w:rsidRDefault="00512EAD" w:rsidP="00290B97">
      <w:pPr>
        <w:pStyle w:val="ListParagraph"/>
        <w:numPr>
          <w:ilvl w:val="0"/>
          <w:numId w:val="4"/>
        </w:numPr>
        <w:spacing w:line="240" w:lineRule="auto"/>
        <w:rPr>
          <w:rFonts w:asciiTheme="majorBidi" w:hAnsiTheme="majorBidi" w:cstheme="majorBidi"/>
          <w:i/>
          <w:iCs/>
          <w:sz w:val="24"/>
          <w:szCs w:val="24"/>
        </w:rPr>
      </w:pPr>
      <w:r w:rsidRPr="00290B97">
        <w:rPr>
          <w:rFonts w:asciiTheme="majorBidi" w:hAnsiTheme="majorBidi" w:cstheme="majorBidi"/>
          <w:i/>
          <w:iCs/>
          <w:sz w:val="24"/>
          <w:szCs w:val="24"/>
        </w:rPr>
        <w:t>Asian EFL journal</w:t>
      </w:r>
    </w:p>
    <w:p w14:paraId="35AFD71B" w14:textId="77777777" w:rsidR="00512EAD" w:rsidRDefault="00512EAD" w:rsidP="00290B97">
      <w:pPr>
        <w:pStyle w:val="ListParagraph"/>
        <w:numPr>
          <w:ilvl w:val="0"/>
          <w:numId w:val="4"/>
        </w:numPr>
        <w:spacing w:line="240" w:lineRule="auto"/>
        <w:rPr>
          <w:rFonts w:asciiTheme="majorBidi" w:hAnsiTheme="majorBidi" w:cstheme="majorBidi"/>
          <w:i/>
          <w:iCs/>
          <w:sz w:val="24"/>
          <w:szCs w:val="24"/>
        </w:rPr>
      </w:pPr>
      <w:r w:rsidRPr="00290B97">
        <w:rPr>
          <w:rFonts w:asciiTheme="majorBidi" w:hAnsiTheme="majorBidi" w:cstheme="majorBidi"/>
          <w:i/>
          <w:iCs/>
          <w:sz w:val="24"/>
          <w:szCs w:val="24"/>
        </w:rPr>
        <w:t>Asian ESP Journal</w:t>
      </w:r>
    </w:p>
    <w:p w14:paraId="35DBFB54" w14:textId="77777777" w:rsidR="00512EAD" w:rsidRDefault="00512EAD" w:rsidP="00290B97">
      <w:pPr>
        <w:pStyle w:val="ListParagraph"/>
        <w:numPr>
          <w:ilvl w:val="0"/>
          <w:numId w:val="4"/>
        </w:numPr>
        <w:spacing w:line="240" w:lineRule="auto"/>
        <w:rPr>
          <w:rFonts w:asciiTheme="majorBidi" w:hAnsiTheme="majorBidi" w:cstheme="majorBidi"/>
          <w:i/>
          <w:iCs/>
          <w:sz w:val="24"/>
          <w:szCs w:val="24"/>
        </w:rPr>
      </w:pPr>
      <w:r w:rsidRPr="00290B97">
        <w:rPr>
          <w:rFonts w:asciiTheme="majorBidi" w:hAnsiTheme="majorBidi" w:cstheme="majorBidi"/>
          <w:i/>
          <w:iCs/>
          <w:sz w:val="24"/>
          <w:szCs w:val="24"/>
        </w:rPr>
        <w:t>Journal of Language Teaching and Research</w:t>
      </w:r>
    </w:p>
    <w:p w14:paraId="53459B28" w14:textId="77777777" w:rsidR="00512EAD" w:rsidRDefault="00512EAD" w:rsidP="00290B97">
      <w:pPr>
        <w:pStyle w:val="ListParagraph"/>
        <w:numPr>
          <w:ilvl w:val="0"/>
          <w:numId w:val="4"/>
        </w:numPr>
        <w:spacing w:line="240" w:lineRule="auto"/>
        <w:rPr>
          <w:rFonts w:asciiTheme="majorBidi" w:hAnsiTheme="majorBidi" w:cstheme="majorBidi"/>
          <w:i/>
          <w:iCs/>
          <w:sz w:val="24"/>
          <w:szCs w:val="24"/>
        </w:rPr>
      </w:pPr>
      <w:r w:rsidRPr="00290B97">
        <w:rPr>
          <w:rFonts w:asciiTheme="majorBidi" w:hAnsiTheme="majorBidi" w:cstheme="majorBidi"/>
          <w:i/>
          <w:iCs/>
          <w:sz w:val="24"/>
          <w:szCs w:val="24"/>
        </w:rPr>
        <w:t>Theory and Practice in Language Studies</w:t>
      </w:r>
    </w:p>
    <w:p w14:paraId="305E3EF9" w14:textId="77777777" w:rsidR="00512EAD" w:rsidRDefault="00512EAD" w:rsidP="00290B97">
      <w:pPr>
        <w:pStyle w:val="ListParagraph"/>
        <w:numPr>
          <w:ilvl w:val="0"/>
          <w:numId w:val="4"/>
        </w:numPr>
        <w:spacing w:line="240" w:lineRule="auto"/>
        <w:rPr>
          <w:rFonts w:asciiTheme="majorBidi" w:hAnsiTheme="majorBidi" w:cstheme="majorBidi"/>
          <w:i/>
          <w:iCs/>
          <w:sz w:val="24"/>
          <w:szCs w:val="24"/>
        </w:rPr>
      </w:pPr>
      <w:r w:rsidRPr="00290B97">
        <w:rPr>
          <w:rFonts w:asciiTheme="majorBidi" w:hAnsiTheme="majorBidi" w:cstheme="majorBidi"/>
          <w:i/>
          <w:iCs/>
          <w:sz w:val="24"/>
          <w:szCs w:val="24"/>
        </w:rPr>
        <w:t>English Language Teaching</w:t>
      </w:r>
    </w:p>
    <w:p w14:paraId="2AA2B073" w14:textId="77777777" w:rsidR="00512EAD" w:rsidRDefault="00512EAD" w:rsidP="003A28DE">
      <w:pPr>
        <w:pStyle w:val="ListParagraph"/>
        <w:numPr>
          <w:ilvl w:val="0"/>
          <w:numId w:val="4"/>
        </w:numPr>
        <w:spacing w:line="240" w:lineRule="auto"/>
        <w:rPr>
          <w:rFonts w:asciiTheme="majorBidi" w:hAnsiTheme="majorBidi" w:cstheme="majorBidi"/>
          <w:i/>
          <w:iCs/>
          <w:sz w:val="24"/>
          <w:szCs w:val="24"/>
        </w:rPr>
      </w:pPr>
      <w:r w:rsidRPr="003A28DE">
        <w:rPr>
          <w:rFonts w:asciiTheme="majorBidi" w:hAnsiTheme="majorBidi" w:cstheme="majorBidi"/>
          <w:i/>
          <w:iCs/>
          <w:sz w:val="24"/>
          <w:szCs w:val="24"/>
        </w:rPr>
        <w:t>International Journal of Applied Linguistics and English Literature</w:t>
      </w:r>
    </w:p>
    <w:p w14:paraId="3E57E506" w14:textId="77777777" w:rsidR="00512EAD" w:rsidRDefault="00512EAD" w:rsidP="003A28DE">
      <w:pPr>
        <w:pStyle w:val="ListParagraph"/>
        <w:numPr>
          <w:ilvl w:val="0"/>
          <w:numId w:val="4"/>
        </w:numPr>
        <w:spacing w:line="240" w:lineRule="auto"/>
        <w:rPr>
          <w:rFonts w:asciiTheme="majorBidi" w:hAnsiTheme="majorBidi" w:cstheme="majorBidi"/>
          <w:i/>
          <w:iCs/>
          <w:sz w:val="24"/>
          <w:szCs w:val="24"/>
        </w:rPr>
      </w:pPr>
      <w:r w:rsidRPr="003A28DE">
        <w:rPr>
          <w:rFonts w:asciiTheme="majorBidi" w:hAnsiTheme="majorBidi" w:cstheme="majorBidi"/>
          <w:i/>
          <w:iCs/>
          <w:sz w:val="24"/>
          <w:szCs w:val="24"/>
        </w:rPr>
        <w:t>World Journal of English Language</w:t>
      </w:r>
    </w:p>
    <w:p w14:paraId="4CF9E854" w14:textId="77777777" w:rsidR="00512EAD" w:rsidRDefault="00512EAD" w:rsidP="003A28DE">
      <w:pPr>
        <w:pStyle w:val="ListParagraph"/>
        <w:numPr>
          <w:ilvl w:val="0"/>
          <w:numId w:val="4"/>
        </w:numPr>
        <w:spacing w:line="240" w:lineRule="auto"/>
        <w:rPr>
          <w:rFonts w:asciiTheme="majorBidi" w:hAnsiTheme="majorBidi" w:cstheme="majorBidi"/>
          <w:i/>
          <w:iCs/>
          <w:sz w:val="24"/>
          <w:szCs w:val="24"/>
        </w:rPr>
      </w:pPr>
      <w:r w:rsidRPr="003A28DE">
        <w:rPr>
          <w:rFonts w:asciiTheme="majorBidi" w:hAnsiTheme="majorBidi" w:cstheme="majorBidi"/>
          <w:i/>
          <w:iCs/>
          <w:sz w:val="24"/>
          <w:szCs w:val="24"/>
        </w:rPr>
        <w:t>International Journal of Innovation Creativity and Change</w:t>
      </w:r>
    </w:p>
    <w:p w14:paraId="2A52AD7E" w14:textId="77777777" w:rsidR="00512EAD" w:rsidRDefault="00512EAD" w:rsidP="003A28DE">
      <w:pPr>
        <w:pStyle w:val="ListParagraph"/>
        <w:numPr>
          <w:ilvl w:val="0"/>
          <w:numId w:val="4"/>
        </w:numPr>
        <w:spacing w:line="240" w:lineRule="auto"/>
        <w:rPr>
          <w:rFonts w:asciiTheme="majorBidi" w:hAnsiTheme="majorBidi" w:cstheme="majorBidi"/>
          <w:i/>
          <w:iCs/>
          <w:sz w:val="24"/>
          <w:szCs w:val="24"/>
        </w:rPr>
      </w:pPr>
      <w:r w:rsidRPr="003A28DE">
        <w:rPr>
          <w:rFonts w:asciiTheme="majorBidi" w:hAnsiTheme="majorBidi" w:cstheme="majorBidi"/>
          <w:i/>
          <w:iCs/>
          <w:sz w:val="24"/>
          <w:szCs w:val="24"/>
        </w:rPr>
        <w:t>World Journal of Educational Technology</w:t>
      </w:r>
    </w:p>
    <w:p w14:paraId="40D67F7C" w14:textId="77777777" w:rsidR="00512EAD" w:rsidRDefault="00512EAD" w:rsidP="003A28DE">
      <w:pPr>
        <w:pStyle w:val="ListParagraph"/>
        <w:numPr>
          <w:ilvl w:val="0"/>
          <w:numId w:val="4"/>
        </w:numPr>
        <w:spacing w:line="240" w:lineRule="auto"/>
        <w:rPr>
          <w:rFonts w:asciiTheme="majorBidi" w:hAnsiTheme="majorBidi" w:cstheme="majorBidi"/>
          <w:i/>
          <w:iCs/>
          <w:sz w:val="24"/>
          <w:szCs w:val="24"/>
        </w:rPr>
      </w:pPr>
      <w:r w:rsidRPr="003A28DE">
        <w:rPr>
          <w:rFonts w:asciiTheme="majorBidi" w:hAnsiTheme="majorBidi" w:cstheme="majorBidi"/>
          <w:i/>
          <w:iCs/>
          <w:sz w:val="24"/>
          <w:szCs w:val="24"/>
        </w:rPr>
        <w:t>Cypriot Journal of Educational Sciences</w:t>
      </w:r>
    </w:p>
    <w:p w14:paraId="7FE5812C" w14:textId="77777777" w:rsidR="00512EAD" w:rsidRPr="003A28DE" w:rsidRDefault="00512EAD" w:rsidP="003A28DE">
      <w:pPr>
        <w:pStyle w:val="ListParagraph"/>
        <w:numPr>
          <w:ilvl w:val="0"/>
          <w:numId w:val="4"/>
        </w:numPr>
        <w:spacing w:line="240" w:lineRule="auto"/>
        <w:rPr>
          <w:rFonts w:asciiTheme="majorBidi" w:hAnsiTheme="majorBidi" w:cstheme="majorBidi"/>
          <w:i/>
          <w:iCs/>
          <w:sz w:val="24"/>
          <w:szCs w:val="24"/>
        </w:rPr>
      </w:pPr>
      <w:r w:rsidRPr="003A28DE">
        <w:rPr>
          <w:rFonts w:asciiTheme="majorBidi" w:hAnsiTheme="majorBidi" w:cstheme="majorBidi"/>
          <w:i/>
          <w:iCs/>
          <w:sz w:val="24"/>
          <w:szCs w:val="24"/>
        </w:rPr>
        <w:t>Journal of Language and Linguistics Studies</w:t>
      </w:r>
    </w:p>
    <w:p w14:paraId="75CF718F" w14:textId="77777777" w:rsidR="00512EAD" w:rsidRPr="006D0642" w:rsidRDefault="00512EAD" w:rsidP="00833F39">
      <w:pPr>
        <w:spacing w:before="240" w:line="240" w:lineRule="auto"/>
        <w:rPr>
          <w:rFonts w:asciiTheme="majorBidi" w:hAnsiTheme="majorBidi" w:cstheme="majorBidi"/>
          <w:b/>
          <w:bCs/>
          <w:sz w:val="24"/>
          <w:szCs w:val="24"/>
        </w:rPr>
      </w:pPr>
      <w:r w:rsidRPr="006D0642">
        <w:rPr>
          <w:rFonts w:asciiTheme="majorBidi" w:hAnsiTheme="majorBidi" w:cstheme="majorBidi"/>
          <w:b/>
          <w:bCs/>
          <w:sz w:val="24"/>
          <w:szCs w:val="24"/>
        </w:rPr>
        <w:t>Supplementary Material A2:</w:t>
      </w:r>
    </w:p>
    <w:p w14:paraId="32446FB0" w14:textId="77777777" w:rsidR="00512EAD" w:rsidRPr="00F60CCC" w:rsidRDefault="00512EAD" w:rsidP="00290B97">
      <w:pPr>
        <w:spacing w:line="240" w:lineRule="auto"/>
        <w:rPr>
          <w:rFonts w:asciiTheme="majorBidi" w:hAnsiTheme="majorBidi" w:cstheme="majorBidi"/>
          <w:b/>
          <w:bCs/>
          <w:sz w:val="24"/>
          <w:szCs w:val="24"/>
        </w:rPr>
      </w:pPr>
      <w:r w:rsidRPr="00F60CCC">
        <w:rPr>
          <w:rFonts w:asciiTheme="majorBidi" w:hAnsiTheme="majorBidi" w:cstheme="majorBidi"/>
          <w:b/>
          <w:bCs/>
          <w:sz w:val="24"/>
          <w:szCs w:val="24"/>
        </w:rPr>
        <w:t>CALL-core journals:</w:t>
      </w:r>
    </w:p>
    <w:p w14:paraId="067D8CC8" w14:textId="54709022" w:rsidR="00512EAD" w:rsidRPr="005F6262" w:rsidRDefault="00512EAD" w:rsidP="00290B97">
      <w:pPr>
        <w:spacing w:line="240" w:lineRule="auto"/>
        <w:rPr>
          <w:rFonts w:asciiTheme="majorBidi" w:hAnsiTheme="majorBidi" w:cstheme="majorBidi"/>
          <w:i/>
          <w:iCs/>
          <w:sz w:val="24"/>
          <w:szCs w:val="24"/>
        </w:rPr>
      </w:pPr>
      <w:r w:rsidRPr="005F6262">
        <w:rPr>
          <w:rFonts w:asciiTheme="majorBidi" w:hAnsiTheme="majorBidi" w:cstheme="majorBidi"/>
          <w:i/>
          <w:iCs/>
          <w:sz w:val="24"/>
          <w:szCs w:val="24"/>
        </w:rPr>
        <w:t>CALICO, ReCALL, Computer Assisted Language Learning, and LL&amp;T.</w:t>
      </w:r>
    </w:p>
    <w:p w14:paraId="198E7FF8" w14:textId="7873BDB5" w:rsidR="00512EAD" w:rsidRPr="00050344" w:rsidRDefault="00512EAD" w:rsidP="00290B97">
      <w:pPr>
        <w:spacing w:line="240" w:lineRule="auto"/>
        <w:rPr>
          <w:rFonts w:asciiTheme="majorBidi" w:hAnsiTheme="majorBidi" w:cstheme="majorBidi"/>
          <w:b/>
          <w:bCs/>
          <w:sz w:val="24"/>
          <w:szCs w:val="24"/>
          <w:lang w:val="en-US"/>
        </w:rPr>
      </w:pPr>
      <w:r w:rsidRPr="00F60CCC">
        <w:rPr>
          <w:rFonts w:asciiTheme="majorBidi" w:hAnsiTheme="majorBidi" w:cstheme="majorBidi"/>
          <w:b/>
          <w:bCs/>
          <w:sz w:val="24"/>
          <w:szCs w:val="24"/>
        </w:rPr>
        <w:t>Non-core CALL journals</w:t>
      </w:r>
      <w:r w:rsidR="00050344">
        <w:rPr>
          <w:rFonts w:asciiTheme="majorBidi" w:hAnsiTheme="majorBidi" w:cstheme="majorBidi"/>
          <w:b/>
          <w:bCs/>
          <w:sz w:val="24"/>
          <w:szCs w:val="24"/>
        </w:rPr>
        <w:t>:</w:t>
      </w:r>
    </w:p>
    <w:p w14:paraId="1FDA494A" w14:textId="2C04AACF" w:rsidR="00EA383F" w:rsidRDefault="00512EAD" w:rsidP="00290B97">
      <w:pPr>
        <w:spacing w:line="240" w:lineRule="auto"/>
        <w:jc w:val="both"/>
        <w:rPr>
          <w:rFonts w:asciiTheme="majorBidi" w:hAnsiTheme="majorBidi" w:cstheme="majorBidi"/>
          <w:i/>
          <w:iCs/>
          <w:sz w:val="24"/>
          <w:szCs w:val="24"/>
          <w:lang w:val="en-US"/>
        </w:rPr>
        <w:sectPr w:rsidR="00EA383F" w:rsidSect="00CC5141">
          <w:footerReference w:type="default" r:id="rId8"/>
          <w:pgSz w:w="12240" w:h="15840"/>
          <w:pgMar w:top="1440" w:right="1440" w:bottom="1440" w:left="900" w:header="720" w:footer="720" w:gutter="0"/>
          <w:cols w:space="720"/>
          <w:noEndnote/>
          <w:docGrid w:linePitch="299"/>
        </w:sectPr>
      </w:pPr>
      <w:r w:rsidRPr="00645AD0">
        <w:rPr>
          <w:rFonts w:asciiTheme="majorBidi" w:hAnsiTheme="majorBidi" w:cstheme="majorBidi"/>
          <w:i/>
          <w:iCs/>
          <w:sz w:val="24"/>
          <w:szCs w:val="24"/>
          <w:lang w:val="en-US"/>
        </w:rPr>
        <w:t>CALL-EJ, JALT CALL, Teaching English with Technology (</w:t>
      </w:r>
      <w:proofErr w:type="spellStart"/>
      <w:r w:rsidRPr="00645AD0">
        <w:rPr>
          <w:rFonts w:asciiTheme="majorBidi" w:hAnsiTheme="majorBidi" w:cstheme="majorBidi"/>
          <w:i/>
          <w:iCs/>
          <w:sz w:val="24"/>
          <w:szCs w:val="24"/>
          <w:lang w:val="en-US"/>
        </w:rPr>
        <w:t>TEwT</w:t>
      </w:r>
      <w:proofErr w:type="spellEnd"/>
      <w:r w:rsidRPr="00645AD0">
        <w:rPr>
          <w:rFonts w:asciiTheme="majorBidi" w:hAnsiTheme="majorBidi" w:cstheme="majorBidi"/>
          <w:i/>
          <w:iCs/>
          <w:sz w:val="24"/>
          <w:szCs w:val="24"/>
          <w:lang w:val="en-US"/>
        </w:rPr>
        <w:t>), International Journal of Computer Assisted Language Learning and Teaching</w:t>
      </w:r>
      <w:r w:rsidR="00E50B8D">
        <w:rPr>
          <w:rFonts w:asciiTheme="majorBidi" w:hAnsiTheme="majorBidi" w:cstheme="majorBidi"/>
          <w:i/>
          <w:iCs/>
          <w:sz w:val="24"/>
          <w:szCs w:val="24"/>
          <w:lang w:val="en-US"/>
        </w:rPr>
        <w:t>.</w:t>
      </w:r>
    </w:p>
    <w:p w14:paraId="68A1737C" w14:textId="6B491A77" w:rsidR="00512EAD" w:rsidRPr="006D0642" w:rsidRDefault="00512EAD" w:rsidP="00512EAD">
      <w:pPr>
        <w:rPr>
          <w:rFonts w:asciiTheme="majorBidi" w:hAnsiTheme="majorBidi" w:cstheme="majorBidi"/>
          <w:b/>
          <w:bCs/>
          <w:sz w:val="24"/>
          <w:szCs w:val="24"/>
        </w:rPr>
      </w:pPr>
      <w:r w:rsidRPr="006D0642">
        <w:rPr>
          <w:rFonts w:asciiTheme="majorBidi" w:hAnsiTheme="majorBidi" w:cstheme="majorBidi"/>
          <w:b/>
          <w:bCs/>
          <w:sz w:val="24"/>
          <w:szCs w:val="24"/>
        </w:rPr>
        <w:lastRenderedPageBreak/>
        <w:t>Supplementary Material A3:</w:t>
      </w:r>
    </w:p>
    <w:p w14:paraId="14D84E2A" w14:textId="79D6F3CB" w:rsidR="00512EAD" w:rsidRPr="00D16D3E" w:rsidRDefault="00512EAD" w:rsidP="00512EAD">
      <w:r w:rsidRPr="00765453">
        <w:rPr>
          <w:rFonts w:asciiTheme="majorBidi" w:hAnsiTheme="majorBidi" w:cstheme="majorBidi"/>
          <w:i/>
          <w:iCs/>
          <w:sz w:val="24"/>
          <w:szCs w:val="24"/>
          <w:lang w:val="en-US"/>
        </w:rPr>
        <w:t xml:space="preserve">Computers &amp; Education, British Journal of Educational Technology, Educational Technology Research &amp; Development, Journal of Educational Computing Research, Interactive Learning Environments, Educational Technology and Society, Journal of Computer Assisted Learning, Education and Information Technologies, Australasian Journal of Educational Technology, International Journal of Educational Technology in Higher Education, Journal of Computers in Education, Turkish Online Journal of Educational Technology, International Journal of Computer-Supported Collaborative Learning, </w:t>
      </w:r>
      <w:proofErr w:type="spellStart"/>
      <w:r w:rsidRPr="00765453">
        <w:rPr>
          <w:rFonts w:asciiTheme="majorBidi" w:hAnsiTheme="majorBidi" w:cstheme="majorBidi"/>
          <w:i/>
          <w:iCs/>
          <w:sz w:val="24"/>
          <w:szCs w:val="24"/>
          <w:lang w:val="en-US"/>
        </w:rPr>
        <w:t>Behaviour</w:t>
      </w:r>
      <w:proofErr w:type="spellEnd"/>
      <w:r w:rsidRPr="00765453">
        <w:rPr>
          <w:rFonts w:asciiTheme="majorBidi" w:hAnsiTheme="majorBidi" w:cstheme="majorBidi"/>
          <w:i/>
          <w:iCs/>
          <w:sz w:val="24"/>
          <w:szCs w:val="24"/>
          <w:lang w:val="en-US"/>
        </w:rPr>
        <w:t xml:space="preserve"> and Information Technology, Technology, Pedagogy and Education, Computers and Education: Artificial Intelligence</w:t>
      </w:r>
      <w:r w:rsidR="00092E57">
        <w:rPr>
          <w:rFonts w:asciiTheme="majorBidi" w:hAnsiTheme="majorBidi" w:cstheme="majorBidi"/>
          <w:i/>
          <w:iCs/>
          <w:sz w:val="24"/>
          <w:szCs w:val="24"/>
          <w:lang w:val="en-US"/>
        </w:rPr>
        <w:t>.</w:t>
      </w:r>
    </w:p>
    <w:p w14:paraId="6DF967BF" w14:textId="1403EB8F" w:rsidR="00D64566" w:rsidRDefault="00D64566">
      <w:r>
        <w:br w:type="page"/>
      </w:r>
    </w:p>
    <w:p w14:paraId="18B2F1E8" w14:textId="49234A02" w:rsidR="00117492" w:rsidRPr="00446B7D" w:rsidRDefault="00117492" w:rsidP="00117492">
      <w:pPr>
        <w:rPr>
          <w:b/>
          <w:bCs/>
        </w:rPr>
      </w:pPr>
      <w:r w:rsidRPr="00446B7D">
        <w:rPr>
          <w:b/>
          <w:bCs/>
        </w:rPr>
        <w:lastRenderedPageBreak/>
        <w:t xml:space="preserve">Supplementary Material </w:t>
      </w:r>
      <w:r w:rsidR="0019388D" w:rsidRPr="00446B7D">
        <w:rPr>
          <w:b/>
          <w:bCs/>
        </w:rPr>
        <w:t>B</w:t>
      </w:r>
      <w:r w:rsidRPr="00446B7D">
        <w:rPr>
          <w:b/>
          <w:bCs/>
        </w:rPr>
        <w:t>1: Adapted from</w:t>
      </w:r>
      <w:r w:rsidR="00723134" w:rsidRPr="00446B7D">
        <w:rPr>
          <w:b/>
          <w:bCs/>
        </w:rPr>
        <w:t xml:space="preserve"> </w:t>
      </w:r>
      <w:r w:rsidR="002822F4" w:rsidRPr="00446B7D">
        <w:rPr>
          <w:b/>
          <w:bCs/>
        </w:rPr>
        <w:fldChar w:fldCharType="begin"/>
      </w:r>
      <w:r w:rsidR="007A0C10" w:rsidRPr="00446B7D">
        <w:rPr>
          <w:b/>
          <w:bCs/>
        </w:rPr>
        <w:instrText xml:space="preserve"> ADDIN EN.CITE &lt;EndNote&gt;&lt;Cite AuthorYear="1"&gt;&lt;Author&gt;Lim&lt;/Author&gt;&lt;Year&gt;2021&lt;/Year&gt;&lt;RecNum&gt;91&lt;/RecNum&gt;&lt;DisplayText&gt;Lim and Aryadoust (2021)&lt;/DisplayText&gt;&lt;record&gt;&lt;rec-number&gt;91&lt;/rec-number&gt;&lt;foreign-keys&gt;&lt;key app="EN" db-id="r9wdexew80f5daev52q5p02yxsf95pwxa0zv" timestamp="1667295752"&gt;91&lt;/key&gt;&lt;/foreign-keys&gt;&lt;ref-type name="Journal Article"&gt;17&lt;/ref-type&gt;&lt;contributors&gt;&lt;authors&gt;&lt;author&gt;Lim, Mei Hui&lt;/author&gt;&lt;author&gt;Aryadoust, Vahid&lt;/author&gt;&lt;/authors&gt;&lt;/contributors&gt;&lt;titles&gt;&lt;title&gt;A scientometric review of research trends in computer-assisted language learning (1977 – 2020)&lt;/title&gt;&lt;secondary-title&gt;Computer Assisted Language Learning&lt;/secondary-title&gt;&lt;/titles&gt;&lt;periodical&gt;&lt;full-title&gt;Computer Assisted Language Learning&lt;/full-title&gt;&lt;/periodical&gt;&lt;dates&gt;&lt;year&gt;2021&lt;/year&gt;&lt;/dates&gt;&lt;publisher&gt;Routledge&lt;/publisher&gt;&lt;isbn&gt;0958-8221&lt;/isbn&gt;&lt;urls&gt;&lt;related-urls&gt;&lt;url&gt;https://doi.org/10.1080/09588221.2021.1892768&lt;/url&gt;&lt;/related-urls&gt;&lt;/urls&gt;&lt;electronic-resource-num&gt;10.1080/09588221.2021.1892768&lt;/electronic-resource-num&gt;&lt;/record&gt;&lt;/Cite&gt;&lt;/EndNote&gt;</w:instrText>
      </w:r>
      <w:r w:rsidR="002822F4" w:rsidRPr="00446B7D">
        <w:rPr>
          <w:b/>
          <w:bCs/>
        </w:rPr>
        <w:fldChar w:fldCharType="separate"/>
      </w:r>
      <w:r w:rsidR="007A0C10" w:rsidRPr="00446B7D">
        <w:rPr>
          <w:b/>
          <w:bCs/>
          <w:noProof/>
        </w:rPr>
        <w:t>Lim and Aryadoust (202</w:t>
      </w:r>
      <w:r w:rsidR="0037362D">
        <w:rPr>
          <w:b/>
          <w:bCs/>
          <w:noProof/>
        </w:rPr>
        <w:t>2</w:t>
      </w:r>
      <w:r w:rsidR="007A0C10" w:rsidRPr="00446B7D">
        <w:rPr>
          <w:b/>
          <w:bCs/>
          <w:noProof/>
        </w:rPr>
        <w:t>)</w:t>
      </w:r>
      <w:r w:rsidR="002822F4" w:rsidRPr="00446B7D">
        <w:rPr>
          <w:b/>
          <w:bCs/>
        </w:rPr>
        <w:fldChar w:fldCharType="end"/>
      </w:r>
      <w:r w:rsidRPr="00446B7D">
        <w:rPr>
          <w:b/>
          <w:bCs/>
        </w:rPr>
        <w:t xml:space="preserve"> </w:t>
      </w:r>
      <w:r w:rsidR="001F30F2" w:rsidRPr="00446B7D">
        <w:rPr>
          <w:b/>
          <w:bCs/>
        </w:rPr>
        <w:t>w</w:t>
      </w:r>
      <w:r w:rsidRPr="00446B7D">
        <w:rPr>
          <w:b/>
          <w:bCs/>
        </w:rPr>
        <w:t>ith slight modifications (we added the term</w:t>
      </w:r>
      <w:r w:rsidR="001F30F2" w:rsidRPr="00446B7D">
        <w:rPr>
          <w:b/>
          <w:bCs/>
        </w:rPr>
        <w:t>s</w:t>
      </w:r>
      <w:r w:rsidRPr="00446B7D">
        <w:rPr>
          <w:b/>
          <w:bCs/>
        </w:rPr>
        <w:t xml:space="preserve"> pronunciation and spelling)</w:t>
      </w:r>
    </w:p>
    <w:p w14:paraId="23F7097B" w14:textId="0D9D8885" w:rsidR="00117492" w:rsidRDefault="00117492" w:rsidP="00117492">
      <w:r>
        <w:t>Edu Tech</w:t>
      </w:r>
    </w:p>
    <w:p w14:paraId="57337000" w14:textId="77777777" w:rsidR="00117492" w:rsidRDefault="00117492" w:rsidP="00117492">
      <w:r>
        <w:t xml:space="preserve">TITLE-ABS-KEY ( reading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6B5C924E" w14:textId="77777777" w:rsidR="00117492" w:rsidRDefault="00117492" w:rsidP="00117492">
      <w:r>
        <w:t xml:space="preserve">TITLE-ABS-KEY ( listening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5965A02A" w14:textId="77777777" w:rsidR="00117492" w:rsidRDefault="00117492" w:rsidP="00117492">
      <w:r>
        <w:t xml:space="preserve">TITLE-ABS-KEY ( speaking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w:t>
      </w:r>
      <w:r>
        <w:lastRenderedPageBreak/>
        <w:t xml:space="preserve">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2ABE3F67" w14:textId="77777777" w:rsidR="00117492" w:rsidRDefault="00117492" w:rsidP="00117492">
      <w:r>
        <w:t xml:space="preserve">TITLE-ABS-KEY ( writing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2BFBD2D0" w14:textId="77777777" w:rsidR="00117492" w:rsidRDefault="00117492" w:rsidP="00117492">
      <w:r>
        <w:t xml:space="preserve">TITLE-ABS-KEY ( grammar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2357D711" w14:textId="77777777" w:rsidR="00117492" w:rsidRDefault="00117492" w:rsidP="00117492">
      <w:r>
        <w:t xml:space="preserve">TITLE-ABS-KEY ( vocabulary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w:t>
      </w:r>
      <w:r>
        <w:lastRenderedPageBreak/>
        <w:t xml:space="preserve">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3862EBD2" w14:textId="77777777" w:rsidR="00117492" w:rsidRDefault="00117492" w:rsidP="00117492">
      <w:r>
        <w:t xml:space="preserve">TITLE-ABS-KEY ( pronunciation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2E702875" w14:textId="77777777" w:rsidR="00117492" w:rsidRDefault="00117492" w:rsidP="00117492">
      <w:r>
        <w:t xml:space="preserve">TITLE-ABS-KEY ( spelling ) AND EXACTSRCTITLE ( computers AND education ) OR EXACTSRCTITLE ( </w:t>
      </w:r>
      <w:proofErr w:type="spellStart"/>
      <w:r>
        <w:t>british</w:t>
      </w:r>
      <w:proofErr w:type="spellEnd"/>
      <w:r>
        <w:t xml:space="preserve"> AND journal AND of AND educational AND technology ) OR EXACTSRCTITLE ( journal AND of AND computer AND assisted AND learning ) OR EXACTSRCTITLE ( journal AND of AND educational AND computing AND research ) OR EXACTSRCTITLE ( journal AND of AND educational AND technology AND society ) OR EXACTSRCTITLE ( educational AND technology AND research AND development ) OR EXACTSRCTITLE ( interactive AND learning AND environments ) OR EXACTSRCTITLE ( international AND journal AND of AND educational AND technology AND in AND higher AND education ) OR EXACTSRCTITLE ( </w:t>
      </w:r>
      <w:proofErr w:type="spellStart"/>
      <w:r>
        <w:t>australasian</w:t>
      </w:r>
      <w:proofErr w:type="spellEnd"/>
      <w:r>
        <w:t xml:space="preserve"> AND journal AND of AND educational AND technology ) OR EXACTSRCTITLE (Education and Information Technologies) OR EXACTSRCTITLE (International Journal of Educational Technology in Higher Education) OR EXACTSRCTITLE (Journal of Computers in Education) OR EXACTSRCTITLE (Turkish Online Journal of Educational Technology) OR EXACTSRCTITLE (International Journal of Computer-Supported Collaborative Learning) OR EXACTSRCTITLE (Behaviour and Information Technology) OR EXACTSRCTITLE (Technology, Pedagogy and Education) OR EXACTSRCTITLE (Computers and Education: Artificial Intelligence) AND ( LIMIT-TO ( </w:t>
      </w:r>
      <w:proofErr w:type="spellStart"/>
      <w:r>
        <w:t>SRCTYPE,"j</w:t>
      </w:r>
      <w:proofErr w:type="spellEnd"/>
      <w:r>
        <w:t>" ) ) AND ( LIMIT-TO ( DOCTYPE,"</w:t>
      </w:r>
      <w:proofErr w:type="spellStart"/>
      <w:r>
        <w:t>ar</w:t>
      </w:r>
      <w:proofErr w:type="spellEnd"/>
      <w:r>
        <w:t xml:space="preserve">" ) OR LIMIT-TO ( </w:t>
      </w:r>
      <w:proofErr w:type="spellStart"/>
      <w:r>
        <w:t>DOCTYPE,"re</w:t>
      </w:r>
      <w:proofErr w:type="spellEnd"/>
      <w:r>
        <w:t xml:space="preserve">" ) ) AND ( EXCLUDE ( PUBYEAR,2022) ) AND ( LIMIT-TO ( </w:t>
      </w:r>
      <w:proofErr w:type="spellStart"/>
      <w:r>
        <w:t>LANGUAGE,"English</w:t>
      </w:r>
      <w:proofErr w:type="spellEnd"/>
      <w:r>
        <w:t>" ) )</w:t>
      </w:r>
    </w:p>
    <w:p w14:paraId="1FCCE0E7" w14:textId="7ACA46EF" w:rsidR="00D64566" w:rsidRDefault="00D64566">
      <w:r>
        <w:br w:type="page"/>
      </w:r>
    </w:p>
    <w:p w14:paraId="5FBB65BE" w14:textId="3DA42E68" w:rsidR="00117492" w:rsidRPr="00D10EEC" w:rsidRDefault="00117492" w:rsidP="00117492">
      <w:pPr>
        <w:rPr>
          <w:b/>
          <w:bCs/>
        </w:rPr>
      </w:pPr>
      <w:r w:rsidRPr="00D10EEC">
        <w:rPr>
          <w:b/>
          <w:bCs/>
        </w:rPr>
        <w:lastRenderedPageBreak/>
        <w:t xml:space="preserve">Supplementary Material </w:t>
      </w:r>
      <w:r w:rsidR="00422407" w:rsidRPr="00D10EEC">
        <w:rPr>
          <w:b/>
          <w:bCs/>
        </w:rPr>
        <w:t>B</w:t>
      </w:r>
      <w:r w:rsidRPr="00D10EEC">
        <w:rPr>
          <w:b/>
          <w:bCs/>
        </w:rPr>
        <w:t>2: Applied Linguistics and Social Sciences (8</w:t>
      </w:r>
      <w:r w:rsidR="00A3182A">
        <w:rPr>
          <w:b/>
          <w:bCs/>
        </w:rPr>
        <w:t>,</w:t>
      </w:r>
      <w:r w:rsidRPr="00D10EEC">
        <w:rPr>
          <w:b/>
          <w:bCs/>
        </w:rPr>
        <w:t>977). Adopted from</w:t>
      </w:r>
      <w:r w:rsidR="000713B2" w:rsidRPr="00D10EEC">
        <w:rPr>
          <w:b/>
          <w:bCs/>
        </w:rPr>
        <w:t xml:space="preserve"> </w:t>
      </w:r>
      <w:r w:rsidR="000713B2" w:rsidRPr="00D10EEC">
        <w:rPr>
          <w:b/>
          <w:bCs/>
          <w:noProof/>
        </w:rPr>
        <w:t>Chen et al.</w:t>
      </w:r>
      <w:r w:rsidR="00D75884" w:rsidRPr="00D10EEC">
        <w:rPr>
          <w:b/>
          <w:bCs/>
        </w:rPr>
        <w:t xml:space="preserve"> </w:t>
      </w:r>
      <w:r w:rsidR="00D75884" w:rsidRPr="00D10EEC">
        <w:rPr>
          <w:b/>
          <w:bCs/>
        </w:rPr>
        <w:fldChar w:fldCharType="begin"/>
      </w:r>
      <w:r w:rsidR="000713B2" w:rsidRPr="00D10EEC">
        <w:rPr>
          <w:b/>
          <w:bCs/>
        </w:rPr>
        <w:instrText xml:space="preserve"> ADDIN EN.CITE &lt;EndNote&gt;&lt;Cite ExcludeAuth="1"&gt;&lt;Author&gt;Chen&lt;/Author&gt;&lt;Year&gt;2021&lt;/Year&gt;&lt;RecNum&gt;241&lt;/RecNum&gt;&lt;DisplayText&gt;(2021)&lt;/DisplayText&gt;&lt;record&gt;&lt;rec-number&gt;241&lt;/rec-number&gt;&lt;foreign-keys&gt;&lt;key app="EN" db-id="r9wdexew80f5daev52q5p02yxsf95pwxa0zv" timestamp="1672485403"&gt;241&lt;/key&gt;&lt;/foreign-keys&gt;&lt;ref-type name="Journal Article"&gt;17&lt;/ref-type&gt;&lt;contributors&gt;&lt;authors&gt;&lt;author&gt;Chen, Xieling&lt;/author&gt;&lt;author&gt;Zou, Di&lt;/author&gt;&lt;author&gt;Xie, Haoran R&lt;/author&gt;&lt;author&gt;Su, Fan&lt;/author&gt;&lt;/authors&gt;&lt;/contributors&gt;&lt;titles&gt;&lt;title&gt;Twenty-five years of computer-assisted language learning: a topic modeling analysis&lt;/title&gt;&lt;secondary-title&gt;Language learning &amp;amp; technology&amp;#x9;&lt;/secondary-title&gt;&lt;/titles&gt;&lt;pages&gt;151-185&lt;/pages&gt;&lt;volume&gt;25&lt;/volume&gt;&lt;number&gt;3&lt;/number&gt;&lt;dates&gt;&lt;year&gt;2021&lt;/year&gt;&lt;/dates&gt;&lt;isbn&gt;1094-3501&lt;/isbn&gt;&lt;urls&gt;&lt;/urls&gt;&lt;electronic-resource-num&gt;http://hdl.handle.net/10125/73454&lt;/electronic-resource-num&gt;&lt;/record&gt;&lt;/Cite&gt;&lt;/EndNote&gt;</w:instrText>
      </w:r>
      <w:r w:rsidR="00D75884" w:rsidRPr="00D10EEC">
        <w:rPr>
          <w:b/>
          <w:bCs/>
        </w:rPr>
        <w:fldChar w:fldCharType="separate"/>
      </w:r>
      <w:r w:rsidR="000713B2" w:rsidRPr="00D10EEC">
        <w:rPr>
          <w:b/>
          <w:bCs/>
          <w:noProof/>
        </w:rPr>
        <w:t>(2021)</w:t>
      </w:r>
      <w:r w:rsidR="00D75884" w:rsidRPr="00D10EEC">
        <w:rPr>
          <w:b/>
          <w:bCs/>
        </w:rPr>
        <w:fldChar w:fldCharType="end"/>
      </w:r>
    </w:p>
    <w:p w14:paraId="6EDAB05C" w14:textId="333B15C5" w:rsidR="00223859" w:rsidRPr="00117492" w:rsidRDefault="00117492" w:rsidP="00117492">
      <w:pPr>
        <w:rPr>
          <w:rtl/>
        </w:rPr>
      </w:pPr>
      <w:r>
        <w:t>( "</w:t>
      </w:r>
      <w:proofErr w:type="spellStart"/>
      <w:r>
        <w:t>spoc</w:t>
      </w:r>
      <w:proofErr w:type="spellEnd"/>
      <w:r>
        <w:t xml:space="preserve">"  OR  "Internet"  OR  "twitter"  OR  "Google Docs"  OR  "WhatsApp"  OR  "Skype"  OR  "wearable device"  OR  "hyperlink*"  OR  "smartphone*"  OR  "game"  OR  "automatic speech recognition"  OR  "speech-to-text recognition"  OR  "clicker"  OR  "smart watch"  OR  "smartwatch"  OR  "e-portfolio"  OR  "social network"  OR  "online </w:t>
      </w:r>
      <w:proofErr w:type="spellStart"/>
      <w:r>
        <w:t>communit</w:t>
      </w:r>
      <w:proofErr w:type="spellEnd"/>
      <w:r>
        <w:t>*"  OR  "e-book"  OR  "intelligent tutoring system"  OR  "multimedia"  OR  "video"  OR  "</w:t>
      </w:r>
      <w:proofErr w:type="spellStart"/>
      <w:r>
        <w:t>ipod</w:t>
      </w:r>
      <w:proofErr w:type="spellEnd"/>
      <w:r>
        <w:t>"  OR  "digital"  OR  "web 2.0"  OR  "augmented reality"  OR  "</w:t>
      </w:r>
      <w:proofErr w:type="spellStart"/>
      <w:r>
        <w:t>wechat</w:t>
      </w:r>
      <w:proofErr w:type="spellEnd"/>
      <w:r>
        <w:t>"  OR  "</w:t>
      </w:r>
      <w:proofErr w:type="spellStart"/>
      <w:r>
        <w:t>facebook</w:t>
      </w:r>
      <w:proofErr w:type="spellEnd"/>
      <w:r>
        <w:t>"  OR  "flipped classroom"  OR  "</w:t>
      </w:r>
      <w:proofErr w:type="spellStart"/>
      <w:r>
        <w:t>moodle</w:t>
      </w:r>
      <w:proofErr w:type="spellEnd"/>
      <w:r>
        <w:t>"  OR  "MOOCS"  OR  "blackboard"  OR  "google doc, google classroom, google drive"  OR  "skype"  OR  "e-learning"  OR  "self-instruction program"  OR  "programmed learning"  OR  "blended learning"  OR  "web based"  OR  "web-based"  OR  "machine learning"  OR  "online"  OR  "educational software"  OR  "virtual reality"  OR  "blog"  OR  "chat"  OR  "computer"  OR  "technology"  OR  "electronic discussion groups"  OR  "interactive whiteboard"  OR  "iPad"  OR  "Laptop"  OR  "messaging"  OR  "microblog"  OR  "micro-blog"  OR  "microblogging"  OR  "mobile"  OR  "</w:t>
      </w:r>
      <w:proofErr w:type="spellStart"/>
      <w:r>
        <w:t>padlet</w:t>
      </w:r>
      <w:proofErr w:type="spellEnd"/>
      <w:r>
        <w:t>"  OR  "social media"  OR  "tablet"  OR  "wiki"  OR  "ubiquitous" )  AND  ( "literacy learning"  OR  "language learning"  OR  "second language" )  AND  ( LIMIT-TO ( SRCTYPE ,  "j" ) )  AND  ( LIMIT-TO ( DOCTYPE ,  "</w:t>
      </w:r>
      <w:proofErr w:type="spellStart"/>
      <w:r>
        <w:t>ar</w:t>
      </w:r>
      <w:proofErr w:type="spellEnd"/>
      <w:r>
        <w:t>" ) )  AND  ( LIMIT-TO ( SUBJAREA ,  "SOCI" )  OR  LIMIT-TO ( SUBJAREA ,  "ARTS" ) )  AND  ( EXCLUDE ( PUBYEAR ,  2022 )</w:t>
      </w:r>
    </w:p>
    <w:p w14:paraId="3B292325" w14:textId="77777777" w:rsidR="00223859" w:rsidRPr="00E0017E" w:rsidRDefault="00223859">
      <w:pPr>
        <w:rPr>
          <w:lang w:val="en-US"/>
        </w:rPr>
      </w:pPr>
      <w:r w:rsidRPr="00E0017E">
        <w:rPr>
          <w:lang w:val="en-US"/>
        </w:rPr>
        <w:br w:type="page"/>
      </w:r>
    </w:p>
    <w:p w14:paraId="46D4DD14" w14:textId="40196CCB" w:rsidR="007424E8" w:rsidRPr="003809D1" w:rsidRDefault="007424E8" w:rsidP="007424E8">
      <w:pPr>
        <w:rPr>
          <w:b/>
          <w:bCs/>
          <w:lang w:val="en-US"/>
        </w:rPr>
      </w:pPr>
      <w:r w:rsidRPr="003809D1">
        <w:rPr>
          <w:b/>
          <w:bCs/>
          <w:lang w:val="en-US"/>
        </w:rPr>
        <w:lastRenderedPageBreak/>
        <w:t xml:space="preserve">Supplementary Material </w:t>
      </w:r>
      <w:r w:rsidR="00422407" w:rsidRPr="003809D1">
        <w:rPr>
          <w:b/>
          <w:bCs/>
          <w:lang w:val="en-US"/>
        </w:rPr>
        <w:t>C</w:t>
      </w:r>
      <w:r w:rsidRPr="003809D1">
        <w:rPr>
          <w:b/>
          <w:bCs/>
          <w:lang w:val="en-US"/>
        </w:rPr>
        <w:t xml:space="preserve">1: </w:t>
      </w:r>
      <w:r w:rsidR="007A2681">
        <w:rPr>
          <w:b/>
          <w:bCs/>
          <w:lang w:val="en-US"/>
        </w:rPr>
        <w:t>I</w:t>
      </w:r>
      <w:r w:rsidR="00C60983" w:rsidRPr="003809D1">
        <w:rPr>
          <w:b/>
          <w:bCs/>
          <w:lang w:val="en-US"/>
        </w:rPr>
        <w:t>nconsistencies in authors</w:t>
      </w:r>
      <w:r w:rsidR="006836EE">
        <w:rPr>
          <w:b/>
          <w:bCs/>
          <w:lang w:val="en-US"/>
        </w:rPr>
        <w:t>’</w:t>
      </w:r>
      <w:r w:rsidR="00C60983" w:rsidRPr="003809D1">
        <w:rPr>
          <w:b/>
          <w:bCs/>
          <w:lang w:val="en-US"/>
        </w:rPr>
        <w:t xml:space="preserve"> names</w:t>
      </w:r>
    </w:p>
    <w:p w14:paraId="5EF115CD" w14:textId="22877CEC" w:rsidR="00BC1002" w:rsidRPr="00E0017E" w:rsidRDefault="00A2323D">
      <w:pPr>
        <w:rPr>
          <w:lang w:val="en-US"/>
        </w:rPr>
      </w:pPr>
      <w:r w:rsidRPr="00E0017E">
        <w:rPr>
          <w:noProof/>
          <w:lang w:val="en-US"/>
        </w:rPr>
        <w:drawing>
          <wp:inline distT="0" distB="0" distL="0" distR="0" wp14:anchorId="2CDA98A1" wp14:editId="7F078DEA">
            <wp:extent cx="8229600" cy="5680710"/>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680710"/>
                    </a:xfrm>
                    <a:prstGeom prst="rect">
                      <a:avLst/>
                    </a:prstGeom>
                    <a:noFill/>
                    <a:ln>
                      <a:solidFill>
                        <a:schemeClr val="tx1"/>
                      </a:solidFill>
                    </a:ln>
                  </pic:spPr>
                </pic:pic>
              </a:graphicData>
            </a:graphic>
          </wp:inline>
        </w:drawing>
      </w:r>
    </w:p>
    <w:p w14:paraId="45E8158D" w14:textId="14DAD1F0" w:rsidR="00BC1002" w:rsidRDefault="00BC1002" w:rsidP="00EA383F">
      <w:pPr>
        <w:rPr>
          <w:noProof/>
          <w:lang w:val="en-US"/>
        </w:rPr>
      </w:pPr>
      <w:r w:rsidRPr="00E0017E">
        <w:rPr>
          <w:lang w:val="en-US"/>
        </w:rPr>
        <w:br w:type="page"/>
      </w:r>
      <w:r w:rsidR="007424E8" w:rsidRPr="00B408A3">
        <w:rPr>
          <w:b/>
          <w:bCs/>
          <w:lang w:val="en-US"/>
        </w:rPr>
        <w:lastRenderedPageBreak/>
        <w:t xml:space="preserve">Supplementary Material </w:t>
      </w:r>
      <w:r w:rsidR="00422407" w:rsidRPr="00B408A3">
        <w:rPr>
          <w:b/>
          <w:bCs/>
          <w:lang w:val="en-US"/>
        </w:rPr>
        <w:t>C</w:t>
      </w:r>
      <w:r w:rsidR="007424E8" w:rsidRPr="00B408A3">
        <w:rPr>
          <w:b/>
          <w:bCs/>
          <w:lang w:val="en-US"/>
        </w:rPr>
        <w:t xml:space="preserve">2: </w:t>
      </w:r>
      <w:r w:rsidR="000533B3">
        <w:rPr>
          <w:b/>
          <w:bCs/>
          <w:lang w:val="en-US"/>
        </w:rPr>
        <w:t>I</w:t>
      </w:r>
      <w:r w:rsidR="00C60983" w:rsidRPr="00B408A3">
        <w:rPr>
          <w:b/>
          <w:bCs/>
          <w:lang w:val="en-US"/>
        </w:rPr>
        <w:t xml:space="preserve">nconsistencies in sources of </w:t>
      </w:r>
      <w:r w:rsidR="005C3F8F" w:rsidRPr="00B408A3">
        <w:rPr>
          <w:b/>
          <w:bCs/>
          <w:lang w:val="en-US"/>
        </w:rPr>
        <w:t>publications</w:t>
      </w:r>
    </w:p>
    <w:p w14:paraId="67D07D5B" w14:textId="022566EB" w:rsidR="00EA383F" w:rsidRPr="00E0017E" w:rsidRDefault="00EA383F" w:rsidP="00EA383F">
      <w:pPr>
        <w:rPr>
          <w:lang w:val="en-US"/>
        </w:rPr>
      </w:pPr>
      <w:r w:rsidRPr="00E0017E">
        <w:rPr>
          <w:noProof/>
          <w:lang w:val="en-US"/>
        </w:rPr>
        <w:drawing>
          <wp:inline distT="0" distB="0" distL="0" distR="0" wp14:anchorId="6FEA0715" wp14:editId="0E83D72E">
            <wp:extent cx="6153150" cy="5675136"/>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449" cy="5683712"/>
                    </a:xfrm>
                    <a:prstGeom prst="rect">
                      <a:avLst/>
                    </a:prstGeom>
                    <a:noFill/>
                    <a:ln>
                      <a:solidFill>
                        <a:schemeClr val="tx1"/>
                      </a:solidFill>
                    </a:ln>
                  </pic:spPr>
                </pic:pic>
              </a:graphicData>
            </a:graphic>
          </wp:inline>
        </w:drawing>
      </w:r>
    </w:p>
    <w:p w14:paraId="35DFB271" w14:textId="77777777" w:rsidR="00590E20" w:rsidRDefault="00590E20">
      <w:pPr>
        <w:rPr>
          <w:b/>
          <w:bCs/>
          <w:lang w:val="en-US"/>
        </w:rPr>
      </w:pPr>
      <w:r>
        <w:rPr>
          <w:b/>
          <w:bCs/>
          <w:lang w:val="en-US"/>
        </w:rPr>
        <w:br w:type="page"/>
      </w:r>
    </w:p>
    <w:p w14:paraId="7359A16B" w14:textId="1A6BD539" w:rsidR="00775D0A" w:rsidRPr="00B408A3" w:rsidRDefault="00775D0A" w:rsidP="00775D0A">
      <w:pPr>
        <w:rPr>
          <w:b/>
          <w:bCs/>
          <w:lang w:val="en-US"/>
        </w:rPr>
      </w:pPr>
      <w:r w:rsidRPr="00B408A3">
        <w:rPr>
          <w:b/>
          <w:bCs/>
          <w:lang w:val="en-US"/>
        </w:rPr>
        <w:lastRenderedPageBreak/>
        <w:t>Supplementary Material C3: A sample of inconsistencies in stud</w:t>
      </w:r>
      <w:r w:rsidR="008B5F91">
        <w:rPr>
          <w:b/>
          <w:bCs/>
          <w:lang w:val="en-US"/>
        </w:rPr>
        <w:t xml:space="preserve">y </w:t>
      </w:r>
      <w:r w:rsidRPr="00B408A3">
        <w:rPr>
          <w:b/>
          <w:bCs/>
          <w:lang w:val="en-US"/>
        </w:rPr>
        <w:t>titles</w:t>
      </w:r>
    </w:p>
    <w:p w14:paraId="5DA38D8E" w14:textId="4F4193A1" w:rsidR="003236D6" w:rsidRDefault="00775D0A" w:rsidP="00145F2E">
      <w:pPr>
        <w:rPr>
          <w:noProof/>
          <w:lang w:val="en-US"/>
        </w:rPr>
      </w:pPr>
      <w:r w:rsidRPr="00B408A3">
        <w:rPr>
          <w:b/>
          <w:bCs/>
          <w:noProof/>
          <w:lang w:val="en-US"/>
        </w:rPr>
        <w:drawing>
          <wp:anchor distT="0" distB="0" distL="114300" distR="114300" simplePos="0" relativeHeight="251658240" behindDoc="1" locked="0" layoutInCell="1" allowOverlap="1" wp14:anchorId="0B5B3497" wp14:editId="6B0B1120">
            <wp:simplePos x="0" y="0"/>
            <wp:positionH relativeFrom="margin">
              <wp:posOffset>-678455</wp:posOffset>
            </wp:positionH>
            <wp:positionV relativeFrom="page">
              <wp:posOffset>1352682</wp:posOffset>
            </wp:positionV>
            <wp:extent cx="9514840" cy="3190875"/>
            <wp:effectExtent l="19050" t="19050" r="10160"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4840" cy="3190875"/>
                    </a:xfrm>
                    <a:prstGeom prst="rect">
                      <a:avLst/>
                    </a:prstGeom>
                    <a:noFill/>
                    <a:ln>
                      <a:solidFill>
                        <a:schemeClr val="tx1"/>
                      </a:solidFill>
                    </a:ln>
                  </pic:spPr>
                </pic:pic>
              </a:graphicData>
            </a:graphic>
          </wp:anchor>
        </w:drawing>
      </w:r>
      <w:r w:rsidR="005C3F8F" w:rsidRPr="00E0017E">
        <w:rPr>
          <w:lang w:val="en-US"/>
        </w:rPr>
        <w:br w:type="page"/>
      </w:r>
      <w:r w:rsidR="003236D6" w:rsidRPr="00B408A3">
        <w:rPr>
          <w:b/>
          <w:bCs/>
          <w:lang w:val="en-US"/>
        </w:rPr>
        <w:lastRenderedPageBreak/>
        <w:t xml:space="preserve">Supplementary Material C4: </w:t>
      </w:r>
      <w:r w:rsidR="00590E20">
        <w:rPr>
          <w:b/>
          <w:bCs/>
          <w:lang w:val="en-US"/>
        </w:rPr>
        <w:t>I</w:t>
      </w:r>
      <w:r w:rsidR="003236D6" w:rsidRPr="00B408A3">
        <w:rPr>
          <w:b/>
          <w:bCs/>
          <w:lang w:val="en-US"/>
        </w:rPr>
        <w:t>nconsistencies in authors’ keywords</w:t>
      </w:r>
    </w:p>
    <w:p w14:paraId="034CE6D6" w14:textId="77777777" w:rsidR="003236D6" w:rsidRDefault="003236D6" w:rsidP="00B25218">
      <w:pPr>
        <w:rPr>
          <w:noProof/>
          <w:lang w:val="en-US"/>
        </w:rPr>
      </w:pPr>
      <w:r w:rsidRPr="00E0017E">
        <w:rPr>
          <w:noProof/>
          <w:lang w:val="en-US"/>
        </w:rPr>
        <w:drawing>
          <wp:inline distT="0" distB="0" distL="0" distR="0" wp14:anchorId="59C22D99" wp14:editId="7CBD5C1B">
            <wp:extent cx="3493698" cy="4724400"/>
            <wp:effectExtent l="0" t="0" r="0" b="0"/>
            <wp:docPr id="434170617" name="Picture 43417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r="35200"/>
                    <a:stretch/>
                  </pic:blipFill>
                  <pic:spPr bwMode="auto">
                    <a:xfrm>
                      <a:off x="0" y="0"/>
                      <a:ext cx="3493698" cy="4724400"/>
                    </a:xfrm>
                    <a:prstGeom prst="rect">
                      <a:avLst/>
                    </a:prstGeom>
                    <a:noFill/>
                    <a:ln>
                      <a:noFill/>
                    </a:ln>
                    <a:extLst>
                      <a:ext uri="{53640926-AAD7-44D8-BBD7-CCE9431645EC}">
                        <a14:shadowObscured xmlns:a14="http://schemas.microsoft.com/office/drawing/2010/main"/>
                      </a:ext>
                    </a:extLst>
                  </pic:spPr>
                </pic:pic>
              </a:graphicData>
            </a:graphic>
          </wp:inline>
        </w:drawing>
      </w:r>
    </w:p>
    <w:p w14:paraId="384056D1" w14:textId="77777777" w:rsidR="003236D6" w:rsidRDefault="003236D6" w:rsidP="003236D6">
      <w:pPr>
        <w:rPr>
          <w:noProof/>
          <w:lang w:val="en-US"/>
        </w:rPr>
      </w:pPr>
    </w:p>
    <w:p w14:paraId="6661D0EA" w14:textId="6EA2360B" w:rsidR="00BC1002" w:rsidRPr="00E0017E" w:rsidRDefault="00BC1002" w:rsidP="00AF76F4">
      <w:pPr>
        <w:pBdr>
          <w:top w:val="single" w:sz="4" w:space="1" w:color="auto"/>
          <w:left w:val="single" w:sz="4" w:space="4" w:color="auto"/>
          <w:bottom w:val="single" w:sz="4" w:space="1" w:color="auto"/>
          <w:right w:val="single" w:sz="4" w:space="4" w:color="auto"/>
        </w:pBdr>
        <w:rPr>
          <w:lang w:val="en-US"/>
        </w:rPr>
        <w:sectPr w:rsidR="00BC1002" w:rsidRPr="00E0017E" w:rsidSect="007424E8">
          <w:pgSz w:w="15840" w:h="12240" w:orient="landscape"/>
          <w:pgMar w:top="900" w:right="1440" w:bottom="1440" w:left="1440" w:header="720" w:footer="720" w:gutter="0"/>
          <w:cols w:space="720"/>
          <w:noEndnote/>
          <w:docGrid w:linePitch="299"/>
        </w:sectPr>
      </w:pPr>
    </w:p>
    <w:p w14:paraId="675F6302" w14:textId="355A4161" w:rsidR="00D4086D" w:rsidRPr="009F3E1A" w:rsidRDefault="00424AC5">
      <w:pPr>
        <w:rPr>
          <w:b/>
          <w:bCs/>
          <w:lang w:val="en-US"/>
        </w:rPr>
      </w:pPr>
      <w:r w:rsidRPr="009F3E1A">
        <w:rPr>
          <w:b/>
          <w:bCs/>
          <w:lang w:val="en-US"/>
        </w:rPr>
        <w:lastRenderedPageBreak/>
        <w:t xml:space="preserve">Supplementary </w:t>
      </w:r>
      <w:r w:rsidR="00A33649">
        <w:rPr>
          <w:b/>
          <w:bCs/>
          <w:lang w:val="en-US"/>
        </w:rPr>
        <w:t>M</w:t>
      </w:r>
      <w:r w:rsidRPr="009F3E1A">
        <w:rPr>
          <w:b/>
          <w:bCs/>
          <w:lang w:val="en-US"/>
        </w:rPr>
        <w:t xml:space="preserve">aterial D: </w:t>
      </w:r>
      <w:r w:rsidR="00D4086D" w:rsidRPr="009F3E1A">
        <w:rPr>
          <w:b/>
          <w:bCs/>
          <w:lang w:val="en-US"/>
        </w:rPr>
        <w:t xml:space="preserve">Data </w:t>
      </w:r>
      <w:r w:rsidR="00D7227A">
        <w:rPr>
          <w:b/>
          <w:bCs/>
          <w:lang w:val="en-US"/>
        </w:rPr>
        <w:t>a</w:t>
      </w:r>
      <w:r w:rsidR="00D4086D" w:rsidRPr="009F3E1A">
        <w:rPr>
          <w:b/>
          <w:bCs/>
          <w:lang w:val="en-US"/>
        </w:rPr>
        <w:t>nalysis procedure</w:t>
      </w:r>
    </w:p>
    <w:p w14:paraId="7F06001A" w14:textId="70368C3A" w:rsidR="00CE2ED6" w:rsidRPr="00FC223A" w:rsidRDefault="00AE1191" w:rsidP="00FE6443">
      <w:pPr>
        <w:jc w:val="both"/>
        <w:rPr>
          <w:rFonts w:ascii="Times New Roman" w:hAnsi="Times New Roman" w:cs="Times New Roman"/>
        </w:rPr>
      </w:pPr>
      <w:r w:rsidRPr="00AE1191">
        <w:rPr>
          <w:rFonts w:asciiTheme="majorBidi" w:hAnsiTheme="majorBidi" w:cstheme="majorBidi"/>
          <w:sz w:val="24"/>
          <w:szCs w:val="24"/>
        </w:rPr>
        <w:t xml:space="preserve">In our analysis, we employed </w:t>
      </w:r>
      <w:proofErr w:type="spellStart"/>
      <w:r w:rsidRPr="00AE1191">
        <w:rPr>
          <w:rFonts w:asciiTheme="majorBidi" w:hAnsiTheme="majorBidi" w:cstheme="majorBidi"/>
          <w:sz w:val="24"/>
          <w:szCs w:val="24"/>
        </w:rPr>
        <w:t>CiteSpace</w:t>
      </w:r>
      <w:proofErr w:type="spellEnd"/>
      <w:r w:rsidRPr="00AE1191">
        <w:rPr>
          <w:rFonts w:asciiTheme="majorBidi" w:hAnsiTheme="majorBidi" w:cstheme="majorBidi"/>
          <w:sz w:val="24"/>
          <w:szCs w:val="24"/>
        </w:rPr>
        <w:t xml:space="preserve"> software 6.1 R3 Advanced</w:t>
      </w:r>
      <w:r w:rsidR="005266D0">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&lt;EndNote&gt;&lt;Cite&gt;&lt;Author&gt;Chen&lt;/Author&gt;&lt;Year&gt;2006&lt;/Year&gt;&lt;RecNum&gt;221&lt;/RecNum&gt;&lt;DisplayText&gt;(Chen, 2006)&lt;/DisplayText&gt;&lt;record&gt;&lt;rec-number&gt;221&lt;/rec-number&gt;&lt;foreign-keys&gt;&lt;key app="EN" db-id="r9wdexew80f5daev52q5p02yxsf95pwxa0zv" timestamp="1672340377"&gt;221&lt;/key&gt;&lt;/foreign-keys&gt;&lt;ref-type name="Journal Article"&gt;17&lt;/ref-type&gt;&lt;contributors&gt;&lt;authors&gt;&lt;author&gt;Chen, Chaomei&lt;/author&gt;&lt;/authors&gt;&lt;/contributors&gt;&lt;titles&gt;&lt;title&gt;CiteSpace II: Detecting and visualizing emerging trends and transient patterns in scientific literature&lt;/title&gt;&lt;secondary-title&gt;Journal of the American Society for information Science and Technology&lt;/secondary-title&gt;&lt;/titles&gt;&lt;periodical&gt;&lt;full-title&gt;Journal of the American Society for information Science and Technology&lt;/full-title&gt;&lt;/periodical&gt;&lt;pages&gt;359-377&lt;/pages&gt;&lt;volume&gt;57&lt;/volume&gt;&lt;number&gt;3&lt;/number&gt;&lt;dates&gt;&lt;year&gt;2006&lt;/year&gt;&lt;/dates&gt;&lt;isbn&gt;1532-2882&lt;/isbn&gt;&lt;urls&gt;&lt;/urls&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(Chen, 2006)</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to perform a DCA over references. </w:t>
      </w:r>
      <w:r w:rsidR="00F55119">
        <w:rPr>
          <w:rFonts w:asciiTheme="majorBidi" w:hAnsiTheme="majorBidi" w:cstheme="majorBidi"/>
          <w:sz w:val="24"/>
          <w:szCs w:val="24"/>
        </w:rPr>
        <w:t>Additionally, we used</w:t>
      </w:r>
      <w:r w:rsidR="00CE2ED6" w:rsidRPr="00B4258E">
        <w:rPr>
          <w:rFonts w:asciiTheme="majorBidi" w:hAnsiTheme="majorBidi" w:cstheme="majorBidi"/>
          <w:sz w:val="24"/>
          <w:szCs w:val="24"/>
        </w:rPr>
        <w:t xml:space="preserve"> </w:t>
      </w:r>
      <w:proofErr w:type="spellStart"/>
      <w:r w:rsidR="00CE2ED6" w:rsidRPr="00B4258E">
        <w:rPr>
          <w:rFonts w:asciiTheme="majorBidi" w:hAnsiTheme="majorBidi" w:cstheme="majorBidi"/>
          <w:sz w:val="24"/>
          <w:szCs w:val="24"/>
        </w:rPr>
        <w:t>VOSviewer</w:t>
      </w:r>
      <w:proofErr w:type="spellEnd"/>
      <w:r w:rsidR="00CE2ED6" w:rsidRPr="00B4258E">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&lt;EndNote&gt;&lt;Cite&gt;&lt;Author&gt;Van Eck&lt;/Author&gt;&lt;Year&gt;2010&lt;/Year&gt;&lt;RecNum&gt;222&lt;/RecNum&gt;&lt;DisplayText&gt;(Van Eck &amp;amp; Waltman, 2010)&lt;/DisplayText&gt;&lt;record&gt;&lt;rec-number&gt;222&lt;/rec-number&gt;&lt;foreign-keys&gt;&lt;key app="EN" db-id="r9wdexew80f5daev52q5p02yxsf95pwxa0zv" timestamp="1672340377"&gt;222&lt;/key&gt;&lt;/foreign-keys&gt;&lt;ref-type name="Journal Article"&gt;17&lt;/ref-type&gt;&lt;contributors&gt;&lt;authors&gt;&lt;author&gt;Van Eck, Nees&lt;/author&gt;&lt;author&gt;Waltman, Ludo&lt;/author&gt;&lt;/authors&gt;&lt;/contributors&gt;&lt;titles&gt;&lt;title&gt;Software survey: VOSviewer, a computer program for bibliometric mapping&lt;/title&gt;&lt;secondary-title&gt;scientometrics&lt;/secondary-title&gt;&lt;/titles&gt;&lt;periodical&gt;&lt;full-title&gt;scientometrics&lt;/full-title&gt;&lt;/periodical&gt;&lt;pages&gt;523-538&lt;/pages&gt;&lt;volume&gt;84&lt;/volume&gt;&lt;number&gt;2&lt;/number&gt;&lt;dates&gt;&lt;year&gt;2010&lt;/year&gt;&lt;/dates&gt;&lt;isbn&gt;0138-9130&lt;/isbn&gt;&lt;urls&gt;&lt;/urls&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(Van Eck &amp; Waltman, 2010)</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F551A0">
        <w:rPr>
          <w:rFonts w:asciiTheme="majorBidi" w:hAnsiTheme="majorBidi" w:cstheme="majorBidi"/>
          <w:sz w:val="24"/>
          <w:szCs w:val="24"/>
        </w:rPr>
        <w:t>t</w:t>
      </w:r>
      <w:r w:rsidR="00F551A0" w:rsidRPr="00F551A0">
        <w:rPr>
          <w:rFonts w:asciiTheme="majorBidi" w:hAnsiTheme="majorBidi" w:cstheme="majorBidi"/>
          <w:sz w:val="24"/>
          <w:szCs w:val="24"/>
        </w:rPr>
        <w:t>o examine authors</w:t>
      </w:r>
      <w:r w:rsidR="0007438E">
        <w:rPr>
          <w:rFonts w:asciiTheme="majorBidi" w:hAnsiTheme="majorBidi" w:cstheme="majorBidi"/>
          <w:sz w:val="24"/>
          <w:szCs w:val="24"/>
        </w:rPr>
        <w:t>’</w:t>
      </w:r>
      <w:r w:rsidR="00F551A0" w:rsidRPr="00F551A0">
        <w:rPr>
          <w:rFonts w:asciiTheme="majorBidi" w:hAnsiTheme="majorBidi" w:cstheme="majorBidi"/>
          <w:sz w:val="24"/>
          <w:szCs w:val="24"/>
        </w:rPr>
        <w:t xml:space="preserve"> keyword co-occurrences, as well as the co-citation and production of publication sources. To calculate the H-index for sources of publication, we made use of Microsoft Excel. Our analysis relied on several structural and temporal metrics to identify co-citations, including Modularity effect (Q-index), silhouette scores, and betweenness centrality as structural examples, with citation bursts and sigma representing temporal metrics</w:t>
      </w:r>
      <w:r w:rsidR="00CE2ED6" w:rsidRPr="00B4258E">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&lt;EndNote&gt;&lt;Cite&gt;&lt;Author&gt;Chen&lt;/Author&gt;&lt;Year&gt;2017&lt;/Year&gt;&lt;RecNum&gt;240&lt;/RecNum&gt;&lt;DisplayText&gt;(Chen, 2017)&lt;/DisplayText&gt;&lt;record&gt;&lt;rec-number&gt;240&lt;/rec-number&gt;&lt;foreign-keys&gt;&lt;key app="EN" db-id="r9wdexew80f5daev52q5p02yxsf95pwxa0zv" timestamp="1672485403"&gt;240&lt;/key&gt;&lt;/foreign-keys&gt;&lt;ref-type name="Journal Article"&gt;17&lt;/ref-type&gt;&lt;contributors&gt;&lt;authors&gt;&lt;author&gt;Chen, Chaomei&lt;/author&gt;&lt;/authors&gt;&lt;/contributors&gt;&lt;titles&gt;&lt;title&gt;Science mapping: A systematic review of the literature&lt;/title&gt;&lt;secondary-title&gt;Journal of Data and Information Science&lt;/secondary-title&gt;&lt;/titles&gt;&lt;periodical&gt;&lt;full-title&gt;Journal of Data and Information Science&lt;/full-title&gt;&lt;/periodical&gt;&lt;pages&gt;1-40&lt;/pages&gt;&lt;volume&gt;2&lt;/volume&gt;&lt;number&gt;2&lt;/number&gt;&lt;dates&gt;&lt;year&gt;2017&lt;/year&gt;&lt;/dates&gt;&lt;urls&gt;&lt;related-urls&gt;&lt;url&gt;https://doi.org/10.1515/jdis-2017-0006&lt;/url&gt;&lt;/related-urls&gt;&lt;/urls&gt;&lt;electronic-resource-num&gt;doi:10.1515/jdis-2017-0006&lt;/electronic-resource-num&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(Chen, 2017)</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832FBC" w:rsidRPr="00832FBC">
        <w:rPr>
          <w:rFonts w:asciiTheme="majorBidi" w:hAnsiTheme="majorBidi" w:cstheme="majorBidi"/>
          <w:sz w:val="24"/>
          <w:szCs w:val="24"/>
        </w:rPr>
        <w:t>Modularity Q score gauges the interrelationship within a network, ascertaining whether its elements are tightly or loosely grouped</w:t>
      </w:r>
      <w:r w:rsidR="00BE481D">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&lt;EndNote&gt;&lt;Cite&gt;&lt;Author&gt;Newman&lt;/Author&gt;&lt;Year&gt;2006&lt;/Year&gt;&lt;RecNum&gt;86&lt;/RecNum&gt;&lt;DisplayText&gt;(Newman, 2006)&lt;/DisplayText&gt;&lt;record&gt;&lt;rec-number&gt;86&lt;/rec-number&gt;&lt;foreign-keys&gt;&lt;key app="EN" db-id="r9wdexew80f5daev52q5p02yxsf95pwxa0zv" timestamp="1667059348"&gt;86&lt;/key&gt;&lt;/foreign-keys&gt;&lt;ref-type name="Journal Article"&gt;17&lt;/ref-type&gt;&lt;contributors&gt;&lt;authors&gt;&lt;author&gt;Newman, M. E. J.&lt;/author&gt;&lt;/authors&gt;&lt;/contributors&gt;&lt;titles&gt;&lt;title&gt;Modularity and community structure in networks&lt;/title&gt;&lt;secondary-title&gt;Proceedings of the National Academy of Sciences&lt;/secondary-title&gt;&lt;/titles&gt;&lt;periodical&gt;&lt;full-title&gt;Proceedings of the National Academy of Sciences&lt;/full-title&gt;&lt;/periodical&gt;&lt;pages&gt;8577-8582&lt;/pages&gt;&lt;volume&gt;103&lt;/volume&gt;&lt;number&gt;23&lt;/number&gt;&lt;dates&gt;&lt;year&gt;2006&lt;/year&gt;&lt;/dates&gt;&lt;urls&gt;&lt;related-urls&gt;&lt;url&gt;https://www.pnas.org/doi/abs/10.1073/pnas.0601602103&lt;/url&gt;&lt;/related-urls&gt;&lt;/urls&gt;&lt;electronic-resource-num&gt;doi:10.1073/pnas.0601602103&lt;/electronic-resource-num&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(Newman, 2006)</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E94DE8" w:rsidRPr="00E94DE8">
        <w:rPr>
          <w:rFonts w:asciiTheme="majorBidi" w:hAnsiTheme="majorBidi" w:cstheme="majorBidi"/>
          <w:sz w:val="24"/>
          <w:szCs w:val="24"/>
        </w:rPr>
        <w:t>Silhouette score quantifies the uniformity and similarity within a cluster</w:t>
      </w:r>
      <w:r w:rsidR="00E94DE8">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&lt;EndNote&gt;&lt;Cite&gt;&lt;Author&gt;Rousseeuw&lt;/Author&gt;&lt;Year&gt;1987&lt;/Year&gt;&lt;RecNum&gt;87&lt;/RecNum&gt;&lt;DisplayText&gt;(Rousseeuw, 1987)&lt;/DisplayText&gt;&lt;record&gt;&lt;rec-number&gt;87&lt;/rec-number&gt;&lt;foreign-keys&gt;&lt;key app="EN" db-id="r9wdexew80f5daev52q5p02yxsf95pwxa0zv" timestamp="1667059464"&gt;87&lt;/key&gt;&lt;/foreign-keys&gt;&lt;ref-type name="Journal Article"&gt;17&lt;/ref-type&gt;&lt;contributors&gt;&lt;authors&gt;&lt;author&gt;Rousseeuw, Peter J.&lt;/author&gt;&lt;/authors&gt;&lt;/contributors&gt;&lt;titles&gt;&lt;title&gt;Silhouettes: A graphical aid to the interpretation and validation of cluster analysis&lt;/title&gt;&lt;secondary-title&gt;Journal of Computational and Applied Mathematics&lt;/secondary-title&gt;&lt;/titles&gt;&lt;periodical&gt;&lt;full-title&gt;Journal of Computational and Applied Mathematics&lt;/full-title&gt;&lt;/periodical&gt;&lt;pages&gt;53-65&lt;/pages&gt;&lt;volume&gt;20&lt;/volume&gt;&lt;keywords&gt;&lt;keyword&gt;Graphical display&lt;/keyword&gt;&lt;keyword&gt;cluster analysis&lt;/keyword&gt;&lt;keyword&gt;clustering validity&lt;/keyword&gt;&lt;keyword&gt;classification&lt;/keyword&gt;&lt;/keywords&gt;&lt;dates&gt;&lt;year&gt;1987&lt;/year&gt;&lt;pub-dates&gt;&lt;date&gt;1987/11/01/&lt;/date&gt;&lt;/pub-dates&gt;&lt;/dates&gt;&lt;isbn&gt;0377-0427&lt;/isbn&gt;&lt;urls&gt;&lt;related-urls&gt;&lt;url&gt;https://www.sciencedirect.com/science/article/pii/0377042787901257&lt;/url&gt;&lt;/related-urls&gt;&lt;/urls&gt;&lt;electronic-resource-num&gt;https://doi.org/10.1016/0377-0427(87)90125-7&lt;/electronic-resource-num&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(Rousseeuw, 1987)</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B972E1" w:rsidRPr="00B972E1">
        <w:rPr>
          <w:rFonts w:asciiTheme="majorBidi" w:hAnsiTheme="majorBidi" w:cstheme="majorBidi"/>
          <w:sz w:val="24"/>
          <w:szCs w:val="24"/>
        </w:rPr>
        <w:t>with higher scores indicating greater homogeneity.</w:t>
      </w:r>
      <w:r w:rsidR="00B972E1">
        <w:rPr>
          <w:rFonts w:asciiTheme="majorBidi" w:hAnsiTheme="majorBidi" w:cstheme="majorBidi"/>
          <w:sz w:val="24"/>
          <w:szCs w:val="24"/>
        </w:rPr>
        <w:t xml:space="preserve"> </w:t>
      </w:r>
      <w:r w:rsidR="00B972E1" w:rsidRPr="00B972E1">
        <w:rPr>
          <w:rFonts w:asciiTheme="majorBidi" w:hAnsiTheme="majorBidi" w:cstheme="majorBidi"/>
          <w:sz w:val="24"/>
          <w:szCs w:val="24"/>
        </w:rPr>
        <w:t xml:space="preserve">The term </w:t>
      </w:r>
      <w:r w:rsidR="0053232B">
        <w:rPr>
          <w:rFonts w:asciiTheme="majorBidi" w:hAnsiTheme="majorBidi" w:cstheme="majorBidi"/>
          <w:sz w:val="24"/>
          <w:szCs w:val="24"/>
        </w:rPr>
        <w:t>“</w:t>
      </w:r>
      <w:r w:rsidR="00B972E1" w:rsidRPr="00B972E1">
        <w:rPr>
          <w:rFonts w:asciiTheme="majorBidi" w:hAnsiTheme="majorBidi" w:cstheme="majorBidi"/>
          <w:sz w:val="24"/>
          <w:szCs w:val="24"/>
        </w:rPr>
        <w:t>burst</w:t>
      </w:r>
      <w:r w:rsidR="0053232B">
        <w:rPr>
          <w:rFonts w:asciiTheme="majorBidi" w:hAnsiTheme="majorBidi" w:cstheme="majorBidi"/>
          <w:sz w:val="24"/>
          <w:szCs w:val="24"/>
        </w:rPr>
        <w:t>”</w:t>
      </w:r>
      <w:r w:rsidR="00B972E1" w:rsidRPr="00B972E1">
        <w:rPr>
          <w:rFonts w:asciiTheme="majorBidi" w:hAnsiTheme="majorBidi" w:cstheme="majorBidi"/>
          <w:sz w:val="24"/>
          <w:szCs w:val="24"/>
        </w:rPr>
        <w:t xml:space="preserve"> signals abrupt and significant spikes in citation frequency, reflecting intensified scholarly focus on a specific topic or document</w:t>
      </w:r>
      <w:r w:rsidR="00044549" w:rsidRPr="00044549">
        <w:rPr>
          <w:rFonts w:ascii="Times New Roman" w:hAnsi="Times New Roman" w:cs="Times New Roman"/>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&lt;EndNote&gt;&lt;Cite&gt;&lt;Author&gt;Aryadoust&lt;/Author&gt;&lt;Year&gt;2020&lt;/Year&gt;&lt;RecNum&gt;7&lt;/RecNum&gt;&lt;DisplayText&gt;(Aryadoust, 2020)&lt;/DisplayText&gt;&lt;record&gt;&lt;rec-number&gt;7&lt;/rec-number&gt;&lt;foreign-keys&gt;&lt;key app="EN" db-id="zp50vrapae9vsoezzwov5p9w5pz5zxrzdvp9" timestamp="1670654370"&gt;7&lt;/key&gt;&lt;/foreign-keys&gt;&lt;ref-type name="Journal Article"&gt;17&lt;/ref-type&gt;&lt;contributors&gt;&lt;authors&gt;&lt;author&gt;Aryadoust, Vahid&lt;/author&gt;&lt;/authors&gt;&lt;/contributors&gt;&lt;titles&gt;&lt;title&gt;A review of comprehension subskills: A Scientometrics perspective&lt;/title&gt;&lt;secondary-title&gt;System&lt;/secondary-title&gt;&lt;/titles&gt;&lt;periodical&gt;&lt;full-title&gt;System&lt;/full-title&gt;&lt;/periodical&gt;&lt;pages&gt;102180&lt;/pages&gt;&lt;volume&gt;88&lt;/volume&gt;&lt;keywords&gt;&lt;keyword&gt;Co-citation&lt;/keyword&gt;&lt;keyword&gt;Comprehension&lt;/keyword&gt;&lt;keyword&gt;Listening and reading subskills&lt;/keyword&gt;&lt;keyword&gt;Scientometrics&lt;/keyword&gt;&lt;/keywords&gt;&lt;dates&gt;&lt;year&gt;2020&lt;/year&gt;&lt;pub-dates&gt;&lt;date&gt;2020/02/01/&lt;/date&gt;&lt;/pub-dates&gt;&lt;/dates&gt;&lt;isbn&gt;0346-251X&lt;/isbn&gt;&lt;urls&gt;&lt;related-urls&gt;&lt;url&gt;https://www.sciencedirect.com/science/article/pii/S0346251X19306050&lt;/url&gt;&lt;/related-urls&gt;&lt;/urls&gt;&lt;electronic-resource-num&gt;https://doi.org/10.1016/j.system.2019.102180&lt;/electronic-resource-num&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w:t>
      </w:r>
      <w:r w:rsidR="00C07150">
        <w:rPr>
          <w:rFonts w:asciiTheme="majorBidi" w:hAnsiTheme="majorBidi" w:cstheme="majorBidi"/>
          <w:noProof/>
          <w:sz w:val="24"/>
          <w:szCs w:val="24"/>
        </w:rPr>
        <w:t xml:space="preserve">Chen, 2011; </w:t>
      </w:r>
      <w:r w:rsidR="00CE2ED6" w:rsidRPr="00B4258E">
        <w:rPr>
          <w:rFonts w:asciiTheme="majorBidi" w:hAnsiTheme="majorBidi" w:cstheme="majorBidi"/>
          <w:noProof/>
          <w:sz w:val="24"/>
          <w:szCs w:val="24"/>
        </w:rPr>
        <w:t>Aryadoust, 2020)</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EF1DF3" w:rsidRPr="00EF1DF3">
        <w:rPr>
          <w:rFonts w:asciiTheme="majorBidi" w:hAnsiTheme="majorBidi" w:cstheme="majorBidi"/>
          <w:sz w:val="24"/>
          <w:szCs w:val="24"/>
        </w:rPr>
        <w:t>(Betweenness) Centrality ascertains node positions within a network, with nodes of higher centrality typically located between correlated clusters</w:t>
      </w:r>
      <w:r w:rsidR="00CE2ED6" w:rsidRPr="00B4258E">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&lt;EndNote&gt;&lt;Cite&gt;&lt;Author&gt;Brandes&lt;/Author&gt;&lt;Year&gt;2001&lt;/Year&gt;&lt;RecNum&gt;89&lt;/RecNum&gt;&lt;DisplayText&gt;(Brandes, 2001)&lt;/DisplayText&gt;&lt;record&gt;&lt;rec-number&gt;89&lt;/rec-number&gt;&lt;foreign-keys&gt;&lt;key app="EN" db-id="r9wdexew80f5daev52q5p02yxsf95pwxa0zv" timestamp="1667060100"&gt;89&lt;/key&gt;&lt;/foreign-keys&gt;&lt;ref-type name="Journal Article"&gt;17&lt;/ref-type&gt;&lt;contributors&gt;&lt;authors&gt;&lt;author&gt;Brandes, Ulrik&lt;/author&gt;&lt;/authors&gt;&lt;/contributors&gt;&lt;titles&gt;&lt;title&gt;A faster algorithm for betweenness centrality&lt;/title&gt;&lt;secondary-title&gt;The Journal of Mathematical Sociology&lt;/secondary-title&gt;&lt;/titles&gt;&lt;periodical&gt;&lt;full-title&gt;The Journal of Mathematical Sociology&lt;/full-title&gt;&lt;/periodical&gt;&lt;pages&gt;163-177&lt;/pages&gt;&lt;volume&gt;25&lt;/volume&gt;&lt;number&gt;2&lt;/number&gt;&lt;dates&gt;&lt;year&gt;2001&lt;/year&gt;&lt;pub-dates&gt;&lt;date&gt;2001/06/01&lt;/date&gt;&lt;/pub-dates&gt;&lt;/dates&gt;&lt;publisher&gt;Routledge&lt;/publisher&gt;&lt;isbn&gt;0022-250X&lt;/isbn&gt;&lt;urls&gt;&lt;related-urls&gt;&lt;url&gt;https://doi.org/10.1080/0022250X.2001.9990249&lt;/url&gt;&lt;/related-urls&gt;&lt;/urls&gt;&lt;electronic-resource-num&gt;10.1080/0022250X.2001.9990249&lt;/electronic-resource-num&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(Brandes, 2001)</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751CFC" w:rsidRPr="00751CFC">
        <w:rPr>
          <w:rFonts w:asciiTheme="majorBidi" w:hAnsiTheme="majorBidi" w:cstheme="majorBidi"/>
          <w:sz w:val="24"/>
          <w:szCs w:val="24"/>
        </w:rPr>
        <w:t>Sigma score denotes the scientific originality of a citation</w:t>
      </w:r>
      <w:r w:rsidR="00751CFC">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&lt;EndNote&gt;&lt;Cite&gt;&lt;Author&gt;Chen&lt;/Author&gt;&lt;Year&gt;2012&lt;/Year&gt;&lt;RecNum&gt;228&lt;/RecNum&gt;&lt;DisplayText&gt;(Chen et al., 2012)&lt;/DisplayText&gt;&lt;record&gt;&lt;rec-number&gt;228&lt;/rec-number&gt;&lt;foreign-keys&gt;&lt;key app="EN" db-id="r9wdexew80f5daev52q5p02yxsf95pwxa0zv" timestamp="1672343500"&gt;228&lt;/key&gt;&lt;/foreign-keys&gt;&lt;ref-type name="Journal Article"&gt;17&lt;/ref-type&gt;&lt;contributors&gt;&lt;authors&gt;&lt;author&gt;Chen, C.&lt;/author&gt;&lt;author&gt;Hu, Z.&lt;/author&gt;&lt;author&gt;Liu, S.&lt;/author&gt;&lt;author&gt;Tseng, H.&lt;/author&gt;&lt;/authors&gt;&lt;/contributors&gt;&lt;auth-address&gt;Drexel University, College of Information Science and Technology, 3141 Chestnut Street, Philadelphia, PA 19104-2875, USA chaomei.chen@drexel.edu&lt;/auth-address&gt;&lt;titles&gt;&lt;title&gt;Emerging trends in regenerative medicine: a scientometric analysis in CiteSpace&lt;/title&gt;&lt;secondary-title&gt;Expert Opin Biol Ther&lt;/secondary-title&gt;&lt;/titles&gt;&lt;periodical&gt;&lt;full-title&gt;Expert Opin Biol Ther&lt;/full-title&gt;&lt;/periodical&gt;&lt;pages&gt;593-608&lt;/pages&gt;&lt;volume&gt;12&lt;/volume&gt;&lt;number&gt;5&lt;/number&gt;&lt;edition&gt;20120325&lt;/edition&gt;&lt;keywords&gt;&lt;keyword&gt;Embryonic Stem Cells/cytology&lt;/keyword&gt;&lt;keyword&gt;Humans&lt;/keyword&gt;&lt;keyword&gt;*Regenerative Medicine&lt;/keyword&gt;&lt;/keywords&gt;&lt;dates&gt;&lt;year&gt;2012&lt;/year&gt;&lt;pub-dates&gt;&lt;date&gt;May&lt;/date&gt;&lt;/pub-dates&gt;&lt;/dates&gt;&lt;isbn&gt;1471-2598&lt;/isbn&gt;&lt;accession-num&gt;22443895&lt;/accession-num&gt;&lt;urls&gt;&lt;/urls&gt;&lt;electronic-resource-num&gt;10.1517/14712598.2012.674507&lt;/electronic-resource-num&gt;&lt;remote-database-provider&gt;NLM&lt;/remote-database-provider&gt;&lt;language&gt;eng&lt;/language&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(Chen et al., 2012)</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w:t>
      </w:r>
    </w:p>
    <w:p w14:paraId="243EE247" w14:textId="13C08007" w:rsidR="00CE2ED6" w:rsidRPr="00B4258E" w:rsidRDefault="00490D35" w:rsidP="00FE6443">
      <w:pPr>
        <w:rPr>
          <w:rFonts w:asciiTheme="majorBidi" w:hAnsiTheme="majorBidi" w:cstheme="majorBidi"/>
          <w:sz w:val="24"/>
          <w:szCs w:val="24"/>
        </w:rPr>
      </w:pPr>
      <w:r w:rsidRPr="00490D35">
        <w:rPr>
          <w:rFonts w:asciiTheme="majorBidi" w:hAnsiTheme="majorBidi" w:cstheme="majorBidi"/>
          <w:sz w:val="24"/>
          <w:szCs w:val="24"/>
        </w:rPr>
        <w:t xml:space="preserve">In our analysis, we utilized </w:t>
      </w:r>
      <w:proofErr w:type="spellStart"/>
      <w:r w:rsidRPr="00490D35">
        <w:rPr>
          <w:rFonts w:asciiTheme="majorBidi" w:hAnsiTheme="majorBidi" w:cstheme="majorBidi"/>
          <w:sz w:val="24"/>
          <w:szCs w:val="24"/>
        </w:rPr>
        <w:t>CiteSpace</w:t>
      </w:r>
      <w:proofErr w:type="spellEnd"/>
      <w:r w:rsidRPr="00490D35">
        <w:rPr>
          <w:rFonts w:asciiTheme="majorBidi" w:hAnsiTheme="majorBidi" w:cstheme="majorBidi"/>
          <w:sz w:val="24"/>
          <w:szCs w:val="24"/>
        </w:rPr>
        <w:t xml:space="preserve"> to identify and visualize research clusters within the field of </w:t>
      </w:r>
      <w:r w:rsidR="00034617">
        <w:rPr>
          <w:rFonts w:asciiTheme="majorBidi" w:hAnsiTheme="majorBidi" w:cstheme="majorBidi"/>
          <w:sz w:val="24"/>
          <w:szCs w:val="24"/>
        </w:rPr>
        <w:t>CALL</w:t>
      </w:r>
      <w:r w:rsidRPr="00490D35">
        <w:rPr>
          <w:rFonts w:asciiTheme="majorBidi" w:hAnsiTheme="majorBidi" w:cstheme="majorBidi"/>
          <w:sz w:val="24"/>
          <w:szCs w:val="24"/>
        </w:rPr>
        <w:t xml:space="preserve">. Specifically, </w:t>
      </w:r>
      <w:proofErr w:type="spellStart"/>
      <w:r w:rsidRPr="00490D35">
        <w:rPr>
          <w:rFonts w:asciiTheme="majorBidi" w:hAnsiTheme="majorBidi" w:cstheme="majorBidi"/>
          <w:sz w:val="24"/>
          <w:szCs w:val="24"/>
        </w:rPr>
        <w:t>CiteSpace</w:t>
      </w:r>
      <w:proofErr w:type="spellEnd"/>
      <w:r w:rsidRPr="00490D35">
        <w:rPr>
          <w:rFonts w:asciiTheme="majorBidi" w:hAnsiTheme="majorBidi" w:cstheme="majorBidi"/>
          <w:sz w:val="24"/>
          <w:szCs w:val="24"/>
        </w:rPr>
        <w:t xml:space="preserve"> created clusters based on the frequency of words found within the titles, abstracts, and authors</w:t>
      </w:r>
      <w:r w:rsidR="0053232B">
        <w:rPr>
          <w:rFonts w:asciiTheme="majorBidi" w:hAnsiTheme="majorBidi" w:cstheme="majorBidi"/>
          <w:sz w:val="24"/>
          <w:szCs w:val="24"/>
        </w:rPr>
        <w:t>’</w:t>
      </w:r>
      <w:r w:rsidRPr="00490D35">
        <w:rPr>
          <w:rFonts w:asciiTheme="majorBidi" w:hAnsiTheme="majorBidi" w:cstheme="majorBidi"/>
          <w:sz w:val="24"/>
          <w:szCs w:val="24"/>
        </w:rPr>
        <w:t xml:space="preserve"> keywords of the research articles. The software also provided a timeline visualization of these research clusters, allowing us to track their emergence and evolution.</w:t>
      </w:r>
      <w:r w:rsidR="00034617">
        <w:rPr>
          <w:rFonts w:asciiTheme="majorBidi" w:hAnsiTheme="majorBidi" w:cstheme="majorBidi"/>
          <w:sz w:val="24"/>
          <w:szCs w:val="24"/>
        </w:rPr>
        <w:t xml:space="preserve"> </w:t>
      </w:r>
      <w:r w:rsidRPr="00490D35">
        <w:rPr>
          <w:rFonts w:asciiTheme="majorBidi" w:hAnsiTheme="majorBidi" w:cstheme="majorBidi"/>
          <w:sz w:val="24"/>
          <w:szCs w:val="24"/>
        </w:rPr>
        <w:t>To further examine the trends over time, we implemented a time slicing technique with a one-year interval per slice.</w:t>
      </w:r>
      <w:r w:rsidR="00CE2ED6" w:rsidRPr="00B4258E">
        <w:rPr>
          <w:rFonts w:asciiTheme="majorBidi" w:hAnsiTheme="majorBidi" w:cstheme="majorBidi"/>
          <w:sz w:val="24"/>
          <w:szCs w:val="24"/>
        </w:rPr>
        <w:t xml:space="preserve"> </w:t>
      </w:r>
      <w:r w:rsidR="00A30653">
        <w:rPr>
          <w:rFonts w:asciiTheme="majorBidi" w:hAnsiTheme="majorBidi" w:cstheme="majorBidi"/>
          <w:sz w:val="24"/>
          <w:szCs w:val="24"/>
        </w:rPr>
        <w:t>Drawing on</w:t>
      </w:r>
      <w:r w:rsidR="00CE2ED6" w:rsidRPr="00B4258E">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 AuthorYear="1"&gt;&lt;Author&gt;Solmi&lt;/Author&gt;&lt;Year&gt;2022&lt;/Year&gt;&lt;RecNum&gt;224&lt;/RecNum&gt;&lt;DisplayText&gt;Solmi et al. (2022)&lt;/DisplayText&gt;&lt;record&gt;&lt;rec-number&gt;224&lt;/rec-number&gt;&lt;foreign-keys&gt;&lt;key app="EN" db-id="r9wdexew80f5daev52q5p02yxsf95pwxa0zv" timestamp="1672340377"&gt;224&lt;/key&gt;&lt;/foreign-keys&gt;&lt;ref-type name="Journal Article"&gt;17&lt;/ref-type&gt;&lt;contributors&gt;&lt;authors&gt;&lt;author&gt;Solmi, Marco&lt;/author&gt;&lt;author&gt;Chen, Chaomei&lt;/author&gt;&lt;author&gt;Daure, Charles&lt;/author&gt;&lt;author&gt;Buot, Anne&lt;/author&gt;&lt;author&gt;Ljuslin, Michael&lt;/author&gt;&lt;author&gt;Verroust, Vincent&lt;/author&gt;&lt;author&gt;Mallet, Luc&lt;/author&gt;&lt;author&gt;Khazaal, Yasser&lt;/author&gt;&lt;author&gt;Rothen, Stephane&lt;/author&gt;&lt;author&gt;Thorens, Gabriel&lt;/author&gt;&lt;/authors&gt;&lt;/contributors&gt;&lt;titles&gt;&lt;title&gt;A century of research on psychedelics: A scientometric analysis on trends and knowledge maps of hallucinogens, entactogens, entheogens and dissociative drugs&lt;/title&gt;&lt;secondary-title&gt;European Neuropsychopharmacology&lt;/secondary-title&gt;&lt;/titles&gt;&lt;periodical&gt;&lt;full-title&gt;European Neuropsychopharmacology&lt;/full-title&gt;&lt;/periodical&gt;&lt;pages&gt;44-60&lt;/pages&gt;&lt;volume&gt;64&lt;/volume&gt;&lt;dates&gt;&lt;year&gt;2022&lt;/year&gt;&lt;/dates&gt;&lt;isbn&gt;0924-977X&lt;/isbn&gt;&lt;urls&gt;&lt;/urls&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Solmi et al. (2022)</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A30653" w:rsidRPr="00A30653">
        <w:rPr>
          <w:rFonts w:asciiTheme="majorBidi" w:hAnsiTheme="majorBidi" w:cstheme="majorBidi"/>
          <w:sz w:val="24"/>
          <w:szCs w:val="24"/>
        </w:rPr>
        <w:t xml:space="preserve">we chose to investigate hotspot research within the most recent five-year period (2017-2021). When naming the clusters, we opted to use titles (T) </w:t>
      </w:r>
      <w:proofErr w:type="spellStart"/>
      <w:r w:rsidR="00A30653" w:rsidRPr="00A30653">
        <w:rPr>
          <w:rFonts w:asciiTheme="majorBidi" w:hAnsiTheme="majorBidi" w:cstheme="majorBidi"/>
          <w:sz w:val="24"/>
          <w:szCs w:val="24"/>
        </w:rPr>
        <w:t>labeling</w:t>
      </w:r>
      <w:proofErr w:type="spellEnd"/>
      <w:r w:rsidR="00A30653" w:rsidRPr="00A30653">
        <w:rPr>
          <w:rFonts w:asciiTheme="majorBidi" w:hAnsiTheme="majorBidi" w:cstheme="majorBidi"/>
          <w:sz w:val="24"/>
          <w:szCs w:val="24"/>
        </w:rPr>
        <w:t xml:space="preserve">, as this approach best represented the cluster labels. Additionally, we employed the User-Defined Cluster Labels feature within </w:t>
      </w:r>
      <w:proofErr w:type="spellStart"/>
      <w:r w:rsidR="00A30653" w:rsidRPr="00A30653">
        <w:rPr>
          <w:rFonts w:asciiTheme="majorBidi" w:hAnsiTheme="majorBidi" w:cstheme="majorBidi"/>
          <w:sz w:val="24"/>
          <w:szCs w:val="24"/>
        </w:rPr>
        <w:t>CiteSpace</w:t>
      </w:r>
      <w:proofErr w:type="spellEnd"/>
      <w:r w:rsidR="00A30653" w:rsidRPr="00A30653">
        <w:rPr>
          <w:rFonts w:asciiTheme="majorBidi" w:hAnsiTheme="majorBidi" w:cstheme="majorBidi"/>
          <w:sz w:val="24"/>
          <w:szCs w:val="24"/>
        </w:rPr>
        <w:t xml:space="preserve"> to manually overwrite certain labels where the generated labels were found to be insufficiently indicative</w:t>
      </w:r>
      <w:r w:rsidR="00CE2ED6" w:rsidRPr="00B4258E">
        <w:rPr>
          <w:rFonts w:asciiTheme="majorBidi" w:hAnsiTheme="majorBidi" w:cstheme="majorBidi"/>
          <w:sz w:val="24"/>
          <w:szCs w:val="24"/>
        </w:rPr>
        <w:t xml:space="preserve"> </w:t>
      </w:r>
      <w:r w:rsidR="00CE2ED6" w:rsidRPr="00B4258E">
        <w:rPr>
          <w:rFonts w:asciiTheme="majorBidi" w:hAnsiTheme="majorBidi" w:cstheme="majorBidi"/>
          <w:sz w:val="24"/>
          <w:szCs w:val="24"/>
        </w:rPr>
        <w:fldChar w:fldCharType="begin"/>
      </w:r>
      <w:r w:rsidR="00CE2ED6" w:rsidRPr="00B4258E">
        <w:rPr>
          <w:rFonts w:asciiTheme="majorBidi" w:hAnsiTheme="majorBidi" w:cstheme="majorBidi"/>
          <w:sz w:val="24"/>
          <w:szCs w:val="24"/>
        </w:rPr>
        <w:instrText xml:space="preserve"> ADDIN EN.CITE &lt;EndNote&gt;&lt;Cite&gt;&lt;Author&gt;Aryadoust&lt;/Author&gt;&lt;Year&gt;2021&lt;/Year&gt;&lt;RecNum&gt;225&lt;/RecNum&gt;&lt;DisplayText&gt;(Aryadoust &amp;amp; Ang, 2021)&lt;/DisplayText&gt;&lt;record&gt;&lt;rec-number&gt;225&lt;/rec-number&gt;&lt;foreign-keys&gt;&lt;key app="EN" db-id="r9wdexew80f5daev52q5p02yxsf95pwxa0zv" timestamp="1672340377"&gt;225&lt;/key&gt;&lt;/foreign-keys&gt;&lt;ref-type name="Journal Article"&gt;17&lt;/ref-type&gt;&lt;contributors&gt;&lt;authors&gt;&lt;author&gt;Aryadoust, Vahid&lt;/author&gt;&lt;author&gt;Ang, Bee Hoon&lt;/author&gt;&lt;/authors&gt;&lt;/contributors&gt;&lt;titles&gt;&lt;title&gt;Exploring the frontiers of eye tracking research in language studies: a novel co-citation scientometric review&lt;/title&gt;&lt;secondary-title&gt;Computer Assisted Language Learning&lt;/secondary-title&gt;&lt;/titles&gt;&lt;periodical&gt;&lt;full-title&gt;Computer Assisted Language Learning&lt;/full-title&gt;&lt;/periodical&gt;&lt;pages&gt;898-933&lt;/pages&gt;&lt;volume&gt;34&lt;/volume&gt;&lt;number&gt;7&lt;/number&gt;&lt;dates&gt;&lt;year&gt;2021&lt;/year&gt;&lt;/dates&gt;&lt;isbn&gt;0958-8221&lt;/isbn&gt;&lt;urls&gt;&lt;/urls&gt;&lt;/record&gt;&lt;/Cite&gt;&lt;/EndNote&gt;</w:instrText>
      </w:r>
      <w:r w:rsidR="00CE2ED6" w:rsidRPr="00B4258E">
        <w:rPr>
          <w:rFonts w:asciiTheme="majorBidi" w:hAnsiTheme="majorBidi" w:cstheme="majorBidi"/>
          <w:sz w:val="24"/>
          <w:szCs w:val="24"/>
        </w:rPr>
        <w:fldChar w:fldCharType="separate"/>
      </w:r>
      <w:r w:rsidR="00CE2ED6" w:rsidRPr="00B4258E">
        <w:rPr>
          <w:rFonts w:asciiTheme="majorBidi" w:hAnsiTheme="majorBidi" w:cstheme="majorBidi"/>
          <w:noProof/>
          <w:sz w:val="24"/>
          <w:szCs w:val="24"/>
        </w:rPr>
        <w:t>(Aryadoust &amp; Ang, 2021)</w:t>
      </w:r>
      <w:r w:rsidR="00CE2ED6" w:rsidRPr="00B4258E">
        <w:rPr>
          <w:rFonts w:asciiTheme="majorBidi" w:hAnsiTheme="majorBidi" w:cstheme="majorBidi"/>
          <w:sz w:val="24"/>
          <w:szCs w:val="24"/>
        </w:rPr>
        <w:fldChar w:fldCharType="end"/>
      </w:r>
      <w:r w:rsidR="00CE2ED6" w:rsidRPr="00B4258E">
        <w:rPr>
          <w:rFonts w:asciiTheme="majorBidi" w:hAnsiTheme="majorBidi" w:cstheme="majorBidi"/>
          <w:sz w:val="24"/>
          <w:szCs w:val="24"/>
        </w:rPr>
        <w:t xml:space="preserve">. </w:t>
      </w:r>
      <w:r w:rsidR="00147541" w:rsidRPr="00147541">
        <w:rPr>
          <w:rFonts w:asciiTheme="majorBidi" w:hAnsiTheme="majorBidi" w:cstheme="majorBidi"/>
          <w:sz w:val="24"/>
          <w:szCs w:val="24"/>
        </w:rPr>
        <w:t xml:space="preserve">For instance, clusters #7 and #8 within the 1987-2021 timeframe were originally </w:t>
      </w:r>
      <w:proofErr w:type="spellStart"/>
      <w:r w:rsidR="00147541" w:rsidRPr="00147541">
        <w:rPr>
          <w:rFonts w:asciiTheme="majorBidi" w:hAnsiTheme="majorBidi" w:cstheme="majorBidi"/>
          <w:sz w:val="24"/>
          <w:szCs w:val="24"/>
        </w:rPr>
        <w:t>labeled</w:t>
      </w:r>
      <w:proofErr w:type="spellEnd"/>
      <w:r w:rsidR="00147541" w:rsidRPr="00147541">
        <w:rPr>
          <w:rFonts w:asciiTheme="majorBidi" w:hAnsiTheme="majorBidi" w:cstheme="majorBidi"/>
          <w:sz w:val="24"/>
          <w:szCs w:val="24"/>
        </w:rPr>
        <w:t xml:space="preserve"> as </w:t>
      </w:r>
      <w:r w:rsidR="00147541" w:rsidRPr="00D63094">
        <w:rPr>
          <w:rFonts w:asciiTheme="majorBidi" w:hAnsiTheme="majorBidi" w:cstheme="majorBidi"/>
          <w:i/>
          <w:iCs/>
          <w:sz w:val="24"/>
          <w:szCs w:val="24"/>
        </w:rPr>
        <w:t xml:space="preserve">Teaching German </w:t>
      </w:r>
      <w:r w:rsidR="00147541" w:rsidRPr="00A058D6">
        <w:rPr>
          <w:rFonts w:asciiTheme="majorBidi" w:hAnsiTheme="majorBidi" w:cstheme="majorBidi"/>
          <w:sz w:val="24"/>
          <w:szCs w:val="24"/>
        </w:rPr>
        <w:t>and</w:t>
      </w:r>
      <w:r w:rsidR="00147541" w:rsidRPr="00D63094">
        <w:rPr>
          <w:rFonts w:asciiTheme="majorBidi" w:hAnsiTheme="majorBidi" w:cstheme="majorBidi"/>
          <w:i/>
          <w:iCs/>
          <w:sz w:val="24"/>
          <w:szCs w:val="24"/>
        </w:rPr>
        <w:t xml:space="preserve"> assisted-language</w:t>
      </w:r>
      <w:r w:rsidR="00147541" w:rsidRPr="00147541">
        <w:rPr>
          <w:rFonts w:asciiTheme="majorBidi" w:hAnsiTheme="majorBidi" w:cstheme="majorBidi"/>
          <w:sz w:val="24"/>
          <w:szCs w:val="24"/>
        </w:rPr>
        <w:t xml:space="preserve"> by </w:t>
      </w:r>
      <w:proofErr w:type="spellStart"/>
      <w:r w:rsidR="00147541" w:rsidRPr="00147541">
        <w:rPr>
          <w:rFonts w:asciiTheme="majorBidi" w:hAnsiTheme="majorBidi" w:cstheme="majorBidi"/>
          <w:sz w:val="24"/>
          <w:szCs w:val="24"/>
        </w:rPr>
        <w:t>CiteSpace</w:t>
      </w:r>
      <w:proofErr w:type="spellEnd"/>
      <w:r w:rsidR="00147541" w:rsidRPr="00147541">
        <w:rPr>
          <w:rFonts w:asciiTheme="majorBidi" w:hAnsiTheme="majorBidi" w:cstheme="majorBidi"/>
          <w:sz w:val="24"/>
          <w:szCs w:val="24"/>
        </w:rPr>
        <w:t xml:space="preserve">. Upon a detailed review of the contents within these clusters, we manually renamed them to </w:t>
      </w:r>
      <w:r w:rsidR="00147541" w:rsidRPr="00D63094">
        <w:rPr>
          <w:rFonts w:asciiTheme="majorBidi" w:hAnsiTheme="majorBidi" w:cstheme="majorBidi"/>
          <w:i/>
          <w:iCs/>
          <w:sz w:val="24"/>
          <w:szCs w:val="24"/>
        </w:rPr>
        <w:t xml:space="preserve">Foreign Language </w:t>
      </w:r>
      <w:r w:rsidR="00147541" w:rsidRPr="00924688">
        <w:rPr>
          <w:rFonts w:asciiTheme="majorBidi" w:hAnsiTheme="majorBidi" w:cstheme="majorBidi"/>
          <w:sz w:val="24"/>
          <w:szCs w:val="24"/>
        </w:rPr>
        <w:t>and</w:t>
      </w:r>
      <w:r w:rsidR="00147541" w:rsidRPr="00D63094">
        <w:rPr>
          <w:rFonts w:asciiTheme="majorBidi" w:hAnsiTheme="majorBidi" w:cstheme="majorBidi"/>
          <w:i/>
          <w:iCs/>
          <w:sz w:val="24"/>
          <w:szCs w:val="24"/>
        </w:rPr>
        <w:t xml:space="preserve"> CALL</w:t>
      </w:r>
      <w:r w:rsidR="00147541" w:rsidRPr="00147541">
        <w:rPr>
          <w:rFonts w:asciiTheme="majorBidi" w:hAnsiTheme="majorBidi" w:cstheme="majorBidi"/>
          <w:sz w:val="24"/>
          <w:szCs w:val="24"/>
        </w:rPr>
        <w:t xml:space="preserve"> to more accurately reflect their thematic focus.</w:t>
      </w:r>
    </w:p>
    <w:p w14:paraId="5BE9009E" w14:textId="3ACD8F1F" w:rsidR="00B56B38" w:rsidRDefault="00865E98" w:rsidP="00193A66">
      <w:pPr>
        <w:rPr>
          <w:rFonts w:asciiTheme="majorBidi" w:hAnsiTheme="majorBidi" w:cstheme="majorBidi"/>
          <w:sz w:val="24"/>
          <w:szCs w:val="24"/>
        </w:rPr>
      </w:pPr>
      <w:r w:rsidRPr="00865E98">
        <w:rPr>
          <w:rFonts w:asciiTheme="majorBidi" w:hAnsiTheme="majorBidi" w:cstheme="majorBidi"/>
          <w:sz w:val="24"/>
          <w:szCs w:val="24"/>
        </w:rPr>
        <w:t xml:space="preserve">In our study focusing on the hotspot areas of </w:t>
      </w:r>
      <w:r w:rsidR="00F62716">
        <w:rPr>
          <w:rFonts w:asciiTheme="majorBidi" w:hAnsiTheme="majorBidi" w:cstheme="majorBidi"/>
          <w:sz w:val="24"/>
          <w:szCs w:val="24"/>
        </w:rPr>
        <w:t>CALL</w:t>
      </w:r>
      <w:r w:rsidRPr="00865E98">
        <w:rPr>
          <w:rFonts w:asciiTheme="majorBidi" w:hAnsiTheme="majorBidi" w:cstheme="majorBidi"/>
          <w:sz w:val="24"/>
          <w:szCs w:val="24"/>
        </w:rPr>
        <w:t xml:space="preserve"> research and the trending issues over time, we have carefully selected a range of tools and methods that best suit our analytical needs. For </w:t>
      </w:r>
      <w:proofErr w:type="spellStart"/>
      <w:r w:rsidRPr="00865E98">
        <w:rPr>
          <w:rFonts w:asciiTheme="majorBidi" w:hAnsiTheme="majorBidi" w:cstheme="majorBidi"/>
          <w:sz w:val="24"/>
          <w:szCs w:val="24"/>
        </w:rPr>
        <w:t>analyzing</w:t>
      </w:r>
      <w:proofErr w:type="spellEnd"/>
      <w:r w:rsidRPr="00865E98">
        <w:rPr>
          <w:rFonts w:asciiTheme="majorBidi" w:hAnsiTheme="majorBidi" w:cstheme="majorBidi"/>
          <w:sz w:val="24"/>
          <w:szCs w:val="24"/>
        </w:rPr>
        <w:t xml:space="preserve"> word-co-occurrences to illustrate the most prevalent topics in CALL research, we use</w:t>
      </w:r>
      <w:r w:rsidR="00903F3B">
        <w:rPr>
          <w:rFonts w:asciiTheme="majorBidi" w:hAnsiTheme="majorBidi" w:cstheme="majorBidi"/>
          <w:sz w:val="24"/>
          <w:szCs w:val="24"/>
        </w:rPr>
        <w:t>d</w:t>
      </w:r>
      <w:r w:rsidRPr="00865E98">
        <w:rPr>
          <w:rFonts w:asciiTheme="majorBidi" w:hAnsiTheme="majorBidi" w:cstheme="majorBidi"/>
          <w:sz w:val="24"/>
          <w:szCs w:val="24"/>
        </w:rPr>
        <w:t xml:space="preserve"> </w:t>
      </w:r>
      <w:proofErr w:type="spellStart"/>
      <w:r w:rsidRPr="00865E98">
        <w:rPr>
          <w:rFonts w:asciiTheme="majorBidi" w:hAnsiTheme="majorBidi" w:cstheme="majorBidi"/>
          <w:sz w:val="24"/>
          <w:szCs w:val="24"/>
        </w:rPr>
        <w:t>VOSviewer</w:t>
      </w:r>
      <w:proofErr w:type="spellEnd"/>
      <w:r w:rsidRPr="00865E98">
        <w:rPr>
          <w:rFonts w:asciiTheme="majorBidi" w:hAnsiTheme="majorBidi" w:cstheme="majorBidi"/>
          <w:sz w:val="24"/>
          <w:szCs w:val="24"/>
        </w:rPr>
        <w:t xml:space="preserve">. Our decision to utilize </w:t>
      </w:r>
      <w:proofErr w:type="spellStart"/>
      <w:r w:rsidRPr="00865E98">
        <w:rPr>
          <w:rFonts w:asciiTheme="majorBidi" w:hAnsiTheme="majorBidi" w:cstheme="majorBidi"/>
          <w:sz w:val="24"/>
          <w:szCs w:val="24"/>
        </w:rPr>
        <w:t>VOSviewer</w:t>
      </w:r>
      <w:proofErr w:type="spellEnd"/>
      <w:r w:rsidRPr="00865E98">
        <w:rPr>
          <w:rFonts w:asciiTheme="majorBidi" w:hAnsiTheme="majorBidi" w:cstheme="majorBidi"/>
          <w:sz w:val="24"/>
          <w:szCs w:val="24"/>
        </w:rPr>
        <w:t xml:space="preserve"> was informed by its efficacy in visualizing data nodes for keywords, which we found to be more effective than </w:t>
      </w:r>
      <w:proofErr w:type="spellStart"/>
      <w:r w:rsidRPr="00865E98">
        <w:rPr>
          <w:rFonts w:asciiTheme="majorBidi" w:hAnsiTheme="majorBidi" w:cstheme="majorBidi"/>
          <w:sz w:val="24"/>
          <w:szCs w:val="24"/>
        </w:rPr>
        <w:t>CiteSpace</w:t>
      </w:r>
      <w:proofErr w:type="spellEnd"/>
      <w:r w:rsidRPr="00865E98">
        <w:rPr>
          <w:rFonts w:asciiTheme="majorBidi" w:hAnsiTheme="majorBidi" w:cstheme="majorBidi"/>
          <w:sz w:val="24"/>
          <w:szCs w:val="24"/>
        </w:rPr>
        <w:t xml:space="preserve"> for our specific requirements.</w:t>
      </w:r>
      <w:r w:rsidR="00F2322B">
        <w:rPr>
          <w:rFonts w:asciiTheme="majorBidi" w:hAnsiTheme="majorBidi" w:cstheme="majorBidi"/>
          <w:sz w:val="24"/>
          <w:szCs w:val="24"/>
        </w:rPr>
        <w:t xml:space="preserve"> </w:t>
      </w:r>
      <w:r w:rsidR="00193A66" w:rsidRPr="00193A66">
        <w:rPr>
          <w:rFonts w:asciiTheme="majorBidi" w:hAnsiTheme="majorBidi" w:cstheme="majorBidi"/>
          <w:sz w:val="24"/>
          <w:szCs w:val="24"/>
        </w:rPr>
        <w:t xml:space="preserve">Additionally, a significant factor influencing our choice to use </w:t>
      </w:r>
      <w:proofErr w:type="spellStart"/>
      <w:r w:rsidR="00193A66" w:rsidRPr="00193A66">
        <w:rPr>
          <w:rFonts w:asciiTheme="majorBidi" w:hAnsiTheme="majorBidi" w:cstheme="majorBidi"/>
          <w:sz w:val="24"/>
          <w:szCs w:val="24"/>
        </w:rPr>
        <w:t>VOSviewer</w:t>
      </w:r>
      <w:proofErr w:type="spellEnd"/>
      <w:r w:rsidR="00193A66" w:rsidRPr="00193A66">
        <w:rPr>
          <w:rFonts w:asciiTheme="majorBidi" w:hAnsiTheme="majorBidi" w:cstheme="majorBidi"/>
          <w:sz w:val="24"/>
          <w:szCs w:val="24"/>
        </w:rPr>
        <w:t xml:space="preserve"> instead of </w:t>
      </w:r>
      <w:proofErr w:type="spellStart"/>
      <w:r w:rsidR="00193A66" w:rsidRPr="00193A66">
        <w:rPr>
          <w:rFonts w:asciiTheme="majorBidi" w:hAnsiTheme="majorBidi" w:cstheme="majorBidi"/>
          <w:sz w:val="24"/>
          <w:szCs w:val="24"/>
        </w:rPr>
        <w:t>CiteSpace</w:t>
      </w:r>
      <w:proofErr w:type="spellEnd"/>
      <w:r w:rsidR="00193A66" w:rsidRPr="00193A66">
        <w:rPr>
          <w:rFonts w:asciiTheme="majorBidi" w:hAnsiTheme="majorBidi" w:cstheme="majorBidi"/>
          <w:sz w:val="24"/>
          <w:szCs w:val="24"/>
        </w:rPr>
        <w:t xml:space="preserve"> was the handling of various file formats. Specifically, </w:t>
      </w:r>
      <w:proofErr w:type="spellStart"/>
      <w:r w:rsidR="00193A66" w:rsidRPr="00193A66">
        <w:rPr>
          <w:rFonts w:asciiTheme="majorBidi" w:hAnsiTheme="majorBidi" w:cstheme="majorBidi"/>
          <w:sz w:val="24"/>
          <w:szCs w:val="24"/>
        </w:rPr>
        <w:t>VOSviewer</w:t>
      </w:r>
      <w:r w:rsidR="00C0748C">
        <w:rPr>
          <w:rFonts w:asciiTheme="majorBidi" w:hAnsiTheme="majorBidi" w:cstheme="majorBidi"/>
          <w:sz w:val="24"/>
          <w:szCs w:val="24"/>
        </w:rPr>
        <w:t>’</w:t>
      </w:r>
      <w:r w:rsidR="00193A66" w:rsidRPr="00193A66">
        <w:rPr>
          <w:rFonts w:asciiTheme="majorBidi" w:hAnsiTheme="majorBidi" w:cstheme="majorBidi"/>
          <w:sz w:val="24"/>
          <w:szCs w:val="24"/>
        </w:rPr>
        <w:t>s</w:t>
      </w:r>
      <w:proofErr w:type="spellEnd"/>
      <w:r w:rsidR="00193A66" w:rsidRPr="00193A66">
        <w:rPr>
          <w:rFonts w:asciiTheme="majorBidi" w:hAnsiTheme="majorBidi" w:cstheme="majorBidi"/>
          <w:sz w:val="24"/>
          <w:szCs w:val="24"/>
        </w:rPr>
        <w:t xml:space="preserve"> ability to work with CSV (Comma-Separated Values) files offers a considerable advantage in data refinement. CSV files, being text-based, have a structure that allows for easier identification and rectification of errors in keywords</w:t>
      </w:r>
      <w:r w:rsidR="009B67B3">
        <w:rPr>
          <w:rFonts w:asciiTheme="majorBidi" w:hAnsiTheme="majorBidi" w:cstheme="majorBidi"/>
          <w:sz w:val="24"/>
          <w:szCs w:val="24"/>
        </w:rPr>
        <w:t xml:space="preserve"> </w:t>
      </w:r>
      <w:r w:rsidR="0046461F">
        <w:rPr>
          <w:rFonts w:asciiTheme="majorBidi" w:hAnsiTheme="majorBidi" w:cstheme="majorBidi"/>
          <w:sz w:val="24"/>
          <w:szCs w:val="24"/>
        </w:rPr>
        <w:t>especially</w:t>
      </w:r>
      <w:r w:rsidR="009B67B3">
        <w:rPr>
          <w:rFonts w:asciiTheme="majorBidi" w:hAnsiTheme="majorBidi" w:cstheme="majorBidi"/>
          <w:sz w:val="24"/>
          <w:szCs w:val="24"/>
        </w:rPr>
        <w:t xml:space="preserve"> synon</w:t>
      </w:r>
      <w:r w:rsidR="00B763B5">
        <w:rPr>
          <w:rFonts w:asciiTheme="majorBidi" w:hAnsiTheme="majorBidi" w:cstheme="majorBidi"/>
          <w:sz w:val="24"/>
          <w:szCs w:val="24"/>
        </w:rPr>
        <w:t>ymous words.</w:t>
      </w:r>
      <w:r w:rsidR="00113A56">
        <w:rPr>
          <w:rFonts w:asciiTheme="majorBidi" w:hAnsiTheme="majorBidi" w:cstheme="majorBidi"/>
          <w:sz w:val="24"/>
          <w:szCs w:val="24"/>
        </w:rPr>
        <w:t xml:space="preserve"> </w:t>
      </w:r>
      <w:r w:rsidRPr="00865E98">
        <w:rPr>
          <w:rFonts w:asciiTheme="majorBidi" w:hAnsiTheme="majorBidi" w:cstheme="majorBidi"/>
          <w:sz w:val="24"/>
          <w:szCs w:val="24"/>
        </w:rPr>
        <w:t xml:space="preserve">To </w:t>
      </w:r>
      <w:r w:rsidRPr="00865E98">
        <w:rPr>
          <w:rFonts w:asciiTheme="majorBidi" w:hAnsiTheme="majorBidi" w:cstheme="majorBidi"/>
          <w:sz w:val="24"/>
          <w:szCs w:val="24"/>
        </w:rPr>
        <w:lastRenderedPageBreak/>
        <w:t>further refine our substantial dataset, we opted to filter authors</w:t>
      </w:r>
      <w:r w:rsidR="00322FC2">
        <w:rPr>
          <w:rFonts w:asciiTheme="majorBidi" w:hAnsiTheme="majorBidi" w:cstheme="majorBidi"/>
          <w:sz w:val="24"/>
          <w:szCs w:val="24"/>
        </w:rPr>
        <w:t>’</w:t>
      </w:r>
      <w:r w:rsidRPr="00865E98">
        <w:rPr>
          <w:rFonts w:asciiTheme="majorBidi" w:hAnsiTheme="majorBidi" w:cstheme="majorBidi"/>
          <w:sz w:val="24"/>
          <w:szCs w:val="24"/>
        </w:rPr>
        <w:t xml:space="preserve"> keywords using a CSV file. This method allowed us to precisely limit the filter to the authors</w:t>
      </w:r>
      <w:r w:rsidR="00322FC2">
        <w:rPr>
          <w:rFonts w:asciiTheme="majorBidi" w:hAnsiTheme="majorBidi" w:cstheme="majorBidi"/>
          <w:sz w:val="24"/>
          <w:szCs w:val="24"/>
        </w:rPr>
        <w:t>’</w:t>
      </w:r>
      <w:r w:rsidRPr="00865E98">
        <w:rPr>
          <w:rFonts w:asciiTheme="majorBidi" w:hAnsiTheme="majorBidi" w:cstheme="majorBidi"/>
          <w:sz w:val="24"/>
          <w:szCs w:val="24"/>
        </w:rPr>
        <w:t xml:space="preserve"> keywords column, thereby enhancing the accuracy of our dataset refinement process. Additionally, we </w:t>
      </w:r>
      <w:r w:rsidR="00395636">
        <w:rPr>
          <w:rFonts w:asciiTheme="majorBidi" w:hAnsiTheme="majorBidi" w:cstheme="majorBidi"/>
          <w:sz w:val="24"/>
          <w:szCs w:val="24"/>
        </w:rPr>
        <w:t>utilized</w:t>
      </w:r>
      <w:r w:rsidRPr="00865E98">
        <w:rPr>
          <w:rFonts w:asciiTheme="majorBidi" w:hAnsiTheme="majorBidi" w:cstheme="majorBidi"/>
          <w:sz w:val="24"/>
          <w:szCs w:val="24"/>
        </w:rPr>
        <w:t xml:space="preserve"> an Excel sheet for manually identifying the number of articles per source</w:t>
      </w:r>
      <w:r w:rsidR="008F1434">
        <w:rPr>
          <w:rFonts w:asciiTheme="majorBidi" w:hAnsiTheme="majorBidi" w:cstheme="majorBidi"/>
          <w:sz w:val="24"/>
          <w:szCs w:val="24"/>
        </w:rPr>
        <w:t xml:space="preserve"> </w:t>
      </w:r>
      <w:r w:rsidRPr="00865E98">
        <w:rPr>
          <w:rFonts w:asciiTheme="majorBidi" w:hAnsiTheme="majorBidi" w:cstheme="majorBidi"/>
          <w:sz w:val="24"/>
          <w:szCs w:val="24"/>
        </w:rPr>
        <w:t>of publication.</w:t>
      </w:r>
    </w:p>
    <w:p w14:paraId="6A2603AB" w14:textId="14C993FA" w:rsidR="00424AC5" w:rsidRDefault="00865E98" w:rsidP="00193A66">
      <w:pPr>
        <w:rPr>
          <w:lang w:val="en-US"/>
        </w:rPr>
      </w:pPr>
      <w:r w:rsidRPr="00865E98">
        <w:rPr>
          <w:rFonts w:asciiTheme="majorBidi" w:hAnsiTheme="majorBidi" w:cstheme="majorBidi"/>
          <w:sz w:val="24"/>
          <w:szCs w:val="24"/>
        </w:rPr>
        <w:t xml:space="preserve">Given that our investigation is </w:t>
      </w:r>
      <w:proofErr w:type="spellStart"/>
      <w:r w:rsidRPr="00865E98">
        <w:rPr>
          <w:rFonts w:asciiTheme="majorBidi" w:hAnsiTheme="majorBidi" w:cstheme="majorBidi"/>
          <w:sz w:val="24"/>
          <w:szCs w:val="24"/>
        </w:rPr>
        <w:t>centered</w:t>
      </w:r>
      <w:proofErr w:type="spellEnd"/>
      <w:r w:rsidRPr="00865E98">
        <w:rPr>
          <w:rFonts w:asciiTheme="majorBidi" w:hAnsiTheme="majorBidi" w:cstheme="majorBidi"/>
          <w:sz w:val="24"/>
          <w:szCs w:val="24"/>
        </w:rPr>
        <w:t xml:space="preserve"> on identifying the hotspot areas of CALL research</w:t>
      </w:r>
      <w:r w:rsidR="00E32744">
        <w:rPr>
          <w:rStyle w:val="EndnoteReference"/>
          <w:rFonts w:asciiTheme="majorBidi" w:hAnsiTheme="majorBidi" w:cstheme="majorBidi"/>
          <w:sz w:val="24"/>
          <w:szCs w:val="24"/>
        </w:rPr>
        <w:endnoteReference w:id="2"/>
      </w:r>
      <w:r w:rsidRPr="00865E98">
        <w:rPr>
          <w:rFonts w:asciiTheme="majorBidi" w:hAnsiTheme="majorBidi" w:cstheme="majorBidi"/>
          <w:sz w:val="24"/>
          <w:szCs w:val="24"/>
        </w:rPr>
        <w:t xml:space="preserve"> and understanding the evolving trends, we have strategically limited our analysis to focus on key areas including cluster analysis (timeline view), citation bursts, keyword analyses and co-occurrences, and the productivity and co-citation frequency of authors and journals. </w:t>
      </w:r>
      <w:r w:rsidR="00424AC5">
        <w:rPr>
          <w:lang w:val="en-US"/>
        </w:rPr>
        <w:br w:type="page"/>
      </w:r>
    </w:p>
    <w:p w14:paraId="471D3964" w14:textId="6F0861DC" w:rsidR="00BC1002" w:rsidRPr="00E3146F" w:rsidRDefault="008D74B7" w:rsidP="008D74B7">
      <w:pPr>
        <w:rPr>
          <w:b/>
          <w:bCs/>
          <w:lang w:val="en-US"/>
        </w:rPr>
      </w:pPr>
      <w:r w:rsidRPr="008B41BD">
        <w:rPr>
          <w:b/>
          <w:bCs/>
          <w:lang w:val="en-US"/>
        </w:rPr>
        <w:lastRenderedPageBreak/>
        <w:t xml:space="preserve">Supplementary Material </w:t>
      </w:r>
      <w:r w:rsidR="00B65C01" w:rsidRPr="008B41BD">
        <w:rPr>
          <w:b/>
          <w:bCs/>
          <w:lang w:val="en-US"/>
        </w:rPr>
        <w:t>E</w:t>
      </w:r>
      <w:r w:rsidR="003E7B96" w:rsidRPr="008B41BD">
        <w:rPr>
          <w:b/>
          <w:bCs/>
          <w:lang w:val="en-US"/>
        </w:rPr>
        <w:t>1</w:t>
      </w:r>
      <w:r w:rsidR="00996066" w:rsidRPr="008B41BD">
        <w:rPr>
          <w:b/>
          <w:bCs/>
          <w:lang w:val="en-US"/>
        </w:rPr>
        <w:t xml:space="preserve">: </w:t>
      </w:r>
      <w:r w:rsidR="00466976" w:rsidRPr="008B41BD">
        <w:rPr>
          <w:b/>
          <w:bCs/>
          <w:lang w:val="en-US"/>
        </w:rPr>
        <w:t>Clusters</w:t>
      </w:r>
      <w:r w:rsidR="00133E3C" w:rsidRPr="008B41BD">
        <w:rPr>
          <w:b/>
          <w:bCs/>
          <w:lang w:val="en-US"/>
        </w:rPr>
        <w:t>’</w:t>
      </w:r>
      <w:r w:rsidR="00466976" w:rsidRPr="008B41BD">
        <w:rPr>
          <w:b/>
          <w:bCs/>
          <w:lang w:val="en-US"/>
        </w:rPr>
        <w:t xml:space="preserve"> </w:t>
      </w:r>
      <w:r w:rsidR="00133E3C" w:rsidRPr="008B41BD">
        <w:rPr>
          <w:b/>
          <w:bCs/>
          <w:lang w:val="en-US"/>
        </w:rPr>
        <w:t>major</w:t>
      </w:r>
      <w:r w:rsidR="00466976" w:rsidRPr="008B41BD">
        <w:rPr>
          <w:b/>
          <w:bCs/>
          <w:lang w:val="en-US"/>
        </w:rPr>
        <w:t xml:space="preserve"> citing </w:t>
      </w:r>
      <w:r w:rsidR="00133E3C" w:rsidRPr="008B41BD">
        <w:rPr>
          <w:b/>
          <w:bCs/>
          <w:lang w:val="en-US"/>
        </w:rPr>
        <w:t xml:space="preserve">articles and </w:t>
      </w:r>
      <w:r w:rsidR="00D94773" w:rsidRPr="008B41BD">
        <w:rPr>
          <w:b/>
          <w:bCs/>
          <w:lang w:val="en-US"/>
        </w:rPr>
        <w:t xml:space="preserve">top 3 </w:t>
      </w:r>
      <w:r w:rsidR="00133E3C" w:rsidRPr="008B41BD">
        <w:rPr>
          <w:b/>
          <w:bCs/>
          <w:lang w:val="en-US"/>
        </w:rPr>
        <w:t>cited references</w:t>
      </w:r>
      <w:r w:rsidR="003E7B96" w:rsidRPr="008B41BD">
        <w:rPr>
          <w:b/>
          <w:bCs/>
          <w:lang w:val="en-US"/>
        </w:rPr>
        <w:t xml:space="preserve"> </w:t>
      </w:r>
      <w:r w:rsidR="00C62AB3" w:rsidRPr="008B41BD">
        <w:rPr>
          <w:b/>
          <w:bCs/>
          <w:lang w:val="en-US"/>
        </w:rPr>
        <w:t xml:space="preserve">in the </w:t>
      </w:r>
      <w:r w:rsidR="003E7B96" w:rsidRPr="008B41BD">
        <w:rPr>
          <w:b/>
          <w:bCs/>
          <w:lang w:val="en-US"/>
        </w:rPr>
        <w:t>1987</w:t>
      </w:r>
      <w:r w:rsidR="009900A6">
        <w:rPr>
          <w:b/>
          <w:bCs/>
          <w:lang w:val="en-US"/>
        </w:rPr>
        <w:t>–</w:t>
      </w:r>
      <w:r w:rsidR="003E7B96" w:rsidRPr="008B41BD">
        <w:rPr>
          <w:b/>
          <w:bCs/>
          <w:lang w:val="en-US"/>
        </w:rPr>
        <w:t>2021 time</w:t>
      </w:r>
      <w:r w:rsidR="009900A6">
        <w:rPr>
          <w:b/>
          <w:bCs/>
          <w:lang w:val="en-US"/>
        </w:rPr>
        <w:t xml:space="preserve"> </w:t>
      </w:r>
      <w:r w:rsidR="003E7B96" w:rsidRPr="008B41BD">
        <w:rPr>
          <w:b/>
          <w:bCs/>
          <w:lang w:val="en-US"/>
        </w:rPr>
        <w:t>frame</w:t>
      </w:r>
    </w:p>
    <w:tbl>
      <w:tblPr>
        <w:tblpPr w:leftFromText="180" w:rightFromText="180" w:vertAnchor="page" w:horzAnchor="margin" w:tblpXSpec="center" w:tblpY="2716"/>
        <w:tblW w:w="146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8"/>
        <w:gridCol w:w="858"/>
        <w:gridCol w:w="3242"/>
        <w:gridCol w:w="3242"/>
        <w:gridCol w:w="2956"/>
        <w:gridCol w:w="3432"/>
      </w:tblGrid>
      <w:tr w:rsidR="009E4061" w:rsidRPr="00E0017E" w14:paraId="7F8D17C7" w14:textId="77777777" w:rsidTr="009E4061">
        <w:trPr>
          <w:trHeight w:val="545"/>
        </w:trPr>
        <w:tc>
          <w:tcPr>
            <w:tcW w:w="948"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0C1A5717" w14:textId="77777777" w:rsidR="009E4061" w:rsidRPr="00E0017E" w:rsidRDefault="009E4061" w:rsidP="009E4061">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Cluster ID</w:t>
            </w:r>
          </w:p>
        </w:tc>
        <w:tc>
          <w:tcPr>
            <w:tcW w:w="858"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698BBD28" w14:textId="176A6682" w:rsidR="009E4061" w:rsidRPr="00E0017E" w:rsidRDefault="009E4061" w:rsidP="009E4061">
            <w:pPr>
              <w:autoSpaceDE w:val="0"/>
              <w:autoSpaceDN w:val="0"/>
              <w:adjustRightInd w:val="0"/>
              <w:spacing w:line="252" w:lineRule="auto"/>
              <w:jc w:val="center"/>
              <w:rPr>
                <w:rFonts w:ascii="Calibri" w:hAnsi="Calibri" w:cs="Calibri"/>
                <w:lang w:val="en-US"/>
              </w:rPr>
            </w:pPr>
            <w:r w:rsidRPr="00E0017E">
              <w:rPr>
                <w:lang w:val="en-US"/>
              </w:rPr>
              <w:t>Citing article</w:t>
            </w:r>
          </w:p>
        </w:tc>
        <w:tc>
          <w:tcPr>
            <w:tcW w:w="3242"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30E4A364" w14:textId="77777777" w:rsidR="009E4061" w:rsidRPr="00E0017E" w:rsidRDefault="009E4061" w:rsidP="009E4061">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The major citing article | Coverage</w:t>
            </w:r>
          </w:p>
        </w:tc>
        <w:tc>
          <w:tcPr>
            <w:tcW w:w="3242"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4E5CF078" w14:textId="77777777" w:rsidR="009E4061" w:rsidRPr="00E0017E" w:rsidRDefault="009E4061" w:rsidP="009E4061">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1</w:t>
            </w:r>
            <w:r w:rsidRPr="00E0017E">
              <w:rPr>
                <w:rFonts w:ascii="Calibri" w:hAnsi="Calibri" w:cs="Calibri"/>
                <w:vertAlign w:val="superscript"/>
                <w:lang w:val="en-US"/>
              </w:rPr>
              <w:t>st</w:t>
            </w:r>
            <w:r w:rsidRPr="00E0017E">
              <w:rPr>
                <w:rFonts w:ascii="Calibri" w:hAnsi="Calibri" w:cs="Calibri"/>
                <w:lang w:val="en-US"/>
              </w:rPr>
              <w:t xml:space="preserve"> Most co-cited reference | Frequency</w:t>
            </w:r>
          </w:p>
        </w:tc>
        <w:tc>
          <w:tcPr>
            <w:tcW w:w="2956"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5E820DD3" w14:textId="77777777" w:rsidR="009E4061" w:rsidRPr="00E0017E" w:rsidRDefault="009E4061" w:rsidP="009E4061">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2</w:t>
            </w:r>
            <w:r w:rsidRPr="00E0017E">
              <w:rPr>
                <w:rFonts w:ascii="Calibri" w:hAnsi="Calibri" w:cs="Calibri"/>
                <w:vertAlign w:val="superscript"/>
                <w:lang w:val="en-US"/>
              </w:rPr>
              <w:t>nd</w:t>
            </w:r>
            <w:r w:rsidRPr="00E0017E">
              <w:rPr>
                <w:rFonts w:ascii="Calibri" w:hAnsi="Calibri" w:cs="Calibri"/>
                <w:lang w:val="en-US"/>
              </w:rPr>
              <w:t xml:space="preserve"> Most co-cited reference | Frequency</w:t>
            </w:r>
          </w:p>
        </w:tc>
        <w:tc>
          <w:tcPr>
            <w:tcW w:w="3432"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3E593683" w14:textId="77777777" w:rsidR="009E4061" w:rsidRPr="00E0017E" w:rsidRDefault="009E4061" w:rsidP="009E4061">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3</w:t>
            </w:r>
            <w:r w:rsidRPr="00E0017E">
              <w:rPr>
                <w:rFonts w:ascii="Calibri" w:hAnsi="Calibri" w:cs="Calibri"/>
                <w:vertAlign w:val="superscript"/>
                <w:lang w:val="en-US"/>
              </w:rPr>
              <w:t>rd</w:t>
            </w:r>
            <w:r w:rsidRPr="00E0017E">
              <w:rPr>
                <w:rFonts w:ascii="Calibri" w:hAnsi="Calibri" w:cs="Calibri"/>
                <w:lang w:val="en-US"/>
              </w:rPr>
              <w:t xml:space="preserve"> Most co-cited reference | Frequency</w:t>
            </w:r>
          </w:p>
        </w:tc>
      </w:tr>
      <w:tr w:rsidR="00DB1669" w:rsidRPr="00E0017E" w14:paraId="3D03591F" w14:textId="77777777" w:rsidTr="009E4061">
        <w:trPr>
          <w:trHeight w:val="541"/>
        </w:trPr>
        <w:tc>
          <w:tcPr>
            <w:tcW w:w="94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2D6257A"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#0</w:t>
            </w:r>
          </w:p>
        </w:tc>
        <w:tc>
          <w:tcPr>
            <w:tcW w:w="85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C68A0A5" w14:textId="67EB36DB"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299</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4E7C649" w14:textId="6FA964A7" w:rsidR="00DB1669" w:rsidRPr="00E0017E" w:rsidRDefault="00DB1669" w:rsidP="00DB1669">
            <w:pPr>
              <w:autoSpaceDE w:val="0"/>
              <w:autoSpaceDN w:val="0"/>
              <w:adjustRightInd w:val="0"/>
              <w:spacing w:line="252" w:lineRule="auto"/>
              <w:jc w:val="center"/>
              <w:rPr>
                <w:rFonts w:ascii="Calibri" w:hAnsi="Calibri" w:cs="Calibri"/>
                <w:lang w:val="en-US"/>
              </w:rPr>
            </w:pPr>
            <w:r w:rsidRPr="002E4445">
              <w:rPr>
                <w:rFonts w:cstheme="minorHAnsi"/>
                <w:lang w:val="en-US"/>
              </w:rPr>
              <w:fldChar w:fldCharType="begin"/>
            </w:r>
            <w:r w:rsidRPr="002E4445">
              <w:rPr>
                <w:rFonts w:cstheme="minorHAnsi"/>
                <w:lang w:val="en-US"/>
              </w:rPr>
              <w:instrText xml:space="preserve"> ADDIN EN.CITE &lt;EndNote&gt;&lt;Cite AuthorYear="1"&gt;&lt;Author&gt;Vurdien&lt;/Author&gt;&lt;Year&gt;2017&lt;/Year&gt;&lt;RecNum&gt;92&lt;/RecNum&gt;&lt;DisplayText&gt;Vurdien (2017)&lt;/DisplayText&gt;&lt;record&gt;&lt;rec-number&gt;92&lt;/rec-number&gt;&lt;foreign-keys&gt;&lt;key app="EN" db-id="r9wdexew80f5daev52q5p02yxsf95pwxa0zv" timestamp="1668453042"&gt;92&lt;/key&gt;&lt;/foreign-keys&gt;&lt;ref-type name="Journal Article"&gt;17&lt;/ref-type&gt;&lt;contributors&gt;&lt;authors&gt;&lt;author&gt;Vurdien, Ruby&lt;/author&gt;&lt;/authors&gt;&lt;/contributors&gt;&lt;titles&gt;&lt;title&gt;Mobile Assisted Vocabulary Acquisition and Wikis to Enhance Writing Skills&lt;/title&gt;&lt;secondary-title&gt;International Journal of Computer-Assisted Language Learning and Teaching (IJCALLT)&lt;/secondary-title&gt;&lt;/titles&gt;&lt;periodical&gt;&lt;full-title&gt;International Journal of Computer-Assisted Language Learning and Teaching (IJCALLT)&lt;/full-title&gt;&lt;/periodical&gt;&lt;pages&gt;1-21&lt;/pages&gt;&lt;volume&gt;7&lt;/volume&gt;&lt;number&gt;2&lt;/number&gt;&lt;dates&gt;&lt;year&gt;2017&lt;/year&gt;&lt;/dates&gt;&lt;pub-location&gt;Hershey, PA, USA&lt;/pub-location&gt;&lt;publisher&gt;IGI Global&lt;/publisher&gt;&lt;isbn&gt;2155-7098&lt;/isbn&gt;&lt;urls&gt;&lt;related-urls&gt;&lt;url&gt;https://services.igi-global.com/resolvedoi/resolve.aspx?doi=10.4018/IJCALLT.2017040101&lt;/url&gt;&lt;/related-urls&gt;&lt;/urls&gt;&lt;electronic-resource-num&gt;10.4018/IJCALLT.2017040101&lt;/electronic-resource-num&gt;&lt;/record&gt;&lt;/Cite&gt;&lt;/EndNote&gt;</w:instrText>
            </w:r>
            <w:r w:rsidRPr="002E4445">
              <w:rPr>
                <w:rFonts w:cstheme="minorHAnsi"/>
                <w:lang w:val="en-US"/>
              </w:rPr>
              <w:fldChar w:fldCharType="separate"/>
            </w:r>
            <w:r w:rsidRPr="002E4445">
              <w:rPr>
                <w:rFonts w:cstheme="minorHAnsi"/>
                <w:lang w:val="en-US"/>
              </w:rPr>
              <w:t>Vurdien (2017)</w:t>
            </w:r>
            <w:r w:rsidRPr="002E4445">
              <w:rPr>
                <w:rFonts w:cstheme="minorHAnsi"/>
                <w:lang w:val="en-US"/>
              </w:rPr>
              <w:fldChar w:fldCharType="end"/>
            </w:r>
            <w:r w:rsidRPr="002E4445">
              <w:rPr>
                <w:rFonts w:cstheme="minorHAnsi"/>
                <w:lang w:val="en-US"/>
              </w:rPr>
              <w:t xml:space="preserve"> | 22</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AAED163" w14:textId="567C13FB" w:rsidR="00DB1669" w:rsidRPr="00E0017E" w:rsidRDefault="00DB1669" w:rsidP="00DB1669">
            <w:pPr>
              <w:autoSpaceDE w:val="0"/>
              <w:autoSpaceDN w:val="0"/>
              <w:adjustRightInd w:val="0"/>
              <w:spacing w:line="252" w:lineRule="auto"/>
              <w:jc w:val="center"/>
              <w:rPr>
                <w:rFonts w:ascii="Calibri" w:hAnsi="Calibri" w:cs="Calibri"/>
                <w:lang w:val="en-US"/>
              </w:rPr>
            </w:pPr>
            <w:r w:rsidRPr="002E4445">
              <w:rPr>
                <w:rFonts w:cstheme="minorHAnsi"/>
                <w:lang w:val="en-US"/>
              </w:rPr>
              <w:fldChar w:fldCharType="begin"/>
            </w:r>
            <w:r>
              <w:rPr>
                <w:rFonts w:cstheme="minorHAnsi"/>
                <w:lang w:val="en-US"/>
              </w:rPr>
              <w:instrText xml:space="preserve"> ADDIN EN.CITE &lt;EndNote&gt;&lt;Cite AuthorYear="1"&gt;&lt;Author&gt;Nation&lt;/Author&gt;&lt;Year&gt;2001&lt;/Year&gt;&lt;RecNum&gt;93&lt;/RecNum&gt;&lt;DisplayText&gt;Nation (2001)&lt;/DisplayText&gt;&lt;record&gt;&lt;rec-number&gt;93&lt;/rec-number&gt;&lt;foreign-keys&gt;&lt;key app="EN" db-id="r9wdexew80f5daev52q5p02yxsf95pwxa0zv" timestamp="1668453408"&gt;93&lt;/key&gt;&lt;/foreign-keys&gt;&lt;ref-type name="Book"&gt;6&lt;/ref-type&gt;&lt;contributors&gt;&lt;authors&gt;&lt;author&gt;Nation, I. S. P.&lt;/author&gt;&lt;/authors&gt;&lt;/contributors&gt;&lt;titles&gt;&lt;title&gt;Learning vocabulary in another language&lt;/title&gt;&lt;secondary-title&gt;Cambridge Applied Linguistics&lt;/secondary-title&gt;&lt;/titles&gt;&lt;dates&gt;&lt;year&gt;2001&lt;/year&gt;&lt;/dates&gt;&lt;pub-location&gt;Cambridge&lt;/pub-location&gt;&lt;publisher&gt;Cambridge University Press&lt;/publisher&gt;&lt;isbn&gt;9780521804981&lt;/isbn&gt;&lt;urls&gt;&lt;/urls&gt;&lt;electronic-resource-num&gt;DOI: 10.1017/CBO9781139524759&lt;/electronic-resource-num&gt;&lt;remote-database-name&gt;Cambridge Core&lt;/remote-database-name&gt;&lt;remote-database-provider&gt;Cambridge University Press&lt;/remote-database-provider&gt;&lt;/record&gt;&lt;/Cite&gt;&lt;/EndNote&gt;</w:instrText>
            </w:r>
            <w:r w:rsidRPr="002E4445">
              <w:rPr>
                <w:rFonts w:cstheme="minorHAnsi"/>
                <w:lang w:val="en-US"/>
              </w:rPr>
              <w:fldChar w:fldCharType="separate"/>
            </w:r>
            <w:r w:rsidRPr="002E4445">
              <w:rPr>
                <w:rFonts w:cstheme="minorHAnsi"/>
                <w:noProof/>
                <w:lang w:val="en-US"/>
              </w:rPr>
              <w:t>Nation (2001)</w:t>
            </w:r>
            <w:r w:rsidRPr="002E4445">
              <w:rPr>
                <w:rFonts w:cstheme="minorHAnsi"/>
                <w:lang w:val="en-US"/>
              </w:rPr>
              <w:fldChar w:fldCharType="end"/>
            </w:r>
            <w:r w:rsidRPr="002E4445">
              <w:rPr>
                <w:rFonts w:cstheme="minorHAnsi"/>
                <w:lang w:val="en-US"/>
              </w:rPr>
              <w:t xml:space="preserve"> | 161</w:t>
            </w:r>
          </w:p>
        </w:tc>
        <w:tc>
          <w:tcPr>
            <w:tcW w:w="295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FA387E7" w14:textId="322FA191" w:rsidR="00DB1669" w:rsidRPr="00E0017E" w:rsidRDefault="00DB1669" w:rsidP="00DB1669">
            <w:pPr>
              <w:autoSpaceDE w:val="0"/>
              <w:autoSpaceDN w:val="0"/>
              <w:adjustRightInd w:val="0"/>
              <w:spacing w:line="252" w:lineRule="auto"/>
              <w:jc w:val="center"/>
              <w:rPr>
                <w:rFonts w:ascii="Calibri" w:hAnsi="Calibri" w:cs="Calibri"/>
                <w:lang w:val="en-US"/>
              </w:rPr>
            </w:pPr>
            <w:r w:rsidRPr="002E4445">
              <w:rPr>
                <w:rFonts w:cstheme="minorHAnsi"/>
                <w:lang w:val="en-US"/>
              </w:rPr>
              <w:fldChar w:fldCharType="begin"/>
            </w:r>
            <w:r w:rsidR="00EF6BD8">
              <w:rPr>
                <w:rFonts w:cstheme="minorHAnsi"/>
                <w:lang w:val="en-US"/>
              </w:rPr>
              <w:instrText xml:space="preserve"> ADDIN EN.CITE &lt;EndNote&gt;&lt;Cite AuthorYear="1"&gt;&lt;Author&gt;Golonka&lt;/Author&gt;&lt;Year&gt;2014&lt;/Year&gt;&lt;RecNum&gt;94&lt;/RecNum&gt;&lt;DisplayText&gt;Golonka et al. (2014)&lt;/DisplayText&gt;&lt;record&gt;&lt;rec-number&gt;94&lt;/rec-number&gt;&lt;foreign-keys&gt;&lt;key app="EN" db-id="r9wdexew80f5daev52q5p02yxsf95pwxa0zv" timestamp="1668453489"&gt;94&lt;/key&gt;&lt;/foreign-keys&gt;&lt;ref-type name="Journal Article"&gt;17&lt;/ref-type&gt;&lt;contributors&gt;&lt;authors&gt;&lt;author&gt;Golonka, Ewa&lt;/author&gt;&lt;author&gt;Bowles, Anita&lt;/author&gt;&lt;author&gt;Frank, Victor&lt;/author&gt;&lt;author&gt;Richardson, Dorna&lt;/author&gt;&lt;author&gt;Freynik, Suzanne&lt;/author&gt;&lt;/authors&gt;&lt;/contributors&gt;&lt;titles&gt;&lt;title&gt;Technologies for foreign language learning: A review of technology types and their effectiveness&lt;/title&gt;&lt;secondary-title&gt;COMPUTER ASSISTED LANGUAGE LEARNING&lt;/secondary-title&gt;&lt;/titles&gt;&lt;periodical&gt;&lt;full-title&gt;Computer Assisted Language Learning&lt;/full-title&gt;&lt;/periodical&gt;&lt;pages&gt;70-105&lt;/pages&gt;&lt;volume&gt;27&lt;/volume&gt;&lt;dates&gt;&lt;year&gt;2014&lt;/year&gt;&lt;pub-dates&gt;&lt;date&gt;02/01&lt;/date&gt;&lt;/pub-dates&gt;&lt;/dates&gt;&lt;urls&gt;&lt;/urls&gt;&lt;electronic-resource-num&gt;10.1080/09588221.2012.700315&lt;/electronic-resource-num&gt;&lt;/record&gt;&lt;/Cite&gt;&lt;/EndNote&gt;</w:instrText>
            </w:r>
            <w:r w:rsidRPr="002E4445">
              <w:rPr>
                <w:rFonts w:cstheme="minorHAnsi"/>
                <w:lang w:val="en-US"/>
              </w:rPr>
              <w:fldChar w:fldCharType="separate"/>
            </w:r>
            <w:r w:rsidR="00EF6BD8">
              <w:rPr>
                <w:rFonts w:cstheme="minorHAnsi"/>
                <w:noProof/>
                <w:lang w:val="en-US"/>
              </w:rPr>
              <w:t>Golonka et al. (2014)</w:t>
            </w:r>
            <w:r w:rsidRPr="002E4445">
              <w:rPr>
                <w:rFonts w:cstheme="minorHAnsi"/>
                <w:lang w:val="en-US"/>
              </w:rPr>
              <w:fldChar w:fldCharType="end"/>
            </w:r>
            <w:r w:rsidRPr="002E4445">
              <w:rPr>
                <w:rFonts w:cstheme="minorHAnsi"/>
                <w:lang w:val="en-US"/>
              </w:rPr>
              <w:t xml:space="preserve"> | 77</w:t>
            </w:r>
          </w:p>
        </w:tc>
        <w:tc>
          <w:tcPr>
            <w:tcW w:w="343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FA16098" w14:textId="046957E0" w:rsidR="00DB1669" w:rsidRPr="00E0017E" w:rsidRDefault="00DB1669" w:rsidP="00DB1669">
            <w:pPr>
              <w:autoSpaceDE w:val="0"/>
              <w:autoSpaceDN w:val="0"/>
              <w:adjustRightInd w:val="0"/>
              <w:spacing w:line="252" w:lineRule="auto"/>
              <w:jc w:val="center"/>
              <w:rPr>
                <w:rFonts w:ascii="Calibri" w:hAnsi="Calibri" w:cs="Calibri"/>
                <w:lang w:val="en-US"/>
              </w:rPr>
            </w:pPr>
            <w:r w:rsidRPr="002E4445">
              <w:rPr>
                <w:rFonts w:cstheme="minorHAnsi"/>
                <w:lang w:val="en-US"/>
              </w:rPr>
              <w:fldChar w:fldCharType="begin"/>
            </w:r>
            <w:r w:rsidRPr="002E4445">
              <w:rPr>
                <w:rFonts w:cstheme="minorHAnsi"/>
                <w:lang w:val="en-US"/>
              </w:rPr>
              <w:instrText xml:space="preserve"> ADDIN EN.CITE &lt;EndNote&gt;&lt;Cite AuthorYear="1"&gt;&lt;Author&gt;Thornton&lt;/Author&gt;&lt;Year&gt;2005&lt;/Year&gt;&lt;RecNum&gt;95&lt;/RecNum&gt;&lt;DisplayText&gt;Thornton and Houser (2005)&lt;/DisplayText&gt;&lt;record&gt;&lt;rec-number&gt;95&lt;/rec-number&gt;&lt;foreign-keys&gt;&lt;key app="EN" db-id="r9wdexew80f5daev52q5p02yxsf95pwxa0zv" timestamp="1668453554"&gt;95&lt;/key&gt;&lt;/foreign-keys&gt;&lt;ref-type name="Journal Article"&gt;17&lt;/ref-type&gt;&lt;contributors&gt;&lt;authors&gt;&lt;author&gt;Thornton, Patricia&lt;/author&gt;&lt;author&gt;Houser, Chris&lt;/author&gt;&lt;/authors&gt;&lt;/contributors&gt;&lt;titles&gt;&lt;title&gt;Using mobile phones in English education in Japan&lt;/title&gt;&lt;secondary-title&gt;Journal of Computer Assisted Learning&lt;/secondary-title&gt;&lt;/titles&gt;&lt;periodical&gt;&lt;full-title&gt;Journal of Computer Assisted Learning&lt;/full-title&gt;&lt;/periodical&gt;&lt;pages&gt;217-228&lt;/pages&gt;&lt;volume&gt;21&lt;/volume&gt;&lt;number&gt;3&lt;/number&gt;&lt;dates&gt;&lt;year&gt;2005&lt;/year&gt;&lt;/dates&gt;&lt;isbn&gt;0266-4909&lt;/isbn&gt;&lt;urls&gt;&lt;related-urls&gt;&lt;url&gt;https://onlinelibrary.wiley.com/doi/abs/10.1111/j.1365-2729.2005.00129.x&lt;/url&gt;&lt;/related-urls&gt;&lt;/urls&gt;&lt;electronic-resource-num&gt;https://doi.org/10.1111/j.1365-2729.2005.00129.x&lt;/electronic-resource-num&gt;&lt;/record&gt;&lt;/Cite&gt;&lt;/EndNote&gt;</w:instrText>
            </w:r>
            <w:r w:rsidRPr="002E4445">
              <w:rPr>
                <w:rFonts w:cstheme="minorHAnsi"/>
                <w:lang w:val="en-US"/>
              </w:rPr>
              <w:fldChar w:fldCharType="separate"/>
            </w:r>
            <w:r w:rsidRPr="002E4445">
              <w:rPr>
                <w:rFonts w:cstheme="minorHAnsi"/>
                <w:lang w:val="en-US"/>
              </w:rPr>
              <w:t>Thornton and Houser (2005)</w:t>
            </w:r>
            <w:r w:rsidRPr="002E4445">
              <w:rPr>
                <w:rFonts w:cstheme="minorHAnsi"/>
                <w:lang w:val="en-US"/>
              </w:rPr>
              <w:fldChar w:fldCharType="end"/>
            </w:r>
            <w:r w:rsidRPr="002E4445">
              <w:rPr>
                <w:rFonts w:cstheme="minorHAnsi"/>
                <w:lang w:val="en-US"/>
              </w:rPr>
              <w:t xml:space="preserve"> | 67</w:t>
            </w:r>
          </w:p>
        </w:tc>
      </w:tr>
      <w:tr w:rsidR="00DB1669" w:rsidRPr="00E0017E" w14:paraId="73773067" w14:textId="77777777" w:rsidTr="009E4061">
        <w:trPr>
          <w:trHeight w:val="325"/>
        </w:trPr>
        <w:tc>
          <w:tcPr>
            <w:tcW w:w="948" w:type="dxa"/>
            <w:tcBorders>
              <w:top w:val="single" w:sz="4" w:space="0" w:color="666666"/>
              <w:left w:val="single" w:sz="4" w:space="0" w:color="666666"/>
              <w:bottom w:val="single" w:sz="4" w:space="0" w:color="666666"/>
              <w:right w:val="single" w:sz="4" w:space="0" w:color="666666"/>
            </w:tcBorders>
            <w:vAlign w:val="center"/>
          </w:tcPr>
          <w:p w14:paraId="447ED30D"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#1</w:t>
            </w:r>
          </w:p>
        </w:tc>
        <w:tc>
          <w:tcPr>
            <w:tcW w:w="858" w:type="dxa"/>
            <w:tcBorders>
              <w:top w:val="single" w:sz="4" w:space="0" w:color="666666"/>
              <w:left w:val="single" w:sz="4" w:space="0" w:color="666666"/>
              <w:bottom w:val="single" w:sz="4" w:space="0" w:color="666666"/>
              <w:right w:val="single" w:sz="4" w:space="0" w:color="666666"/>
            </w:tcBorders>
            <w:vAlign w:val="center"/>
          </w:tcPr>
          <w:p w14:paraId="50737CED" w14:textId="45A46126"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161</w:t>
            </w:r>
          </w:p>
        </w:tc>
        <w:tc>
          <w:tcPr>
            <w:tcW w:w="3242" w:type="dxa"/>
            <w:tcBorders>
              <w:top w:val="single" w:sz="4" w:space="0" w:color="666666"/>
              <w:left w:val="single" w:sz="4" w:space="0" w:color="666666"/>
              <w:bottom w:val="single" w:sz="4" w:space="0" w:color="666666"/>
              <w:right w:val="single" w:sz="4" w:space="0" w:color="666666"/>
            </w:tcBorders>
            <w:vAlign w:val="center"/>
          </w:tcPr>
          <w:p w14:paraId="798C7CD1" w14:textId="585CDE0D"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AuthorYear="1"&gt;&lt;Author&gt;Fischer&lt;/Author&gt;&lt;Year&gt;2007&lt;/Year&gt;&lt;RecNum&gt;96&lt;/RecNum&gt;&lt;DisplayText&gt;Fischer (2007)&lt;/DisplayText&gt;&lt;record&gt;&lt;rec-number&gt;96&lt;/rec-number&gt;&lt;foreign-keys&gt;&lt;key app="EN" db-id="r9wdexew80f5daev52q5p02yxsf95pwxa0zv" timestamp="1668881951"&gt;96&lt;/key&gt;&lt;/foreign-keys&gt;&lt;ref-type name="Journal Article"&gt;17&lt;/ref-type&gt;&lt;contributors&gt;&lt;authors&gt;&lt;author&gt;Fischer, Robert&lt;/author&gt;&lt;/authors&gt;&lt;/contributors&gt;&lt;titles&gt;&lt;title&gt;How do we Know what Students are Actually Doing? Monitoring Students&amp;apos; Behavior in CALL&lt;/title&gt;&lt;secondary-title&gt;Computer Assisted Language Learning&lt;/secondary-title&gt;&lt;/titles&gt;&lt;periodical&gt;&lt;full-title&gt;Computer Assisted Language Learning&lt;/full-title&gt;&lt;/periodical&gt;&lt;pages&gt;409-442&lt;/pages&gt;&lt;volume&gt;20&lt;/volume&gt;&lt;number&gt;5&lt;/number&gt;&lt;dates&gt;&lt;year&gt;2007&lt;/year&gt;&lt;pub-dates&gt;&lt;date&gt;2007/12/01&lt;/date&gt;&lt;/pub-dates&gt;&lt;/dates&gt;&lt;publisher&gt;Routledge&lt;/publisher&gt;&lt;isbn&gt;0958-8221&lt;/isbn&gt;&lt;urls&gt;&lt;related-urls&gt;&lt;url&gt;https://doi.org/10.1080/09588220701746013&lt;/url&gt;&lt;/related-urls&gt;&lt;/urls&gt;&lt;electronic-resource-num&gt;10.1080/09588220701746013&lt;/electronic-resource-num&gt;&lt;/record&gt;&lt;/Cite&gt;&lt;/EndNote&gt;</w:instrText>
            </w:r>
            <w:r w:rsidRPr="00694D9C">
              <w:rPr>
                <w:rFonts w:cstheme="minorHAnsi"/>
                <w:lang w:val="en-US"/>
              </w:rPr>
              <w:fldChar w:fldCharType="separate"/>
            </w:r>
            <w:r w:rsidRPr="00694D9C">
              <w:rPr>
                <w:rFonts w:cstheme="minorHAnsi"/>
                <w:noProof/>
                <w:lang w:val="en-US"/>
              </w:rPr>
              <w:t>Fischer (2007)</w:t>
            </w:r>
            <w:r w:rsidRPr="00694D9C">
              <w:rPr>
                <w:rFonts w:cstheme="minorHAnsi"/>
                <w:lang w:val="en-US"/>
              </w:rPr>
              <w:fldChar w:fldCharType="end"/>
            </w:r>
            <w:r w:rsidRPr="00694D9C">
              <w:rPr>
                <w:rFonts w:cstheme="minorHAnsi"/>
                <w:lang w:val="en-US"/>
              </w:rPr>
              <w:t xml:space="preserve"> | 20</w:t>
            </w:r>
          </w:p>
        </w:tc>
        <w:tc>
          <w:tcPr>
            <w:tcW w:w="3242" w:type="dxa"/>
            <w:tcBorders>
              <w:top w:val="single" w:sz="4" w:space="0" w:color="666666"/>
              <w:left w:val="single" w:sz="4" w:space="0" w:color="666666"/>
              <w:bottom w:val="single" w:sz="4" w:space="0" w:color="666666"/>
              <w:right w:val="single" w:sz="4" w:space="0" w:color="666666"/>
            </w:tcBorders>
            <w:vAlign w:val="center"/>
          </w:tcPr>
          <w:p w14:paraId="1D9D4D46" w14:textId="7DBF82F8"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AuthorYear="1"&gt;&lt;Author&gt;Levy&lt;/Author&gt;&lt;Year&gt;1997&lt;/Year&gt;&lt;RecNum&gt;97&lt;/RecNum&gt;&lt;DisplayText&gt;Levy (1997)&lt;/DisplayText&gt;&lt;record&gt;&lt;rec-number&gt;97&lt;/rec-number&gt;&lt;foreign-keys&gt;&lt;key app="EN" db-id="r9wdexew80f5daev52q5p02yxsf95pwxa0zv" timestamp="1668882113"&gt;97&lt;/key&gt;&lt;/foreign-keys&gt;&lt;ref-type name="Book"&gt;6&lt;/ref-type&gt;&lt;contributors&gt;&lt;authors&gt;&lt;author&gt;Levy, Michael&lt;/author&gt;&lt;/authors&gt;&lt;/contributors&gt;&lt;titles&gt;&lt;title&gt;Computer-assisted language learning: Context and conceptualization&lt;/title&gt;&lt;/titles&gt;&lt;dates&gt;&lt;year&gt;1997&lt;/year&gt;&lt;/dates&gt;&lt;publisher&gt;Oxford University Press&lt;/publisher&gt;&lt;isbn&gt;019823631X&lt;/isbn&gt;&lt;urls&gt;&lt;/urls&gt;&lt;/record&gt;&lt;/Cite&gt;&lt;/EndNote&gt;</w:instrText>
            </w:r>
            <w:r w:rsidRPr="00694D9C">
              <w:rPr>
                <w:rFonts w:cstheme="minorHAnsi"/>
                <w:lang w:val="en-US"/>
              </w:rPr>
              <w:fldChar w:fldCharType="separate"/>
            </w:r>
            <w:r w:rsidRPr="00694D9C">
              <w:rPr>
                <w:rFonts w:cstheme="minorHAnsi"/>
                <w:noProof/>
                <w:lang w:val="en-US"/>
              </w:rPr>
              <w:t>Levy (1997)</w:t>
            </w:r>
            <w:r w:rsidRPr="00694D9C">
              <w:rPr>
                <w:rFonts w:cstheme="minorHAnsi"/>
                <w:lang w:val="en-US"/>
              </w:rPr>
              <w:fldChar w:fldCharType="end"/>
            </w:r>
            <w:r w:rsidRPr="00694D9C">
              <w:rPr>
                <w:rFonts w:cstheme="minorHAnsi"/>
                <w:lang w:val="en-US"/>
              </w:rPr>
              <w:t xml:space="preserve"> | 89</w:t>
            </w:r>
          </w:p>
        </w:tc>
        <w:tc>
          <w:tcPr>
            <w:tcW w:w="2956" w:type="dxa"/>
            <w:tcBorders>
              <w:top w:val="single" w:sz="4" w:space="0" w:color="666666"/>
              <w:left w:val="single" w:sz="4" w:space="0" w:color="666666"/>
              <w:bottom w:val="single" w:sz="4" w:space="0" w:color="666666"/>
              <w:right w:val="single" w:sz="4" w:space="0" w:color="666666"/>
            </w:tcBorders>
            <w:vAlign w:val="center"/>
          </w:tcPr>
          <w:p w14:paraId="36AA26E9" w14:textId="371053AA"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AuthorYear="1"&gt;&lt;Author&gt;Krashen&lt;/Author&gt;&lt;Year&gt;1985&lt;/Year&gt;&lt;RecNum&gt;98&lt;/RecNum&gt;&lt;DisplayText&gt;Krashen (1985)&lt;/DisplayText&gt;&lt;record&gt;&lt;rec-number&gt;98&lt;/rec-number&gt;&lt;foreign-keys&gt;&lt;key app="EN" db-id="r9wdexew80f5daev52q5p02yxsf95pwxa0zv" timestamp="1668882368"&gt;98&lt;/key&gt;&lt;/foreign-keys&gt;&lt;ref-type name="Book"&gt;6&lt;/ref-type&gt;&lt;contributors&gt;&lt;authors&gt;&lt;author&gt;Krashen, Stephen D.&lt;/author&gt;&lt;/authors&gt;&lt;/contributors&gt;&lt;titles&gt;&lt;title&gt;The input hypothesis : issues and implications&lt;/title&gt;&lt;/titles&gt;&lt;pages&gt;viii, 120 p.&lt;/pages&gt;&lt;keywords&gt;&lt;keyword&gt;Language and languages Study and teaching.&lt;/keyword&gt;&lt;keyword&gt;Language acquisition.&lt;/keyword&gt;&lt;/keywords&gt;&lt;dates&gt;&lt;year&gt;1985&lt;/year&gt;&lt;/dates&gt;&lt;pub-location&gt;London ; New York&lt;/pub-location&gt;&lt;publisher&gt;Longman&lt;/publisher&gt;&lt;isbn&gt;0582553814 (pbk.)&lt;/isbn&gt;&lt;accession-num&gt;401622&lt;/accession-num&gt;&lt;urls&gt;&lt;/urls&gt;&lt;/record&gt;&lt;/Cite&gt;&lt;/EndNote&gt;</w:instrText>
            </w:r>
            <w:r w:rsidRPr="00694D9C">
              <w:rPr>
                <w:rFonts w:cstheme="minorHAnsi"/>
                <w:lang w:val="en-US"/>
              </w:rPr>
              <w:fldChar w:fldCharType="separate"/>
            </w:r>
            <w:r w:rsidRPr="00694D9C">
              <w:rPr>
                <w:rFonts w:cstheme="minorHAnsi"/>
                <w:noProof/>
                <w:lang w:val="en-US"/>
              </w:rPr>
              <w:t>Krashen (1985)</w:t>
            </w:r>
            <w:r w:rsidRPr="00694D9C">
              <w:rPr>
                <w:rFonts w:cstheme="minorHAnsi"/>
                <w:lang w:val="en-US"/>
              </w:rPr>
              <w:fldChar w:fldCharType="end"/>
            </w:r>
            <w:r w:rsidRPr="00694D9C">
              <w:rPr>
                <w:rFonts w:cstheme="minorHAnsi"/>
                <w:lang w:val="en-US"/>
              </w:rPr>
              <w:t xml:space="preserve"> | 79</w:t>
            </w:r>
          </w:p>
        </w:tc>
        <w:tc>
          <w:tcPr>
            <w:tcW w:w="3432" w:type="dxa"/>
            <w:tcBorders>
              <w:top w:val="single" w:sz="4" w:space="0" w:color="666666"/>
              <w:left w:val="single" w:sz="4" w:space="0" w:color="666666"/>
              <w:bottom w:val="single" w:sz="4" w:space="0" w:color="666666"/>
              <w:right w:val="single" w:sz="4" w:space="0" w:color="666666"/>
            </w:tcBorders>
            <w:vAlign w:val="center"/>
          </w:tcPr>
          <w:p w14:paraId="38A38020" w14:textId="08666612"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AuthorYear="1"&gt;&lt;Author&gt;Oxford&lt;/Author&gt;&lt;Year&gt;1990&lt;/Year&gt;&lt;RecNum&gt;100&lt;/RecNum&gt;&lt;DisplayText&gt;Oxford (1990)&lt;/DisplayText&gt;&lt;record&gt;&lt;rec-number&gt;100&lt;/rec-number&gt;&lt;foreign-keys&gt;&lt;key app="EN" db-id="r9wdexew80f5daev52q5p02yxsf95pwxa0zv" timestamp="1668882538"&gt;100&lt;/key&gt;&lt;/foreign-keys&gt;&lt;ref-type name="Book"&gt;6&lt;/ref-type&gt;&lt;contributors&gt;&lt;authors&gt;&lt;author&gt;Oxford, Rebecca L.&lt;/author&gt;&lt;/authors&gt;&lt;/contributors&gt;&lt;titles&gt;&lt;title&gt;Language learning strategies&lt;/title&gt;&lt;/titles&gt;&lt;pages&gt;xxii, 342 p.&lt;/pages&gt;&lt;keywords&gt;&lt;keyword&gt;Language and languages Study and teaching.&lt;/keyword&gt;&lt;/keywords&gt;&lt;dates&gt;&lt;year&gt;1990&lt;/year&gt;&lt;/dates&gt;&lt;pub-location&gt;New York&lt;/pub-location&gt;&lt;publisher&gt;Newbury House Publisher&lt;/publisher&gt;&lt;isbn&gt;0066326079&lt;/isbn&gt;&lt;accession-num&gt;3551260&lt;/accession-num&gt;&lt;urls&gt;&lt;/urls&gt;&lt;/record&gt;&lt;/Cite&gt;&lt;/EndNote&gt;</w:instrText>
            </w:r>
            <w:r w:rsidRPr="00694D9C">
              <w:rPr>
                <w:rFonts w:cstheme="minorHAnsi"/>
                <w:lang w:val="en-US"/>
              </w:rPr>
              <w:fldChar w:fldCharType="separate"/>
            </w:r>
            <w:r w:rsidRPr="00694D9C">
              <w:rPr>
                <w:rFonts w:cstheme="minorHAnsi"/>
                <w:noProof/>
                <w:lang w:val="en-US"/>
              </w:rPr>
              <w:t>Oxford (1990)</w:t>
            </w:r>
            <w:r w:rsidRPr="00694D9C">
              <w:rPr>
                <w:rFonts w:cstheme="minorHAnsi"/>
                <w:lang w:val="en-US"/>
              </w:rPr>
              <w:fldChar w:fldCharType="end"/>
            </w:r>
            <w:r w:rsidRPr="00694D9C">
              <w:rPr>
                <w:rFonts w:cstheme="minorHAnsi"/>
                <w:lang w:val="en-US"/>
              </w:rPr>
              <w:t xml:space="preserve"> | 73</w:t>
            </w:r>
          </w:p>
        </w:tc>
      </w:tr>
      <w:tr w:rsidR="00DB1669" w:rsidRPr="00E0017E" w14:paraId="30B697F1" w14:textId="77777777" w:rsidTr="009E4061">
        <w:trPr>
          <w:trHeight w:val="545"/>
        </w:trPr>
        <w:tc>
          <w:tcPr>
            <w:tcW w:w="94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E88C505"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#2</w:t>
            </w:r>
          </w:p>
        </w:tc>
        <w:tc>
          <w:tcPr>
            <w:tcW w:w="85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1FFB3659" w14:textId="4E2FD6BB"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252</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360AC88" w14:textId="0C22A9D4"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AuthorYear="1"&gt;&lt;Author&gt;Yilmaz&lt;/Author&gt;&lt;Year&gt;2010&lt;/Year&gt;&lt;RecNum&gt;101&lt;/RecNum&gt;&lt;DisplayText&gt;Yilmaz and Granena (2010)&lt;/DisplayText&gt;&lt;record&gt;&lt;rec-number&gt;101&lt;/rec-number&gt;&lt;foreign-keys&gt;&lt;key app="EN" db-id="r9wdexew80f5daev52q5p02yxsf95pwxa0zv" timestamp="1668882849"&gt;101&lt;/key&gt;&lt;/foreign-keys&gt;&lt;ref-type name="Journal Article"&gt;17&lt;/ref-type&gt;&lt;contributors&gt;&lt;authors&gt;&lt;author&gt;Yilmaz, Yucel&lt;/author&gt;&lt;author&gt;Granena, Gisela&lt;/author&gt;&lt;/authors&gt;&lt;/contributors&gt;&lt;titles&gt;&lt;title&gt;The effects of task type in Synchronous Computer-Mediated Communication&lt;/title&gt;&lt;secondary-title&gt;ReCALL&lt;/secondary-title&gt;&lt;/titles&gt;&lt;periodical&gt;&lt;full-title&gt;ReCALL&lt;/full-title&gt;&lt;/periodical&gt;&lt;pages&gt;20-38&lt;/pages&gt;&lt;volume&gt;22&lt;/volume&gt;&lt;number&gt;1&lt;/number&gt;&lt;edition&gt;2010/01/01&lt;/edition&gt;&lt;keywords&gt;&lt;keyword&gt;Synchronous Computer-Mediated Communication (SCMC)&lt;/keyword&gt;&lt;keyword&gt;focus on form&lt;/keyword&gt;&lt;keyword&gt;interaction&lt;/keyword&gt;&lt;keyword&gt;negotiation for meaning&lt;/keyword&gt;&lt;/keywords&gt;&lt;dates&gt;&lt;year&gt;2010&lt;/year&gt;&lt;/dates&gt;&lt;publisher&gt;Cambridge University Press&lt;/publisher&gt;&lt;isbn&gt;0958-3440&lt;/isbn&gt;&lt;urls&gt;&lt;/urls&gt;&lt;electronic-resource-num&gt;10.1017/S0958344009990176&lt;/electronic-resource-num&gt;&lt;remote-database-name&gt;Cambridge Core&lt;/remote-database-name&gt;&lt;remote-database-provider&gt;Cambridge University Press&lt;/remote-database-provider&gt;&lt;/record&gt;&lt;/Cite&gt;&lt;/EndNote&gt;</w:instrText>
            </w:r>
            <w:r w:rsidRPr="00694D9C">
              <w:rPr>
                <w:rFonts w:cstheme="minorHAnsi"/>
                <w:lang w:val="en-US"/>
              </w:rPr>
              <w:fldChar w:fldCharType="separate"/>
            </w:r>
            <w:r w:rsidRPr="00694D9C">
              <w:rPr>
                <w:rFonts w:cstheme="minorHAnsi"/>
                <w:noProof/>
                <w:lang w:val="en-US"/>
              </w:rPr>
              <w:t>Yilmaz and Granena (2010)</w:t>
            </w:r>
            <w:r w:rsidRPr="00694D9C">
              <w:rPr>
                <w:rFonts w:cstheme="minorHAnsi"/>
                <w:lang w:val="en-US"/>
              </w:rPr>
              <w:fldChar w:fldCharType="end"/>
            </w:r>
            <w:r w:rsidRPr="00694D9C">
              <w:rPr>
                <w:rFonts w:cstheme="minorHAnsi"/>
                <w:lang w:val="en-US"/>
              </w:rPr>
              <w:t xml:space="preserve"> | 21</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EC799BA" w14:textId="414CF4F4"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AuthorYear="1"&gt;&lt;Author&gt;Vygotsky&lt;/Author&gt;&lt;Year&gt;1978&lt;/Year&gt;&lt;RecNum&gt;102&lt;/RecNum&gt;&lt;DisplayText&gt;Vygotsky and Cole (1978)&lt;/DisplayText&gt;&lt;record&gt;&lt;rec-number&gt;102&lt;/rec-number&gt;&lt;foreign-keys&gt;&lt;key app="EN" db-id="r9wdexew80f5daev52q5p02yxsf95pwxa0zv" timestamp="1668883344"&gt;102&lt;/key&gt;&lt;/foreign-keys&gt;&lt;ref-type name="Book"&gt;6&lt;/ref-type&gt;&lt;contributors&gt;&lt;authors&gt;&lt;author&gt;Vygotsky, L. S.&lt;/author&gt;&lt;author&gt;Cole, Michael&lt;/author&gt;&lt;/authors&gt;&lt;/contributors&gt;&lt;titles&gt;&lt;title&gt;Mind in society: the development of higher psychological processes&lt;/title&gt;&lt;/titles&gt;&lt;pages&gt;xi, 159 pages&lt;/pages&gt;&lt;keywords&gt;&lt;keyword&gt;Cognition&lt;/keyword&gt;&lt;keyword&gt;Cognition in children&lt;/keyword&gt;&lt;/keywords&gt;&lt;dates&gt;&lt;year&gt;1978&lt;/year&gt;&lt;/dates&gt;&lt;pub-location&gt;Cambridge, Mass. ; London&lt;/pub-location&gt;&lt;publisher&gt;Harvard University Press&lt;/publisher&gt;&lt;isbn&gt;0674576284&amp;#xD;0674576292&lt;/isbn&gt;&lt;accession-num&gt;010537799&lt;/accession-num&gt;&lt;call-num&gt;ANNCL 103.2 VYG:Min&amp;#xD;RSLBL WS 105.5.C7 VYG&amp;#xD;PTFBL&amp;#xD;RSLBL&amp;#xD;EDUBL BF311 VYG&amp;#xD;SSLBL BF311.VYG 1978&amp;#xD;SOMCL 616 VYG 1852 Education Library BF311 VYG&amp;#xD;Education Library BF311 VYG (Overnight)&amp;#xD;Education Library BF311 VYG&amp;#xD;Philosophy &amp;amp; Theology Fac Lib&amp;#xD;Radcliffe Science Library WS 105.5.C7 VYG&amp;#xD;Radcliffe Science Library&amp;#xD;Social Science Library BF311.VYG 1978&amp;#xD;Somerville College Library 616 VYG 1&amp;#xD;St Anne&amp;apos;s College Library 103.2 VYG:Min&lt;/call-num&gt;&lt;urls&gt;&lt;/urls&gt;&lt;/record&gt;&lt;/Cite&gt;&lt;/EndNote&gt;</w:instrText>
            </w:r>
            <w:r w:rsidRPr="00694D9C">
              <w:rPr>
                <w:rFonts w:cstheme="minorHAnsi"/>
                <w:lang w:val="en-US"/>
              </w:rPr>
              <w:fldChar w:fldCharType="separate"/>
            </w:r>
            <w:r w:rsidRPr="00694D9C">
              <w:rPr>
                <w:rFonts w:cstheme="minorHAnsi"/>
                <w:noProof/>
                <w:lang w:val="en-US"/>
              </w:rPr>
              <w:t>Vygotsky and Cole (1978)</w:t>
            </w:r>
            <w:r w:rsidRPr="00694D9C">
              <w:rPr>
                <w:rFonts w:cstheme="minorHAnsi"/>
                <w:lang w:val="en-US"/>
              </w:rPr>
              <w:fldChar w:fldCharType="end"/>
            </w:r>
            <w:r w:rsidRPr="00694D9C">
              <w:rPr>
                <w:rFonts w:cstheme="minorHAnsi"/>
                <w:lang w:val="en-US"/>
              </w:rPr>
              <w:t xml:space="preserve"> | 338</w:t>
            </w:r>
          </w:p>
        </w:tc>
        <w:tc>
          <w:tcPr>
            <w:tcW w:w="295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A613083" w14:textId="40625108"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AuthorYear="1"&gt;&lt;Author&gt;Ellis&lt;/Author&gt;&lt;Year&gt;2003&lt;/Year&gt;&lt;RecNum&gt;103&lt;/RecNum&gt;&lt;DisplayText&gt;Ellis (2003)&lt;/DisplayText&gt;&lt;record&gt;&lt;rec-number&gt;103&lt;/rec-number&gt;&lt;foreign-keys&gt;&lt;key app="EN" db-id="r9wdexew80f5daev52q5p02yxsf95pwxa0zv" timestamp="1668883614"&gt;103&lt;/key&gt;&lt;/foreign-keys&gt;&lt;ref-type name="Book"&gt;6&lt;/ref-type&gt;&lt;contributors&gt;&lt;authors&gt;&lt;author&gt;Ellis, Rod&lt;/author&gt;&lt;/authors&gt;&lt;/contributors&gt;&lt;titles&gt;&lt;title&gt;Task-based language learning and teaching&lt;/title&gt;&lt;/titles&gt;&lt;dates&gt;&lt;year&gt;2003&lt;/year&gt;&lt;/dates&gt;&lt;publisher&gt;Oxford university press&lt;/publisher&gt;&lt;isbn&gt;0194421597&lt;/isbn&gt;&lt;urls&gt;&lt;/urls&gt;&lt;/record&gt;&lt;/Cite&gt;&lt;/EndNote&gt;</w:instrText>
            </w:r>
            <w:r w:rsidRPr="00694D9C">
              <w:rPr>
                <w:rFonts w:cstheme="minorHAnsi"/>
                <w:lang w:val="en-US"/>
              </w:rPr>
              <w:fldChar w:fldCharType="separate"/>
            </w:r>
            <w:r w:rsidRPr="00694D9C">
              <w:rPr>
                <w:rFonts w:cstheme="minorHAnsi"/>
                <w:noProof/>
                <w:lang w:val="en-US"/>
              </w:rPr>
              <w:t>Ellis (2003)</w:t>
            </w:r>
            <w:r w:rsidRPr="00694D9C">
              <w:rPr>
                <w:rFonts w:cstheme="minorHAnsi"/>
                <w:lang w:val="en-US"/>
              </w:rPr>
              <w:fldChar w:fldCharType="end"/>
            </w:r>
            <w:r w:rsidRPr="00694D9C">
              <w:rPr>
                <w:rFonts w:cstheme="minorHAnsi"/>
                <w:lang w:val="en-US"/>
              </w:rPr>
              <w:t xml:space="preserve"> | 99</w:t>
            </w:r>
          </w:p>
        </w:tc>
        <w:tc>
          <w:tcPr>
            <w:tcW w:w="343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D8EF76B" w14:textId="16CB7182"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AuthorYear="1"&gt;&lt;Author&gt;Long&lt;/Author&gt;&lt;Year&gt;1996&lt;/Year&gt;&lt;RecNum&gt;104&lt;/RecNum&gt;&lt;DisplayText&gt;Long (1996)&lt;/DisplayText&gt;&lt;record&gt;&lt;rec-number&gt;104&lt;/rec-number&gt;&lt;foreign-keys&gt;&lt;key app="EN" db-id="r9wdexew80f5daev52q5p02yxsf95pwxa0zv" timestamp="1668884284"&gt;104&lt;/key&gt;&lt;/foreign-keys&gt;&lt;ref-type name="Book Section"&gt;5&lt;/ref-type&gt;&lt;contributors&gt;&lt;authors&gt;&lt;author&gt;Long, Michael H.&lt;/author&gt;&lt;/authors&gt;&lt;secondary-authors&gt;&lt;author&gt;Ritchie, W.C.;&lt;/author&gt;&lt;author&gt;Bhatia, T. K.&lt;/author&gt;&lt;/secondary-authors&gt;&lt;/contributors&gt;&lt;titles&gt;&lt;title&gt;The Role of the Linguistic Environment in Second Language Acquisition&lt;/title&gt;&lt;secondary-title&gt;Handbook of Second Language Acquisition&lt;/secondary-title&gt;&lt;/titles&gt;&lt;pages&gt;413-468&lt;/pages&gt;&lt;dates&gt;&lt;year&gt;1996&lt;/year&gt;&lt;/dates&gt;&lt;pub-location&gt;Cambridge, MA&lt;/pub-location&gt;&lt;publisher&gt;Cambridge, MA: Academic Press&lt;/publisher&gt;&lt;urls&gt;&lt;/urls&gt;&lt;/record&gt;&lt;/Cite&gt;&lt;/EndNote&gt;</w:instrText>
            </w:r>
            <w:r w:rsidRPr="00694D9C">
              <w:rPr>
                <w:rFonts w:cstheme="minorHAnsi"/>
                <w:lang w:val="en-US"/>
              </w:rPr>
              <w:fldChar w:fldCharType="separate"/>
            </w:r>
            <w:r w:rsidRPr="00694D9C">
              <w:rPr>
                <w:rFonts w:cstheme="minorHAnsi"/>
                <w:noProof/>
                <w:lang w:val="en-US"/>
              </w:rPr>
              <w:t>Long (1996)</w:t>
            </w:r>
            <w:r w:rsidRPr="00694D9C">
              <w:rPr>
                <w:rFonts w:cstheme="minorHAnsi"/>
                <w:lang w:val="en-US"/>
              </w:rPr>
              <w:fldChar w:fldCharType="end"/>
            </w:r>
            <w:r w:rsidRPr="00694D9C">
              <w:rPr>
                <w:rFonts w:cstheme="minorHAnsi"/>
                <w:lang w:val="en-US"/>
              </w:rPr>
              <w:t xml:space="preserve"> | 79</w:t>
            </w:r>
          </w:p>
        </w:tc>
      </w:tr>
      <w:tr w:rsidR="00DB1669" w:rsidRPr="00E0017E" w14:paraId="1272155B" w14:textId="77777777" w:rsidTr="009E4061">
        <w:trPr>
          <w:trHeight w:val="325"/>
        </w:trPr>
        <w:tc>
          <w:tcPr>
            <w:tcW w:w="948" w:type="dxa"/>
            <w:tcBorders>
              <w:top w:val="single" w:sz="4" w:space="0" w:color="666666"/>
              <w:left w:val="single" w:sz="4" w:space="0" w:color="666666"/>
              <w:bottom w:val="single" w:sz="4" w:space="0" w:color="666666"/>
              <w:right w:val="single" w:sz="4" w:space="0" w:color="666666"/>
            </w:tcBorders>
            <w:vAlign w:val="center"/>
          </w:tcPr>
          <w:p w14:paraId="67EFCABF"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#3</w:t>
            </w:r>
          </w:p>
        </w:tc>
        <w:tc>
          <w:tcPr>
            <w:tcW w:w="858" w:type="dxa"/>
            <w:tcBorders>
              <w:top w:val="single" w:sz="4" w:space="0" w:color="666666"/>
              <w:left w:val="single" w:sz="4" w:space="0" w:color="666666"/>
              <w:bottom w:val="single" w:sz="4" w:space="0" w:color="666666"/>
              <w:right w:val="single" w:sz="4" w:space="0" w:color="666666"/>
            </w:tcBorders>
            <w:vAlign w:val="center"/>
          </w:tcPr>
          <w:p w14:paraId="7541E530" w14:textId="1C4D9B4D"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146</w:t>
            </w:r>
          </w:p>
        </w:tc>
        <w:tc>
          <w:tcPr>
            <w:tcW w:w="3242" w:type="dxa"/>
            <w:tcBorders>
              <w:top w:val="single" w:sz="4" w:space="0" w:color="666666"/>
              <w:left w:val="single" w:sz="4" w:space="0" w:color="666666"/>
              <w:bottom w:val="single" w:sz="4" w:space="0" w:color="666666"/>
              <w:right w:val="single" w:sz="4" w:space="0" w:color="666666"/>
            </w:tcBorders>
            <w:vAlign w:val="center"/>
          </w:tcPr>
          <w:p w14:paraId="7C02608A" w14:textId="15CE344A"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AuthorYear="1"&gt;&lt;Author&gt;Shin&lt;/Author&gt;&lt;Year&gt;2006&lt;/Year&gt;&lt;RecNum&gt;105&lt;/RecNum&gt;&lt;DisplayText&gt;Shin (2006)&lt;/DisplayText&gt;&lt;record&gt;&lt;rec-number&gt;105&lt;/rec-number&gt;&lt;foreign-keys&gt;&lt;key app="EN" db-id="r9wdexew80f5daev52q5p02yxsf95pwxa0zv" timestamp="1668885620"&gt;105&lt;/key&gt;&lt;/foreign-keys&gt;&lt;ref-type name="Journal Article"&gt;17&lt;/ref-type&gt;&lt;contributors&gt;&lt;authors&gt;&lt;author&gt;Shin, D.-Shin&lt;/author&gt;&lt;/authors&gt;&lt;/contributors&gt;&lt;titles&gt;&lt;title&gt;ESL students&amp;apos; computer-mediated communication practices: Context configuration&lt;/title&gt;&lt;secondary-title&gt;Language Learning &amp;amp; Technology&lt;/secondary-title&gt;&lt;/titles&gt;&lt;periodical&gt;&lt;full-title&gt;Language Learning &amp;amp; Technology&lt;/full-title&gt;&lt;/periodical&gt;&lt;pages&gt;65–84&lt;/pages&gt;&lt;volume&gt;10&lt;/volume&gt;&lt;number&gt;3&lt;/number&gt;&lt;dates&gt;&lt;year&gt;2006&lt;/year&gt;&lt;/dates&gt;&lt;urls&gt;&lt;/urls&gt;&lt;electronic-resource-num&gt;http://dx.doi.org/10125/44075&lt;/electronic-resource-num&gt;&lt;/record&gt;&lt;/Cite&gt;&lt;/EndNote&gt;</w:instrText>
            </w:r>
            <w:r w:rsidRPr="00694D9C">
              <w:rPr>
                <w:rFonts w:cstheme="minorHAnsi"/>
                <w:lang w:val="en-US"/>
              </w:rPr>
              <w:fldChar w:fldCharType="separate"/>
            </w:r>
            <w:r w:rsidRPr="00694D9C">
              <w:rPr>
                <w:rFonts w:cstheme="minorHAnsi"/>
                <w:noProof/>
                <w:lang w:val="en-US"/>
              </w:rPr>
              <w:t>Shin (2006)</w:t>
            </w:r>
            <w:r w:rsidRPr="00694D9C">
              <w:rPr>
                <w:rFonts w:cstheme="minorHAnsi"/>
                <w:lang w:val="en-US"/>
              </w:rPr>
              <w:fldChar w:fldCharType="end"/>
            </w:r>
            <w:r w:rsidRPr="00694D9C">
              <w:rPr>
                <w:rFonts w:cstheme="minorHAnsi"/>
                <w:lang w:val="en-US"/>
              </w:rPr>
              <w:t xml:space="preserve"> | 18</w:t>
            </w:r>
          </w:p>
        </w:tc>
        <w:tc>
          <w:tcPr>
            <w:tcW w:w="3242" w:type="dxa"/>
            <w:tcBorders>
              <w:top w:val="single" w:sz="4" w:space="0" w:color="666666"/>
              <w:left w:val="single" w:sz="4" w:space="0" w:color="666666"/>
              <w:bottom w:val="single" w:sz="4" w:space="0" w:color="666666"/>
              <w:right w:val="single" w:sz="4" w:space="0" w:color="666666"/>
            </w:tcBorders>
            <w:vAlign w:val="center"/>
          </w:tcPr>
          <w:p w14:paraId="023E82F3" w14:textId="20C6F232"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AuthorYear="1"&gt;&lt;Author&gt;Kern&lt;/Author&gt;&lt;Year&gt;1995&lt;/Year&gt;&lt;RecNum&gt;106&lt;/RecNum&gt;&lt;DisplayText&gt;Kern (1995)&lt;/DisplayText&gt;&lt;record&gt;&lt;rec-number&gt;106&lt;/rec-number&gt;&lt;foreign-keys&gt;&lt;key app="EN" db-id="r9wdexew80f5daev52q5p02yxsf95pwxa0zv" timestamp="1668885801"&gt;106&lt;/key&gt;&lt;/foreign-keys&gt;&lt;ref-type name="Journal Article"&gt;17&lt;/ref-type&gt;&lt;contributors&gt;&lt;authors&gt;&lt;author&gt;Kern, Richard G.&lt;/author&gt;&lt;/authors&gt;&lt;/contributors&gt;&lt;titles&gt;&lt;title&gt;Restructuring classroom interaction with networked computers: Effects on quantity and characteristics of language production&lt;/title&gt;&lt;secondary-title&gt;The Modern Language Journal&lt;/secondary-title&gt;&lt;/titles&gt;&lt;periodical&gt;&lt;full-title&gt;The Modern Language Journal&lt;/full-title&gt;&lt;/periodical&gt;&lt;pages&gt;457-476&lt;/pages&gt;&lt;volume&gt;79&lt;/volume&gt;&lt;number&gt;4&lt;/number&gt;&lt;dates&gt;&lt;year&gt;1995&lt;/year&gt;&lt;/dates&gt;&lt;isbn&gt;0026-7902&lt;/isbn&gt;&lt;urls&gt;&lt;related-urls&gt;&lt;url&gt;https://onlinelibrary.wiley.com/doi/abs/10.1111/j.1540-4781.1995.tb05445.x&lt;/url&gt;&lt;/related-urls&gt;&lt;/urls&gt;&lt;electronic-resource-num&gt;https://doi.org/10.1111/j.1540-4781.1995.tb05445.x&lt;/electronic-resource-num&gt;&lt;/record&gt;&lt;/Cite&gt;&lt;/EndNote&gt;</w:instrText>
            </w:r>
            <w:r w:rsidRPr="00694D9C">
              <w:rPr>
                <w:rFonts w:cstheme="minorHAnsi"/>
                <w:lang w:val="en-US"/>
              </w:rPr>
              <w:fldChar w:fldCharType="separate"/>
            </w:r>
            <w:r>
              <w:rPr>
                <w:rFonts w:cstheme="minorHAnsi"/>
                <w:noProof/>
                <w:lang w:val="en-US"/>
              </w:rPr>
              <w:t>Kern (1995)</w:t>
            </w:r>
            <w:r w:rsidRPr="00694D9C">
              <w:rPr>
                <w:rFonts w:cstheme="minorHAnsi"/>
                <w:lang w:val="en-US"/>
              </w:rPr>
              <w:fldChar w:fldCharType="end"/>
            </w:r>
            <w:r w:rsidRPr="00694D9C">
              <w:rPr>
                <w:rFonts w:cstheme="minorHAnsi"/>
                <w:lang w:val="en-US"/>
              </w:rPr>
              <w:t xml:space="preserve"> | 127</w:t>
            </w:r>
          </w:p>
        </w:tc>
        <w:tc>
          <w:tcPr>
            <w:tcW w:w="2956" w:type="dxa"/>
            <w:tcBorders>
              <w:top w:val="single" w:sz="4" w:space="0" w:color="666666"/>
              <w:left w:val="single" w:sz="4" w:space="0" w:color="666666"/>
              <w:bottom w:val="single" w:sz="4" w:space="0" w:color="666666"/>
              <w:right w:val="single" w:sz="4" w:space="0" w:color="666666"/>
            </w:tcBorders>
            <w:vAlign w:val="center"/>
          </w:tcPr>
          <w:p w14:paraId="33325EA6" w14:textId="08F13566"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AuthorYear="1"&gt;&lt;Author&gt;Warschauer&lt;/Author&gt;&lt;Year&gt;1996&lt;/Year&gt;&lt;RecNum&gt;107&lt;/RecNum&gt;&lt;DisplayText&gt;Warschauer (1996)&lt;/DisplayText&gt;&lt;record&gt;&lt;rec-number&gt;107&lt;/rec-number&gt;&lt;foreign-keys&gt;&lt;key app="EN" db-id="r9wdexew80f5daev52q5p02yxsf95pwxa0zv" timestamp="1668886025"&gt;107&lt;/key&gt;&lt;/foreign-keys&gt;&lt;ref-type name="Journal Article"&gt;17&lt;/ref-type&gt;&lt;contributors&gt;&lt;authors&gt;&lt;author&gt;Warschauer, Mark&lt;/author&gt;&lt;/authors&gt;&lt;/contributors&gt;&lt;titles&gt;&lt;title&gt;Comparing face-to-face and electronic discussion in the second language classroom&lt;/title&gt;&lt;secondary-title&gt;CALICO Journal&lt;/secondary-title&gt;&lt;/titles&gt;&lt;periodical&gt;&lt;full-title&gt;CALICO Journal&lt;/full-title&gt;&lt;/periodical&gt;&lt;pages&gt;7-26&lt;/pages&gt;&lt;volume&gt;13&lt;/volume&gt;&lt;number&gt;2/3&lt;/number&gt;&lt;dates&gt;&lt;year&gt;1996&lt;/year&gt;&lt;/dates&gt;&lt;publisher&gt;Equinox Publishing Ltd.&lt;/publisher&gt;&lt;isbn&gt;07427778, 20569017&lt;/isbn&gt;&lt;urls&gt;&lt;related-urls&gt;&lt;url&gt;http://www.jstor.org/stable/24147896&lt;/url&gt;&lt;/related-urls&gt;&lt;/urls&gt;&lt;custom1&gt;Full publication date: Winter 1995/Spring 1996&lt;/custom1&gt;&lt;remote-database-name&gt;JSTOR&lt;/remote-database-name&gt;&lt;access-date&gt;2022/11/19/&lt;/access-date&gt;&lt;/record&gt;&lt;/Cite&gt;&lt;/EndNote&gt;</w:instrText>
            </w:r>
            <w:r w:rsidRPr="00694D9C">
              <w:rPr>
                <w:rFonts w:cstheme="minorHAnsi"/>
                <w:lang w:val="en-US"/>
              </w:rPr>
              <w:fldChar w:fldCharType="separate"/>
            </w:r>
            <w:r w:rsidRPr="00694D9C">
              <w:rPr>
                <w:rFonts w:cstheme="minorHAnsi"/>
                <w:noProof/>
                <w:lang w:val="en-US"/>
              </w:rPr>
              <w:t>Warschauer (1996)</w:t>
            </w:r>
            <w:r w:rsidRPr="00694D9C">
              <w:rPr>
                <w:rFonts w:cstheme="minorHAnsi"/>
                <w:lang w:val="en-US"/>
              </w:rPr>
              <w:fldChar w:fldCharType="end"/>
            </w:r>
            <w:r w:rsidRPr="00694D9C">
              <w:rPr>
                <w:rFonts w:cstheme="minorHAnsi"/>
                <w:lang w:val="en-US"/>
              </w:rPr>
              <w:t xml:space="preserve"> | 93</w:t>
            </w:r>
          </w:p>
        </w:tc>
        <w:tc>
          <w:tcPr>
            <w:tcW w:w="3432" w:type="dxa"/>
            <w:tcBorders>
              <w:top w:val="single" w:sz="4" w:space="0" w:color="666666"/>
              <w:left w:val="single" w:sz="4" w:space="0" w:color="666666"/>
              <w:bottom w:val="single" w:sz="4" w:space="0" w:color="666666"/>
              <w:right w:val="single" w:sz="4" w:space="0" w:color="666666"/>
            </w:tcBorders>
            <w:vAlign w:val="center"/>
          </w:tcPr>
          <w:p w14:paraId="2E65CCE4" w14:textId="40B2020B"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AuthorYear="1"&gt;&lt;Author&gt;Chun&lt;/Author&gt;&lt;Year&gt;1994&lt;/Year&gt;&lt;RecNum&gt;108&lt;/RecNum&gt;&lt;DisplayText&gt;Chun (1994)&lt;/DisplayText&gt;&lt;record&gt;&lt;rec-number&gt;108&lt;/rec-number&gt;&lt;foreign-keys&gt;&lt;key app="EN" db-id="r9wdexew80f5daev52q5p02yxsf95pwxa0zv" timestamp="1668886369"&gt;108&lt;/key&gt;&lt;/foreign-keys&gt;&lt;ref-type name="Journal Article"&gt;17&lt;/ref-type&gt;&lt;contributors&gt;&lt;authors&gt;&lt;author&gt;Chun, Dorothy M.&lt;/author&gt;&lt;/authors&gt;&lt;/contributors&gt;&lt;titles&gt;&lt;title&gt;Using computer networking to facilitate the acquisition of interactive competence&lt;/title&gt;&lt;secondary-title&gt;System&lt;/secondary-title&gt;&lt;/titles&gt;&lt;periodical&gt;&lt;full-title&gt;System&lt;/full-title&gt;&lt;/periodical&gt;&lt;pages&gt;17-31&lt;/pages&gt;&lt;volume&gt;22&lt;/volume&gt;&lt;number&gt;1&lt;/number&gt;&lt;dates&gt;&lt;year&gt;1994&lt;/year&gt;&lt;pub-dates&gt;&lt;date&gt;1994/02/01/&lt;/date&gt;&lt;/pub-dates&gt;&lt;/dates&gt;&lt;isbn&gt;0346-251X&lt;/isbn&gt;&lt;urls&gt;&lt;related-urls&gt;&lt;url&gt;https://www.sciencedirect.com/science/article/pii/0346251X9490037X&lt;/url&gt;&lt;/related-urls&gt;&lt;/urls&gt;&lt;electronic-resource-num&gt;https://doi.org/10.1016/0346-251X(94)90037-X&lt;/electronic-resource-num&gt;&lt;/record&gt;&lt;/Cite&gt;&lt;/EndNote&gt;</w:instrText>
            </w:r>
            <w:r w:rsidRPr="00694D9C">
              <w:rPr>
                <w:rFonts w:cstheme="minorHAnsi"/>
                <w:lang w:val="en-US"/>
              </w:rPr>
              <w:fldChar w:fldCharType="separate"/>
            </w:r>
            <w:r w:rsidRPr="00694D9C">
              <w:rPr>
                <w:rFonts w:cstheme="minorHAnsi"/>
                <w:noProof/>
                <w:lang w:val="en-US"/>
              </w:rPr>
              <w:t>Chun (1994)</w:t>
            </w:r>
            <w:r w:rsidRPr="00694D9C">
              <w:rPr>
                <w:rFonts w:cstheme="minorHAnsi"/>
                <w:lang w:val="en-US"/>
              </w:rPr>
              <w:fldChar w:fldCharType="end"/>
            </w:r>
            <w:r w:rsidRPr="00694D9C">
              <w:rPr>
                <w:rFonts w:cstheme="minorHAnsi"/>
                <w:lang w:val="en-US"/>
              </w:rPr>
              <w:t xml:space="preserve"> | 81</w:t>
            </w:r>
          </w:p>
        </w:tc>
      </w:tr>
      <w:tr w:rsidR="00DB1669" w:rsidRPr="00E0017E" w14:paraId="07A2A10C" w14:textId="77777777" w:rsidTr="009E4061">
        <w:trPr>
          <w:trHeight w:val="433"/>
        </w:trPr>
        <w:tc>
          <w:tcPr>
            <w:tcW w:w="94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DAA0552"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#4</w:t>
            </w:r>
          </w:p>
        </w:tc>
        <w:tc>
          <w:tcPr>
            <w:tcW w:w="85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E9AFCA5" w14:textId="684BAADE"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125</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ADB2852" w14:textId="08052F20"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AuthorYear="1"&gt;&lt;Author&gt;Tai&lt;/Author&gt;&lt;Year&gt;2015&lt;/Year&gt;&lt;RecNum&gt;109&lt;/RecNum&gt;&lt;DisplayText&gt;Tai (2015)&lt;/DisplayText&gt;&lt;record&gt;&lt;rec-number&gt;109&lt;/rec-number&gt;&lt;foreign-keys&gt;&lt;key app="EN" db-id="r9wdexew80f5daev52q5p02yxsf95pwxa0zv" timestamp="1668886608"&gt;109&lt;/key&gt;&lt;/foreign-keys&gt;&lt;ref-type name="Journal Article"&gt;17&lt;/ref-type&gt;&lt;contributors&gt;&lt;authors&gt;&lt;author&gt;Tai, Shu-Ju Diana&lt;/author&gt;&lt;/authors&gt;&lt;/contributors&gt;&lt;titles&gt;&lt;title&gt;From TPACK-in-action workshops to classrooms: CALL competency developed and integrated&lt;/title&gt;&lt;secondary-title&gt;Language, Learning and Technology&lt;/secondary-title&gt;&lt;/titles&gt;&lt;periodical&gt;&lt;full-title&gt;Language, Learning and Technology&lt;/full-title&gt;&lt;/periodical&gt;&lt;pages&gt;139-164&lt;/pages&gt;&lt;volume&gt;19&lt;/volume&gt;&lt;dates&gt;&lt;year&gt;2015&lt;/year&gt;&lt;pub-dates&gt;&lt;date&gt;02/01&lt;/date&gt;&lt;/pub-dates&gt;&lt;/dates&gt;&lt;urls&gt;&lt;/urls&gt;&lt;/record&gt;&lt;/Cite&gt;&lt;/EndNote&gt;</w:instrText>
            </w:r>
            <w:r w:rsidRPr="00694D9C">
              <w:rPr>
                <w:rFonts w:cstheme="minorHAnsi"/>
                <w:lang w:val="en-US"/>
              </w:rPr>
              <w:fldChar w:fldCharType="separate"/>
            </w:r>
            <w:r w:rsidRPr="00694D9C">
              <w:rPr>
                <w:rFonts w:cstheme="minorHAnsi"/>
                <w:noProof/>
                <w:lang w:val="en-US"/>
              </w:rPr>
              <w:t>Tai (2015)</w:t>
            </w:r>
            <w:r w:rsidRPr="00694D9C">
              <w:rPr>
                <w:rFonts w:cstheme="minorHAnsi"/>
                <w:lang w:val="en-US"/>
              </w:rPr>
              <w:fldChar w:fldCharType="end"/>
            </w:r>
            <w:r w:rsidRPr="00694D9C">
              <w:rPr>
                <w:rFonts w:cstheme="minorHAnsi"/>
                <w:lang w:val="en-US"/>
              </w:rPr>
              <w:t xml:space="preserve"> | 9</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4A6BE96" w14:textId="49ED8AE8"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AuthorYear="1"&gt;&lt;Author&gt;Lave&lt;/Author&gt;&lt;Year&gt;1991&lt;/Year&gt;&lt;RecNum&gt;110&lt;/RecNum&gt;&lt;DisplayText&gt;Lave and Wenger (1991)&lt;/DisplayText&gt;&lt;record&gt;&lt;rec-number&gt;110&lt;/rec-number&gt;&lt;foreign-keys&gt;&lt;key app="EN" db-id="r9wdexew80f5daev52q5p02yxsf95pwxa0zv" timestamp="1668887568"&gt;110&lt;/key&gt;&lt;/foreign-keys&gt;&lt;ref-type name="Book"&gt;6&lt;/ref-type&gt;&lt;contributors&gt;&lt;authors&gt;&lt;author&gt;Lave, Jean&lt;/author&gt;&lt;author&gt;Wenger, Etienne&lt;/author&gt;&lt;/authors&gt;&lt;/contributors&gt;&lt;titles&gt;&lt;title&gt;Situated Learning: Legitimate Peripheral Participation&lt;/title&gt;&lt;secondary-title&gt;Learning in Doing: Social, Cognitive and Computational Perspectives&lt;/secondary-title&gt;&lt;/titles&gt;&lt;dates&gt;&lt;year&gt;1991&lt;/year&gt;&lt;/dates&gt;&lt;pub-location&gt;Cambridge&lt;/pub-location&gt;&lt;publisher&gt;Cambridge University Press&lt;/publisher&gt;&lt;isbn&gt;9780521413084&lt;/isbn&gt;&lt;urls&gt;&lt;related-urls&gt;&lt;url&gt;https://www.cambridge.org/core/books/situated-learning/6915ABD21C8E4619F750A4D4ACA616CD&lt;/url&gt;&lt;/related-urls&gt;&lt;/urls&gt;&lt;electronic-resource-num&gt;DOI: 10.1017/CBO9780511815355&lt;/electronic-resource-num&gt;&lt;remote-database-name&gt;Cambridge Core&lt;/remote-database-name&gt;&lt;remote-database-provider&gt;Cambridge University Press&lt;/remote-database-provider&gt;&lt;/record&gt;&lt;/Cite&gt;&lt;/EndNote&gt;</w:instrText>
            </w:r>
            <w:r w:rsidRPr="00694D9C">
              <w:rPr>
                <w:rFonts w:cstheme="minorHAnsi"/>
                <w:lang w:val="en-US"/>
              </w:rPr>
              <w:fldChar w:fldCharType="separate"/>
            </w:r>
            <w:r w:rsidRPr="00694D9C">
              <w:rPr>
                <w:rFonts w:cstheme="minorHAnsi"/>
                <w:noProof/>
                <w:lang w:val="en-US"/>
              </w:rPr>
              <w:t>Lave and Wenger (1991)</w:t>
            </w:r>
            <w:r w:rsidRPr="00694D9C">
              <w:rPr>
                <w:rFonts w:cstheme="minorHAnsi"/>
                <w:lang w:val="en-US"/>
              </w:rPr>
              <w:fldChar w:fldCharType="end"/>
            </w:r>
            <w:r w:rsidRPr="00694D9C">
              <w:rPr>
                <w:rFonts w:cstheme="minorHAnsi"/>
                <w:lang w:val="en-US"/>
              </w:rPr>
              <w:t xml:space="preserve"> | 72</w:t>
            </w:r>
          </w:p>
        </w:tc>
        <w:tc>
          <w:tcPr>
            <w:tcW w:w="295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BEA5071" w14:textId="38F6CD88"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AuthorYear="1"&gt;&lt;Author&gt;Byram&lt;/Author&gt;&lt;Year&gt;1997&lt;/Year&gt;&lt;RecNum&gt;111&lt;/RecNum&gt;&lt;DisplayText&gt;Byram (1997)&lt;/DisplayText&gt;&lt;record&gt;&lt;rec-number&gt;111&lt;/rec-number&gt;&lt;foreign-keys&gt;&lt;key app="EN" db-id="r9wdexew80f5daev52q5p02yxsf95pwxa0zv" timestamp="1668888313"&gt;111&lt;/key&gt;&lt;/foreign-keys&gt;&lt;ref-type name="Book"&gt;6&lt;/ref-type&gt;&lt;contributors&gt;&lt;authors&gt;&lt;author&gt;Byram, Michael&lt;/author&gt;&lt;/authors&gt;&lt;/contributors&gt;&lt;titles&gt;&lt;title&gt;Teaching and assessing intercultural communicative competence&lt;/title&gt;&lt;secondary-title&gt;Multilingual matters&lt;/secondary-title&gt;&lt;/titles&gt;&lt;pages&gt;viii, 124 p.&lt;/pages&gt;&lt;keywords&gt;&lt;keyword&gt;Language and languages Study and teaching.&lt;/keyword&gt;&lt;keyword&gt;Multicultural education.&lt;/keyword&gt;&lt;keyword&gt;Intercultural communication Study and teaching.&lt;/keyword&gt;&lt;keyword&gt;Communicative competence.&lt;/keyword&gt;&lt;/keywords&gt;&lt;dates&gt;&lt;year&gt;1997&lt;/year&gt;&lt;/dates&gt;&lt;pub-location&gt;Clevedon ; Philadelphia&lt;/pub-location&gt;&lt;publisher&gt;Multilingual Matters&lt;/publisher&gt;&lt;isbn&gt;1853593788 (hbk alk. paper)&amp;#xD;185359377X (pbk. alk. paper)&lt;/isbn&gt;&lt;accession-num&gt;2123509&lt;/accession-num&gt;&lt;call-num&gt;P53.45 .B96 1997&lt;/call-num&gt;&lt;urls&gt;&lt;/urls&gt;&lt;/record&gt;&lt;/Cite&gt;&lt;/EndNote&gt;</w:instrText>
            </w:r>
            <w:r w:rsidRPr="00694D9C">
              <w:rPr>
                <w:rFonts w:cstheme="minorHAnsi"/>
                <w:lang w:val="en-US"/>
              </w:rPr>
              <w:fldChar w:fldCharType="separate"/>
            </w:r>
            <w:r w:rsidRPr="00694D9C">
              <w:rPr>
                <w:rFonts w:cstheme="minorHAnsi"/>
                <w:noProof/>
                <w:lang w:val="en-US"/>
              </w:rPr>
              <w:t>Byram (1997)</w:t>
            </w:r>
            <w:r w:rsidRPr="00694D9C">
              <w:rPr>
                <w:rFonts w:cstheme="minorHAnsi"/>
                <w:lang w:val="en-US"/>
              </w:rPr>
              <w:fldChar w:fldCharType="end"/>
            </w:r>
            <w:r w:rsidRPr="00694D9C">
              <w:rPr>
                <w:rFonts w:cstheme="minorHAnsi"/>
                <w:lang w:val="en-US"/>
              </w:rPr>
              <w:t xml:space="preserve"> | 65</w:t>
            </w:r>
          </w:p>
        </w:tc>
        <w:tc>
          <w:tcPr>
            <w:tcW w:w="343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71CD19F" w14:textId="6A256EBF"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AuthorYear="1"&gt;&lt;Author&gt;Levy&lt;/Author&gt;&lt;Year&gt;2006&lt;/Year&gt;&lt;RecNum&gt;112&lt;/RecNum&gt;&lt;DisplayText&gt;Levy and Stockwell (2006)&lt;/DisplayText&gt;&lt;record&gt;&lt;rec-number&gt;112&lt;/rec-number&gt;&lt;foreign-keys&gt;&lt;key app="EN" db-id="r9wdexew80f5daev52q5p02yxsf95pwxa0zv" timestamp="1668888499"&gt;112&lt;/key&gt;&lt;/foreign-keys&gt;&lt;ref-type name="Book"&gt;6&lt;/ref-type&gt;&lt;contributors&gt;&lt;authors&gt;&lt;author&gt;Levy, Mike&lt;/author&gt;&lt;author&gt;Stockwell, Glenn&lt;/author&gt;&lt;/authors&gt;&lt;/contributors&gt;&lt;titles&gt;&lt;title&gt;CALL dimensions: options and issues in computer assisted language learning&lt;/title&gt;&lt;secondary-title&gt;ESL and applied linguistics professional series&lt;/secondary-title&gt;&lt;/titles&gt;&lt;pages&gt;xvii, 310 p.&lt;/pages&gt;&lt;keywords&gt;&lt;keyword&gt;Language and languages Computer-assisted instruction.&lt;/keyword&gt;&lt;/keywords&gt;&lt;dates&gt;&lt;year&gt;2006&lt;/year&gt;&lt;/dates&gt;&lt;pub-location&gt;Mahwah, N.J.&lt;/pub-location&gt;&lt;publisher&gt;L. Erbaum Associates&lt;/publisher&gt;&lt;isbn&gt;0805856331 (cloth alk. paper)&amp;#xD;080585634X (pbk. alk. paper)&lt;/isbn&gt;&lt;accession-num&gt;14247475&lt;/accession-num&gt;&lt;call-num&gt;P53.28 .L483 2006&lt;/call-num&gt;&lt;urls&gt;&lt;/urls&gt;&lt;/record&gt;&lt;/Cite&gt;&lt;/EndNote&gt;</w:instrText>
            </w:r>
            <w:r w:rsidRPr="00694D9C">
              <w:rPr>
                <w:rFonts w:cstheme="minorHAnsi"/>
                <w:lang w:val="en-US"/>
              </w:rPr>
              <w:fldChar w:fldCharType="separate"/>
            </w:r>
            <w:r w:rsidRPr="00694D9C">
              <w:rPr>
                <w:rFonts w:cstheme="minorHAnsi"/>
                <w:noProof/>
                <w:lang w:val="en-US"/>
              </w:rPr>
              <w:t>Levy and Stockwell (2006)</w:t>
            </w:r>
            <w:r w:rsidRPr="00694D9C">
              <w:rPr>
                <w:rFonts w:cstheme="minorHAnsi"/>
                <w:lang w:val="en-US"/>
              </w:rPr>
              <w:fldChar w:fldCharType="end"/>
            </w:r>
            <w:r w:rsidRPr="00694D9C">
              <w:rPr>
                <w:rFonts w:cstheme="minorHAnsi"/>
                <w:lang w:val="en-US"/>
              </w:rPr>
              <w:t xml:space="preserve"> | 58</w:t>
            </w:r>
          </w:p>
        </w:tc>
      </w:tr>
      <w:tr w:rsidR="00DB1669" w:rsidRPr="00E0017E" w14:paraId="5640796D" w14:textId="77777777" w:rsidTr="009E4061">
        <w:trPr>
          <w:trHeight w:val="325"/>
        </w:trPr>
        <w:tc>
          <w:tcPr>
            <w:tcW w:w="948" w:type="dxa"/>
            <w:tcBorders>
              <w:top w:val="single" w:sz="4" w:space="0" w:color="666666"/>
              <w:left w:val="single" w:sz="4" w:space="0" w:color="666666"/>
              <w:bottom w:val="single" w:sz="4" w:space="0" w:color="666666"/>
              <w:right w:val="single" w:sz="4" w:space="0" w:color="666666"/>
            </w:tcBorders>
            <w:vAlign w:val="center"/>
          </w:tcPr>
          <w:p w14:paraId="05090C80"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#5</w:t>
            </w:r>
          </w:p>
        </w:tc>
        <w:tc>
          <w:tcPr>
            <w:tcW w:w="858" w:type="dxa"/>
            <w:tcBorders>
              <w:top w:val="single" w:sz="4" w:space="0" w:color="666666"/>
              <w:left w:val="single" w:sz="4" w:space="0" w:color="666666"/>
              <w:bottom w:val="single" w:sz="4" w:space="0" w:color="666666"/>
              <w:right w:val="single" w:sz="4" w:space="0" w:color="666666"/>
            </w:tcBorders>
            <w:vAlign w:val="center"/>
          </w:tcPr>
          <w:p w14:paraId="47313463" w14:textId="39E6F4F2"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66</w:t>
            </w:r>
          </w:p>
        </w:tc>
        <w:tc>
          <w:tcPr>
            <w:tcW w:w="3242" w:type="dxa"/>
            <w:tcBorders>
              <w:top w:val="single" w:sz="4" w:space="0" w:color="666666"/>
              <w:left w:val="single" w:sz="4" w:space="0" w:color="666666"/>
              <w:bottom w:val="single" w:sz="4" w:space="0" w:color="666666"/>
              <w:right w:val="single" w:sz="4" w:space="0" w:color="666666"/>
            </w:tcBorders>
            <w:vAlign w:val="center"/>
          </w:tcPr>
          <w:p w14:paraId="45B3820C" w14:textId="39011CD6"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AuthorYear="1"&gt;&lt;Author&gt;Smart&lt;/Author&gt;&lt;Year&gt;2014&lt;/Year&gt;&lt;RecNum&gt;113&lt;/RecNum&gt;&lt;DisplayText&gt;Smart (2014)&lt;/DisplayText&gt;&lt;record&gt;&lt;rec-number&gt;113&lt;/rec-number&gt;&lt;foreign-keys&gt;&lt;key app="EN" db-id="r9wdexew80f5daev52q5p02yxsf95pwxa0zv" timestamp="1668888621"&gt;113&lt;/key&gt;&lt;/foreign-keys&gt;&lt;ref-type name="Journal Article"&gt;17&lt;/ref-type&gt;&lt;contributors&gt;&lt;authors&gt;&lt;author&gt;Smart, Jonathan&lt;/author&gt;&lt;/authors&gt;&lt;/contributors&gt;&lt;titles&gt;&lt;title&gt;The role of guided induction in paper-based data-driven learning&lt;/title&gt;&lt;secondary-title&gt;ReCALL&lt;/secondary-title&gt;&lt;/titles&gt;&lt;periodical&gt;&lt;full-title&gt;ReCALL&lt;/full-title&gt;&lt;/periodical&gt;&lt;pages&gt;184-201&lt;/pages&gt;&lt;volume&gt;26&lt;/volume&gt;&lt;number&gt;2&lt;/number&gt;&lt;edition&gt;2014/02/19&lt;/edition&gt;&lt;keywords&gt;&lt;keyword&gt;data-driven learning&lt;/keyword&gt;&lt;keyword&gt;guided induction&lt;/keyword&gt;&lt;keyword&gt;ESL grammar&lt;/keyword&gt;&lt;/keywords&gt;&lt;dates&gt;&lt;year&gt;2014&lt;/year&gt;&lt;/dates&gt;&lt;publisher&gt;Cambridge University Press&lt;/publisher&gt;&lt;isbn&gt;0958-3440&lt;/isbn&gt;&lt;urls&gt;&lt;/urls&gt;&lt;electronic-resource-num&gt;10.1017/S0958344014000081&lt;/electronic-resource-num&gt;&lt;remote-database-name&gt;Cambridge Core&lt;/remote-database-name&gt;&lt;remote-database-provider&gt;Cambridge University Press&lt;/remote-database-provider&gt;&lt;/record&gt;&lt;/Cite&gt;&lt;/EndNote&gt;</w:instrText>
            </w:r>
            <w:r w:rsidRPr="00694D9C">
              <w:rPr>
                <w:rFonts w:cstheme="minorHAnsi"/>
                <w:lang w:val="en-US"/>
              </w:rPr>
              <w:fldChar w:fldCharType="separate"/>
            </w:r>
            <w:r w:rsidRPr="00694D9C">
              <w:rPr>
                <w:rFonts w:cstheme="minorHAnsi"/>
                <w:noProof/>
                <w:lang w:val="en-US"/>
              </w:rPr>
              <w:t>Smart (2014)</w:t>
            </w:r>
            <w:r w:rsidRPr="00694D9C">
              <w:rPr>
                <w:rFonts w:cstheme="minorHAnsi"/>
                <w:lang w:val="en-US"/>
              </w:rPr>
              <w:fldChar w:fldCharType="end"/>
            </w:r>
            <w:r w:rsidRPr="00694D9C">
              <w:rPr>
                <w:rFonts w:cstheme="minorHAnsi"/>
                <w:lang w:val="en-US"/>
              </w:rPr>
              <w:t xml:space="preserve"> | 12</w:t>
            </w:r>
          </w:p>
        </w:tc>
        <w:tc>
          <w:tcPr>
            <w:tcW w:w="3242" w:type="dxa"/>
            <w:tcBorders>
              <w:top w:val="single" w:sz="4" w:space="0" w:color="666666"/>
              <w:left w:val="single" w:sz="4" w:space="0" w:color="666666"/>
              <w:bottom w:val="single" w:sz="4" w:space="0" w:color="666666"/>
              <w:right w:val="single" w:sz="4" w:space="0" w:color="666666"/>
            </w:tcBorders>
            <w:vAlign w:val="center"/>
          </w:tcPr>
          <w:p w14:paraId="1290D629" w14:textId="09490BF3"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AuthorYear="1"&gt;&lt;Author&gt;Schmidt&lt;/Author&gt;&lt;Year&gt;1990&lt;/Year&gt;&lt;RecNum&gt;114&lt;/RecNum&gt;&lt;DisplayText&gt;Schmidt (1990)&lt;/DisplayText&gt;&lt;record&gt;&lt;rec-number&gt;114&lt;/rec-number&gt;&lt;foreign-keys&gt;&lt;key app="EN" db-id="r9wdexew80f5daev52q5p02yxsf95pwxa0zv" timestamp="1668888788"&gt;114&lt;/key&gt;&lt;/foreign-keys&gt;&lt;ref-type name="Journal Article"&gt;17&lt;/ref-type&gt;&lt;contributors&gt;&lt;authors&gt;&lt;author&gt;Schmidt, Richard W&lt;/author&gt;&lt;/authors&gt;&lt;/contributors&gt;&lt;titles&gt;&lt;title&gt;The role of consciousness in second language learning&lt;/title&gt;&lt;secondary-title&gt;Applied linguistics&lt;/secondary-title&gt;&lt;/titles&gt;&lt;periodical&gt;&lt;full-title&gt;Applied linguistics&lt;/full-title&gt;&lt;/periodical&gt;&lt;pages&gt;129-158&lt;/pages&gt;&lt;volume&gt;11&lt;/volume&gt;&lt;number&gt;2&lt;/number&gt;&lt;dates&gt;&lt;year&gt;1990&lt;/year&gt;&lt;/dates&gt;&lt;isbn&gt;0142-6001&lt;/isbn&gt;&lt;urls&gt;&lt;/urls&gt;&lt;/record&gt;&lt;/Cite&gt;&lt;/EndNote&gt;</w:instrText>
            </w:r>
            <w:r w:rsidRPr="00694D9C">
              <w:rPr>
                <w:rFonts w:cstheme="minorHAnsi"/>
                <w:lang w:val="en-US"/>
              </w:rPr>
              <w:fldChar w:fldCharType="separate"/>
            </w:r>
            <w:r w:rsidRPr="00694D9C">
              <w:rPr>
                <w:rFonts w:cstheme="minorHAnsi"/>
                <w:noProof/>
                <w:lang w:val="en-US"/>
              </w:rPr>
              <w:t>Schmidt (1990)</w:t>
            </w:r>
            <w:r w:rsidRPr="00694D9C">
              <w:rPr>
                <w:rFonts w:cstheme="minorHAnsi"/>
                <w:lang w:val="en-US"/>
              </w:rPr>
              <w:fldChar w:fldCharType="end"/>
            </w:r>
            <w:r w:rsidRPr="00694D9C">
              <w:rPr>
                <w:rFonts w:cstheme="minorHAnsi"/>
                <w:lang w:val="en-US"/>
              </w:rPr>
              <w:t xml:space="preserve"> | 125</w:t>
            </w:r>
          </w:p>
        </w:tc>
        <w:tc>
          <w:tcPr>
            <w:tcW w:w="2956" w:type="dxa"/>
            <w:tcBorders>
              <w:top w:val="single" w:sz="4" w:space="0" w:color="666666"/>
              <w:left w:val="single" w:sz="4" w:space="0" w:color="666666"/>
              <w:bottom w:val="single" w:sz="4" w:space="0" w:color="666666"/>
              <w:right w:val="single" w:sz="4" w:space="0" w:color="666666"/>
            </w:tcBorders>
            <w:vAlign w:val="center"/>
          </w:tcPr>
          <w:p w14:paraId="5974A787" w14:textId="06EA380F"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AuthorYear="1"&gt;&lt;Author&gt;Johns&lt;/Author&gt;&lt;Year&gt;1991&lt;/Year&gt;&lt;RecNum&gt;115&lt;/RecNum&gt;&lt;DisplayText&gt;Johns (1991)&lt;/DisplayText&gt;&lt;record&gt;&lt;rec-number&gt;115&lt;/rec-number&gt;&lt;foreign-keys&gt;&lt;key app="EN" db-id="r9wdexew80f5daev52q5p02yxsf95pwxa0zv" timestamp="1668889439"&gt;115&lt;/key&gt;&lt;/foreign-keys&gt;&lt;ref-type name="Journal Article"&gt;17&lt;/ref-type&gt;&lt;contributors&gt;&lt;authors&gt;&lt;author&gt;Johns, T. F.&lt;/author&gt;&lt;/authors&gt;&lt;/contributors&gt;&lt;titles&gt;&lt;title&gt;Should You Be Persuaded: Two Examples of Data-Driven Learning Materials&lt;/title&gt;&lt;secondary-title&gt;English Language Research Journal&lt;/secondary-title&gt;&lt;/titles&gt;&lt;periodical&gt;&lt;full-title&gt;English Language Research Journal&lt;/full-title&gt;&lt;/periodical&gt;&lt;pages&gt;1-16&lt;/pages&gt;&lt;volume&gt;4&lt;/volume&gt;&lt;dates&gt;&lt;year&gt;1991&lt;/year&gt;&lt;/dates&gt;&lt;urls&gt;&lt;/urls&gt;&lt;/record&gt;&lt;/Cite&gt;&lt;/EndNote&gt;</w:instrText>
            </w:r>
            <w:r w:rsidRPr="00694D9C">
              <w:rPr>
                <w:rFonts w:cstheme="minorHAnsi"/>
                <w:lang w:val="en-US"/>
              </w:rPr>
              <w:fldChar w:fldCharType="separate"/>
            </w:r>
            <w:r w:rsidRPr="00694D9C">
              <w:rPr>
                <w:rFonts w:cstheme="minorHAnsi"/>
                <w:noProof/>
                <w:lang w:val="en-US"/>
              </w:rPr>
              <w:t>Johns (1991)</w:t>
            </w:r>
            <w:r w:rsidRPr="00694D9C">
              <w:rPr>
                <w:rFonts w:cstheme="minorHAnsi"/>
                <w:lang w:val="en-US"/>
              </w:rPr>
              <w:fldChar w:fldCharType="end"/>
            </w:r>
            <w:r w:rsidRPr="00694D9C">
              <w:rPr>
                <w:rFonts w:cstheme="minorHAnsi"/>
                <w:lang w:val="en-US"/>
              </w:rPr>
              <w:t xml:space="preserve"> | 26</w:t>
            </w:r>
          </w:p>
        </w:tc>
        <w:tc>
          <w:tcPr>
            <w:tcW w:w="3432" w:type="dxa"/>
            <w:tcBorders>
              <w:top w:val="single" w:sz="4" w:space="0" w:color="666666"/>
              <w:left w:val="single" w:sz="4" w:space="0" w:color="666666"/>
              <w:bottom w:val="single" w:sz="4" w:space="0" w:color="666666"/>
              <w:right w:val="single" w:sz="4" w:space="0" w:color="666666"/>
            </w:tcBorders>
            <w:vAlign w:val="center"/>
          </w:tcPr>
          <w:p w14:paraId="6B4BCE91" w14:textId="62755DF4"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AuthorYear="1"&gt;&lt;Author&gt;Hyunsook&lt;/Author&gt;&lt;Year&gt;2008&lt;/Year&gt;&lt;RecNum&gt;116&lt;/RecNum&gt;&lt;DisplayText&gt;Hyunsook (2008)&lt;/DisplayText&gt;&lt;record&gt;&lt;rec-number&gt;116&lt;/rec-number&gt;&lt;foreign-keys&gt;&lt;key app="EN" db-id="r9wdexew80f5daev52q5p02yxsf95pwxa0zv" timestamp="1668889599"&gt;116&lt;/key&gt;&lt;/foreign-keys&gt;&lt;ref-type name="Journal Article"&gt;17&lt;/ref-type&gt;&lt;contributors&gt;&lt;authors&gt;&lt;author&gt;Hyunsook, Yoon&lt;/author&gt;&lt;/authors&gt;&lt;/contributors&gt;&lt;titles&gt;&lt;title&gt;More than a linguistic reference: The influence of corpus technology on L2 academic writing&lt;/title&gt;&lt;secondary-title&gt;Language Learning and Technology&lt;/secondary-title&gt;&lt;/titles&gt;&lt;periodical&gt;&lt;full-title&gt;Language Learning and Technology&lt;/full-title&gt;&lt;/periodical&gt;&lt;volume&gt;12&lt;/volume&gt;&lt;dates&gt;&lt;year&gt;2008&lt;/year&gt;&lt;pub-dates&gt;&lt;date&gt;06/01&lt;/date&gt;&lt;/pub-dates&gt;&lt;/dates&gt;&lt;urls&gt;&lt;/urls&gt;&lt;/record&gt;&lt;/Cite&gt;&lt;/EndNote&gt;</w:instrText>
            </w:r>
            <w:r w:rsidRPr="00694D9C">
              <w:rPr>
                <w:rFonts w:cstheme="minorHAnsi"/>
                <w:lang w:val="en-US"/>
              </w:rPr>
              <w:fldChar w:fldCharType="separate"/>
            </w:r>
            <w:r w:rsidRPr="00694D9C">
              <w:rPr>
                <w:rFonts w:cstheme="minorHAnsi"/>
                <w:noProof/>
                <w:lang w:val="en-US"/>
              </w:rPr>
              <w:t>Hyunsook (2008)</w:t>
            </w:r>
            <w:r w:rsidRPr="00694D9C">
              <w:rPr>
                <w:rFonts w:cstheme="minorHAnsi"/>
                <w:lang w:val="en-US"/>
              </w:rPr>
              <w:fldChar w:fldCharType="end"/>
            </w:r>
            <w:r w:rsidRPr="00694D9C">
              <w:rPr>
                <w:rFonts w:cstheme="minorHAnsi"/>
                <w:lang w:val="en-US"/>
              </w:rPr>
              <w:t xml:space="preserve"> | 25</w:t>
            </w:r>
          </w:p>
        </w:tc>
      </w:tr>
      <w:tr w:rsidR="00DB1669" w:rsidRPr="00E0017E" w14:paraId="77F4C07D" w14:textId="77777777" w:rsidTr="009E4061">
        <w:trPr>
          <w:trHeight w:val="325"/>
        </w:trPr>
        <w:tc>
          <w:tcPr>
            <w:tcW w:w="94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27F220B"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#6</w:t>
            </w:r>
          </w:p>
        </w:tc>
        <w:tc>
          <w:tcPr>
            <w:tcW w:w="85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249B27F" w14:textId="6C4FA9C6"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21</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0519C50" w14:textId="4631E4FF"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AuthorYear="1"&gt;&lt;Author&gt;Eskenazi&lt;/Author&gt;&lt;Year&gt;2013&lt;/Year&gt;&lt;RecNum&gt;117&lt;/RecNum&gt;&lt;DisplayText&gt;Eskenazi (2013)&lt;/DisplayText&gt;&lt;record&gt;&lt;rec-number&gt;117&lt;/rec-number&gt;&lt;foreign-keys&gt;&lt;key app="EN" db-id="r9wdexew80f5daev52q5p02yxsf95pwxa0zv" timestamp="1668889794"&gt;117&lt;/key&gt;&lt;/foreign-keys&gt;&lt;ref-type name="Journal Article"&gt;17&lt;/ref-type&gt;&lt;contributors&gt;&lt;authors&gt;&lt;author&gt;Eskenazi, Maxine&lt;/author&gt;&lt;/authors&gt;&lt;/contributors&gt;&lt;titles&gt;&lt;title&gt;Using a Computer in Foreign Language Pronunciation Training: What Advantages?&lt;/title&gt;&lt;secondary-title&gt;CALICO Journal&lt;/secondary-title&gt;&lt;/titles&gt;&lt;periodical&gt;&lt;full-title&gt;CALICO Journal&lt;/full-title&gt;&lt;/periodical&gt;&lt;pages&gt;447-469&lt;/pages&gt;&lt;volume&gt;16&lt;/volume&gt;&lt;number&gt;3&lt;/number&gt;&lt;section&gt;Articles&lt;/section&gt;&lt;dates&gt;&lt;year&gt;2013&lt;/year&gt;&lt;pub-dates&gt;&lt;date&gt;01/14&lt;/date&gt;&lt;/pub-dates&gt;&lt;/dates&gt;&lt;urls&gt;&lt;/urls&gt;&lt;electronic-resource-num&gt;10.1558/cj.v16i3.447-469&lt;/electronic-resource-num&gt;&lt;access-date&gt;2022/11/19&lt;/access-date&gt;&lt;/record&gt;&lt;/Cite&gt;&lt;/EndNote&gt;</w:instrText>
            </w:r>
            <w:r w:rsidRPr="00694D9C">
              <w:rPr>
                <w:rFonts w:cstheme="minorHAnsi"/>
                <w:lang w:val="en-US"/>
              </w:rPr>
              <w:fldChar w:fldCharType="separate"/>
            </w:r>
            <w:r w:rsidRPr="00694D9C">
              <w:rPr>
                <w:rFonts w:cstheme="minorHAnsi"/>
                <w:noProof/>
                <w:lang w:val="en-US"/>
              </w:rPr>
              <w:t>Eskenazi (2013)</w:t>
            </w:r>
            <w:r w:rsidRPr="00694D9C">
              <w:rPr>
                <w:rFonts w:cstheme="minorHAnsi"/>
                <w:lang w:val="en-US"/>
              </w:rPr>
              <w:fldChar w:fldCharType="end"/>
            </w:r>
            <w:r w:rsidRPr="00694D9C">
              <w:rPr>
                <w:rFonts w:cstheme="minorHAnsi"/>
                <w:lang w:val="en-US"/>
              </w:rPr>
              <w:t xml:space="preserve"> | 9</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15E6824E" w14:textId="12B427C7"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AuthorYear="1"&gt;&lt;Author&gt;Krashen&lt;/Author&gt;&lt;Year&gt;1982&lt;/Year&gt;&lt;RecNum&gt;68&lt;/RecNum&gt;&lt;DisplayText&gt;Krashen (1982)&lt;/DisplayText&gt;&lt;record&gt;&lt;rec-number&gt;68&lt;/rec-number&gt;&lt;foreign-keys&gt;&lt;key app="EN" db-id="r9wdexew80f5daev52q5p02yxsf95pwxa0zv" timestamp="1650811688"&gt;68&lt;/key&gt;&lt;/foreign-keys&gt;&lt;ref-type name="Book"&gt;6&lt;/ref-type&gt;&lt;contributors&gt;&lt;authors&gt;&lt;author&gt;Krashen, Stephen D.&lt;/author&gt;&lt;/authors&gt;&lt;/contributors&gt;&lt;titles&gt;&lt;title&gt;Principles and practice in second language acquisition&lt;/title&gt;&lt;secondary-title&gt;Language teaching methodology series&lt;/secondary-title&gt;&lt;/titles&gt;&lt;pages&gt;ix, 202 p.&lt;/pages&gt;&lt;edition&gt;1st&lt;/edition&gt;&lt;keywords&gt;&lt;keyword&gt;Language and languages Study and teaching.&lt;/keyword&gt;&lt;keyword&gt;Language acquisition.&lt;/keyword&gt;&lt;/keywords&gt;&lt;dates&gt;&lt;year&gt;1982&lt;/year&gt;&lt;/dates&gt;&lt;pub-location&gt;Oxford ; New York&lt;/pub-location&gt;&lt;publisher&gt;Pergamon&lt;/publisher&gt;&lt;isbn&gt;0080286283 (pbk.)&lt;/isbn&gt;&lt;accession-num&gt;299566&lt;/accession-num&gt;&lt;urls&gt;&lt;/urls&gt;&lt;/record&gt;&lt;/Cite&gt;&lt;/EndNote&gt;</w:instrText>
            </w:r>
            <w:r w:rsidRPr="00694D9C">
              <w:rPr>
                <w:rFonts w:cstheme="minorHAnsi"/>
                <w:lang w:val="en-US"/>
              </w:rPr>
              <w:fldChar w:fldCharType="separate"/>
            </w:r>
            <w:r w:rsidRPr="00694D9C">
              <w:rPr>
                <w:rFonts w:cstheme="minorHAnsi"/>
                <w:noProof/>
                <w:lang w:val="en-US"/>
              </w:rPr>
              <w:t>Krashen (1982)</w:t>
            </w:r>
            <w:r w:rsidRPr="00694D9C">
              <w:rPr>
                <w:rFonts w:cstheme="minorHAnsi"/>
                <w:lang w:val="en-US"/>
              </w:rPr>
              <w:fldChar w:fldCharType="end"/>
            </w:r>
            <w:r w:rsidRPr="00694D9C">
              <w:rPr>
                <w:rFonts w:cstheme="minorHAnsi"/>
                <w:lang w:val="en-US"/>
              </w:rPr>
              <w:t xml:space="preserve"> | 56</w:t>
            </w:r>
          </w:p>
        </w:tc>
        <w:tc>
          <w:tcPr>
            <w:tcW w:w="295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721AAA0" w14:textId="41AE1F5A"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Pr>
                <w:rFonts w:cstheme="minorHAnsi"/>
                <w:lang w:val="en-US"/>
              </w:rPr>
              <w:instrText xml:space="preserve"> ADDIN EN.CITE &lt;EndNote&gt;&lt;Cite AuthorYear="1"&gt;&lt;Author&gt;Braun&lt;/Author&gt;&lt;Year&gt;2006&lt;/Year&gt;&lt;RecNum&gt;119&lt;/RecNum&gt;&lt;DisplayText&gt;Braun and Clarke (2006)&lt;/DisplayText&gt;&lt;record&gt;&lt;rec-number&gt;119&lt;/rec-number&gt;&lt;foreign-keys&gt;&lt;key app="EN" db-id="r9wdexew80f5daev52q5p02yxsf95pwxa0zv" timestamp="1668890001"&gt;119&lt;/key&gt;&lt;/foreign-keys&gt;&lt;ref-type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urls&gt;&lt;electronic-resource-num&gt;10.1191/1478088706qp063oa&lt;/electronic-resource-num&gt;&lt;/record&gt;&lt;/Cite&gt;&lt;/EndNote&gt;</w:instrText>
            </w:r>
            <w:r w:rsidRPr="00694D9C">
              <w:rPr>
                <w:rFonts w:cstheme="minorHAnsi"/>
                <w:lang w:val="en-US"/>
              </w:rPr>
              <w:fldChar w:fldCharType="separate"/>
            </w:r>
            <w:r w:rsidRPr="00694D9C">
              <w:rPr>
                <w:rFonts w:cstheme="minorHAnsi"/>
                <w:noProof/>
                <w:lang w:val="en-US"/>
              </w:rPr>
              <w:t>Braun and Clarke (2006)</w:t>
            </w:r>
            <w:r w:rsidRPr="00694D9C">
              <w:rPr>
                <w:rFonts w:cstheme="minorHAnsi"/>
                <w:lang w:val="en-US"/>
              </w:rPr>
              <w:fldChar w:fldCharType="end"/>
            </w:r>
            <w:r w:rsidRPr="00694D9C">
              <w:rPr>
                <w:rFonts w:cstheme="minorHAnsi"/>
                <w:lang w:val="en-US"/>
              </w:rPr>
              <w:t xml:space="preserve"> | 5</w:t>
            </w:r>
          </w:p>
        </w:tc>
        <w:tc>
          <w:tcPr>
            <w:tcW w:w="343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19B901E" w14:textId="52F184E9" w:rsidR="00DB1669" w:rsidRPr="00E0017E" w:rsidRDefault="00DB1669" w:rsidP="00DB1669">
            <w:pPr>
              <w:autoSpaceDE w:val="0"/>
              <w:autoSpaceDN w:val="0"/>
              <w:adjustRightInd w:val="0"/>
              <w:spacing w:line="252" w:lineRule="auto"/>
              <w:jc w:val="center"/>
              <w:rPr>
                <w:rFonts w:ascii="Calibri" w:hAnsi="Calibri" w:cs="Calibri"/>
                <w:lang w:val="en-US"/>
              </w:rPr>
            </w:pPr>
            <w:r w:rsidRPr="00694D9C">
              <w:rPr>
                <w:rFonts w:cstheme="minorHAnsi"/>
                <w:lang w:val="en-US"/>
              </w:rPr>
              <w:fldChar w:fldCharType="begin"/>
            </w:r>
            <w:r w:rsidRPr="00694D9C">
              <w:rPr>
                <w:rFonts w:cstheme="minorHAnsi"/>
                <w:lang w:val="en-US"/>
              </w:rPr>
              <w:instrText xml:space="preserve"> ADDIN EN.CITE &lt;EndNote&gt;&lt;Cite AuthorYear="1"&gt;&lt;Author&gt;Kenning&lt;/Author&gt;&lt;Year&gt;1990&lt;/Year&gt;&lt;RecNum&gt;120&lt;/RecNum&gt;&lt;DisplayText&gt;Kenning and Kenning (1990)&lt;/DisplayText&gt;&lt;record&gt;&lt;rec-number&gt;120&lt;/rec-number&gt;&lt;foreign-keys&gt;&lt;key app="EN" db-id="r9wdexew80f5daev52q5p02yxsf95pwxa0zv" timestamp="1668890072"&gt;120&lt;/key&gt;&lt;/foreign-keys&gt;&lt;ref-type name="Book"&gt;6&lt;/ref-type&gt;&lt;contributors&gt;&lt;authors&gt;&lt;author&gt;Kenning, M. M.&lt;/author&gt;&lt;author&gt;Kenning, M. J.&lt;/author&gt;&lt;/authors&gt;&lt;/contributors&gt;&lt;titles&gt;&lt;title&gt;Computers and language learning : current theory and practice&lt;/title&gt;&lt;secondary-title&gt;Ellis Horwood series in computers and their applications&lt;/secondary-title&gt;&lt;/titles&gt;&lt;pages&gt;153 p.&lt;/pages&gt;&lt;keywords&gt;&lt;keyword&gt;Language and languages Computer-assisted instruction.&lt;/keyword&gt;&lt;/keywords&gt;&lt;dates&gt;&lt;year&gt;1990&lt;/year&gt;&lt;/dates&gt;&lt;pub-location&gt;New York&lt;/pub-location&gt;&lt;publisher&gt;E. Horwood&lt;/publisher&gt;&lt;isbn&gt;0131730975&lt;/isbn&gt;&lt;accession-num&gt;4834622&lt;/accession-num&gt;&lt;call-num&gt;P53.28 .K43 1990&lt;/call-num&gt;&lt;urls&gt;&lt;/urls&gt;&lt;/record&gt;&lt;/Cite&gt;&lt;/EndNote&gt;</w:instrText>
            </w:r>
            <w:r w:rsidRPr="00694D9C">
              <w:rPr>
                <w:rFonts w:cstheme="minorHAnsi"/>
                <w:lang w:val="en-US"/>
              </w:rPr>
              <w:fldChar w:fldCharType="separate"/>
            </w:r>
            <w:r w:rsidRPr="00694D9C">
              <w:rPr>
                <w:rFonts w:cstheme="minorHAnsi"/>
                <w:noProof/>
                <w:lang w:val="en-US"/>
              </w:rPr>
              <w:t>Kenning and Kenning (1990)</w:t>
            </w:r>
            <w:r w:rsidRPr="00694D9C">
              <w:rPr>
                <w:rFonts w:cstheme="minorHAnsi"/>
                <w:lang w:val="en-US"/>
              </w:rPr>
              <w:fldChar w:fldCharType="end"/>
            </w:r>
            <w:r w:rsidRPr="00694D9C">
              <w:rPr>
                <w:rFonts w:cstheme="minorHAnsi"/>
                <w:lang w:val="en-US"/>
              </w:rPr>
              <w:t xml:space="preserve"> | 4</w:t>
            </w:r>
          </w:p>
        </w:tc>
      </w:tr>
      <w:tr w:rsidR="00DB1669" w:rsidRPr="00E0017E" w14:paraId="0F63BB85" w14:textId="77777777" w:rsidTr="009E4061">
        <w:trPr>
          <w:trHeight w:val="325"/>
        </w:trPr>
        <w:tc>
          <w:tcPr>
            <w:tcW w:w="948" w:type="dxa"/>
            <w:tcBorders>
              <w:top w:val="single" w:sz="4" w:space="0" w:color="666666"/>
              <w:left w:val="single" w:sz="4" w:space="0" w:color="666666"/>
              <w:bottom w:val="single" w:sz="4" w:space="0" w:color="666666"/>
              <w:right w:val="single" w:sz="4" w:space="0" w:color="666666"/>
            </w:tcBorders>
            <w:vAlign w:val="center"/>
          </w:tcPr>
          <w:p w14:paraId="03896357"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#7</w:t>
            </w:r>
          </w:p>
        </w:tc>
        <w:tc>
          <w:tcPr>
            <w:tcW w:w="858" w:type="dxa"/>
            <w:tcBorders>
              <w:top w:val="single" w:sz="4" w:space="0" w:color="666666"/>
              <w:left w:val="single" w:sz="4" w:space="0" w:color="666666"/>
              <w:bottom w:val="single" w:sz="4" w:space="0" w:color="666666"/>
              <w:right w:val="single" w:sz="4" w:space="0" w:color="666666"/>
            </w:tcBorders>
            <w:vAlign w:val="center"/>
          </w:tcPr>
          <w:p w14:paraId="48B4B1AF" w14:textId="4731042B"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7</w:t>
            </w:r>
          </w:p>
        </w:tc>
        <w:tc>
          <w:tcPr>
            <w:tcW w:w="3242" w:type="dxa"/>
            <w:tcBorders>
              <w:top w:val="single" w:sz="4" w:space="0" w:color="666666"/>
              <w:left w:val="single" w:sz="4" w:space="0" w:color="666666"/>
              <w:bottom w:val="single" w:sz="4" w:space="0" w:color="666666"/>
              <w:right w:val="single" w:sz="4" w:space="0" w:color="666666"/>
            </w:tcBorders>
            <w:vAlign w:val="center"/>
          </w:tcPr>
          <w:p w14:paraId="57115F70" w14:textId="1684C0A7"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AuthorYear="1"&gt;&lt;Author&gt;Möllering&lt;/Author&gt;&lt;Year&gt;2001&lt;/Year&gt;&lt;RecNum&gt;136&lt;/RecNum&gt;&lt;DisplayText&gt;Möllering (2001)&lt;/DisplayText&gt;&lt;record&gt;&lt;rec-number&gt;136&lt;/rec-number&gt;&lt;foreign-keys&gt;&lt;key app="EN" db-id="r9wdexew80f5daev52q5p02yxsf95pwxa0zv" timestamp="1669646875"&gt;136&lt;/key&gt;&lt;/foreign-keys&gt;&lt;ref-type name="Journal Article"&gt;17&lt;/ref-type&gt;&lt;contributors&gt;&lt;authors&gt;&lt;author&gt;Möllering, Martina&lt;/author&gt;&lt;/authors&gt;&lt;/contributors&gt;&lt;titles&gt;&lt;title&gt;Teaching German modal particles: A corpus-based approach&lt;/title&gt;&lt;secondary-title&gt;Language Learning &amp;amp; Technology&lt;/secondary-title&gt;&lt;/titles&gt;&lt;periodical&gt;&lt;full-title&gt;Language Learning &amp;amp; Technology&lt;/full-title&gt;&lt;/periodical&gt;&lt;pages&gt;130-151&lt;/pages&gt;&lt;volume&gt;5&lt;/volume&gt;&lt;dates&gt;&lt;year&gt;2001&lt;/year&gt;&lt;/dates&gt;&lt;urls&gt;&lt;/urls&gt;&lt;/record&gt;&lt;/Cite&gt;&lt;/EndNote&gt;</w:instrText>
            </w:r>
            <w:r>
              <w:rPr>
                <w:rFonts w:cstheme="minorHAnsi"/>
                <w:lang w:val="en-US"/>
              </w:rPr>
              <w:fldChar w:fldCharType="separate"/>
            </w:r>
            <w:r>
              <w:rPr>
                <w:rFonts w:cstheme="minorHAnsi"/>
                <w:noProof/>
                <w:lang w:val="en-US"/>
              </w:rPr>
              <w:t>Möllering (2001)</w:t>
            </w:r>
            <w:r>
              <w:rPr>
                <w:rFonts w:cstheme="minorHAnsi"/>
                <w:lang w:val="en-US"/>
              </w:rPr>
              <w:fldChar w:fldCharType="end"/>
            </w:r>
            <w:r>
              <w:rPr>
                <w:rFonts w:cstheme="minorHAnsi"/>
                <w:lang w:val="en-US"/>
              </w:rPr>
              <w:t xml:space="preserve"> | 10</w:t>
            </w:r>
          </w:p>
        </w:tc>
        <w:tc>
          <w:tcPr>
            <w:tcW w:w="3242" w:type="dxa"/>
            <w:tcBorders>
              <w:top w:val="single" w:sz="4" w:space="0" w:color="666666"/>
              <w:left w:val="single" w:sz="4" w:space="0" w:color="666666"/>
              <w:bottom w:val="single" w:sz="4" w:space="0" w:color="666666"/>
              <w:right w:val="single" w:sz="4" w:space="0" w:color="666666"/>
            </w:tcBorders>
            <w:vAlign w:val="center"/>
          </w:tcPr>
          <w:p w14:paraId="508735DC" w14:textId="7DDF909E"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AuthorYear="1"&gt;&lt;Author&gt;Biber&lt;/Author&gt;&lt;Year&gt;1988&lt;/Year&gt;&lt;RecNum&gt;140&lt;/RecNum&gt;&lt;DisplayText&gt;Biber (1988)&lt;/DisplayText&gt;&lt;record&gt;&lt;rec-number&gt;140&lt;/rec-number&gt;&lt;foreign-keys&gt;&lt;key app="EN" db-id="r9wdexew80f5daev52q5p02yxsf95pwxa0zv" timestamp="1669647814"&gt;140&lt;/key&gt;&lt;/foreign-keys&gt;&lt;ref-type name="Book"&gt;6&lt;/ref-type&gt;&lt;contributors&gt;&lt;authors&gt;&lt;author&gt;Biber, Douglas&lt;/author&gt;&lt;/authors&gt;&lt;/contributors&gt;&lt;titles&gt;&lt;title&gt;Variation across speech and writing&lt;/title&gt;&lt;/titles&gt;&lt;pages&gt;xiii, 299 p.&lt;/pages&gt;&lt;keywords&gt;&lt;keyword&gt;Language and languages Variation.&lt;/keyword&gt;&lt;keyword&gt;Oral communication.&lt;/keyword&gt;&lt;keyword&gt;Written communication.&lt;/keyword&gt;&lt;/keywords&gt;&lt;dates&gt;&lt;year&gt;1988&lt;/year&gt;&lt;/dates&gt;&lt;pub-location&gt;Cambridge England ; New York&lt;/pub-location&gt;&lt;publisher&gt;Cambridge University Press&lt;/publisher&gt;&lt;isbn&gt;0521320712 (U.S.)&lt;/isbn&gt;&lt;accession-num&gt;4315225&lt;/accession-num&gt;&lt;call-num&gt;P120.V37 B54 1988&lt;/call-num&gt;&lt;urls&gt;&lt;related-urls&gt;&lt;url&gt;Table of contents http://www.loc.gov/catdir/toc/cam023/87038213.html&lt;/url&gt;&lt;url&gt;Publisher description http://www.loc.gov/catdir/description/cam023/87038213.html&lt;/url&gt;&lt;/related-urls&gt;&lt;/urls&gt;&lt;/record&gt;&lt;/Cite&gt;&lt;/EndNote&gt;</w:instrText>
            </w:r>
            <w:r>
              <w:rPr>
                <w:rFonts w:cstheme="minorHAnsi"/>
                <w:lang w:val="en-US"/>
              </w:rPr>
              <w:fldChar w:fldCharType="separate"/>
            </w:r>
            <w:r>
              <w:rPr>
                <w:rFonts w:cstheme="minorHAnsi"/>
                <w:noProof/>
                <w:lang w:val="en-US"/>
              </w:rPr>
              <w:t>Biber (1988)</w:t>
            </w:r>
            <w:r>
              <w:rPr>
                <w:rFonts w:cstheme="minorHAnsi"/>
                <w:lang w:val="en-US"/>
              </w:rPr>
              <w:fldChar w:fldCharType="end"/>
            </w:r>
            <w:r>
              <w:rPr>
                <w:rFonts w:cstheme="minorHAnsi"/>
                <w:lang w:val="en-US"/>
              </w:rPr>
              <w:t xml:space="preserve"> | 9</w:t>
            </w:r>
          </w:p>
        </w:tc>
        <w:tc>
          <w:tcPr>
            <w:tcW w:w="2956" w:type="dxa"/>
            <w:tcBorders>
              <w:top w:val="single" w:sz="4" w:space="0" w:color="666666"/>
              <w:left w:val="single" w:sz="4" w:space="0" w:color="666666"/>
              <w:bottom w:val="single" w:sz="4" w:space="0" w:color="666666"/>
              <w:right w:val="single" w:sz="4" w:space="0" w:color="666666"/>
            </w:tcBorders>
            <w:vAlign w:val="center"/>
          </w:tcPr>
          <w:p w14:paraId="6E2A2185" w14:textId="04BC0852"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AuthorYear="1"&gt;&lt;Author&gt;Swales&lt;/Author&gt;&lt;Year&gt;1990&lt;/Year&gt;&lt;RecNum&gt;141&lt;/RecNum&gt;&lt;DisplayText&gt;Swales (1990)&lt;/DisplayText&gt;&lt;record&gt;&lt;rec-number&gt;141&lt;/rec-number&gt;&lt;foreign-keys&gt;&lt;key app="EN" db-id="r9wdexew80f5daev52q5p02yxsf95pwxa0zv" timestamp="1669647941"&gt;141&lt;/key&gt;&lt;/foreign-keys&gt;&lt;ref-type name="Book"&gt;6&lt;/ref-type&gt;&lt;contributors&gt;&lt;authors&gt;&lt;author&gt;Swales, John M.&lt;/author&gt;&lt;/authors&gt;&lt;/contributors&gt;&lt;titles&gt;&lt;title&gt;Genre analysis : English in academic and research settings&lt;/title&gt;&lt;secondary-title&gt;The Cambridge applied linguistics series&lt;/secondary-title&gt;&lt;/titles&gt;&lt;pages&gt;xi, 260 p.&lt;/pages&gt;&lt;keywords&gt;&lt;keyword&gt;English language Study and teaching (Higher) Foreign speakers.&lt;/keyword&gt;&lt;keyword&gt;Interdisciplinary approach in education.&lt;/keyword&gt;&lt;/keywords&gt;&lt;dates&gt;&lt;year&gt;1990&lt;/year&gt;&lt;/dates&gt;&lt;pub-location&gt;Cambridge England ; New York&lt;/pub-location&gt;&lt;publisher&gt;Cambridge University Press&lt;/publisher&gt;&lt;isbn&gt;0521328691&lt;/isbn&gt;&lt;accession-num&gt;1523605&lt;/accession-num&gt;&lt;call-num&gt;PE1128.A2 S93 1990&lt;/call-num&gt;&lt;urls&gt;&lt;related-urls&gt;&lt;url&gt;Publisher description http://www.loc.gov/catdir/description/cam024/90002464.html&lt;/url&gt;&lt;/related-urls&gt;&lt;/urls&gt;&lt;/record&gt;&lt;/Cite&gt;&lt;/EndNote&gt;</w:instrText>
            </w:r>
            <w:r>
              <w:rPr>
                <w:rFonts w:cstheme="minorHAnsi"/>
                <w:lang w:val="en-US"/>
              </w:rPr>
              <w:fldChar w:fldCharType="separate"/>
            </w:r>
            <w:r>
              <w:rPr>
                <w:rFonts w:cstheme="minorHAnsi"/>
                <w:noProof/>
                <w:lang w:val="en-US"/>
              </w:rPr>
              <w:t>Swales (1990)</w:t>
            </w:r>
            <w:r>
              <w:rPr>
                <w:rFonts w:cstheme="minorHAnsi"/>
                <w:lang w:val="en-US"/>
              </w:rPr>
              <w:fldChar w:fldCharType="end"/>
            </w:r>
            <w:r>
              <w:rPr>
                <w:rFonts w:cstheme="minorHAnsi"/>
                <w:lang w:val="en-US"/>
              </w:rPr>
              <w:t xml:space="preserve"> | 6</w:t>
            </w:r>
          </w:p>
        </w:tc>
        <w:tc>
          <w:tcPr>
            <w:tcW w:w="3432" w:type="dxa"/>
            <w:tcBorders>
              <w:top w:val="single" w:sz="4" w:space="0" w:color="666666"/>
              <w:left w:val="single" w:sz="4" w:space="0" w:color="666666"/>
              <w:bottom w:val="single" w:sz="4" w:space="0" w:color="666666"/>
              <w:right w:val="single" w:sz="4" w:space="0" w:color="666666"/>
            </w:tcBorders>
            <w:vAlign w:val="center"/>
          </w:tcPr>
          <w:p w14:paraId="6154DB08" w14:textId="3C97DC46"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AuthorYear="1"&gt;&lt;Author&gt;Halliday&lt;/Author&gt;&lt;Year&gt;1976&lt;/Year&gt;&lt;RecNum&gt;142&lt;/RecNum&gt;&lt;DisplayText&gt;Halliday and Hasan (1976)&lt;/DisplayText&gt;&lt;record&gt;&lt;rec-number&gt;142&lt;/rec-number&gt;&lt;foreign-keys&gt;&lt;key app="EN" db-id="r9wdexew80f5daev52q5p02yxsf95pwxa0zv" timestamp="1669648026"&gt;142&lt;/key&gt;&lt;/foreign-keys&gt;&lt;ref-type name="Book"&gt;6&lt;/ref-type&gt;&lt;contributors&gt;&lt;authors&gt;&lt;author&gt;Halliday, M. A. K.&lt;/author&gt;&lt;author&gt;Hasan, Ruqaiya&lt;/author&gt;&lt;/authors&gt;&lt;/contributors&gt;&lt;titles&gt;&lt;title&gt;Cohesion in English&lt;/title&gt;&lt;secondary-title&gt;English language series no 9&lt;/secondary-title&gt;&lt;/titles&gt;&lt;pages&gt;xv, 374 p.&lt;/pages&gt;&lt;keywords&gt;&lt;keyword&gt;English language Style.&lt;/keyword&gt;&lt;keyword&gt;English language Semantics.&lt;/keyword&gt;&lt;/keywords&gt;&lt;dates&gt;&lt;year&gt;1976&lt;/year&gt;&lt;/dates&gt;&lt;pub-location&gt;London&lt;/pub-location&gt;&lt;publisher&gt;Longman&lt;/publisher&gt;&lt;isbn&gt;0582550319. 0582550416&lt;/isbn&gt;&lt;accession-num&gt;1309773&lt;/accession-num&gt;&lt;call-num&gt;PE1421 .H34&lt;/call-num&gt;&lt;urls&gt;&lt;/urls&gt;&lt;/record&gt;&lt;/Cite&gt;&lt;/EndNote&gt;</w:instrText>
            </w:r>
            <w:r>
              <w:rPr>
                <w:rFonts w:cstheme="minorHAnsi"/>
                <w:lang w:val="en-US"/>
              </w:rPr>
              <w:fldChar w:fldCharType="separate"/>
            </w:r>
            <w:r>
              <w:rPr>
                <w:rFonts w:cstheme="minorHAnsi"/>
                <w:noProof/>
                <w:lang w:val="en-US"/>
              </w:rPr>
              <w:t>Halliday and Hasan (1976)</w:t>
            </w:r>
            <w:r>
              <w:rPr>
                <w:rFonts w:cstheme="minorHAnsi"/>
                <w:lang w:val="en-US"/>
              </w:rPr>
              <w:fldChar w:fldCharType="end"/>
            </w:r>
            <w:r>
              <w:rPr>
                <w:rFonts w:cstheme="minorHAnsi"/>
                <w:lang w:val="en-US"/>
              </w:rPr>
              <w:t xml:space="preserve"> | 5</w:t>
            </w:r>
          </w:p>
        </w:tc>
      </w:tr>
      <w:tr w:rsidR="00DB1669" w:rsidRPr="00E0017E" w14:paraId="22204169" w14:textId="77777777" w:rsidTr="009E4061">
        <w:trPr>
          <w:trHeight w:val="325"/>
        </w:trPr>
        <w:tc>
          <w:tcPr>
            <w:tcW w:w="94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01D893B"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#8</w:t>
            </w:r>
          </w:p>
        </w:tc>
        <w:tc>
          <w:tcPr>
            <w:tcW w:w="858"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8263A7C" w14:textId="3E79CD8C"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4</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D9E544E" w14:textId="28EA42E5"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AuthorYear="1"&gt;&lt;Author&gt;Chapelle&lt;/Author&gt;&lt;Year&gt;1990&lt;/Year&gt;&lt;RecNum&gt;137&lt;/RecNum&gt;&lt;DisplayText&gt;Chapelle (1990)&lt;/DisplayText&gt;&lt;record&gt;&lt;rec-number&gt;137&lt;/rec-number&gt;&lt;foreign-keys&gt;&lt;key app="EN" db-id="r9wdexew80f5daev52q5p02yxsf95pwxa0zv" timestamp="1669647048"&gt;137&lt;/key&gt;&lt;/foreign-keys&gt;&lt;ref-type name="Journal Article"&gt;17&lt;/ref-type&gt;&lt;contributors&gt;&lt;authors&gt;&lt;author&gt;Chapelle, Carol&lt;/author&gt;&lt;/authors&gt;&lt;/contributors&gt;&lt;titles&gt;&lt;title&gt;The Discourse of Computer-Assisted Language Learning: Toward a Context for Descriptive Research&lt;/title&gt;&lt;secondary-title&gt;TESOL Quarterly&lt;/secondary-title&gt;&lt;/titles&gt;&lt;periodical&gt;&lt;full-title&gt;TESOL Quarterly&lt;/full-title&gt;&lt;/periodical&gt;&lt;pages&gt;199-225&lt;/pages&gt;&lt;volume&gt;24&lt;/volume&gt;&lt;number&gt;2&lt;/number&gt;&lt;dates&gt;&lt;year&gt;1990&lt;/year&gt;&lt;/dates&gt;&lt;publisher&gt;[Wiley, Teachers of English to Speakers of Other Languages, Inc. (TESOL)]&lt;/publisher&gt;&lt;isbn&gt;00398322&lt;/isbn&gt;&lt;urls&gt;&lt;related-urls&gt;&lt;url&gt;http://www.jstor.org/stable/3586899&lt;/url&gt;&lt;/related-urls&gt;&lt;/urls&gt;&lt;custom1&gt;Full publication date: Summer, 1990&lt;/custom1&gt;&lt;electronic-resource-num&gt;10.2307/3586899&lt;/electronic-resource-num&gt;&lt;remote-database-name&gt;JSTOR&lt;/remote-database-name&gt;&lt;access-date&gt;2022/11/28/&lt;/access-date&gt;&lt;/record&gt;&lt;/Cite&gt;&lt;/EndNote&gt;</w:instrText>
            </w:r>
            <w:r>
              <w:rPr>
                <w:rFonts w:cstheme="minorHAnsi"/>
                <w:lang w:val="en-US"/>
              </w:rPr>
              <w:fldChar w:fldCharType="separate"/>
            </w:r>
            <w:r>
              <w:rPr>
                <w:rFonts w:cstheme="minorHAnsi"/>
                <w:noProof/>
                <w:lang w:val="en-US"/>
              </w:rPr>
              <w:t>Chapelle (1990)</w:t>
            </w:r>
            <w:r>
              <w:rPr>
                <w:rFonts w:cstheme="minorHAnsi"/>
                <w:lang w:val="en-US"/>
              </w:rPr>
              <w:fldChar w:fldCharType="end"/>
            </w:r>
            <w:r>
              <w:rPr>
                <w:rFonts w:cstheme="minorHAnsi"/>
                <w:lang w:val="en-US"/>
              </w:rPr>
              <w:t xml:space="preserve"> | 5</w:t>
            </w:r>
          </w:p>
        </w:tc>
        <w:tc>
          <w:tcPr>
            <w:tcW w:w="324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E151175" w14:textId="3E152063"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AuthorYear="1"&gt;&lt;Author&gt;Carter&lt;/Author&gt;&lt;Year&gt;1988&lt;/Year&gt;&lt;RecNum&gt;143&lt;/RecNum&gt;&lt;DisplayText&gt;Carter and McCarthy (1988)&lt;/DisplayText&gt;&lt;record&gt;&lt;rec-number&gt;143&lt;/rec-number&gt;&lt;foreign-keys&gt;&lt;key app="EN" db-id="r9wdexew80f5daev52q5p02yxsf95pwxa0zv" timestamp="1669648128"&gt;143&lt;/key&gt;&lt;/foreign-keys&gt;&lt;ref-type name="Book"&gt;6&lt;/ref-type&gt;&lt;contributors&gt;&lt;authors&gt;&lt;author&gt;Carter, Ronald&lt;/author&gt;&lt;author&gt;McCarthy, Michael&lt;/author&gt;&lt;/authors&gt;&lt;/contributors&gt;&lt;titles&gt;&lt;title&gt;Vocabulary and language teaching&lt;/title&gt;&lt;secondary-title&gt;Applied linguistics and language study&lt;/secondary-title&gt;&lt;/titles&gt;&lt;pages&gt;xii, 242 p.&lt;/pages&gt;&lt;keywords&gt;&lt;keyword&gt;Language and languages Study and teaching.&lt;/keyword&gt;&lt;keyword&gt;Vocabulary Study and teaching.&lt;/keyword&gt;&lt;keyword&gt;Second language acquisition.&lt;/keyword&gt;&lt;/keywords&gt;&lt;dates&gt;&lt;year&gt;1988&lt;/year&gt;&lt;/dates&gt;&lt;pub-location&gt;London ; New York&lt;/pub-location&gt;&lt;publisher&gt;Longman&lt;/publisher&gt;&lt;isbn&gt;0582553822 (pbk.)&lt;/isbn&gt;&lt;accession-num&gt;4311986&lt;/accession-num&gt;&lt;call-num&gt;P53.9 .C37 1988&lt;/call-num&gt;&lt;urls&gt;&lt;/urls&gt;&lt;/record&gt;&lt;/Cite&gt;&lt;/EndNote&gt;</w:instrText>
            </w:r>
            <w:r>
              <w:rPr>
                <w:rFonts w:cstheme="minorHAnsi"/>
                <w:lang w:val="en-US"/>
              </w:rPr>
              <w:fldChar w:fldCharType="separate"/>
            </w:r>
            <w:r>
              <w:rPr>
                <w:rFonts w:cstheme="minorHAnsi"/>
                <w:noProof/>
                <w:lang w:val="en-US"/>
              </w:rPr>
              <w:t>Carter and McCarthy (1988)</w:t>
            </w:r>
            <w:r>
              <w:rPr>
                <w:rFonts w:cstheme="minorHAnsi"/>
                <w:lang w:val="en-US"/>
              </w:rPr>
              <w:fldChar w:fldCharType="end"/>
            </w:r>
            <w:r>
              <w:rPr>
                <w:rFonts w:cstheme="minorHAnsi"/>
                <w:lang w:val="en-US"/>
              </w:rPr>
              <w:t xml:space="preserve"> | 4</w:t>
            </w:r>
          </w:p>
        </w:tc>
        <w:tc>
          <w:tcPr>
            <w:tcW w:w="295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94BC452" w14:textId="4B883D99"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AuthorYear="1"&gt;&lt;Author&gt;Allwright&lt;/Author&gt;&lt;Year&gt;1988&lt;/Year&gt;&lt;RecNum&gt;144&lt;/RecNum&gt;&lt;DisplayText&gt;Allwright (1988)&lt;/DisplayText&gt;&lt;record&gt;&lt;rec-number&gt;144&lt;/rec-number&gt;&lt;foreign-keys&gt;&lt;key app="EN" db-id="r9wdexew80f5daev52q5p02yxsf95pwxa0zv" timestamp="1669648214"&gt;144&lt;/key&gt;&lt;/foreign-keys&gt;&lt;ref-type name="Book"&gt;6&lt;/ref-type&gt;&lt;contributors&gt;&lt;authors&gt;&lt;author&gt;Allwright, Dick&lt;/author&gt;&lt;/authors&gt;&lt;/contributors&gt;&lt;titles&gt;&lt;title&gt;Observation in the language classroom&lt;/title&gt;&lt;secondary-title&gt;Applied linguistics and language study&lt;/secondary-title&gt;&lt;/titles&gt;&lt;pages&gt;xvi, 288 p.&lt;/pages&gt;&lt;keywords&gt;&lt;keyword&gt;Language and languages Study and teaching.&lt;/keyword&gt;&lt;keyword&gt;Observation (Educational method)&lt;/keyword&gt;&lt;/keywords&gt;&lt;dates&gt;&lt;year&gt;1988&lt;/year&gt;&lt;/dates&gt;&lt;pub-location&gt;London ; New York&lt;/pub-location&gt;&lt;publisher&gt;Longman&lt;/publisher&gt;&lt;isbn&gt;0582553768 (pbk.)&lt;/isbn&gt;&lt;accession-num&gt;531607&lt;/accession-num&gt;&lt;call-num&gt;P53 .A48 1988&lt;/call-num&gt;&lt;urls&gt;&lt;/urls&gt;&lt;/record&gt;&lt;/Cite&gt;&lt;/EndNote&gt;</w:instrText>
            </w:r>
            <w:r>
              <w:rPr>
                <w:rFonts w:cstheme="minorHAnsi"/>
                <w:lang w:val="en-US"/>
              </w:rPr>
              <w:fldChar w:fldCharType="separate"/>
            </w:r>
            <w:r>
              <w:rPr>
                <w:rFonts w:cstheme="minorHAnsi"/>
                <w:noProof/>
                <w:lang w:val="en-US"/>
              </w:rPr>
              <w:t>Allwright (1988)</w:t>
            </w:r>
            <w:r>
              <w:rPr>
                <w:rFonts w:cstheme="minorHAnsi"/>
                <w:lang w:val="en-US"/>
              </w:rPr>
              <w:fldChar w:fldCharType="end"/>
            </w:r>
            <w:r>
              <w:rPr>
                <w:rFonts w:cstheme="minorHAnsi"/>
                <w:lang w:val="en-US"/>
              </w:rPr>
              <w:t xml:space="preserve"> | 3</w:t>
            </w:r>
          </w:p>
        </w:tc>
        <w:tc>
          <w:tcPr>
            <w:tcW w:w="343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AB7395C" w14:textId="44AFE2EF"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AuthorYear="1"&gt;&lt;Author&gt;Aitchison&lt;/Author&gt;&lt;Year&gt;1987&lt;/Year&gt;&lt;RecNum&gt;145&lt;/RecNum&gt;&lt;DisplayText&gt;Aitchison (1987)&lt;/DisplayText&gt;&lt;record&gt;&lt;rec-number&gt;145&lt;/rec-number&gt;&lt;foreign-keys&gt;&lt;key app="EN" db-id="r9wdexew80f5daev52q5p02yxsf95pwxa0zv" timestamp="1669648268"&gt;145&lt;/key&gt;&lt;/foreign-keys&gt;&lt;ref-type name="Book"&gt;6&lt;/ref-type&gt;&lt;contributors&gt;&lt;authors&gt;&lt;author&gt;Aitchison, Jean&lt;/author&gt;&lt;/authors&gt;&lt;/contributors&gt;&lt;titles&gt;&lt;title&gt;Words in the mind : an introduction to the mental lexicon&lt;/title&gt;&lt;/titles&gt;&lt;pages&gt;x, 229 p.&lt;/pages&gt;&lt;keywords&gt;&lt;keyword&gt;Lexicology.&lt;/keyword&gt;&lt;keyword&gt;Psycholinguistics.&lt;/keyword&gt;&lt;/keywords&gt;&lt;dates&gt;&lt;year&gt;1987&lt;/year&gt;&lt;/dates&gt;&lt;pub-location&gt;Oxford, UK ; New York, NY, USA&lt;/pub-location&gt;&lt;publisher&gt;Blackwell&lt;/publisher&gt;&lt;isbn&gt;0631144420 (pbk.)&amp;#xD;0631144412 (hard)&lt;/isbn&gt;&lt;accession-num&gt;4297858&lt;/accession-num&gt;&lt;call-num&gt;P326 .A4 1987&lt;/call-num&gt;&lt;urls&gt;&lt;/urls&gt;&lt;/record&gt;&lt;/Cite&gt;&lt;/EndNote&gt;</w:instrText>
            </w:r>
            <w:r>
              <w:rPr>
                <w:rFonts w:cstheme="minorHAnsi"/>
                <w:lang w:val="en-US"/>
              </w:rPr>
              <w:fldChar w:fldCharType="separate"/>
            </w:r>
            <w:r>
              <w:rPr>
                <w:rFonts w:cstheme="minorHAnsi"/>
                <w:noProof/>
                <w:lang w:val="en-US"/>
              </w:rPr>
              <w:t>Aitchison (1987)</w:t>
            </w:r>
            <w:r>
              <w:rPr>
                <w:rFonts w:cstheme="minorHAnsi"/>
                <w:lang w:val="en-US"/>
              </w:rPr>
              <w:fldChar w:fldCharType="end"/>
            </w:r>
            <w:r>
              <w:rPr>
                <w:rFonts w:cstheme="minorHAnsi"/>
                <w:lang w:val="en-US"/>
              </w:rPr>
              <w:t xml:space="preserve"> | 3</w:t>
            </w:r>
          </w:p>
        </w:tc>
      </w:tr>
      <w:tr w:rsidR="00DB1669" w:rsidRPr="00E0017E" w14:paraId="10A7125C" w14:textId="77777777" w:rsidTr="009E4061">
        <w:trPr>
          <w:trHeight w:val="433"/>
        </w:trPr>
        <w:tc>
          <w:tcPr>
            <w:tcW w:w="948" w:type="dxa"/>
            <w:tcBorders>
              <w:top w:val="single" w:sz="4" w:space="0" w:color="666666"/>
              <w:left w:val="single" w:sz="4" w:space="0" w:color="666666"/>
              <w:bottom w:val="single" w:sz="4" w:space="0" w:color="666666"/>
              <w:right w:val="single" w:sz="4" w:space="0" w:color="666666"/>
            </w:tcBorders>
            <w:vAlign w:val="center"/>
          </w:tcPr>
          <w:p w14:paraId="4A7A1B75" w14:textId="77777777"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#10</w:t>
            </w:r>
          </w:p>
        </w:tc>
        <w:tc>
          <w:tcPr>
            <w:tcW w:w="858" w:type="dxa"/>
            <w:tcBorders>
              <w:top w:val="single" w:sz="4" w:space="0" w:color="666666"/>
              <w:left w:val="single" w:sz="4" w:space="0" w:color="666666"/>
              <w:bottom w:val="single" w:sz="4" w:space="0" w:color="666666"/>
              <w:right w:val="single" w:sz="4" w:space="0" w:color="666666"/>
            </w:tcBorders>
            <w:vAlign w:val="center"/>
          </w:tcPr>
          <w:p w14:paraId="497C27D4" w14:textId="61CF4B39" w:rsidR="00DB1669" w:rsidRPr="00E0017E" w:rsidRDefault="00DB1669" w:rsidP="00DB1669">
            <w:pPr>
              <w:autoSpaceDE w:val="0"/>
              <w:autoSpaceDN w:val="0"/>
              <w:adjustRightInd w:val="0"/>
              <w:spacing w:line="252" w:lineRule="auto"/>
              <w:jc w:val="center"/>
              <w:rPr>
                <w:rFonts w:ascii="Calibri" w:hAnsi="Calibri" w:cs="Calibri"/>
                <w:lang w:val="en-US"/>
              </w:rPr>
            </w:pPr>
            <w:r w:rsidRPr="00E0017E">
              <w:rPr>
                <w:lang w:val="en-US"/>
              </w:rPr>
              <w:t>3</w:t>
            </w:r>
          </w:p>
        </w:tc>
        <w:tc>
          <w:tcPr>
            <w:tcW w:w="3242" w:type="dxa"/>
            <w:tcBorders>
              <w:top w:val="single" w:sz="4" w:space="0" w:color="666666"/>
              <w:left w:val="single" w:sz="4" w:space="0" w:color="666666"/>
              <w:bottom w:val="single" w:sz="4" w:space="0" w:color="666666"/>
              <w:right w:val="single" w:sz="4" w:space="0" w:color="666666"/>
            </w:tcBorders>
            <w:vAlign w:val="center"/>
          </w:tcPr>
          <w:p w14:paraId="3B10BF11" w14:textId="2AA1C830"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AuthorYear="1"&gt;&lt;Author&gt;Chen&lt;/Author&gt;&lt;Year&gt;2008&lt;/Year&gt;&lt;RecNum&gt;139&lt;/RecNum&gt;&lt;DisplayText&gt;Chen and Hsu (2008)&lt;/DisplayText&gt;&lt;record&gt;&lt;rec-number&gt;139&lt;/rec-number&gt;&lt;foreign-keys&gt;&lt;key app="EN" db-id="r9wdexew80f5daev52q5p02yxsf95pwxa0zv" timestamp="1669647373"&gt;139&lt;/key&gt;&lt;/foreign-keys&gt;&lt;ref-type name="Journal Article"&gt;17&lt;/ref-type&gt;&lt;contributors&gt;&lt;authors&gt;&lt;author&gt;Chen, Chih-Ming&lt;/author&gt;&lt;author&gt;Hsu, Shih-Hsun&lt;/author&gt;&lt;/authors&gt;&lt;/contributors&gt;&lt;titles&gt;&lt;title&gt;Personalized Intelligent Mobile Learning System for Supporting Effective English Learning&lt;/title&gt;&lt;secondary-title&gt;Educational Technology &amp;amp; Society&lt;/secondary-title&gt;&lt;/titles&gt;&lt;periodical&gt;&lt;full-title&gt;Educational Technology &amp;amp; Society&lt;/full-title&gt;&lt;/periodical&gt;&lt;pages&gt;153-180&lt;/pages&gt;&lt;volume&gt;11&lt;/volume&gt;&lt;dates&gt;&lt;year&gt;2008&lt;/year&gt;&lt;pub-dates&gt;&lt;date&gt;07/01&lt;/date&gt;&lt;/pub-dates&gt;&lt;/dates&gt;&lt;urls&gt;&lt;/urls&gt;&lt;/record&gt;&lt;/Cite&gt;&lt;/EndNote&gt;</w:instrText>
            </w:r>
            <w:r>
              <w:rPr>
                <w:rFonts w:cstheme="minorHAnsi"/>
                <w:lang w:val="en-US"/>
              </w:rPr>
              <w:fldChar w:fldCharType="separate"/>
            </w:r>
            <w:r>
              <w:rPr>
                <w:rFonts w:cstheme="minorHAnsi"/>
                <w:noProof/>
                <w:lang w:val="en-US"/>
              </w:rPr>
              <w:t>Chen and Hsu (2008)</w:t>
            </w:r>
            <w:r>
              <w:rPr>
                <w:rFonts w:cstheme="minorHAnsi"/>
                <w:lang w:val="en-US"/>
              </w:rPr>
              <w:fldChar w:fldCharType="end"/>
            </w:r>
            <w:r>
              <w:rPr>
                <w:rFonts w:cstheme="minorHAnsi"/>
                <w:lang w:val="en-US"/>
              </w:rPr>
              <w:t xml:space="preserve"> | 6</w:t>
            </w:r>
          </w:p>
        </w:tc>
        <w:tc>
          <w:tcPr>
            <w:tcW w:w="3242" w:type="dxa"/>
            <w:tcBorders>
              <w:top w:val="single" w:sz="4" w:space="0" w:color="666666"/>
              <w:left w:val="single" w:sz="4" w:space="0" w:color="666666"/>
              <w:bottom w:val="single" w:sz="4" w:space="0" w:color="666666"/>
              <w:right w:val="single" w:sz="4" w:space="0" w:color="666666"/>
            </w:tcBorders>
            <w:vAlign w:val="center"/>
          </w:tcPr>
          <w:p w14:paraId="0C7EBADB" w14:textId="1B89995B"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AuthorYear="1"&gt;&lt;Author&gt;Heift&lt;/Author&gt;&lt;Year&gt;2001&lt;/Year&gt;&lt;RecNum&gt;146&lt;/RecNum&gt;&lt;DisplayText&gt;Heift and Nicholson (2001)&lt;/DisplayText&gt;&lt;record&gt;&lt;rec-number&gt;146&lt;/rec-number&gt;&lt;foreign-keys&gt;&lt;key app="EN" db-id="r9wdexew80f5daev52q5p02yxsf95pwxa0zv" timestamp="1669648475"&gt;146&lt;/key&gt;&lt;/foreign-keys&gt;&lt;ref-type name="Journal Article"&gt;17&lt;/ref-type&gt;&lt;contributors&gt;&lt;authors&gt;&lt;author&gt;Heift, Trude&lt;/author&gt;&lt;author&gt;Nicholson, Devlan&lt;/author&gt;&lt;/authors&gt;&lt;/contributors&gt;&lt;titles&gt;&lt;title&gt;Web delivery of adaptive and interactive language tutoring&lt;/title&gt;&lt;secondary-title&gt;International Journal of artificial Intelligence in Education&lt;/secondary-title&gt;&lt;/titles&gt;&lt;periodical&gt;&lt;full-title&gt;International Journal of artificial Intelligence in Education&lt;/full-title&gt;&lt;/periodical&gt;&lt;volume&gt;12&lt;/volume&gt;&lt;dates&gt;&lt;year&gt;2001&lt;/year&gt;&lt;pub-dates&gt;&lt;date&gt;01/01&lt;/date&gt;&lt;/pub-dates&gt;&lt;/dates&gt;&lt;urls&gt;&lt;/urls&gt;&lt;electronic-resource-num&gt;10.1007/s40593-015-0061-0&lt;/electronic-resource-num&gt;&lt;/record&gt;&lt;/Cite&gt;&lt;/EndNote&gt;</w:instrText>
            </w:r>
            <w:r>
              <w:rPr>
                <w:rFonts w:cstheme="minorHAnsi"/>
                <w:lang w:val="en-US"/>
              </w:rPr>
              <w:fldChar w:fldCharType="separate"/>
            </w:r>
            <w:r>
              <w:rPr>
                <w:rFonts w:cstheme="minorHAnsi"/>
                <w:noProof/>
                <w:lang w:val="en-US"/>
              </w:rPr>
              <w:t>Heift and Nicholson (2001)</w:t>
            </w:r>
            <w:r>
              <w:rPr>
                <w:rFonts w:cstheme="minorHAnsi"/>
                <w:lang w:val="en-US"/>
              </w:rPr>
              <w:fldChar w:fldCharType="end"/>
            </w:r>
            <w:r>
              <w:rPr>
                <w:rFonts w:cstheme="minorHAnsi"/>
                <w:lang w:val="en-US"/>
              </w:rPr>
              <w:t xml:space="preserve"> | 6</w:t>
            </w:r>
          </w:p>
        </w:tc>
        <w:tc>
          <w:tcPr>
            <w:tcW w:w="2956" w:type="dxa"/>
            <w:tcBorders>
              <w:top w:val="single" w:sz="4" w:space="0" w:color="666666"/>
              <w:left w:val="single" w:sz="4" w:space="0" w:color="666666"/>
              <w:bottom w:val="single" w:sz="4" w:space="0" w:color="666666"/>
              <w:right w:val="single" w:sz="4" w:space="0" w:color="666666"/>
            </w:tcBorders>
            <w:vAlign w:val="center"/>
          </w:tcPr>
          <w:p w14:paraId="74D32891" w14:textId="5719412D"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AuthorYear="1"&gt;&lt;Author&gt;Lin&lt;/Author&gt;&lt;Year&gt;2001&lt;/Year&gt;&lt;RecNum&gt;147&lt;/RecNum&gt;&lt;DisplayText&gt;Lin and Hsieh (2001)&lt;/DisplayText&gt;&lt;record&gt;&lt;rec-number&gt;147&lt;/rec-number&gt;&lt;foreign-keys&gt;&lt;key app="EN" db-id="r9wdexew80f5daev52q5p02yxsf95pwxa0zv" timestamp="1669648586"&gt;147&lt;/key&gt;&lt;/foreign-keys&gt;&lt;ref-type name="Journal Article"&gt;17&lt;/ref-type&gt;&lt;contributors&gt;&lt;authors&gt;&lt;author&gt;Lin, Binshan&lt;/author&gt;&lt;author&gt;Hsieh, Chang-tseh&lt;/author&gt;&lt;/authors&gt;&lt;/contributors&gt;&lt;titles&gt;&lt;title&gt;Web-based teaching and learner control: a research review&lt;/title&gt;&lt;secondary-title&gt;Computers &amp;amp; Education&lt;/secondary-title&gt;&lt;/titles&gt;&lt;periodical&gt;&lt;full-title&gt;Computers &amp;amp; Education&lt;/full-title&gt;&lt;/periodical&gt;&lt;pages&gt;377-386&lt;/pages&gt;&lt;volume&gt;37&lt;/volume&gt;&lt;number&gt;3&lt;/number&gt;&lt;dates&gt;&lt;year&gt;2001&lt;/year&gt;&lt;pub-dates&gt;&lt;date&gt;2001/11/01/&lt;/date&gt;&lt;/pub-dates&gt;&lt;/dates&gt;&lt;isbn&gt;0360-1315&lt;/isbn&gt;&lt;urls&gt;&lt;/urls&gt;&lt;electronic-resource-num&gt;https://doi.org/10.1016/S0360-1315(01)00060-4&lt;/electronic-resource-num&gt;&lt;/record&gt;&lt;/Cite&gt;&lt;/EndNote&gt;</w:instrText>
            </w:r>
            <w:r>
              <w:rPr>
                <w:rFonts w:cstheme="minorHAnsi"/>
                <w:lang w:val="en-US"/>
              </w:rPr>
              <w:fldChar w:fldCharType="separate"/>
            </w:r>
            <w:r>
              <w:rPr>
                <w:rFonts w:cstheme="minorHAnsi"/>
                <w:noProof/>
                <w:lang w:val="en-US"/>
              </w:rPr>
              <w:t>Lin and Hsieh (2001)</w:t>
            </w:r>
            <w:r>
              <w:rPr>
                <w:rFonts w:cstheme="minorHAnsi"/>
                <w:lang w:val="en-US"/>
              </w:rPr>
              <w:fldChar w:fldCharType="end"/>
            </w:r>
            <w:r>
              <w:rPr>
                <w:rFonts w:cstheme="minorHAnsi"/>
                <w:lang w:val="en-US"/>
              </w:rPr>
              <w:t xml:space="preserve"> | 3</w:t>
            </w:r>
          </w:p>
        </w:tc>
        <w:tc>
          <w:tcPr>
            <w:tcW w:w="3432" w:type="dxa"/>
            <w:tcBorders>
              <w:top w:val="single" w:sz="4" w:space="0" w:color="666666"/>
              <w:left w:val="single" w:sz="4" w:space="0" w:color="666666"/>
              <w:bottom w:val="single" w:sz="4" w:space="0" w:color="666666"/>
              <w:right w:val="single" w:sz="4" w:space="0" w:color="666666"/>
            </w:tcBorders>
            <w:vAlign w:val="center"/>
          </w:tcPr>
          <w:p w14:paraId="63C827AD" w14:textId="60150A1D" w:rsidR="00DB1669" w:rsidRPr="00E0017E" w:rsidRDefault="00DB1669" w:rsidP="00DB1669">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AuthorYear="1"&gt;&lt;Author&gt;Cui&lt;/Author&gt;&lt;Year&gt;2005&lt;/Year&gt;&lt;RecNum&gt;148&lt;/RecNum&gt;&lt;DisplayText&gt;Cui and Bull (2005)&lt;/DisplayText&gt;&lt;record&gt;&lt;rec-number&gt;148&lt;/rec-number&gt;&lt;foreign-keys&gt;&lt;key app="EN" db-id="r9wdexew80f5daev52q5p02yxsf95pwxa0zv" timestamp="1669648684"&gt;148&lt;/key&gt;&lt;/foreign-keys&gt;&lt;ref-type name="Journal Article"&gt;17&lt;/ref-type&gt;&lt;contributors&gt;&lt;authors&gt;&lt;author&gt;Cui, Yanchun&lt;/author&gt;&lt;author&gt;Bull, Susan&lt;/author&gt;&lt;/authors&gt;&lt;/contributors&gt;&lt;titles&gt;&lt;title&gt;Context and learner modelling for the mobile foreign language learner&lt;/title&gt;&lt;secondary-title&gt;System&lt;/secondary-title&gt;&lt;/titles&gt;&lt;periodical&gt;&lt;full-title&gt;System&lt;/full-title&gt;&lt;/periodical&gt;&lt;pages&gt;353-367&lt;/pages&gt;&lt;volume&gt;33&lt;/volume&gt;&lt;number&gt;2&lt;/number&gt;&lt;keywords&gt;&lt;keyword&gt;Mobile learning&lt;/keyword&gt;&lt;keyword&gt;Handheld computer&lt;/keyword&gt;&lt;keyword&gt;Learner modelling&lt;/keyword&gt;&lt;keyword&gt;Location and context&lt;/keyword&gt;&lt;keyword&gt;Explicit knowledge&lt;/keyword&gt;&lt;/keywords&gt;&lt;dates&gt;&lt;year&gt;2005&lt;/year&gt;&lt;pub-dates&gt;&lt;date&gt;2005/06/01/&lt;/date&gt;&lt;/pub-dates&gt;&lt;/dates&gt;&lt;isbn&gt;0346-251X&lt;/isbn&gt;&lt;urls&gt;&lt;/urls&gt;&lt;electronic-resource-num&gt;https://doi.org/10.1016/j.system.2004.12.008&lt;/electronic-resource-num&gt;&lt;/record&gt;&lt;/Cite&gt;&lt;/EndNote&gt;</w:instrText>
            </w:r>
            <w:r>
              <w:rPr>
                <w:rFonts w:cstheme="minorHAnsi"/>
                <w:lang w:val="en-US"/>
              </w:rPr>
              <w:fldChar w:fldCharType="separate"/>
            </w:r>
            <w:r>
              <w:rPr>
                <w:rFonts w:cstheme="minorHAnsi"/>
                <w:noProof/>
                <w:lang w:val="en-US"/>
              </w:rPr>
              <w:t>Cui and Bull (2005)</w:t>
            </w:r>
            <w:r>
              <w:rPr>
                <w:rFonts w:cstheme="minorHAnsi"/>
                <w:lang w:val="en-US"/>
              </w:rPr>
              <w:fldChar w:fldCharType="end"/>
            </w:r>
            <w:r>
              <w:rPr>
                <w:rFonts w:cstheme="minorHAnsi"/>
                <w:lang w:val="en-US"/>
              </w:rPr>
              <w:t xml:space="preserve"> | 3</w:t>
            </w:r>
          </w:p>
        </w:tc>
      </w:tr>
    </w:tbl>
    <w:p w14:paraId="56EAC631" w14:textId="77777777" w:rsidR="00BC1002" w:rsidRPr="00E0017E" w:rsidRDefault="00BC1002">
      <w:pPr>
        <w:rPr>
          <w:lang w:val="en-US"/>
        </w:rPr>
      </w:pPr>
      <w:r w:rsidRPr="00E0017E">
        <w:rPr>
          <w:lang w:val="en-US"/>
        </w:rPr>
        <w:br w:type="page"/>
      </w:r>
    </w:p>
    <w:tbl>
      <w:tblPr>
        <w:tblpPr w:leftFromText="180" w:rightFromText="180" w:vertAnchor="page" w:horzAnchor="margin" w:tblpXSpec="center" w:tblpY="3406"/>
        <w:tblW w:w="14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7"/>
        <w:gridCol w:w="812"/>
        <w:gridCol w:w="3069"/>
        <w:gridCol w:w="3520"/>
        <w:gridCol w:w="3249"/>
        <w:gridCol w:w="3286"/>
      </w:tblGrid>
      <w:tr w:rsidR="00903025" w:rsidRPr="00E0017E" w14:paraId="3D97ED05" w14:textId="77777777" w:rsidTr="00043B63">
        <w:trPr>
          <w:trHeight w:val="549"/>
        </w:trPr>
        <w:tc>
          <w:tcPr>
            <w:tcW w:w="897"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07C22D0E" w14:textId="77777777" w:rsidR="0059068C" w:rsidRPr="00E0017E" w:rsidRDefault="0059068C" w:rsidP="00043B63">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lastRenderedPageBreak/>
              <w:t>Cluster ID</w:t>
            </w:r>
          </w:p>
        </w:tc>
        <w:tc>
          <w:tcPr>
            <w:tcW w:w="812"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3F47311A" w14:textId="721ED56D" w:rsidR="0059068C" w:rsidRPr="00E0017E" w:rsidRDefault="0059068C" w:rsidP="00043B63">
            <w:pPr>
              <w:autoSpaceDE w:val="0"/>
              <w:autoSpaceDN w:val="0"/>
              <w:adjustRightInd w:val="0"/>
              <w:spacing w:line="252" w:lineRule="auto"/>
              <w:jc w:val="center"/>
              <w:rPr>
                <w:rFonts w:ascii="Calibri" w:hAnsi="Calibri" w:cs="Calibri"/>
                <w:lang w:val="en-US"/>
              </w:rPr>
            </w:pPr>
            <w:r w:rsidRPr="00E0017E">
              <w:rPr>
                <w:lang w:val="en-US"/>
              </w:rPr>
              <w:t>Citing article</w:t>
            </w:r>
          </w:p>
        </w:tc>
        <w:tc>
          <w:tcPr>
            <w:tcW w:w="3069"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60487816" w14:textId="77777777" w:rsidR="0059068C" w:rsidRPr="00E0017E" w:rsidRDefault="0059068C" w:rsidP="00043B63">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The major citing article | Coverage</w:t>
            </w:r>
          </w:p>
        </w:tc>
        <w:tc>
          <w:tcPr>
            <w:tcW w:w="3520"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5733BAE8" w14:textId="77777777" w:rsidR="0059068C" w:rsidRPr="00E0017E" w:rsidRDefault="0059068C" w:rsidP="00043B63">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1</w:t>
            </w:r>
            <w:r w:rsidRPr="00E0017E">
              <w:rPr>
                <w:rFonts w:ascii="Calibri" w:hAnsi="Calibri" w:cs="Calibri"/>
                <w:vertAlign w:val="superscript"/>
                <w:lang w:val="en-US"/>
              </w:rPr>
              <w:t>st</w:t>
            </w:r>
            <w:r w:rsidRPr="00E0017E">
              <w:rPr>
                <w:rFonts w:ascii="Calibri" w:hAnsi="Calibri" w:cs="Calibri"/>
                <w:lang w:val="en-US"/>
              </w:rPr>
              <w:t xml:space="preserve"> Most co-cited reference | Frequency</w:t>
            </w:r>
          </w:p>
        </w:tc>
        <w:tc>
          <w:tcPr>
            <w:tcW w:w="3249"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76964B17" w14:textId="77777777" w:rsidR="0059068C" w:rsidRPr="00E0017E" w:rsidRDefault="0059068C" w:rsidP="00043B63">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2</w:t>
            </w:r>
            <w:r w:rsidRPr="00E0017E">
              <w:rPr>
                <w:rFonts w:ascii="Calibri" w:hAnsi="Calibri" w:cs="Calibri"/>
                <w:vertAlign w:val="superscript"/>
                <w:lang w:val="en-US"/>
              </w:rPr>
              <w:t>nd</w:t>
            </w:r>
            <w:r w:rsidRPr="00E0017E">
              <w:rPr>
                <w:rFonts w:ascii="Calibri" w:hAnsi="Calibri" w:cs="Calibri"/>
                <w:lang w:val="en-US"/>
              </w:rPr>
              <w:t xml:space="preserve"> Most co-cited reference | Frequency</w:t>
            </w:r>
          </w:p>
        </w:tc>
        <w:tc>
          <w:tcPr>
            <w:tcW w:w="3286" w:type="dxa"/>
            <w:tcBorders>
              <w:top w:val="single" w:sz="4" w:space="0" w:color="666666"/>
              <w:left w:val="single" w:sz="4" w:space="0" w:color="666666"/>
              <w:bottom w:val="single" w:sz="4" w:space="0" w:color="666666"/>
              <w:right w:val="single" w:sz="4" w:space="0" w:color="666666"/>
            </w:tcBorders>
            <w:shd w:val="clear" w:color="auto" w:fill="000000"/>
            <w:vAlign w:val="center"/>
          </w:tcPr>
          <w:p w14:paraId="7ECBB85F" w14:textId="77777777" w:rsidR="0059068C" w:rsidRPr="00E0017E" w:rsidRDefault="0059068C" w:rsidP="00043B63">
            <w:pPr>
              <w:autoSpaceDE w:val="0"/>
              <w:autoSpaceDN w:val="0"/>
              <w:adjustRightInd w:val="0"/>
              <w:spacing w:line="252" w:lineRule="auto"/>
              <w:jc w:val="center"/>
              <w:rPr>
                <w:rFonts w:ascii="Calibri" w:hAnsi="Calibri" w:cs="Calibri"/>
                <w:lang w:val="en-US"/>
              </w:rPr>
            </w:pPr>
            <w:r w:rsidRPr="00E0017E">
              <w:rPr>
                <w:rFonts w:ascii="Calibri" w:hAnsi="Calibri" w:cs="Calibri"/>
                <w:lang w:val="en-US"/>
              </w:rPr>
              <w:t>3</w:t>
            </w:r>
            <w:r w:rsidRPr="00E0017E">
              <w:rPr>
                <w:rFonts w:ascii="Calibri" w:hAnsi="Calibri" w:cs="Calibri"/>
                <w:vertAlign w:val="superscript"/>
                <w:lang w:val="en-US"/>
              </w:rPr>
              <w:t>rd</w:t>
            </w:r>
            <w:r w:rsidRPr="00E0017E">
              <w:rPr>
                <w:rFonts w:ascii="Calibri" w:hAnsi="Calibri" w:cs="Calibri"/>
                <w:lang w:val="en-US"/>
              </w:rPr>
              <w:t xml:space="preserve"> Most co-cited reference | Frequency</w:t>
            </w:r>
          </w:p>
        </w:tc>
      </w:tr>
      <w:tr w:rsidR="00B86E0A" w:rsidRPr="00E0017E" w14:paraId="199F6B57" w14:textId="77777777" w:rsidTr="00043B63">
        <w:trPr>
          <w:trHeight w:val="544"/>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86CA180"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#0</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A7C6652" w14:textId="23EEAB30"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38</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FE6E0F6" w14:textId="0242EFCF"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AuthorYear="1"&gt;&lt;Author&gt;Lee&lt;/Author&gt;&lt;Year&gt;2019&lt;/Year&gt;&lt;RecNum&gt;208&lt;/RecNum&gt;&lt;DisplayText&gt;Lee (2019b)&lt;/DisplayText&gt;&lt;record&gt;&lt;rec-number&gt;208&lt;/rec-number&gt;&lt;foreign-keys&gt;&lt;key app="EN" db-id="r9wdexew80f5daev52q5p02yxsf95pwxa0zv" timestamp="1670091128"&gt;208&lt;/key&gt;&lt;/foreign-keys&gt;&lt;ref-type name="Journal Article"&gt;17&lt;/ref-type&gt;&lt;contributors&gt;&lt;authors&gt;&lt;author&gt;Lee, J. S.&lt;/author&gt;&lt;/authors&gt;&lt;/contributors&gt;&lt;auth-address&gt;Department of English Language Education, Education University of Hong Kong, Hong Kong&lt;/auth-address&gt;&lt;titles&gt;&lt;title&gt;Quantity and diversity of informal digital learning of English&lt;/title&gt;&lt;secondary-title&gt;Language Learning and Technology&lt;/secondary-title&gt;&lt;alt-title&gt;Lang. Learn. Technol.&lt;/alt-title&gt;&lt;/titles&gt;&lt;periodical&gt;&lt;full-title&gt;Language Learning and Technology&lt;/full-title&gt;&lt;/periodical&gt;&lt;pages&gt;114-126&lt;/pages&gt;&lt;volume&gt;23&lt;/volume&gt;&lt;number&gt;1&lt;/number&gt;&lt;keywords&gt;&lt;keyword&gt;EFL Korean students&lt;/keyword&gt;&lt;keyword&gt;English learning outcomes&lt;/keyword&gt;&lt;keyword&gt;Informal digital learning of English&lt;/keyword&gt;&lt;keyword&gt;Quantity versus diversity&lt;/keyword&gt;&lt;/keywords&gt;&lt;dates&gt;&lt;year&gt;2019&lt;/year&gt;&lt;/dates&gt;&lt;publisher&gt;University of Hawaii&lt;/publisher&gt;&lt;isbn&gt;10943501 (ISSN)&lt;/isbn&gt;&lt;urls&gt;&lt;/urls&gt;&lt;electronic-resource-num&gt;10.125/44675&lt;/electronic-resource-num&gt;&lt;remote-database-name&gt;Scopus&lt;/remote-database-name&gt;&lt;language&gt;English&lt;/language&gt;&lt;/record&gt;&lt;/Cite&gt;&lt;/EndNote&gt;</w:instrText>
            </w:r>
            <w:r>
              <w:rPr>
                <w:rFonts w:cstheme="minorHAnsi"/>
                <w:lang w:val="en-US"/>
              </w:rPr>
              <w:fldChar w:fldCharType="separate"/>
            </w:r>
            <w:r w:rsidR="00EF6BD8">
              <w:rPr>
                <w:rFonts w:cstheme="minorHAnsi"/>
                <w:noProof/>
                <w:lang w:val="en-US"/>
              </w:rPr>
              <w:t>Lee (2019b)</w:t>
            </w:r>
            <w:r>
              <w:rPr>
                <w:rFonts w:cstheme="minorHAnsi"/>
                <w:lang w:val="en-US"/>
              </w:rPr>
              <w:fldChar w:fldCharType="end"/>
            </w:r>
            <w:r>
              <w:rPr>
                <w:rFonts w:cstheme="minorHAnsi"/>
                <w:lang w:val="en-US"/>
              </w:rPr>
              <w:t xml:space="preserve"> | 16</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7511747" w14:textId="3C25A446" w:rsidR="00B86E0A" w:rsidRPr="00E0017E" w:rsidRDefault="00B86E0A" w:rsidP="00B86E0A">
            <w:pPr>
              <w:autoSpaceDE w:val="0"/>
              <w:autoSpaceDN w:val="0"/>
              <w:adjustRightInd w:val="0"/>
              <w:spacing w:line="252" w:lineRule="auto"/>
              <w:jc w:val="center"/>
              <w:rPr>
                <w:rFonts w:ascii="Calibri" w:hAnsi="Calibri" w:cs="Calibri"/>
                <w:lang w:val="en-US"/>
              </w:rPr>
            </w:pPr>
            <w:r>
              <w:fldChar w:fldCharType="begin"/>
            </w:r>
            <w:r>
              <w:instrText xml:space="preserve"> ADDIN EN.CITE &lt;EndNote&gt;&lt;Cite AuthorYear="1"&gt;&lt;Author&gt;Burston&lt;/Author&gt;&lt;Year&gt;2015&lt;/Year&gt;&lt;RecNum&gt;155&lt;/RecNum&gt;&lt;DisplayText&gt;Burston (2015)&lt;/DisplayText&gt;&lt;record&gt;&lt;rec-number&gt;155&lt;/rec-number&gt;&lt;foreign-keys&gt;&lt;key app="EN" db-id="r9wdexew80f5daev52q5p02yxsf95pwxa0zv" timestamp="1670081571"&gt;155&lt;/key&gt;&lt;/foreign-keys&gt;&lt;ref-type name="Journal Article"&gt;17&lt;/ref-type&gt;&lt;contributors&gt;&lt;authors&gt;&lt;author&gt;Burston, J.&lt;/author&gt;&lt;/authors&gt;&lt;/contributors&gt;&lt;titles&gt;&lt;title&gt;Twenty years of MALL project implementation: A meta-analysis of learning outcomes&lt;/title&gt;&lt;secondary-title&gt;ReCALL&lt;/secondary-title&gt;&lt;/titles&gt;&lt;periodical&gt;&lt;full-title&gt;ReCALL&lt;/full-title&gt;&lt;/periodical&gt;&lt;pages&gt;4-20&lt;/pages&gt;&lt;volume&gt;27&lt;/volume&gt;&lt;number&gt;1&lt;/number&gt;&lt;dates&gt;&lt;year&gt;2015&lt;/year&gt;&lt;/dates&gt;&lt;urls&gt;&lt;/urls&gt;&lt;/record&gt;&lt;/Cite&gt;&lt;/EndNote&gt;</w:instrText>
            </w:r>
            <w:r>
              <w:fldChar w:fldCharType="separate"/>
            </w:r>
            <w:r>
              <w:rPr>
                <w:noProof/>
              </w:rPr>
              <w:t>Burston (2015)</w:t>
            </w:r>
            <w:r>
              <w:fldChar w:fldCharType="end"/>
            </w:r>
            <w:r>
              <w:t xml:space="preserve"> | 22</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CF6FDCC" w14:textId="19DB9E82"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AuthorYear="1"&gt;&lt;Author&gt;Burston&lt;/Author&gt;&lt;Year&gt;2014&lt;/Year&gt;&lt;RecNum&gt;156&lt;/RecNum&gt;&lt;DisplayText&gt;Burston (2014)&lt;/DisplayText&gt;&lt;record&gt;&lt;rec-number&gt;156&lt;/rec-number&gt;&lt;foreign-keys&gt;&lt;key app="EN" db-id="r9wdexew80f5daev52q5p02yxsf95pwxa0zv" timestamp="1670081600"&gt;156&lt;/key&gt;&lt;/foreign-keys&gt;&lt;ref-type name="Journal Article"&gt;17&lt;/ref-type&gt;&lt;contributors&gt;&lt;authors&gt;&lt;author&gt;Burston, J.&lt;/author&gt;&lt;/authors&gt;&lt;/contributors&gt;&lt;titles&gt;&lt;title&gt;MALL: The pedagogical challenges&lt;/title&gt;&lt;secondary-title&gt;Computer Assisted Language Learning&lt;/secondary-title&gt;&lt;/titles&gt;&lt;periodical&gt;&lt;full-title&gt;Computer Assisted Language Learning&lt;/full-title&gt;&lt;/periodical&gt;&lt;pages&gt;344-357&lt;/pages&gt;&lt;volume&gt;27&lt;/volume&gt;&lt;number&gt;4&lt;/number&gt;&lt;dates&gt;&lt;year&gt;2014&lt;/year&gt;&lt;/dates&gt;&lt;urls&gt;&lt;/urls&gt;&lt;/record&gt;&lt;/Cite&gt;&lt;/EndNote&gt;</w:instrText>
            </w:r>
            <w:r>
              <w:rPr>
                <w:rFonts w:cstheme="minorHAnsi"/>
                <w:lang w:val="en-US"/>
              </w:rPr>
              <w:fldChar w:fldCharType="separate"/>
            </w:r>
            <w:r>
              <w:rPr>
                <w:rFonts w:cstheme="minorHAnsi"/>
                <w:noProof/>
                <w:lang w:val="en-US"/>
              </w:rPr>
              <w:t>Burston (2014)</w:t>
            </w:r>
            <w:r>
              <w:rPr>
                <w:rFonts w:cstheme="minorHAnsi"/>
                <w:lang w:val="en-US"/>
              </w:rPr>
              <w:fldChar w:fldCharType="end"/>
            </w:r>
            <w:r>
              <w:rPr>
                <w:rFonts w:cstheme="minorHAnsi"/>
                <w:lang w:val="en-US"/>
              </w:rPr>
              <w:t xml:space="preserve"> | 20</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1A735061" w14:textId="5BF61769"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AuthorYear="1"&gt;&lt;Author&gt;Shadiev&lt;/Author&gt;&lt;Year&gt;2017&lt;/Year&gt;&lt;RecNum&gt;157&lt;/RecNum&gt;&lt;DisplayText&gt;Shadiev et al. (2017)&lt;/DisplayText&gt;&lt;record&gt;&lt;rec-number&gt;157&lt;/rec-number&gt;&lt;foreign-keys&gt;&lt;key app="EN" db-id="r9wdexew80f5daev52q5p02yxsf95pwxa0zv" timestamp="1670081966"&gt;157&lt;/key&gt;&lt;/foreign-keys&gt;&lt;ref-type name="Journal Article"&gt;17&lt;/ref-type&gt;&lt;contributors&gt;&lt;authors&gt;&lt;author&gt;Shadiev, R.&lt;/author&gt;&lt;author&gt;Hwang, W. Y.&lt;/author&gt;&lt;author&gt;Huang, Y. M.&lt;/author&gt;&lt;/authors&gt;&lt;/contributors&gt;&lt;titles&gt;&lt;title&gt;Review of research on mobile language learning in authentic environments&lt;/title&gt;&lt;secondary-title&gt;Computer Assisted Language Learning&lt;/secondary-title&gt;&lt;/titles&gt;&lt;periodical&gt;&lt;full-title&gt;Computer Assisted Language Learning&lt;/full-title&gt;&lt;/periodical&gt;&lt;pages&gt;284-303&lt;/pages&gt;&lt;volume&gt;30&lt;/volume&gt;&lt;number&gt;3-4&lt;/number&gt;&lt;dates&gt;&lt;year&gt;2017&lt;/year&gt;&lt;/dates&gt;&lt;urls&gt;&lt;/urls&gt;&lt;/record&gt;&lt;/Cite&gt;&lt;/EndNote&gt;</w:instrText>
            </w:r>
            <w:r>
              <w:rPr>
                <w:rFonts w:cstheme="minorHAnsi"/>
                <w:lang w:val="en-US"/>
              </w:rPr>
              <w:fldChar w:fldCharType="separate"/>
            </w:r>
            <w:r w:rsidR="00EF6BD8">
              <w:rPr>
                <w:rFonts w:cstheme="minorHAnsi"/>
                <w:noProof/>
                <w:lang w:val="en-US"/>
              </w:rPr>
              <w:t>Shadiev et al. (2017)</w:t>
            </w:r>
            <w:r>
              <w:rPr>
                <w:rFonts w:cstheme="minorHAnsi"/>
                <w:lang w:val="en-US"/>
              </w:rPr>
              <w:fldChar w:fldCharType="end"/>
            </w:r>
            <w:r>
              <w:rPr>
                <w:rFonts w:cstheme="minorHAnsi"/>
                <w:lang w:val="en-US"/>
              </w:rPr>
              <w:t xml:space="preserve"> | 15</w:t>
            </w:r>
          </w:p>
        </w:tc>
      </w:tr>
      <w:tr w:rsidR="00B86E0A" w:rsidRPr="00E0017E" w14:paraId="73F8BC61" w14:textId="77777777" w:rsidTr="00043B63">
        <w:trPr>
          <w:trHeight w:val="327"/>
        </w:trPr>
        <w:tc>
          <w:tcPr>
            <w:tcW w:w="897" w:type="dxa"/>
            <w:tcBorders>
              <w:top w:val="single" w:sz="4" w:space="0" w:color="666666"/>
              <w:left w:val="single" w:sz="4" w:space="0" w:color="666666"/>
              <w:bottom w:val="single" w:sz="4" w:space="0" w:color="666666"/>
              <w:right w:val="single" w:sz="4" w:space="0" w:color="666666"/>
            </w:tcBorders>
            <w:vAlign w:val="center"/>
          </w:tcPr>
          <w:p w14:paraId="13E59FFB"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#1</w:t>
            </w:r>
          </w:p>
        </w:tc>
        <w:tc>
          <w:tcPr>
            <w:tcW w:w="812" w:type="dxa"/>
            <w:tcBorders>
              <w:top w:val="single" w:sz="4" w:space="0" w:color="666666"/>
              <w:left w:val="single" w:sz="4" w:space="0" w:color="666666"/>
              <w:bottom w:val="single" w:sz="4" w:space="0" w:color="666666"/>
              <w:right w:val="single" w:sz="4" w:space="0" w:color="666666"/>
            </w:tcBorders>
            <w:vAlign w:val="center"/>
          </w:tcPr>
          <w:p w14:paraId="6B371C93" w14:textId="162A1C31"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37</w:t>
            </w:r>
          </w:p>
        </w:tc>
        <w:tc>
          <w:tcPr>
            <w:tcW w:w="3069" w:type="dxa"/>
            <w:tcBorders>
              <w:top w:val="single" w:sz="4" w:space="0" w:color="666666"/>
              <w:left w:val="single" w:sz="4" w:space="0" w:color="666666"/>
              <w:bottom w:val="single" w:sz="4" w:space="0" w:color="666666"/>
              <w:right w:val="single" w:sz="4" w:space="0" w:color="666666"/>
            </w:tcBorders>
            <w:vAlign w:val="center"/>
          </w:tcPr>
          <w:p w14:paraId="75DEE178" w14:textId="1B276437"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D75884">
              <w:rPr>
                <w:rFonts w:cstheme="minorHAnsi"/>
                <w:lang w:val="en-US"/>
              </w:rPr>
              <w:instrText xml:space="preserve"> ADDIN EN.CITE &lt;EndNote&gt;&lt;Cite AuthorYear="1"&gt;&lt;Author&gt;Chen&lt;/Author&gt;&lt;Year&gt;2021&lt;/Year&gt;&lt;RecNum&gt;207&lt;/RecNum&gt;&lt;DisplayText&gt;H. J. H. Chen et al. (2021)&lt;/DisplayText&gt;&lt;record&gt;&lt;rec-number&gt;207&lt;/rec-number&gt;&lt;foreign-keys&gt;&lt;key app="EN" db-id="r9wdexew80f5daev52q5p02yxsf95pwxa0zv" timestamp="1670091126"&gt;207&lt;/key&gt;&lt;/foreign-keys&gt;&lt;ref-type name="Journal Article"&gt;17&lt;/ref-type&gt;&lt;contributors&gt;&lt;authors&gt;&lt;author&gt;Chen, H. J. H.&lt;/author&gt;&lt;author&gt;Hsu, H. L.&lt;/author&gt;&lt;author&gt;Chen, Z. H.&lt;/author&gt;&lt;author&gt;Todd, A. G.&lt;/author&gt;&lt;/authors&gt;&lt;/contributors&gt;&lt;auth-address&gt;Department of English, National Taiwan Normal University, Taipei, Taiwan&amp;#xD;Institute of Applied English, National Taiwan Ocean University, Keelung, Taiwan&amp;#xD;Graduate Institute of Information and Computer Education, National Taiwan Normal University, Taipei, Taiwan&lt;/auth-address&gt;&lt;titles&gt;&lt;title&gt;Investigating the Impact of Integrating Vocabulary Exercises Into an Adventure Video Game on Second Vocabulary Learning&lt;/title&gt;&lt;secondary-title&gt;Journal of Educational Computing Research&lt;/secondary-title&gt;&lt;alt-title&gt;J. Educ. Comput. Res.&lt;/alt-title&gt;&lt;/titles&gt;&lt;periodical&gt;&lt;full-title&gt;Journal of Educational Computing Research&lt;/full-title&gt;&lt;abbr-1&gt;J. Educ. Comput. Res.&lt;/abbr-1&gt;&lt;/periodical&gt;&lt;alt-periodical&gt;&lt;full-title&gt;Journal of Educational Computing Research&lt;/full-title&gt;&lt;abbr-1&gt;J. Educ. Comput. Res.&lt;/abbr-1&gt;&lt;/alt-periodical&gt;&lt;pages&gt;318-341&lt;/pages&gt;&lt;volume&gt;59&lt;/volume&gt;&lt;number&gt;2&lt;/number&gt;&lt;keywords&gt;&lt;keyword&gt;adventure games&lt;/keyword&gt;&lt;keyword&gt;digital game-based learning&lt;/keyword&gt;&lt;keyword&gt;learners’ perceptions&lt;/keyword&gt;&lt;keyword&gt;vocabulary exercises&lt;/keyword&gt;&lt;/keywords&gt;&lt;dates&gt;&lt;year&gt;2021&lt;/year&gt;&lt;/dates&gt;&lt;publisher&gt;SAGE Publications Inc.&lt;/publisher&gt;&lt;isbn&gt;07356331 (ISSN)&lt;/isbn&gt;&lt;urls&gt;&lt;/urls&gt;&lt;electronic-resource-num&gt;10.1177/0735633120963750&lt;/electronic-resource-num&gt;&lt;remote-database-name&gt;Scopus&lt;/remote-database-name&gt;&lt;language&gt;English&lt;/language&gt;&lt;/record&gt;&lt;/Cite&gt;&lt;/EndNote&gt;</w:instrText>
            </w:r>
            <w:r>
              <w:rPr>
                <w:rFonts w:cstheme="minorHAnsi"/>
                <w:lang w:val="en-US"/>
              </w:rPr>
              <w:fldChar w:fldCharType="separate"/>
            </w:r>
            <w:r w:rsidR="00D75884">
              <w:rPr>
                <w:rFonts w:cstheme="minorHAnsi"/>
                <w:noProof/>
                <w:lang w:val="en-US"/>
              </w:rPr>
              <w:t>H. J. H. Chen et al. (2021)</w:t>
            </w:r>
            <w:r>
              <w:rPr>
                <w:rFonts w:cstheme="minorHAnsi"/>
                <w:lang w:val="en-US"/>
              </w:rPr>
              <w:fldChar w:fldCharType="end"/>
            </w:r>
            <w:r>
              <w:rPr>
                <w:rFonts w:cstheme="minorHAnsi"/>
                <w:lang w:val="en-US"/>
              </w:rPr>
              <w:t xml:space="preserve"> | 5</w:t>
            </w:r>
          </w:p>
        </w:tc>
        <w:tc>
          <w:tcPr>
            <w:tcW w:w="3520" w:type="dxa"/>
            <w:tcBorders>
              <w:top w:val="single" w:sz="4" w:space="0" w:color="666666"/>
              <w:left w:val="single" w:sz="4" w:space="0" w:color="666666"/>
              <w:bottom w:val="single" w:sz="4" w:space="0" w:color="666666"/>
              <w:right w:val="single" w:sz="4" w:space="0" w:color="666666"/>
            </w:tcBorders>
            <w:vAlign w:val="center"/>
          </w:tcPr>
          <w:p w14:paraId="027CAE89" w14:textId="7BE1BE29"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AuthorYear="1"&gt;&lt;Author&gt;Golonka&lt;/Author&gt;&lt;Year&gt;2014&lt;/Year&gt;&lt;RecNum&gt;94&lt;/RecNum&gt;&lt;DisplayText&gt;Golonka et al. (2014)&lt;/DisplayText&gt;&lt;record&gt;&lt;rec-number&gt;94&lt;/rec-number&gt;&lt;foreign-keys&gt;&lt;key app="EN" db-id="r9wdexew80f5daev52q5p02yxsf95pwxa0zv" timestamp="1668453489"&gt;94&lt;/key&gt;&lt;/foreign-keys&gt;&lt;ref-type name="Journal Article"&gt;17&lt;/ref-type&gt;&lt;contributors&gt;&lt;authors&gt;&lt;author&gt;Golonka, Ewa&lt;/author&gt;&lt;author&gt;Bowles, Anita&lt;/author&gt;&lt;author&gt;Frank, Victor&lt;/author&gt;&lt;author&gt;Richardson, Dorna&lt;/author&gt;&lt;author&gt;Freynik, Suzanne&lt;/author&gt;&lt;/authors&gt;&lt;/contributors&gt;&lt;titles&gt;&lt;title&gt;Technologies for foreign language learning: A review of technology types and their effectiveness&lt;/title&gt;&lt;secondary-title&gt;COMPUTER ASSISTED LANGUAGE LEARNING&lt;/secondary-title&gt;&lt;/titles&gt;&lt;periodical&gt;&lt;full-title&gt;Computer Assisted Language Learning&lt;/full-title&gt;&lt;/periodical&gt;&lt;pages&gt;70-105&lt;/pages&gt;&lt;volume&gt;27&lt;/volume&gt;&lt;dates&gt;&lt;year&gt;2014&lt;/year&gt;&lt;pub-dates&gt;&lt;date&gt;02/01&lt;/date&gt;&lt;/pub-dates&gt;&lt;/dates&gt;&lt;urls&gt;&lt;/urls&gt;&lt;electronic-resource-num&gt;10.1080/09588221.2012.700315&lt;/electronic-resource-num&gt;&lt;/record&gt;&lt;/Cite&gt;&lt;/EndNote&gt;</w:instrText>
            </w:r>
            <w:r>
              <w:rPr>
                <w:rFonts w:cstheme="minorHAnsi"/>
                <w:lang w:val="en-US"/>
              </w:rPr>
              <w:fldChar w:fldCharType="separate"/>
            </w:r>
            <w:r w:rsidR="00EF6BD8">
              <w:rPr>
                <w:rFonts w:cstheme="minorHAnsi"/>
                <w:noProof/>
                <w:lang w:val="en-US"/>
              </w:rPr>
              <w:t>Golonka et al. (2014)</w:t>
            </w:r>
            <w:r>
              <w:rPr>
                <w:rFonts w:cstheme="minorHAnsi"/>
                <w:lang w:val="en-US"/>
              </w:rPr>
              <w:fldChar w:fldCharType="end"/>
            </w:r>
            <w:r>
              <w:rPr>
                <w:rFonts w:cstheme="minorHAnsi"/>
                <w:lang w:val="en-US"/>
              </w:rPr>
              <w:t xml:space="preserve"> | 16</w:t>
            </w:r>
          </w:p>
        </w:tc>
        <w:tc>
          <w:tcPr>
            <w:tcW w:w="3249" w:type="dxa"/>
            <w:tcBorders>
              <w:top w:val="single" w:sz="4" w:space="0" w:color="666666"/>
              <w:left w:val="single" w:sz="4" w:space="0" w:color="666666"/>
              <w:bottom w:val="single" w:sz="4" w:space="0" w:color="666666"/>
              <w:right w:val="single" w:sz="4" w:space="0" w:color="666666"/>
            </w:tcBorders>
            <w:vAlign w:val="center"/>
          </w:tcPr>
          <w:p w14:paraId="04406DA7" w14:textId="5B28BF45"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AuthorYear="1"&gt;&lt;Author&gt;Miles&lt;/Author&gt;&lt;Year&gt;2014&lt;/Year&gt;&lt;RecNum&gt;149&lt;/RecNum&gt;&lt;DisplayText&gt;Miles et al. (2014)&lt;/DisplayText&gt;&lt;record&gt;&lt;rec-number&gt;149&lt;/rec-number&gt;&lt;foreign-keys&gt;&lt;key app="EN" db-id="r9wdexew80f5daev52q5p02yxsf95pwxa0zv" timestamp="1670079277"&gt;149&lt;/key&gt;&lt;/foreign-keys&gt;&lt;ref-type name="Book"&gt;6&lt;/ref-type&gt;&lt;contributors&gt;&lt;authors&gt;&lt;author&gt;Miles, Matthew B.&lt;/author&gt;&lt;author&gt;Huberman, A. M.&lt;/author&gt;&lt;author&gt;Saldaña, Johnny&lt;/author&gt;&lt;/authors&gt;&lt;/contributors&gt;&lt;titles&gt;&lt;title&gt;Qualitative data analysis : a methods sourcebook&lt;/title&gt;&lt;/titles&gt;&lt;pages&gt;xxiii, 381 pages&lt;/pages&gt;&lt;edition&gt;Third edition.&lt;/edition&gt;&lt;keywords&gt;&lt;keyword&gt;Social sciences Research.&lt;/keyword&gt;&lt;keyword&gt;Education Research.&lt;/keyword&gt;&lt;/keywords&gt;&lt;dates&gt;&lt;year&gt;2014&lt;/year&gt;&lt;/dates&gt;&lt;pub-location&gt;Thousand Oaks, Califorinia&lt;/pub-location&gt;&lt;publisher&gt;SAGE Publications, Inc.&lt;/publisher&gt;&lt;isbn&gt;9781452257877 (pbk. alk. paper)&lt;/isbn&gt;&lt;accession-num&gt;17633573&lt;/accession-num&gt;&lt;call-num&gt;H62 .M437 2014&lt;/call-num&gt;&lt;urls&gt;&lt;/urls&gt;&lt;/record&gt;&lt;/Cite&gt;&lt;/EndNote&gt;</w:instrText>
            </w:r>
            <w:r>
              <w:rPr>
                <w:rFonts w:cstheme="minorHAnsi"/>
                <w:lang w:val="en-US"/>
              </w:rPr>
              <w:fldChar w:fldCharType="separate"/>
            </w:r>
            <w:r w:rsidR="00EF6BD8">
              <w:rPr>
                <w:rFonts w:cstheme="minorHAnsi"/>
                <w:noProof/>
                <w:lang w:val="en-US"/>
              </w:rPr>
              <w:t>Miles et al. (2014)</w:t>
            </w:r>
            <w:r>
              <w:rPr>
                <w:rFonts w:cstheme="minorHAnsi"/>
                <w:lang w:val="en-US"/>
              </w:rPr>
              <w:fldChar w:fldCharType="end"/>
            </w:r>
            <w:r>
              <w:rPr>
                <w:rFonts w:cstheme="minorHAnsi"/>
                <w:lang w:val="en-US"/>
              </w:rPr>
              <w:t xml:space="preserve"> | 10</w:t>
            </w:r>
          </w:p>
        </w:tc>
        <w:tc>
          <w:tcPr>
            <w:tcW w:w="3286" w:type="dxa"/>
            <w:tcBorders>
              <w:top w:val="single" w:sz="4" w:space="0" w:color="666666"/>
              <w:left w:val="single" w:sz="4" w:space="0" w:color="666666"/>
              <w:bottom w:val="single" w:sz="4" w:space="0" w:color="666666"/>
              <w:right w:val="single" w:sz="4" w:space="0" w:color="666666"/>
            </w:tcBorders>
            <w:vAlign w:val="center"/>
          </w:tcPr>
          <w:p w14:paraId="36BB55C5" w14:textId="7FC9D710"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562A03">
              <w:rPr>
                <w:rFonts w:cstheme="minorHAnsi"/>
                <w:lang w:val="en-US"/>
              </w:rPr>
              <w:instrText xml:space="preserve"> ADDIN EN.CITE &lt;EndNote&gt;&lt;Cite AuthorYear="1"&gt;&lt;Author&gt;Sundqvist&lt;/Author&gt;&lt;Year&gt;2019&lt;/Year&gt;&lt;RecNum&gt;168&lt;/RecNum&gt;&lt;DisplayText&gt;Sundqvist (2019)&lt;/DisplayText&gt;&lt;record&gt;&lt;rec-number&gt;168&lt;/rec-number&gt;&lt;foreign-keys&gt;&lt;key app="EN" db-id="r9wdexew80f5daev52q5p02yxsf95pwxa0zv" timestamp="1670085518"&gt;168&lt;/key&gt;&lt;/foreign-keys&gt;&lt;ref-type name="Journal Article"&gt;17&lt;/ref-type&gt;&lt;contributors&gt;&lt;authors&gt;&lt;author&gt;Sundqvist, P.&lt;/author&gt;&lt;/authors&gt;&lt;/contributors&gt;&lt;auth-address&gt;University of Oslo, Karlstad University, Sweden&lt;/auth-address&gt;&lt;titles&gt;&lt;title&gt;Commercial-off-the-shelf games in the digital wild and L2 learner vocabulary&lt;/title&gt;&lt;secondary-title&gt;Language Learning and Technology&lt;/secondary-title&gt;&lt;alt-title&gt;Lang. Learn. Technol.&lt;/alt-title&gt;&lt;/titles&gt;&lt;periodical&gt;&lt;full-title&gt;Language Learning and Technology&lt;/full-title&gt;&lt;/periodical&gt;&lt;pages&gt;87-113&lt;/pages&gt;&lt;volume&gt;23&lt;/volume&gt;&lt;number&gt;1&lt;/number&gt;&lt;keywords&gt;&lt;keyword&gt;Digital wild&lt;/keyword&gt;&lt;keyword&gt;Extramural English&lt;/keyword&gt;&lt;keyword&gt;Gaming&lt;/keyword&gt;&lt;keyword&gt;L2 vocabulary&lt;/keyword&gt;&lt;/keywords&gt;&lt;dates&gt;&lt;year&gt;2019&lt;/year&gt;&lt;/dates&gt;&lt;publisher&gt;University of Hawaii&lt;/publisher&gt;&lt;isbn&gt;10943501 (ISSN)&lt;/isbn&gt;&lt;urls&gt;&lt;/urls&gt;&lt;electronic-resource-num&gt;10.125/44674&lt;/electronic-resource-num&gt;&lt;remote-database-name&gt;Scopus&lt;/remote-database-name&gt;&lt;language&gt;English&lt;/language&gt;&lt;/record&gt;&lt;/Cite&gt;&lt;/EndNote&gt;</w:instrText>
            </w:r>
            <w:r>
              <w:rPr>
                <w:rFonts w:cstheme="minorHAnsi"/>
                <w:lang w:val="en-US"/>
              </w:rPr>
              <w:fldChar w:fldCharType="separate"/>
            </w:r>
            <w:r w:rsidR="00562A03">
              <w:rPr>
                <w:rFonts w:cstheme="minorHAnsi"/>
                <w:noProof/>
                <w:lang w:val="en-US"/>
              </w:rPr>
              <w:t>Sundqvist (2019)</w:t>
            </w:r>
            <w:r>
              <w:rPr>
                <w:rFonts w:cstheme="minorHAnsi"/>
                <w:lang w:val="en-US"/>
              </w:rPr>
              <w:fldChar w:fldCharType="end"/>
            </w:r>
            <w:r>
              <w:rPr>
                <w:rFonts w:cstheme="minorHAnsi"/>
                <w:lang w:val="en-US"/>
              </w:rPr>
              <w:t xml:space="preserve"> | 9</w:t>
            </w:r>
          </w:p>
        </w:tc>
      </w:tr>
      <w:tr w:rsidR="00B86E0A" w:rsidRPr="00E0017E" w14:paraId="275E60C4" w14:textId="77777777" w:rsidTr="00043B63">
        <w:trPr>
          <w:trHeight w:val="549"/>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85FD5AB"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#2</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F94C17B" w14:textId="68884FC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25</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5A2D5DC" w14:textId="035A7AAD"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AuthorYear="1"&gt;&lt;Author&gt;Fathi&lt;/Author&gt;&lt;Year&gt;2022&lt;/Year&gt;&lt;RecNum&gt;206&lt;/RecNum&gt;&lt;DisplayText&gt;Fathi and Rahimi (2022)&lt;/DisplayText&gt;&lt;record&gt;&lt;rec-number&gt;206&lt;/rec-number&gt;&lt;foreign-keys&gt;&lt;key app="EN" db-id="r9wdexew80f5daev52q5p02yxsf95pwxa0zv" timestamp="1670091124"&gt;206&lt;/key&gt;&lt;/foreign-keys&gt;&lt;ref-type name="Journal Article"&gt;17&lt;/ref-type&gt;&lt;contributors&gt;&lt;authors&gt;&lt;author&gt;Fathi, Jalil&lt;/author&gt;&lt;author&gt;Rahimi, Masoud&lt;/author&gt;&lt;/authors&gt;&lt;/contributors&gt;&lt;titles&gt;&lt;title&gt;Examining the impact of flipped classroom on writing complexity, accuracy, and fluency: a case of EFL students&lt;/title&gt;&lt;secondary-title&gt;Computer Assisted Language Learning&lt;/secondary-title&gt;&lt;/titles&gt;&lt;periodical&gt;&lt;full-title&gt;Computer Assisted Language Learning&lt;/full-title&gt;&lt;/periodical&gt;&lt;pages&gt;1668-1706&lt;/pages&gt;&lt;volume&gt;35&lt;/volume&gt;&lt;number&gt;7&lt;/number&gt;&lt;dates&gt;&lt;year&gt;2022&lt;/year&gt;&lt;pub-dates&gt;&lt;date&gt;2022/09/03&lt;/date&gt;&lt;/pub-dates&gt;&lt;/dates&gt;&lt;publisher&gt;Routledge&lt;/publisher&gt;&lt;isbn&gt;0958-8221&lt;/isbn&gt;&lt;urls&gt;&lt;related-urls&gt;&lt;url&gt;https://doi.org/10.1080/09588221.2020.1825097&lt;/url&gt;&lt;/related-urls&gt;&lt;/urls&gt;&lt;electronic-resource-num&gt;10.1080/09588221.2020.1825097&lt;/electronic-resource-num&gt;&lt;/record&gt;&lt;/Cite&gt;&lt;/EndNote&gt;</w:instrText>
            </w:r>
            <w:r>
              <w:rPr>
                <w:rFonts w:cstheme="minorHAnsi"/>
                <w:lang w:val="en-US"/>
              </w:rPr>
              <w:fldChar w:fldCharType="separate"/>
            </w:r>
            <w:r>
              <w:rPr>
                <w:rFonts w:cstheme="minorHAnsi"/>
                <w:noProof/>
                <w:lang w:val="en-US"/>
              </w:rPr>
              <w:t>Fathi and Rahimi (2022)</w:t>
            </w:r>
            <w:r>
              <w:rPr>
                <w:rFonts w:cstheme="minorHAnsi"/>
                <w:lang w:val="en-US"/>
              </w:rPr>
              <w:fldChar w:fldCharType="end"/>
            </w:r>
            <w:r>
              <w:rPr>
                <w:rFonts w:cstheme="minorHAnsi"/>
                <w:lang w:val="en-US"/>
              </w:rPr>
              <w:t xml:space="preserve"> | 9</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2F316F6" w14:textId="4121020F"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AuthorYear="1"&gt;&lt;Author&gt;Hung&lt;/Author&gt;&lt;Year&gt;2015&lt;/Year&gt;&lt;RecNum&gt;125&lt;/RecNum&gt;&lt;DisplayText&gt;Hung (2015)&lt;/DisplayText&gt;&lt;record&gt;&lt;rec-number&gt;125&lt;/rec-number&gt;&lt;foreign-keys&gt;&lt;key app="EN" db-id="r9wdexew80f5daev52q5p02yxsf95pwxa0zv" timestamp="1668943908"&gt;125&lt;/key&gt;&lt;/foreign-keys&gt;&lt;ref-type name="Journal Article"&gt;17&lt;/ref-type&gt;&lt;contributors&gt;&lt;authors&gt;&lt;author&gt;Hung, Hsiu-Ting&lt;/author&gt;&lt;/authors&gt;&lt;/contributors&gt;&lt;titles&gt;&lt;title&gt;Flipping the classroom for English language learners to foster active learning&lt;/title&gt;&lt;secondary-title&gt;Computer Assisted Language Learning&lt;/secondary-title&gt;&lt;/titles&gt;&lt;periodical&gt;&lt;full-title&gt;Computer Assisted Language Learning&lt;/full-title&gt;&lt;/periodical&gt;&lt;pages&gt;81-96&lt;/pages&gt;&lt;volume&gt;28&lt;/volume&gt;&lt;number&gt;1&lt;/number&gt;&lt;dates&gt;&lt;year&gt;2015&lt;/year&gt;&lt;pub-dates&gt;&lt;date&gt;2015/01/02&lt;/date&gt;&lt;/pub-dates&gt;&lt;/dates&gt;&lt;publisher&gt;Routledge&lt;/publisher&gt;&lt;isbn&gt;0958-8221&lt;/isbn&gt;&lt;urls&gt;&lt;related-urls&gt;&lt;url&gt;https://doi.org/10.1080/09588221.2014.967701&lt;/url&gt;&lt;/related-urls&gt;&lt;/urls&gt;&lt;electronic-resource-num&gt;10.1080/09588221.2014.967701&lt;/electronic-resource-num&gt;&lt;/record&gt;&lt;/Cite&gt;&lt;/EndNote&gt;</w:instrText>
            </w:r>
            <w:r>
              <w:rPr>
                <w:rFonts w:cstheme="minorHAnsi"/>
                <w:lang w:val="en-US"/>
              </w:rPr>
              <w:fldChar w:fldCharType="separate"/>
            </w:r>
            <w:r>
              <w:rPr>
                <w:rFonts w:cstheme="minorHAnsi"/>
                <w:noProof/>
                <w:lang w:val="en-US"/>
              </w:rPr>
              <w:t>Hung (2015)</w:t>
            </w:r>
            <w:r>
              <w:rPr>
                <w:rFonts w:cstheme="minorHAnsi"/>
                <w:lang w:val="en-US"/>
              </w:rPr>
              <w:fldChar w:fldCharType="end"/>
            </w:r>
            <w:r>
              <w:rPr>
                <w:rFonts w:cstheme="minorHAnsi"/>
                <w:lang w:val="en-US"/>
              </w:rPr>
              <w:t xml:space="preserve"> | 29</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2C4C47D" w14:textId="2A58D0AB"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AuthorYear="1"&gt;&lt;Author&gt;Bergmann&lt;/Author&gt;&lt;Year&gt;2012&lt;/Year&gt;&lt;RecNum&gt;126&lt;/RecNum&gt;&lt;DisplayText&gt;Bergmann and Sams (2012)&lt;/DisplayText&gt;&lt;record&gt;&lt;rec-number&gt;126&lt;/rec-number&gt;&lt;foreign-keys&gt;&lt;key app="EN" db-id="r9wdexew80f5daev52q5p02yxsf95pwxa0zv" timestamp="1668944076"&gt;126&lt;/key&gt;&lt;/foreign-keys&gt;&lt;ref-type name="Book"&gt;6&lt;/ref-type&gt;&lt;contributors&gt;&lt;authors&gt;&lt;author&gt;Bergmann, Jonathan&lt;/author&gt;&lt;author&gt;Sams, Aaron&lt;/author&gt;&lt;/authors&gt;&lt;/contributors&gt;&lt;titles&gt;&lt;title&gt;Flip your classroom : reach every student in every class every day&lt;/title&gt;&lt;/titles&gt;&lt;pages&gt;ix, 112 p.&lt;/pages&gt;&lt;keywords&gt;&lt;keyword&gt;Video tapes in education.&lt;/keyword&gt;&lt;keyword&gt;Individualized instruction.&lt;/keyword&gt;&lt;keyword&gt;Teachers Time management.&lt;/keyword&gt;&lt;keyword&gt;Homework.&lt;/keyword&gt;&lt;/keywords&gt;&lt;dates&gt;&lt;year&gt;2012&lt;/year&gt;&lt;/dates&gt;&lt;pub-location&gt;Eugene, Or.&lt;/pub-location&gt;&lt;publisher&gt;International Society for Technology in Education&lt;/publisher&gt;&lt;isbn&gt;9781564843159 (pbk.)&lt;/isbn&gt;&lt;accession-num&gt;17142191&lt;/accession-num&gt;&lt;call-num&gt;LB1044.75 .B47 2012&lt;/call-num&gt;&lt;urls&gt;&lt;/urls&gt;&lt;/record&gt;&lt;/Cite&gt;&lt;/EndNote&gt;</w:instrText>
            </w:r>
            <w:r>
              <w:rPr>
                <w:rFonts w:cstheme="minorHAnsi"/>
                <w:lang w:val="en-US"/>
              </w:rPr>
              <w:fldChar w:fldCharType="separate"/>
            </w:r>
            <w:r>
              <w:rPr>
                <w:rFonts w:cstheme="minorHAnsi"/>
                <w:noProof/>
                <w:lang w:val="en-US"/>
              </w:rPr>
              <w:t>Bergmann and Sams (2012)</w:t>
            </w:r>
            <w:r>
              <w:rPr>
                <w:rFonts w:cstheme="minorHAnsi"/>
                <w:lang w:val="en-US"/>
              </w:rPr>
              <w:fldChar w:fldCharType="end"/>
            </w:r>
            <w:r>
              <w:rPr>
                <w:rFonts w:cstheme="minorHAnsi"/>
                <w:lang w:val="en-US"/>
              </w:rPr>
              <w:t xml:space="preserve"> | 24</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1B2E99F" w14:textId="7327AA46"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5257A1">
              <w:rPr>
                <w:rFonts w:cstheme="minorHAnsi"/>
                <w:lang w:val="en-US"/>
              </w:rPr>
              <w:instrText xml:space="preserve"> ADDIN EN.CITE &lt;EndNote&gt;&lt;Cite AuthorYear="1"&gt;&lt;Author&gt;Chen-Hsieh&lt;/Author&gt;&lt;Year&gt;2017&lt;/Year&gt;&lt;RecNum&gt;197&lt;/RecNum&gt;&lt;DisplayText&gt;Chen-Hsieh et al. (2017)&lt;/DisplayText&gt;&lt;record&gt;&lt;rec-number&gt;197&lt;/rec-number&gt;&lt;foreign-keys&gt;&lt;key app="EN" db-id="r9wdexew80f5daev52q5p02yxsf95pwxa0zv" timestamp="1670088204"&gt;197&lt;/key&gt;&lt;/foreign-keys&gt;&lt;ref-type name="Journal Article"&gt;17&lt;/ref-type&gt;&lt;contributors&gt;&lt;authors&gt;&lt;author&gt;Chen-Hsieh, J. S.&lt;/author&gt;&lt;author&gt;Wu, W. C. V.&lt;/author&gt;&lt;author&gt;Marek, M. W.&lt;/author&gt;&lt;/authors&gt;&lt;/contributors&gt;&lt;auth-address&gt;Graduate Institute of Network Learning Technology, National Central University, Taoyuan City, Taiwan&amp;#xD;Department of English Language, Literature, and Linguistics, Providence University, Taichung City, Taiwan&amp;#xD;Department of Communication Arts, Wayne State College, Wayne, NE, United States&lt;/auth-address&gt;&lt;titles&gt;&lt;title&gt;Using the flipped classroom to enhance EFL learning&lt;/title&gt;&lt;secondary-title&gt;Computer Assisted Language Learning&lt;/secondary-title&gt;&lt;alt-title&gt;Comput. Assisted Lang. Learn.&lt;/alt-title&gt;&lt;/titles&gt;&lt;periodical&gt;&lt;full-title&gt;Computer Assisted Language Learning&lt;/full-title&gt;&lt;/periodical&gt;&lt;pages&gt;1-21&lt;/pages&gt;&lt;volume&gt;30&lt;/volume&gt;&lt;number&gt;1-2&lt;/number&gt;&lt;keywords&gt;&lt;keyword&gt;flipped classroom&lt;/keyword&gt;&lt;keyword&gt;idiomatic acquisition&lt;/keyword&gt;&lt;keyword&gt;LINE&lt;/keyword&gt;&lt;keyword&gt;MALL&lt;/keyword&gt;&lt;keyword&gt;oral training&lt;/keyword&gt;&lt;/keywords&gt;&lt;dates&gt;&lt;year&gt;2017&lt;/year&gt;&lt;/dates&gt;&lt;publisher&gt;Routledge&lt;/publisher&gt;&lt;isbn&gt;09588221 (ISSN)&lt;/isbn&gt;&lt;urls&gt;&lt;/urls&gt;&lt;electronic-resource-num&gt;10.1080/09588221.2015.1111910&lt;/electronic-resource-num&gt;&lt;remote-database-name&gt;Scopus&lt;/remote-database-name&gt;&lt;language&gt;English&lt;/language&gt;&lt;/record&gt;&lt;/Cite&gt;&lt;/EndNote&gt;</w:instrText>
            </w:r>
            <w:r>
              <w:rPr>
                <w:rFonts w:cstheme="minorHAnsi"/>
                <w:lang w:val="en-US"/>
              </w:rPr>
              <w:fldChar w:fldCharType="separate"/>
            </w:r>
            <w:r w:rsidR="005257A1">
              <w:rPr>
                <w:rFonts w:cstheme="minorHAnsi"/>
                <w:noProof/>
                <w:lang w:val="en-US"/>
              </w:rPr>
              <w:t>Chen-Hsieh et al. (2017)</w:t>
            </w:r>
            <w:r>
              <w:rPr>
                <w:rFonts w:cstheme="minorHAnsi"/>
                <w:lang w:val="en-US"/>
              </w:rPr>
              <w:fldChar w:fldCharType="end"/>
            </w:r>
            <w:r>
              <w:rPr>
                <w:rFonts w:cstheme="minorHAnsi"/>
                <w:lang w:val="en-US"/>
              </w:rPr>
              <w:t xml:space="preserve"> | 20</w:t>
            </w:r>
          </w:p>
        </w:tc>
      </w:tr>
      <w:tr w:rsidR="00B86E0A" w:rsidRPr="00E0017E" w14:paraId="0CBF0256" w14:textId="77777777" w:rsidTr="00043B63">
        <w:trPr>
          <w:trHeight w:val="327"/>
        </w:trPr>
        <w:tc>
          <w:tcPr>
            <w:tcW w:w="897" w:type="dxa"/>
            <w:tcBorders>
              <w:top w:val="single" w:sz="4" w:space="0" w:color="666666"/>
              <w:left w:val="single" w:sz="4" w:space="0" w:color="666666"/>
              <w:bottom w:val="single" w:sz="4" w:space="0" w:color="666666"/>
              <w:right w:val="single" w:sz="4" w:space="0" w:color="666666"/>
            </w:tcBorders>
            <w:vAlign w:val="center"/>
          </w:tcPr>
          <w:p w14:paraId="6AB30256"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#3</w:t>
            </w:r>
          </w:p>
        </w:tc>
        <w:tc>
          <w:tcPr>
            <w:tcW w:w="812" w:type="dxa"/>
            <w:tcBorders>
              <w:top w:val="single" w:sz="4" w:space="0" w:color="666666"/>
              <w:left w:val="single" w:sz="4" w:space="0" w:color="666666"/>
              <w:bottom w:val="single" w:sz="4" w:space="0" w:color="666666"/>
              <w:right w:val="single" w:sz="4" w:space="0" w:color="666666"/>
            </w:tcBorders>
            <w:vAlign w:val="center"/>
          </w:tcPr>
          <w:p w14:paraId="706D93DA" w14:textId="5069662D"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18</w:t>
            </w:r>
          </w:p>
        </w:tc>
        <w:tc>
          <w:tcPr>
            <w:tcW w:w="3069" w:type="dxa"/>
            <w:tcBorders>
              <w:top w:val="single" w:sz="4" w:space="0" w:color="666666"/>
              <w:left w:val="single" w:sz="4" w:space="0" w:color="666666"/>
              <w:bottom w:val="single" w:sz="4" w:space="0" w:color="666666"/>
              <w:right w:val="single" w:sz="4" w:space="0" w:color="666666"/>
            </w:tcBorders>
            <w:vAlign w:val="center"/>
          </w:tcPr>
          <w:p w14:paraId="278BDB52" w14:textId="60E7798F"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AuthorYear="1"&gt;&lt;Author&gt;Chen&lt;/Author&gt;&lt;Year&gt;2018&lt;/Year&gt;&lt;RecNum&gt;205&lt;/RecNum&gt;&lt;DisplayText&gt;Chen (2018)&lt;/DisplayText&gt;&lt;record&gt;&lt;rec-number&gt;205&lt;/rec-number&gt;&lt;foreign-keys&gt;&lt;key app="EN" db-id="r9wdexew80f5daev52q5p02yxsf95pwxa0zv" timestamp="1670091122"&gt;205&lt;/key&gt;&lt;/foreign-keys&gt;&lt;ref-type name="Journal Article"&gt;17&lt;/ref-type&gt;&lt;contributors&gt;&lt;authors&gt;&lt;author&gt;Chen, J. C.&lt;/author&gt;&lt;/authors&gt;&lt;/contributors&gt;&lt;auth-address&gt;School of Education, Curtin University, Bentley, Australia&lt;/auth-address&gt;&lt;titles&gt;&lt;title&gt;The interplay of tasks, strategies and negotiations in Second Life&lt;/title&gt;&lt;secondary-title&gt;Computer Assisted Language Learning&lt;/secondary-title&gt;&lt;alt-title&gt;Comput. Assisted Lang. Learn.&lt;/alt-title&gt;&lt;/titles&gt;&lt;periodical&gt;&lt;full-title&gt;Computer Assisted Language Learning&lt;/full-title&gt;&lt;/periodical&gt;&lt;pages&gt;960-986&lt;/pages&gt;&lt;volume&gt;31&lt;/volume&gt;&lt;number&gt;8&lt;/number&gt;&lt;keywords&gt;&lt;keyword&gt;3D multi-user virtual environment&lt;/keyword&gt;&lt;keyword&gt;discourse analysis&lt;/keyword&gt;&lt;keyword&gt;negotiation of meaning&lt;/keyword&gt;&lt;keyword&gt;strategy use&lt;/keyword&gt;&lt;keyword&gt;Task-based interaction&lt;/keyword&gt;&lt;/keywords&gt;&lt;dates&gt;&lt;year&gt;2018&lt;/year&gt;&lt;/dates&gt;&lt;publisher&gt;Routledge&lt;/publisher&gt;&lt;isbn&gt;09588221 (ISSN)&lt;/isbn&gt;&lt;urls&gt;&lt;/urls&gt;&lt;electronic-resource-num&gt;10.1080/09588221.2018.1466810&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Chen (2018)</w:t>
            </w:r>
            <w:r>
              <w:rPr>
                <w:rFonts w:cstheme="minorHAnsi"/>
                <w:lang w:val="en-US"/>
              </w:rPr>
              <w:fldChar w:fldCharType="end"/>
            </w:r>
            <w:r>
              <w:rPr>
                <w:rFonts w:cstheme="minorHAnsi"/>
                <w:lang w:val="en-US"/>
              </w:rPr>
              <w:t xml:space="preserve"> | 7</w:t>
            </w:r>
          </w:p>
        </w:tc>
        <w:tc>
          <w:tcPr>
            <w:tcW w:w="3520" w:type="dxa"/>
            <w:tcBorders>
              <w:top w:val="single" w:sz="4" w:space="0" w:color="666666"/>
              <w:left w:val="single" w:sz="4" w:space="0" w:color="666666"/>
              <w:bottom w:val="single" w:sz="4" w:space="0" w:color="666666"/>
              <w:right w:val="single" w:sz="4" w:space="0" w:color="666666"/>
            </w:tcBorders>
            <w:vAlign w:val="center"/>
          </w:tcPr>
          <w:p w14:paraId="3B699BED" w14:textId="5A58FD96"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AuthorYear="1"&gt;&lt;Author&gt;Lin&lt;/Author&gt;&lt;Year&gt;2015&lt;/Year&gt;&lt;RecNum&gt;196&lt;/RecNum&gt;&lt;DisplayText&gt;Lin and Lan (2015)&lt;/DisplayText&gt;&lt;record&gt;&lt;rec-number&gt;196&lt;/rec-number&gt;&lt;foreign-keys&gt;&lt;key app="EN" db-id="r9wdexew80f5daev52q5p02yxsf95pwxa0zv" timestamp="1670088203"&gt;196&lt;/key&gt;&lt;/foreign-keys&gt;&lt;ref-type name="Journal Article"&gt;17&lt;/ref-type&gt;&lt;contributors&gt;&lt;authors&gt;&lt;author&gt;Lin, T. J.&lt;/author&gt;&lt;author&gt;Lan, Y. J.&lt;/author&gt;&lt;/authors&gt;&lt;/contributors&gt;&lt;auth-address&gt;Department of Applied Chinese, Kainan University, Taoyuan City, Taiwan&amp;#xD;Department of Applied Chinese Language and Culture, National Taiwan Normal University, Taipei, Taiwan&lt;/auth-address&gt;&lt;titles&gt;&lt;title&gt;Language learning in virtual reality environments: Past, present, and future&lt;/title&gt;&lt;secondary-title&gt;Educational Technology and Society&lt;/secondary-title&gt;&lt;alt-title&gt;Educational Technology and Society&lt;/alt-title&gt;&lt;/titles&gt;&lt;periodical&gt;&lt;full-title&gt;Educational Technology and Society&lt;/full-title&gt;&lt;abbr-1&gt;Educational Technology and Society&lt;/abbr-1&gt;&lt;/periodical&gt;&lt;alt-periodical&gt;&lt;full-title&gt;Educational Technology and Society&lt;/full-title&gt;&lt;abbr-1&gt;Educational Technology and Society&lt;/abbr-1&gt;&lt;/alt-periodical&gt;&lt;pages&gt;486-497&lt;/pages&gt;&lt;volume&gt;18&lt;/volume&gt;&lt;number&gt;4&lt;/number&gt;&lt;keywords&gt;&lt;keyword&gt;Content analysis&lt;/keyword&gt;&lt;keyword&gt;MMOGS&lt;/keyword&gt;&lt;keyword&gt;Virtual reality&lt;/keyword&gt;&lt;keyword&gt;Virtual worlds&lt;/keyword&gt;&lt;/keywords&gt;&lt;dates&gt;&lt;year&gt;2015&lt;/year&gt;&lt;/dates&gt;&lt;publisher&gt;International Forum of Educational Technology,National Taiwan Normal Universityand Society&lt;/publisher&gt;&lt;isbn&gt;11763647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Lin and Lan (2015)</w:t>
            </w:r>
            <w:r>
              <w:rPr>
                <w:rFonts w:cstheme="minorHAnsi"/>
                <w:lang w:val="en-US"/>
              </w:rPr>
              <w:fldChar w:fldCharType="end"/>
            </w:r>
            <w:r>
              <w:rPr>
                <w:rFonts w:cstheme="minorHAnsi"/>
                <w:lang w:val="en-US"/>
              </w:rPr>
              <w:t xml:space="preserve"> | 15</w:t>
            </w:r>
          </w:p>
        </w:tc>
        <w:tc>
          <w:tcPr>
            <w:tcW w:w="3249" w:type="dxa"/>
            <w:tcBorders>
              <w:top w:val="single" w:sz="4" w:space="0" w:color="666666"/>
              <w:left w:val="single" w:sz="4" w:space="0" w:color="666666"/>
              <w:bottom w:val="single" w:sz="4" w:space="0" w:color="666666"/>
              <w:right w:val="single" w:sz="4" w:space="0" w:color="666666"/>
            </w:tcBorders>
            <w:vAlign w:val="center"/>
          </w:tcPr>
          <w:p w14:paraId="5D8FA358" w14:textId="126D8D9A"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AuthorYear="1"&gt;&lt;Author&gt;Jauregi&lt;/Author&gt;&lt;Year&gt;2011&lt;/Year&gt;&lt;RecNum&gt;195&lt;/RecNum&gt;&lt;DisplayText&gt;Jauregi et al. (2011)&lt;/DisplayText&gt;&lt;record&gt;&lt;rec-number&gt;195&lt;/rec-number&gt;&lt;foreign-keys&gt;&lt;key app="EN" db-id="r9wdexew80f5daev52q5p02yxsf95pwxa0zv" timestamp="1670088201"&gt;195&lt;/key&gt;&lt;/foreign-keys&gt;&lt;ref-type name="Journal Article"&gt;17&lt;/ref-type&gt;&lt;contributors&gt;&lt;authors&gt;&lt;author&gt;Jauregi, K.&lt;/author&gt;&lt;author&gt;Canto, S.&lt;/author&gt;&lt;author&gt;de Graaff, R.&lt;/author&gt;&lt;author&gt;Koenraad, T.&lt;/author&gt;&lt;author&gt;Moonen, M.&lt;/author&gt;&lt;/authors&gt;&lt;/contributors&gt;&lt;auth-address&gt;Department of Modern Languages, Utrecht University, Utrecht, Netherlands&amp;#xD;IVLOS, Utrecht University, Utrecht, Netherlands&amp;#xD;Hogeschool Utrecht, Utrecht, Netherlands&amp;#xD;UiL/OTS, Utrecht University, Utrecht, Netherlands&lt;/auth-address&gt;&lt;titles&gt;&lt;title&gt;Verbal interaction in Second Life: Towards a pedagogic framework for task design&lt;/title&gt;&lt;secondary-title&gt;Computer Assisted Language Learning&lt;/secondary-title&gt;&lt;alt-title&gt;Comput. Assisted Lang. Learn.&lt;/alt-title&gt;&lt;/titles&gt;&lt;periodical&gt;&lt;full-title&gt;Computer Assisted Language Learning&lt;/full-title&gt;&lt;/periodical&gt;&lt;pages&gt;77-101&lt;/pages&gt;&lt;volume&gt;24&lt;/volume&gt;&lt;number&gt;1&lt;/number&gt;&lt;keywords&gt;&lt;keyword&gt;Cmc&lt;/keyword&gt;&lt;keyword&gt;Intercultural communication&lt;/keyword&gt;&lt;keyword&gt;Second Life&lt;/keyword&gt;&lt;keyword&gt;Task design&lt;/keyword&gt;&lt;keyword&gt;Virtual worlds&lt;/keyword&gt;&lt;/keywords&gt;&lt;dates&gt;&lt;year&gt;2011&lt;/year&gt;&lt;/dates&gt;&lt;isbn&gt;09588221 (ISSN)&lt;/isbn&gt;&lt;urls&gt;&lt;/urls&gt;&lt;electronic-resource-num&gt;10.1080/09588221.2010.538699&lt;/electronic-resource-num&gt;&lt;remote-database-name&gt;Scopus&lt;/remote-database-name&gt;&lt;language&gt;English&lt;/language&gt;&lt;/record&gt;&lt;/Cite&gt;&lt;/EndNote&gt;</w:instrText>
            </w:r>
            <w:r>
              <w:rPr>
                <w:rFonts w:cstheme="minorHAnsi"/>
                <w:lang w:val="en-US"/>
              </w:rPr>
              <w:fldChar w:fldCharType="separate"/>
            </w:r>
            <w:r w:rsidR="00EF6BD8">
              <w:rPr>
                <w:rFonts w:cstheme="minorHAnsi"/>
                <w:noProof/>
                <w:lang w:val="en-US"/>
              </w:rPr>
              <w:t>Jauregi et al. (2011)</w:t>
            </w:r>
            <w:r>
              <w:rPr>
                <w:rFonts w:cstheme="minorHAnsi"/>
                <w:lang w:val="en-US"/>
              </w:rPr>
              <w:fldChar w:fldCharType="end"/>
            </w:r>
            <w:r>
              <w:rPr>
                <w:rFonts w:cstheme="minorHAnsi"/>
                <w:lang w:val="en-US"/>
              </w:rPr>
              <w:t xml:space="preserve"> | 10</w:t>
            </w:r>
          </w:p>
        </w:tc>
        <w:tc>
          <w:tcPr>
            <w:tcW w:w="3286" w:type="dxa"/>
            <w:tcBorders>
              <w:top w:val="single" w:sz="4" w:space="0" w:color="666666"/>
              <w:left w:val="single" w:sz="4" w:space="0" w:color="666666"/>
              <w:bottom w:val="single" w:sz="4" w:space="0" w:color="666666"/>
              <w:right w:val="single" w:sz="4" w:space="0" w:color="666666"/>
            </w:tcBorders>
            <w:vAlign w:val="center"/>
          </w:tcPr>
          <w:p w14:paraId="6A7A5569" w14:textId="3DD5137D"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AuthorYear="1"&gt;&lt;Author&gt;Balaman&lt;/Author&gt;&lt;Year&gt;2017&lt;/Year&gt;&lt;RecNum&gt;194&lt;/RecNum&gt;&lt;DisplayText&gt;Balaman and Sert (2017)&lt;/DisplayText&gt;&lt;record&gt;&lt;rec-number&gt;194&lt;/rec-number&gt;&lt;foreign-keys&gt;&lt;key app="EN" db-id="r9wdexew80f5daev52q5p02yxsf95pwxa0zv" timestamp="1670088197"&gt;194&lt;/key&gt;&lt;/foreign-keys&gt;&lt;ref-type name="Journal Article"&gt;17&lt;/ref-type&gt;&lt;contributors&gt;&lt;authors&gt;&lt;author&gt;Balaman, U.&lt;/author&gt;&lt;author&gt;Sert, O.&lt;/author&gt;&lt;/authors&gt;&lt;/contributors&gt;&lt;auth-address&gt;English Language Teaching, Faculty of Education, Hacettepe University, Ankara, Turkey&lt;/auth-address&gt;&lt;titles&gt;&lt;title&gt;Development of L2 interactional resources for online collaborative task accomplishment&lt;/title&gt;&lt;secondary-title&gt;Computer Assisted Language Learning&lt;/secondary-title&gt;&lt;alt-title&gt;Comput. Assisted Lang. Learn.&lt;/alt-title&gt;&lt;/titles&gt;&lt;periodical&gt;&lt;full-title&gt;Computer Assisted Language Learning&lt;/full-title&gt;&lt;/periodical&gt;&lt;pages&gt;601-630&lt;/pages&gt;&lt;volume&gt;30&lt;/volume&gt;&lt;number&gt;7&lt;/number&gt;&lt;keywords&gt;&lt;keyword&gt;epistemics&lt;/keyword&gt;&lt;keyword&gt;Interactional competence&lt;/keyword&gt;&lt;keyword&gt;online interaction&lt;/keyword&gt;&lt;keyword&gt;technology-mediated TBLT&lt;/keyword&gt;&lt;/keywords&gt;&lt;dates&gt;&lt;year&gt;2017&lt;/year&gt;&lt;/dates&gt;&lt;publisher&gt;Routledge&lt;/publisher&gt;&lt;isbn&gt;09588221 (ISSN)&lt;/isbn&gt;&lt;urls&gt;&lt;/urls&gt;&lt;electronic-resource-num&gt;10.1080/09588221.2017.1334667&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Balaman and Sert (2017)</w:t>
            </w:r>
            <w:r>
              <w:rPr>
                <w:rFonts w:cstheme="minorHAnsi"/>
                <w:lang w:val="en-US"/>
              </w:rPr>
              <w:fldChar w:fldCharType="end"/>
            </w:r>
            <w:r>
              <w:rPr>
                <w:rFonts w:cstheme="minorHAnsi"/>
                <w:lang w:val="en-US"/>
              </w:rPr>
              <w:t xml:space="preserve"> | 6</w:t>
            </w:r>
          </w:p>
        </w:tc>
      </w:tr>
      <w:tr w:rsidR="00B86E0A" w:rsidRPr="00E0017E" w14:paraId="3EA05A71" w14:textId="77777777" w:rsidTr="00043B63">
        <w:trPr>
          <w:trHeight w:val="435"/>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16C95F68"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#4</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65DDB2B" w14:textId="7681A0DD"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27</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05E0903" w14:textId="63C78510"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AuthorYear="1"&gt;&lt;Author&gt;Rahimi&lt;/Author&gt;&lt;Year&gt;2021&lt;/Year&gt;&lt;RecNum&gt;132&lt;/RecNum&gt;&lt;DisplayText&gt;Rahimi and Fathi (2021)&lt;/DisplayText&gt;&lt;record&gt;&lt;rec-number&gt;132&lt;/rec-number&gt;&lt;foreign-keys&gt;&lt;key app="EN" db-id="r9wdexew80f5daev52q5p02yxsf95pwxa0zv" timestamp="1668944737"&gt;132&lt;/key&gt;&lt;/foreign-keys&gt;&lt;ref-type name="Journal Article"&gt;17&lt;/ref-type&gt;&lt;contributors&gt;&lt;authors&gt;&lt;author&gt;Rahimi, Masoud&lt;/author&gt;&lt;author&gt;Fathi, Jalil&lt;/author&gt;&lt;/authors&gt;&lt;/contributors&gt;&lt;titles&gt;&lt;title&gt;Exploring the impact of wiki-mediated collaborative writing on EFL students’ writing performance, writing self-regulation, and writing self-efficacy: a mixed methods study&lt;/title&gt;&lt;secondary-title&gt;Computer Assisted Language Learning&lt;/secondary-title&gt;&lt;/titles&gt;&lt;periodical&gt;&lt;full-title&gt;Computer Assisted Language Learning&lt;/full-title&gt;&lt;/periodical&gt;&lt;pages&gt;1-48&lt;/pages&gt;&lt;dates&gt;&lt;year&gt;2021&lt;/year&gt;&lt;/dates&gt;&lt;publisher&gt;Routledge&lt;/publisher&gt;&lt;isbn&gt;0958-8221&lt;/isbn&gt;&lt;urls&gt;&lt;related-urls&gt;&lt;url&gt;https://doi.org/10.1080/09588221.2021.1888753&lt;/url&gt;&lt;/related-urls&gt;&lt;/urls&gt;&lt;electronic-resource-num&gt;10.1080/09588221.2021.1888753&lt;/electronic-resource-num&gt;&lt;/record&gt;&lt;/Cite&gt;&lt;/EndNote&gt;</w:instrText>
            </w:r>
            <w:r>
              <w:rPr>
                <w:rFonts w:cstheme="minorHAnsi"/>
                <w:lang w:val="en-US"/>
              </w:rPr>
              <w:fldChar w:fldCharType="separate"/>
            </w:r>
            <w:r>
              <w:rPr>
                <w:rFonts w:cstheme="minorHAnsi"/>
                <w:noProof/>
                <w:lang w:val="en-US"/>
              </w:rPr>
              <w:t>Rahimi and Fathi (2021)</w:t>
            </w:r>
            <w:r>
              <w:rPr>
                <w:rFonts w:cstheme="minorHAnsi"/>
                <w:lang w:val="en-US"/>
              </w:rPr>
              <w:fldChar w:fldCharType="end"/>
            </w:r>
            <w:r>
              <w:rPr>
                <w:rFonts w:cstheme="minorHAnsi"/>
                <w:lang w:val="en-US"/>
              </w:rPr>
              <w:t xml:space="preserve"> | 7</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28C887D" w14:textId="3573EBEF"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AuthorYear="1"&gt;&lt;Author&gt;Elola&lt;/Author&gt;&lt;Year&gt;2017&lt;/Year&gt;&lt;RecNum&gt;193&lt;/RecNum&gt;&lt;DisplayText&gt;Elola and Oskoz (2017)&lt;/DisplayText&gt;&lt;record&gt;&lt;rec-number&gt;193&lt;/rec-number&gt;&lt;foreign-keys&gt;&lt;key app="EN" db-id="r9wdexew80f5daev52q5p02yxsf95pwxa0zv" timestamp="1670088196"&gt;193&lt;/key&gt;&lt;/foreign-keys&gt;&lt;ref-type name="Journal Article"&gt;17&lt;/ref-type&gt;&lt;contributors&gt;&lt;authors&gt;&lt;author&gt;Elola, I.&lt;/author&gt;&lt;author&gt;Oskoz, A.&lt;/author&gt;&lt;/authors&gt;&lt;/contributors&gt;&lt;auth-address&gt;Department of Classical and Modern Languages &amp;amp; Literatures, Box: 42071, Texas Tech University, Lubbock, TX 79409-2071, United States&amp;#xD;Department of Modern Languages, Linguistics, and Intercultural Communication, Fine Arts, 452, University of Maryland, Baltimore County, 1000 Hilltop Circle, Baltimore, MD 21250, United States&lt;/auth-address&gt;&lt;titles&gt;&lt;title&gt;Writing with 21st century social tools in the L2 classroom: New literacies, genres, and writing practices&lt;/title&gt;&lt;secondary-title&gt;Journal of Second Language Writing&lt;/secondary-title&gt;&lt;alt-title&gt;J. Second Lang. Writ.&lt;/alt-title&gt;&lt;/titles&gt;&lt;periodical&gt;&lt;full-title&gt;Journal of Second Language Writing&lt;/full-title&gt;&lt;abbr-1&gt;J. Second Lang. Writ.&lt;/abbr-1&gt;&lt;/periodical&gt;&lt;alt-periodical&gt;&lt;full-title&gt;Journal of Second Language Writing&lt;/full-title&gt;&lt;abbr-1&gt;J. Second Lang. Writ.&lt;/abbr-1&gt;&lt;/alt-periodical&gt;&lt;pages&gt;52-60&lt;/pages&gt;&lt;volume&gt;36&lt;/volume&gt;&lt;keywords&gt;&lt;keyword&gt;Affordances&lt;/keyword&gt;&lt;keyword&gt;Genres&lt;/keyword&gt;&lt;keyword&gt;New literacies&lt;/keyword&gt;&lt;keyword&gt;Social semiotics&lt;/keyword&gt;&lt;keyword&gt;Social tools&lt;/keyword&gt;&lt;/keywords&gt;&lt;dates&gt;&lt;year&gt;2017&lt;/year&gt;&lt;/dates&gt;&lt;publisher&gt;Elsevier Ltd&lt;/publisher&gt;&lt;isbn&gt;10603743 (ISSN)&lt;/isbn&gt;&lt;urls&gt;&lt;/urls&gt;&lt;electronic-resource-num&gt;10.1016/j.jslw.2017.04.002&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Elola and Oskoz (2017)</w:t>
            </w:r>
            <w:r>
              <w:rPr>
                <w:rFonts w:cstheme="minorHAnsi"/>
                <w:lang w:val="en-US"/>
              </w:rPr>
              <w:fldChar w:fldCharType="end"/>
            </w:r>
            <w:r>
              <w:rPr>
                <w:rFonts w:cstheme="minorHAnsi"/>
                <w:lang w:val="en-US"/>
              </w:rPr>
              <w:t xml:space="preserve"> | 12</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45D07D1" w14:textId="1834AB0B"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AuthorYear="1"&gt;&lt;Author&gt;Storch&lt;/Author&gt;&lt;Year&gt;2013&lt;/Year&gt;&lt;RecNum&gt;151&lt;/RecNum&gt;&lt;DisplayText&gt;Storch (2013)&lt;/DisplayText&gt;&lt;record&gt;&lt;rec-number&gt;151&lt;/rec-number&gt;&lt;foreign-keys&gt;&lt;key app="EN" db-id="r9wdexew80f5daev52q5p02yxsf95pwxa0zv" timestamp="1670079466"&gt;151&lt;/key&gt;&lt;/foreign-keys&gt;&lt;ref-type name="Book"&gt;6&lt;/ref-type&gt;&lt;contributors&gt;&lt;authors&gt;&lt;author&gt;Storch, Neomy&lt;/author&gt;&lt;/authors&gt;&lt;/contributors&gt;&lt;titles&gt;&lt;title&gt;Collaborative writing in L2 classrooms&lt;/title&gt;&lt;secondary-title&gt;New perspectives on language and education&lt;/secondary-title&gt;&lt;/titles&gt;&lt;pages&gt;ix, 202 pages&lt;/pages&gt;&lt;keywords&gt;&lt;keyword&gt;Second language acquisition.&lt;/keyword&gt;&lt;keyword&gt;Written communication.&lt;/keyword&gt;&lt;keyword&gt;Language and languages Study and teaching.&lt;/keyword&gt;&lt;/keywords&gt;&lt;dates&gt;&lt;year&gt;2013&lt;/year&gt;&lt;/dates&gt;&lt;pub-location&gt;Bristol&lt;/pub-location&gt;&lt;publisher&gt;Multilingual Matters&lt;/publisher&gt;&lt;isbn&gt;9781847699947 (hbk alk. paper)&amp;#xD;1847699944 (hbk alk. paper)&amp;#xD;9781847699930 (pbk alk. paper)&amp;#xD;1847699936 (pbk alk. paper)&lt;/isbn&gt;&lt;accession-num&gt;11672633&lt;/accession-num&gt;&lt;urls&gt;&lt;/urls&gt;&lt;/record&gt;&lt;/Cite&gt;&lt;/EndNote&gt;</w:instrText>
            </w:r>
            <w:r>
              <w:rPr>
                <w:rFonts w:cstheme="minorHAnsi"/>
                <w:lang w:val="en-US"/>
              </w:rPr>
              <w:fldChar w:fldCharType="separate"/>
            </w:r>
            <w:r>
              <w:rPr>
                <w:rFonts w:cstheme="minorHAnsi"/>
                <w:noProof/>
                <w:lang w:val="en-US"/>
              </w:rPr>
              <w:t>Storch (2013)</w:t>
            </w:r>
            <w:r>
              <w:rPr>
                <w:rFonts w:cstheme="minorHAnsi"/>
                <w:lang w:val="en-US"/>
              </w:rPr>
              <w:fldChar w:fldCharType="end"/>
            </w:r>
            <w:r>
              <w:rPr>
                <w:rFonts w:cstheme="minorHAnsi"/>
                <w:lang w:val="en-US"/>
              </w:rPr>
              <w:t xml:space="preserve"> | 11</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0019FB0" w14:textId="31ACFD6E"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AuthorYear="1"&gt;&lt;Author&gt;Plonsky&lt;/Author&gt;&lt;Year&gt;2014&lt;/Year&gt;&lt;RecNum&gt;192&lt;/RecNum&gt;&lt;DisplayText&gt;Plonsky and Oswald (2014)&lt;/DisplayText&gt;&lt;record&gt;&lt;rec-number&gt;192&lt;/rec-number&gt;&lt;foreign-keys&gt;&lt;key app="EN" db-id="r9wdexew80f5daev52q5p02yxsf95pwxa0zv" timestamp="1670088194"&gt;192&lt;/key&gt;&lt;/foreign-keys&gt;&lt;ref-type name="Journal Article"&gt;17&lt;/ref-type&gt;&lt;contributors&gt;&lt;authors&gt;&lt;author&gt;Plonsky, L.&lt;/author&gt;&lt;author&gt;Oswald, F. L.&lt;/author&gt;&lt;/authors&gt;&lt;/contributors&gt;&lt;auth-address&gt;Northern Arizona University, United States&amp;#xD;Rice University, United States&lt;/auth-address&gt;&lt;titles&gt;&lt;title&gt;How Big Is &amp;quot;Big&amp;quot;? Interpreting Effect Sizes in L2 Research&lt;/title&gt;&lt;secondary-title&gt;Language Learning&lt;/secondary-title&gt;&lt;alt-title&gt;Lang. Learn.&lt;/alt-title&gt;&lt;/titles&gt;&lt;periodical&gt;&lt;full-title&gt;Language Learning&lt;/full-title&gt;&lt;abbr-1&gt;Lang. Learn.&lt;/abbr-1&gt;&lt;/periodical&gt;&lt;alt-periodical&gt;&lt;full-title&gt;Language Learning&lt;/full-title&gt;&lt;abbr-1&gt;Lang. Learn.&lt;/abbr-1&gt;&lt;/alt-periodical&gt;&lt;pages&gt;878-912&lt;/pages&gt;&lt;volume&gt;64&lt;/volume&gt;&lt;number&gt;4&lt;/number&gt;&lt;keywords&gt;&lt;keyword&gt;Effect sizes&lt;/keyword&gt;&lt;keyword&gt;Meta-analysis&lt;/keyword&gt;&lt;keyword&gt;Practical significance&lt;/keyword&gt;&lt;keyword&gt;Quantitative research methods&lt;/keyword&gt;&lt;/keywords&gt;&lt;dates&gt;&lt;year&gt;2014&lt;/year&gt;&lt;/dates&gt;&lt;isbn&gt;00238333 (ISSN)&lt;/isbn&gt;&lt;urls&gt;&lt;/urls&gt;&lt;electronic-resource-num&gt;10.1111/lang.12079&lt;/electronic-resource-num&gt;&lt;remote-database-name&gt;Scopus&lt;/remote-database-name&gt;&lt;language&gt;English&lt;/language&gt;&lt;/record&gt;&lt;/Cite&gt;&lt;/EndNote&gt;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Plonsky and Oswald (2014)</w:t>
            </w:r>
            <w:r>
              <w:rPr>
                <w:rFonts w:cstheme="minorHAnsi"/>
                <w:lang w:val="en-US"/>
              </w:rPr>
              <w:fldChar w:fldCharType="end"/>
            </w:r>
            <w:r>
              <w:rPr>
                <w:rFonts w:cstheme="minorHAnsi"/>
                <w:lang w:val="en-US"/>
              </w:rPr>
              <w:t xml:space="preserve"> | 10</w:t>
            </w:r>
          </w:p>
        </w:tc>
      </w:tr>
      <w:tr w:rsidR="00B86E0A" w:rsidRPr="00E0017E" w14:paraId="55752F61" w14:textId="77777777" w:rsidTr="00043B63">
        <w:trPr>
          <w:trHeight w:val="327"/>
        </w:trPr>
        <w:tc>
          <w:tcPr>
            <w:tcW w:w="897" w:type="dxa"/>
            <w:tcBorders>
              <w:top w:val="single" w:sz="4" w:space="0" w:color="666666"/>
              <w:left w:val="single" w:sz="4" w:space="0" w:color="666666"/>
              <w:bottom w:val="single" w:sz="4" w:space="0" w:color="666666"/>
              <w:right w:val="single" w:sz="4" w:space="0" w:color="666666"/>
            </w:tcBorders>
            <w:vAlign w:val="center"/>
          </w:tcPr>
          <w:p w14:paraId="28BA6F0E"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#5</w:t>
            </w:r>
          </w:p>
        </w:tc>
        <w:tc>
          <w:tcPr>
            <w:tcW w:w="812" w:type="dxa"/>
            <w:tcBorders>
              <w:top w:val="single" w:sz="4" w:space="0" w:color="666666"/>
              <w:left w:val="single" w:sz="4" w:space="0" w:color="666666"/>
              <w:bottom w:val="single" w:sz="4" w:space="0" w:color="666666"/>
              <w:right w:val="single" w:sz="4" w:space="0" w:color="666666"/>
            </w:tcBorders>
            <w:vAlign w:val="center"/>
          </w:tcPr>
          <w:p w14:paraId="134322F0" w14:textId="66053A4A"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23</w:t>
            </w:r>
          </w:p>
        </w:tc>
        <w:tc>
          <w:tcPr>
            <w:tcW w:w="3069" w:type="dxa"/>
            <w:tcBorders>
              <w:top w:val="single" w:sz="4" w:space="0" w:color="666666"/>
              <w:left w:val="single" w:sz="4" w:space="0" w:color="666666"/>
              <w:bottom w:val="single" w:sz="4" w:space="0" w:color="666666"/>
              <w:right w:val="single" w:sz="4" w:space="0" w:color="666666"/>
            </w:tcBorders>
            <w:vAlign w:val="center"/>
          </w:tcPr>
          <w:p w14:paraId="4019DEDE" w14:textId="4AB8440D"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AuthorYear="1"&gt;&lt;Author&gt;Bahari&lt;/Author&gt;&lt;Year&gt;2021&lt;/Year&gt;&lt;RecNum&gt;204&lt;/RecNum&gt;&lt;DisplayText&gt;Bahari and Salimi (2021)&lt;/DisplayText&gt;&lt;record&gt;&lt;rec-number&gt;204&lt;/rec-number&gt;&lt;foreign-keys&gt;&lt;key app="EN" db-id="r9wdexew80f5daev52q5p02yxsf95pwxa0zv" timestamp="1670091120"&gt;204&lt;/key&gt;&lt;/foreign-keys&gt;&lt;ref-type name="Journal Article"&gt;17&lt;/ref-type&gt;&lt;contributors&gt;&lt;authors&gt;&lt;author&gt;Bahari, A.&lt;/author&gt;&lt;author&gt;Salimi, M.&lt;/author&gt;&lt;/authors&gt;&lt;/contributors&gt;&lt;auth-address&gt;Urmia University, Urmia, Iran&amp;#xD;University of Qom, Qom, Iran&lt;/auth-address&gt;&lt;titles&gt;&lt;title&gt;Challenges and affordances of developing receptive and productive skills via technology-based instruction&lt;/title&gt;&lt;secondary-title&gt;CALL-EJ&lt;/secondary-title&gt;&lt;alt-title&gt;CALL-EJ&lt;/alt-title&gt;&lt;/titles&gt;&lt;periodical&gt;&lt;full-title&gt;CALL-EJ&lt;/full-title&gt;&lt;abbr-1&gt;CALL-EJ&lt;/abbr-1&gt;&lt;/periodical&gt;&lt;alt-periodical&gt;&lt;full-title&gt;CALL-EJ&lt;/full-title&gt;&lt;abbr-1&gt;CALL-EJ&lt;/abbr-1&gt;&lt;/alt-periodical&gt;&lt;pages&gt;25-55&lt;/pages&gt;&lt;volume&gt;22&lt;/volume&gt;&lt;number&gt;1&lt;/number&gt;&lt;keywords&gt;&lt;keyword&gt;Blended learning&lt;/keyword&gt;&lt;keyword&gt;Computer-assisted language learning (CALL)&lt;/keyword&gt;&lt;keyword&gt;Distance learning&lt;/keyword&gt;&lt;keyword&gt;Interactive technology and smart education&lt;/keyword&gt;&lt;keyword&gt;L2 language skills&lt;/keyword&gt;&lt;/keywords&gt;&lt;dates&gt;&lt;year&gt;2021&lt;/year&gt;&lt;/dates&gt;&lt;publisher&gt;The Pacific Association for Computer Assisted Language Learning (PacCALL)&lt;/publisher&gt;&lt;isbn&gt;21879036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Bahari and Salimi (2021)</w:t>
            </w:r>
            <w:r>
              <w:rPr>
                <w:rFonts w:cstheme="minorHAnsi"/>
                <w:lang w:val="en-US"/>
              </w:rPr>
              <w:fldChar w:fldCharType="end"/>
            </w:r>
            <w:r>
              <w:rPr>
                <w:rFonts w:cstheme="minorHAnsi"/>
                <w:lang w:val="en-US"/>
              </w:rPr>
              <w:t xml:space="preserve"> | 7</w:t>
            </w:r>
          </w:p>
        </w:tc>
        <w:tc>
          <w:tcPr>
            <w:tcW w:w="3520" w:type="dxa"/>
            <w:tcBorders>
              <w:top w:val="single" w:sz="4" w:space="0" w:color="666666"/>
              <w:left w:val="single" w:sz="4" w:space="0" w:color="666666"/>
              <w:bottom w:val="single" w:sz="4" w:space="0" w:color="666666"/>
              <w:right w:val="single" w:sz="4" w:space="0" w:color="666666"/>
            </w:tcBorders>
            <w:vAlign w:val="center"/>
          </w:tcPr>
          <w:p w14:paraId="3B87B01C" w14:textId="3303A2D1"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AuthorYear="1"&gt;&lt;Author&gt;Stockwell&lt;/Author&gt;&lt;Year&gt;2010&lt;/Year&gt;&lt;RecNum&gt;191&lt;/RecNum&gt;&lt;DisplayText&gt;Stockwell (2010)&lt;/DisplayText&gt;&lt;record&gt;&lt;rec-number&gt;191&lt;/rec-number&gt;&lt;foreign-keys&gt;&lt;key app="EN" db-id="r9wdexew80f5daev52q5p02yxsf95pwxa0zv" timestamp="1670088193"&gt;191&lt;/key&gt;&lt;/foreign-keys&gt;&lt;ref-type name="Journal Article"&gt;17&lt;/ref-type&gt;&lt;contributors&gt;&lt;authors&gt;&lt;author&gt;Stockwell, G.&lt;/author&gt;&lt;/authors&gt;&lt;/contributors&gt;&lt;auth-address&gt;Waseda University, Tokyo, Japan&lt;/auth-address&gt;&lt;titles&gt;&lt;title&gt;Using mobile phones for vocabulary activities: Examining the effect of the platform&lt;/title&gt;&lt;secondary-title&gt;Language Learning and Technology&lt;/secondary-title&gt;&lt;alt-title&gt;Lang. Learn. Technol.&lt;/alt-title&gt;&lt;/titles&gt;&lt;periodical&gt;&lt;full-title&gt;Language Learning and Technology&lt;/full-title&gt;&lt;/periodical&gt;&lt;pages&gt;95-110&lt;/pages&gt;&lt;volume&gt;14&lt;/volume&gt;&lt;number&gt;2&lt;/number&gt;&lt;dates&gt;&lt;year&gt;2010&lt;/year&gt;&lt;/dates&gt;&lt;isbn&gt;10943501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Stockwell (2010)</w:t>
            </w:r>
            <w:r>
              <w:rPr>
                <w:rFonts w:cstheme="minorHAnsi"/>
                <w:lang w:val="en-US"/>
              </w:rPr>
              <w:fldChar w:fldCharType="end"/>
            </w:r>
            <w:r>
              <w:rPr>
                <w:rFonts w:cstheme="minorHAnsi"/>
                <w:lang w:val="en-US"/>
              </w:rPr>
              <w:t xml:space="preserve"> | 11</w:t>
            </w:r>
          </w:p>
        </w:tc>
        <w:tc>
          <w:tcPr>
            <w:tcW w:w="3249" w:type="dxa"/>
            <w:tcBorders>
              <w:top w:val="single" w:sz="4" w:space="0" w:color="666666"/>
              <w:left w:val="single" w:sz="4" w:space="0" w:color="666666"/>
              <w:bottom w:val="single" w:sz="4" w:space="0" w:color="666666"/>
              <w:right w:val="single" w:sz="4" w:space="0" w:color="666666"/>
            </w:tcBorders>
            <w:vAlign w:val="center"/>
          </w:tcPr>
          <w:p w14:paraId="5F7BE442" w14:textId="1B8B7282"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AuthorYear="1"&gt;&lt;Author&gt;Blake&lt;/Author&gt;&lt;Year&gt;2016&lt;/Year&gt;&lt;RecNum&gt;190&lt;/RecNum&gt;&lt;DisplayText&gt;Blake (2016)&lt;/DisplayText&gt;&lt;record&gt;&lt;rec-number&gt;190&lt;/rec-number&gt;&lt;foreign-keys&gt;&lt;key app="EN" db-id="r9wdexew80f5daev52q5p02yxsf95pwxa0zv" timestamp="1670088191"&gt;190&lt;/key&gt;&lt;/foreign-keys&gt;&lt;ref-type name="Journal Article"&gt;17&lt;/ref-type&gt;&lt;contributors&gt;&lt;authors&gt;&lt;author&gt;Blake, R.&lt;/author&gt;&lt;/authors&gt;&lt;/contributors&gt;&lt;auth-address&gt;University of Texas, United States&amp;#xD;University of California, Davis, United States&lt;/auth-address&gt;&lt;titles&gt;&lt;title&gt;Technology and the four skills&lt;/title&gt;&lt;secondary-title&gt;Language Learning and Technology&lt;/secondary-title&gt;&lt;alt-title&gt;Lang. Learn. Technol.&lt;/alt-title&gt;&lt;/titles&gt;&lt;periodical&gt;&lt;full-title&gt;Language Learning and Technology&lt;/full-title&gt;&lt;/periodical&gt;&lt;pages&gt;129-142&lt;/pages&gt;&lt;volume&gt;20&lt;/volume&gt;&lt;number&gt;2&lt;/number&gt;&lt;keywords&gt;&lt;keyword&gt;Computer-mediated communication&lt;/keyword&gt;&lt;keyword&gt;Task-based instruction&lt;/keyword&gt;&lt;/keywords&gt;&lt;dates&gt;&lt;year&gt;2016&lt;/year&gt;&lt;/dates&gt;&lt;publisher&gt;University of Hawaii&lt;/publisher&gt;&lt;isbn&gt;10943501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Blake (2016)</w:t>
            </w:r>
            <w:r>
              <w:rPr>
                <w:rFonts w:cstheme="minorHAnsi"/>
                <w:lang w:val="en-US"/>
              </w:rPr>
              <w:fldChar w:fldCharType="end"/>
            </w:r>
            <w:r>
              <w:rPr>
                <w:rFonts w:cstheme="minorHAnsi"/>
                <w:lang w:val="en-US"/>
              </w:rPr>
              <w:t xml:space="preserve"> | 10</w:t>
            </w:r>
          </w:p>
        </w:tc>
        <w:tc>
          <w:tcPr>
            <w:tcW w:w="3286" w:type="dxa"/>
            <w:tcBorders>
              <w:top w:val="single" w:sz="4" w:space="0" w:color="666666"/>
              <w:left w:val="single" w:sz="4" w:space="0" w:color="666666"/>
              <w:bottom w:val="single" w:sz="4" w:space="0" w:color="666666"/>
              <w:right w:val="single" w:sz="4" w:space="0" w:color="666666"/>
            </w:tcBorders>
            <w:vAlign w:val="center"/>
          </w:tcPr>
          <w:p w14:paraId="2EF099C2" w14:textId="225834CC"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AuthorYear="1"&gt;&lt;Author&gt;Wang&lt;/Author&gt;&lt;Year&gt;2013&lt;/Year&gt;&lt;RecNum&gt;189&lt;/RecNum&gt;&lt;DisplayText&gt;Wang and Smith (2013)&lt;/DisplayText&gt;&lt;record&gt;&lt;rec-number&gt;189&lt;/rec-number&gt;&lt;foreign-keys&gt;&lt;key app="EN" db-id="r9wdexew80f5daev52q5p02yxsf95pwxa0zv" timestamp="1670088190"&gt;189&lt;/key&gt;&lt;/foreign-keys&gt;&lt;ref-type name="Journal Article"&gt;17&lt;/ref-type&gt;&lt;contributors&gt;&lt;authors&gt;&lt;author&gt;Wang, S.&lt;/author&gt;&lt;author&gt;Smith, S.&lt;/author&gt;&lt;/authors&gt;&lt;/contributors&gt;&lt;auth-address&gt;Shimane University, Japan&lt;/auth-address&gt;&lt;titles&gt;&lt;title&gt;Reading and grammar learning through mobile phones&lt;/title&gt;&lt;secondary-title&gt;Language Learning and Technology&lt;/secondary-title&gt;&lt;alt-title&gt;Lang. Learn. Technol.&lt;/alt-title&gt;&lt;/titles&gt;&lt;periodical&gt;&lt;full-title&gt;Language Learning and Technology&lt;/full-title&gt;&lt;/periodical&gt;&lt;pages&gt;117-134&lt;/pages&gt;&lt;volume&gt;17&lt;/volume&gt;&lt;number&gt;3&lt;/number&gt;&lt;keywords&gt;&lt;keyword&gt;Efficacy&lt;/keyword&gt;&lt;keyword&gt;Grammar&lt;/keyword&gt;&lt;keyword&gt;Language learning&lt;/keyword&gt;&lt;keyword&gt;Mobile phone&lt;/keyword&gt;&lt;keyword&gt;Reading&lt;/keyword&gt;&lt;keyword&gt;Security and privacy concerns&lt;/keyword&gt;&lt;/keywords&gt;&lt;dates&gt;&lt;year&gt;2013&lt;/year&gt;&lt;/dates&gt;&lt;isbn&gt;10943501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Wang and Smith (2013)</w:t>
            </w:r>
            <w:r>
              <w:rPr>
                <w:rFonts w:cstheme="minorHAnsi"/>
                <w:lang w:val="en-US"/>
              </w:rPr>
              <w:fldChar w:fldCharType="end"/>
            </w:r>
            <w:r>
              <w:rPr>
                <w:rFonts w:cstheme="minorHAnsi"/>
                <w:lang w:val="en-US"/>
              </w:rPr>
              <w:t xml:space="preserve"> | 9</w:t>
            </w:r>
          </w:p>
        </w:tc>
      </w:tr>
      <w:tr w:rsidR="00B86E0A" w:rsidRPr="00E0017E" w14:paraId="6C92060B" w14:textId="77777777" w:rsidTr="00043B63">
        <w:trPr>
          <w:trHeight w:val="327"/>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BA7922E"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#6</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69F9E71" w14:textId="719A1A65"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19</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57EF797" w14:textId="57B083B1"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AuthorYear="1"&gt;&lt;Author&gt;Lee&lt;/Author&gt;&lt;Year&gt;2019&lt;/Year&gt;&lt;RecNum&gt;203&lt;/RecNum&gt;&lt;DisplayText&gt;Lee (2019a)&lt;/DisplayText&gt;&lt;record&gt;&lt;rec-number&gt;203&lt;/rec-number&gt;&lt;foreign-keys&gt;&lt;key app="EN" db-id="r9wdexew80f5daev52q5p02yxsf95pwxa0zv" timestamp="1670091118"&gt;203&lt;/key&gt;&lt;/foreign-keys&gt;&lt;ref-type name="Journal Article"&gt;17&lt;/ref-type&gt;&lt;contributors&gt;&lt;authors&gt;&lt;author&gt;Lee, J. S.&lt;/author&gt;&lt;/authors&gt;&lt;/contributors&gt;&lt;auth-address&gt;Department of Curriculum and Instruction, University of Illinois at Urbana-ChampaignIL, United States&amp;#xD;Department of English Language Education, Education University of Hong Kong, Hong Kong&lt;/auth-address&gt;&lt;titles&gt;&lt;title&gt;EFL students’ views of willingness to communicate in the extramural digital context&lt;/title&gt;&lt;secondary-title&gt;Computer Assisted Language Learning&lt;/secondary-title&gt;&lt;alt-title&gt;Comput. Assisted Lang. Learn.&lt;/alt-title&gt;&lt;/titles&gt;&lt;periodical&gt;&lt;full-title&gt;Computer Assisted Language Learning&lt;/full-title&gt;&lt;/periodical&gt;&lt;pages&gt;692-712&lt;/pages&gt;&lt;volume&gt;32&lt;/volume&gt;&lt;number&gt;7&lt;/number&gt;&lt;keywords&gt;&lt;keyword&gt;Extramural digital context&lt;/keyword&gt;&lt;keyword&gt;learner perceptions&lt;/keyword&gt;&lt;keyword&gt;willingness to communicate&lt;/keyword&gt;&lt;/keywords&gt;&lt;dates&gt;&lt;year&gt;2019&lt;/year&gt;&lt;/dates&gt;&lt;publisher&gt;Routledge&lt;/publisher&gt;&lt;isbn&gt;09588221 (ISSN)&lt;/isbn&gt;&lt;urls&gt;&lt;/urls&gt;&lt;electronic-resource-num&gt;10.1080/09588221.2018.1535509&lt;/electronic-resource-num&gt;&lt;remote-database-name&gt;Scopus&lt;/remote-database-name&gt;&lt;language&gt;English&lt;/language&gt;&lt;/record&gt;&lt;/Cite&gt;&lt;/EndNote&gt;</w:instrText>
            </w:r>
            <w:r>
              <w:rPr>
                <w:rFonts w:cstheme="minorHAnsi"/>
                <w:lang w:val="en-US"/>
              </w:rPr>
              <w:fldChar w:fldCharType="separate"/>
            </w:r>
            <w:r w:rsidR="00EF6BD8">
              <w:rPr>
                <w:rFonts w:cstheme="minorHAnsi"/>
                <w:noProof/>
                <w:lang w:val="en-US"/>
              </w:rPr>
              <w:t>Lee (2019a)</w:t>
            </w:r>
            <w:r>
              <w:rPr>
                <w:rFonts w:cstheme="minorHAnsi"/>
                <w:lang w:val="en-US"/>
              </w:rPr>
              <w:fldChar w:fldCharType="end"/>
            </w:r>
            <w:r>
              <w:rPr>
                <w:rFonts w:cstheme="minorHAnsi"/>
                <w:lang w:val="en-US"/>
              </w:rPr>
              <w:t xml:space="preserve"> | 17</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2ED09DC" w14:textId="4F3B2A9B"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AuthorYear="1"&gt;&lt;Author&gt;Sundqvist&lt;/Author&gt;&lt;Year&gt;2015&lt;/Year&gt;&lt;RecNum&gt;188&lt;/RecNum&gt;&lt;DisplayText&gt;Sundqvist and Wikström (2015)&lt;/DisplayText&gt;&lt;record&gt;&lt;rec-number&gt;188&lt;/rec-number&gt;&lt;foreign-keys&gt;&lt;key app="EN" db-id="r9wdexew80f5daev52q5p02yxsf95pwxa0zv" timestamp="1670088188"&gt;188&lt;/key&gt;&lt;/foreign-keys&gt;&lt;ref-type name="Journal Article"&gt;17&lt;/ref-type&gt;&lt;contributors&gt;&lt;authors&gt;&lt;author&gt;Sundqvist, P.&lt;/author&gt;&lt;author&gt;Wikström, P.&lt;/author&gt;&lt;/authors&gt;&lt;/contributors&gt;&lt;auth-address&gt;Faculty of Arts and Social Sciences, Karlstad University, Karlstad, SE-651 88, Sweden&lt;/auth-address&gt;&lt;titles&gt;&lt;title&gt;Out-of-school digital gameplay and in-school L2 English vocabulary outcomes&lt;/title&gt;&lt;secondary-title&gt;System&lt;/secondary-title&gt;&lt;alt-title&gt;System&lt;/alt-title&gt;&lt;/titles&gt;&lt;periodical&gt;&lt;full-title&gt;System&lt;/full-title&gt;&lt;/periodical&gt;&lt;alt-periodical&gt;&lt;full-title&gt;System&lt;/full-title&gt;&lt;/alt-periodical&gt;&lt;pages&gt;65-76&lt;/pages&gt;&lt;volume&gt;51&lt;/volume&gt;&lt;keywords&gt;&lt;keyword&gt;CALL&lt;/keyword&gt;&lt;keyword&gt;COTS games&lt;/keyword&gt;&lt;keyword&gt;Digital games&lt;/keyword&gt;&lt;keyword&gt;Gender&lt;/keyword&gt;&lt;keyword&gt;Incidental learning&lt;/keyword&gt;&lt;keyword&gt;Informal learning&lt;/keyword&gt;&lt;keyword&gt;L2 vocabulary acquisition&lt;/keyword&gt;&lt;/keywords&gt;&lt;dates&gt;&lt;year&gt;2015&lt;/year&gt;&lt;/dates&gt;&lt;publisher&gt;Elsevier Ltd&lt;/publisher&gt;&lt;isbn&gt;0346251X (ISSN)&lt;/isbn&gt;&lt;urls&gt;&lt;/urls&gt;&lt;electronic-resource-num&gt;10.1016/j.system.2015.04.001&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Sundqvist and Wikström (2015)</w:t>
            </w:r>
            <w:r>
              <w:rPr>
                <w:rFonts w:cstheme="minorHAnsi"/>
                <w:lang w:val="en-US"/>
              </w:rPr>
              <w:fldChar w:fldCharType="end"/>
            </w:r>
            <w:r>
              <w:rPr>
                <w:rFonts w:cstheme="minorHAnsi"/>
                <w:lang w:val="en-US"/>
              </w:rPr>
              <w:t xml:space="preserve"> | 11</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AA02AFF" w14:textId="47DB774E"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AuthorYear="1"&gt;&lt;Author&gt;Lai&lt;/Author&gt;&lt;Year&gt;2011&lt;/Year&gt;&lt;RecNum&gt;121&lt;/RecNum&gt;&lt;DisplayText&gt;Lai and Mingyue (2011)&lt;/DisplayText&gt;&lt;record&gt;&lt;rec-number&gt;121&lt;/rec-number&gt;&lt;foreign-keys&gt;&lt;key app="EN" db-id="r9wdexew80f5daev52q5p02yxsf95pwxa0zv" timestamp="1668943229"&gt;121&lt;/key&gt;&lt;/foreign-keys&gt;&lt;ref-type name="Journal Article"&gt;17&lt;/ref-type&gt;&lt;contributors&gt;&lt;authors&gt;&lt;author&gt;Lai, Chun&lt;/author&gt;&lt;author&gt;Mingyue, Gu&lt;/author&gt;&lt;/authors&gt;&lt;/contributors&gt;&lt;titles&gt;&lt;title&gt;Self-regulated out-of-class language learning with technology&lt;/title&gt;&lt;secondary-title&gt;Computer Assisted Language Learning&lt;/secondary-title&gt;&lt;/titles&gt;&lt;periodical&gt;&lt;full-title&gt;Computer Assisted Language Learning&lt;/full-title&gt;&lt;/periodical&gt;&lt;pages&gt;317-335&lt;/pages&gt;&lt;volume&gt;24&lt;/volume&gt;&lt;dates&gt;&lt;year&gt;2011&lt;/year&gt;&lt;pub-dates&gt;&lt;date&gt;10/01&lt;/date&gt;&lt;/pub-dates&gt;&lt;/dates&gt;&lt;urls&gt;&lt;/urls&gt;&lt;electronic-resource-num&gt;10.1080/09588221.2011.568417&lt;/electronic-resource-num&gt;&lt;/record&gt;&lt;/Cite&gt;&lt;/EndNote&gt;</w:instrText>
            </w:r>
            <w:r>
              <w:rPr>
                <w:rFonts w:cstheme="minorHAnsi"/>
                <w:lang w:val="en-US"/>
              </w:rPr>
              <w:fldChar w:fldCharType="separate"/>
            </w:r>
            <w:r>
              <w:rPr>
                <w:rFonts w:cstheme="minorHAnsi"/>
                <w:noProof/>
                <w:lang w:val="en-US"/>
              </w:rPr>
              <w:t>Lai and Mingyue (2011)</w:t>
            </w:r>
            <w:r>
              <w:rPr>
                <w:rFonts w:cstheme="minorHAnsi"/>
                <w:lang w:val="en-US"/>
              </w:rPr>
              <w:fldChar w:fldCharType="end"/>
            </w:r>
            <w:r>
              <w:rPr>
                <w:rFonts w:cstheme="minorHAnsi"/>
                <w:lang w:val="en-US"/>
              </w:rPr>
              <w:t xml:space="preserve"> | 11</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3D9E25AB" w14:textId="5CD3E583"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AuthorYear="1"&gt;&lt;Author&gt;Reinders&lt;/Author&gt;&lt;Year&gt;2015&lt;/Year&gt;&lt;RecNum&gt;186&lt;/RecNum&gt;&lt;DisplayText&gt;Reinders and Wattana (2015)&lt;/DisplayText&gt;&lt;record&gt;&lt;rec-number&gt;186&lt;/rec-number&gt;&lt;foreign-keys&gt;&lt;key app="EN" db-id="r9wdexew80f5daev52q5p02yxsf95pwxa0zv" timestamp="1670088184"&gt;186&lt;/key&gt;&lt;/foreign-keys&gt;&lt;ref-type name="Journal Article"&gt;17&lt;/ref-type&gt;&lt;contributors&gt;&lt;authors&gt;&lt;author&gt;Reinders, H.&lt;/author&gt;&lt;author&gt;Wattana, S.&lt;/author&gt;&lt;/authors&gt;&lt;/contributors&gt;&lt;auth-address&gt;Unitec, Auckland, New Zealand&amp;#xD;Dhurakij Pundit University, Bangkok, Thailand&lt;/auth-address&gt;&lt;titles&gt;&lt;title&gt;Affect and willingness to communicate in digital game-based learning&lt;/title&gt;&lt;secondary-title&gt;ReCALL&lt;/secondary-title&gt;&lt;alt-title&gt;Recall&lt;/alt-title&gt;&lt;/titles&gt;&lt;periodical&gt;&lt;full-title&gt;ReCALL&lt;/full-title&gt;&lt;/periodical&gt;&lt;alt-periodical&gt;&lt;full-title&gt;ReCALL&lt;/full-title&gt;&lt;/alt-periodical&gt;&lt;pages&gt;38-57&lt;/pages&gt;&lt;volume&gt;27&lt;/volume&gt;&lt;number&gt;1&lt;/number&gt;&lt;keywords&gt;&lt;keyword&gt;digital game-based language learning (DGBLL)&lt;/keyword&gt;&lt;keyword&gt;digital games&lt;/keyword&gt;&lt;keyword&gt;willingness to communicate (WTC)&lt;/keyword&gt;&lt;/keywords&gt;&lt;dates&gt;&lt;year&gt;2015&lt;/year&gt;&lt;/dates&gt;&lt;publisher&gt;Cambridge University Press&lt;/publisher&gt;&lt;isbn&gt;09583440 (ISSN)&lt;/isbn&gt;&lt;urls&gt;&lt;/urls&gt;&lt;electronic-resource-num&gt;10.1017/S0958344014000226&lt;/electronic-resource-num&gt;&lt;remote-database-name&gt;Scopus&lt;/remote-database-name&gt;&lt;language&gt;English&lt;/language&gt;&lt;/record&gt;&lt;/Cite&gt;&lt;/EndNote&gt;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Reinders and Wattana (2015)</w:t>
            </w:r>
            <w:r>
              <w:rPr>
                <w:rFonts w:cstheme="minorHAnsi"/>
                <w:lang w:val="en-US"/>
              </w:rPr>
              <w:fldChar w:fldCharType="end"/>
            </w:r>
            <w:r>
              <w:rPr>
                <w:rFonts w:cstheme="minorHAnsi"/>
                <w:lang w:val="en-US"/>
              </w:rPr>
              <w:t xml:space="preserve"> | 9</w:t>
            </w:r>
          </w:p>
        </w:tc>
      </w:tr>
      <w:tr w:rsidR="00B86E0A" w:rsidRPr="00E0017E" w14:paraId="314780CA" w14:textId="77777777" w:rsidTr="00043B63">
        <w:trPr>
          <w:trHeight w:val="327"/>
        </w:trPr>
        <w:tc>
          <w:tcPr>
            <w:tcW w:w="897" w:type="dxa"/>
            <w:tcBorders>
              <w:top w:val="single" w:sz="4" w:space="0" w:color="666666"/>
              <w:left w:val="single" w:sz="4" w:space="0" w:color="666666"/>
              <w:bottom w:val="single" w:sz="4" w:space="0" w:color="666666"/>
              <w:right w:val="single" w:sz="4" w:space="0" w:color="666666"/>
            </w:tcBorders>
            <w:vAlign w:val="center"/>
          </w:tcPr>
          <w:p w14:paraId="38FECECE"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#7</w:t>
            </w:r>
          </w:p>
        </w:tc>
        <w:tc>
          <w:tcPr>
            <w:tcW w:w="812" w:type="dxa"/>
            <w:tcBorders>
              <w:top w:val="single" w:sz="4" w:space="0" w:color="666666"/>
              <w:left w:val="single" w:sz="4" w:space="0" w:color="666666"/>
              <w:bottom w:val="single" w:sz="4" w:space="0" w:color="666666"/>
              <w:right w:val="single" w:sz="4" w:space="0" w:color="666666"/>
            </w:tcBorders>
            <w:vAlign w:val="center"/>
          </w:tcPr>
          <w:p w14:paraId="22508396" w14:textId="3FF39C03"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22</w:t>
            </w:r>
          </w:p>
        </w:tc>
        <w:tc>
          <w:tcPr>
            <w:tcW w:w="3069" w:type="dxa"/>
            <w:tcBorders>
              <w:top w:val="single" w:sz="4" w:space="0" w:color="666666"/>
              <w:left w:val="single" w:sz="4" w:space="0" w:color="666666"/>
              <w:bottom w:val="single" w:sz="4" w:space="0" w:color="666666"/>
              <w:right w:val="single" w:sz="4" w:space="0" w:color="666666"/>
            </w:tcBorders>
            <w:vAlign w:val="center"/>
          </w:tcPr>
          <w:p w14:paraId="1CA3E254" w14:textId="52A52105"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AuthorYear="1"&gt;&lt;Author&gt;Vurdien&lt;/Author&gt;&lt;Year&gt;2017&lt;/Year&gt;&lt;RecNum&gt;92&lt;/RecNum&gt;&lt;DisplayText&gt;Vurdien (2017)&lt;/DisplayText&gt;&lt;record&gt;&lt;rec-number&gt;92&lt;/rec-number&gt;&lt;foreign-keys&gt;&lt;key app="EN" db-id="r9wdexew80f5daev52q5p02yxsf95pwxa0zv" timestamp="1668453042"&gt;92&lt;/key&gt;&lt;/foreign-keys&gt;&lt;ref-type name="Journal Article"&gt;17&lt;/ref-type&gt;&lt;contributors&gt;&lt;authors&gt;&lt;author&gt;Vurdien, Ruby&lt;/author&gt;&lt;/authors&gt;&lt;/contributors&gt;&lt;titles&gt;&lt;title&gt;Mobile Assisted Vocabulary Acquisition and Wikis to Enhance Writing Skills&lt;/title&gt;&lt;secondary-title&gt;International Journal of Computer-Assisted Language Learning and Teaching (IJCALLT)&lt;/secondary-title&gt;&lt;/titles&gt;&lt;periodical&gt;&lt;full-title&gt;International Journal of Computer-Assisted Language Learning and Teaching (IJCALLT)&lt;/full-title&gt;&lt;/periodical&gt;&lt;pages&gt;1-21&lt;/pages&gt;&lt;volume&gt;7&lt;/volume&gt;&lt;number&gt;2&lt;/number&gt;&lt;dates&gt;&lt;year&gt;2017&lt;/year&gt;&lt;/dates&gt;&lt;pub-location&gt;Hershey, PA, USA&lt;/pub-location&gt;&lt;publisher&gt;IGI Global&lt;/publisher&gt;&lt;isbn&gt;2155-7098&lt;/isbn&gt;&lt;urls&gt;&lt;related-urls&gt;&lt;url&gt;https://services.igi-global.com/resolvedoi/resolve.aspx?doi=10.4018/IJCALLT.2017040101&lt;/url&gt;&lt;/related-urls&gt;&lt;/urls&gt;&lt;electronic-resource-num&gt;10.4018/IJCALLT.2017040101&lt;/electronic-resource-num&gt;&lt;/record&gt;&lt;/Cite&gt;&lt;/EndNote&gt;</w:instrText>
            </w:r>
            <w:r>
              <w:rPr>
                <w:rFonts w:cstheme="minorHAnsi"/>
                <w:lang w:val="en-US"/>
              </w:rPr>
              <w:fldChar w:fldCharType="separate"/>
            </w:r>
            <w:r>
              <w:rPr>
                <w:rFonts w:cstheme="minorHAnsi"/>
                <w:noProof/>
                <w:lang w:val="en-US"/>
              </w:rPr>
              <w:t>Vurdien (2017)</w:t>
            </w:r>
            <w:r>
              <w:rPr>
                <w:rFonts w:cstheme="minorHAnsi"/>
                <w:lang w:val="en-US"/>
              </w:rPr>
              <w:fldChar w:fldCharType="end"/>
            </w:r>
            <w:r>
              <w:rPr>
                <w:rFonts w:cstheme="minorHAnsi"/>
                <w:lang w:val="en-US"/>
              </w:rPr>
              <w:t xml:space="preserve"> | 9</w:t>
            </w:r>
          </w:p>
        </w:tc>
        <w:tc>
          <w:tcPr>
            <w:tcW w:w="3520" w:type="dxa"/>
            <w:tcBorders>
              <w:top w:val="single" w:sz="4" w:space="0" w:color="666666"/>
              <w:left w:val="single" w:sz="4" w:space="0" w:color="666666"/>
              <w:bottom w:val="single" w:sz="4" w:space="0" w:color="666666"/>
              <w:right w:val="single" w:sz="4" w:space="0" w:color="666666"/>
            </w:tcBorders>
            <w:vAlign w:val="center"/>
          </w:tcPr>
          <w:p w14:paraId="562E6903" w14:textId="23F09635"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AuthorYear="1"&gt;&lt;Author&gt;Wang&lt;/Author&gt;&lt;Year&gt;2012&lt;/Year&gt;&lt;RecNum&gt;185&lt;/RecNum&gt;&lt;DisplayText&gt;Wang and Vasquez (2012)&lt;/DisplayText&gt;&lt;record&gt;&lt;rec-number&gt;185&lt;/rec-number&gt;&lt;foreign-keys&gt;&lt;key app="EN" db-id="r9wdexew80f5daev52q5p02yxsf95pwxa0zv" timestamp="1670088182"&gt;185&lt;/key&gt;&lt;/foreign-keys&gt;&lt;ref-type name="Journal Article"&gt;17&lt;/ref-type&gt;&lt;contributors&gt;&lt;authors&gt;&lt;author&gt;Wang, Shenggao&lt;/author&gt;&lt;author&gt;Vasquez, Camilla&lt;/author&gt;&lt;/authors&gt;&lt;/contributors&gt;&lt;titles&gt;&lt;title&gt;Web 2.0 and Second Language Learning: What Does t he Research Tell Us?&lt;/title&gt;&lt;secondary-title&gt;CALICO Journal&lt;/secondary-title&gt;&lt;/titles&gt;&lt;periodical&gt;&lt;full-title&gt;CALICO Journal&lt;/full-title&gt;&lt;/periodical&gt;&lt;pages&gt;412-430&lt;/pages&gt;&lt;volume&gt;29&lt;/volume&gt;&lt;dates&gt;&lt;year&gt;2012&lt;/year&gt;&lt;pub-dates&gt;&lt;date&gt;05/31&lt;/date&gt;&lt;/pub-dates&gt;&lt;/dates&gt;&lt;urls&gt;&lt;/urls&gt;&lt;electronic-resource-num&gt;10.11139/cj.29.3.412-430&lt;/electronic-resource-num&gt;&lt;/record&gt;&lt;/Cite&gt;&lt;/EndNote&gt;</w:instrText>
            </w:r>
            <w:r>
              <w:rPr>
                <w:rFonts w:cstheme="minorHAnsi"/>
                <w:lang w:val="en-US"/>
              </w:rPr>
              <w:fldChar w:fldCharType="separate"/>
            </w:r>
            <w:r>
              <w:rPr>
                <w:rFonts w:cstheme="minorHAnsi"/>
                <w:noProof/>
                <w:lang w:val="en-US"/>
              </w:rPr>
              <w:t>Wang and Vasquez (2012)</w:t>
            </w:r>
            <w:r>
              <w:rPr>
                <w:rFonts w:cstheme="minorHAnsi"/>
                <w:lang w:val="en-US"/>
              </w:rPr>
              <w:fldChar w:fldCharType="end"/>
            </w:r>
            <w:r>
              <w:rPr>
                <w:rFonts w:cstheme="minorHAnsi"/>
                <w:lang w:val="en-US"/>
              </w:rPr>
              <w:t xml:space="preserve"> | 15</w:t>
            </w:r>
          </w:p>
        </w:tc>
        <w:tc>
          <w:tcPr>
            <w:tcW w:w="3249" w:type="dxa"/>
            <w:tcBorders>
              <w:top w:val="single" w:sz="4" w:space="0" w:color="666666"/>
              <w:left w:val="single" w:sz="4" w:space="0" w:color="666666"/>
              <w:bottom w:val="single" w:sz="4" w:space="0" w:color="666666"/>
              <w:right w:val="single" w:sz="4" w:space="0" w:color="666666"/>
            </w:tcBorders>
            <w:vAlign w:val="center"/>
          </w:tcPr>
          <w:p w14:paraId="4D7F7048" w14:textId="116F0FE5"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AuthorYear="1"&gt;&lt;Author&gt;Kessler&lt;/Author&gt;&lt;Year&gt;2012&lt;/Year&gt;&lt;RecNum&gt;184&lt;/RecNum&gt;&lt;DisplayText&gt;Kessler et al. (2012)&lt;/DisplayText&gt;&lt;record&gt;&lt;rec-number&gt;184&lt;/rec-number&gt;&lt;foreign-keys&gt;&lt;key app="EN" db-id="r9wdexew80f5daev52q5p02yxsf95pwxa0zv" timestamp="1670088180"&gt;184&lt;/key&gt;&lt;/foreign-keys&gt;&lt;ref-type name="Journal Article"&gt;17&lt;/ref-type&gt;&lt;contributors&gt;&lt;authors&gt;&lt;author&gt;Kessler, G.&lt;/author&gt;&lt;author&gt;Bikowski, D.&lt;/author&gt;&lt;author&gt;Boggs, J.&lt;/author&gt;&lt;/authors&gt;&lt;/contributors&gt;&lt;auth-address&gt;Computer Assisted Language Learning (CALL), Language Resource Center, Ohio University, United States&amp;#xD;Ohio University, United States&lt;/auth-address&gt;&lt;titles&gt;&lt;title&gt;Collaborative writing among second language learners in academic web-based projects&lt;/title&gt;&lt;secondary-title&gt;Language Learning and Technology&lt;/secondary-title&gt;&lt;alt-title&gt;Lang. Learn. Technol.&lt;/alt-title&gt;&lt;/titles&gt;&lt;periodical&gt;&lt;full-title&gt;Language Learning and Technology&lt;/full-title&gt;&lt;/periodical&gt;&lt;pages&gt;91-109&lt;/pages&gt;&lt;volume&gt;16&lt;/volume&gt;&lt;number&gt;1&lt;/number&gt;&lt;keywords&gt;&lt;keyword&gt;Collaborative learning&lt;/keyword&gt;&lt;keyword&gt;Computer-assisted language learning&lt;/keyword&gt;&lt;keyword&gt;Discourse analysis&lt;/keyword&gt;&lt;keyword&gt;Learner autonomy&lt;/keyword&gt;&lt;/keywords&gt;&lt;dates&gt;&lt;year&gt;2012&lt;/year&gt;&lt;/dates&gt;&lt;isbn&gt;10943501 (ISSN)&lt;/isbn&gt;&lt;urls&gt;&lt;/urls&gt;&lt;remote-database-name&gt;Scopus&lt;/remote-database-name&gt;&lt;language&gt;English&lt;/language&gt;&lt;/record&gt;&lt;/Cite&gt;&lt;/EndNote&gt;</w:instrText>
            </w:r>
            <w:r>
              <w:rPr>
                <w:rFonts w:cstheme="minorHAnsi"/>
                <w:lang w:val="en-US"/>
              </w:rPr>
              <w:fldChar w:fldCharType="separate"/>
            </w:r>
            <w:r w:rsidR="00EF6BD8">
              <w:rPr>
                <w:rFonts w:cstheme="minorHAnsi"/>
                <w:noProof/>
                <w:lang w:val="en-US"/>
              </w:rPr>
              <w:t>Kessler et al. (2012)</w:t>
            </w:r>
            <w:r>
              <w:rPr>
                <w:rFonts w:cstheme="minorHAnsi"/>
                <w:lang w:val="en-US"/>
              </w:rPr>
              <w:fldChar w:fldCharType="end"/>
            </w:r>
            <w:r>
              <w:rPr>
                <w:rFonts w:cstheme="minorHAnsi"/>
                <w:lang w:val="en-US"/>
              </w:rPr>
              <w:t xml:space="preserve"> | 14</w:t>
            </w:r>
          </w:p>
        </w:tc>
        <w:tc>
          <w:tcPr>
            <w:tcW w:w="3286" w:type="dxa"/>
            <w:tcBorders>
              <w:top w:val="single" w:sz="4" w:space="0" w:color="666666"/>
              <w:left w:val="single" w:sz="4" w:space="0" w:color="666666"/>
              <w:bottom w:val="single" w:sz="4" w:space="0" w:color="666666"/>
              <w:right w:val="single" w:sz="4" w:space="0" w:color="666666"/>
            </w:tcBorders>
            <w:vAlign w:val="center"/>
          </w:tcPr>
          <w:p w14:paraId="2D034BFB" w14:textId="304443D8"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AuthorYear="1"&gt;&lt;Author&gt;Kern&lt;/Author&gt;&lt;Year&gt;2014&lt;/Year&gt;&lt;RecNum&gt;183&lt;/RecNum&gt;&lt;DisplayText&gt;Kern (2014)&lt;/DisplayText&gt;&lt;record&gt;&lt;rec-number&gt;183&lt;/rec-number&gt;&lt;foreign-keys&gt;&lt;key app="EN" db-id="r9wdexew80f5daev52q5p02yxsf95pwxa0zv" timestamp="1670088178"&gt;183&lt;/key&gt;&lt;/foreign-keys&gt;&lt;ref-type name="Journal Article"&gt;17&lt;/ref-type&gt;&lt;contributors&gt;&lt;authors&gt;&lt;author&gt;Kern, R.&lt;/author&gt;&lt;/authors&gt;&lt;/contributors&gt;&lt;auth-address&gt;University of California, Berkeley, Department of French, 4125 Dwinelle Hall, Berkeley, CA 94720, United States&lt;/auth-address&gt;&lt;titles&gt;&lt;title&gt;Technology as pharmakon: The promise and perils of the internet for foreign language education&lt;/title&gt;&lt;secondary-title&gt;The Modern Language Journal&lt;/secondary-title&gt;&lt;alt-title&gt;Mod. Lang. J.&lt;/alt-title&gt;&lt;/titles&gt;&lt;periodical&gt;&lt;full-title&gt;The Modern Language Journal&lt;/full-title&gt;&lt;/periodical&gt;&lt;alt-periodical&gt;&lt;full-title&gt;Modern Language Journal&lt;/full-title&gt;&lt;abbr-1&gt;Mod. Lang. J.&lt;/abbr-1&gt;&lt;/alt-periodical&gt;&lt;pages&gt;340-357&lt;/pages&gt;&lt;volume&gt;98&lt;/volume&gt;&lt;number&gt;1&lt;/number&gt;&lt;keywords&gt;&lt;keyword&gt;Computer-mediated-communication&lt;/keyword&gt;&lt;keyword&gt;Globalization&lt;/keyword&gt;&lt;keyword&gt;Internet&lt;/keyword&gt;&lt;keyword&gt;Technology&lt;/keyword&gt;&lt;keyword&gt;Telecollaboration&lt;/keyword&gt;&lt;keyword&gt;Videoconferencing&lt;/keyword&gt;&lt;/keywords&gt;&lt;dates&gt;&lt;year&gt;2014&lt;/year&gt;&lt;/dates&gt;&lt;isbn&gt;00267902 (ISSN)&lt;/isbn&gt;&lt;urls&gt;&lt;/urls&gt;&lt;electronic-resource-num&gt;10.1111/j.1540-4781.2014.12065.x&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Kern (2014)</w:t>
            </w:r>
            <w:r>
              <w:rPr>
                <w:rFonts w:cstheme="minorHAnsi"/>
                <w:lang w:val="en-US"/>
              </w:rPr>
              <w:fldChar w:fldCharType="end"/>
            </w:r>
            <w:r>
              <w:rPr>
                <w:rFonts w:cstheme="minorHAnsi"/>
                <w:lang w:val="en-US"/>
              </w:rPr>
              <w:t xml:space="preserve"> | 13</w:t>
            </w:r>
          </w:p>
        </w:tc>
      </w:tr>
      <w:tr w:rsidR="00B86E0A" w:rsidRPr="00E0017E" w14:paraId="680DE99B" w14:textId="77777777" w:rsidTr="00043B63">
        <w:trPr>
          <w:trHeight w:val="327"/>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1F249209"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#8</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9033624" w14:textId="7FB4FAB9"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16</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2A1393F" w14:textId="240EE815"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AuthorYear="1"&gt;&lt;Author&gt;Brudermann&lt;/Author&gt;&lt;Year&gt;2021&lt;/Year&gt;&lt;RecNum&gt;202&lt;/RecNum&gt;&lt;DisplayText&gt;Brudermann et al. (2021)&lt;/DisplayText&gt;&lt;record&gt;&lt;rec-number&gt;202&lt;/rec-number&gt;&lt;foreign-keys&gt;&lt;key app="EN" db-id="r9wdexew80f5daev52q5p02yxsf95pwxa0zv" timestamp="1670091116"&gt;202&lt;/key&gt;&lt;/foreign-keys&gt;&lt;ref-type name="Journal Article"&gt;17&lt;/ref-type&gt;&lt;contributors&gt;&lt;authors&gt;&lt;author&gt;Brudermann, C.&lt;/author&gt;&lt;author&gt;Grosbois, M.&lt;/author&gt;&lt;author&gt;Sarré, C.&lt;/author&gt;&lt;/authors&gt;&lt;/contributors&gt;&lt;auth-address&gt;Sorbonne Université, France&amp;#xD;Conservatoire National des Arts et Métiers, France&lt;/auth-address&gt;&lt;titles&gt;&lt;title&gt;Accuracy development in L2 writing: Exploring the potential of computer-assisted unfocused indirect corrective feedback in an online EFL course&lt;/title&gt;&lt;secondary-title&gt;ReCALL&lt;/secondary-title&gt;&lt;alt-title&gt;Recall&lt;/alt-title&gt;&lt;/titles&gt;&lt;periodical&gt;&lt;full-title&gt;ReCALL&lt;/full-title&gt;&lt;/periodical&gt;&lt;alt-periodical&gt;&lt;full-title&gt;ReCALL&lt;/full-title&gt;&lt;/alt-periodical&gt;&lt;keywords&gt;&lt;keyword&gt;accuracy&lt;/keyword&gt;&lt;keyword&gt;computer-assisted corrective feedback&lt;/keyword&gt;&lt;keyword&gt;error type&lt;/keyword&gt;&lt;keyword&gt;L2 writing&lt;/keyword&gt;&lt;keyword&gt;tutor&lt;/keyword&gt;&lt;/keywords&gt;&lt;dates&gt;&lt;year&gt;2021&lt;/year&gt;&lt;/dates&gt;&lt;publisher&gt;Cambridge University Press&lt;/publisher&gt;&lt;isbn&gt;09583440 (ISSN)&lt;/isbn&gt;&lt;urls&gt;&lt;/urls&gt;&lt;electronic-resource-num&gt;10.1017/S095834402100015X&lt;/electronic-resource-num&gt;&lt;remote-database-name&gt;Scopus&lt;/remote-database-name&gt;&lt;language&gt;English&lt;/language&gt;&lt;/record&gt;&lt;/Cite&gt;&lt;/EndNote&gt;</w:instrText>
            </w:r>
            <w:r>
              <w:rPr>
                <w:rFonts w:cstheme="minorHAnsi"/>
                <w:lang w:val="en-US"/>
              </w:rPr>
              <w:fldChar w:fldCharType="separate"/>
            </w:r>
            <w:r w:rsidR="00EF6BD8">
              <w:rPr>
                <w:rFonts w:cstheme="minorHAnsi"/>
                <w:noProof/>
                <w:lang w:val="en-US"/>
              </w:rPr>
              <w:t>Brudermann et al. (2021)</w:t>
            </w:r>
            <w:r>
              <w:rPr>
                <w:rFonts w:cstheme="minorHAnsi"/>
                <w:lang w:val="en-US"/>
              </w:rPr>
              <w:fldChar w:fldCharType="end"/>
            </w:r>
            <w:r>
              <w:rPr>
                <w:rFonts w:cstheme="minorHAnsi"/>
                <w:lang w:val="en-US"/>
              </w:rPr>
              <w:t xml:space="preserve"> | 5</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E1DC9A0" w14:textId="7FC88921"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AuthorYear="1"&gt;&lt;Author&gt;Stevenson&lt;/Author&gt;&lt;Year&gt;2014&lt;/Year&gt;&lt;RecNum&gt;182&lt;/RecNum&gt;&lt;DisplayText&gt;Stevenson and Phakiti (2014)&lt;/DisplayText&gt;&lt;record&gt;&lt;rec-number&gt;182&lt;/rec-number&gt;&lt;foreign-keys&gt;&lt;key app="EN" db-id="r9wdexew80f5daev52q5p02yxsf95pwxa0zv" timestamp="1670088176"&gt;182&lt;/key&gt;&lt;/foreign-keys&gt;&lt;ref-type name="Journal Article"&gt;17&lt;/ref-type&gt;&lt;contributors&gt;&lt;authors&gt;&lt;author&gt;Stevenson, M.&lt;/author&gt;&lt;author&gt;Phakiti, A.&lt;/author&gt;&lt;/authors&gt;&lt;/contributors&gt;&lt;auth-address&gt;University of Sydney, Australia&lt;/auth-address&gt;&lt;titles&gt;&lt;title&gt;The effects of computer-generated feedback on the quality of writing&lt;/title&gt;&lt;secondary-title&gt;Assessing Writing&lt;/secondary-title&gt;&lt;alt-title&gt;Assess. Writ.&lt;/alt-title&gt;&lt;/titles&gt;&lt;periodical&gt;&lt;full-title&gt;Assessing Writing&lt;/full-title&gt;&lt;abbr-1&gt;Assess. Writ.&lt;/abbr-1&gt;&lt;/periodical&gt;&lt;alt-periodical&gt;&lt;full-title&gt;Assessing Writing&lt;/full-title&gt;&lt;abbr-1&gt;Assess. Writ.&lt;/abbr-1&gt;&lt;/alt-periodical&gt;&lt;pages&gt;51-65&lt;/pages&gt;&lt;volume&gt;19&lt;/volume&gt;&lt;keywords&gt;&lt;keyword&gt;Automated writing evaluation (AWE)&lt;/keyword&gt;&lt;keyword&gt;Computer-generated feedback&lt;/keyword&gt;&lt;keyword&gt;Critical review&lt;/keyword&gt;&lt;keyword&gt;Effects on writing quality&lt;/keyword&gt;&lt;/keywords&gt;&lt;dates&gt;&lt;year&gt;2014&lt;/year&gt;&lt;/dates&gt;&lt;publisher&gt;Elsevier Ltd&lt;/publisher&gt;&lt;isbn&gt;10752935 (ISSN)&lt;/isbn&gt;&lt;urls&gt;&lt;/urls&gt;&lt;electronic-resource-num&gt;10.1016/j.asw.2013.11.007&lt;/electronic-resource-num&gt;&lt;remote-database-name&gt;Scopus&lt;/remote-database-name&gt;&lt;language&gt;English&lt;/language&gt;&lt;/record&gt;&lt;/Cite&gt;&lt;/EndNote&gt;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Stevenson and Phakiti (2014)</w:t>
            </w:r>
            <w:r>
              <w:rPr>
                <w:rFonts w:cstheme="minorHAnsi"/>
                <w:lang w:val="en-US"/>
              </w:rPr>
              <w:fldChar w:fldCharType="end"/>
            </w:r>
            <w:r>
              <w:rPr>
                <w:rFonts w:cstheme="minorHAnsi"/>
                <w:lang w:val="en-US"/>
              </w:rPr>
              <w:t xml:space="preserve"> | 11</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7CCF19E" w14:textId="5778C66B"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AuthorYear="1"&gt;&lt;Author&gt;Ziegler&lt;/Author&gt;&lt;Year&gt;2016&lt;/Year&gt;&lt;RecNum&gt;181&lt;/RecNum&gt;&lt;DisplayText&gt;Ziegler (2016)&lt;/DisplayText&gt;&lt;record&gt;&lt;rec-number&gt;181&lt;/rec-number&gt;&lt;foreign-keys&gt;&lt;key app="EN" db-id="r9wdexew80f5daev52q5p02yxsf95pwxa0zv" timestamp="1670088175"&gt;181&lt;/key&gt;&lt;/foreign-keys&gt;&lt;ref-type name="Serial"&gt;57&lt;/ref-type&gt;&lt;contributors&gt;&lt;authors&gt;&lt;author&gt;Ziegler, N.&lt;/author&gt;&lt;/authors&gt;&lt;/contributors&gt;&lt;auth-address&gt;University of Hawaii, Manoa, United States&lt;/auth-address&gt;&lt;titles&gt;&lt;title&gt;Taking Technology to Task: Technology-Mediated TBLT, Performance, and Production&lt;/title&gt;&lt;secondary-title&gt;Annual Review of Applied Linguistics&lt;/secondary-title&gt;&lt;alt-title&gt;Annu. Rev. Appl. Linguist.&lt;/alt-title&gt;&lt;/titles&gt;&lt;pages&gt;136-163&lt;/pages&gt;&lt;volume&gt;36&lt;/volume&gt;&lt;dates&gt;&lt;year&gt;2016&lt;/year&gt;&lt;/dates&gt;&lt;publisher&gt;Cambridge University Press&lt;/publisher&gt;&lt;isbn&gt;02671905 (ISSN)&lt;/isbn&gt;&lt;urls&gt;&lt;/urls&gt;&lt;electronic-resource-num&gt;10.1017/S0267190516000039&lt;/electronic-resource-num&gt;&lt;remote-database-name&gt;Scopus&lt;/remote-database-name&gt;&lt;language&gt;English&lt;/language&gt;&lt;/record&gt;&lt;/Cite&gt;&lt;/EndNote&gt;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Ziegler (2016)</w:t>
            </w:r>
            <w:r>
              <w:rPr>
                <w:rFonts w:cstheme="minorHAnsi"/>
                <w:lang w:val="en-US"/>
              </w:rPr>
              <w:fldChar w:fldCharType="end"/>
            </w:r>
            <w:r>
              <w:rPr>
                <w:rFonts w:cstheme="minorHAnsi"/>
                <w:lang w:val="en-US"/>
              </w:rPr>
              <w:t xml:space="preserve"> | 9</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C5E19EE" w14:textId="1C88B087"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fldData xml:space="preserve">PEVuZE5vdGU+PENpdGUgQXV0aG9yWWVhcj0iMSI+PEF1dGhvcj5XaWxzb248L0F1dGhvcj48WWVh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</w:fldData>
              </w:fldChar>
            </w:r>
            <w:r w:rsidR="00BA7C5A">
              <w:rPr>
                <w:rFonts w:cstheme="minorHAnsi"/>
                <w:lang w:val="en-US"/>
              </w:rPr>
              <w:instrText xml:space="preserve"> ADDIN EN.CITE </w:instrText>
            </w:r>
            <w:r w:rsidR="00BA7C5A">
              <w:rPr>
                <w:rFonts w:cstheme="minorHAnsi"/>
                <w:lang w:val="en-US"/>
              </w:rPr>
              <w:fldChar w:fldCharType="begin">
                <w:fldData xml:space="preserve">PEVuZE5vdGU+PENpdGUgQXV0aG9yWWVhcj0iMSI+PEF1dGhvcj5XaWxzb248L0F1dGhvcj48WWVh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</w:fldData>
              </w:fldChar>
            </w:r>
            <w:r w:rsidR="00BA7C5A">
              <w:rPr>
                <w:rFonts w:cstheme="minorHAnsi"/>
                <w:lang w:val="en-US"/>
              </w:rPr>
              <w:instrText xml:space="preserve"> ADDIN EN.CITE.DATA </w:instrText>
            </w:r>
            <w:r w:rsidR="00BA7C5A">
              <w:rPr>
                <w:rFonts w:cstheme="minorHAnsi"/>
                <w:lang w:val="en-US"/>
              </w:rPr>
            </w:r>
            <w:r w:rsidR="00BA7C5A">
              <w:rPr>
                <w:rFonts w:cstheme="minorHAnsi"/>
                <w:lang w:val="en-US"/>
              </w:rPr>
              <w:fldChar w:fldCharType="end"/>
            </w:r>
            <w:r>
              <w:rPr>
                <w:rFonts w:cstheme="minorHAnsi"/>
                <w:lang w:val="en-US"/>
              </w:rPr>
            </w:r>
            <w:r>
              <w:rPr>
                <w:rFonts w:cstheme="minorHAnsi"/>
                <w:lang w:val="en-US"/>
              </w:rPr>
              <w:fldChar w:fldCharType="separate"/>
            </w:r>
            <w:r>
              <w:rPr>
                <w:rFonts w:cstheme="minorHAnsi"/>
                <w:noProof/>
                <w:lang w:val="en-US"/>
              </w:rPr>
              <w:t>Wilson and Czik (2016)</w:t>
            </w:r>
            <w:r>
              <w:rPr>
                <w:rFonts w:cstheme="minorHAnsi"/>
                <w:lang w:val="en-US"/>
              </w:rPr>
              <w:fldChar w:fldCharType="end"/>
            </w:r>
            <w:r>
              <w:rPr>
                <w:rFonts w:cstheme="minorHAnsi"/>
                <w:lang w:val="en-US"/>
              </w:rPr>
              <w:t xml:space="preserve"> | 9</w:t>
            </w:r>
          </w:p>
        </w:tc>
      </w:tr>
      <w:tr w:rsidR="00B86E0A" w:rsidRPr="00E0017E" w14:paraId="19CA1AC4" w14:textId="77777777" w:rsidTr="00043B63">
        <w:trPr>
          <w:trHeight w:val="435"/>
        </w:trPr>
        <w:tc>
          <w:tcPr>
            <w:tcW w:w="897" w:type="dxa"/>
            <w:tcBorders>
              <w:top w:val="single" w:sz="4" w:space="0" w:color="666666"/>
              <w:left w:val="single" w:sz="4" w:space="0" w:color="666666"/>
              <w:bottom w:val="single" w:sz="4" w:space="0" w:color="666666"/>
              <w:right w:val="single" w:sz="4" w:space="0" w:color="666666"/>
            </w:tcBorders>
            <w:vAlign w:val="center"/>
          </w:tcPr>
          <w:p w14:paraId="78C7D804"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#9</w:t>
            </w:r>
          </w:p>
        </w:tc>
        <w:tc>
          <w:tcPr>
            <w:tcW w:w="812" w:type="dxa"/>
            <w:tcBorders>
              <w:top w:val="single" w:sz="4" w:space="0" w:color="666666"/>
              <w:left w:val="single" w:sz="4" w:space="0" w:color="666666"/>
              <w:bottom w:val="single" w:sz="4" w:space="0" w:color="666666"/>
              <w:right w:val="single" w:sz="4" w:space="0" w:color="666666"/>
            </w:tcBorders>
            <w:vAlign w:val="center"/>
          </w:tcPr>
          <w:p w14:paraId="25B70332" w14:textId="5D03910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30</w:t>
            </w:r>
          </w:p>
        </w:tc>
        <w:tc>
          <w:tcPr>
            <w:tcW w:w="3069" w:type="dxa"/>
            <w:tcBorders>
              <w:top w:val="single" w:sz="4" w:space="0" w:color="666666"/>
              <w:left w:val="single" w:sz="4" w:space="0" w:color="666666"/>
              <w:bottom w:val="single" w:sz="4" w:space="0" w:color="666666"/>
              <w:right w:val="single" w:sz="4" w:space="0" w:color="666666"/>
            </w:tcBorders>
            <w:vAlign w:val="center"/>
          </w:tcPr>
          <w:p w14:paraId="634052DC" w14:textId="5013D70D"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AuthorYear="1"&gt;&lt;Author&gt;Lee&lt;/Author&gt;&lt;Year&gt;2017&lt;/Year&gt;&lt;RecNum&gt;201&lt;/RecNum&gt;&lt;DisplayText&gt;Lee (2017)&lt;/DisplayText&gt;&lt;record&gt;&lt;rec-number&gt;201&lt;/rec-number&gt;&lt;foreign-keys&gt;&lt;key app="EN" db-id="r9wdexew80f5daev52q5p02yxsf95pwxa0zv" timestamp="1670091115"&gt;201&lt;/key&gt;&lt;/foreign-keys&gt;&lt;ref-type name="Journal Article"&gt;17&lt;/ref-type&gt;&lt;contributors&gt;&lt;authors&gt;&lt;author&gt;Lee, L.&lt;/author&gt;&lt;/authors&gt;&lt;/contributors&gt;&lt;auth-address&gt;University of New Hampshire, Department of Languages, Literatures, and Cultures, Durham, NH, United States&lt;/auth-address&gt;&lt;titles&gt;&lt;title&gt;Learners&amp;apos; perceptions of the effectiveness of blogging for L2 writing in fully online language courses&lt;/title&gt;&lt;secondary-title&gt;International Journal of Computer-Assisted Language Learning and Teaching&lt;/secondary-title&gt;&lt;alt-title&gt;Int. J. Comput.-Assisted Lang. Learning Teach.&lt;/alt-title&gt;&lt;/titles&gt;&lt;periodical&gt;&lt;full-title&gt;International Journal of Computer-Assisted Language Learning and Teaching&lt;/full-title&gt;&lt;abbr-1&gt;Int. J. Comput.-Assisted Lang. Learning Teach.&lt;/abbr-1&gt;&lt;/periodical&gt;&lt;alt-periodical&gt;&lt;full-title&gt;International Journal of Computer-Assisted Language Learning and Teaching&lt;/full-title&gt;&lt;abbr-1&gt;Int. J. Comput.-Assisted Lang. Learning Teach.&lt;/abbr-1&gt;&lt;/alt-periodical&gt;&lt;pages&gt;19-33&lt;/pages&gt;&lt;volume&gt;7&lt;/volume&gt;&lt;number&gt;1&lt;/number&gt;&lt;keywords&gt;&lt;keyword&gt;Blogs&lt;/keyword&gt;&lt;keyword&gt;Fully online learning&lt;/keyword&gt;&lt;keyword&gt;L2 Writing&lt;/keyword&gt;&lt;keyword&gt;Peer feedback&lt;/keyword&gt;&lt;keyword&gt;Task design&lt;/keyword&gt;&lt;/keywords&gt;&lt;dates&gt;&lt;year&gt;2017&lt;/year&gt;&lt;/dates&gt;&lt;publisher&gt;IGI Global&lt;/publisher&gt;&lt;isbn&gt;21557098 (ISSN)&lt;/isbn&gt;&lt;urls&gt;&lt;/urls&gt;&lt;electronic-resource-num&gt;10.4018/IJCALLT.2017010102&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Lee (2017)</w:t>
            </w:r>
            <w:r>
              <w:rPr>
                <w:rFonts w:cstheme="minorHAnsi"/>
                <w:lang w:val="en-US"/>
              </w:rPr>
              <w:fldChar w:fldCharType="end"/>
            </w:r>
            <w:r>
              <w:rPr>
                <w:rFonts w:cstheme="minorHAnsi"/>
                <w:lang w:val="en-US"/>
              </w:rPr>
              <w:t xml:space="preserve"> | 8</w:t>
            </w:r>
          </w:p>
        </w:tc>
        <w:tc>
          <w:tcPr>
            <w:tcW w:w="3520" w:type="dxa"/>
            <w:tcBorders>
              <w:top w:val="single" w:sz="4" w:space="0" w:color="666666"/>
              <w:left w:val="single" w:sz="4" w:space="0" w:color="666666"/>
              <w:bottom w:val="single" w:sz="4" w:space="0" w:color="666666"/>
              <w:right w:val="single" w:sz="4" w:space="0" w:color="666666"/>
            </w:tcBorders>
            <w:vAlign w:val="center"/>
          </w:tcPr>
          <w:p w14:paraId="35B79EFC" w14:textId="739DEBFF"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AuthorYear="1"&gt;&lt;Author&gt;Golonka&lt;/Author&gt;&lt;Year&gt;2014&lt;/Year&gt;&lt;RecNum&gt;94&lt;/RecNum&gt;&lt;DisplayText&gt;Golonka et al. (2014)&lt;/DisplayText&gt;&lt;record&gt;&lt;rec-number&gt;94&lt;/rec-number&gt;&lt;foreign-keys&gt;&lt;key app="EN" db-id="r9wdexew80f5daev52q5p02yxsf95pwxa0zv" timestamp="1668453489"&gt;94&lt;/key&gt;&lt;/foreign-keys&gt;&lt;ref-type name="Journal Article"&gt;17&lt;/ref-type&gt;&lt;contributors&gt;&lt;authors&gt;&lt;author&gt;Golonka, Ewa&lt;/author&gt;&lt;author&gt;Bowles, Anita&lt;/author&gt;&lt;author&gt;Frank, Victor&lt;/author&gt;&lt;author&gt;Richardson, Dorna&lt;/author&gt;&lt;author&gt;Freynik, Suzanne&lt;/author&gt;&lt;/authors&gt;&lt;/contributors&gt;&lt;titles&gt;&lt;title&gt;Technologies for foreign language learning: A review of technology types and their effectiveness&lt;/title&gt;&lt;secondary-title&gt;COMPUTER ASSISTED LANGUAGE LEARNING&lt;/secondary-title&gt;&lt;/titles&gt;&lt;periodical&gt;&lt;full-title&gt;Computer Assisted Language Learning&lt;/full-title&gt;&lt;/periodical&gt;&lt;pages&gt;70-105&lt;/pages&gt;&lt;volume&gt;27&lt;/volume&gt;&lt;dates&gt;&lt;year&gt;2014&lt;/year&gt;&lt;pub-dates&gt;&lt;date&gt;02/01&lt;/date&gt;&lt;/pub-dates&gt;&lt;/dates&gt;&lt;urls&gt;&lt;/urls&gt;&lt;electronic-resource-num&gt;10.1080/09588221.2012.700315&lt;/electronic-resource-num&gt;&lt;/record&gt;&lt;/Cite&gt;&lt;/EndNote&gt;</w:instrText>
            </w:r>
            <w:r>
              <w:rPr>
                <w:rFonts w:cstheme="minorHAnsi"/>
                <w:lang w:val="en-US"/>
              </w:rPr>
              <w:fldChar w:fldCharType="separate"/>
            </w:r>
            <w:r w:rsidR="00EF6BD8">
              <w:rPr>
                <w:rFonts w:cstheme="minorHAnsi"/>
                <w:noProof/>
                <w:lang w:val="en-US"/>
              </w:rPr>
              <w:t>Golonka et al. (2014)</w:t>
            </w:r>
            <w:r>
              <w:rPr>
                <w:rFonts w:cstheme="minorHAnsi"/>
                <w:lang w:val="en-US"/>
              </w:rPr>
              <w:fldChar w:fldCharType="end"/>
            </w:r>
            <w:r>
              <w:rPr>
                <w:rFonts w:cstheme="minorHAnsi"/>
                <w:lang w:val="en-US"/>
              </w:rPr>
              <w:t xml:space="preserve"> | 63</w:t>
            </w:r>
          </w:p>
        </w:tc>
        <w:tc>
          <w:tcPr>
            <w:tcW w:w="3249" w:type="dxa"/>
            <w:tcBorders>
              <w:top w:val="single" w:sz="4" w:space="0" w:color="666666"/>
              <w:left w:val="single" w:sz="4" w:space="0" w:color="666666"/>
              <w:bottom w:val="single" w:sz="4" w:space="0" w:color="666666"/>
              <w:right w:val="single" w:sz="4" w:space="0" w:color="666666"/>
            </w:tcBorders>
            <w:vAlign w:val="center"/>
          </w:tcPr>
          <w:p w14:paraId="605AF3F3" w14:textId="0AA1ECC8"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AuthorYear="1"&gt;&lt;Author&gt;Lee&lt;/Author&gt;&lt;Year&gt;2016&lt;/Year&gt;&lt;RecNum&gt;179&lt;/RecNum&gt;&lt;DisplayText&gt;Lee (2016)&lt;/DisplayText&gt;&lt;record&gt;&lt;rec-number&gt;179&lt;/rec-number&gt;&lt;foreign-keys&gt;&lt;key app="EN" db-id="r9wdexew80f5daev52q5p02yxsf95pwxa0zv" timestamp="1670088170"&gt;179&lt;/key&gt;&lt;/foreign-keys&gt;&lt;ref-type name="Journal Article"&gt;17&lt;/ref-type&gt;&lt;contributors&gt;&lt;authors&gt;&lt;author&gt;Lee, L.&lt;/author&gt;&lt;/authors&gt;&lt;/contributors&gt;&lt;auth-address&gt;University of Texas-Austin, United States&amp;#xD;University of New Hampshire, United States&lt;/auth-address&gt;&lt;titles&gt;&lt;title&gt;Autonomous learning through task-based instruction in fully online language courses&lt;/title&gt;&lt;secondary-title&gt;Language Learning and Technology&lt;/secondary-title&gt;&lt;alt-title&gt;Lang. Learn. Technol.&lt;/alt-title&gt;&lt;/titles&gt;&lt;periodical&gt;&lt;full-title&gt;Language Learning and Technology&lt;/full-title&gt;&lt;/periodical&gt;&lt;pages&gt;81-97&lt;/pages&gt;&lt;volume&gt;20&lt;/volume&gt;&lt;number&gt;2&lt;/number&gt;&lt;keywords&gt;&lt;keyword&gt;Instructional design&lt;/keyword&gt;&lt;keyword&gt;Learner autonomy&lt;/keyword&gt;&lt;keyword&gt;Task-based instruction&lt;/keyword&gt;&lt;keyword&gt;Virtual environments&lt;/keyword&gt;&lt;/keywords&gt;&lt;dates&gt;&lt;year&gt;2016&lt;/year&gt;&lt;/dates&gt;&lt;publisher&gt;University of Hawaii&lt;/publisher&gt;&lt;isbn&gt;10943501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Lee (2016)</w:t>
            </w:r>
            <w:r>
              <w:rPr>
                <w:rFonts w:cstheme="minorHAnsi"/>
                <w:lang w:val="en-US"/>
              </w:rPr>
              <w:fldChar w:fldCharType="end"/>
            </w:r>
            <w:r>
              <w:rPr>
                <w:rFonts w:cstheme="minorHAnsi"/>
                <w:lang w:val="en-US"/>
              </w:rPr>
              <w:t xml:space="preserve"> | 16</w:t>
            </w:r>
          </w:p>
        </w:tc>
        <w:tc>
          <w:tcPr>
            <w:tcW w:w="3286" w:type="dxa"/>
            <w:tcBorders>
              <w:top w:val="single" w:sz="4" w:space="0" w:color="666666"/>
              <w:left w:val="single" w:sz="4" w:space="0" w:color="666666"/>
              <w:bottom w:val="single" w:sz="4" w:space="0" w:color="666666"/>
              <w:right w:val="single" w:sz="4" w:space="0" w:color="666666"/>
            </w:tcBorders>
            <w:vAlign w:val="center"/>
          </w:tcPr>
          <w:p w14:paraId="1C4D9948" w14:textId="059CB762"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AuthorYear="1"&gt;&lt;Author&gt;Vurdien&lt;/Author&gt;&lt;Year&gt;2013&lt;/Year&gt;&lt;RecNum&gt;178&lt;/RecNum&gt;&lt;DisplayText&gt;Vurdien (2013)&lt;/DisplayText&gt;&lt;record&gt;&lt;rec-number&gt;178&lt;/rec-number&gt;&lt;foreign-keys&gt;&lt;key app="EN" db-id="r9wdexew80f5daev52q5p02yxsf95pwxa0zv" timestamp="1670088168"&gt;178&lt;/key&gt;&lt;/foreign-keys&gt;&lt;ref-type name="Journal Article"&gt;17&lt;/ref-type&gt;&lt;contributors&gt;&lt;authors&gt;&lt;author&gt;Vurdien, R.&lt;/author&gt;&lt;/authors&gt;&lt;/contributors&gt;&lt;auth-address&gt;White Rose Language School, Valladolid, Spain&lt;/auth-address&gt;&lt;titles&gt;&lt;title&gt;Enhancing writing skills through blogging in an advanced English as a Foreign Language class in Spain&lt;/title&gt;&lt;secondary-title&gt;Computer Assisted Language Learning&lt;/secondary-title&gt;&lt;alt-title&gt;Comput. Assisted Lang. Learn.&lt;/alt-title&gt;&lt;/titles&gt;&lt;periodical&gt;&lt;full-title&gt;Computer Assisted Language Learning&lt;/full-title&gt;&lt;/periodical&gt;&lt;pages&gt;126-143&lt;/pages&gt;&lt;volume&gt;26&lt;/volume&gt;&lt;number&gt;2&lt;/number&gt;&lt;keywords&gt;&lt;keyword&gt;blogs&lt;/keyword&gt;&lt;keyword&gt;peer feedback&lt;/keyword&gt;&lt;keyword&gt;writing skills&lt;/keyword&gt;&lt;/keywords&gt;&lt;dates&gt;&lt;year&gt;2013&lt;/year&gt;&lt;/dates&gt;&lt;isbn&gt;09588221 (ISSN)&lt;/isbn&gt;&lt;urls&gt;&lt;/urls&gt;&lt;electronic-resource-num&gt;10.1080/09588221.2011.639784&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Vurdien (2013)</w:t>
            </w:r>
            <w:r>
              <w:rPr>
                <w:rFonts w:cstheme="minorHAnsi"/>
                <w:lang w:val="en-US"/>
              </w:rPr>
              <w:fldChar w:fldCharType="end"/>
            </w:r>
            <w:r>
              <w:rPr>
                <w:rFonts w:cstheme="minorHAnsi"/>
                <w:lang w:val="en-US"/>
              </w:rPr>
              <w:t xml:space="preserve"> | 6</w:t>
            </w:r>
          </w:p>
        </w:tc>
      </w:tr>
      <w:tr w:rsidR="00B86E0A" w:rsidRPr="00E0017E" w14:paraId="741222FB" w14:textId="77777777" w:rsidTr="00043B63">
        <w:trPr>
          <w:trHeight w:val="435"/>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9719981"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#10</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161AF4EF" w14:textId="6CDFA344"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8</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24343A28" w14:textId="734AA3F9"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AuthorYear="1"&gt;&lt;Author&gt;Ballance&lt;/Author&gt;&lt;Year&gt;2017&lt;/Year&gt;&lt;RecNum&gt;130&lt;/RecNum&gt;&lt;DisplayText&gt;Ballance (2017)&lt;/DisplayText&gt;&lt;record&gt;&lt;rec-number&gt;130&lt;/rec-number&gt;&lt;foreign-keys&gt;&lt;key app="EN" db-id="r9wdexew80f5daev52q5p02yxsf95pwxa0zv" timestamp="1668944606"&gt;130&lt;/key&gt;&lt;/foreign-keys&gt;&lt;ref-type name="Journal Article"&gt;17&lt;/ref-type&gt;&lt;contributors&gt;&lt;authors&gt;&lt;author&gt;Ballance, Oliver James&lt;/author&gt;&lt;/authors&gt;&lt;/contributors&gt;&lt;titles&gt;&lt;title&gt;Pedagogical models of concordance use: correlations between concordance user preferences&lt;/title&gt;&lt;secondary-title&gt;Computer Assisted Language Learning&lt;/secondary-title&gt;&lt;/titles&gt;&lt;periodical&gt;&lt;full-title&gt;Computer Assisted Language Learning&lt;/full-title&gt;&lt;/periodical&gt;&lt;pages&gt;259-283&lt;/pages&gt;&lt;volume&gt;30&lt;/volume&gt;&lt;number&gt;3-4&lt;/number&gt;&lt;dates&gt;&lt;year&gt;2017&lt;/year&gt;&lt;pub-dates&gt;&lt;date&gt;2017/05/19&lt;/date&gt;&lt;/pub-dates&gt;&lt;/dates&gt;&lt;publisher&gt;Routledge&lt;/publisher&gt;&lt;isbn&gt;0958-8221&lt;/isbn&gt;&lt;urls&gt;&lt;related-urls&gt;&lt;url&gt;https://doi.org/10.1080/09588221.2017.1307228&lt;/url&gt;&lt;/related-urls&gt;&lt;/urls&gt;&lt;electronic-resource-num&gt;10.1080/09588221.2017.1307228&lt;/electronic-resource-num&gt;&lt;/record&gt;&lt;/Cite&gt;&lt;/EndNote&gt;</w:instrText>
            </w:r>
            <w:r>
              <w:rPr>
                <w:rFonts w:cstheme="minorHAnsi"/>
                <w:lang w:val="en-US"/>
              </w:rPr>
              <w:fldChar w:fldCharType="separate"/>
            </w:r>
            <w:r>
              <w:rPr>
                <w:rFonts w:cstheme="minorHAnsi"/>
                <w:noProof/>
                <w:lang w:val="en-US"/>
              </w:rPr>
              <w:t>Ballance (2017)</w:t>
            </w:r>
            <w:r>
              <w:rPr>
                <w:rFonts w:cstheme="minorHAnsi"/>
                <w:lang w:val="en-US"/>
              </w:rPr>
              <w:fldChar w:fldCharType="end"/>
            </w:r>
            <w:r>
              <w:rPr>
                <w:rFonts w:cstheme="minorHAnsi"/>
                <w:lang w:val="en-US"/>
              </w:rPr>
              <w:t xml:space="preserve"> | 7</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2A7E80D" w14:textId="4B4619D3"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AuthorYear="1"&gt;&lt;Author&gt;Boulton&lt;/Author&gt;&lt;Year&gt;2017&lt;/Year&gt;&lt;RecNum&gt;177&lt;/RecNum&gt;&lt;DisplayText&gt;Boulton and Cobb (2017)&lt;/DisplayText&gt;&lt;record&gt;&lt;rec-number&gt;177&lt;/rec-number&gt;&lt;foreign-keys&gt;&lt;key app="EN" db-id="r9wdexew80f5daev52q5p02yxsf95pwxa0zv" timestamp="1670088166"&gt;177&lt;/key&gt;&lt;/foreign-keys&gt;&lt;ref-type name="Journal Article"&gt;17&lt;/ref-type&gt;&lt;contributors&gt;&lt;authors&gt;&lt;author&gt;Boulton, A.&lt;/author&gt;&lt;author&gt;Cobb, T.&lt;/author&gt;&lt;/authors&gt;&lt;/contributors&gt;&lt;auth-address&gt;Université de Lorraine and Université du Québec à Montréal, Canada&lt;/auth-address&gt;&lt;titles&gt;&lt;title&gt;Corpus use in language learning: A meta-analysis&lt;/title&gt;&lt;secondary-title&gt;Language Learning&lt;/secondary-title&gt;&lt;alt-title&gt;Lang. Learn.&lt;/alt-title&gt;&lt;/titles&gt;&lt;periodical&gt;&lt;full-title&gt;Language Learning&lt;/full-title&gt;&lt;abbr-1&gt;Lang. Learn.&lt;/abbr-1&gt;&lt;/periodical&gt;&lt;alt-periodical&gt;&lt;full-title&gt;Language Learning&lt;/full-title&gt;&lt;abbr-1&gt;Lang. Learn.&lt;/abbr-1&gt;&lt;/alt-periodical&gt;&lt;pages&gt;348-393&lt;/pages&gt;&lt;volume&gt;67&lt;/volume&gt;&lt;number&gt;2&lt;/number&gt;&lt;keywords&gt;&lt;keyword&gt;corpus-based language learning&lt;/keyword&gt;&lt;keyword&gt;data-driven learning&lt;/keyword&gt;&lt;keyword&gt;DDL&lt;/keyword&gt;&lt;keyword&gt;meta-analysis&lt;/keyword&gt;&lt;keyword&gt;research synthesis&lt;/keyword&gt;&lt;/keywords&gt;&lt;dates&gt;&lt;year&gt;2017&lt;/year&gt;&lt;/dates&gt;&lt;publisher&gt;Blackwell Publishing Ltd&lt;/publisher&gt;&lt;isbn&gt;00238333 (ISSN)&lt;/isbn&gt;&lt;urls&gt;&lt;/urls&gt;&lt;electronic-resource-num&gt;10.1111/lang.12224&lt;/electronic-resource-num&gt;&lt;remote-database-name&gt;Scopus&lt;/remote-database-name&gt;&lt;language&gt;English&lt;/language&gt;&lt;/record&gt;&lt;/Cite&gt;&lt;/EndNote&gt;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Boulton and Cobb (2017)</w:t>
            </w:r>
            <w:r>
              <w:rPr>
                <w:rFonts w:cstheme="minorHAnsi"/>
                <w:lang w:val="en-US"/>
              </w:rPr>
              <w:fldChar w:fldCharType="end"/>
            </w:r>
            <w:r>
              <w:rPr>
                <w:rFonts w:cstheme="minorHAnsi"/>
                <w:lang w:val="en-US"/>
              </w:rPr>
              <w:t xml:space="preserve"> | 20</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E7DF430" w14:textId="2FC66910"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AuthorYear="1"&gt;&lt;Author&gt;Boulton&lt;/Author&gt;&lt;Year&gt;2010&lt;/Year&gt;&lt;RecNum&gt;176&lt;/RecNum&gt;&lt;DisplayText&gt;Boulton (2010)&lt;/DisplayText&gt;&lt;record&gt;&lt;rec-number&gt;176&lt;/rec-number&gt;&lt;foreign-keys&gt;&lt;key app="EN" db-id="r9wdexew80f5daev52q5p02yxsf95pwxa0zv" timestamp="1670088165"&gt;176&lt;/key&gt;&lt;/foreign-keys&gt;&lt;ref-type name="Journal Article"&gt;17&lt;/ref-type&gt;&lt;contributors&gt;&lt;authors&gt;&lt;author&gt;Boulton, A.&lt;/author&gt;&lt;/authors&gt;&lt;/contributors&gt;&lt;auth-address&gt;Nancy University, BP 3397, Nancy-cedex 54015, France&lt;/auth-address&gt;&lt;titles&gt;&lt;title&gt;Data-driven learning: Taking the computer out of the equation&lt;/title&gt;&lt;secondary-title&gt;Language Learning&lt;/secondary-title&gt;&lt;alt-title&gt;Lang. Learn.&lt;/alt-title&gt;&lt;/titles&gt;&lt;periodical&gt;&lt;full-title&gt;Language Learning&lt;/full-title&gt;&lt;abbr-1&gt;Lang. Learn.&lt;/abbr-1&gt;&lt;/periodical&gt;&lt;alt-periodical&gt;&lt;full-title&gt;Language Learning&lt;/full-title&gt;&lt;abbr-1&gt;Lang. Learn.&lt;/abbr-1&gt;&lt;/alt-periodical&gt;&lt;pages&gt;534-572&lt;/pages&gt;&lt;volume&gt;60&lt;/volume&gt;&lt;number&gt;3&lt;/number&gt;&lt;keywords&gt;&lt;keyword&gt;Concordance printouts&lt;/keyword&gt;&lt;keyword&gt;Corpus consultation&lt;/keyword&gt;&lt;keyword&gt;Data-driven learning&lt;/keyword&gt;&lt;keyword&gt;Language learning&lt;/keyword&gt;&lt;keyword&gt;Lower levels&lt;/keyword&gt;&lt;keyword&gt;Materials&lt;/keyword&gt;&lt;keyword&gt;Worksheets&lt;/keyword&gt;&lt;/keywords&gt;&lt;dates&gt;&lt;year&gt;2010&lt;/year&gt;&lt;/dates&gt;&lt;isbn&gt;00238333 (ISSN)&lt;/isbn&gt;&lt;urls&gt;&lt;/urls&gt;&lt;electronic-resource-num&gt;10.1111/j.1467-9922.2010.00566.x&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Boulton (2010)</w:t>
            </w:r>
            <w:r>
              <w:rPr>
                <w:rFonts w:cstheme="minorHAnsi"/>
                <w:lang w:val="en-US"/>
              </w:rPr>
              <w:fldChar w:fldCharType="end"/>
            </w:r>
            <w:r>
              <w:rPr>
                <w:rFonts w:cstheme="minorHAnsi"/>
                <w:lang w:val="en-US"/>
              </w:rPr>
              <w:t xml:space="preserve"> | 6</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410DE1DB" w14:textId="4B608265"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AuthorYear="1"&gt;&lt;Author&gt;Reppen&lt;/Author&gt;&lt;Year&gt;2010&lt;/Year&gt;&lt;RecNum&gt;152&lt;/RecNum&gt;&lt;DisplayText&gt;Reppen (2010)&lt;/DisplayText&gt;&lt;record&gt;&lt;rec-number&gt;152&lt;/rec-number&gt;&lt;foreign-keys&gt;&lt;key app="EN" db-id="r9wdexew80f5daev52q5p02yxsf95pwxa0zv" timestamp="1670079549"&gt;152&lt;/key&gt;&lt;/foreign-keys&gt;&lt;ref-type name="Book"&gt;6&lt;/ref-type&gt;&lt;contributors&gt;&lt;authors&gt;&lt;author&gt;Reppen, Randi&lt;/author&gt;&lt;/authors&gt;&lt;/contributors&gt;&lt;titles&gt;&lt;title&gt;Using corpora in the language classroom&lt;/title&gt;&lt;secondary-title&gt;Cambridge language education&lt;/secondary-title&gt;&lt;/titles&gt;&lt;pages&gt;xiii, 104 p.&lt;/pages&gt;&lt;keywords&gt;&lt;keyword&gt;Corpora (Linguistics)&lt;/keyword&gt;&lt;keyword&gt;Computational linguistics.&lt;/keyword&gt;&lt;/keywords&gt;&lt;dates&gt;&lt;year&gt;2010&lt;/year&gt;&lt;/dates&gt;&lt;pub-location&gt;New York&lt;/pub-location&gt;&lt;publisher&gt;Cambridge University Press&lt;/publisher&gt;&lt;isbn&gt;9780521769877&amp;#xD;9780521146081 (pbk.)&amp;#xD;9780521198561&lt;/isbn&gt;&lt;accession-num&gt;16024131&lt;/accession-num&gt;&lt;call-num&gt;P128.C68 R47 2010&lt;/call-num&gt;&lt;urls&gt;&lt;/urls&gt;&lt;/record&gt;&lt;/Cite&gt;&lt;/EndNote&gt;</w:instrText>
            </w:r>
            <w:r>
              <w:rPr>
                <w:rFonts w:cstheme="minorHAnsi"/>
                <w:lang w:val="en-US"/>
              </w:rPr>
              <w:fldChar w:fldCharType="separate"/>
            </w:r>
            <w:r>
              <w:rPr>
                <w:rFonts w:cstheme="minorHAnsi"/>
                <w:noProof/>
                <w:lang w:val="en-US"/>
              </w:rPr>
              <w:t>Reppen (2010)</w:t>
            </w:r>
            <w:r>
              <w:rPr>
                <w:rFonts w:cstheme="minorHAnsi"/>
                <w:lang w:val="en-US"/>
              </w:rPr>
              <w:fldChar w:fldCharType="end"/>
            </w:r>
            <w:r>
              <w:rPr>
                <w:rFonts w:cstheme="minorHAnsi"/>
                <w:lang w:val="en-US"/>
              </w:rPr>
              <w:t xml:space="preserve"> | 5</w:t>
            </w:r>
          </w:p>
        </w:tc>
      </w:tr>
      <w:tr w:rsidR="00B86E0A" w:rsidRPr="00E0017E" w14:paraId="42552189" w14:textId="77777777" w:rsidTr="00043B63">
        <w:trPr>
          <w:trHeight w:val="435"/>
        </w:trPr>
        <w:tc>
          <w:tcPr>
            <w:tcW w:w="897" w:type="dxa"/>
            <w:tcBorders>
              <w:top w:val="single" w:sz="4" w:space="0" w:color="666666"/>
              <w:left w:val="single" w:sz="4" w:space="0" w:color="666666"/>
              <w:bottom w:val="single" w:sz="4" w:space="0" w:color="666666"/>
              <w:right w:val="single" w:sz="4" w:space="0" w:color="666666"/>
            </w:tcBorders>
            <w:vAlign w:val="center"/>
          </w:tcPr>
          <w:p w14:paraId="76D4FF2D"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#11</w:t>
            </w:r>
          </w:p>
        </w:tc>
        <w:tc>
          <w:tcPr>
            <w:tcW w:w="812" w:type="dxa"/>
            <w:tcBorders>
              <w:top w:val="single" w:sz="4" w:space="0" w:color="666666"/>
              <w:left w:val="single" w:sz="4" w:space="0" w:color="666666"/>
              <w:bottom w:val="single" w:sz="4" w:space="0" w:color="666666"/>
              <w:right w:val="single" w:sz="4" w:space="0" w:color="666666"/>
            </w:tcBorders>
            <w:vAlign w:val="center"/>
          </w:tcPr>
          <w:p w14:paraId="644E5543" w14:textId="5A874CDB"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11</w:t>
            </w:r>
          </w:p>
        </w:tc>
        <w:tc>
          <w:tcPr>
            <w:tcW w:w="3069" w:type="dxa"/>
            <w:tcBorders>
              <w:top w:val="single" w:sz="4" w:space="0" w:color="666666"/>
              <w:left w:val="single" w:sz="4" w:space="0" w:color="666666"/>
              <w:bottom w:val="single" w:sz="4" w:space="0" w:color="666666"/>
              <w:right w:val="single" w:sz="4" w:space="0" w:color="666666"/>
            </w:tcBorders>
            <w:vAlign w:val="center"/>
          </w:tcPr>
          <w:p w14:paraId="01F40581" w14:textId="08912BE4"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AuthorYear="1"&gt;&lt;Author&gt;Hsu&lt;/Author&gt;&lt;Year&gt;2018&lt;/Year&gt;&lt;RecNum&gt;200&lt;/RecNum&gt;&lt;DisplayText&gt;Hsu (2018)&lt;/DisplayText&gt;&lt;record&gt;&lt;rec-number&gt;200&lt;/rec-number&gt;&lt;foreign-keys&gt;&lt;key app="EN" db-id="r9wdexew80f5daev52q5p02yxsf95pwxa0zv" timestamp="1670091113"&gt;200&lt;/key&gt;&lt;/foreign-keys&gt;&lt;ref-type name="Journal Article"&gt;17&lt;/ref-type&gt;&lt;contributors&gt;&lt;authors&gt;&lt;author&gt;Hsu, H. T.&lt;/author&gt;&lt;/authors&gt;&lt;/contributors&gt;&lt;auth-address&gt;National Taiwan Normal University, Taiwan&lt;/auth-address&gt;&lt;titles&gt;&lt;title&gt;Incidental professional vocabulary acquisition of EFL business learners: Effect of captioned video with glosses&lt;/title&gt;&lt;secondary-title&gt;JALT CALL Journal&lt;/secondary-title&gt;&lt;alt-title&gt;JALT CALL J.&lt;/alt-title&gt;&lt;/titles&gt;&lt;periodical&gt;&lt;full-title&gt;JALT CALL Journal&lt;/full-title&gt;&lt;abbr-1&gt;JALT CALL J.&lt;/abbr-1&gt;&lt;/periodical&gt;&lt;alt-periodical&gt;&lt;full-title&gt;JALT CALL Journal&lt;/full-title&gt;&lt;abbr-1&gt;JALT CALL J.&lt;/abbr-1&gt;&lt;/alt-periodical&gt;&lt;pages&gt;119-142&lt;/pages&gt;&lt;volume&gt;14&lt;/volume&gt;&lt;number&gt;2&lt;/number&gt;&lt;keywords&gt;&lt;keyword&gt;Captioned video&lt;/keyword&gt;&lt;keyword&gt;Glosses&lt;/keyword&gt;&lt;keyword&gt;Incidental vocabulary learning&lt;/keyword&gt;&lt;keyword&gt;Professional vocabulary&lt;/keyword&gt;&lt;/keywords&gt;&lt;dates&gt;&lt;year&gt;2018&lt;/year&gt;&lt;/dates&gt;&lt;publisher&gt;JALT CALL SIG&lt;/publisher&gt;&lt;isbn&gt;18324215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Hsu (2018)</w:t>
            </w:r>
            <w:r>
              <w:rPr>
                <w:rFonts w:cstheme="minorHAnsi"/>
                <w:lang w:val="en-US"/>
              </w:rPr>
              <w:fldChar w:fldCharType="end"/>
            </w:r>
            <w:r>
              <w:rPr>
                <w:rFonts w:cstheme="minorHAnsi"/>
                <w:lang w:val="en-US"/>
              </w:rPr>
              <w:t xml:space="preserve"> | 4</w:t>
            </w:r>
          </w:p>
        </w:tc>
        <w:tc>
          <w:tcPr>
            <w:tcW w:w="3520" w:type="dxa"/>
            <w:tcBorders>
              <w:top w:val="single" w:sz="4" w:space="0" w:color="666666"/>
              <w:left w:val="single" w:sz="4" w:space="0" w:color="666666"/>
              <w:bottom w:val="single" w:sz="4" w:space="0" w:color="666666"/>
              <w:right w:val="single" w:sz="4" w:space="0" w:color="666666"/>
            </w:tcBorders>
            <w:vAlign w:val="center"/>
          </w:tcPr>
          <w:p w14:paraId="0983CB42" w14:textId="610FF27C"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AuthorYear="1"&gt;&lt;Author&gt;Winke&lt;/Author&gt;&lt;Year&gt;2013&lt;/Year&gt;&lt;RecNum&gt;175&lt;/RecNum&gt;&lt;DisplayText&gt;Winke et al. (2013)&lt;/DisplayText&gt;&lt;record&gt;&lt;rec-number&gt;175&lt;/rec-number&gt;&lt;foreign-keys&gt;&lt;key app="EN" db-id="r9wdexew80f5daev52q5p02yxsf95pwxa0zv" timestamp="1670088163"&gt;175&lt;/key&gt;&lt;/foreign-keys&gt;&lt;ref-type name="Journal Article"&gt;17&lt;/ref-type&gt;&lt;contributors&gt;&lt;authors&gt;&lt;author&gt;Winke, P.&lt;/author&gt;&lt;author&gt;Gass, S.&lt;/author&gt;&lt;author&gt;Sydorenko, T.&lt;/author&gt;&lt;/authors&gt;&lt;/contributors&gt;&lt;auth-address&gt;Michigan State University, Second Language Studies Program, B252 Wells Hall, 619 Red Cedar Road, East Lansing, MI 48824-1027, United States&amp;#xD;Michigan State University, Second Language Studies Program, B202 Wells Hall, 619 Red Cedar Road, East Lansing, MI 48824-1027, United States&amp;#xD;Portland State University, Department of Applied Linguistics, 527 SW Hall St., Suite V335, Portland, OR 97201-0751, United States&lt;/auth-address&gt;&lt;titles&gt;&lt;title&gt;Factors influencing the use of captions by foreign language learners: An eye-tracking study&lt;/title&gt;&lt;secondary-title&gt;Modern Language Journal&lt;/secondary-title&gt;&lt;alt-title&gt;Mod. Lang. J.&lt;/alt-title&gt;&lt;/titles&gt;&lt;periodical&gt;&lt;full-title&gt;Modern Language Journal&lt;/full-title&gt;&lt;abbr-1&gt;Mod. Lang. J.&lt;/abbr-1&gt;&lt;/periodical&gt;&lt;alt-periodical&gt;&lt;full-title&gt;Modern Language Journal&lt;/full-title&gt;&lt;abbr-1&gt;Mod. Lang. J.&lt;/abbr-1&gt;&lt;/alt-periodical&gt;&lt;pages&gt;254-275&lt;/pages&gt;&lt;volume&gt;97&lt;/volume&gt;&lt;number&gt;1&lt;/number&gt;&lt;dates&gt;&lt;year&gt;2013&lt;/year&gt;&lt;/dates&gt;&lt;isbn&gt;00267902 (ISSN)&lt;/isbn&gt;&lt;urls&gt;&lt;/urls&gt;&lt;electronic-resource-num&gt;10.1111/j.1540-4781.2013.01432.x&lt;/electronic-resource-num&gt;&lt;remote-database-name&gt;Scopus&lt;/remote-database-name&gt;&lt;language&gt;English&lt;/language&gt;&lt;/record&gt;&lt;/Cite&gt;&lt;/EndNote&gt;</w:instrText>
            </w:r>
            <w:r>
              <w:rPr>
                <w:rFonts w:cstheme="minorHAnsi"/>
                <w:lang w:val="en-US"/>
              </w:rPr>
              <w:fldChar w:fldCharType="separate"/>
            </w:r>
            <w:r w:rsidR="00EF6BD8">
              <w:rPr>
                <w:rFonts w:cstheme="minorHAnsi"/>
                <w:noProof/>
                <w:lang w:val="en-US"/>
              </w:rPr>
              <w:t>Winke et al. (2013)</w:t>
            </w:r>
            <w:r>
              <w:rPr>
                <w:rFonts w:cstheme="minorHAnsi"/>
                <w:lang w:val="en-US"/>
              </w:rPr>
              <w:fldChar w:fldCharType="end"/>
            </w:r>
            <w:r>
              <w:rPr>
                <w:rFonts w:cstheme="minorHAnsi"/>
                <w:lang w:val="en-US"/>
              </w:rPr>
              <w:t xml:space="preserve"> | 9</w:t>
            </w:r>
          </w:p>
        </w:tc>
        <w:tc>
          <w:tcPr>
            <w:tcW w:w="3249" w:type="dxa"/>
            <w:tcBorders>
              <w:top w:val="single" w:sz="4" w:space="0" w:color="666666"/>
              <w:left w:val="single" w:sz="4" w:space="0" w:color="666666"/>
              <w:bottom w:val="single" w:sz="4" w:space="0" w:color="666666"/>
              <w:right w:val="single" w:sz="4" w:space="0" w:color="666666"/>
            </w:tcBorders>
            <w:vAlign w:val="center"/>
          </w:tcPr>
          <w:p w14:paraId="20194898" w14:textId="37BC3E4B"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BA7C5A">
              <w:rPr>
                <w:rFonts w:cstheme="minorHAnsi"/>
                <w:lang w:val="en-US"/>
              </w:rPr>
              <w:instrText xml:space="preserve"> ADDIN EN.CITE &lt;EndNote&gt;&lt;Cite AuthorYear="1"&gt;&lt;Author&gt;Schenker&lt;/Author&gt;&lt;Year&gt;2012&lt;/Year&gt;&lt;RecNum&gt;174&lt;/RecNum&gt;&lt;DisplayText&gt;Schenker (2012)&lt;/DisplayText&gt;&lt;record&gt;&lt;rec-number&gt;174&lt;/rec-number&gt;&lt;foreign-keys&gt;&lt;key app="EN" db-id="r9wdexew80f5daev52q5p02yxsf95pwxa0zv" timestamp="1670088161"&gt;174&lt;/key&gt;&lt;/foreign-keys&gt;&lt;ref-type name="Journal Article"&gt;17&lt;/ref-type&gt;&lt;contributors&gt;&lt;authors&gt;&lt;author&gt;Schenker, T.&lt;/author&gt;&lt;/authors&gt;&lt;/contributors&gt;&lt;auth-address&gt;Michigan State University, United States&lt;/auth-address&gt;&lt;titles&gt;&lt;title&gt;Intercultural competence and cultural learning through telecollaboration&lt;/title&gt;&lt;secondary-title&gt;CALICO Journal&lt;/secondary-title&gt;&lt;alt-title&gt;CALICO J.&lt;/alt-title&gt;&lt;/titles&gt;&lt;periodical&gt;&lt;full-title&gt;CALICO Journal&lt;/full-title&gt;&lt;/periodical&gt;&lt;pages&gt;449-470&lt;/pages&gt;&lt;volume&gt;29&lt;/volume&gt;&lt;number&gt;3&lt;/number&gt;&lt;keywords&gt;&lt;keyword&gt;Cross-cultural Communication&lt;/keyword&gt;&lt;keyword&gt;Culture&lt;/keyword&gt;&lt;keyword&gt;Intercultural Competence&lt;/keyword&gt;&lt;keyword&gt;Tandem Learning&lt;/keyword&gt;&lt;keyword&gt;Telecollaboration&lt;/keyword&gt;&lt;/keywords&gt;&lt;dates&gt;&lt;year&gt;2012&lt;/year&gt;&lt;/dates&gt;&lt;publisher&gt;Equinox Publishing Ltd&lt;/publisher&gt;&lt;isbn&gt;20569017 (ISSN)&lt;/isbn&gt;&lt;urls&gt;&lt;/urls&gt;&lt;electronic-resource-num&gt;10.11139/cj.29.3.449-470&lt;/electronic-resource-num&gt;&lt;remote-database-name&gt;Scopus&lt;/remote-database-name&gt;&lt;language&gt;English&lt;/language&gt;&lt;/record&gt;&lt;/Cite&gt;&lt;/EndNote&gt;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Schenker (2012)</w:t>
            </w:r>
            <w:r>
              <w:rPr>
                <w:rFonts w:cstheme="minorHAnsi"/>
                <w:lang w:val="en-US"/>
              </w:rPr>
              <w:fldChar w:fldCharType="end"/>
            </w:r>
            <w:r>
              <w:rPr>
                <w:rFonts w:cstheme="minorHAnsi"/>
                <w:lang w:val="en-US"/>
              </w:rPr>
              <w:t xml:space="preserve"> | 9</w:t>
            </w:r>
          </w:p>
        </w:tc>
        <w:tc>
          <w:tcPr>
            <w:tcW w:w="3286" w:type="dxa"/>
            <w:tcBorders>
              <w:top w:val="single" w:sz="4" w:space="0" w:color="666666"/>
              <w:left w:val="single" w:sz="4" w:space="0" w:color="666666"/>
              <w:bottom w:val="single" w:sz="4" w:space="0" w:color="666666"/>
              <w:right w:val="single" w:sz="4" w:space="0" w:color="666666"/>
            </w:tcBorders>
            <w:vAlign w:val="center"/>
          </w:tcPr>
          <w:p w14:paraId="0502C0BC" w14:textId="1EC39FB8"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Pr>
                <w:rFonts w:cstheme="minorHAnsi"/>
                <w:lang w:val="en-US"/>
              </w:rPr>
              <w:instrText xml:space="preserve"> ADDIN EN.CITE &lt;EndNote&gt;&lt;Cite AuthorYear="1"&gt;&lt;Author&gt;Benson&lt;/Author&gt;&lt;Year&gt;2015&lt;/Year&gt;&lt;RecNum&gt;173&lt;/RecNum&gt;&lt;DisplayText&gt;Benson (2015)&lt;/DisplayText&gt;&lt;record&gt;&lt;rec-number&gt;173&lt;/rec-number&gt;&lt;foreign-keys&gt;&lt;key app="EN" db-id="r9wdexew80f5daev52q5p02yxsf95pwxa0zv" timestamp="1670088159"&gt;173&lt;/key&gt;&lt;/foreign-keys&gt;&lt;ref-type name="Journal Article"&gt;17&lt;/ref-type&gt;&lt;contributors&gt;&lt;authors&gt;&lt;author&gt;Benson, P.&lt;/author&gt;&lt;/authors&gt;&lt;/contributors&gt;&lt;auth-address&gt;Macquarie University, Australia&lt;/auth-address&gt;&lt;titles&gt;&lt;title&gt;Commenting to learn: Evidence of language and intercultural learning in comments on youtube videos&lt;/title&gt;&lt;secondary-title&gt;Language Learning and Technology&lt;/secondary-title&gt;&lt;alt-title&gt;Lang. Learn. Technol.&lt;/alt-title&gt;&lt;/titles&gt;&lt;periodical&gt;&lt;full-title&gt;Language Learning and Technology&lt;/full-title&gt;&lt;/periodical&gt;&lt;pages&gt;88-105&lt;/pages&gt;&lt;volume&gt;19&lt;/volume&gt;&lt;number&gt;3&lt;/number&gt;&lt;keywords&gt;&lt;keyword&gt;Computer-mediated communication&lt;/keyword&gt;&lt;keyword&gt;Discourse analysis&lt;/keyword&gt;&lt;keyword&gt;Learner autonomy&lt;/keyword&gt;&lt;keyword&gt;Video&lt;/keyword&gt;&lt;/keywords&gt;&lt;dates&gt;&lt;year&gt;2015&lt;/year&gt;&lt;/dates&gt;&lt;publisher&gt;University of Hawaii&lt;/publisher&gt;&lt;isbn&gt;10943501 (ISSN)&lt;/isbn&gt;&lt;urls&gt;&lt;/urls&gt;&lt;remote-database-name&gt;Scopus&lt;/remote-database-name&gt;&lt;language&gt;English&lt;/language&gt;&lt;/record&gt;&lt;/Cite&gt;&lt;/EndNote&gt;</w:instrText>
            </w:r>
            <w:r>
              <w:rPr>
                <w:rFonts w:cstheme="minorHAnsi"/>
                <w:lang w:val="en-US"/>
              </w:rPr>
              <w:fldChar w:fldCharType="separate"/>
            </w:r>
            <w:r>
              <w:rPr>
                <w:rFonts w:cstheme="minorHAnsi"/>
                <w:noProof/>
                <w:lang w:val="en-US"/>
              </w:rPr>
              <w:t>Benson (2015)</w:t>
            </w:r>
            <w:r>
              <w:rPr>
                <w:rFonts w:cstheme="minorHAnsi"/>
                <w:lang w:val="en-US"/>
              </w:rPr>
              <w:fldChar w:fldCharType="end"/>
            </w:r>
            <w:r>
              <w:rPr>
                <w:rFonts w:cstheme="minorHAnsi"/>
                <w:lang w:val="en-US"/>
              </w:rPr>
              <w:t xml:space="preserve"> | 8</w:t>
            </w:r>
          </w:p>
        </w:tc>
      </w:tr>
      <w:tr w:rsidR="00B86E0A" w:rsidRPr="00E0017E" w14:paraId="1DF711A2" w14:textId="77777777" w:rsidTr="00043B63">
        <w:trPr>
          <w:trHeight w:val="435"/>
        </w:trPr>
        <w:tc>
          <w:tcPr>
            <w:tcW w:w="897"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6F45DA2" w14:textId="77777777"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rFonts w:ascii="Calibri" w:hAnsi="Calibri" w:cs="Calibri"/>
                <w:color w:val="000000"/>
                <w:lang w:val="en-US"/>
              </w:rPr>
              <w:t>#12</w:t>
            </w:r>
          </w:p>
        </w:tc>
        <w:tc>
          <w:tcPr>
            <w:tcW w:w="812"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7B8FA06" w14:textId="139C4FCB" w:rsidR="00B86E0A" w:rsidRPr="00E0017E" w:rsidRDefault="00B86E0A" w:rsidP="00B86E0A">
            <w:pPr>
              <w:autoSpaceDE w:val="0"/>
              <w:autoSpaceDN w:val="0"/>
              <w:adjustRightInd w:val="0"/>
              <w:spacing w:line="252" w:lineRule="auto"/>
              <w:jc w:val="center"/>
              <w:rPr>
                <w:rFonts w:ascii="Calibri" w:hAnsi="Calibri" w:cs="Calibri"/>
                <w:lang w:val="en-US"/>
              </w:rPr>
            </w:pPr>
            <w:r w:rsidRPr="00E0017E">
              <w:rPr>
                <w:lang w:val="en-US"/>
              </w:rPr>
              <w:t>8</w:t>
            </w:r>
          </w:p>
        </w:tc>
        <w:tc>
          <w:tcPr>
            <w:tcW w:w="306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0FE8B5A5" w14:textId="6DF6CE44"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r>
            <w:r w:rsidR="00EF6BD8">
              <w:rPr>
                <w:rFonts w:cstheme="minorHAnsi"/>
                <w:lang w:val="en-US"/>
              </w:rPr>
              <w:instrText xml:space="preserve"> ADDIN EN.CITE &lt;EndNote&gt;&lt;Cite AuthorYear="1"&gt;&lt;Author&gt;Tsai&lt;/Author&gt;&lt;Year&gt;2017&lt;/Year&gt;&lt;RecNum&gt;199&lt;/RecNum&gt;&lt;DisplayText&gt;Tsai et al. (2017)&lt;/DisplayText&gt;&lt;record&gt;&lt;rec-number&gt;199&lt;/rec-number&gt;&lt;foreign-keys&gt;&lt;key app="EN" db-id="r9wdexew80f5daev52q5p02yxsf95pwxa0zv" timestamp="1670091111"&gt;199&lt;/key&gt;&lt;/foreign-keys&gt;&lt;ref-type name="Journal Article"&gt;17&lt;/ref-type&gt;&lt;contributors&gt;&lt;authors&gt;&lt;author&gt;Tsai, Chia-Hui&lt;/author&gt;&lt;author&gt;Cheng, Ching-Hsue&lt;/author&gt;&lt;author&gt;Yeh, Duen-Yian&lt;/author&gt;&lt;author&gt;Lin, Shih-Yun&lt;/author&gt;&lt;/authors&gt;&lt;/contributors&gt;&lt;titles&gt;&lt;title&gt;Can learning motivation predict learning achievement? A case study of a mobile game-based English learning approach&lt;/title&gt;&lt;secondary-title&gt;Education and Information Technologies&lt;/secondary-title&gt;&lt;/titles&gt;&lt;periodical&gt;&lt;full-title&gt;Education and Information Technologies&lt;/full-title&gt;&lt;/periodical&gt;&lt;pages&gt;2159-2173&lt;/pages&gt;&lt;volume&gt;22&lt;/volume&gt;&lt;number&gt;5&lt;/number&gt;&lt;dates&gt;&lt;year&gt;2017&lt;/year&gt;&lt;pub-dates&gt;&lt;date&gt;2017/09/01&lt;/date&gt;&lt;/pub-dates&gt;&lt;/dates&gt;&lt;isbn&gt;1573-7608&lt;/isbn&gt;&lt;urls&gt;&lt;related-urls&gt;&lt;url&gt;https://doi.org/10.1007/s10639-016-9542-5&lt;/url&gt;&lt;/related-urls&gt;&lt;/urls&gt;&lt;electronic-resource-num&gt;10.1007/s10639-016-9542-5&lt;/electronic-resource-num&gt;&lt;/record&gt;&lt;/Cite&gt;&lt;/EndNote&gt;</w:instrText>
            </w:r>
            <w:r>
              <w:rPr>
                <w:rFonts w:cstheme="minorHAnsi"/>
                <w:lang w:val="en-US"/>
              </w:rPr>
              <w:fldChar w:fldCharType="separate"/>
            </w:r>
            <w:r w:rsidR="00EF6BD8">
              <w:rPr>
                <w:rFonts w:cstheme="minorHAnsi"/>
                <w:noProof/>
                <w:lang w:val="en-US"/>
              </w:rPr>
              <w:t>Tsai et al. (2017)</w:t>
            </w:r>
            <w:r>
              <w:rPr>
                <w:rFonts w:cstheme="minorHAnsi"/>
                <w:lang w:val="en-US"/>
              </w:rPr>
              <w:fldChar w:fldCharType="end"/>
            </w:r>
            <w:r>
              <w:rPr>
                <w:rFonts w:cstheme="minorHAnsi"/>
                <w:lang w:val="en-US"/>
              </w:rPr>
              <w:t xml:space="preserve"> | 5</w:t>
            </w:r>
          </w:p>
        </w:tc>
        <w:tc>
          <w:tcPr>
            <w:tcW w:w="3520"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D8D4378" w14:textId="7347275B"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fldData xml:space="preserve">PEVuZE5vdGU+PENpdGUgQXV0aG9yWWVhcj0iMSI+PEF1dGhvcj5TbWl0aDwvQXV0aG9yPjxZZWFy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</w:fldData>
              </w:fldChar>
            </w:r>
            <w:r w:rsidR="00EF6BD8">
              <w:rPr>
                <w:rFonts w:cstheme="minorHAnsi"/>
                <w:lang w:val="en-US"/>
              </w:rPr>
              <w:instrText xml:space="preserve"> ADDIN EN.CITE </w:instrText>
            </w:r>
            <w:r w:rsidR="00EF6BD8">
              <w:rPr>
                <w:rFonts w:cstheme="minorHAnsi"/>
                <w:lang w:val="en-US"/>
              </w:rPr>
              <w:fldChar w:fldCharType="begin">
                <w:fldData xml:space="preserve">PEVuZE5vdGU+PENpdGUgQXV0aG9yWWVhcj0iMSI+PEF1dGhvcj5TbWl0aDwvQXV0aG9yPjxZZWFy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</w:fldData>
              </w:fldChar>
            </w:r>
            <w:r w:rsidR="00EF6BD8">
              <w:rPr>
                <w:rFonts w:cstheme="minorHAnsi"/>
                <w:lang w:val="en-US"/>
              </w:rPr>
              <w:instrText xml:space="preserve"> ADDIN EN.CITE.DATA </w:instrText>
            </w:r>
            <w:r w:rsidR="00EF6BD8">
              <w:rPr>
                <w:rFonts w:cstheme="minorHAnsi"/>
                <w:lang w:val="en-US"/>
              </w:rPr>
            </w:r>
            <w:r w:rsidR="00EF6BD8">
              <w:rPr>
                <w:rFonts w:cstheme="minorHAnsi"/>
                <w:lang w:val="en-US"/>
              </w:rPr>
              <w:fldChar w:fldCharType="end"/>
            </w:r>
            <w:r>
              <w:rPr>
                <w:rFonts w:cstheme="minorHAnsi"/>
                <w:lang w:val="en-US"/>
              </w:rPr>
            </w:r>
            <w:r>
              <w:rPr>
                <w:rFonts w:cstheme="minorHAnsi"/>
                <w:lang w:val="en-US"/>
              </w:rPr>
              <w:fldChar w:fldCharType="separate"/>
            </w:r>
            <w:r w:rsidR="00EF6BD8">
              <w:rPr>
                <w:rFonts w:cstheme="minorHAnsi"/>
                <w:noProof/>
                <w:lang w:val="en-US"/>
              </w:rPr>
              <w:t>Smith et al. (2013)</w:t>
            </w:r>
            <w:r>
              <w:rPr>
                <w:rFonts w:cstheme="minorHAnsi"/>
                <w:lang w:val="en-US"/>
              </w:rPr>
              <w:fldChar w:fldCharType="end"/>
            </w:r>
            <w:r>
              <w:rPr>
                <w:rFonts w:cstheme="minorHAnsi"/>
                <w:lang w:val="en-US"/>
              </w:rPr>
              <w:t xml:space="preserve"> | 8</w:t>
            </w:r>
          </w:p>
        </w:tc>
        <w:tc>
          <w:tcPr>
            <w:tcW w:w="3249"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F624C33" w14:textId="4C768083"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fldData xml:space="preserve">PEVuZE5vdGU+PENpdGUgQXV0aG9yWWVhcj0iMSI+PEF1dGhvcj5CZXJuczwvQXV0aG9yPjxZZWFy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</w:fldData>
              </w:fldChar>
            </w:r>
            <w:r w:rsidR="00EF6BD8">
              <w:rPr>
                <w:rFonts w:cstheme="minorHAnsi"/>
                <w:lang w:val="en-US"/>
              </w:rPr>
              <w:instrText xml:space="preserve"> ADDIN EN.CITE </w:instrText>
            </w:r>
            <w:r w:rsidR="00EF6BD8">
              <w:rPr>
                <w:rFonts w:cstheme="minorHAnsi"/>
                <w:lang w:val="en-US"/>
              </w:rPr>
              <w:fldChar w:fldCharType="begin">
                <w:fldData xml:space="preserve">PEVuZE5vdGU+PENpdGUgQXV0aG9yWWVhcj0iMSI+PEF1dGhvcj5CZXJuczwvQXV0aG9yPjxZZWFy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</w:fldData>
              </w:fldChar>
            </w:r>
            <w:r w:rsidR="00EF6BD8">
              <w:rPr>
                <w:rFonts w:cstheme="minorHAnsi"/>
                <w:lang w:val="en-US"/>
              </w:rPr>
              <w:instrText xml:space="preserve"> ADDIN EN.CITE.DATA </w:instrText>
            </w:r>
            <w:r w:rsidR="00EF6BD8">
              <w:rPr>
                <w:rFonts w:cstheme="minorHAnsi"/>
                <w:lang w:val="en-US"/>
              </w:rPr>
            </w:r>
            <w:r w:rsidR="00EF6BD8">
              <w:rPr>
                <w:rFonts w:cstheme="minorHAnsi"/>
                <w:lang w:val="en-US"/>
              </w:rPr>
              <w:fldChar w:fldCharType="end"/>
            </w:r>
            <w:r>
              <w:rPr>
                <w:rFonts w:cstheme="minorHAnsi"/>
                <w:lang w:val="en-US"/>
              </w:rPr>
            </w:r>
            <w:r>
              <w:rPr>
                <w:rFonts w:cstheme="minorHAnsi"/>
                <w:lang w:val="en-US"/>
              </w:rPr>
              <w:fldChar w:fldCharType="separate"/>
            </w:r>
            <w:r w:rsidR="00EF6BD8">
              <w:rPr>
                <w:rFonts w:cstheme="minorHAnsi"/>
                <w:noProof/>
                <w:lang w:val="en-US"/>
              </w:rPr>
              <w:t>Berns et al. (2013)</w:t>
            </w:r>
            <w:r>
              <w:rPr>
                <w:rFonts w:cstheme="minorHAnsi"/>
                <w:lang w:val="en-US"/>
              </w:rPr>
              <w:fldChar w:fldCharType="end"/>
            </w:r>
            <w:r>
              <w:rPr>
                <w:rFonts w:cstheme="minorHAnsi"/>
                <w:lang w:val="en-US"/>
              </w:rPr>
              <w:t xml:space="preserve"> | 6</w:t>
            </w:r>
          </w:p>
        </w:tc>
        <w:tc>
          <w:tcPr>
            <w:tcW w:w="3286"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5912393C" w14:textId="7AF177A3" w:rsidR="00B86E0A" w:rsidRPr="00E0017E" w:rsidRDefault="00B86E0A" w:rsidP="00B86E0A">
            <w:pPr>
              <w:autoSpaceDE w:val="0"/>
              <w:autoSpaceDN w:val="0"/>
              <w:adjustRightInd w:val="0"/>
              <w:spacing w:line="252" w:lineRule="auto"/>
              <w:jc w:val="center"/>
              <w:rPr>
                <w:rFonts w:ascii="Calibri" w:hAnsi="Calibri" w:cs="Calibri"/>
                <w:lang w:val="en-US"/>
              </w:rPr>
            </w:pPr>
            <w:r>
              <w:rPr>
                <w:rFonts w:cstheme="minorHAnsi"/>
                <w:lang w:val="en-US"/>
              </w:rPr>
              <w:fldChar w:fldCharType="begin">
                <w:fldData xml:space="preserve">PEVuZE5vdGU+PENpdGUgQXV0aG9yWWVhcj0iMSI+PEF1dGhvcj5MaXU8L0F1dGhvcj48WWVhcj4y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</w:fldData>
              </w:fldChar>
            </w:r>
            <w:r w:rsidR="00BA7C5A">
              <w:rPr>
                <w:rFonts w:cstheme="minorHAnsi"/>
                <w:lang w:val="en-US"/>
              </w:rPr>
              <w:instrText xml:space="preserve"> ADDIN EN.CITE </w:instrText>
            </w:r>
            <w:r w:rsidR="00BA7C5A">
              <w:rPr>
                <w:rFonts w:cstheme="minorHAnsi"/>
                <w:lang w:val="en-US"/>
              </w:rPr>
              <w:fldChar w:fldCharType="begin">
                <w:fldData xml:space="preserve">PEVuZE5vdGU+PENpdGUgQXV0aG9yWWVhcj0iMSI+PEF1dGhvcj5MaXU8L0F1dGhvcj48WWVhcj4y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</w:fldData>
              </w:fldChar>
            </w:r>
            <w:r w:rsidR="00BA7C5A">
              <w:rPr>
                <w:rFonts w:cstheme="minorHAnsi"/>
                <w:lang w:val="en-US"/>
              </w:rPr>
              <w:instrText xml:space="preserve"> ADDIN EN.CITE.DATA </w:instrText>
            </w:r>
            <w:r w:rsidR="00BA7C5A">
              <w:rPr>
                <w:rFonts w:cstheme="minorHAnsi"/>
                <w:lang w:val="en-US"/>
              </w:rPr>
            </w:r>
            <w:r w:rsidR="00BA7C5A">
              <w:rPr>
                <w:rFonts w:cstheme="minorHAnsi"/>
                <w:lang w:val="en-US"/>
              </w:rPr>
              <w:fldChar w:fldCharType="end"/>
            </w:r>
            <w:r>
              <w:rPr>
                <w:rFonts w:cstheme="minorHAnsi"/>
                <w:lang w:val="en-US"/>
              </w:rPr>
            </w:r>
            <w:r>
              <w:rPr>
                <w:rFonts w:cstheme="minorHAnsi"/>
                <w:lang w:val="en-US"/>
              </w:rPr>
              <w:fldChar w:fldCharType="separate"/>
            </w:r>
            <w:r>
              <w:rPr>
                <w:rFonts w:cstheme="minorHAnsi"/>
                <w:noProof/>
                <w:lang w:val="en-US"/>
              </w:rPr>
              <w:t>Liu and Chu (2010)</w:t>
            </w:r>
            <w:r>
              <w:rPr>
                <w:rFonts w:cstheme="minorHAnsi"/>
                <w:lang w:val="en-US"/>
              </w:rPr>
              <w:fldChar w:fldCharType="end"/>
            </w:r>
            <w:r>
              <w:rPr>
                <w:rFonts w:cstheme="minorHAnsi"/>
                <w:lang w:val="en-US"/>
              </w:rPr>
              <w:t xml:space="preserve"> | 5</w:t>
            </w:r>
          </w:p>
        </w:tc>
      </w:tr>
    </w:tbl>
    <w:p w14:paraId="6AAA4692" w14:textId="6353EF2B" w:rsidR="00043B63" w:rsidRPr="00476CBD" w:rsidRDefault="00C62AB3" w:rsidP="00043B63">
      <w:pPr>
        <w:rPr>
          <w:b/>
          <w:bCs/>
          <w:lang w:val="en-US"/>
        </w:rPr>
      </w:pPr>
      <w:r w:rsidRPr="00476CBD">
        <w:rPr>
          <w:b/>
          <w:bCs/>
          <w:lang w:val="en-US"/>
        </w:rPr>
        <w:t xml:space="preserve">Supplementary Material </w:t>
      </w:r>
      <w:r w:rsidR="00EA7B16" w:rsidRPr="00476CBD">
        <w:rPr>
          <w:b/>
          <w:bCs/>
          <w:lang w:val="en-US"/>
        </w:rPr>
        <w:t>E</w:t>
      </w:r>
      <w:r w:rsidR="00646A9D" w:rsidRPr="00476CBD">
        <w:rPr>
          <w:b/>
          <w:bCs/>
          <w:lang w:val="en-US"/>
        </w:rPr>
        <w:t>2</w:t>
      </w:r>
      <w:r w:rsidRPr="00476CBD">
        <w:rPr>
          <w:b/>
          <w:bCs/>
          <w:lang w:val="en-US"/>
        </w:rPr>
        <w:t>: Clusters’ major citing articles and top 3 cited references in the 2017</w:t>
      </w:r>
      <w:r w:rsidR="00101B46">
        <w:rPr>
          <w:b/>
          <w:bCs/>
          <w:lang w:val="en-US"/>
        </w:rPr>
        <w:t>–</w:t>
      </w:r>
      <w:r w:rsidRPr="00476CBD">
        <w:rPr>
          <w:b/>
          <w:bCs/>
          <w:lang w:val="en-US"/>
        </w:rPr>
        <w:t>2021 time</w:t>
      </w:r>
      <w:r w:rsidR="00101B46">
        <w:rPr>
          <w:b/>
          <w:bCs/>
          <w:lang w:val="en-US"/>
        </w:rPr>
        <w:t xml:space="preserve"> </w:t>
      </w:r>
      <w:r w:rsidRPr="00476CBD">
        <w:rPr>
          <w:b/>
          <w:bCs/>
          <w:lang w:val="en-US"/>
        </w:rPr>
        <w:t>frame</w:t>
      </w:r>
    </w:p>
    <w:p w14:paraId="3B81E65E" w14:textId="77777777" w:rsidR="000D14A5" w:rsidRPr="00E0017E" w:rsidRDefault="000D14A5">
      <w:pPr>
        <w:rPr>
          <w:lang w:val="en-US"/>
        </w:rPr>
      </w:pPr>
      <w:r w:rsidRPr="00E0017E">
        <w:rPr>
          <w:lang w:val="en-US"/>
        </w:rPr>
        <w:br w:type="page"/>
      </w:r>
    </w:p>
    <w:p w14:paraId="66E5DF59" w14:textId="2E9E6F00" w:rsidR="00BC1002" w:rsidRPr="006B3E16" w:rsidRDefault="000D14A5" w:rsidP="000D14A5">
      <w:pPr>
        <w:rPr>
          <w:b/>
          <w:bCs/>
          <w:lang w:val="en-US"/>
        </w:rPr>
      </w:pPr>
      <w:r w:rsidRPr="006B3E16">
        <w:rPr>
          <w:b/>
          <w:bCs/>
          <w:lang w:val="en-US"/>
        </w:rPr>
        <w:lastRenderedPageBreak/>
        <w:t xml:space="preserve">Supplementary Material </w:t>
      </w:r>
      <w:r w:rsidR="00EA7B16" w:rsidRPr="006B3E16">
        <w:rPr>
          <w:b/>
          <w:bCs/>
          <w:lang w:val="en-US"/>
        </w:rPr>
        <w:t>F</w:t>
      </w:r>
      <w:r w:rsidRPr="006B3E16">
        <w:rPr>
          <w:b/>
          <w:bCs/>
          <w:lang w:val="en-US"/>
        </w:rPr>
        <w:t xml:space="preserve">: </w:t>
      </w:r>
      <w:r w:rsidR="00A85E3C" w:rsidRPr="006B3E16">
        <w:rPr>
          <w:b/>
          <w:bCs/>
          <w:lang w:val="en-US"/>
        </w:rPr>
        <w:t xml:space="preserve">Top </w:t>
      </w:r>
      <w:r w:rsidR="00CE6BA8" w:rsidRPr="006B3E16">
        <w:rPr>
          <w:b/>
          <w:bCs/>
          <w:lang w:val="en-US"/>
        </w:rPr>
        <w:t>Co-cited</w:t>
      </w:r>
      <w:r w:rsidR="00A85E3C" w:rsidRPr="006B3E16">
        <w:rPr>
          <w:b/>
          <w:bCs/>
          <w:lang w:val="en-US"/>
        </w:rPr>
        <w:t xml:space="preserve"> journals with</w:t>
      </w:r>
      <w:r w:rsidR="00546689" w:rsidRPr="006B3E16">
        <w:rPr>
          <w:b/>
          <w:bCs/>
          <w:lang w:val="en-US"/>
        </w:rPr>
        <w:t xml:space="preserve"> </w:t>
      </w:r>
      <w:r w:rsidR="00E145CB" w:rsidRPr="006B3E16">
        <w:rPr>
          <w:b/>
          <w:bCs/>
          <w:lang w:val="en-US"/>
        </w:rPr>
        <w:t xml:space="preserve">at least </w:t>
      </w:r>
      <w:r w:rsidR="00DA40F0" w:rsidRPr="006B3E16">
        <w:rPr>
          <w:b/>
          <w:bCs/>
          <w:lang w:val="en-US"/>
        </w:rPr>
        <w:t xml:space="preserve">600 </w:t>
      </w:r>
      <w:r w:rsidR="00DA452D" w:rsidRPr="006B3E16">
        <w:rPr>
          <w:b/>
          <w:bCs/>
          <w:lang w:val="en-US"/>
        </w:rPr>
        <w:t xml:space="preserve">citations of </w:t>
      </w:r>
      <w:r w:rsidR="0025285A" w:rsidRPr="006B3E16">
        <w:rPr>
          <w:b/>
          <w:bCs/>
          <w:lang w:val="en-US"/>
        </w:rPr>
        <w:t>a source</w:t>
      </w:r>
    </w:p>
    <w:tbl>
      <w:tblPr>
        <w:tblStyle w:val="GridTable4"/>
        <w:tblW w:w="9535" w:type="dxa"/>
        <w:jc w:val="center"/>
        <w:tblLook w:val="04A0" w:firstRow="1" w:lastRow="0" w:firstColumn="1" w:lastColumn="0" w:noHBand="0" w:noVBand="1"/>
      </w:tblPr>
      <w:tblGrid>
        <w:gridCol w:w="5288"/>
        <w:gridCol w:w="2267"/>
        <w:gridCol w:w="1980"/>
      </w:tblGrid>
      <w:tr w:rsidR="005D21DD" w:rsidRPr="00E0017E" w14:paraId="0E04422E" w14:textId="77777777" w:rsidTr="00755C9B">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center"/>
          </w:tcPr>
          <w:p w14:paraId="219DE349" w14:textId="77777777" w:rsidR="005D21DD" w:rsidRPr="00E0017E" w:rsidRDefault="005D21DD" w:rsidP="00FA2F39">
            <w:pPr>
              <w:jc w:val="center"/>
              <w:rPr>
                <w:rFonts w:ascii="Calibri" w:eastAsia="Times New Roman" w:hAnsi="Calibri" w:cs="Calibri"/>
                <w:lang w:val="en-US"/>
              </w:rPr>
            </w:pPr>
            <w:r w:rsidRPr="00E0017E">
              <w:rPr>
                <w:rFonts w:ascii="Calibri" w:hAnsi="Calibri" w:cs="Calibri"/>
                <w:lang w:val="en-US"/>
              </w:rPr>
              <w:t>S</w:t>
            </w:r>
            <w:r w:rsidRPr="00E0017E">
              <w:rPr>
                <w:rFonts w:ascii="Calibri" w:hAnsi="Calibri" w:cs="Calibri"/>
                <w:color w:val="auto"/>
                <w:lang w:val="en-US"/>
              </w:rPr>
              <w:t>ource</w:t>
            </w:r>
          </w:p>
        </w:tc>
        <w:tc>
          <w:tcPr>
            <w:tcW w:w="2267" w:type="dxa"/>
            <w:vAlign w:val="center"/>
          </w:tcPr>
          <w:p w14:paraId="49487633" w14:textId="0FE3D361" w:rsidR="005D21DD" w:rsidRPr="00E0017E" w:rsidRDefault="005E3FB1" w:rsidP="00FA2F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E0017E">
              <w:rPr>
                <w:rFonts w:ascii="Calibri" w:hAnsi="Calibri" w:cs="Calibri"/>
                <w:lang w:val="en-US"/>
              </w:rPr>
              <w:t>Co-</w:t>
            </w:r>
            <w:r w:rsidR="005D21DD" w:rsidRPr="00E0017E">
              <w:rPr>
                <w:rFonts w:ascii="Calibri" w:hAnsi="Calibri" w:cs="Calibri"/>
                <w:lang w:val="en-US"/>
              </w:rPr>
              <w:t>Citation</w:t>
            </w:r>
            <w:r w:rsidR="00E7651C" w:rsidRPr="00E0017E">
              <w:rPr>
                <w:rFonts w:ascii="Calibri" w:hAnsi="Calibri" w:cs="Calibri"/>
                <w:lang w:val="en-US"/>
              </w:rPr>
              <w:t xml:space="preserve"> </w:t>
            </w:r>
            <w:r w:rsidR="00755C9B">
              <w:rPr>
                <w:rFonts w:ascii="Calibri" w:hAnsi="Calibri" w:cs="Calibri"/>
                <w:lang w:val="en-US"/>
              </w:rPr>
              <w:t>Frequency</w:t>
            </w:r>
          </w:p>
        </w:tc>
        <w:tc>
          <w:tcPr>
            <w:tcW w:w="1980" w:type="dxa"/>
            <w:vAlign w:val="center"/>
          </w:tcPr>
          <w:p w14:paraId="7BEB540C" w14:textId="1DC0528A" w:rsidR="005D21DD" w:rsidRPr="00E0017E" w:rsidRDefault="00546689" w:rsidP="00FA2F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E0017E">
              <w:rPr>
                <w:rFonts w:ascii="Calibri" w:eastAsia="Times New Roman" w:hAnsi="Calibri" w:cs="Calibri"/>
                <w:lang w:val="en-US"/>
              </w:rPr>
              <w:t>Total Link Strength</w:t>
            </w:r>
          </w:p>
        </w:tc>
      </w:tr>
      <w:tr w:rsidR="001A4893" w:rsidRPr="00E0017E" w14:paraId="0E52F3A7"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546B8EE4" w14:textId="4E5470A3"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Language Learning &amp; Technology</w:t>
            </w:r>
          </w:p>
        </w:tc>
        <w:tc>
          <w:tcPr>
            <w:tcW w:w="2267" w:type="dxa"/>
          </w:tcPr>
          <w:p w14:paraId="16ED9160" w14:textId="7A52AC1E"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5400</w:t>
            </w:r>
          </w:p>
        </w:tc>
        <w:tc>
          <w:tcPr>
            <w:tcW w:w="1980" w:type="dxa"/>
          </w:tcPr>
          <w:p w14:paraId="32EECD9E" w14:textId="50A1F82E"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83125</w:t>
            </w:r>
          </w:p>
        </w:tc>
      </w:tr>
      <w:tr w:rsidR="001A4893" w:rsidRPr="00E0017E" w14:paraId="37BA1132" w14:textId="77777777" w:rsidTr="00755C9B">
        <w:trPr>
          <w:trHeight w:val="326"/>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1F5A0B90" w14:textId="57E99B46"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Computer Assisted Language Learning</w:t>
            </w:r>
          </w:p>
        </w:tc>
        <w:tc>
          <w:tcPr>
            <w:tcW w:w="2267" w:type="dxa"/>
          </w:tcPr>
          <w:p w14:paraId="5A2E42BA" w14:textId="70BACB29"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5389</w:t>
            </w:r>
          </w:p>
        </w:tc>
        <w:tc>
          <w:tcPr>
            <w:tcW w:w="1980" w:type="dxa"/>
          </w:tcPr>
          <w:p w14:paraId="3BC2B582" w14:textId="4910C48D"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81607</w:t>
            </w:r>
          </w:p>
        </w:tc>
      </w:tr>
      <w:tr w:rsidR="001A4893" w:rsidRPr="00E0017E" w14:paraId="0B6DE1FA"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78328440" w14:textId="20A2A999"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 xml:space="preserve">Computers </w:t>
            </w:r>
            <w:r w:rsidR="00DA2762" w:rsidRPr="00E0017E">
              <w:rPr>
                <w:rFonts w:ascii="Calibri" w:hAnsi="Calibri" w:cs="Calibri"/>
                <w:b w:val="0"/>
                <w:bCs w:val="0"/>
                <w:color w:val="000000"/>
                <w:lang w:val="en-US"/>
              </w:rPr>
              <w:t>&amp; Education</w:t>
            </w:r>
          </w:p>
        </w:tc>
        <w:tc>
          <w:tcPr>
            <w:tcW w:w="2267" w:type="dxa"/>
          </w:tcPr>
          <w:p w14:paraId="73AF94C0" w14:textId="23513B5A"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3971</w:t>
            </w:r>
          </w:p>
        </w:tc>
        <w:tc>
          <w:tcPr>
            <w:tcW w:w="1980" w:type="dxa"/>
          </w:tcPr>
          <w:p w14:paraId="31EA7A98" w14:textId="7E5EB545"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45049</w:t>
            </w:r>
          </w:p>
        </w:tc>
      </w:tr>
      <w:tr w:rsidR="001A4893" w:rsidRPr="00E0017E" w14:paraId="38C36739"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1182F59C" w14:textId="0D32CCC9"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CALICO Journal</w:t>
            </w:r>
          </w:p>
        </w:tc>
        <w:tc>
          <w:tcPr>
            <w:tcW w:w="2267" w:type="dxa"/>
          </w:tcPr>
          <w:p w14:paraId="0E9C44AA" w14:textId="125D2682"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3457</w:t>
            </w:r>
          </w:p>
        </w:tc>
        <w:tc>
          <w:tcPr>
            <w:tcW w:w="1980" w:type="dxa"/>
          </w:tcPr>
          <w:p w14:paraId="1C02F6D1" w14:textId="1A9B083E"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53125</w:t>
            </w:r>
          </w:p>
        </w:tc>
      </w:tr>
      <w:tr w:rsidR="001A4893" w:rsidRPr="00E0017E" w14:paraId="0A9FF398"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3B5BD17F" w14:textId="54FE6F59"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The Modern Language Journal</w:t>
            </w:r>
          </w:p>
        </w:tc>
        <w:tc>
          <w:tcPr>
            <w:tcW w:w="2267" w:type="dxa"/>
          </w:tcPr>
          <w:p w14:paraId="01BF9EF5" w14:textId="48980325"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3433</w:t>
            </w:r>
          </w:p>
        </w:tc>
        <w:tc>
          <w:tcPr>
            <w:tcW w:w="1980" w:type="dxa"/>
          </w:tcPr>
          <w:p w14:paraId="2F41CE9C" w14:textId="0ABD8D5E"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58292</w:t>
            </w:r>
          </w:p>
        </w:tc>
      </w:tr>
      <w:tr w:rsidR="001A4893" w:rsidRPr="00E0017E" w14:paraId="0469B68D"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3550CC2F" w14:textId="62BDC5B4"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System</w:t>
            </w:r>
          </w:p>
        </w:tc>
        <w:tc>
          <w:tcPr>
            <w:tcW w:w="2267" w:type="dxa"/>
          </w:tcPr>
          <w:p w14:paraId="1D8CF454" w14:textId="24E50A58"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3187</w:t>
            </w:r>
          </w:p>
        </w:tc>
        <w:tc>
          <w:tcPr>
            <w:tcW w:w="1980" w:type="dxa"/>
          </w:tcPr>
          <w:p w14:paraId="4385F08A" w14:textId="01CA987B"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52088</w:t>
            </w:r>
          </w:p>
        </w:tc>
      </w:tr>
      <w:tr w:rsidR="001A4893" w:rsidRPr="00E0017E" w14:paraId="7AFD2B4C" w14:textId="77777777" w:rsidTr="00755C9B">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668CFF96" w14:textId="4B88C7F2"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ReCALL</w:t>
            </w:r>
          </w:p>
        </w:tc>
        <w:tc>
          <w:tcPr>
            <w:tcW w:w="2267" w:type="dxa"/>
          </w:tcPr>
          <w:p w14:paraId="1389679D" w14:textId="5448573C"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3175</w:t>
            </w:r>
          </w:p>
        </w:tc>
        <w:tc>
          <w:tcPr>
            <w:tcW w:w="1980" w:type="dxa"/>
          </w:tcPr>
          <w:p w14:paraId="1958B3FA" w14:textId="76478D9C"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49896</w:t>
            </w:r>
          </w:p>
        </w:tc>
      </w:tr>
      <w:tr w:rsidR="001A4893" w:rsidRPr="00E0017E" w14:paraId="5E422041"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5D730CA0" w14:textId="3B803FE1" w:rsidR="001A4893" w:rsidRPr="00E0017E" w:rsidRDefault="00E0017E" w:rsidP="001A4893">
            <w:pPr>
              <w:jc w:val="center"/>
              <w:rPr>
                <w:rFonts w:ascii="Calibri" w:eastAsia="Times New Roman" w:hAnsi="Calibri" w:cs="Calibri"/>
                <w:b w:val="0"/>
                <w:bCs w:val="0"/>
                <w:color w:val="000000"/>
                <w:lang w:val="en-US"/>
              </w:rPr>
            </w:pPr>
            <w:proofErr w:type="spellStart"/>
            <w:r w:rsidRPr="00E0017E">
              <w:rPr>
                <w:rFonts w:ascii="Calibri" w:hAnsi="Calibri" w:cs="Calibri"/>
                <w:b w:val="0"/>
                <w:bCs w:val="0"/>
                <w:color w:val="000000"/>
                <w:lang w:val="en-US"/>
              </w:rPr>
              <w:t>Tesol</w:t>
            </w:r>
            <w:proofErr w:type="spellEnd"/>
            <w:r w:rsidRPr="00E0017E">
              <w:rPr>
                <w:rFonts w:ascii="Calibri" w:hAnsi="Calibri" w:cs="Calibri"/>
                <w:b w:val="0"/>
                <w:bCs w:val="0"/>
                <w:color w:val="000000"/>
                <w:lang w:val="en-US"/>
              </w:rPr>
              <w:t xml:space="preserve"> Quarterly</w:t>
            </w:r>
          </w:p>
        </w:tc>
        <w:tc>
          <w:tcPr>
            <w:tcW w:w="2267" w:type="dxa"/>
          </w:tcPr>
          <w:p w14:paraId="3573419B" w14:textId="32109155"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2092</w:t>
            </w:r>
          </w:p>
        </w:tc>
        <w:tc>
          <w:tcPr>
            <w:tcW w:w="1980" w:type="dxa"/>
          </w:tcPr>
          <w:p w14:paraId="21A8A802" w14:textId="40A446DD"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32208</w:t>
            </w:r>
          </w:p>
        </w:tc>
      </w:tr>
      <w:tr w:rsidR="001A4893" w:rsidRPr="00E0017E" w14:paraId="2E15AD9E"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29DC3B0D" w14:textId="4DC20CAD"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Language Learning</w:t>
            </w:r>
          </w:p>
        </w:tc>
        <w:tc>
          <w:tcPr>
            <w:tcW w:w="2267" w:type="dxa"/>
          </w:tcPr>
          <w:p w14:paraId="196C95B5" w14:textId="793F7615"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2031</w:t>
            </w:r>
          </w:p>
        </w:tc>
        <w:tc>
          <w:tcPr>
            <w:tcW w:w="1980" w:type="dxa"/>
          </w:tcPr>
          <w:p w14:paraId="75B7FA99" w14:textId="12A1EFC1"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39664</w:t>
            </w:r>
          </w:p>
        </w:tc>
      </w:tr>
      <w:tr w:rsidR="001A4893" w:rsidRPr="00E0017E" w14:paraId="59070054"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10B2432B" w14:textId="7E51462D"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Applied Linguistics</w:t>
            </w:r>
          </w:p>
        </w:tc>
        <w:tc>
          <w:tcPr>
            <w:tcW w:w="2267" w:type="dxa"/>
          </w:tcPr>
          <w:p w14:paraId="7EB9A830" w14:textId="697776C8"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1778</w:t>
            </w:r>
          </w:p>
        </w:tc>
        <w:tc>
          <w:tcPr>
            <w:tcW w:w="1980" w:type="dxa"/>
          </w:tcPr>
          <w:p w14:paraId="3376361F" w14:textId="2714D549"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31240</w:t>
            </w:r>
          </w:p>
        </w:tc>
      </w:tr>
      <w:tr w:rsidR="001A4893" w:rsidRPr="00E0017E" w14:paraId="38DF0BE5" w14:textId="77777777" w:rsidTr="00755C9B">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7CA471C6" w14:textId="44FD91A1"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Studies in Second Language Acquisition</w:t>
            </w:r>
          </w:p>
        </w:tc>
        <w:tc>
          <w:tcPr>
            <w:tcW w:w="2267" w:type="dxa"/>
          </w:tcPr>
          <w:p w14:paraId="6402CF52" w14:textId="65472A4F"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1636</w:t>
            </w:r>
          </w:p>
        </w:tc>
        <w:tc>
          <w:tcPr>
            <w:tcW w:w="1980" w:type="dxa"/>
          </w:tcPr>
          <w:p w14:paraId="5AD85919" w14:textId="762EFBE7"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0017E">
              <w:rPr>
                <w:lang w:val="en-US"/>
              </w:rPr>
              <w:t>33862</w:t>
            </w:r>
          </w:p>
        </w:tc>
      </w:tr>
      <w:tr w:rsidR="001A4893" w:rsidRPr="00E0017E" w14:paraId="7CA81323"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5FD814AD" w14:textId="37CB8BFC" w:rsidR="001A4893" w:rsidRPr="00E0017E" w:rsidRDefault="00E0017E" w:rsidP="001A4893">
            <w:pPr>
              <w:jc w:val="center"/>
              <w:rPr>
                <w:rFonts w:ascii="Calibri" w:eastAsia="Times New Roman" w:hAnsi="Calibri" w:cs="Calibri"/>
                <w:b w:val="0"/>
                <w:bCs w:val="0"/>
                <w:color w:val="000000"/>
                <w:lang w:val="en-US"/>
              </w:rPr>
            </w:pPr>
            <w:r w:rsidRPr="00E0017E">
              <w:rPr>
                <w:rFonts w:ascii="Calibri" w:hAnsi="Calibri" w:cs="Calibri"/>
                <w:b w:val="0"/>
                <w:bCs w:val="0"/>
                <w:color w:val="000000"/>
                <w:lang w:val="en-US"/>
              </w:rPr>
              <w:t>Foreign Language Annals</w:t>
            </w:r>
          </w:p>
        </w:tc>
        <w:tc>
          <w:tcPr>
            <w:tcW w:w="2267" w:type="dxa"/>
          </w:tcPr>
          <w:p w14:paraId="6D299250" w14:textId="0382B9A5"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1473</w:t>
            </w:r>
          </w:p>
        </w:tc>
        <w:tc>
          <w:tcPr>
            <w:tcW w:w="1980" w:type="dxa"/>
          </w:tcPr>
          <w:p w14:paraId="6EDF03F7" w14:textId="491891A2"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0017E">
              <w:rPr>
                <w:lang w:val="en-US"/>
              </w:rPr>
              <w:t>24014</w:t>
            </w:r>
          </w:p>
        </w:tc>
      </w:tr>
      <w:tr w:rsidR="001A4893" w:rsidRPr="00E0017E" w14:paraId="577C2B94"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0BD1A55A" w14:textId="4A278908"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Journal of Second Language Writing</w:t>
            </w:r>
          </w:p>
        </w:tc>
        <w:tc>
          <w:tcPr>
            <w:tcW w:w="2267" w:type="dxa"/>
          </w:tcPr>
          <w:p w14:paraId="7FCF0A67" w14:textId="4E97D183"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1421</w:t>
            </w:r>
          </w:p>
        </w:tc>
        <w:tc>
          <w:tcPr>
            <w:tcW w:w="1980" w:type="dxa"/>
          </w:tcPr>
          <w:p w14:paraId="44CF1597" w14:textId="314D6A61"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22444</w:t>
            </w:r>
          </w:p>
        </w:tc>
      </w:tr>
      <w:tr w:rsidR="001A4893" w:rsidRPr="00E0017E" w14:paraId="321C5301"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4A32735F" w14:textId="453B6B22"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British Journal of Educational Technology</w:t>
            </w:r>
          </w:p>
        </w:tc>
        <w:tc>
          <w:tcPr>
            <w:tcW w:w="2267" w:type="dxa"/>
          </w:tcPr>
          <w:p w14:paraId="46179E9C" w14:textId="01F6D246"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1336</w:t>
            </w:r>
          </w:p>
        </w:tc>
        <w:tc>
          <w:tcPr>
            <w:tcW w:w="1980" w:type="dxa"/>
          </w:tcPr>
          <w:p w14:paraId="132CA0AA" w14:textId="74ED8265"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19664</w:t>
            </w:r>
          </w:p>
        </w:tc>
      </w:tr>
      <w:tr w:rsidR="001A4893" w:rsidRPr="00E0017E" w14:paraId="482022D3"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6F90EBE1" w14:textId="27482C34"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Journal of Educational Psychology</w:t>
            </w:r>
          </w:p>
        </w:tc>
        <w:tc>
          <w:tcPr>
            <w:tcW w:w="2267" w:type="dxa"/>
          </w:tcPr>
          <w:p w14:paraId="53A3E3DB" w14:textId="56B05B06"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1199</w:t>
            </w:r>
          </w:p>
        </w:tc>
        <w:tc>
          <w:tcPr>
            <w:tcW w:w="1980" w:type="dxa"/>
          </w:tcPr>
          <w:p w14:paraId="51691A3B" w14:textId="46A0C92D"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11688</w:t>
            </w:r>
          </w:p>
        </w:tc>
      </w:tr>
      <w:tr w:rsidR="001A4893" w:rsidRPr="00E0017E" w14:paraId="2066ACA4"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7024158A" w14:textId="031A0BF5"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Computers in Human Behavior</w:t>
            </w:r>
          </w:p>
        </w:tc>
        <w:tc>
          <w:tcPr>
            <w:tcW w:w="2267" w:type="dxa"/>
          </w:tcPr>
          <w:p w14:paraId="4E088A21" w14:textId="21528E94"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1167</w:t>
            </w:r>
          </w:p>
        </w:tc>
        <w:tc>
          <w:tcPr>
            <w:tcW w:w="1980" w:type="dxa"/>
          </w:tcPr>
          <w:p w14:paraId="38A80222" w14:textId="77348553"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15636</w:t>
            </w:r>
          </w:p>
        </w:tc>
      </w:tr>
      <w:tr w:rsidR="001A4893" w:rsidRPr="00E0017E" w14:paraId="6E75BAE2"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013E02FE" w14:textId="2F972E69"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Journal of Computer Assisted Learning</w:t>
            </w:r>
          </w:p>
        </w:tc>
        <w:tc>
          <w:tcPr>
            <w:tcW w:w="2267" w:type="dxa"/>
          </w:tcPr>
          <w:p w14:paraId="41F5C01C" w14:textId="34EBBEE2"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1020</w:t>
            </w:r>
          </w:p>
        </w:tc>
        <w:tc>
          <w:tcPr>
            <w:tcW w:w="1980" w:type="dxa"/>
          </w:tcPr>
          <w:p w14:paraId="0BD7BCE1" w14:textId="5306B626"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14295</w:t>
            </w:r>
          </w:p>
        </w:tc>
      </w:tr>
      <w:tr w:rsidR="001A4893" w:rsidRPr="00E0017E" w14:paraId="6A9F486C"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588B4A02" w14:textId="44F0D2AD"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ELT Journal</w:t>
            </w:r>
          </w:p>
        </w:tc>
        <w:tc>
          <w:tcPr>
            <w:tcW w:w="2267" w:type="dxa"/>
          </w:tcPr>
          <w:p w14:paraId="73363839" w14:textId="4386A5AC"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955</w:t>
            </w:r>
          </w:p>
        </w:tc>
        <w:tc>
          <w:tcPr>
            <w:tcW w:w="1980" w:type="dxa"/>
          </w:tcPr>
          <w:p w14:paraId="0217EB01" w14:textId="1F8E9778"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13424</w:t>
            </w:r>
          </w:p>
        </w:tc>
      </w:tr>
      <w:tr w:rsidR="001A4893" w:rsidRPr="00E0017E" w14:paraId="07D3BB3E"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48F3689F" w14:textId="78D9FCDE"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Educational Technology &amp; Society</w:t>
            </w:r>
          </w:p>
        </w:tc>
        <w:tc>
          <w:tcPr>
            <w:tcW w:w="2267" w:type="dxa"/>
          </w:tcPr>
          <w:p w14:paraId="7B5A0E81" w14:textId="3C55A438"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947</w:t>
            </w:r>
          </w:p>
        </w:tc>
        <w:tc>
          <w:tcPr>
            <w:tcW w:w="1980" w:type="dxa"/>
          </w:tcPr>
          <w:p w14:paraId="48EB5975" w14:textId="3C89D914"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13604</w:t>
            </w:r>
          </w:p>
        </w:tc>
      </w:tr>
      <w:tr w:rsidR="001A4893" w:rsidRPr="00E0017E" w14:paraId="1BBF73AE"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1FD575AC" w14:textId="5D639371"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Language Teaching Research</w:t>
            </w:r>
          </w:p>
        </w:tc>
        <w:tc>
          <w:tcPr>
            <w:tcW w:w="2267" w:type="dxa"/>
          </w:tcPr>
          <w:p w14:paraId="11D6019E" w14:textId="0F599ADA"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850</w:t>
            </w:r>
          </w:p>
        </w:tc>
        <w:tc>
          <w:tcPr>
            <w:tcW w:w="1980" w:type="dxa"/>
          </w:tcPr>
          <w:p w14:paraId="5A08B974" w14:textId="7B9654B7"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16958</w:t>
            </w:r>
          </w:p>
        </w:tc>
      </w:tr>
      <w:tr w:rsidR="001A4893" w:rsidRPr="00E0017E" w14:paraId="3F8CD4D5" w14:textId="77777777" w:rsidTr="00755C9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5DF139B8" w14:textId="68AA5E5B"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Language Teaching</w:t>
            </w:r>
          </w:p>
        </w:tc>
        <w:tc>
          <w:tcPr>
            <w:tcW w:w="2267" w:type="dxa"/>
          </w:tcPr>
          <w:p w14:paraId="5E440F9A" w14:textId="513CE12C"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738</w:t>
            </w:r>
          </w:p>
        </w:tc>
        <w:tc>
          <w:tcPr>
            <w:tcW w:w="1980" w:type="dxa"/>
          </w:tcPr>
          <w:p w14:paraId="74175E62" w14:textId="27973605" w:rsidR="001A4893" w:rsidRPr="00E0017E" w:rsidRDefault="001A4893" w:rsidP="001A48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E0017E">
              <w:rPr>
                <w:lang w:val="en-US"/>
              </w:rPr>
              <w:t>12603</w:t>
            </w:r>
          </w:p>
        </w:tc>
      </w:tr>
      <w:tr w:rsidR="001A4893" w:rsidRPr="00E0017E" w14:paraId="78C8A35D" w14:textId="77777777" w:rsidTr="00755C9B">
        <w:trPr>
          <w:trHeight w:val="312"/>
          <w:jc w:val="center"/>
        </w:trPr>
        <w:tc>
          <w:tcPr>
            <w:cnfStyle w:val="001000000000" w:firstRow="0" w:lastRow="0" w:firstColumn="1" w:lastColumn="0" w:oddVBand="0" w:evenVBand="0" w:oddHBand="0" w:evenHBand="0" w:firstRowFirstColumn="0" w:firstRowLastColumn="0" w:lastRowFirstColumn="0" w:lastRowLastColumn="0"/>
            <w:tcW w:w="5288" w:type="dxa"/>
            <w:vAlign w:val="bottom"/>
          </w:tcPr>
          <w:p w14:paraId="4196E89C" w14:textId="609DE005" w:rsidR="001A4893" w:rsidRPr="00E0017E" w:rsidRDefault="00E0017E" w:rsidP="001A4893">
            <w:pPr>
              <w:jc w:val="center"/>
              <w:rPr>
                <w:rFonts w:ascii="Calibri" w:hAnsi="Calibri" w:cs="Calibri"/>
                <w:b w:val="0"/>
                <w:bCs w:val="0"/>
                <w:color w:val="000000"/>
                <w:lang w:val="en-US"/>
              </w:rPr>
            </w:pPr>
            <w:r w:rsidRPr="00E0017E">
              <w:rPr>
                <w:rFonts w:ascii="Calibri" w:hAnsi="Calibri" w:cs="Calibri"/>
                <w:b w:val="0"/>
                <w:bCs w:val="0"/>
                <w:color w:val="000000"/>
                <w:lang w:val="en-US"/>
              </w:rPr>
              <w:t>Educational Technology Research and Development</w:t>
            </w:r>
          </w:p>
        </w:tc>
        <w:tc>
          <w:tcPr>
            <w:tcW w:w="2267" w:type="dxa"/>
          </w:tcPr>
          <w:p w14:paraId="57117FA0" w14:textId="6F0019E8"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612</w:t>
            </w:r>
          </w:p>
        </w:tc>
        <w:tc>
          <w:tcPr>
            <w:tcW w:w="1980" w:type="dxa"/>
          </w:tcPr>
          <w:p w14:paraId="555A0041" w14:textId="71EECD0B" w:rsidR="001A4893" w:rsidRPr="00E0017E" w:rsidRDefault="001A4893" w:rsidP="001A48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E0017E">
              <w:rPr>
                <w:lang w:val="en-US"/>
              </w:rPr>
              <w:t>8506</w:t>
            </w:r>
          </w:p>
        </w:tc>
      </w:tr>
    </w:tbl>
    <w:p w14:paraId="7EB652BF" w14:textId="77777777" w:rsidR="00214B4C" w:rsidRDefault="00214B4C">
      <w:pPr>
        <w:rPr>
          <w:lang w:val="en-US"/>
        </w:rPr>
      </w:pPr>
      <w:r>
        <w:rPr>
          <w:lang w:val="en-US"/>
        </w:rPr>
        <w:br w:type="page"/>
      </w:r>
    </w:p>
    <w:p w14:paraId="2C7D2801" w14:textId="7012077E" w:rsidR="00592C61" w:rsidRPr="00072B9D" w:rsidRDefault="00F005C6" w:rsidP="00043B63">
      <w:pPr>
        <w:rPr>
          <w:b/>
          <w:bCs/>
          <w:lang w:val="en-US"/>
        </w:rPr>
      </w:pPr>
      <w:r w:rsidRPr="00072B9D">
        <w:rPr>
          <w:b/>
          <w:bCs/>
          <w:lang w:val="en-US"/>
        </w:rPr>
        <w:lastRenderedPageBreak/>
        <w:t xml:space="preserve">Supplementary Material G1: </w:t>
      </w:r>
      <w:r w:rsidR="0076314D" w:rsidRPr="00072B9D">
        <w:rPr>
          <w:b/>
          <w:bCs/>
          <w:lang w:val="en-US"/>
        </w:rPr>
        <w:t>Top 10 references with the highest (betweenness) centrality and sigma scores 1980</w:t>
      </w:r>
      <w:r w:rsidR="00CB2F7D">
        <w:rPr>
          <w:b/>
          <w:bCs/>
          <w:lang w:val="en-US"/>
        </w:rPr>
        <w:t>–</w:t>
      </w:r>
      <w:r w:rsidR="0076314D" w:rsidRPr="00072B9D">
        <w:rPr>
          <w:b/>
          <w:bCs/>
          <w:lang w:val="en-US"/>
        </w:rPr>
        <w:t>2021 time</w:t>
      </w:r>
      <w:r w:rsidR="00CB2F7D">
        <w:rPr>
          <w:b/>
          <w:bCs/>
          <w:lang w:val="en-US"/>
        </w:rPr>
        <w:t xml:space="preserve"> </w:t>
      </w:r>
      <w:r w:rsidR="0076314D" w:rsidRPr="00072B9D">
        <w:rPr>
          <w:b/>
          <w:bCs/>
          <w:lang w:val="en-US"/>
        </w:rPr>
        <w:t>frame</w:t>
      </w:r>
    </w:p>
    <w:tbl>
      <w:tblPr>
        <w:tblStyle w:val="GridTable4"/>
        <w:tblW w:w="9279" w:type="dxa"/>
        <w:jc w:val="center"/>
        <w:tblLook w:val="04A0" w:firstRow="1" w:lastRow="0" w:firstColumn="1" w:lastColumn="0" w:noHBand="0" w:noVBand="1"/>
      </w:tblPr>
      <w:tblGrid>
        <w:gridCol w:w="1194"/>
        <w:gridCol w:w="6721"/>
        <w:gridCol w:w="1364"/>
      </w:tblGrid>
      <w:tr w:rsidR="00253AAF" w:rsidRPr="00B4258E" w14:paraId="49AE61E5" w14:textId="77777777" w:rsidTr="00FA2F39">
        <w:trPr>
          <w:cnfStyle w:val="100000000000" w:firstRow="1" w:lastRow="0" w:firstColumn="0" w:lastColumn="0" w:oddVBand="0" w:evenVBand="0" w:oddHBand="0" w:evenHBand="0" w:firstRowFirstColumn="0" w:firstRowLastColumn="0" w:lastRowFirstColumn="0" w:lastRowLastColumn="0"/>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2BA9568" w14:textId="77777777" w:rsidR="00253AAF" w:rsidRPr="00B4258E" w:rsidRDefault="00253AAF" w:rsidP="00FA2F39">
            <w:pPr>
              <w:jc w:val="both"/>
              <w:rPr>
                <w:rFonts w:asciiTheme="majorBidi" w:hAnsiTheme="majorBidi" w:cstheme="majorBidi"/>
                <w:sz w:val="24"/>
                <w:szCs w:val="24"/>
                <w:lang w:val="en-US"/>
              </w:rPr>
            </w:pPr>
          </w:p>
        </w:tc>
        <w:tc>
          <w:tcPr>
            <w:tcW w:w="6721" w:type="dxa"/>
            <w:vAlign w:val="center"/>
          </w:tcPr>
          <w:p w14:paraId="2B02A1A1" w14:textId="77777777" w:rsidR="00253AAF" w:rsidRPr="00B4258E" w:rsidRDefault="00253AAF" w:rsidP="00FA2F3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Reference</w:t>
            </w:r>
          </w:p>
        </w:tc>
        <w:tc>
          <w:tcPr>
            <w:tcW w:w="1364" w:type="dxa"/>
            <w:vAlign w:val="center"/>
          </w:tcPr>
          <w:p w14:paraId="1EFF7814" w14:textId="77777777" w:rsidR="00253AAF" w:rsidRPr="00B4258E" w:rsidRDefault="00253AAF" w:rsidP="00FA2F3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Cluster ID</w:t>
            </w:r>
          </w:p>
        </w:tc>
      </w:tr>
      <w:tr w:rsidR="00253AAF" w:rsidRPr="00B4258E" w14:paraId="719B5244" w14:textId="77777777" w:rsidTr="00FA2F39">
        <w:trPr>
          <w:cnfStyle w:val="000000100000" w:firstRow="0" w:lastRow="0" w:firstColumn="0" w:lastColumn="0" w:oddVBand="0" w:evenVBand="0" w:oddHBand="1" w:evenHBand="0" w:firstRowFirstColumn="0" w:firstRowLastColumn="0" w:lastRowFirstColumn="0" w:lastRowLastColumn="0"/>
          <w:cantSplit/>
          <w:trHeight w:val="149"/>
          <w:jc w:val="center"/>
        </w:trPr>
        <w:tc>
          <w:tcPr>
            <w:cnfStyle w:val="001000000000" w:firstRow="0" w:lastRow="0" w:firstColumn="1" w:lastColumn="0" w:oddVBand="0" w:evenVBand="0" w:oddHBand="0" w:evenHBand="0" w:firstRowFirstColumn="0" w:firstRowLastColumn="0" w:lastRowFirstColumn="0" w:lastRowLastColumn="0"/>
            <w:tcW w:w="9279" w:type="dxa"/>
            <w:gridSpan w:val="3"/>
            <w:shd w:val="clear" w:color="auto" w:fill="808080" w:themeFill="background1" w:themeFillShade="80"/>
            <w:vAlign w:val="center"/>
          </w:tcPr>
          <w:p w14:paraId="41EE64BC" w14:textId="77777777" w:rsidR="00253AAF" w:rsidRPr="00B4258E" w:rsidRDefault="00253AAF" w:rsidP="00FA2F39">
            <w:pPr>
              <w:rPr>
                <w:rFonts w:asciiTheme="majorBidi" w:hAnsiTheme="majorBidi" w:cstheme="majorBidi"/>
                <w:color w:val="FFFFFF" w:themeColor="background1"/>
                <w:sz w:val="24"/>
                <w:szCs w:val="24"/>
                <w:lang w:val="en-US"/>
              </w:rPr>
            </w:pPr>
            <w:r w:rsidRPr="00B4258E">
              <w:rPr>
                <w:rFonts w:asciiTheme="majorBidi" w:hAnsiTheme="majorBidi" w:cstheme="majorBidi"/>
                <w:color w:val="FFFFFF" w:themeColor="background1"/>
                <w:sz w:val="24"/>
                <w:szCs w:val="24"/>
                <w:lang w:val="en-US"/>
              </w:rPr>
              <w:t>Centrality</w:t>
            </w:r>
          </w:p>
        </w:tc>
      </w:tr>
      <w:tr w:rsidR="00253AAF" w:rsidRPr="00B4258E" w14:paraId="359DEE5D" w14:textId="77777777" w:rsidTr="00FA2F39">
        <w:trPr>
          <w:cantSplit/>
          <w:trHeight w:val="296"/>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EAFEFF7"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0.30</w:t>
            </w:r>
          </w:p>
        </w:tc>
        <w:tc>
          <w:tcPr>
            <w:tcW w:w="6721" w:type="dxa"/>
            <w:vAlign w:val="center"/>
          </w:tcPr>
          <w:p w14:paraId="6E95BAE8"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AuthorYear="1"&gt;&lt;Author&gt;Vygotsky&lt;/Author&gt;&lt;Year&gt;1978&lt;/Year&gt;&lt;RecNum&gt;102&lt;/RecNum&gt;&lt;DisplayText&gt;Vygotsky and Cole (1978)&lt;/DisplayText&gt;&lt;record&gt;&lt;rec-number&gt;102&lt;/rec-number&gt;&lt;foreign-keys&gt;&lt;key app="EN" db-id="r9wdexew80f5daev52q5p02yxsf95pwxa0zv" timestamp="1668883344"&gt;102&lt;/key&gt;&lt;/foreign-keys&gt;&lt;ref-type name="Book"&gt;6&lt;/ref-type&gt;&lt;contributors&gt;&lt;authors&gt;&lt;author&gt;Vygotsky, L. S.&lt;/author&gt;&lt;author&gt;Cole, Michael&lt;/author&gt;&lt;/authors&gt;&lt;/contributors&gt;&lt;titles&gt;&lt;title&gt;Mind in society: the development of higher psychological processes&lt;/title&gt;&lt;/titles&gt;&lt;pages&gt;xi, 159 pages&lt;/pages&gt;&lt;keywords&gt;&lt;keyword&gt;Cognition&lt;/keyword&gt;&lt;keyword&gt;Cognition in children&lt;/keyword&gt;&lt;/keywords&gt;&lt;dates&gt;&lt;year&gt;1978&lt;/year&gt;&lt;/dates&gt;&lt;pub-location&gt;Cambridge, Mass. ; London&lt;/pub-location&gt;&lt;publisher&gt;Harvard University Press&lt;/publisher&gt;&lt;isbn&gt;0674576284&amp;#xD;0674576292&lt;/isbn&gt;&lt;accession-num&gt;010537799&lt;/accession-num&gt;&lt;call-num&gt;ANNCL 103.2 VYG:Min&amp;#xD;RSLBL WS 105.5.C7 VYG&amp;#xD;PTFBL&amp;#xD;RSLBL&amp;#xD;EDUBL BF311 VYG&amp;#xD;SSLBL BF311.VYG 1978&amp;#xD;SOMCL 616 VYG 1852 Education Library BF311 VYG&amp;#xD;Education Library BF311 VYG (Overnight)&amp;#xD;Education Library BF311 VYG&amp;#xD;Philosophy &amp;amp; Theology Fac Lib&amp;#xD;Radcliffe Science Library WS 105.5.C7 VYG&amp;#xD;Radcliffe Science Library&amp;#xD;Social Science Library BF311.VYG 1978&amp;#xD;Somerville College Library 616 VYG 1&amp;#xD;St Anne&amp;apos;s College Library 103.2 VYG:Min&lt;/call-num&gt;&lt;urls&gt;&lt;/urls&gt;&lt;/record&gt;&lt;/Cite&gt;&lt;/EndNote&gt;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Vygotsky and Cole (1978)</w:t>
            </w:r>
            <w:r w:rsidRPr="00B4258E">
              <w:rPr>
                <w:rFonts w:asciiTheme="majorBidi" w:hAnsiTheme="majorBidi" w:cstheme="majorBidi"/>
                <w:sz w:val="24"/>
                <w:szCs w:val="24"/>
              </w:rPr>
              <w:fldChar w:fldCharType="end"/>
            </w:r>
          </w:p>
        </w:tc>
        <w:tc>
          <w:tcPr>
            <w:tcW w:w="1364" w:type="dxa"/>
            <w:vAlign w:val="center"/>
          </w:tcPr>
          <w:p w14:paraId="013050F1"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2</w:t>
            </w:r>
          </w:p>
        </w:tc>
      </w:tr>
      <w:tr w:rsidR="00253AAF" w:rsidRPr="00B4258E" w14:paraId="3C0DDF5E" w14:textId="77777777" w:rsidTr="00FA2F39">
        <w:trPr>
          <w:cnfStyle w:val="000000100000" w:firstRow="0" w:lastRow="0" w:firstColumn="0" w:lastColumn="0" w:oddVBand="0" w:evenVBand="0" w:oddHBand="1" w:evenHBand="0" w:firstRowFirstColumn="0" w:firstRowLastColumn="0" w:lastRowFirstColumn="0" w:lastRowLastColumn="0"/>
          <w:cantSplit/>
          <w:trHeight w:val="149"/>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06CE4433"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0.10</w:t>
            </w:r>
          </w:p>
        </w:tc>
        <w:tc>
          <w:tcPr>
            <w:tcW w:w="6721" w:type="dxa"/>
            <w:vAlign w:val="center"/>
          </w:tcPr>
          <w:p w14:paraId="321B1260"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AuthorYear="1"&gt;&lt;Author&gt;Levy&lt;/Author&gt;&lt;Year&gt;1997&lt;/Year&gt;&lt;RecNum&gt;97&lt;/RecNum&gt;&lt;DisplayText&gt;Levy (1997)&lt;/DisplayText&gt;&lt;record&gt;&lt;rec-number&gt;97&lt;/rec-number&gt;&lt;foreign-keys&gt;&lt;key app="EN" db-id="r9wdexew80f5daev52q5p02yxsf95pwxa0zv" timestamp="1668882113"&gt;97&lt;/key&gt;&lt;/foreign-keys&gt;&lt;ref-type name="Book"&gt;6&lt;/ref-type&gt;&lt;contributors&gt;&lt;authors&gt;&lt;author&gt;Levy, Michael&lt;/author&gt;&lt;/authors&gt;&lt;/contributors&gt;&lt;titles&gt;&lt;title&gt;Computer-assisted language learning: Context and conceptualization&lt;/title&gt;&lt;/titles&gt;&lt;dates&gt;&lt;year&gt;1997&lt;/year&gt;&lt;/dates&gt;&lt;publisher&gt;Oxford University Press&lt;/publisher&gt;&lt;isbn&gt;019823631X&lt;/isbn&gt;&lt;urls&gt;&lt;/urls&gt;&lt;/record&gt;&lt;/Cite&gt;&lt;/EndNote&gt;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Levy (1997)</w:t>
            </w:r>
            <w:r w:rsidRPr="00B4258E">
              <w:rPr>
                <w:rFonts w:asciiTheme="majorBidi" w:hAnsiTheme="majorBidi" w:cstheme="majorBidi"/>
                <w:sz w:val="24"/>
                <w:szCs w:val="24"/>
              </w:rPr>
              <w:fldChar w:fldCharType="end"/>
            </w:r>
          </w:p>
        </w:tc>
        <w:tc>
          <w:tcPr>
            <w:tcW w:w="1364" w:type="dxa"/>
            <w:vAlign w:val="center"/>
          </w:tcPr>
          <w:p w14:paraId="539CA90B"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w:t>
            </w:r>
          </w:p>
        </w:tc>
      </w:tr>
      <w:tr w:rsidR="00253AAF" w:rsidRPr="00B4258E" w14:paraId="70A0D178" w14:textId="77777777" w:rsidTr="00FA2F39">
        <w:trPr>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B3EE0DA"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0.09</w:t>
            </w:r>
          </w:p>
        </w:tc>
        <w:tc>
          <w:tcPr>
            <w:tcW w:w="6721" w:type="dxa"/>
            <w:vAlign w:val="center"/>
          </w:tcPr>
          <w:p w14:paraId="364504E1"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AuthorYear="1"&gt;&lt;Author&gt;Krashen&lt;/Author&gt;&lt;Year&gt;1982&lt;/Year&gt;&lt;RecNum&gt;68&lt;/RecNum&gt;&lt;DisplayText&gt;Krashen (1982)&lt;/DisplayText&gt;&lt;record&gt;&lt;rec-number&gt;68&lt;/rec-number&gt;&lt;foreign-keys&gt;&lt;key app="EN" db-id="r9wdexew80f5daev52q5p02yxsf95pwxa0zv" timestamp="1650811688"&gt;68&lt;/key&gt;&lt;/foreign-keys&gt;&lt;ref-type name="Book"&gt;6&lt;/ref-type&gt;&lt;contributors&gt;&lt;authors&gt;&lt;author&gt;Krashen, Stephen D.&lt;/author&gt;&lt;/authors&gt;&lt;/contributors&gt;&lt;titles&gt;&lt;title&gt;Principles and practice in second language acquisition&lt;/title&gt;&lt;secondary-title&gt;Language teaching methodology series&lt;/secondary-title&gt;&lt;/titles&gt;&lt;pages&gt;ix, 202 p.&lt;/pages&gt;&lt;edition&gt;1st&lt;/edition&gt;&lt;keywords&gt;&lt;keyword&gt;Language and languages Study and teaching.&lt;/keyword&gt;&lt;keyword&gt;Language acquisition.&lt;/keyword&gt;&lt;/keywords&gt;&lt;dates&gt;&lt;year&gt;1982&lt;/year&gt;&lt;/dates&gt;&lt;pub-location&gt;Oxford ; New York&lt;/pub-location&gt;&lt;publisher&gt;Pergamon&lt;/publisher&gt;&lt;isbn&gt;0080286283 (pbk.)&lt;/isbn&gt;&lt;accession-num&gt;299566&lt;/accession-num&gt;&lt;urls&gt;&lt;/urls&gt;&lt;/record&gt;&lt;/Cite&gt;&lt;/EndNote&gt;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Krashen (1982)</w:t>
            </w:r>
            <w:r w:rsidRPr="00B4258E">
              <w:rPr>
                <w:rFonts w:asciiTheme="majorBidi" w:hAnsiTheme="majorBidi" w:cstheme="majorBidi"/>
                <w:sz w:val="24"/>
                <w:szCs w:val="24"/>
              </w:rPr>
              <w:fldChar w:fldCharType="end"/>
            </w:r>
          </w:p>
        </w:tc>
        <w:tc>
          <w:tcPr>
            <w:tcW w:w="1364" w:type="dxa"/>
            <w:vAlign w:val="center"/>
          </w:tcPr>
          <w:p w14:paraId="10D904FB"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6</w:t>
            </w:r>
          </w:p>
        </w:tc>
      </w:tr>
      <w:tr w:rsidR="00253AAF" w:rsidRPr="00B4258E" w14:paraId="600B21A8" w14:textId="77777777" w:rsidTr="00FA2F39">
        <w:trPr>
          <w:cnfStyle w:val="000000100000" w:firstRow="0" w:lastRow="0" w:firstColumn="0" w:lastColumn="0" w:oddVBand="0" w:evenVBand="0" w:oddHBand="1" w:evenHBand="0" w:firstRowFirstColumn="0" w:firstRowLastColumn="0" w:lastRowFirstColumn="0" w:lastRowLastColumn="0"/>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490E2F3"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0.08</w:t>
            </w:r>
          </w:p>
        </w:tc>
        <w:tc>
          <w:tcPr>
            <w:tcW w:w="6721" w:type="dxa"/>
            <w:vAlign w:val="center"/>
          </w:tcPr>
          <w:p w14:paraId="255F75F2"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AuthorYear="1"&gt;&lt;Author&gt;Schmidt&lt;/Author&gt;&lt;Year&gt;1990&lt;/Year&gt;&lt;RecNum&gt;114&lt;/RecNum&gt;&lt;DisplayText&gt;Schmidt (1990)&lt;/DisplayText&gt;&lt;record&gt;&lt;rec-number&gt;114&lt;/rec-number&gt;&lt;foreign-keys&gt;&lt;key app="EN" db-id="r9wdexew80f5daev52q5p02yxsf95pwxa0zv" timestamp="1668888788"&gt;114&lt;/key&gt;&lt;/foreign-keys&gt;&lt;ref-type name="Journal Article"&gt;17&lt;/ref-type&gt;&lt;contributors&gt;&lt;authors&gt;&lt;author&gt;Schmidt, Richard W&lt;/author&gt;&lt;/authors&gt;&lt;/contributors&gt;&lt;titles&gt;&lt;title&gt;The role of consciousness in second language learning&lt;/title&gt;&lt;secondary-title&gt;Applied linguistics&lt;/secondary-title&gt;&lt;/titles&gt;&lt;periodical&gt;&lt;full-title&gt;Applied linguistics&lt;/full-title&gt;&lt;/periodical&gt;&lt;pages&gt;129-158&lt;/pages&gt;&lt;volume&gt;11&lt;/volume&gt;&lt;number&gt;2&lt;/number&gt;&lt;dates&gt;&lt;year&gt;1990&lt;/year&gt;&lt;/dates&gt;&lt;isbn&gt;0142-6001&lt;/isbn&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Schmidt (1990)</w:t>
            </w:r>
            <w:r w:rsidRPr="00B4258E">
              <w:rPr>
                <w:rFonts w:asciiTheme="majorBidi" w:hAnsiTheme="majorBidi" w:cstheme="majorBidi"/>
                <w:sz w:val="24"/>
                <w:szCs w:val="24"/>
              </w:rPr>
              <w:fldChar w:fldCharType="end"/>
            </w:r>
          </w:p>
        </w:tc>
        <w:tc>
          <w:tcPr>
            <w:tcW w:w="1364" w:type="dxa"/>
            <w:vAlign w:val="center"/>
          </w:tcPr>
          <w:p w14:paraId="5A3C8D72"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5</w:t>
            </w:r>
          </w:p>
        </w:tc>
      </w:tr>
      <w:tr w:rsidR="00253AAF" w:rsidRPr="00B4258E" w14:paraId="7FF84A4A" w14:textId="77777777" w:rsidTr="00FA2F39">
        <w:trPr>
          <w:cantSplit/>
          <w:trHeight w:val="296"/>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61722AB"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0.08</w:t>
            </w:r>
          </w:p>
        </w:tc>
        <w:tc>
          <w:tcPr>
            <w:tcW w:w="6721" w:type="dxa"/>
            <w:vAlign w:val="center"/>
          </w:tcPr>
          <w:p w14:paraId="6099BE87"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AuthorYear="1"&gt;&lt;Author&gt;Nation&lt;/Author&gt;&lt;Year&gt;2001&lt;/Year&gt;&lt;RecNum&gt;93&lt;/RecNum&gt;&lt;DisplayText&gt;Nation (2001)&lt;/DisplayText&gt;&lt;record&gt;&lt;rec-number&gt;93&lt;/rec-number&gt;&lt;foreign-keys&gt;&lt;key app="EN" db-id="r9wdexew80f5daev52q5p02yxsf95pwxa0zv" timestamp="1668453408"&gt;93&lt;/key&gt;&lt;/foreign-keys&gt;&lt;ref-type name="Book"&gt;6&lt;/ref-type&gt;&lt;contributors&gt;&lt;authors&gt;&lt;author&gt;Nation, I. S. P.&lt;/author&gt;&lt;/authors&gt;&lt;/contributors&gt;&lt;titles&gt;&lt;title&gt;Learning vocabulary in another language&lt;/title&gt;&lt;secondary-title&gt;Cambridge Applied Linguistics&lt;/secondary-title&gt;&lt;/titles&gt;&lt;dates&gt;&lt;year&gt;2001&lt;/year&gt;&lt;/dates&gt;&lt;pub-location&gt;Cambridge&lt;/pub-location&gt;&lt;publisher&gt;Cambridge University Press&lt;/publisher&gt;&lt;isbn&gt;9780521804981&lt;/isbn&gt;&lt;urls&gt;&lt;/urls&gt;&lt;electronic-resource-num&gt;DOI: 10.1017/CBO9781139524759&lt;/electronic-resource-num&gt;&lt;remote-database-name&gt;Cambridge Core&lt;/remote-database-name&gt;&lt;remote-database-provider&gt;Cambridge University Press&lt;/remote-database-provider&gt;&lt;/record&gt;&lt;/Cite&gt;&lt;/EndNote&gt;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Nation (2001)</w:t>
            </w:r>
            <w:r w:rsidRPr="00B4258E">
              <w:rPr>
                <w:rFonts w:asciiTheme="majorBidi" w:hAnsiTheme="majorBidi" w:cstheme="majorBidi"/>
                <w:sz w:val="24"/>
                <w:szCs w:val="24"/>
              </w:rPr>
              <w:fldChar w:fldCharType="end"/>
            </w:r>
          </w:p>
        </w:tc>
        <w:tc>
          <w:tcPr>
            <w:tcW w:w="1364" w:type="dxa"/>
            <w:vAlign w:val="center"/>
          </w:tcPr>
          <w:p w14:paraId="052F3B08"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0</w:t>
            </w:r>
          </w:p>
        </w:tc>
      </w:tr>
      <w:tr w:rsidR="00253AAF" w:rsidRPr="00B4258E" w14:paraId="193FA2C0" w14:textId="77777777" w:rsidTr="00FA2F39">
        <w:trPr>
          <w:cnfStyle w:val="000000100000" w:firstRow="0" w:lastRow="0" w:firstColumn="0" w:lastColumn="0" w:oddVBand="0" w:evenVBand="0" w:oddHBand="1" w:evenHBand="0" w:firstRowFirstColumn="0" w:firstRowLastColumn="0" w:lastRowFirstColumn="0" w:lastRowLastColumn="0"/>
          <w:cantSplit/>
          <w:trHeight w:val="149"/>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346F569"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0.07</w:t>
            </w:r>
          </w:p>
        </w:tc>
        <w:tc>
          <w:tcPr>
            <w:tcW w:w="6721" w:type="dxa"/>
            <w:vAlign w:val="center"/>
          </w:tcPr>
          <w:p w14:paraId="0441B928"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AuthorYear="1"&gt;&lt;Author&gt;Kern&lt;/Author&gt;&lt;Year&gt;1995&lt;/Year&gt;&lt;RecNum&gt;106&lt;/RecNum&gt;&lt;DisplayText&gt;Kern (1995)&lt;/DisplayText&gt;&lt;record&gt;&lt;rec-number&gt;106&lt;/rec-number&gt;&lt;foreign-keys&gt;&lt;key app="EN" db-id="r9wdexew80f5daev52q5p02yxsf95pwxa0zv" timestamp="1668885801"&gt;106&lt;/key&gt;&lt;/foreign-keys&gt;&lt;ref-type name="Journal Article"&gt;17&lt;/ref-type&gt;&lt;contributors&gt;&lt;authors&gt;&lt;author&gt;Kern, Richard G.&lt;/author&gt;&lt;/authors&gt;&lt;/contributors&gt;&lt;titles&gt;&lt;title&gt;Restructuring classroom interaction with networked computers: Effects on quantity and characteristics of language production&lt;/title&gt;&lt;secondary-title&gt;The Modern Language Journal&lt;/secondary-title&gt;&lt;/titles&gt;&lt;periodical&gt;&lt;full-title&gt;The Modern Language Journal&lt;/full-title&gt;&lt;/periodical&gt;&lt;pages&gt;457-476&lt;/pages&gt;&lt;volume&gt;79&lt;/volume&gt;&lt;number&gt;4&lt;/number&gt;&lt;dates&gt;&lt;year&gt;1995&lt;/year&gt;&lt;/dates&gt;&lt;isbn&gt;0026-7902&lt;/isbn&gt;&lt;urls&gt;&lt;related-urls&gt;&lt;url&gt;https://onlinelibrary.wiley.com/doi/abs/10.1111/j.1540-4781.1995.tb05445.x&lt;/url&gt;&lt;/related-urls&gt;&lt;/urls&gt;&lt;electronic-resource-num&gt;https://doi.org/10.1111/j.1540-4781.1995.tb05445.x&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Kern (1995)</w:t>
            </w:r>
            <w:r w:rsidRPr="00B4258E">
              <w:rPr>
                <w:rFonts w:asciiTheme="majorBidi" w:hAnsiTheme="majorBidi" w:cstheme="majorBidi"/>
                <w:sz w:val="24"/>
                <w:szCs w:val="24"/>
              </w:rPr>
              <w:fldChar w:fldCharType="end"/>
            </w:r>
          </w:p>
        </w:tc>
        <w:tc>
          <w:tcPr>
            <w:tcW w:w="1364" w:type="dxa"/>
            <w:vAlign w:val="center"/>
          </w:tcPr>
          <w:p w14:paraId="6868D852"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27301032" w14:textId="77777777" w:rsidTr="00FA2F39">
        <w:trPr>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95354E0"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0.05</w:t>
            </w:r>
          </w:p>
        </w:tc>
        <w:tc>
          <w:tcPr>
            <w:tcW w:w="6721" w:type="dxa"/>
            <w:vAlign w:val="center"/>
          </w:tcPr>
          <w:p w14:paraId="4CEBE6E6"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AuthorYear="1"&gt;&lt;Author&gt;Oxford&lt;/Author&gt;&lt;Year&gt;1990&lt;/Year&gt;&lt;RecNum&gt;100&lt;/RecNum&gt;&lt;DisplayText&gt;Oxford (1990)&lt;/DisplayText&gt;&lt;record&gt;&lt;rec-number&gt;100&lt;/rec-number&gt;&lt;foreign-keys&gt;&lt;key app="EN" db-id="r9wdexew80f5daev52q5p02yxsf95pwxa0zv" timestamp="1668882538"&gt;100&lt;/key&gt;&lt;/foreign-keys&gt;&lt;ref-type name="Book"&gt;6&lt;/ref-type&gt;&lt;contributors&gt;&lt;authors&gt;&lt;author&gt;Oxford, Rebecca L.&lt;/author&gt;&lt;/authors&gt;&lt;/contributors&gt;&lt;titles&gt;&lt;title&gt;Language learning strategies&lt;/title&gt;&lt;/titles&gt;&lt;pages&gt;xxii, 342 p.&lt;/pages&gt;&lt;keywords&gt;&lt;keyword&gt;Language and languages Study and teaching.&lt;/keyword&gt;&lt;/keywords&gt;&lt;dates&gt;&lt;year&gt;1990&lt;/year&gt;&lt;/dates&gt;&lt;pub-location&gt;New York&lt;/pub-location&gt;&lt;publisher&gt;Newbury House Publisher&lt;/publisher&gt;&lt;isbn&gt;0066326079&lt;/isbn&gt;&lt;accession-num&gt;3551260&lt;/accession-num&gt;&lt;urls&gt;&lt;/urls&gt;&lt;/record&gt;&lt;/Cite&gt;&lt;/EndNote&gt;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Oxford (1990)</w:t>
            </w:r>
            <w:r w:rsidRPr="00B4258E">
              <w:rPr>
                <w:rFonts w:asciiTheme="majorBidi" w:hAnsiTheme="majorBidi" w:cstheme="majorBidi"/>
                <w:sz w:val="24"/>
                <w:szCs w:val="24"/>
              </w:rPr>
              <w:fldChar w:fldCharType="end"/>
            </w:r>
          </w:p>
        </w:tc>
        <w:tc>
          <w:tcPr>
            <w:tcW w:w="1364" w:type="dxa"/>
            <w:vAlign w:val="center"/>
          </w:tcPr>
          <w:p w14:paraId="1105D103"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w:t>
            </w:r>
          </w:p>
        </w:tc>
      </w:tr>
      <w:tr w:rsidR="00253AAF" w:rsidRPr="00B4258E" w14:paraId="1ECDC379" w14:textId="77777777" w:rsidTr="00FA2F39">
        <w:trPr>
          <w:cnfStyle w:val="000000100000" w:firstRow="0" w:lastRow="0" w:firstColumn="0" w:lastColumn="0" w:oddVBand="0" w:evenVBand="0" w:oddHBand="1" w:evenHBand="0" w:firstRowFirstColumn="0" w:firstRowLastColumn="0" w:lastRowFirstColumn="0" w:lastRowLastColumn="0"/>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9EA192A"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0.04</w:t>
            </w:r>
          </w:p>
        </w:tc>
        <w:tc>
          <w:tcPr>
            <w:tcW w:w="6721" w:type="dxa"/>
            <w:vAlign w:val="center"/>
          </w:tcPr>
          <w:p w14:paraId="24D459A5"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AuthorYear="1"&gt;&lt;Author&gt;Warschauer&lt;/Author&gt;&lt;Year&gt;1996&lt;/Year&gt;&lt;RecNum&gt;107&lt;/RecNum&gt;&lt;DisplayText&gt;Warschauer (1996)&lt;/DisplayText&gt;&lt;record&gt;&lt;rec-number&gt;107&lt;/rec-number&gt;&lt;foreign-keys&gt;&lt;key app="EN" db-id="r9wdexew80f5daev52q5p02yxsf95pwxa0zv" timestamp="1668886025"&gt;107&lt;/key&gt;&lt;/foreign-keys&gt;&lt;ref-type name="Journal Article"&gt;17&lt;/ref-type&gt;&lt;contributors&gt;&lt;authors&gt;&lt;author&gt;Warschauer, Mark&lt;/author&gt;&lt;/authors&gt;&lt;/contributors&gt;&lt;titles&gt;&lt;title&gt;Comparing face-to-face and electronic discussion in the second language classroom&lt;/title&gt;&lt;secondary-title&gt;CALICO Journal&lt;/secondary-title&gt;&lt;/titles&gt;&lt;periodical&gt;&lt;full-title&gt;CALICO Journal&lt;/full-title&gt;&lt;/periodical&gt;&lt;pages&gt;7-26&lt;/pages&gt;&lt;volume&gt;13&lt;/volume&gt;&lt;number&gt;2/3&lt;/number&gt;&lt;dates&gt;&lt;year&gt;1996&lt;/year&gt;&lt;/dates&gt;&lt;publisher&gt;Equinox Publishing Ltd.&lt;/publisher&gt;&lt;isbn&gt;07427778, 20569017&lt;/isbn&gt;&lt;urls&gt;&lt;related-urls&gt;&lt;url&gt;http://www.jstor.org/stable/24147896&lt;/url&gt;&lt;/related-urls&gt;&lt;/urls&gt;&lt;custom1&gt;Full publication date: Winter 1995/Spring 1996&lt;/custom1&gt;&lt;remote-database-name&gt;JSTOR&lt;/remote-database-name&gt;&lt;access-date&gt;2022/11/19/&lt;/access-date&gt;&lt;/record&gt;&lt;/Cite&gt;&lt;/EndNote&gt;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Warschauer (1996)</w:t>
            </w:r>
            <w:r w:rsidRPr="00B4258E">
              <w:rPr>
                <w:rFonts w:asciiTheme="majorBidi" w:hAnsiTheme="majorBidi" w:cstheme="majorBidi"/>
                <w:sz w:val="24"/>
                <w:szCs w:val="24"/>
              </w:rPr>
              <w:fldChar w:fldCharType="end"/>
            </w:r>
          </w:p>
        </w:tc>
        <w:tc>
          <w:tcPr>
            <w:tcW w:w="1364" w:type="dxa"/>
            <w:vAlign w:val="center"/>
          </w:tcPr>
          <w:p w14:paraId="017FCC50"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571513FE" w14:textId="77777777" w:rsidTr="00FA2F39">
        <w:trPr>
          <w:cantSplit/>
          <w:trHeight w:val="144"/>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6D0CB74"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0.04</w:t>
            </w:r>
          </w:p>
        </w:tc>
        <w:tc>
          <w:tcPr>
            <w:tcW w:w="6721" w:type="dxa"/>
            <w:vAlign w:val="center"/>
          </w:tcPr>
          <w:p w14:paraId="231A05F5"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AuthorYear="1"&gt;&lt;Author&gt;Ellis&lt;/Author&gt;&lt;Year&gt;2003&lt;/Year&gt;&lt;RecNum&gt;103&lt;/RecNum&gt;&lt;DisplayText&gt;Ellis (2003)&lt;/DisplayText&gt;&lt;record&gt;&lt;rec-number&gt;103&lt;/rec-number&gt;&lt;foreign-keys&gt;&lt;key app="EN" db-id="r9wdexew80f5daev52q5p02yxsf95pwxa0zv" timestamp="1668883614"&gt;103&lt;/key&gt;&lt;/foreign-keys&gt;&lt;ref-type name="Book"&gt;6&lt;/ref-type&gt;&lt;contributors&gt;&lt;authors&gt;&lt;author&gt;Ellis, Rod&lt;/author&gt;&lt;/authors&gt;&lt;/contributors&gt;&lt;titles&gt;&lt;title&gt;Task-based language learning and teaching&lt;/title&gt;&lt;/titles&gt;&lt;dates&gt;&lt;year&gt;2003&lt;/year&gt;&lt;/dates&gt;&lt;publisher&gt;Oxford university press&lt;/publisher&gt;&lt;isbn&gt;0194421597&lt;/isbn&gt;&lt;urls&gt;&lt;/urls&gt;&lt;/record&gt;&lt;/Cite&gt;&lt;/EndNote&gt;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Ellis (2003)</w:t>
            </w:r>
            <w:r w:rsidRPr="00B4258E">
              <w:rPr>
                <w:rFonts w:asciiTheme="majorBidi" w:hAnsiTheme="majorBidi" w:cstheme="majorBidi"/>
                <w:sz w:val="24"/>
                <w:szCs w:val="24"/>
              </w:rPr>
              <w:fldChar w:fldCharType="end"/>
            </w:r>
          </w:p>
        </w:tc>
        <w:tc>
          <w:tcPr>
            <w:tcW w:w="1364" w:type="dxa"/>
            <w:vAlign w:val="center"/>
          </w:tcPr>
          <w:p w14:paraId="38635DDF"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2</w:t>
            </w:r>
          </w:p>
        </w:tc>
      </w:tr>
      <w:tr w:rsidR="00253AAF" w:rsidRPr="00B4258E" w14:paraId="68DC4FEE" w14:textId="77777777" w:rsidTr="00FA2F39">
        <w:trPr>
          <w:cnfStyle w:val="000000100000" w:firstRow="0" w:lastRow="0" w:firstColumn="0" w:lastColumn="0" w:oddVBand="0" w:evenVBand="0" w:oddHBand="1" w:evenHBand="0" w:firstRowFirstColumn="0" w:firstRowLastColumn="0" w:lastRowFirstColumn="0" w:lastRowLastColumn="0"/>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EACEB43"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0.04</w:t>
            </w:r>
          </w:p>
        </w:tc>
        <w:tc>
          <w:tcPr>
            <w:tcW w:w="6721" w:type="dxa"/>
            <w:vAlign w:val="center"/>
          </w:tcPr>
          <w:p w14:paraId="2ACA4A13"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AuthorYear="1"&gt;&lt;Author&gt;Chun&lt;/Author&gt;&lt;Year&gt;1994&lt;/Year&gt;&lt;RecNum&gt;108&lt;/RecNum&gt;&lt;DisplayText&gt;Chun (1994)&lt;/DisplayText&gt;&lt;record&gt;&lt;rec-number&gt;108&lt;/rec-number&gt;&lt;foreign-keys&gt;&lt;key app="EN" db-id="r9wdexew80f5daev52q5p02yxsf95pwxa0zv" timestamp="1668886369"&gt;108&lt;/key&gt;&lt;/foreign-keys&gt;&lt;ref-type name="Journal Article"&gt;17&lt;/ref-type&gt;&lt;contributors&gt;&lt;authors&gt;&lt;author&gt;Chun, Dorothy M.&lt;/author&gt;&lt;/authors&gt;&lt;/contributors&gt;&lt;titles&gt;&lt;title&gt;Using computer networking to facilitate the acquisition of interactive competence&lt;/title&gt;&lt;secondary-title&gt;System&lt;/secondary-title&gt;&lt;/titles&gt;&lt;periodical&gt;&lt;full-title&gt;System&lt;/full-title&gt;&lt;/periodical&gt;&lt;pages&gt;17-31&lt;/pages&gt;&lt;volume&gt;22&lt;/volume&gt;&lt;number&gt;1&lt;/number&gt;&lt;dates&gt;&lt;year&gt;1994&lt;/year&gt;&lt;pub-dates&gt;&lt;date&gt;1994/02/01/&lt;/date&gt;&lt;/pub-dates&gt;&lt;/dates&gt;&lt;isbn&gt;0346-251X&lt;/isbn&gt;&lt;urls&gt;&lt;related-urls&gt;&lt;url&gt;https://www.sciencedirect.com/science/article/pii/0346251X9490037X&lt;/url&gt;&lt;/related-urls&gt;&lt;/urls&gt;&lt;electronic-resource-num&gt;https://doi.org/10.1016/0346-251X(94)90037-X&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Chun (1994)</w:t>
            </w:r>
            <w:r w:rsidRPr="00B4258E">
              <w:rPr>
                <w:rFonts w:asciiTheme="majorBidi" w:hAnsiTheme="majorBidi" w:cstheme="majorBidi"/>
                <w:sz w:val="24"/>
                <w:szCs w:val="24"/>
              </w:rPr>
              <w:fldChar w:fldCharType="end"/>
            </w:r>
          </w:p>
        </w:tc>
        <w:tc>
          <w:tcPr>
            <w:tcW w:w="1364" w:type="dxa"/>
            <w:vAlign w:val="center"/>
          </w:tcPr>
          <w:p w14:paraId="2D88817C"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1F0A0F34" w14:textId="77777777" w:rsidTr="00FA2F39">
        <w:trPr>
          <w:cantSplit/>
          <w:trHeight w:val="149"/>
          <w:jc w:val="center"/>
        </w:trPr>
        <w:tc>
          <w:tcPr>
            <w:cnfStyle w:val="001000000000" w:firstRow="0" w:lastRow="0" w:firstColumn="1" w:lastColumn="0" w:oddVBand="0" w:evenVBand="0" w:oddHBand="0" w:evenHBand="0" w:firstRowFirstColumn="0" w:firstRowLastColumn="0" w:lastRowFirstColumn="0" w:lastRowLastColumn="0"/>
            <w:tcW w:w="9279" w:type="dxa"/>
            <w:gridSpan w:val="3"/>
            <w:shd w:val="clear" w:color="auto" w:fill="808080" w:themeFill="background1" w:themeFillShade="80"/>
            <w:vAlign w:val="center"/>
          </w:tcPr>
          <w:p w14:paraId="66F34E27" w14:textId="77777777" w:rsidR="00253AAF" w:rsidRPr="00B4258E" w:rsidRDefault="00253AAF" w:rsidP="00FA2F39">
            <w:pPr>
              <w:rPr>
                <w:rFonts w:asciiTheme="majorBidi" w:hAnsiTheme="majorBidi" w:cstheme="majorBidi"/>
                <w:color w:val="FFFFFF" w:themeColor="background1"/>
                <w:sz w:val="24"/>
                <w:szCs w:val="24"/>
                <w:lang w:val="en-US"/>
              </w:rPr>
            </w:pPr>
            <w:r w:rsidRPr="00B4258E">
              <w:rPr>
                <w:rFonts w:asciiTheme="majorBidi" w:hAnsiTheme="majorBidi" w:cstheme="majorBidi"/>
                <w:color w:val="FFFFFF" w:themeColor="background1"/>
                <w:sz w:val="24"/>
                <w:szCs w:val="24"/>
                <w:lang w:val="en-US"/>
              </w:rPr>
              <w:t>Sigma</w:t>
            </w:r>
          </w:p>
        </w:tc>
      </w:tr>
      <w:tr w:rsidR="00253AAF" w:rsidRPr="00B4258E" w14:paraId="2E4E69C1" w14:textId="77777777" w:rsidTr="00FA2F39">
        <w:trPr>
          <w:cnfStyle w:val="000000100000" w:firstRow="0" w:lastRow="0" w:firstColumn="0" w:lastColumn="0" w:oddVBand="0" w:evenVBand="0" w:oddHBand="1" w:evenHBand="0" w:firstRowFirstColumn="0" w:firstRowLastColumn="0" w:lastRowFirstColumn="0" w:lastRowLastColumn="0"/>
          <w:cantSplit/>
          <w:trHeight w:val="205"/>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FF5F9FB"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3.45</w:t>
            </w:r>
          </w:p>
        </w:tc>
        <w:tc>
          <w:tcPr>
            <w:tcW w:w="6721" w:type="dxa"/>
            <w:vAlign w:val="center"/>
          </w:tcPr>
          <w:p w14:paraId="7A8405F2"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AuthorYear="1"&gt;&lt;Author&gt;Levy&lt;/Author&gt;&lt;Year&gt;1997&lt;/Year&gt;&lt;RecNum&gt;97&lt;/RecNum&gt;&lt;DisplayText&gt;Levy (1997)&lt;/DisplayText&gt;&lt;record&gt;&lt;rec-number&gt;97&lt;/rec-number&gt;&lt;foreign-keys&gt;&lt;key app="EN" db-id="r9wdexew80f5daev52q5p02yxsf95pwxa0zv" timestamp="1668882113"&gt;97&lt;/key&gt;&lt;/foreign-keys&gt;&lt;ref-type name="Book"&gt;6&lt;/ref-type&gt;&lt;contributors&gt;&lt;authors&gt;&lt;author&gt;Levy, Michael&lt;/author&gt;&lt;/authors&gt;&lt;/contributors&gt;&lt;titles&gt;&lt;title&gt;Computer-assisted language learning: Context and conceptualization&lt;/title&gt;&lt;/titles&gt;&lt;dates&gt;&lt;year&gt;1997&lt;/year&gt;&lt;/dates&gt;&lt;publisher&gt;Oxford University Press&lt;/publisher&gt;&lt;isbn&gt;019823631X&lt;/isbn&gt;&lt;urls&gt;&lt;/urls&gt;&lt;/record&gt;&lt;/Cite&gt;&lt;/EndNote&gt;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Levy (1997)</w:t>
            </w:r>
            <w:r w:rsidRPr="00B4258E">
              <w:rPr>
                <w:rFonts w:asciiTheme="majorBidi" w:hAnsiTheme="majorBidi" w:cstheme="majorBidi"/>
                <w:sz w:val="24"/>
                <w:szCs w:val="24"/>
              </w:rPr>
              <w:fldChar w:fldCharType="end"/>
            </w:r>
          </w:p>
        </w:tc>
        <w:tc>
          <w:tcPr>
            <w:tcW w:w="1364" w:type="dxa"/>
            <w:vAlign w:val="center"/>
          </w:tcPr>
          <w:p w14:paraId="35E5071B"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w:t>
            </w:r>
          </w:p>
        </w:tc>
      </w:tr>
      <w:tr w:rsidR="00253AAF" w:rsidRPr="00B4258E" w14:paraId="13A3AA47" w14:textId="77777777" w:rsidTr="00FA2F39">
        <w:trPr>
          <w:cantSplit/>
          <w:trHeight w:val="149"/>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13BEDE1"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2.09</w:t>
            </w:r>
          </w:p>
        </w:tc>
        <w:tc>
          <w:tcPr>
            <w:tcW w:w="6721" w:type="dxa"/>
            <w:vAlign w:val="center"/>
          </w:tcPr>
          <w:p w14:paraId="43217F45"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AuthorYear="1"&gt;&lt;Author&gt;Kern&lt;/Author&gt;&lt;Year&gt;1995&lt;/Year&gt;&lt;RecNum&gt;106&lt;/RecNum&gt;&lt;DisplayText&gt;Kern (1995)&lt;/DisplayText&gt;&lt;record&gt;&lt;rec-number&gt;106&lt;/rec-number&gt;&lt;foreign-keys&gt;&lt;key app="EN" db-id="r9wdexew80f5daev52q5p02yxsf95pwxa0zv" timestamp="1668885801"&gt;106&lt;/key&gt;&lt;/foreign-keys&gt;&lt;ref-type name="Journal Article"&gt;17&lt;/ref-type&gt;&lt;contributors&gt;&lt;authors&gt;&lt;author&gt;Kern, Richard G.&lt;/author&gt;&lt;/authors&gt;&lt;/contributors&gt;&lt;titles&gt;&lt;title&gt;Restructuring classroom interaction with networked computers: Effects on quantity and characteristics of language production&lt;/title&gt;&lt;secondary-title&gt;The Modern Language Journal&lt;/secondary-title&gt;&lt;/titles&gt;&lt;periodical&gt;&lt;full-title&gt;The Modern Language Journal&lt;/full-title&gt;&lt;/periodical&gt;&lt;pages&gt;457-476&lt;/pages&gt;&lt;volume&gt;79&lt;/volume&gt;&lt;number&gt;4&lt;/number&gt;&lt;dates&gt;&lt;year&gt;1995&lt;/year&gt;&lt;/dates&gt;&lt;isbn&gt;0026-7902&lt;/isbn&gt;&lt;urls&gt;&lt;related-urls&gt;&lt;url&gt;https://onlinelibrary.wiley.com/doi/abs/10.1111/j.1540-4781.1995.tb05445.x&lt;/url&gt;&lt;/related-urls&gt;&lt;/urls&gt;&lt;electronic-resource-num&gt;https://doi.org/10.1111/j.1540-4781.1995.tb05445.x&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Kern (1995)</w:t>
            </w:r>
            <w:r w:rsidRPr="00B4258E">
              <w:rPr>
                <w:rFonts w:asciiTheme="majorBidi" w:hAnsiTheme="majorBidi" w:cstheme="majorBidi"/>
                <w:sz w:val="24"/>
                <w:szCs w:val="24"/>
              </w:rPr>
              <w:fldChar w:fldCharType="end"/>
            </w:r>
          </w:p>
        </w:tc>
        <w:tc>
          <w:tcPr>
            <w:tcW w:w="1364" w:type="dxa"/>
            <w:vAlign w:val="center"/>
          </w:tcPr>
          <w:p w14:paraId="771C4C2F"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420B67B3" w14:textId="77777777" w:rsidTr="00FA2F39">
        <w:trPr>
          <w:cnfStyle w:val="000000100000" w:firstRow="0" w:lastRow="0" w:firstColumn="0" w:lastColumn="0" w:oddVBand="0" w:evenVBand="0" w:oddHBand="1" w:evenHBand="0" w:firstRowFirstColumn="0" w:firstRowLastColumn="0" w:lastRowFirstColumn="0" w:lastRowLastColumn="0"/>
          <w:cantSplit/>
          <w:trHeight w:val="296"/>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08C81B5F"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1.75</w:t>
            </w:r>
          </w:p>
        </w:tc>
        <w:tc>
          <w:tcPr>
            <w:tcW w:w="6721" w:type="dxa"/>
            <w:vAlign w:val="center"/>
          </w:tcPr>
          <w:p w14:paraId="7FCEBA1D"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AuthorYear="1"&gt;&lt;Author&gt;Chun&lt;/Author&gt;&lt;Year&gt;1994&lt;/Year&gt;&lt;RecNum&gt;108&lt;/RecNum&gt;&lt;DisplayText&gt;Chun (1994)&lt;/DisplayText&gt;&lt;record&gt;&lt;rec-number&gt;108&lt;/rec-number&gt;&lt;foreign-keys&gt;&lt;key app="EN" db-id="r9wdexew80f5daev52q5p02yxsf95pwxa0zv" timestamp="1668886369"&gt;108&lt;/key&gt;&lt;/foreign-keys&gt;&lt;ref-type name="Journal Article"&gt;17&lt;/ref-type&gt;&lt;contributors&gt;&lt;authors&gt;&lt;author&gt;Chun, Dorothy M.&lt;/author&gt;&lt;/authors&gt;&lt;/contributors&gt;&lt;titles&gt;&lt;title&gt;Using computer networking to facilitate the acquisition of interactive competence&lt;/title&gt;&lt;secondary-title&gt;System&lt;/secondary-title&gt;&lt;/titles&gt;&lt;periodical&gt;&lt;full-title&gt;System&lt;/full-title&gt;&lt;/periodical&gt;&lt;pages&gt;17-31&lt;/pages&gt;&lt;volume&gt;22&lt;/volume&gt;&lt;number&gt;1&lt;/number&gt;&lt;dates&gt;&lt;year&gt;1994&lt;/year&gt;&lt;pub-dates&gt;&lt;date&gt;1994/02/01/&lt;/date&gt;&lt;/pub-dates&gt;&lt;/dates&gt;&lt;isbn&gt;0346-251X&lt;/isbn&gt;&lt;urls&gt;&lt;related-urls&gt;&lt;url&gt;https://www.sciencedirect.com/science/article/pii/0346251X9490037X&lt;/url&gt;&lt;/related-urls&gt;&lt;/urls&gt;&lt;electronic-resource-num&gt;https://doi.org/10.1016/0346-251X(94)90037-X&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Chun (1994)</w:t>
            </w:r>
            <w:r w:rsidRPr="00B4258E">
              <w:rPr>
                <w:rFonts w:asciiTheme="majorBidi" w:hAnsiTheme="majorBidi" w:cstheme="majorBidi"/>
                <w:sz w:val="24"/>
                <w:szCs w:val="24"/>
              </w:rPr>
              <w:fldChar w:fldCharType="end"/>
            </w:r>
          </w:p>
        </w:tc>
        <w:tc>
          <w:tcPr>
            <w:tcW w:w="1364" w:type="dxa"/>
            <w:vAlign w:val="center"/>
          </w:tcPr>
          <w:p w14:paraId="38C6E9FD"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3DFE4C6F" w14:textId="77777777" w:rsidTr="00FA2F39">
        <w:trPr>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4A96213B"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1.65</w:t>
            </w:r>
          </w:p>
        </w:tc>
        <w:tc>
          <w:tcPr>
            <w:tcW w:w="6721" w:type="dxa"/>
            <w:vAlign w:val="center"/>
          </w:tcPr>
          <w:p w14:paraId="7C85C127"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AuthorYear="1"&gt;&lt;Author&gt;Warschauer&lt;/Author&gt;&lt;Year&gt;1997&lt;/Year&gt;&lt;RecNum&gt;209&lt;/RecNum&gt;&lt;DisplayText&gt;Warschauer (1997)&lt;/DisplayText&gt;&lt;record&gt;&lt;rec-number&gt;209&lt;/rec-number&gt;&lt;foreign-keys&gt;&lt;key app="EN" db-id="r9wdexew80f5daev52q5p02yxsf95pwxa0zv" timestamp="1670095006"&gt;209&lt;/key&gt;&lt;/foreign-keys&gt;&lt;ref-type name="Journal Article"&gt;17&lt;/ref-type&gt;&lt;contributors&gt;&lt;authors&gt;&lt;author&gt;Warschauer, Mark&lt;/author&gt;&lt;/authors&gt;&lt;/contributors&gt;&lt;titles&gt;&lt;title&gt;Computer-mediated collaborative learning: Theory and practice&lt;/title&gt;&lt;secondary-title&gt;The Modern Language Journal&lt;/secondary-title&gt;&lt;/titles&gt;&lt;periodical&gt;&lt;full-title&gt;The Modern Language Journal&lt;/full-title&gt;&lt;/periodical&gt;&lt;pages&gt;470-481&lt;/pages&gt;&lt;volume&gt;81&lt;/volume&gt;&lt;number&gt;4&lt;/number&gt;&lt;dates&gt;&lt;year&gt;1997&lt;/year&gt;&lt;/dates&gt;&lt;isbn&gt;0026-7902&lt;/isbn&gt;&lt;urls&gt;&lt;related-urls&gt;&lt;url&gt;https://onlinelibrary.wiley.com/doi/abs/10.1111/j.1540-4781.1997.tb05514.x&lt;/url&gt;&lt;/related-urls&gt;&lt;/urls&gt;&lt;electronic-resource-num&gt;https://doi.org/10.1111/j.1540-4781.1997.tb05514.x&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Warschauer (1997)</w:t>
            </w:r>
            <w:r w:rsidRPr="00B4258E">
              <w:rPr>
                <w:rFonts w:asciiTheme="majorBidi" w:hAnsiTheme="majorBidi" w:cstheme="majorBidi"/>
                <w:sz w:val="24"/>
                <w:szCs w:val="24"/>
              </w:rPr>
              <w:fldChar w:fldCharType="end"/>
            </w:r>
          </w:p>
        </w:tc>
        <w:tc>
          <w:tcPr>
            <w:tcW w:w="1364" w:type="dxa"/>
            <w:vAlign w:val="center"/>
          </w:tcPr>
          <w:p w14:paraId="324FE483"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7A86C2BD" w14:textId="77777777" w:rsidTr="00FA2F39">
        <w:trPr>
          <w:cnfStyle w:val="000000100000" w:firstRow="0" w:lastRow="0" w:firstColumn="0" w:lastColumn="0" w:oddVBand="0" w:evenVBand="0" w:oddHBand="1" w:evenHBand="0" w:firstRowFirstColumn="0" w:firstRowLastColumn="0" w:lastRowFirstColumn="0" w:lastRowLastColumn="0"/>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FC705CE"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1.65</w:t>
            </w:r>
          </w:p>
        </w:tc>
        <w:tc>
          <w:tcPr>
            <w:tcW w:w="6721" w:type="dxa"/>
            <w:vAlign w:val="center"/>
          </w:tcPr>
          <w:p w14:paraId="7136949D"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AuthorYear="1"&gt;&lt;Author&gt;Golonka&lt;/Author&gt;&lt;Year&gt;2014&lt;/Year&gt;&lt;RecNum&gt;94&lt;/RecNum&gt;&lt;DisplayText&gt;Golonka et al. (2014)&lt;/DisplayText&gt;&lt;record&gt;&lt;rec-number&gt;94&lt;/rec-number&gt;&lt;foreign-keys&gt;&lt;key app="EN" db-id="r9wdexew80f5daev52q5p02yxsf95pwxa0zv" timestamp="1668453489"&gt;94&lt;/key&gt;&lt;/foreign-keys&gt;&lt;ref-type name="Journal Article"&gt;17&lt;/ref-type&gt;&lt;contributors&gt;&lt;authors&gt;&lt;author&gt;Golonka, Ewa&lt;/author&gt;&lt;author&gt;Bowles, Anita&lt;/author&gt;&lt;author&gt;Frank, Victor&lt;/author&gt;&lt;author&gt;Richardson, Dorna&lt;/author&gt;&lt;author&gt;Freynik, Suzanne&lt;/author&gt;&lt;/authors&gt;&lt;/contributors&gt;&lt;titles&gt;&lt;title&gt;Technologies for foreign language learning: A review of technology types and their effectiveness&lt;/title&gt;&lt;secondary-title&gt;COMPUTER ASSISTED LANGUAGE LEARNING&lt;/secondary-title&gt;&lt;/titles&gt;&lt;periodical&gt;&lt;full-title&gt;Computer Assisted Language Learning&lt;/full-title&gt;&lt;/periodical&gt;&lt;pages&gt;70-105&lt;/pages&gt;&lt;volume&gt;27&lt;/volume&gt;&lt;dates&gt;&lt;year&gt;2014&lt;/year&gt;&lt;pub-dates&gt;&lt;date&gt;02/01&lt;/date&gt;&lt;/pub-dates&gt;&lt;/dates&gt;&lt;urls&gt;&lt;/urls&gt;&lt;electronic-resource-num&gt;10.1080/09588221.2012.700315&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Golonka et al. (2014)</w:t>
            </w:r>
            <w:r w:rsidRPr="00B4258E">
              <w:rPr>
                <w:rFonts w:asciiTheme="majorBidi" w:hAnsiTheme="majorBidi" w:cstheme="majorBidi"/>
                <w:sz w:val="24"/>
                <w:szCs w:val="24"/>
              </w:rPr>
              <w:fldChar w:fldCharType="end"/>
            </w:r>
          </w:p>
        </w:tc>
        <w:tc>
          <w:tcPr>
            <w:tcW w:w="1364" w:type="dxa"/>
            <w:vAlign w:val="center"/>
          </w:tcPr>
          <w:p w14:paraId="55F030A3"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0</w:t>
            </w:r>
          </w:p>
        </w:tc>
      </w:tr>
      <w:tr w:rsidR="00253AAF" w:rsidRPr="00B4258E" w14:paraId="7B467478" w14:textId="77777777" w:rsidTr="00FA2F39">
        <w:trPr>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EE9D196"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1.45</w:t>
            </w:r>
          </w:p>
        </w:tc>
        <w:tc>
          <w:tcPr>
            <w:tcW w:w="6721" w:type="dxa"/>
            <w:vAlign w:val="center"/>
          </w:tcPr>
          <w:p w14:paraId="0B1A23F6"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AuthorYear="1"&gt;&lt;Author&gt;Krashen&lt;/Author&gt;&lt;Year&gt;1982&lt;/Year&gt;&lt;RecNum&gt;68&lt;/RecNum&gt;&lt;DisplayText&gt;Krashen (1982)&lt;/DisplayText&gt;&lt;record&gt;&lt;rec-number&gt;68&lt;/rec-number&gt;&lt;foreign-keys&gt;&lt;key app="EN" db-id="r9wdexew80f5daev52q5p02yxsf95pwxa0zv" timestamp="1650811688"&gt;68&lt;/key&gt;&lt;/foreign-keys&gt;&lt;ref-type name="Book"&gt;6&lt;/ref-type&gt;&lt;contributors&gt;&lt;authors&gt;&lt;author&gt;Krashen, Stephen D.&lt;/author&gt;&lt;/authors&gt;&lt;/contributors&gt;&lt;titles&gt;&lt;title&gt;Principles and practice in second language acquisition&lt;/title&gt;&lt;secondary-title&gt;Language teaching methodology series&lt;/secondary-title&gt;&lt;/titles&gt;&lt;pages&gt;ix, 202 p.&lt;/pages&gt;&lt;edition&gt;1st&lt;/edition&gt;&lt;keywords&gt;&lt;keyword&gt;Language and languages Study and teaching.&lt;/keyword&gt;&lt;keyword&gt;Language acquisition.&lt;/keyword&gt;&lt;/keywords&gt;&lt;dates&gt;&lt;year&gt;1982&lt;/year&gt;&lt;/dates&gt;&lt;pub-location&gt;Oxford ; New York&lt;/pub-location&gt;&lt;publisher&gt;Pergamon&lt;/publisher&gt;&lt;isbn&gt;0080286283 (pbk.)&lt;/isbn&gt;&lt;accession-num&gt;299566&lt;/accession-num&gt;&lt;urls&gt;&lt;/urls&gt;&lt;/record&gt;&lt;/Cite&gt;&lt;/EndNote&gt;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Krashen (1982)</w:t>
            </w:r>
            <w:r w:rsidRPr="00B4258E">
              <w:rPr>
                <w:rFonts w:asciiTheme="majorBidi" w:hAnsiTheme="majorBidi" w:cstheme="majorBidi"/>
                <w:sz w:val="24"/>
                <w:szCs w:val="24"/>
              </w:rPr>
              <w:fldChar w:fldCharType="end"/>
            </w:r>
          </w:p>
        </w:tc>
        <w:tc>
          <w:tcPr>
            <w:tcW w:w="1364" w:type="dxa"/>
            <w:vAlign w:val="center"/>
          </w:tcPr>
          <w:p w14:paraId="04E25E40"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6</w:t>
            </w:r>
          </w:p>
        </w:tc>
      </w:tr>
      <w:tr w:rsidR="00253AAF" w:rsidRPr="00B4258E" w14:paraId="4BDB3D00" w14:textId="77777777" w:rsidTr="00FA2F39">
        <w:trPr>
          <w:cnfStyle w:val="000000100000" w:firstRow="0" w:lastRow="0" w:firstColumn="0" w:lastColumn="0" w:oddVBand="0" w:evenVBand="0" w:oddHBand="1" w:evenHBand="0" w:firstRowFirstColumn="0" w:firstRowLastColumn="0" w:lastRowFirstColumn="0" w:lastRowLastColumn="0"/>
          <w:cantSplit/>
          <w:trHeight w:val="296"/>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8EF1AC6"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1.28</w:t>
            </w:r>
          </w:p>
        </w:tc>
        <w:tc>
          <w:tcPr>
            <w:tcW w:w="6721" w:type="dxa"/>
            <w:vAlign w:val="center"/>
          </w:tcPr>
          <w:p w14:paraId="67E30F72"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AuthorYear="1"&gt;&lt;Author&gt;Oxford&lt;/Author&gt;&lt;Year&gt;1990&lt;/Year&gt;&lt;RecNum&gt;100&lt;/RecNum&gt;&lt;DisplayText&gt;Oxford (1990)&lt;/DisplayText&gt;&lt;record&gt;&lt;rec-number&gt;100&lt;/rec-number&gt;&lt;foreign-keys&gt;&lt;key app="EN" db-id="r9wdexew80f5daev52q5p02yxsf95pwxa0zv" timestamp="1668882538"&gt;100&lt;/key&gt;&lt;/foreign-keys&gt;&lt;ref-type name="Book"&gt;6&lt;/ref-type&gt;&lt;contributors&gt;&lt;authors&gt;&lt;author&gt;Oxford, Rebecca L.&lt;/author&gt;&lt;/authors&gt;&lt;/contributors&gt;&lt;titles&gt;&lt;title&gt;Language learning strategies&lt;/title&gt;&lt;/titles&gt;&lt;pages&gt;xxii, 342 p.&lt;/pages&gt;&lt;keywords&gt;&lt;keyword&gt;Language and languages Study and teaching.&lt;/keyword&gt;&lt;/keywords&gt;&lt;dates&gt;&lt;year&gt;1990&lt;/year&gt;&lt;/dates&gt;&lt;pub-location&gt;New York&lt;/pub-location&gt;&lt;publisher&gt;Newbury House Publisher&lt;/publisher&gt;&lt;isbn&gt;0066326079&lt;/isbn&gt;&lt;accession-num&gt;3551260&lt;/accession-num&gt;&lt;urls&gt;&lt;/urls&gt;&lt;/record&gt;&lt;/Cite&gt;&lt;/EndNote&gt;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Oxford (1990)</w:t>
            </w:r>
            <w:r w:rsidRPr="00B4258E">
              <w:rPr>
                <w:rFonts w:asciiTheme="majorBidi" w:hAnsiTheme="majorBidi" w:cstheme="majorBidi"/>
                <w:sz w:val="24"/>
                <w:szCs w:val="24"/>
              </w:rPr>
              <w:fldChar w:fldCharType="end"/>
            </w:r>
          </w:p>
        </w:tc>
        <w:tc>
          <w:tcPr>
            <w:tcW w:w="1364" w:type="dxa"/>
            <w:vAlign w:val="center"/>
          </w:tcPr>
          <w:p w14:paraId="0CD46960"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w:t>
            </w:r>
          </w:p>
        </w:tc>
      </w:tr>
      <w:tr w:rsidR="00253AAF" w:rsidRPr="00B4258E" w14:paraId="5D437B4A" w14:textId="77777777" w:rsidTr="00FA2F39">
        <w:trPr>
          <w:cantSplit/>
          <w:trHeight w:val="149"/>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4BFFA86"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1.26</w:t>
            </w:r>
          </w:p>
        </w:tc>
        <w:tc>
          <w:tcPr>
            <w:tcW w:w="6721" w:type="dxa"/>
            <w:vAlign w:val="center"/>
          </w:tcPr>
          <w:p w14:paraId="43FAB222"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AuthorYear="1"&gt;&lt;Author&gt;Krashen&lt;/Author&gt;&lt;Year&gt;1985&lt;/Year&gt;&lt;RecNum&gt;9221&lt;/RecNum&gt;&lt;DisplayText&gt;Krashen (1985)&lt;/DisplayText&gt;&lt;record&gt;&lt;rec-number&gt;9221&lt;/rec-number&gt;&lt;foreign-keys&gt;&lt;key app="EN" db-id="9fexvr59q9zw99e0exnpve5e0dfe9prxe92x" timestamp="1672563298"&gt;9221&lt;/key&gt;&lt;/foreign-keys&gt;&lt;ref-type name="Book"&gt;6&lt;/ref-type&gt;&lt;contributors&gt;&lt;authors&gt;&lt;author&gt;Krashen, Stephen D.&lt;/author&gt;&lt;/authors&gt;&lt;/contributors&gt;&lt;titles&gt;&lt;title&gt;The input hypothesis : issues and implications&lt;/title&gt;&lt;/titles&gt;&lt;pages&gt;viii, 120 p.&lt;/pages&gt;&lt;keywords&gt;&lt;keyword&gt;Language and languages Study and teaching.&lt;/keyword&gt;&lt;keyword&gt;Language acquisition.&lt;/keyword&gt;&lt;/keywords&gt;&lt;dates&gt;&lt;year&gt;1985&lt;/year&gt;&lt;/dates&gt;&lt;pub-location&gt;London ; New York&lt;/pub-location&gt;&lt;publisher&gt;Longman&lt;/publisher&gt;&lt;isbn&gt;0582553814 (pbk.)&lt;/isbn&gt;&lt;accession-num&gt;401622&lt;/accession-num&gt;&lt;urls&gt;&lt;/urls&gt;&lt;/record&gt;&lt;/Cite&gt;&lt;/EndNote&gt;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Krashen (1985)</w:t>
            </w:r>
            <w:r w:rsidRPr="00B4258E">
              <w:rPr>
                <w:rFonts w:asciiTheme="majorBidi" w:hAnsiTheme="majorBidi" w:cstheme="majorBidi"/>
                <w:sz w:val="24"/>
                <w:szCs w:val="24"/>
              </w:rPr>
              <w:fldChar w:fldCharType="end"/>
            </w:r>
          </w:p>
        </w:tc>
        <w:tc>
          <w:tcPr>
            <w:tcW w:w="1364" w:type="dxa"/>
            <w:vAlign w:val="center"/>
          </w:tcPr>
          <w:p w14:paraId="039098D3"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w:t>
            </w:r>
          </w:p>
        </w:tc>
      </w:tr>
      <w:tr w:rsidR="00253AAF" w:rsidRPr="00B4258E" w14:paraId="3D44D30B" w14:textId="77777777" w:rsidTr="00FA2F39">
        <w:trPr>
          <w:cnfStyle w:val="000000100000" w:firstRow="0" w:lastRow="0" w:firstColumn="0" w:lastColumn="0" w:oddVBand="0" w:evenVBand="0" w:oddHBand="1" w:evenHBand="0" w:firstRowFirstColumn="0" w:firstRowLastColumn="0" w:lastRowFirstColumn="0" w:lastRowLastColumn="0"/>
          <w:cantSplit/>
          <w:trHeight w:val="301"/>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00DDBF45"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1.23</w:t>
            </w:r>
          </w:p>
        </w:tc>
        <w:tc>
          <w:tcPr>
            <w:tcW w:w="6721" w:type="dxa"/>
            <w:vAlign w:val="center"/>
          </w:tcPr>
          <w:p w14:paraId="55FF776F"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AuthorYear="1"&gt;&lt;Author&gt;Warschauer&lt;/Author&gt;&lt;Year&gt;1996&lt;/Year&gt;&lt;RecNum&gt;107&lt;/RecNum&gt;&lt;DisplayText&gt;Warschauer (1996)&lt;/DisplayText&gt;&lt;record&gt;&lt;rec-number&gt;107&lt;/rec-number&gt;&lt;foreign-keys&gt;&lt;key app="EN" db-id="r9wdexew80f5daev52q5p02yxsf95pwxa0zv" timestamp="1668886025"&gt;107&lt;/key&gt;&lt;/foreign-keys&gt;&lt;ref-type name="Journal Article"&gt;17&lt;/ref-type&gt;&lt;contributors&gt;&lt;authors&gt;&lt;author&gt;Warschauer, Mark&lt;/author&gt;&lt;/authors&gt;&lt;/contributors&gt;&lt;titles&gt;&lt;title&gt;Comparing face-to-face and electronic discussion in the second language classroom&lt;/title&gt;&lt;secondary-title&gt;CALICO Journal&lt;/secondary-title&gt;&lt;/titles&gt;&lt;periodical&gt;&lt;full-title&gt;CALICO Journal&lt;/full-title&gt;&lt;/periodical&gt;&lt;pages&gt;7-26&lt;/pages&gt;&lt;volume&gt;13&lt;/volume&gt;&lt;number&gt;2/3&lt;/number&gt;&lt;dates&gt;&lt;year&gt;1996&lt;/year&gt;&lt;/dates&gt;&lt;publisher&gt;Equinox Publishing Ltd.&lt;/publisher&gt;&lt;isbn&gt;07427778, 20569017&lt;/isbn&gt;&lt;urls&gt;&lt;related-urls&gt;&lt;url&gt;http://www.jstor.org/stable/24147896&lt;/url&gt;&lt;/related-urls&gt;&lt;/urls&gt;&lt;custom1&gt;Full publication date: Winter 1995/Spring 1996&lt;/custom1&gt;&lt;remote-database-name&gt;JSTOR&lt;/remote-database-name&gt;&lt;access-date&gt;2022/11/19/&lt;/access-date&gt;&lt;/record&gt;&lt;/Cite&gt;&lt;/EndNote&gt;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Warschauer (1996)</w:t>
            </w:r>
            <w:r w:rsidRPr="00B4258E">
              <w:rPr>
                <w:rFonts w:asciiTheme="majorBidi" w:hAnsiTheme="majorBidi" w:cstheme="majorBidi"/>
                <w:sz w:val="24"/>
                <w:szCs w:val="24"/>
              </w:rPr>
              <w:fldChar w:fldCharType="end"/>
            </w:r>
          </w:p>
        </w:tc>
        <w:tc>
          <w:tcPr>
            <w:tcW w:w="1364" w:type="dxa"/>
            <w:vAlign w:val="center"/>
          </w:tcPr>
          <w:p w14:paraId="4495AE19" w14:textId="77777777" w:rsidR="00253AAF" w:rsidRPr="00B4258E" w:rsidRDefault="00253AAF"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253AAF" w:rsidRPr="00B4258E" w14:paraId="34D076BE" w14:textId="77777777" w:rsidTr="00FA2F39">
        <w:trPr>
          <w:cantSplit/>
          <w:trHeight w:val="144"/>
          <w:jc w:val="center"/>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4611E4C" w14:textId="77777777" w:rsidR="00253AAF" w:rsidRPr="00B4258E" w:rsidRDefault="00253AAF"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1.23</w:t>
            </w:r>
          </w:p>
        </w:tc>
        <w:tc>
          <w:tcPr>
            <w:tcW w:w="6721" w:type="dxa"/>
            <w:vAlign w:val="center"/>
          </w:tcPr>
          <w:p w14:paraId="6CD40028"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AuthorYear="1"&gt;&lt;Author&gt;Levy&lt;/Author&gt;&lt;Year&gt;2006&lt;/Year&gt;&lt;RecNum&gt;112&lt;/RecNum&gt;&lt;DisplayText&gt;Levy and Stockwell (2006)&lt;/DisplayText&gt;&lt;record&gt;&lt;rec-number&gt;112&lt;/rec-number&gt;&lt;foreign-keys&gt;&lt;key app="EN" db-id="r9wdexew80f5daev52q5p02yxsf95pwxa0zv" timestamp="1668888499"&gt;112&lt;/key&gt;&lt;/foreign-keys&gt;&lt;ref-type name="Book"&gt;6&lt;/ref-type&gt;&lt;contributors&gt;&lt;authors&gt;&lt;author&gt;Levy, Mike&lt;/author&gt;&lt;author&gt;Stockwell, Glenn&lt;/author&gt;&lt;/authors&gt;&lt;/contributors&gt;&lt;titles&gt;&lt;title&gt;CALL dimensions: options and issues in computer assisted language learning&lt;/title&gt;&lt;secondary-title&gt;ESL and applied linguistics professional series&lt;/secondary-title&gt;&lt;/titles&gt;&lt;pages&gt;xvii, 310 p.&lt;/pages&gt;&lt;keywords&gt;&lt;keyword&gt;Language and languages Computer-assisted instruction.&lt;/keyword&gt;&lt;/keywords&gt;&lt;dates&gt;&lt;year&gt;2006&lt;/year&gt;&lt;/dates&gt;&lt;pub-location&gt;Mahwah, N.J.&lt;/pub-location&gt;&lt;publisher&gt;L. Erbaum Associates&lt;/publisher&gt;&lt;isbn&gt;0805856331 (cloth alk. paper)&amp;#xD;080585634X (pbk. alk. paper)&lt;/isbn&gt;&lt;accession-num&gt;14247475&lt;/accession-num&gt;&lt;call-num&gt;P53.28 .L483 2006&lt;/call-num&gt;&lt;urls&gt;&lt;/urls&gt;&lt;/record&gt;&lt;/Cite&gt;&lt;/EndNote&gt;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Levy and Stockwell (2006)</w:t>
            </w:r>
            <w:r w:rsidRPr="00B4258E">
              <w:rPr>
                <w:rFonts w:asciiTheme="majorBidi" w:hAnsiTheme="majorBidi" w:cstheme="majorBidi"/>
                <w:sz w:val="24"/>
                <w:szCs w:val="24"/>
              </w:rPr>
              <w:fldChar w:fldCharType="end"/>
            </w:r>
          </w:p>
        </w:tc>
        <w:tc>
          <w:tcPr>
            <w:tcW w:w="1364" w:type="dxa"/>
            <w:vAlign w:val="center"/>
          </w:tcPr>
          <w:p w14:paraId="1C16E15D" w14:textId="77777777" w:rsidR="00253AAF" w:rsidRPr="00B4258E" w:rsidRDefault="00253AAF"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4</w:t>
            </w:r>
          </w:p>
        </w:tc>
      </w:tr>
    </w:tbl>
    <w:p w14:paraId="57F55E63" w14:textId="77777777" w:rsidR="002E7D2E" w:rsidRDefault="002E7D2E">
      <w:pPr>
        <w:rPr>
          <w:lang w:val="en-US"/>
        </w:rPr>
      </w:pPr>
      <w:r>
        <w:rPr>
          <w:lang w:val="en-US"/>
        </w:rPr>
        <w:br w:type="page"/>
      </w:r>
    </w:p>
    <w:p w14:paraId="612E290F" w14:textId="4179E716" w:rsidR="0076314D" w:rsidRPr="00072B9D" w:rsidRDefault="003302D3">
      <w:pPr>
        <w:rPr>
          <w:b/>
          <w:bCs/>
          <w:lang w:val="en-US"/>
        </w:rPr>
      </w:pPr>
      <w:r w:rsidRPr="00072B9D">
        <w:rPr>
          <w:b/>
          <w:bCs/>
          <w:lang w:val="en-US"/>
        </w:rPr>
        <w:lastRenderedPageBreak/>
        <w:t>Supplementary Material G2: Top 10 references with the highest (betweenness) centrality and sigma scores 2017</w:t>
      </w:r>
      <w:r w:rsidR="009022B8">
        <w:rPr>
          <w:b/>
          <w:bCs/>
          <w:lang w:val="en-US"/>
        </w:rPr>
        <w:t>–</w:t>
      </w:r>
      <w:r w:rsidRPr="00072B9D">
        <w:rPr>
          <w:b/>
          <w:bCs/>
          <w:lang w:val="en-US"/>
        </w:rPr>
        <w:t>2021 time</w:t>
      </w:r>
      <w:r w:rsidR="009022B8">
        <w:rPr>
          <w:b/>
          <w:bCs/>
          <w:lang w:val="en-US"/>
        </w:rPr>
        <w:t xml:space="preserve"> </w:t>
      </w:r>
      <w:r w:rsidRPr="00072B9D">
        <w:rPr>
          <w:b/>
          <w:bCs/>
          <w:lang w:val="en-US"/>
        </w:rPr>
        <w:t>frame</w:t>
      </w:r>
    </w:p>
    <w:tbl>
      <w:tblPr>
        <w:tblStyle w:val="GridTable4"/>
        <w:tblW w:w="0" w:type="auto"/>
        <w:jc w:val="center"/>
        <w:tblLook w:val="04A0" w:firstRow="1" w:lastRow="0" w:firstColumn="1" w:lastColumn="0" w:noHBand="0" w:noVBand="1"/>
      </w:tblPr>
      <w:tblGrid>
        <w:gridCol w:w="994"/>
        <w:gridCol w:w="6741"/>
        <w:gridCol w:w="1339"/>
      </w:tblGrid>
      <w:tr w:rsidR="00AC6BAD" w:rsidRPr="00B4258E" w14:paraId="49422D42" w14:textId="77777777" w:rsidTr="00AC6BAD">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0259EBC2" w14:textId="77777777" w:rsidR="00AC6BAD" w:rsidRPr="00B4258E" w:rsidRDefault="00AC6BAD" w:rsidP="00FA2F39">
            <w:pPr>
              <w:jc w:val="both"/>
              <w:rPr>
                <w:rFonts w:asciiTheme="majorBidi" w:hAnsiTheme="majorBidi" w:cstheme="majorBidi"/>
                <w:sz w:val="24"/>
                <w:szCs w:val="24"/>
                <w:lang w:val="en-US"/>
              </w:rPr>
            </w:pPr>
          </w:p>
        </w:tc>
        <w:tc>
          <w:tcPr>
            <w:tcW w:w="6741" w:type="dxa"/>
          </w:tcPr>
          <w:p w14:paraId="4EB61345" w14:textId="77777777" w:rsidR="00AC6BAD" w:rsidRPr="00B4258E" w:rsidRDefault="00AC6BAD" w:rsidP="00FA2F3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Reference</w:t>
            </w:r>
          </w:p>
        </w:tc>
        <w:tc>
          <w:tcPr>
            <w:tcW w:w="1339" w:type="dxa"/>
          </w:tcPr>
          <w:p w14:paraId="3A0E14D6" w14:textId="77777777" w:rsidR="00AC6BAD" w:rsidRPr="00B4258E" w:rsidRDefault="00AC6BAD" w:rsidP="00FA2F3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Cluster ID</w:t>
            </w:r>
          </w:p>
        </w:tc>
      </w:tr>
      <w:tr w:rsidR="00AC6BAD" w:rsidRPr="00B4258E" w14:paraId="46911740"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808080" w:themeFill="background1" w:themeFillShade="80"/>
          </w:tcPr>
          <w:p w14:paraId="0ACF1CD0" w14:textId="77777777" w:rsidR="00AC6BAD" w:rsidRPr="00B4258E" w:rsidRDefault="00AC6BAD" w:rsidP="00FA2F39">
            <w:pPr>
              <w:rPr>
                <w:rFonts w:asciiTheme="majorBidi" w:hAnsiTheme="majorBidi" w:cstheme="majorBidi"/>
                <w:color w:val="FFFFFF" w:themeColor="background1"/>
                <w:sz w:val="24"/>
                <w:szCs w:val="24"/>
                <w:lang w:val="en-US"/>
              </w:rPr>
            </w:pPr>
            <w:r w:rsidRPr="00B4258E">
              <w:rPr>
                <w:rFonts w:asciiTheme="majorBidi" w:hAnsiTheme="majorBidi" w:cstheme="majorBidi"/>
                <w:color w:val="FFFFFF" w:themeColor="background1"/>
                <w:sz w:val="24"/>
                <w:szCs w:val="24"/>
                <w:lang w:val="en-US"/>
              </w:rPr>
              <w:t>Centrality</w:t>
            </w:r>
          </w:p>
        </w:tc>
      </w:tr>
      <w:tr w:rsidR="00AC6BAD" w:rsidRPr="00B4258E" w14:paraId="26D87916"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4735DB39"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0.14</w:t>
            </w:r>
          </w:p>
        </w:tc>
        <w:tc>
          <w:tcPr>
            <w:tcW w:w="6741" w:type="dxa"/>
          </w:tcPr>
          <w:p w14:paraId="782805E6"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AuthorYear="1"&gt;&lt;Author&gt;Reinders&lt;/Author&gt;&lt;Year&gt;2014&lt;/Year&gt;&lt;RecNum&gt;210&lt;/RecNum&gt;&lt;DisplayText&gt;Reinders and Wattana (2014)&lt;/DisplayText&gt;&lt;record&gt;&lt;rec-number&gt;210&lt;/rec-number&gt;&lt;foreign-keys&gt;&lt;key app="EN" db-id="r9wdexew80f5daev52q5p02yxsf95pwxa0zv" timestamp="1670095279"&gt;210&lt;/key&gt;&lt;/foreign-keys&gt;&lt;ref-type name="Journal Article"&gt;17&lt;/ref-type&gt;&lt;contributors&gt;&lt;authors&gt;&lt;author&gt;Reinders, H.&lt;/author&gt;&lt;author&gt;Wattana, S.&lt;/author&gt;&lt;/authors&gt;&lt;/contributors&gt;&lt;auth-address&gt;TESOL (Teaching English to Speakers of Other Languages), Anaheim University, United States&amp;#xD;Dhurakij Pundit University, Bangkok, Thailand&lt;/auth-address&gt;&lt;titles&gt;&lt;title&gt;Can i say something? The effects of digital game play on willingness to communicate&lt;/title&gt;&lt;secondary-title&gt;Language Learning and Technology&lt;/secondary-title&gt;&lt;alt-title&gt;Lang. Learn. Technol.&lt;/alt-title&gt;&lt;/titles&gt;&lt;periodical&gt;&lt;full-title&gt;Language Learning and Technology&lt;/full-title&gt;&lt;/periodical&gt;&lt;pages&gt;101-123&lt;/pages&gt;&lt;volume&gt;18&lt;/volume&gt;&lt;number&gt;2&lt;/number&gt;&lt;keywords&gt;&lt;keyword&gt;Computer-assisted language learning&lt;/keyword&gt;&lt;keyword&gt;Language play&lt;/keyword&gt;&lt;keyword&gt;Second language acquisition&lt;/keyword&gt;&lt;/keywords&gt;&lt;dates&gt;&lt;year&gt;2014&lt;/year&gt;&lt;/dates&gt;&lt;publisher&gt;University of Hawaii&lt;/publisher&gt;&lt;isbn&gt;10943501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Reinders and Wattana (2014)</w:t>
            </w:r>
            <w:r w:rsidRPr="00B4258E">
              <w:rPr>
                <w:rFonts w:asciiTheme="majorBidi" w:hAnsiTheme="majorBidi" w:cstheme="majorBidi"/>
                <w:sz w:val="24"/>
                <w:szCs w:val="24"/>
              </w:rPr>
              <w:fldChar w:fldCharType="end"/>
            </w:r>
          </w:p>
        </w:tc>
        <w:tc>
          <w:tcPr>
            <w:tcW w:w="1339" w:type="dxa"/>
          </w:tcPr>
          <w:p w14:paraId="327753D9"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6</w:t>
            </w:r>
          </w:p>
        </w:tc>
      </w:tr>
      <w:tr w:rsidR="00AC6BAD" w:rsidRPr="00B4258E" w14:paraId="46D44E21"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59A9FEE2"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0.14</w:t>
            </w:r>
          </w:p>
        </w:tc>
        <w:tc>
          <w:tcPr>
            <w:tcW w:w="6741" w:type="dxa"/>
          </w:tcPr>
          <w:p w14:paraId="69A3FF49"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AuthorYear="1"&gt;&lt;Author&gt;Storch&lt;/Author&gt;&lt;Year&gt;2013&lt;/Year&gt;&lt;RecNum&gt;151&lt;/RecNum&gt;&lt;DisplayText&gt;Storch (2013)&lt;/DisplayText&gt;&lt;record&gt;&lt;rec-number&gt;151&lt;/rec-number&gt;&lt;foreign-keys&gt;&lt;key app="EN" db-id="r9wdexew80f5daev52q5p02yxsf95pwxa0zv" timestamp="1670079466"&gt;151&lt;/key&gt;&lt;/foreign-keys&gt;&lt;ref-type name="Book"&gt;6&lt;/ref-type&gt;&lt;contributors&gt;&lt;authors&gt;&lt;author&gt;Storch, Neomy&lt;/author&gt;&lt;/authors&gt;&lt;/contributors&gt;&lt;titles&gt;&lt;title&gt;Collaborative writing in L2 classrooms&lt;/title&gt;&lt;secondary-title&gt;New perspectives on language and education&lt;/secondary-title&gt;&lt;/titles&gt;&lt;pages&gt;ix, 202 pages&lt;/pages&gt;&lt;keywords&gt;&lt;keyword&gt;Second language acquisition.&lt;/keyword&gt;&lt;keyword&gt;Written communication.&lt;/keyword&gt;&lt;keyword&gt;Language and languages Study and teaching.&lt;/keyword&gt;&lt;/keywords&gt;&lt;dates&gt;&lt;year&gt;2013&lt;/year&gt;&lt;/dates&gt;&lt;pub-location&gt;Bristol&lt;/pub-location&gt;&lt;publisher&gt;Multilingual Matters&lt;/publisher&gt;&lt;isbn&gt;9781847699947 (hbk alk. paper)&amp;#xD;1847699944 (hbk alk. paper)&amp;#xD;9781847699930 (pbk alk. paper)&amp;#xD;1847699936 (pbk alk. paper)&lt;/isbn&gt;&lt;accession-num&gt;11672633&lt;/accession-num&gt;&lt;urls&gt;&lt;/urls&gt;&lt;/record&gt;&lt;/Cite&gt;&lt;/EndNote&gt;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Storch (2013)</w:t>
            </w:r>
            <w:r w:rsidRPr="00B4258E">
              <w:rPr>
                <w:rFonts w:asciiTheme="majorBidi" w:hAnsiTheme="majorBidi" w:cstheme="majorBidi"/>
                <w:sz w:val="24"/>
                <w:szCs w:val="24"/>
              </w:rPr>
              <w:fldChar w:fldCharType="end"/>
            </w:r>
          </w:p>
        </w:tc>
        <w:tc>
          <w:tcPr>
            <w:tcW w:w="1339" w:type="dxa"/>
            <w:vAlign w:val="center"/>
          </w:tcPr>
          <w:p w14:paraId="538595E5"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4</w:t>
            </w:r>
          </w:p>
        </w:tc>
      </w:tr>
      <w:tr w:rsidR="00AC6BAD" w:rsidRPr="00B4258E" w14:paraId="5CD5278F"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59C61CF5"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0.14</w:t>
            </w:r>
          </w:p>
        </w:tc>
        <w:tc>
          <w:tcPr>
            <w:tcW w:w="6741" w:type="dxa"/>
          </w:tcPr>
          <w:p w14:paraId="2051BC19"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AuthorYear="1"&gt;&lt;Author&gt;Lee&lt;/Author&gt;&lt;Year&gt;2016&lt;/Year&gt;&lt;RecNum&gt;179&lt;/RecNum&gt;&lt;DisplayText&gt;Lee (2016)&lt;/DisplayText&gt;&lt;record&gt;&lt;rec-number&gt;179&lt;/rec-number&gt;&lt;foreign-keys&gt;&lt;key app="EN" db-id="r9wdexew80f5daev52q5p02yxsf95pwxa0zv" timestamp="1670088170"&gt;179&lt;/key&gt;&lt;/foreign-keys&gt;&lt;ref-type name="Journal Article"&gt;17&lt;/ref-type&gt;&lt;contributors&gt;&lt;authors&gt;&lt;author&gt;Lee, L.&lt;/author&gt;&lt;/authors&gt;&lt;/contributors&gt;&lt;auth-address&gt;University of Texas-Austin, United States&amp;#xD;University of New Hampshire, United States&lt;/auth-address&gt;&lt;titles&gt;&lt;title&gt;Autonomous learning through task-based instruction in fully online language courses&lt;/title&gt;&lt;secondary-title&gt;Language Learning and Technology&lt;/secondary-title&gt;&lt;alt-title&gt;Lang. Learn. Technol.&lt;/alt-title&gt;&lt;/titles&gt;&lt;periodical&gt;&lt;full-title&gt;Language Learning and Technology&lt;/full-title&gt;&lt;/periodical&gt;&lt;pages&gt;81-97&lt;/pages&gt;&lt;volume&gt;20&lt;/volume&gt;&lt;number&gt;2&lt;/number&gt;&lt;keywords&gt;&lt;keyword&gt;Instructional design&lt;/keyword&gt;&lt;keyword&gt;Learner autonomy&lt;/keyword&gt;&lt;keyword&gt;Task-based instruction&lt;/keyword&gt;&lt;keyword&gt;Virtual environments&lt;/keyword&gt;&lt;/keywords&gt;&lt;dates&gt;&lt;year&gt;2016&lt;/year&gt;&lt;/dates&gt;&lt;publisher&gt;University of Hawaii&lt;/publisher&gt;&lt;isbn&gt;10943501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Lee (2016)</w:t>
            </w:r>
            <w:r w:rsidRPr="00B4258E">
              <w:rPr>
                <w:rFonts w:asciiTheme="majorBidi" w:hAnsiTheme="majorBidi" w:cstheme="majorBidi"/>
                <w:sz w:val="24"/>
                <w:szCs w:val="24"/>
              </w:rPr>
              <w:fldChar w:fldCharType="end"/>
            </w:r>
          </w:p>
        </w:tc>
        <w:tc>
          <w:tcPr>
            <w:tcW w:w="1339" w:type="dxa"/>
          </w:tcPr>
          <w:p w14:paraId="7AA9BD6E"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9</w:t>
            </w:r>
          </w:p>
        </w:tc>
      </w:tr>
      <w:tr w:rsidR="00AC6BAD" w:rsidRPr="00B4258E" w14:paraId="2DF887D1"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785B89DD"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0.13</w:t>
            </w:r>
          </w:p>
        </w:tc>
        <w:tc>
          <w:tcPr>
            <w:tcW w:w="6741" w:type="dxa"/>
          </w:tcPr>
          <w:p w14:paraId="6AC4D938"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AuthorYear="1"&gt;&lt;Author&gt;Godwin-Jones&lt;/Author&gt;&lt;Year&gt;2019&lt;/Year&gt;&lt;RecNum&gt;211&lt;/RecNum&gt;&lt;DisplayText&gt;Godwin-Jones (2019)&lt;/DisplayText&gt;&lt;record&gt;&lt;rec-number&gt;211&lt;/rec-number&gt;&lt;foreign-keys&gt;&lt;key app="EN" db-id="r9wdexew80f5daev52q5p02yxsf95pwxa0zv" timestamp="1670096079"&gt;211&lt;/key&gt;&lt;/foreign-keys&gt;&lt;ref-type name="Journal Article"&gt;17&lt;/ref-type&gt;&lt;contributors&gt;&lt;authors&gt;&lt;author&gt;Godwin-Jones, R.&lt;/author&gt;&lt;/authors&gt;&lt;/contributors&gt;&lt;auth-address&gt;Virginia Commonwealth University, United States&lt;/auth-address&gt;&lt;titles&gt;&lt;title&gt;Riding the digital wilds: Learner autonomy and informal language learning&lt;/title&gt;&lt;secondary-title&gt;Language Learning and Technology&lt;/secondary-title&gt;&lt;alt-title&gt;Lang. Learn. Technol.&lt;/alt-title&gt;&lt;/titles&gt;&lt;periodical&gt;&lt;full-title&gt;Language Learning and Technology&lt;/full-title&gt;&lt;/periodical&gt;&lt;pages&gt;8-25&lt;/pages&gt;&lt;volume&gt;23&lt;/volume&gt;&lt;number&gt;1&lt;/number&gt;&lt;dates&gt;&lt;year&gt;2019&lt;/year&gt;&lt;/dates&gt;&lt;publisher&gt;University of Hawaii&lt;/publisher&gt;&lt;isbn&gt;10943501 (ISSN)&lt;/isbn&gt;&lt;urls&gt;&lt;/urls&gt;&lt;electronic-resource-num&gt;10.125/44667&lt;/electronic-resource-num&gt;&lt;remote-database-name&gt;Scopus&lt;/remote-database-name&gt;&lt;language&gt;English&lt;/language&gt;&lt;/record&gt;&lt;/Cite&gt;&lt;/EndNote&gt;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Godwin-Jones (2019)</w:t>
            </w:r>
            <w:r w:rsidRPr="00B4258E">
              <w:rPr>
                <w:rFonts w:asciiTheme="majorBidi" w:hAnsiTheme="majorBidi" w:cstheme="majorBidi"/>
                <w:sz w:val="24"/>
                <w:szCs w:val="24"/>
              </w:rPr>
              <w:fldChar w:fldCharType="end"/>
            </w:r>
          </w:p>
        </w:tc>
        <w:tc>
          <w:tcPr>
            <w:tcW w:w="1339" w:type="dxa"/>
          </w:tcPr>
          <w:p w14:paraId="1CCE35F4"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w:t>
            </w:r>
          </w:p>
        </w:tc>
      </w:tr>
      <w:tr w:rsidR="00AC6BAD" w:rsidRPr="00B4258E" w14:paraId="1726577A"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327F1CEA"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0.12</w:t>
            </w:r>
          </w:p>
        </w:tc>
        <w:tc>
          <w:tcPr>
            <w:tcW w:w="6741" w:type="dxa"/>
          </w:tcPr>
          <w:p w14:paraId="51851B7E"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AuthorYear="1"&gt;&lt;Author&gt;Hung&lt;/Author&gt;&lt;Year&gt;2015&lt;/Year&gt;&lt;RecNum&gt;125&lt;/RecNum&gt;&lt;DisplayText&gt;Hung (2015)&lt;/DisplayText&gt;&lt;record&gt;&lt;rec-number&gt;125&lt;/rec-number&gt;&lt;foreign-keys&gt;&lt;key app="EN" db-id="r9wdexew80f5daev52q5p02yxsf95pwxa0zv" timestamp="1668943908"&gt;125&lt;/key&gt;&lt;/foreign-keys&gt;&lt;ref-type name="Journal Article"&gt;17&lt;/ref-type&gt;&lt;contributors&gt;&lt;authors&gt;&lt;author&gt;Hung, Hsiu-Ting&lt;/author&gt;&lt;/authors&gt;&lt;/contributors&gt;&lt;titles&gt;&lt;title&gt;Flipping the classroom for English language learners to foster active learning&lt;/title&gt;&lt;secondary-title&gt;Computer Assisted Language Learning&lt;/secondary-title&gt;&lt;/titles&gt;&lt;periodical&gt;&lt;full-title&gt;Computer Assisted Language Learning&lt;/full-title&gt;&lt;/periodical&gt;&lt;pages&gt;81-96&lt;/pages&gt;&lt;volume&gt;28&lt;/volume&gt;&lt;number&gt;1&lt;/number&gt;&lt;dates&gt;&lt;year&gt;2015&lt;/year&gt;&lt;pub-dates&gt;&lt;date&gt;2015/01/02&lt;/date&gt;&lt;/pub-dates&gt;&lt;/dates&gt;&lt;publisher&gt;Routledge&lt;/publisher&gt;&lt;isbn&gt;0958-8221&lt;/isbn&gt;&lt;urls&gt;&lt;related-urls&gt;&lt;url&gt;https://doi.org/10.1080/09588221.2014.967701&lt;/url&gt;&lt;/related-urls&gt;&lt;/urls&gt;&lt;electronic-resource-num&gt;10.1080/09588221.2014.967701&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Hung (2015)</w:t>
            </w:r>
            <w:r w:rsidRPr="00B4258E">
              <w:rPr>
                <w:rFonts w:asciiTheme="majorBidi" w:hAnsiTheme="majorBidi" w:cstheme="majorBidi"/>
                <w:sz w:val="24"/>
                <w:szCs w:val="24"/>
              </w:rPr>
              <w:fldChar w:fldCharType="end"/>
            </w:r>
          </w:p>
        </w:tc>
        <w:tc>
          <w:tcPr>
            <w:tcW w:w="1339" w:type="dxa"/>
          </w:tcPr>
          <w:p w14:paraId="7A7C8C7C"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2</w:t>
            </w:r>
          </w:p>
        </w:tc>
      </w:tr>
      <w:tr w:rsidR="00AC6BAD" w:rsidRPr="00B4258E" w14:paraId="61726D4A"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34F6A27C"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0.11</w:t>
            </w:r>
          </w:p>
        </w:tc>
        <w:tc>
          <w:tcPr>
            <w:tcW w:w="6741" w:type="dxa"/>
          </w:tcPr>
          <w:p w14:paraId="74C44D9A"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AuthorYear="1"&gt;&lt;Author&gt;Burston&lt;/Author&gt;&lt;Year&gt;2014&lt;/Year&gt;&lt;RecNum&gt;156&lt;/RecNum&gt;&lt;DisplayText&gt;Burston (2014)&lt;/DisplayText&gt;&lt;record&gt;&lt;rec-number&gt;156&lt;/rec-number&gt;&lt;foreign-keys&gt;&lt;key app="EN" db-id="r9wdexew80f5daev52q5p02yxsf95pwxa0zv" timestamp="1670081600"&gt;156&lt;/key&gt;&lt;/foreign-keys&gt;&lt;ref-type name="Journal Article"&gt;17&lt;/ref-type&gt;&lt;contributors&gt;&lt;authors&gt;&lt;author&gt;Burston, J.&lt;/author&gt;&lt;/authors&gt;&lt;/contributors&gt;&lt;titles&gt;&lt;title&gt;MALL: The pedagogical challenges&lt;/title&gt;&lt;secondary-title&gt;Computer Assisted Language Learning&lt;/secondary-title&gt;&lt;/titles&gt;&lt;periodical&gt;&lt;full-title&gt;Computer Assisted Language Learning&lt;/full-title&gt;&lt;/periodical&gt;&lt;pages&gt;344-357&lt;/pages&gt;&lt;volume&gt;27&lt;/volume&gt;&lt;number&gt;4&lt;/number&gt;&lt;dates&gt;&lt;year&gt;2014&lt;/year&gt;&lt;/dates&gt;&lt;urls&gt;&lt;/urls&gt;&lt;/record&gt;&lt;/Cite&gt;&lt;/EndNote&gt;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Burston (2014)</w:t>
            </w:r>
            <w:r w:rsidRPr="00B4258E">
              <w:rPr>
                <w:rFonts w:asciiTheme="majorBidi" w:hAnsiTheme="majorBidi" w:cstheme="majorBidi"/>
                <w:sz w:val="24"/>
                <w:szCs w:val="24"/>
              </w:rPr>
              <w:fldChar w:fldCharType="end"/>
            </w:r>
          </w:p>
        </w:tc>
        <w:tc>
          <w:tcPr>
            <w:tcW w:w="1339" w:type="dxa"/>
          </w:tcPr>
          <w:p w14:paraId="29E215FE"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0</w:t>
            </w:r>
          </w:p>
        </w:tc>
      </w:tr>
      <w:tr w:rsidR="00AC6BAD" w:rsidRPr="00B4258E" w14:paraId="20E49763"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7DD79CAD"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0.11</w:t>
            </w:r>
          </w:p>
        </w:tc>
        <w:tc>
          <w:tcPr>
            <w:tcW w:w="6741" w:type="dxa"/>
          </w:tcPr>
          <w:p w14:paraId="53A28F29"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AuthorYear="1"&gt;&lt;Author&gt;Boulton&lt;/Author&gt;&lt;Year&gt;2017&lt;/Year&gt;&lt;RecNum&gt;177&lt;/RecNum&gt;&lt;DisplayText&gt;Boulton and Cobb (2017)&lt;/DisplayText&gt;&lt;record&gt;&lt;rec-number&gt;177&lt;/rec-number&gt;&lt;foreign-keys&gt;&lt;key app="EN" db-id="r9wdexew80f5daev52q5p02yxsf95pwxa0zv" timestamp="1670088166"&gt;177&lt;/key&gt;&lt;/foreign-keys&gt;&lt;ref-type name="Journal Article"&gt;17&lt;/ref-type&gt;&lt;contributors&gt;&lt;authors&gt;&lt;author&gt;Boulton, A.&lt;/author&gt;&lt;author&gt;Cobb, T.&lt;/author&gt;&lt;/authors&gt;&lt;/contributors&gt;&lt;auth-address&gt;Université de Lorraine and Université du Québec à Montréal, Canada&lt;/auth-address&gt;&lt;titles&gt;&lt;title&gt;Corpus use in language learning: A meta-analysis&lt;/title&gt;&lt;secondary-title&gt;Language Learning&lt;/secondary-title&gt;&lt;alt-title&gt;Lang. Learn.&lt;/alt-title&gt;&lt;/titles&gt;&lt;periodical&gt;&lt;full-title&gt;Language Learning&lt;/full-title&gt;&lt;abbr-1&gt;Lang. Learn.&lt;/abbr-1&gt;&lt;/periodical&gt;&lt;alt-periodical&gt;&lt;full-title&gt;Language Learning&lt;/full-title&gt;&lt;abbr-1&gt;Lang. Learn.&lt;/abbr-1&gt;&lt;/alt-periodical&gt;&lt;pages&gt;348-393&lt;/pages&gt;&lt;volume&gt;67&lt;/volume&gt;&lt;number&gt;2&lt;/number&gt;&lt;keywords&gt;&lt;keyword&gt;corpus-based language learning&lt;/keyword&gt;&lt;keyword&gt;data-driven learning&lt;/keyword&gt;&lt;keyword&gt;DDL&lt;/keyword&gt;&lt;keyword&gt;meta-analysis&lt;/keyword&gt;&lt;keyword&gt;research synthesis&lt;/keyword&gt;&lt;/keywords&gt;&lt;dates&gt;&lt;year&gt;2017&lt;/year&gt;&lt;/dates&gt;&lt;publisher&gt;Blackwell Publishing Ltd&lt;/publisher&gt;&lt;isbn&gt;00238333 (ISSN)&lt;/isbn&gt;&lt;urls&gt;&lt;/urls&gt;&lt;electronic-resource-num&gt;10.1111/lang.12224&lt;/electronic-resource-num&gt;&lt;remote-database-name&gt;Scopus&lt;/remote-database-name&gt;&lt;language&gt;English&lt;/language&gt;&lt;/record&gt;&lt;/Cite&gt;&lt;/EndNote&gt;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Boulton and Cobb (2017)</w:t>
            </w:r>
            <w:r w:rsidRPr="00B4258E">
              <w:rPr>
                <w:rFonts w:asciiTheme="majorBidi" w:hAnsiTheme="majorBidi" w:cstheme="majorBidi"/>
                <w:sz w:val="24"/>
                <w:szCs w:val="24"/>
              </w:rPr>
              <w:fldChar w:fldCharType="end"/>
            </w:r>
          </w:p>
        </w:tc>
        <w:tc>
          <w:tcPr>
            <w:tcW w:w="1339" w:type="dxa"/>
          </w:tcPr>
          <w:p w14:paraId="1E5AEA8B"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10</w:t>
            </w:r>
          </w:p>
        </w:tc>
      </w:tr>
      <w:tr w:rsidR="00AC6BAD" w:rsidRPr="00B4258E" w14:paraId="2482B909"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7C906FFA"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0.10</w:t>
            </w:r>
          </w:p>
        </w:tc>
        <w:tc>
          <w:tcPr>
            <w:tcW w:w="6741" w:type="dxa"/>
          </w:tcPr>
          <w:p w14:paraId="4C24C0CE"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AuthorYear="1"&gt;&lt;Author&gt;Li&lt;/Author&gt;&lt;Year&gt;2018&lt;/Year&gt;&lt;RecNum&gt;216&lt;/RecNum&gt;&lt;DisplayText&gt;Li (2018)&lt;/DisplayText&gt;&lt;record&gt;&lt;rec-number&gt;216&lt;/rec-number&gt;&lt;foreign-keys&gt;&lt;key app="EN" db-id="r9wdexew80f5daev52q5p02yxsf95pwxa0zv" timestamp="1670096835"&gt;216&lt;/key&gt;&lt;/foreign-keys&gt;&lt;ref-type name="Journal Article"&gt;17&lt;/ref-type&gt;&lt;contributors&gt;&lt;authors&gt;&lt;author&gt;Li, M.&lt;/author&gt;&lt;/authors&gt;&lt;/contributors&gt;&lt;auth-address&gt;Department of Literature and Languages, Texas A&amp;amp;M University-Commerce, Commerce, TX, United States&lt;/auth-address&gt;&lt;titles&gt;&lt;title&gt;Computer-mediated collaborative writing in L2 contexts: An analysis of empirical research&lt;/title&gt;&lt;secondary-title&gt;Computer Assisted Language Learning&lt;/secondary-title&gt;&lt;alt-title&gt;Comput. Assisted Lang. Learn.&lt;/alt-title&gt;&lt;/titles&gt;&lt;periodical&gt;&lt;full-title&gt;Computer Assisted Language Learning&lt;/full-title&gt;&lt;/periodical&gt;&lt;pages&gt;882-904&lt;/pages&gt;&lt;volume&gt;31&lt;/volume&gt;&lt;number&gt;8&lt;/number&gt;&lt;keywords&gt;&lt;keyword&gt;Collaborative writing&lt;/keyword&gt;&lt;keyword&gt;computer-mediated communication&lt;/keyword&gt;&lt;keyword&gt;Google docs&lt;/keyword&gt;&lt;keyword&gt;second language writing&lt;/keyword&gt;&lt;keyword&gt;Wiki&lt;/keyword&gt;&lt;/keywords&gt;&lt;dates&gt;&lt;year&gt;2018&lt;/year&gt;&lt;/dates&gt;&lt;publisher&gt;Routledge&lt;/publisher&gt;&lt;isbn&gt;09588221 (ISSN)&lt;/isbn&gt;&lt;urls&gt;&lt;/urls&gt;&lt;electronic-resource-num&gt;10.1080/09588221.2018.1465981&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Li (2018)</w:t>
            </w:r>
            <w:r w:rsidRPr="00B4258E">
              <w:rPr>
                <w:rFonts w:asciiTheme="majorBidi" w:hAnsiTheme="majorBidi" w:cstheme="majorBidi"/>
                <w:sz w:val="24"/>
                <w:szCs w:val="24"/>
              </w:rPr>
              <w:fldChar w:fldCharType="end"/>
            </w:r>
          </w:p>
        </w:tc>
        <w:tc>
          <w:tcPr>
            <w:tcW w:w="1339" w:type="dxa"/>
          </w:tcPr>
          <w:p w14:paraId="390589C2"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4</w:t>
            </w:r>
          </w:p>
        </w:tc>
      </w:tr>
      <w:tr w:rsidR="00AC6BAD" w:rsidRPr="00B4258E" w14:paraId="19B54FD6"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460154C7"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0.09</w:t>
            </w:r>
          </w:p>
        </w:tc>
        <w:tc>
          <w:tcPr>
            <w:tcW w:w="6741" w:type="dxa"/>
          </w:tcPr>
          <w:p w14:paraId="3C1E2D36"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AuthorYear="1"&gt;&lt;Author&gt;Burston&lt;/Author&gt;&lt;Year&gt;2015&lt;/Year&gt;&lt;RecNum&gt;155&lt;/RecNum&gt;&lt;DisplayText&gt;Burston (2015)&lt;/DisplayText&gt;&lt;record&gt;&lt;rec-number&gt;155&lt;/rec-number&gt;&lt;foreign-keys&gt;&lt;key app="EN" db-id="r9wdexew80f5daev52q5p02yxsf95pwxa0zv" timestamp="1670081571"&gt;155&lt;/key&gt;&lt;/foreign-keys&gt;&lt;ref-type name="Journal Article"&gt;17&lt;/ref-type&gt;&lt;contributors&gt;&lt;authors&gt;&lt;author&gt;Burston, J.&lt;/author&gt;&lt;/authors&gt;&lt;/contributors&gt;&lt;titles&gt;&lt;title&gt;Twenty years of MALL project implementation: A meta-analysis of learning outcomes&lt;/title&gt;&lt;secondary-title&gt;ReCALL&lt;/secondary-title&gt;&lt;/titles&gt;&lt;periodical&gt;&lt;full-title&gt;ReCALL&lt;/full-title&gt;&lt;/periodical&gt;&lt;pages&gt;4-20&lt;/pages&gt;&lt;volume&gt;27&lt;/volume&gt;&lt;number&gt;1&lt;/number&gt;&lt;dates&gt;&lt;year&gt;2015&lt;/year&gt;&lt;/dates&gt;&lt;urls&gt;&lt;/urls&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Burston (2015)</w:t>
            </w:r>
            <w:r w:rsidRPr="00B4258E">
              <w:rPr>
                <w:rFonts w:asciiTheme="majorBidi" w:hAnsiTheme="majorBidi" w:cstheme="majorBidi"/>
                <w:sz w:val="24"/>
                <w:szCs w:val="24"/>
              </w:rPr>
              <w:fldChar w:fldCharType="end"/>
            </w:r>
          </w:p>
        </w:tc>
        <w:tc>
          <w:tcPr>
            <w:tcW w:w="1339" w:type="dxa"/>
          </w:tcPr>
          <w:p w14:paraId="6CB93F11"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0</w:t>
            </w:r>
          </w:p>
        </w:tc>
      </w:tr>
      <w:tr w:rsidR="00AC6BAD" w:rsidRPr="00B4258E" w14:paraId="71FAB5F2"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5BC48481"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0.09</w:t>
            </w:r>
          </w:p>
        </w:tc>
        <w:tc>
          <w:tcPr>
            <w:tcW w:w="6741" w:type="dxa"/>
          </w:tcPr>
          <w:p w14:paraId="1D1C38CF"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AuthorYear="1"&gt;&lt;Author&gt;Jauregi&lt;/Author&gt;&lt;Year&gt;2011&lt;/Year&gt;&lt;RecNum&gt;195&lt;/RecNum&gt;&lt;DisplayText&gt;Jauregi et al. (2011)&lt;/DisplayText&gt;&lt;record&gt;&lt;rec-number&gt;195&lt;/rec-number&gt;&lt;foreign-keys&gt;&lt;key app="EN" db-id="r9wdexew80f5daev52q5p02yxsf95pwxa0zv" timestamp="1670088201"&gt;195&lt;/key&gt;&lt;/foreign-keys&gt;&lt;ref-type name="Journal Article"&gt;17&lt;/ref-type&gt;&lt;contributors&gt;&lt;authors&gt;&lt;author&gt;Jauregi, K.&lt;/author&gt;&lt;author&gt;Canto, S.&lt;/author&gt;&lt;author&gt;de Graaff, R.&lt;/author&gt;&lt;author&gt;Koenraad, T.&lt;/author&gt;&lt;author&gt;Moonen, M.&lt;/author&gt;&lt;/authors&gt;&lt;/contributors&gt;&lt;auth-address&gt;Department of Modern Languages, Utrecht University, Utrecht, Netherlands&amp;#xD;IVLOS, Utrecht University, Utrecht, Netherlands&amp;#xD;Hogeschool Utrecht, Utrecht, Netherlands&amp;#xD;UiL/OTS, Utrecht University, Utrecht, Netherlands&lt;/auth-address&gt;&lt;titles&gt;&lt;title&gt;Verbal interaction in Second Life: Towards a pedagogic framework for task design&lt;/title&gt;&lt;secondary-title&gt;Computer Assisted Language Learning&lt;/secondary-title&gt;&lt;alt-title&gt;Comput. Assisted Lang. Learn.&lt;/alt-title&gt;&lt;/titles&gt;&lt;periodical&gt;&lt;full-title&gt;Computer Assisted Language Learning&lt;/full-title&gt;&lt;/periodical&gt;&lt;pages&gt;77-101&lt;/pages&gt;&lt;volume&gt;24&lt;/volume&gt;&lt;number&gt;1&lt;/number&gt;&lt;keywords&gt;&lt;keyword&gt;Cmc&lt;/keyword&gt;&lt;keyword&gt;Intercultural communication&lt;/keyword&gt;&lt;keyword&gt;Second Life&lt;/keyword&gt;&lt;keyword&gt;Task design&lt;/keyword&gt;&lt;keyword&gt;Virtual worlds&lt;/keyword&gt;&lt;/keywords&gt;&lt;dates&gt;&lt;year&gt;2011&lt;/year&gt;&lt;/dates&gt;&lt;isbn&gt;09588221 (ISSN)&lt;/isbn&gt;&lt;urls&gt;&lt;/urls&gt;&lt;electronic-resource-num&gt;10.1080/09588221.2010.538699&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Jauregi et al. (2011)</w:t>
            </w:r>
            <w:r w:rsidRPr="00B4258E">
              <w:rPr>
                <w:rFonts w:asciiTheme="majorBidi" w:hAnsiTheme="majorBidi" w:cstheme="majorBidi"/>
                <w:sz w:val="24"/>
                <w:szCs w:val="24"/>
              </w:rPr>
              <w:fldChar w:fldCharType="end"/>
            </w:r>
          </w:p>
        </w:tc>
        <w:tc>
          <w:tcPr>
            <w:tcW w:w="1339" w:type="dxa"/>
          </w:tcPr>
          <w:p w14:paraId="5EBC1EE9"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AC6BAD" w:rsidRPr="00B4258E" w14:paraId="6A1B3D94"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808080" w:themeFill="background1" w:themeFillShade="80"/>
          </w:tcPr>
          <w:p w14:paraId="3A22F4EF" w14:textId="77777777" w:rsidR="00AC6BAD" w:rsidRPr="00B4258E" w:rsidRDefault="00AC6BAD" w:rsidP="00FA2F39">
            <w:pPr>
              <w:rPr>
                <w:rFonts w:asciiTheme="majorBidi" w:hAnsiTheme="majorBidi" w:cstheme="majorBidi"/>
                <w:color w:val="FFFFFF" w:themeColor="background1"/>
                <w:sz w:val="24"/>
                <w:szCs w:val="24"/>
                <w:lang w:val="en-US"/>
              </w:rPr>
            </w:pPr>
            <w:r w:rsidRPr="00B4258E">
              <w:rPr>
                <w:rFonts w:asciiTheme="majorBidi" w:hAnsiTheme="majorBidi" w:cstheme="majorBidi"/>
                <w:color w:val="FFFFFF" w:themeColor="background1"/>
                <w:sz w:val="24"/>
                <w:szCs w:val="24"/>
                <w:lang w:val="en-US"/>
              </w:rPr>
              <w:t>Sigma</w:t>
            </w:r>
          </w:p>
        </w:tc>
      </w:tr>
      <w:tr w:rsidR="00AC6BAD" w:rsidRPr="00B4258E" w14:paraId="70461D5A"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32163EEB"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1.51</w:t>
            </w:r>
          </w:p>
        </w:tc>
        <w:tc>
          <w:tcPr>
            <w:tcW w:w="6741" w:type="dxa"/>
          </w:tcPr>
          <w:p w14:paraId="1A788348"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AuthorYear="1"&gt;&lt;Author&gt;Reinders&lt;/Author&gt;&lt;Year&gt;2014&lt;/Year&gt;&lt;RecNum&gt;210&lt;/RecNum&gt;&lt;DisplayText&gt;Reinders and Wattana (2014)&lt;/DisplayText&gt;&lt;record&gt;&lt;rec-number&gt;210&lt;/rec-number&gt;&lt;foreign-keys&gt;&lt;key app="EN" db-id="r9wdexew80f5daev52q5p02yxsf95pwxa0zv" timestamp="1670095279"&gt;210&lt;/key&gt;&lt;/foreign-keys&gt;&lt;ref-type name="Journal Article"&gt;17&lt;/ref-type&gt;&lt;contributors&gt;&lt;authors&gt;&lt;author&gt;Reinders, H.&lt;/author&gt;&lt;author&gt;Wattana, S.&lt;/author&gt;&lt;/authors&gt;&lt;/contributors&gt;&lt;auth-address&gt;TESOL (Teaching English to Speakers of Other Languages), Anaheim University, United States&amp;#xD;Dhurakij Pundit University, Bangkok, Thailand&lt;/auth-address&gt;&lt;titles&gt;&lt;title&gt;Can i say something? The effects of digital game play on willingness to communicate&lt;/title&gt;&lt;secondary-title&gt;Language Learning and Technology&lt;/secondary-title&gt;&lt;alt-title&gt;Lang. Learn. Technol.&lt;/alt-title&gt;&lt;/titles&gt;&lt;periodical&gt;&lt;full-title&gt;Language Learning and Technology&lt;/full-title&gt;&lt;/periodical&gt;&lt;pages&gt;101-123&lt;/pages&gt;&lt;volume&gt;18&lt;/volume&gt;&lt;number&gt;2&lt;/number&gt;&lt;keywords&gt;&lt;keyword&gt;Computer-assisted language learning&lt;/keyword&gt;&lt;keyword&gt;Language play&lt;/keyword&gt;&lt;keyword&gt;Second language acquisition&lt;/keyword&gt;&lt;/keywords&gt;&lt;dates&gt;&lt;year&gt;2014&lt;/year&gt;&lt;/dates&gt;&lt;publisher&gt;University of Hawaii&lt;/publisher&gt;&lt;isbn&gt;10943501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Reinders and Wattana (2014)</w:t>
            </w:r>
            <w:r w:rsidRPr="00B4258E">
              <w:rPr>
                <w:rFonts w:asciiTheme="majorBidi" w:hAnsiTheme="majorBidi" w:cstheme="majorBidi"/>
                <w:sz w:val="24"/>
                <w:szCs w:val="24"/>
              </w:rPr>
              <w:fldChar w:fldCharType="end"/>
            </w:r>
          </w:p>
        </w:tc>
        <w:tc>
          <w:tcPr>
            <w:tcW w:w="1339" w:type="dxa"/>
          </w:tcPr>
          <w:p w14:paraId="1C5126B1"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6</w:t>
            </w:r>
          </w:p>
        </w:tc>
      </w:tr>
      <w:tr w:rsidR="00AC6BAD" w:rsidRPr="00B4258E" w14:paraId="4C80D75D"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4CE109B8"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1.35</w:t>
            </w:r>
          </w:p>
        </w:tc>
        <w:tc>
          <w:tcPr>
            <w:tcW w:w="6741" w:type="dxa"/>
          </w:tcPr>
          <w:p w14:paraId="703EB3C7"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AuthorYear="1"&gt;&lt;Author&gt;Jauregi&lt;/Author&gt;&lt;Year&gt;2011&lt;/Year&gt;&lt;RecNum&gt;195&lt;/RecNum&gt;&lt;DisplayText&gt;Jauregi et al. (2011)&lt;/DisplayText&gt;&lt;record&gt;&lt;rec-number&gt;195&lt;/rec-number&gt;&lt;foreign-keys&gt;&lt;key app="EN" db-id="r9wdexew80f5daev52q5p02yxsf95pwxa0zv" timestamp="1670088201"&gt;195&lt;/key&gt;&lt;/foreign-keys&gt;&lt;ref-type name="Journal Article"&gt;17&lt;/ref-type&gt;&lt;contributors&gt;&lt;authors&gt;&lt;author&gt;Jauregi, K.&lt;/author&gt;&lt;author&gt;Canto, S.&lt;/author&gt;&lt;author&gt;de Graaff, R.&lt;/author&gt;&lt;author&gt;Koenraad, T.&lt;/author&gt;&lt;author&gt;Moonen, M.&lt;/author&gt;&lt;/authors&gt;&lt;/contributors&gt;&lt;auth-address&gt;Department of Modern Languages, Utrecht University, Utrecht, Netherlands&amp;#xD;IVLOS, Utrecht University, Utrecht, Netherlands&amp;#xD;Hogeschool Utrecht, Utrecht, Netherlands&amp;#xD;UiL/OTS, Utrecht University, Utrecht, Netherlands&lt;/auth-address&gt;&lt;titles&gt;&lt;title&gt;Verbal interaction in Second Life: Towards a pedagogic framework for task design&lt;/title&gt;&lt;secondary-title&gt;Computer Assisted Language Learning&lt;/secondary-title&gt;&lt;alt-title&gt;Comput. Assisted Lang. Learn.&lt;/alt-title&gt;&lt;/titles&gt;&lt;periodical&gt;&lt;full-title&gt;Computer Assisted Language Learning&lt;/full-title&gt;&lt;/periodical&gt;&lt;pages&gt;77-101&lt;/pages&gt;&lt;volume&gt;24&lt;/volume&gt;&lt;number&gt;1&lt;/number&gt;&lt;keywords&gt;&lt;keyword&gt;Cmc&lt;/keyword&gt;&lt;keyword&gt;Intercultural communication&lt;/keyword&gt;&lt;keyword&gt;Second Life&lt;/keyword&gt;&lt;keyword&gt;Task design&lt;/keyword&gt;&lt;keyword&gt;Virtual worlds&lt;/keyword&gt;&lt;/keywords&gt;&lt;dates&gt;&lt;year&gt;2011&lt;/year&gt;&lt;/dates&gt;&lt;isbn&gt;09588221 (ISSN)&lt;/isbn&gt;&lt;urls&gt;&lt;/urls&gt;&lt;electronic-resource-num&gt;10.1080/09588221.2010.538699&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Jauregi et al. (2011)</w:t>
            </w:r>
            <w:r w:rsidRPr="00B4258E">
              <w:rPr>
                <w:rFonts w:asciiTheme="majorBidi" w:hAnsiTheme="majorBidi" w:cstheme="majorBidi"/>
                <w:sz w:val="24"/>
                <w:szCs w:val="24"/>
              </w:rPr>
              <w:fldChar w:fldCharType="end"/>
            </w:r>
          </w:p>
        </w:tc>
        <w:tc>
          <w:tcPr>
            <w:tcW w:w="1339" w:type="dxa"/>
          </w:tcPr>
          <w:p w14:paraId="3083D4A0"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3</w:t>
            </w:r>
          </w:p>
        </w:tc>
      </w:tr>
      <w:tr w:rsidR="00AC6BAD" w:rsidRPr="00B4258E" w14:paraId="59C24566"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05D2F171"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1.32</w:t>
            </w:r>
          </w:p>
        </w:tc>
        <w:tc>
          <w:tcPr>
            <w:tcW w:w="6741" w:type="dxa"/>
          </w:tcPr>
          <w:p w14:paraId="088529B0"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Stockwell (2010)</w:t>
            </w:r>
          </w:p>
        </w:tc>
        <w:tc>
          <w:tcPr>
            <w:tcW w:w="1339" w:type="dxa"/>
          </w:tcPr>
          <w:p w14:paraId="779CE9CD"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5</w:t>
            </w:r>
          </w:p>
        </w:tc>
      </w:tr>
      <w:tr w:rsidR="00AC6BAD" w:rsidRPr="00B4258E" w14:paraId="7F8F2095"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0CED3180" w14:textId="26952E57" w:rsidR="00AC6BAD" w:rsidRPr="00B4258E" w:rsidRDefault="009F4AAC" w:rsidP="00FA2F39">
            <w:pPr>
              <w:jc w:val="center"/>
              <w:rPr>
                <w:rFonts w:asciiTheme="majorBidi" w:hAnsiTheme="majorBidi" w:cstheme="majorBidi"/>
                <w:sz w:val="24"/>
                <w:szCs w:val="24"/>
                <w:lang w:val="en-US"/>
              </w:rPr>
            </w:pPr>
            <w:r>
              <w:rPr>
                <w:rFonts w:asciiTheme="majorBidi" w:hAnsiTheme="majorBidi" w:cstheme="majorBidi"/>
                <w:sz w:val="24"/>
                <w:szCs w:val="24"/>
                <w:lang w:val="en-US"/>
              </w:rPr>
              <w:t>-</w:t>
            </w:r>
            <w:r w:rsidR="00AC6BAD" w:rsidRPr="00B4258E">
              <w:rPr>
                <w:rFonts w:asciiTheme="majorBidi" w:hAnsiTheme="majorBidi" w:cstheme="majorBidi"/>
                <w:sz w:val="24"/>
                <w:szCs w:val="24"/>
                <w:lang w:val="en-US"/>
              </w:rPr>
              <w:t>1.17</w:t>
            </w:r>
          </w:p>
        </w:tc>
        <w:tc>
          <w:tcPr>
            <w:tcW w:w="6741" w:type="dxa"/>
          </w:tcPr>
          <w:p w14:paraId="0290AE01"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AuthorYear="1"&gt;&lt;Author&gt;Lin&lt;/Author&gt;&lt;Year&gt;2016&lt;/Year&gt;&lt;RecNum&gt;212&lt;/RecNum&gt;&lt;DisplayText&gt;Lin et al. (2016)&lt;/DisplayText&gt;&lt;record&gt;&lt;rec-number&gt;212&lt;/rec-number&gt;&lt;foreign-keys&gt;&lt;key app="EN" db-id="r9wdexew80f5daev52q5p02yxsf95pwxa0zv" timestamp="1670096480"&gt;212&lt;/key&gt;&lt;/foreign-keys&gt;&lt;ref-type name="Journal Article"&gt;17&lt;/ref-type&gt;&lt;contributors&gt;&lt;authors&gt;&lt;author&gt;Lin, C. H.&lt;/author&gt;&lt;author&gt;Warschauer, M.&lt;/author&gt;&lt;author&gt;Blake, R.&lt;/author&gt;&lt;/authors&gt;&lt;/contributors&gt;&lt;auth-address&gt;Michigan State UniversityMI, United States&amp;#xD;University of California, Irvine, CA, United States&amp;#xD;University of California, Davis, CA, United States&lt;/auth-address&gt;&lt;titles&gt;&lt;title&gt;Language learning through social networks: Perceptions and reality&lt;/title&gt;&lt;secondary-title&gt;Language Learning and Technology&lt;/secondary-title&gt;&lt;alt-title&gt;Lang. Learn. Technol.&lt;/alt-title&gt;&lt;/titles&gt;&lt;periodical&gt;&lt;full-title&gt;Language Learning and Technology&lt;/full-title&gt;&lt;/periodical&gt;&lt;pages&gt;124-147&lt;/pages&gt;&lt;volume&gt;20&lt;/volume&gt;&lt;number&gt;1&lt;/number&gt;&lt;keywords&gt;&lt;keyword&gt;Computer-assisted language learning&lt;/keyword&gt;&lt;keyword&gt;Distance learning&lt;/keyword&gt;&lt;keyword&gt;Online teaching and learning&lt;/keyword&gt;&lt;keyword&gt;Social networking&lt;/keyword&gt;&lt;/keywords&gt;&lt;dates&gt;&lt;year&gt;2016&lt;/year&gt;&lt;/dates&gt;&lt;publisher&gt;University of Hawaii&lt;/publisher&gt;&lt;isbn&gt;10943501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Lin et al. (2016)</w:t>
            </w:r>
            <w:r w:rsidRPr="00B4258E">
              <w:rPr>
                <w:rFonts w:asciiTheme="majorBidi" w:hAnsiTheme="majorBidi" w:cstheme="majorBidi"/>
                <w:sz w:val="24"/>
                <w:szCs w:val="24"/>
              </w:rPr>
              <w:fldChar w:fldCharType="end"/>
            </w:r>
          </w:p>
        </w:tc>
        <w:tc>
          <w:tcPr>
            <w:tcW w:w="1339" w:type="dxa"/>
          </w:tcPr>
          <w:p w14:paraId="0370202D"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5</w:t>
            </w:r>
          </w:p>
        </w:tc>
      </w:tr>
      <w:tr w:rsidR="00AC6BAD" w:rsidRPr="00B4258E" w14:paraId="31408CF3"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30E1FAD8"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1.11</w:t>
            </w:r>
          </w:p>
        </w:tc>
        <w:tc>
          <w:tcPr>
            <w:tcW w:w="6741" w:type="dxa"/>
          </w:tcPr>
          <w:p w14:paraId="6860EB6F"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AuthorYear="1"&gt;&lt;Author&gt;Sundqvist&lt;/Author&gt;&lt;Year&gt;2015&lt;/Year&gt;&lt;RecNum&gt;188&lt;/RecNum&gt;&lt;DisplayText&gt;Sundqvist and Wikström (2015)&lt;/DisplayText&gt;&lt;record&gt;&lt;rec-number&gt;188&lt;/rec-number&gt;&lt;foreign-keys&gt;&lt;key app="EN" db-id="r9wdexew80f5daev52q5p02yxsf95pwxa0zv" timestamp="1670088188"&gt;188&lt;/key&gt;&lt;/foreign-keys&gt;&lt;ref-type name="Journal Article"&gt;17&lt;/ref-type&gt;&lt;contributors&gt;&lt;authors&gt;&lt;author&gt;Sundqvist, P.&lt;/author&gt;&lt;author&gt;Wikström, P.&lt;/author&gt;&lt;/authors&gt;&lt;/contributors&gt;&lt;auth-address&gt;Faculty of Arts and Social Sciences, Karlstad University, Karlstad, SE-651 88, Sweden&lt;/auth-address&gt;&lt;titles&gt;&lt;title&gt;Out-of-school digital gameplay and in-school L2 English vocabulary outcomes&lt;/title&gt;&lt;secondary-title&gt;System&lt;/secondary-title&gt;&lt;alt-title&gt;System&lt;/alt-title&gt;&lt;/titles&gt;&lt;periodical&gt;&lt;full-title&gt;System&lt;/full-title&gt;&lt;/periodical&gt;&lt;alt-periodical&gt;&lt;full-title&gt;System&lt;/full-title&gt;&lt;/alt-periodical&gt;&lt;pages&gt;65-76&lt;/pages&gt;&lt;volume&gt;51&lt;/volume&gt;&lt;keywords&gt;&lt;keyword&gt;CALL&lt;/keyword&gt;&lt;keyword&gt;COTS games&lt;/keyword&gt;&lt;keyword&gt;Digital games&lt;/keyword&gt;&lt;keyword&gt;Gender&lt;/keyword&gt;&lt;keyword&gt;Incidental learning&lt;/keyword&gt;&lt;keyword&gt;Informal learning&lt;/keyword&gt;&lt;keyword&gt;L2 vocabulary acquisition&lt;/keyword&gt;&lt;/keywords&gt;&lt;dates&gt;&lt;year&gt;2015&lt;/year&gt;&lt;/dates&gt;&lt;publisher&gt;Elsevier Ltd&lt;/publisher&gt;&lt;isbn&gt;0346251X (ISSN)&lt;/isbn&gt;&lt;urls&gt;&lt;/urls&gt;&lt;electronic-resource-num&gt;10.1016/j.system.2015.04.001&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Sundqvist and Wikström (2015)</w:t>
            </w:r>
            <w:r w:rsidRPr="00B4258E">
              <w:rPr>
                <w:rFonts w:asciiTheme="majorBidi" w:hAnsiTheme="majorBidi" w:cstheme="majorBidi"/>
                <w:sz w:val="24"/>
                <w:szCs w:val="24"/>
              </w:rPr>
              <w:fldChar w:fldCharType="end"/>
            </w:r>
          </w:p>
        </w:tc>
        <w:tc>
          <w:tcPr>
            <w:tcW w:w="1339" w:type="dxa"/>
          </w:tcPr>
          <w:p w14:paraId="6934FFA7"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6</w:t>
            </w:r>
          </w:p>
        </w:tc>
      </w:tr>
      <w:tr w:rsidR="00AC6BAD" w:rsidRPr="00B4258E" w14:paraId="6F52FA52"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146C139B"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1.11</w:t>
            </w:r>
          </w:p>
        </w:tc>
        <w:tc>
          <w:tcPr>
            <w:tcW w:w="6741" w:type="dxa"/>
          </w:tcPr>
          <w:p w14:paraId="1138E62C"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AuthorYear="1"&gt;&lt;Author&gt;Lee&lt;/Author&gt;&lt;Year&gt;2011&lt;/Year&gt;&lt;RecNum&gt;213&lt;/RecNum&gt;&lt;DisplayText&gt;Lee (2011)&lt;/DisplayText&gt;&lt;record&gt;&lt;rec-number&gt;213&lt;/rec-number&gt;&lt;foreign-keys&gt;&lt;key app="EN" db-id="r9wdexew80f5daev52q5p02yxsf95pwxa0zv" timestamp="1670096590"&gt;213&lt;/key&gt;&lt;/foreign-keys&gt;&lt;ref-type name="Journal Article"&gt;17&lt;/ref-type&gt;&lt;contributors&gt;&lt;authors&gt;&lt;author&gt;Lee, L.&lt;/author&gt;&lt;/authors&gt;&lt;/contributors&gt;&lt;auth-address&gt;University of New Hampshire, United States&lt;/auth-address&gt;&lt;titles&gt;&lt;title&gt;Blogging: Promoting learner autonomy and intercultural competence through study abroad&lt;/title&gt;&lt;secondary-title&gt;Language Learning and Technology&lt;/secondary-title&gt;&lt;alt-title&gt;Lang. Learn. Technol.&lt;/alt-title&gt;&lt;/titles&gt;&lt;periodical&gt;&lt;full-title&gt;Language Learning and Technology&lt;/full-title&gt;&lt;/periodical&gt;&lt;pages&gt;87-109&lt;/pages&gt;&lt;volume&gt;15&lt;/volume&gt;&lt;number&gt;3&lt;/number&gt;&lt;keywords&gt;&lt;keyword&gt;Computer-assisted language learning&lt;/keyword&gt;&lt;keyword&gt;Learner autonomy&lt;/keyword&gt;&lt;keyword&gt;Task-based Instruction&lt;/keyword&gt;&lt;/keywords&gt;&lt;dates&gt;&lt;year&gt;2011&lt;/year&gt;&lt;/dates&gt;&lt;isbn&gt;10943501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Lee (2011)</w:t>
            </w:r>
            <w:r w:rsidRPr="00B4258E">
              <w:rPr>
                <w:rFonts w:asciiTheme="majorBidi" w:hAnsiTheme="majorBidi" w:cstheme="majorBidi"/>
                <w:sz w:val="24"/>
                <w:szCs w:val="24"/>
              </w:rPr>
              <w:fldChar w:fldCharType="end"/>
            </w:r>
          </w:p>
        </w:tc>
        <w:tc>
          <w:tcPr>
            <w:tcW w:w="1339" w:type="dxa"/>
          </w:tcPr>
          <w:p w14:paraId="4EE2D6B0"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9</w:t>
            </w:r>
          </w:p>
        </w:tc>
      </w:tr>
      <w:tr w:rsidR="00AC6BAD" w:rsidRPr="00B4258E" w14:paraId="4A7E43B5"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5D5A1A91"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1.11</w:t>
            </w:r>
          </w:p>
        </w:tc>
        <w:tc>
          <w:tcPr>
            <w:tcW w:w="6741" w:type="dxa"/>
          </w:tcPr>
          <w:p w14:paraId="64BA1367"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AuthorYear="1"&gt;&lt;Author&gt;Lai&lt;/Author&gt;&lt;Year&gt;2011&lt;/Year&gt;&lt;RecNum&gt;121&lt;/RecNum&gt;&lt;DisplayText&gt;Lai and Mingyue (2011)&lt;/DisplayText&gt;&lt;record&gt;&lt;rec-number&gt;121&lt;/rec-number&gt;&lt;foreign-keys&gt;&lt;key app="EN" db-id="r9wdexew80f5daev52q5p02yxsf95pwxa0zv" timestamp="1668943229"&gt;121&lt;/key&gt;&lt;/foreign-keys&gt;&lt;ref-type name="Journal Article"&gt;17&lt;/ref-type&gt;&lt;contributors&gt;&lt;authors&gt;&lt;author&gt;Lai, Chun&lt;/author&gt;&lt;author&gt;Mingyue, Gu&lt;/author&gt;&lt;/authors&gt;&lt;/contributors&gt;&lt;titles&gt;&lt;title&gt;Self-regulated out-of-class language learning with technology&lt;/title&gt;&lt;secondary-title&gt;Computer Assisted Language Learning&lt;/secondary-title&gt;&lt;/titles&gt;&lt;periodical&gt;&lt;full-title&gt;Computer Assisted Language Learning&lt;/full-title&gt;&lt;/periodical&gt;&lt;pages&gt;317-335&lt;/pages&gt;&lt;volume&gt;24&lt;/volume&gt;&lt;dates&gt;&lt;year&gt;2011&lt;/year&gt;&lt;pub-dates&gt;&lt;date&gt;10/01&lt;/date&gt;&lt;/pub-dates&gt;&lt;/dates&gt;&lt;urls&gt;&lt;/urls&gt;&lt;electronic-resource-num&gt;10.1080/09588221.2011.568417&lt;/electronic-resource-num&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Lai and Mingyue (2011)</w:t>
            </w:r>
            <w:r w:rsidRPr="00B4258E">
              <w:rPr>
                <w:rFonts w:asciiTheme="majorBidi" w:hAnsiTheme="majorBidi" w:cstheme="majorBidi"/>
                <w:sz w:val="24"/>
                <w:szCs w:val="24"/>
              </w:rPr>
              <w:fldChar w:fldCharType="end"/>
            </w:r>
          </w:p>
        </w:tc>
        <w:tc>
          <w:tcPr>
            <w:tcW w:w="1339" w:type="dxa"/>
          </w:tcPr>
          <w:p w14:paraId="51873161"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6</w:t>
            </w:r>
          </w:p>
        </w:tc>
      </w:tr>
      <w:tr w:rsidR="00AC6BAD" w:rsidRPr="00B4258E" w14:paraId="6BCE05B3"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68F85F0D"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1.10</w:t>
            </w:r>
          </w:p>
        </w:tc>
        <w:tc>
          <w:tcPr>
            <w:tcW w:w="6741" w:type="dxa"/>
          </w:tcPr>
          <w:p w14:paraId="1B636FEF"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AuthorYear="1"&gt;&lt;Author&gt;Amiryousefi&lt;/Author&gt;&lt;Year&gt;2016&lt;/Year&gt;&lt;RecNum&gt;214&lt;/RecNum&gt;&lt;DisplayText&gt;Amiryousefi (2016)&lt;/DisplayText&gt;&lt;record&gt;&lt;rec-number&gt;214&lt;/rec-number&gt;&lt;foreign-keys&gt;&lt;key app="EN" db-id="r9wdexew80f5daev52q5p02yxsf95pwxa0zv" timestamp="1670096623"&gt;214&lt;/key&gt;&lt;/foreign-keys&gt;&lt;ref-type name="Journal Article"&gt;17&lt;/ref-type&gt;&lt;contributors&gt;&lt;authors&gt;&lt;author&gt;Amiryousefi, M.&lt;/author&gt;&lt;/authors&gt;&lt;/contributors&gt;&lt;auth-address&gt;English Department, University of Isfahan, Isfahan, Iran&lt;/auth-address&gt;&lt;titles&gt;&lt;title&gt;The differential effects of two types of task repetition on the complexity, accuracy, and fluency in computer-mediated L2 written production: A focus on computer anxiety&lt;/title&gt;&lt;secondary-title&gt;Computer Assisted Language Learning&lt;/secondary-title&gt;&lt;alt-title&gt;Comput. Assisted Lang. Learn.&lt;/alt-title&gt;&lt;/titles&gt;&lt;periodical&gt;&lt;full-title&gt;Computer Assisted Language Learning&lt;/full-title&gt;&lt;/periodical&gt;&lt;pages&gt;1050-1066&lt;/pages&gt;&lt;volume&gt;29&lt;/volume&gt;&lt;number&gt;5&lt;/number&gt;&lt;keywords&gt;&lt;keyword&gt;CAF&lt;/keyword&gt;&lt;keyword&gt;computer anxiety&lt;/keyword&gt;&lt;keyword&gt;procedural repetition&lt;/keyword&gt;&lt;keyword&gt;task repetition&lt;/keyword&gt;&lt;keyword&gt;writing&lt;/keyword&gt;&lt;/keywords&gt;&lt;dates&gt;&lt;year&gt;2016&lt;/year&gt;&lt;/dates&gt;&lt;publisher&gt;Routledge&lt;/publisher&gt;&lt;isbn&gt;09588221 (ISSN)&lt;/isbn&gt;&lt;urls&gt;&lt;/urls&gt;&lt;electronic-resource-num&gt;10.1080/09588221.2016.1170040&lt;/electronic-resource-num&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Amiryousefi (2016)</w:t>
            </w:r>
            <w:r w:rsidRPr="00B4258E">
              <w:rPr>
                <w:rFonts w:asciiTheme="majorBidi" w:hAnsiTheme="majorBidi" w:cstheme="majorBidi"/>
                <w:sz w:val="24"/>
                <w:szCs w:val="24"/>
              </w:rPr>
              <w:fldChar w:fldCharType="end"/>
            </w:r>
          </w:p>
        </w:tc>
        <w:tc>
          <w:tcPr>
            <w:tcW w:w="1339" w:type="dxa"/>
          </w:tcPr>
          <w:p w14:paraId="50C9E11D"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2</w:t>
            </w:r>
          </w:p>
        </w:tc>
      </w:tr>
      <w:tr w:rsidR="00AC6BAD" w:rsidRPr="00B4258E" w14:paraId="51FF1008" w14:textId="77777777" w:rsidTr="00AC6BA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59BDA102"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1.09</w:t>
            </w:r>
          </w:p>
        </w:tc>
        <w:tc>
          <w:tcPr>
            <w:tcW w:w="6741" w:type="dxa"/>
          </w:tcPr>
          <w:p w14:paraId="5AD6A2AA"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AuthorYear="1"&gt;&lt;Author&gt;Benson&lt;/Author&gt;&lt;Year&gt;2015&lt;/Year&gt;&lt;RecNum&gt;173&lt;/RecNum&gt;&lt;DisplayText&gt;Benson (2015)&lt;/DisplayText&gt;&lt;record&gt;&lt;rec-number&gt;173&lt;/rec-number&gt;&lt;foreign-keys&gt;&lt;key app="EN" db-id="r9wdexew80f5daev52q5p02yxsf95pwxa0zv" timestamp="1670088159"&gt;173&lt;/key&gt;&lt;/foreign-keys&gt;&lt;ref-type name="Journal Article"&gt;17&lt;/ref-type&gt;&lt;contributors&gt;&lt;authors&gt;&lt;author&gt;Benson, P.&lt;/author&gt;&lt;/authors&gt;&lt;/contributors&gt;&lt;auth-address&gt;Macquarie University, Australia&lt;/auth-address&gt;&lt;titles&gt;&lt;title&gt;Commenting to learn: Evidence of language and intercultural learning in comments on youtube videos&lt;/title&gt;&lt;secondary-title&gt;Language Learning and Technology&lt;/secondary-title&gt;&lt;alt-title&gt;Lang. Learn. Technol.&lt;/alt-title&gt;&lt;/titles&gt;&lt;periodical&gt;&lt;full-title&gt;Language Learning and Technology&lt;/full-title&gt;&lt;/periodical&gt;&lt;pages&gt;88-105&lt;/pages&gt;&lt;volume&gt;19&lt;/volume&gt;&lt;number&gt;3&lt;/number&gt;&lt;keywords&gt;&lt;keyword&gt;Computer-mediated communication&lt;/keyword&gt;&lt;keyword&gt;Discourse analysis&lt;/keyword&gt;&lt;keyword&gt;Learner autonomy&lt;/keyword&gt;&lt;keyword&gt;Video&lt;/keyword&gt;&lt;/keywords&gt;&lt;dates&gt;&lt;year&gt;2015&lt;/year&gt;&lt;/dates&gt;&lt;publisher&gt;University of Hawaii&lt;/publisher&gt;&lt;isbn&gt;10943501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Benson (2015)</w:t>
            </w:r>
            <w:r w:rsidRPr="00B4258E">
              <w:rPr>
                <w:rFonts w:asciiTheme="majorBidi" w:hAnsiTheme="majorBidi" w:cstheme="majorBidi"/>
                <w:sz w:val="24"/>
                <w:szCs w:val="24"/>
              </w:rPr>
              <w:fldChar w:fldCharType="end"/>
            </w:r>
          </w:p>
        </w:tc>
        <w:tc>
          <w:tcPr>
            <w:tcW w:w="1339" w:type="dxa"/>
          </w:tcPr>
          <w:p w14:paraId="772B44E6" w14:textId="77777777" w:rsidR="00AC6BAD" w:rsidRPr="00B4258E" w:rsidRDefault="00AC6BAD" w:rsidP="00FA2F3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11</w:t>
            </w:r>
          </w:p>
        </w:tc>
      </w:tr>
      <w:tr w:rsidR="00AC6BAD" w:rsidRPr="00B4258E" w14:paraId="34571FC2" w14:textId="77777777" w:rsidTr="00AC6BAD">
        <w:trPr>
          <w:cantSplit/>
          <w:jc w:val="center"/>
        </w:trPr>
        <w:tc>
          <w:tcPr>
            <w:cnfStyle w:val="001000000000" w:firstRow="0" w:lastRow="0" w:firstColumn="1" w:lastColumn="0" w:oddVBand="0" w:evenVBand="0" w:oddHBand="0" w:evenHBand="0" w:firstRowFirstColumn="0" w:firstRowLastColumn="0" w:lastRowFirstColumn="0" w:lastRowLastColumn="0"/>
            <w:tcW w:w="994" w:type="dxa"/>
          </w:tcPr>
          <w:p w14:paraId="4116F313" w14:textId="77777777" w:rsidR="00AC6BAD" w:rsidRPr="00B4258E" w:rsidRDefault="00AC6BAD" w:rsidP="00FA2F39">
            <w:pPr>
              <w:jc w:val="center"/>
              <w:rPr>
                <w:rFonts w:asciiTheme="majorBidi" w:hAnsiTheme="majorBidi" w:cstheme="majorBidi"/>
                <w:sz w:val="24"/>
                <w:szCs w:val="24"/>
                <w:lang w:val="en-US"/>
              </w:rPr>
            </w:pPr>
            <w:r w:rsidRPr="00B4258E">
              <w:rPr>
                <w:rFonts w:asciiTheme="majorBidi" w:hAnsiTheme="majorBidi" w:cstheme="majorBidi"/>
                <w:sz w:val="24"/>
                <w:szCs w:val="24"/>
                <w:lang w:val="en-US"/>
              </w:rPr>
              <w:t>1.09</w:t>
            </w:r>
          </w:p>
        </w:tc>
        <w:tc>
          <w:tcPr>
            <w:tcW w:w="6741" w:type="dxa"/>
          </w:tcPr>
          <w:p w14:paraId="2877F685"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rPr>
              <w:fldChar w:fldCharType="begin"/>
            </w:r>
            <w:r w:rsidRPr="00B4258E">
              <w:rPr>
                <w:rFonts w:asciiTheme="majorBidi" w:hAnsiTheme="majorBidi" w:cstheme="majorBidi"/>
                <w:sz w:val="24"/>
                <w:szCs w:val="24"/>
                <w:lang w:val="en-US"/>
              </w:rPr>
              <w:instrText xml:space="preserve"> ADDIN EN.CITE &lt;EndNote&gt;&lt;Cite AuthorYear="1"&gt;&lt;Author&gt;Aydin&lt;/Author&gt;&lt;Year&gt;2014&lt;/Year&gt;&lt;RecNum&gt;215&lt;/RecNum&gt;&lt;DisplayText&gt;Aydin and Yildiz (2014)&lt;/DisplayText&gt;&lt;record&gt;&lt;rec-number&gt;215&lt;/rec-number&gt;&lt;foreign-keys&gt;&lt;key app="EN" db-id="r9wdexew80f5daev52q5p02yxsf95pwxa0zv" timestamp="1670096653"&gt;215&lt;/key&gt;&lt;/foreign-keys&gt;&lt;ref-type name="Journal Article"&gt;17&lt;/ref-type&gt;&lt;contributors&gt;&lt;authors&gt;&lt;author&gt;Aydin, Z.&lt;/author&gt;&lt;author&gt;Yildiz, S.&lt;/author&gt;&lt;/authors&gt;&lt;/contributors&gt;&lt;auth-address&gt;Özyeǧin University, Turkey&amp;#xD;Boǧaziçi University, Foreign Language Education Department, Turkey&lt;/auth-address&gt;&lt;titles&gt;&lt;title&gt;Using wikis to promote collaborative efl writing&lt;/title&gt;&lt;secondary-title&gt;Language Learning and Technology&lt;/secondary-title&gt;&lt;alt-title&gt;Lang. Learn. Technol.&lt;/alt-title&gt;&lt;/titles&gt;&lt;periodical&gt;&lt;full-title&gt;Language Learning and Technology&lt;/full-title&gt;&lt;/periodical&gt;&lt;pages&gt;160-180&lt;/pages&gt;&lt;volume&gt;18&lt;/volume&gt;&lt;number&gt;1&lt;/number&gt;&lt;keywords&gt;&lt;keyword&gt;Call&lt;/keyword&gt;&lt;keyword&gt;Collaborative learning&lt;/keyword&gt;&lt;keyword&gt;Learners&amp;apos; attitudes&lt;/keyword&gt;&lt;keyword&gt;Online teaching &amp;amp; learning&lt;/keyword&gt;&lt;keyword&gt;Second language acquisition&lt;/keyword&gt;&lt;keyword&gt;Virtual environments&lt;/keyword&gt;&lt;keyword&gt;Writing&lt;/keyword&gt;&lt;/keywords&gt;&lt;dates&gt;&lt;year&gt;2014&lt;/year&gt;&lt;/dates&gt;&lt;isbn&gt;10943501 (ISSN)&lt;/isbn&gt;&lt;urls&gt;&lt;/urls&gt;&lt;remote-database-name&gt;Scopus&lt;/remote-database-name&gt;&lt;language&gt;English&lt;/language&gt;&lt;/record&gt;&lt;/Cite&gt;&lt;/EndNote&gt;</w:instrText>
            </w:r>
            <w:r w:rsidRPr="00B4258E">
              <w:rPr>
                <w:rFonts w:asciiTheme="majorBidi" w:hAnsiTheme="majorBidi" w:cstheme="majorBidi"/>
                <w:sz w:val="24"/>
                <w:szCs w:val="24"/>
              </w:rPr>
              <w:fldChar w:fldCharType="separate"/>
            </w:r>
            <w:r w:rsidRPr="00B4258E">
              <w:rPr>
                <w:rFonts w:asciiTheme="majorBidi" w:hAnsiTheme="majorBidi" w:cstheme="majorBidi"/>
                <w:noProof/>
                <w:sz w:val="24"/>
                <w:szCs w:val="24"/>
                <w:lang w:val="en-US"/>
              </w:rPr>
              <w:t>Aydin and Yildiz (2014)</w:t>
            </w:r>
            <w:r w:rsidRPr="00B4258E">
              <w:rPr>
                <w:rFonts w:asciiTheme="majorBidi" w:hAnsiTheme="majorBidi" w:cstheme="majorBidi"/>
                <w:sz w:val="24"/>
                <w:szCs w:val="24"/>
              </w:rPr>
              <w:fldChar w:fldCharType="end"/>
            </w:r>
          </w:p>
        </w:tc>
        <w:tc>
          <w:tcPr>
            <w:tcW w:w="1339" w:type="dxa"/>
          </w:tcPr>
          <w:p w14:paraId="1D392542" w14:textId="77777777" w:rsidR="00AC6BAD" w:rsidRPr="00B4258E" w:rsidRDefault="00AC6BAD" w:rsidP="00FA2F3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4258E">
              <w:rPr>
                <w:rFonts w:asciiTheme="majorBidi" w:hAnsiTheme="majorBidi" w:cstheme="majorBidi"/>
                <w:sz w:val="24"/>
                <w:szCs w:val="24"/>
                <w:lang w:val="en-US"/>
              </w:rPr>
              <w:t>7</w:t>
            </w:r>
          </w:p>
        </w:tc>
      </w:tr>
    </w:tbl>
    <w:p w14:paraId="7D8C8139" w14:textId="77777777" w:rsidR="00F572F1" w:rsidRDefault="00F572F1">
      <w:pPr>
        <w:rPr>
          <w:lang w:val="en-US"/>
        </w:rPr>
      </w:pPr>
      <w:r>
        <w:rPr>
          <w:lang w:val="en-US"/>
        </w:rPr>
        <w:br w:type="page"/>
      </w:r>
    </w:p>
    <w:p w14:paraId="69EEFA26" w14:textId="64B3FC82" w:rsidR="009F4AAC" w:rsidRDefault="009F4AAC" w:rsidP="0030453E">
      <w:pPr>
        <w:rPr>
          <w:b/>
          <w:bCs/>
        </w:rPr>
      </w:pPr>
      <w:r w:rsidRPr="0030453E">
        <w:rPr>
          <w:b/>
          <w:bCs/>
        </w:rPr>
        <w:lastRenderedPageBreak/>
        <w:t xml:space="preserve">Supplementary </w:t>
      </w:r>
      <w:r w:rsidR="00711CD8">
        <w:rPr>
          <w:b/>
          <w:bCs/>
        </w:rPr>
        <w:t>M</w:t>
      </w:r>
      <w:r w:rsidRPr="0030453E">
        <w:rPr>
          <w:b/>
          <w:bCs/>
        </w:rPr>
        <w:t>aterial H</w:t>
      </w:r>
      <w:r w:rsidR="009C0389">
        <w:rPr>
          <w:b/>
          <w:bCs/>
        </w:rPr>
        <w:t>:</w:t>
      </w:r>
      <w:r w:rsidRPr="0030453E">
        <w:rPr>
          <w:b/>
          <w:bCs/>
        </w:rPr>
        <w:t xml:space="preserve"> Characteristics of </w:t>
      </w:r>
      <w:r w:rsidR="00711CD8">
        <w:rPr>
          <w:b/>
          <w:bCs/>
        </w:rPr>
        <w:t>c</w:t>
      </w:r>
      <w:r w:rsidRPr="0030453E">
        <w:rPr>
          <w:b/>
          <w:bCs/>
        </w:rPr>
        <w:t>lusters</w:t>
      </w:r>
    </w:p>
    <w:p w14:paraId="7BD9BBE5" w14:textId="77777777" w:rsidR="00F411AD" w:rsidRPr="00F411AD" w:rsidRDefault="00F411AD" w:rsidP="00F411AD">
      <w:pPr>
        <w:rPr>
          <w:rFonts w:asciiTheme="majorBidi" w:hAnsiTheme="majorBidi" w:cstheme="majorBidi"/>
          <w:color w:val="000000" w:themeColor="text1"/>
          <w:sz w:val="24"/>
          <w:szCs w:val="24"/>
        </w:rPr>
      </w:pPr>
      <w:r w:rsidRPr="00F411AD">
        <w:rPr>
          <w:rFonts w:asciiTheme="majorBidi" w:hAnsiTheme="majorBidi" w:cstheme="majorBidi"/>
          <w:color w:val="000000" w:themeColor="text1"/>
          <w:sz w:val="24"/>
          <w:szCs w:val="24"/>
        </w:rPr>
        <w:t>In this study, we identified 23 major clusters across two distinct timespans. Given the extensive nature of these clusters, a comprehensive analysis of each is not feasible. Instead, we focus on major clusters, particularly those sharing thematic similarities. By examining the highly cited references and impactful citing articles, we construct a thematic map to elucidate the primary foci within the CALL field.</w:t>
      </w:r>
    </w:p>
    <w:p w14:paraId="1EB156AE" w14:textId="06E47D87" w:rsidR="00F411AD" w:rsidRPr="00F411AD" w:rsidRDefault="00F411AD" w:rsidP="00F411AD">
      <w:pPr>
        <w:rPr>
          <w:rFonts w:asciiTheme="majorBidi" w:hAnsiTheme="majorBidi" w:cstheme="majorBidi"/>
          <w:color w:val="000000" w:themeColor="text1"/>
          <w:sz w:val="24"/>
          <w:szCs w:val="24"/>
        </w:rPr>
      </w:pPr>
      <w:r w:rsidRPr="00F411AD">
        <w:rPr>
          <w:rFonts w:asciiTheme="majorBidi" w:hAnsiTheme="majorBidi" w:cstheme="majorBidi"/>
          <w:color w:val="000000" w:themeColor="text1"/>
          <w:sz w:val="24"/>
          <w:szCs w:val="24"/>
        </w:rPr>
        <w:t>1.</w:t>
      </w:r>
      <w:r>
        <w:rPr>
          <w:rFonts w:asciiTheme="majorBidi" w:hAnsiTheme="majorBidi" w:cstheme="majorBidi"/>
          <w:color w:val="000000" w:themeColor="text1"/>
          <w:sz w:val="24"/>
          <w:szCs w:val="24"/>
        </w:rPr>
        <w:t xml:space="preserve"> </w:t>
      </w:r>
      <w:r w:rsidRPr="00F411AD">
        <w:rPr>
          <w:rFonts w:asciiTheme="majorBidi" w:hAnsiTheme="majorBidi" w:cstheme="majorBidi"/>
          <w:color w:val="000000" w:themeColor="text1"/>
          <w:sz w:val="24"/>
          <w:szCs w:val="24"/>
        </w:rPr>
        <w:t>Writing issue</w:t>
      </w:r>
    </w:p>
    <w:p w14:paraId="5333EF0D" w14:textId="2FE40FD9" w:rsidR="009F4AAC" w:rsidRDefault="009F4AAC" w:rsidP="009F4AAC">
      <w:pPr>
        <w:rPr>
          <w:rFonts w:asciiTheme="majorBidi" w:hAnsiTheme="majorBidi" w:cstheme="majorBidi"/>
          <w:color w:val="000000" w:themeColor="text1"/>
          <w:sz w:val="24"/>
          <w:szCs w:val="24"/>
        </w:rPr>
      </w:pPr>
      <w:r w:rsidRPr="007144A1">
        <w:rPr>
          <w:rFonts w:asciiTheme="majorBidi" w:hAnsiTheme="majorBidi" w:cstheme="majorBidi"/>
          <w:color w:val="000000" w:themeColor="text1"/>
          <w:sz w:val="24"/>
          <w:szCs w:val="24"/>
        </w:rPr>
        <w:t>This subject matter aligns closely with broader</w:t>
      </w:r>
      <w:r w:rsidR="00961437">
        <w:rPr>
          <w:rFonts w:asciiTheme="majorBidi" w:hAnsiTheme="majorBidi" w:cstheme="majorBidi"/>
          <w:color w:val="000000" w:themeColor="text1"/>
          <w:sz w:val="24"/>
          <w:szCs w:val="24"/>
        </w:rPr>
        <w:t xml:space="preserve"> </w:t>
      </w:r>
      <w:r w:rsidRPr="007144A1">
        <w:rPr>
          <w:rFonts w:asciiTheme="majorBidi" w:hAnsiTheme="majorBidi" w:cstheme="majorBidi"/>
          <w:color w:val="000000" w:themeColor="text1"/>
          <w:sz w:val="24"/>
          <w:szCs w:val="24"/>
        </w:rPr>
        <w:t>research</w:t>
      </w:r>
      <w:r w:rsidR="00961437">
        <w:rPr>
          <w:rFonts w:asciiTheme="majorBidi" w:hAnsiTheme="majorBidi" w:cstheme="majorBidi"/>
          <w:color w:val="000000" w:themeColor="text1"/>
          <w:sz w:val="24"/>
          <w:szCs w:val="24"/>
        </w:rPr>
        <w:t xml:space="preserve"> </w:t>
      </w:r>
      <w:r w:rsidRPr="007144A1">
        <w:rPr>
          <w:rFonts w:asciiTheme="majorBidi" w:hAnsiTheme="majorBidi" w:cstheme="majorBidi"/>
          <w:color w:val="000000" w:themeColor="text1"/>
          <w:sz w:val="24"/>
          <w:szCs w:val="24"/>
        </w:rPr>
        <w:t>in</w:t>
      </w:r>
      <w:r w:rsidR="00961437">
        <w:rPr>
          <w:rFonts w:asciiTheme="majorBidi" w:hAnsiTheme="majorBidi" w:cstheme="majorBidi"/>
          <w:color w:val="000000" w:themeColor="text1"/>
          <w:sz w:val="24"/>
          <w:szCs w:val="24"/>
        </w:rPr>
        <w:t xml:space="preserve"> </w:t>
      </w:r>
      <w:r w:rsidRPr="007144A1">
        <w:rPr>
          <w:rFonts w:asciiTheme="majorBidi" w:hAnsiTheme="majorBidi" w:cstheme="majorBidi"/>
          <w:color w:val="000000" w:themeColor="text1"/>
          <w:sz w:val="24"/>
          <w:szCs w:val="24"/>
        </w:rPr>
        <w:t>applied linguistics</w:t>
      </w:r>
      <w:r w:rsidR="00961437">
        <w:rPr>
          <w:rFonts w:asciiTheme="majorBidi" w:hAnsiTheme="majorBidi" w:cstheme="majorBidi"/>
          <w:color w:val="000000" w:themeColor="text1"/>
          <w:sz w:val="24"/>
          <w:szCs w:val="24"/>
        </w:rPr>
        <w:t xml:space="preserve"> </w:t>
      </w:r>
      <w:r w:rsidRPr="007144A1">
        <w:rPr>
          <w:rFonts w:asciiTheme="majorBidi" w:hAnsiTheme="majorBidi" w:cstheme="majorBidi"/>
          <w:color w:val="000000" w:themeColor="text1"/>
          <w:sz w:val="24"/>
          <w:szCs w:val="24"/>
        </w:rPr>
        <w:t>and particularly emphasizes the role of technology in augmenting various forms of feedback</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fldChar w:fldCharType="begin"/>
      </w:r>
      <w:r>
        <w:rPr>
          <w:rFonts w:asciiTheme="majorBidi" w:hAnsiTheme="majorBidi" w:cstheme="majorBidi"/>
          <w:color w:val="000000" w:themeColor="text1"/>
          <w:sz w:val="24"/>
          <w:szCs w:val="24"/>
        </w:rPr>
        <w:instrText xml:space="preserve"> ADDIN EN.CITE &lt;EndNote&gt;&lt;Cite&gt;&lt;Author&gt;Crosthwaite&lt;/Author&gt;&lt;Year&gt;2022&lt;/Year&gt;&lt;RecNum&gt;12750&lt;/RecNum&gt;&lt;DisplayText&gt;(Crosthwaite et al., 2022)&lt;/DisplayText&gt;&lt;record&gt;&lt;rec-number&gt;12750&lt;/rec-number&gt;&lt;foreign-keys&gt;&lt;key app="EN" db-id="dv9ettz2f9ep2uepdrtverw5ztrtprttawf5" timestamp="1696961425"&gt;12750&lt;/key&gt;&lt;/foreign-keys&gt;&lt;ref-type name="Journal Article"&gt;17&lt;/ref-type&gt;&lt;contributors&gt;&lt;authors&gt;&lt;author&gt;Crosthwaite, Peter&lt;/author&gt;&lt;author&gt;Ningrum, Sulistya&lt;/author&gt;&lt;author&gt;Lee, Icy&lt;/author&gt;&lt;/authors&gt;&lt;/contributors&gt;&lt;titles&gt;&lt;title&gt;Research trends in L2 written corrective feedback: A bibliometric analysis of three decades of Scopus-indexed research on L2 WCF&lt;/title&gt;&lt;secondary-title&gt;Journal of Second Language Writing&lt;/secondary-title&gt;&lt;/titles&gt;&lt;periodical&gt;&lt;full-title&gt;Journal of Second Language Writing&lt;/full-title&gt;&lt;/periodical&gt;&lt;pages&gt;100934&lt;/pages&gt;&lt;volume&gt;58&lt;/volume&gt;&lt;dates&gt;&lt;year&gt;2022&lt;/year&gt;&lt;/dates&gt;&lt;isbn&gt;1060-3743&lt;/isbn&gt;&lt;urls&gt;&lt;/urls&gt;&lt;/record&gt;&lt;/Cite&gt;&lt;/EndNote&gt;</w:instrText>
      </w:r>
      <w:r>
        <w:rPr>
          <w:rFonts w:asciiTheme="majorBidi" w:hAnsiTheme="majorBidi" w:cstheme="majorBidi"/>
          <w:color w:val="000000" w:themeColor="text1"/>
          <w:sz w:val="24"/>
          <w:szCs w:val="24"/>
        </w:rPr>
        <w:fldChar w:fldCharType="separate"/>
      </w:r>
      <w:r>
        <w:rPr>
          <w:rFonts w:asciiTheme="majorBidi" w:hAnsiTheme="majorBidi" w:cstheme="majorBidi"/>
          <w:noProof/>
          <w:color w:val="000000" w:themeColor="text1"/>
          <w:sz w:val="24"/>
          <w:szCs w:val="24"/>
        </w:rPr>
        <w:t>(Crosthwaite et al., 2022)</w:t>
      </w:r>
      <w:r>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 xml:space="preserve">In the first timespan from </w:t>
      </w:r>
      <w:r w:rsidR="005251B8">
        <w:rPr>
          <w:rFonts w:asciiTheme="majorBidi" w:hAnsiTheme="majorBidi" w:cstheme="majorBidi"/>
          <w:color w:val="000000" w:themeColor="text1"/>
          <w:sz w:val="24"/>
          <w:szCs w:val="24"/>
        </w:rPr>
        <w:t>1987</w:t>
      </w:r>
      <w:r w:rsidRPr="00097FB9">
        <w:rPr>
          <w:rFonts w:asciiTheme="majorBidi" w:hAnsiTheme="majorBidi" w:cstheme="majorBidi"/>
          <w:color w:val="000000" w:themeColor="text1"/>
          <w:sz w:val="24"/>
          <w:szCs w:val="24"/>
        </w:rPr>
        <w:t xml:space="preserve"> to 2021, two significant clusters emerged: Cluster #0, which focused on corrective feedback, and Cluster #2, which </w:t>
      </w:r>
      <w:proofErr w:type="spellStart"/>
      <w:r w:rsidRPr="00097FB9">
        <w:rPr>
          <w:rFonts w:asciiTheme="majorBidi" w:hAnsiTheme="majorBidi" w:cstheme="majorBidi"/>
          <w:color w:val="000000" w:themeColor="text1"/>
          <w:sz w:val="24"/>
          <w:szCs w:val="24"/>
        </w:rPr>
        <w:t>centered</w:t>
      </w:r>
      <w:proofErr w:type="spellEnd"/>
      <w:r w:rsidRPr="00097FB9">
        <w:rPr>
          <w:rFonts w:asciiTheme="majorBidi" w:hAnsiTheme="majorBidi" w:cstheme="majorBidi"/>
          <w:color w:val="000000" w:themeColor="text1"/>
          <w:sz w:val="24"/>
          <w:szCs w:val="24"/>
        </w:rPr>
        <w:t xml:space="preserve"> on Web-based Collaborative Writing. In the more recent timespan from 2017 to 2021, five clusters were identified: Cluster #2 on</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writing complexity</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and</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accuracy,</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Cluster #4 on the use of</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Google</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Docs,</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Cluster #8 on</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automated writing evaluation,</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and Cluster #9 on</w:t>
      </w:r>
      <w:r w:rsidR="00961437">
        <w:rPr>
          <w:rFonts w:asciiTheme="majorBidi" w:hAnsiTheme="majorBidi" w:cstheme="majorBidi"/>
          <w:color w:val="000000" w:themeColor="text1"/>
          <w:sz w:val="24"/>
          <w:szCs w:val="24"/>
        </w:rPr>
        <w:t xml:space="preserve"> </w:t>
      </w:r>
      <w:r w:rsidRPr="00097FB9">
        <w:rPr>
          <w:rFonts w:asciiTheme="majorBidi" w:hAnsiTheme="majorBidi" w:cstheme="majorBidi"/>
          <w:color w:val="000000" w:themeColor="text1"/>
          <w:sz w:val="24"/>
          <w:szCs w:val="24"/>
        </w:rPr>
        <w:t>writing motivation. This suggests a diversification and deepening of research focus in technology-enhanced writing within CALL</w:t>
      </w:r>
      <w:r>
        <w:rPr>
          <w:rFonts w:asciiTheme="majorBidi" w:hAnsiTheme="majorBidi" w:cstheme="majorBidi"/>
          <w:color w:val="000000" w:themeColor="text1"/>
          <w:sz w:val="24"/>
          <w:szCs w:val="24"/>
        </w:rPr>
        <w:t>.</w:t>
      </w:r>
    </w:p>
    <w:p w14:paraId="29CE9660" w14:textId="10459C2B" w:rsidR="00E02D56" w:rsidRDefault="009F4AAC" w:rsidP="001E71C9">
      <w:pPr>
        <w:rPr>
          <w:rFonts w:asciiTheme="majorBidi" w:hAnsiTheme="majorBidi" w:cstheme="majorBidi"/>
          <w:color w:val="000000" w:themeColor="text1"/>
          <w:sz w:val="24"/>
          <w:szCs w:val="24"/>
        </w:rPr>
      </w:pPr>
      <w:r w:rsidRPr="000409D0">
        <w:rPr>
          <w:rFonts w:asciiTheme="majorBidi" w:hAnsiTheme="majorBidi" w:cstheme="majorBidi"/>
          <w:color w:val="000000" w:themeColor="text1"/>
          <w:sz w:val="24"/>
          <w:szCs w:val="24"/>
        </w:rPr>
        <w:t>In the context of the entire research period, two clusters emerged that are pertinent</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to the field of L2 writing:</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written corrective feedback and web-based collaborative</w:t>
      </w:r>
      <w:r>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writing.</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Cluster</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#0,</w:t>
      </w:r>
      <w:r w:rsidR="00961437">
        <w:rPr>
          <w:rFonts w:asciiTheme="majorBidi" w:hAnsiTheme="majorBidi" w:cstheme="majorBidi"/>
          <w:color w:val="000000" w:themeColor="text1"/>
          <w:sz w:val="24"/>
          <w:szCs w:val="24"/>
        </w:rPr>
        <w:t xml:space="preserve"> </w:t>
      </w:r>
      <w:r w:rsidR="00545FB2" w:rsidRPr="000409D0">
        <w:rPr>
          <w:rFonts w:asciiTheme="majorBidi" w:hAnsiTheme="majorBidi" w:cstheme="majorBidi"/>
          <w:color w:val="000000" w:themeColor="text1"/>
          <w:sz w:val="24"/>
          <w:szCs w:val="24"/>
        </w:rPr>
        <w:t>labelled</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as corrective feedback, was identified as a</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trending issue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in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the CALL field,</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featuring 245 cited articles and 299 citing articles. According to</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 xml:space="preserve">Zakaria and </w:t>
      </w:r>
      <w:proofErr w:type="spellStart"/>
      <w:r w:rsidRPr="000409D0">
        <w:rPr>
          <w:rFonts w:asciiTheme="majorBidi" w:hAnsiTheme="majorBidi" w:cstheme="majorBidi"/>
          <w:color w:val="000000" w:themeColor="text1"/>
          <w:sz w:val="24"/>
          <w:szCs w:val="24"/>
        </w:rPr>
        <w:t>Aryadoust</w:t>
      </w:r>
      <w:proofErr w:type="spellEnd"/>
      <w:r w:rsidRPr="000409D0">
        <w:rPr>
          <w:rFonts w:asciiTheme="majorBidi" w:hAnsiTheme="majorBidi" w:cstheme="majorBidi"/>
          <w:color w:val="000000" w:themeColor="text1"/>
          <w:sz w:val="24"/>
          <w:szCs w:val="24"/>
        </w:rPr>
        <w:t xml:space="preserve"> (2023), </w:t>
      </w:r>
      <w:r w:rsidR="00E02D56">
        <w:rPr>
          <w:rFonts w:asciiTheme="majorBidi" w:hAnsiTheme="majorBidi" w:cstheme="majorBidi"/>
          <w:color w:val="000000" w:themeColor="text1"/>
          <w:sz w:val="24"/>
          <w:szCs w:val="24"/>
        </w:rPr>
        <w:t>a research</w:t>
      </w:r>
      <w:r w:rsidRPr="000409D0">
        <w:rPr>
          <w:rFonts w:asciiTheme="majorBidi" w:hAnsiTheme="majorBidi" w:cstheme="majorBidi"/>
          <w:color w:val="000000" w:themeColor="text1"/>
          <w:sz w:val="24"/>
          <w:szCs w:val="24"/>
        </w:rPr>
        <w:t xml:space="preserve"> cluster exhibits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strong thematic patterns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between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citing and cited articles. The most highly cited reference within this</w:t>
      </w:r>
      <w:r w:rsidR="001E71C9">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cluster</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is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Nation</w:t>
      </w:r>
      <w:r w:rsidR="004B276A">
        <w:rPr>
          <w:rFonts w:asciiTheme="majorBidi" w:hAnsiTheme="majorBidi" w:cstheme="majorBidi"/>
          <w:color w:val="000000" w:themeColor="text1"/>
          <w:sz w:val="24"/>
          <w:szCs w:val="24"/>
        </w:rPr>
        <w:t>’</w:t>
      </w:r>
      <w:r w:rsidRPr="000409D0">
        <w:rPr>
          <w:rFonts w:asciiTheme="majorBidi" w:hAnsiTheme="majorBidi" w:cstheme="majorBidi"/>
          <w:color w:val="000000" w:themeColor="text1"/>
          <w:sz w:val="24"/>
          <w:szCs w:val="24"/>
        </w:rPr>
        <w:t>s</w:t>
      </w:r>
      <w:r w:rsidR="00961437">
        <w:rPr>
          <w:rFonts w:asciiTheme="majorBidi" w:hAnsiTheme="majorBidi" w:cstheme="majorBidi"/>
          <w:color w:val="000000" w:themeColor="text1"/>
          <w:sz w:val="24"/>
          <w:szCs w:val="24"/>
        </w:rPr>
        <w:t xml:space="preserve"> </w:t>
      </w:r>
      <w:r w:rsidR="0025425B">
        <w:rPr>
          <w:rFonts w:asciiTheme="majorBidi" w:hAnsiTheme="majorBidi" w:cstheme="majorBidi"/>
          <w:color w:val="000000" w:themeColor="text1"/>
          <w:sz w:val="24"/>
          <w:szCs w:val="24"/>
        </w:rPr>
        <w:t>(</w:t>
      </w:r>
      <w:r w:rsidRPr="000409D0">
        <w:rPr>
          <w:rFonts w:asciiTheme="majorBidi" w:hAnsiTheme="majorBidi" w:cstheme="majorBidi"/>
          <w:color w:val="000000" w:themeColor="text1"/>
          <w:sz w:val="24"/>
          <w:szCs w:val="24"/>
        </w:rPr>
        <w:t>2001</w:t>
      </w:r>
      <w:r w:rsidR="0025425B">
        <w:rPr>
          <w:rFonts w:asciiTheme="majorBidi" w:hAnsiTheme="majorBidi" w:cstheme="majorBidi"/>
          <w:color w:val="000000" w:themeColor="text1"/>
          <w:sz w:val="24"/>
          <w:szCs w:val="24"/>
        </w:rPr>
        <w:t>)</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book</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on learning vocabulary in another language,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suggesting that the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cluster</w:t>
      </w:r>
      <w:r w:rsidR="004B276A">
        <w:rPr>
          <w:rFonts w:asciiTheme="majorBidi" w:hAnsiTheme="majorBidi" w:cstheme="majorBidi"/>
          <w:color w:val="000000" w:themeColor="text1"/>
          <w:sz w:val="24"/>
          <w:szCs w:val="24"/>
        </w:rPr>
        <w:t>’</w:t>
      </w:r>
      <w:r w:rsidRPr="000409D0">
        <w:rPr>
          <w:rFonts w:asciiTheme="majorBidi" w:hAnsiTheme="majorBidi" w:cstheme="majorBidi"/>
          <w:color w:val="000000" w:themeColor="text1"/>
          <w:sz w:val="24"/>
          <w:szCs w:val="24"/>
        </w:rPr>
        <w:t>s focus is on vocabulary acquisition to enhance L2 writing. The most highly citing article is by</w:t>
      </w:r>
      <w:r w:rsidR="00961437">
        <w:rPr>
          <w:rFonts w:asciiTheme="majorBidi" w:hAnsiTheme="majorBidi" w:cstheme="majorBidi"/>
          <w:color w:val="000000" w:themeColor="text1"/>
          <w:sz w:val="24"/>
          <w:szCs w:val="24"/>
        </w:rPr>
        <w:t xml:space="preserve"> </w:t>
      </w:r>
      <w:proofErr w:type="spellStart"/>
      <w:r w:rsidRPr="000409D0">
        <w:rPr>
          <w:rFonts w:asciiTheme="majorBidi" w:hAnsiTheme="majorBidi" w:cstheme="majorBidi"/>
          <w:color w:val="000000" w:themeColor="text1"/>
          <w:sz w:val="24"/>
          <w:szCs w:val="24"/>
        </w:rPr>
        <w:t>Vurdien</w:t>
      </w:r>
      <w:proofErr w:type="spellEnd"/>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(2017), which concentrates on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the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use of MALL in vocabulary acquisition within L2 writing corrective feedback contexts.</w:t>
      </w:r>
    </w:p>
    <w:p w14:paraId="756BAC8D" w14:textId="06989E17" w:rsidR="00E02D56" w:rsidRDefault="00E02D56" w:rsidP="00E02D56">
      <w:pPr>
        <w:rPr>
          <w:rFonts w:asciiTheme="majorBidi" w:hAnsiTheme="majorBidi" w:cstheme="majorBidi"/>
          <w:color w:val="000000" w:themeColor="text1"/>
          <w:sz w:val="24"/>
          <w:szCs w:val="24"/>
        </w:rPr>
      </w:pPr>
      <w:r w:rsidRPr="000409D0">
        <w:rPr>
          <w:rFonts w:asciiTheme="majorBidi" w:hAnsiTheme="majorBidi" w:cstheme="majorBidi"/>
          <w:color w:val="000000" w:themeColor="text1"/>
          <w:sz w:val="24"/>
          <w:szCs w:val="24"/>
        </w:rPr>
        <w:t xml:space="preserve">The second cluster, #2, </w:t>
      </w:r>
      <w:proofErr w:type="spellStart"/>
      <w:r w:rsidRPr="000409D0">
        <w:rPr>
          <w:rFonts w:asciiTheme="majorBidi" w:hAnsiTheme="majorBidi" w:cstheme="majorBidi"/>
          <w:color w:val="000000" w:themeColor="text1"/>
          <w:sz w:val="24"/>
          <w:szCs w:val="24"/>
        </w:rPr>
        <w:t>centers</w:t>
      </w:r>
      <w:proofErr w:type="spellEnd"/>
      <w:r w:rsidRPr="000409D0">
        <w:rPr>
          <w:rFonts w:asciiTheme="majorBidi" w:hAnsiTheme="majorBidi" w:cstheme="majorBidi"/>
          <w:color w:val="000000" w:themeColor="text1"/>
          <w:sz w:val="24"/>
          <w:szCs w:val="24"/>
        </w:rPr>
        <w:t xml:space="preserve"> on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Web-based Collaborative Writing</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and</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was identified in the first period (</w:t>
      </w:r>
      <w:r>
        <w:rPr>
          <w:rFonts w:asciiTheme="majorBidi" w:hAnsiTheme="majorBidi" w:cstheme="majorBidi"/>
          <w:color w:val="000000" w:themeColor="text1"/>
          <w:sz w:val="24"/>
          <w:szCs w:val="24"/>
        </w:rPr>
        <w:t>1987</w:t>
      </w:r>
      <w:r w:rsidRPr="000409D0">
        <w:rPr>
          <w:rFonts w:asciiTheme="majorBidi" w:hAnsiTheme="majorBidi" w:cstheme="majorBidi"/>
          <w:color w:val="000000" w:themeColor="text1"/>
          <w:sz w:val="24"/>
          <w:szCs w:val="24"/>
        </w:rPr>
        <w:t>-2021). This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cluster</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has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gained attention due to its potential to help</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learners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understand</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the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organizational aspects of writing and acquire complex interactional skills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(Abe, 2020).</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With a</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timespan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from</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1962</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to 2019, the cluster comprises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204 cited references and 252 citing articles.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It is theoretically anchored in the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sociocultural theory proposed by</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Vygotsky</w:t>
      </w:r>
      <w:r>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and</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Cole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(1978), emphasizing</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collaborative learning</w:t>
      </w:r>
      <w:r w:rsidR="00396A08">
        <w:rPr>
          <w:rFonts w:asciiTheme="majorBidi" w:hAnsiTheme="majorBidi" w:cstheme="majorBidi"/>
          <w:color w:val="000000" w:themeColor="text1"/>
          <w:sz w:val="24"/>
          <w:szCs w:val="24"/>
        </w:rPr>
        <w:t>’</w:t>
      </w:r>
      <w:r w:rsidRPr="000409D0">
        <w:rPr>
          <w:rFonts w:asciiTheme="majorBidi" w:hAnsiTheme="majorBidi" w:cstheme="majorBidi"/>
          <w:color w:val="000000" w:themeColor="text1"/>
          <w:sz w:val="24"/>
          <w:szCs w:val="24"/>
        </w:rPr>
        <w:t>s role in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enhancing</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synchronous collaborative writing. The most highly citing article</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in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this cluster is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by</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 xml:space="preserve">Yilmaz and </w:t>
      </w:r>
      <w:proofErr w:type="spellStart"/>
      <w:r w:rsidRPr="000409D0">
        <w:rPr>
          <w:rFonts w:asciiTheme="majorBidi" w:hAnsiTheme="majorBidi" w:cstheme="majorBidi"/>
          <w:color w:val="000000" w:themeColor="text1"/>
          <w:sz w:val="24"/>
          <w:szCs w:val="24"/>
        </w:rPr>
        <w:t>Granena</w:t>
      </w:r>
      <w:proofErr w:type="spellEnd"/>
      <w:r w:rsidRPr="000409D0">
        <w:rPr>
          <w:rFonts w:asciiTheme="majorBidi" w:hAnsiTheme="majorBidi" w:cstheme="majorBidi"/>
          <w:color w:val="000000" w:themeColor="text1"/>
          <w:sz w:val="24"/>
          <w:szCs w:val="24"/>
        </w:rPr>
        <w:t xml:space="preserve"> (2010),</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which investigates the impact of</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different task types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on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students</w:t>
      </w:r>
      <w:r w:rsidR="00491983">
        <w:rPr>
          <w:rFonts w:asciiTheme="majorBidi" w:hAnsiTheme="majorBidi" w:cstheme="majorBidi"/>
          <w:color w:val="000000" w:themeColor="text1"/>
          <w:sz w:val="24"/>
          <w:szCs w:val="24"/>
        </w:rPr>
        <w:t>’</w:t>
      </w:r>
      <w:r w:rsidRPr="000409D0">
        <w:rPr>
          <w:rFonts w:asciiTheme="majorBidi" w:hAnsiTheme="majorBidi" w:cstheme="majorBidi"/>
          <w:color w:val="000000" w:themeColor="text1"/>
          <w:sz w:val="24"/>
          <w:szCs w:val="24"/>
        </w:rPr>
        <w:t xml:space="preserve"> focus on linguistic forms in SCMC</w:t>
      </w:r>
      <w:r>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settings. This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article cites 22 studies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from</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the current cluster</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and is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 xml:space="preserve">followed by </w:t>
      </w:r>
      <w:proofErr w:type="spellStart"/>
      <w:r w:rsidRPr="000409D0">
        <w:rPr>
          <w:rFonts w:asciiTheme="majorBidi" w:hAnsiTheme="majorBidi" w:cstheme="majorBidi"/>
          <w:color w:val="000000" w:themeColor="text1"/>
          <w:sz w:val="24"/>
          <w:szCs w:val="24"/>
        </w:rPr>
        <w:t>Vurdien</w:t>
      </w:r>
      <w:proofErr w:type="spellEnd"/>
      <w:r w:rsidRPr="000409D0">
        <w:rPr>
          <w:rFonts w:asciiTheme="majorBidi" w:hAnsiTheme="majorBidi" w:cstheme="majorBidi"/>
          <w:color w:val="000000" w:themeColor="text1"/>
          <w:sz w:val="24"/>
          <w:szCs w:val="24"/>
        </w:rPr>
        <w:t xml:space="preserve"> (2017), which also</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appears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in the previous cluster</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for its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focus</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on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using wikis in</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a</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collaborative writing environment</w:t>
      </w:r>
      <w:r w:rsidR="00961437">
        <w:rPr>
          <w:rFonts w:asciiTheme="majorBidi" w:hAnsiTheme="majorBidi" w:cstheme="majorBidi"/>
          <w:color w:val="000000" w:themeColor="text1"/>
          <w:sz w:val="24"/>
          <w:szCs w:val="24"/>
        </w:rPr>
        <w:t xml:space="preserve"> </w:t>
      </w:r>
      <w:r w:rsidRPr="000409D0">
        <w:rPr>
          <w:rFonts w:asciiTheme="majorBidi" w:hAnsiTheme="majorBidi" w:cstheme="majorBidi"/>
          <w:color w:val="000000" w:themeColor="text1"/>
          <w:sz w:val="24"/>
          <w:szCs w:val="24"/>
        </w:rPr>
        <w:t>to enhance writing skills.</w:t>
      </w:r>
      <w:r>
        <w:rPr>
          <w:rFonts w:asciiTheme="majorBidi" w:hAnsiTheme="majorBidi" w:cstheme="majorBidi"/>
          <w:color w:val="000000" w:themeColor="text1"/>
          <w:sz w:val="24"/>
          <w:szCs w:val="24"/>
        </w:rPr>
        <w:t xml:space="preserve"> </w:t>
      </w:r>
    </w:p>
    <w:p w14:paraId="78B625D0" w14:textId="00BE4E85" w:rsidR="00DC50F3" w:rsidRPr="001E71C9" w:rsidRDefault="00DC50F3" w:rsidP="001E71C9">
      <w:pPr>
        <w:rPr>
          <w:rFonts w:asciiTheme="majorBidi" w:hAnsiTheme="majorBidi" w:cstheme="majorBidi"/>
          <w:color w:val="000000" w:themeColor="text1"/>
          <w:sz w:val="24"/>
          <w:szCs w:val="24"/>
          <w:lang w:val="en-US"/>
        </w:rPr>
      </w:pPr>
      <w:r w:rsidRPr="001E71C9">
        <w:rPr>
          <w:rFonts w:asciiTheme="majorBidi" w:hAnsiTheme="majorBidi" w:cstheme="majorBidi"/>
          <w:color w:val="000000" w:themeColor="text1"/>
          <w:sz w:val="24"/>
          <w:szCs w:val="24"/>
          <w:lang w:val="en-US"/>
        </w:rPr>
        <w:lastRenderedPageBreak/>
        <w:t xml:space="preserve">The period from 2017 to 2021 has seen a surge in scholarly interest within the CALL community, particularly focusing on the enhancement of writing skills. Four distinct clusters have been identified that explore cutting-edge technologies aimed at improving these skills. Two of these clusters are interrelated and concentrate on advancing L2 writing development. The first cluster, labeled as #2 </w:t>
      </w:r>
      <w:r w:rsidR="00EB31B2">
        <w:rPr>
          <w:rFonts w:asciiTheme="majorBidi" w:hAnsiTheme="majorBidi" w:cstheme="majorBidi"/>
          <w:color w:val="000000" w:themeColor="text1"/>
          <w:sz w:val="24"/>
          <w:szCs w:val="24"/>
          <w:lang w:val="en-US"/>
        </w:rPr>
        <w:t>“</w:t>
      </w:r>
      <w:r w:rsidRPr="001E71C9">
        <w:rPr>
          <w:rFonts w:asciiTheme="majorBidi" w:hAnsiTheme="majorBidi" w:cstheme="majorBidi"/>
          <w:color w:val="000000" w:themeColor="text1"/>
          <w:sz w:val="24"/>
          <w:szCs w:val="24"/>
          <w:lang w:val="en-US"/>
        </w:rPr>
        <w:t>Writing Complexity Accuracy</w:t>
      </w:r>
      <w:r w:rsidR="00EB31B2">
        <w:rPr>
          <w:rFonts w:asciiTheme="majorBidi" w:hAnsiTheme="majorBidi" w:cstheme="majorBidi"/>
          <w:color w:val="000000" w:themeColor="text1"/>
          <w:sz w:val="24"/>
          <w:szCs w:val="24"/>
          <w:lang w:val="en-US"/>
        </w:rPr>
        <w:t>”</w:t>
      </w:r>
      <w:r w:rsidRPr="001E71C9">
        <w:rPr>
          <w:rFonts w:asciiTheme="majorBidi" w:hAnsiTheme="majorBidi" w:cstheme="majorBidi"/>
          <w:color w:val="000000" w:themeColor="text1"/>
          <w:sz w:val="24"/>
          <w:szCs w:val="24"/>
          <w:lang w:val="en-US"/>
        </w:rPr>
        <w:t xml:space="preserve"> by CiteSpace, features two prominent articles that explore the flipped classroom strategy. The article by Hung (2015) tops the list of cited references</w:t>
      </w:r>
      <w:r w:rsidR="00E02D56">
        <w:rPr>
          <w:rFonts w:asciiTheme="majorBidi" w:hAnsiTheme="majorBidi" w:cstheme="majorBidi"/>
          <w:color w:val="000000" w:themeColor="text1"/>
          <w:sz w:val="24"/>
          <w:szCs w:val="24"/>
          <w:lang w:val="en-US"/>
        </w:rPr>
        <w:t xml:space="preserve"> </w:t>
      </w:r>
      <w:r w:rsidR="00E02D56" w:rsidRPr="00E02D56">
        <w:rPr>
          <w:rFonts w:asciiTheme="majorBidi" w:hAnsiTheme="majorBidi" w:cstheme="majorBidi"/>
          <w:color w:val="000000" w:themeColor="text1"/>
          <w:sz w:val="24"/>
          <w:szCs w:val="24"/>
          <w:lang w:val="en-US"/>
        </w:rPr>
        <w:t>with the highest betweenness centrality and sigma scores</w:t>
      </w:r>
      <w:r w:rsidRPr="001E71C9">
        <w:rPr>
          <w:rFonts w:asciiTheme="majorBidi" w:hAnsiTheme="majorBidi" w:cstheme="majorBidi"/>
          <w:color w:val="000000" w:themeColor="text1"/>
          <w:sz w:val="24"/>
          <w:szCs w:val="24"/>
          <w:lang w:val="en-US"/>
        </w:rPr>
        <w:t>, while the work by Chen Hsieh et al. (2017) ranks as the third most cited</w:t>
      </w:r>
      <w:r w:rsidR="00E02D56">
        <w:rPr>
          <w:rFonts w:asciiTheme="majorBidi" w:hAnsiTheme="majorBidi" w:cstheme="majorBidi"/>
          <w:color w:val="000000" w:themeColor="text1"/>
          <w:sz w:val="24"/>
          <w:szCs w:val="24"/>
          <w:lang w:val="en-US"/>
        </w:rPr>
        <w:t xml:space="preserve"> article</w:t>
      </w:r>
      <w:r w:rsidRPr="001E71C9">
        <w:rPr>
          <w:rFonts w:asciiTheme="majorBidi" w:hAnsiTheme="majorBidi" w:cstheme="majorBidi"/>
          <w:color w:val="000000" w:themeColor="text1"/>
          <w:sz w:val="24"/>
          <w:szCs w:val="24"/>
          <w:lang w:val="en-US"/>
        </w:rPr>
        <w:t xml:space="preserve">. Bergmann </w:t>
      </w:r>
      <w:r w:rsidR="001E71C9">
        <w:rPr>
          <w:rFonts w:asciiTheme="majorBidi" w:hAnsiTheme="majorBidi" w:cstheme="majorBidi"/>
          <w:color w:val="000000" w:themeColor="text1"/>
          <w:sz w:val="24"/>
          <w:szCs w:val="24"/>
          <w:lang w:val="en-US"/>
        </w:rPr>
        <w:t>and</w:t>
      </w:r>
      <w:r w:rsidRPr="001E71C9">
        <w:rPr>
          <w:rFonts w:asciiTheme="majorBidi" w:hAnsiTheme="majorBidi" w:cstheme="majorBidi"/>
          <w:color w:val="000000" w:themeColor="text1"/>
          <w:sz w:val="24"/>
          <w:szCs w:val="24"/>
          <w:lang w:val="en-US"/>
        </w:rPr>
        <w:t xml:space="preserve"> </w:t>
      </w:r>
      <w:proofErr w:type="spellStart"/>
      <w:r w:rsidRPr="001E71C9">
        <w:rPr>
          <w:rFonts w:asciiTheme="majorBidi" w:hAnsiTheme="majorBidi" w:cstheme="majorBidi"/>
          <w:color w:val="000000" w:themeColor="text1"/>
          <w:sz w:val="24"/>
          <w:szCs w:val="24"/>
          <w:lang w:val="en-US"/>
        </w:rPr>
        <w:t>Sams</w:t>
      </w:r>
      <w:proofErr w:type="spellEnd"/>
      <w:r w:rsidRPr="001E71C9">
        <w:rPr>
          <w:rFonts w:asciiTheme="majorBidi" w:hAnsiTheme="majorBidi" w:cstheme="majorBidi"/>
          <w:color w:val="000000" w:themeColor="text1"/>
          <w:sz w:val="24"/>
          <w:szCs w:val="24"/>
          <w:lang w:val="en-US"/>
        </w:rPr>
        <w:t xml:space="preserve">' </w:t>
      </w:r>
      <w:r w:rsidR="001E71C9">
        <w:rPr>
          <w:rFonts w:asciiTheme="majorBidi" w:hAnsiTheme="majorBidi" w:cstheme="majorBidi"/>
          <w:color w:val="000000" w:themeColor="text1"/>
          <w:sz w:val="24"/>
          <w:szCs w:val="24"/>
          <w:lang w:val="en-US"/>
        </w:rPr>
        <w:t>(</w:t>
      </w:r>
      <w:r w:rsidRPr="001E71C9">
        <w:rPr>
          <w:rFonts w:asciiTheme="majorBidi" w:hAnsiTheme="majorBidi" w:cstheme="majorBidi"/>
          <w:color w:val="000000" w:themeColor="text1"/>
          <w:sz w:val="24"/>
          <w:szCs w:val="24"/>
          <w:lang w:val="en-US"/>
        </w:rPr>
        <w:t>2012</w:t>
      </w:r>
      <w:r w:rsidR="001E71C9">
        <w:rPr>
          <w:rFonts w:asciiTheme="majorBidi" w:hAnsiTheme="majorBidi" w:cstheme="majorBidi"/>
          <w:color w:val="000000" w:themeColor="text1"/>
          <w:sz w:val="24"/>
          <w:szCs w:val="24"/>
          <w:lang w:val="en-US"/>
        </w:rPr>
        <w:t>)</w:t>
      </w:r>
      <w:r w:rsidRPr="001E71C9">
        <w:rPr>
          <w:rFonts w:asciiTheme="majorBidi" w:hAnsiTheme="majorBidi" w:cstheme="majorBidi"/>
          <w:color w:val="000000" w:themeColor="text1"/>
          <w:sz w:val="24"/>
          <w:szCs w:val="24"/>
          <w:lang w:val="en-US"/>
        </w:rPr>
        <w:t xml:space="preserve"> book on the flipped classroom is the second most cited work in this cluster. The article by Fathi </w:t>
      </w:r>
      <w:r w:rsidR="001E71C9">
        <w:rPr>
          <w:rFonts w:asciiTheme="majorBidi" w:hAnsiTheme="majorBidi" w:cstheme="majorBidi"/>
          <w:color w:val="000000" w:themeColor="text1"/>
          <w:sz w:val="24"/>
          <w:szCs w:val="24"/>
          <w:lang w:val="en-US"/>
        </w:rPr>
        <w:t>and</w:t>
      </w:r>
      <w:r w:rsidRPr="001E71C9">
        <w:rPr>
          <w:rFonts w:asciiTheme="majorBidi" w:hAnsiTheme="majorBidi" w:cstheme="majorBidi"/>
          <w:color w:val="000000" w:themeColor="text1"/>
          <w:sz w:val="24"/>
          <w:szCs w:val="24"/>
          <w:lang w:val="en-US"/>
        </w:rPr>
        <w:t xml:space="preserve"> Rahimi (2022), which covers nine cited references, stands out as the most highly cited work in this cluster. This article investigates the impact of the flipped classroom on improving EFL writing performance in terms of complexity, accuracy, and fluency. Notably, all citing articles in this cluster were published between 2015 and 2021, indicating that this is a trending research issue that has gained traction in recent years.</w:t>
      </w:r>
    </w:p>
    <w:p w14:paraId="2023708B" w14:textId="6AC406BD" w:rsidR="009F4AAC" w:rsidRDefault="009F4AAC" w:rsidP="009F4AAC">
      <w:pPr>
        <w:rPr>
          <w:rFonts w:asciiTheme="majorBidi" w:hAnsiTheme="majorBidi" w:cstheme="majorBidi"/>
          <w:color w:val="000000" w:themeColor="text1"/>
          <w:sz w:val="24"/>
          <w:szCs w:val="24"/>
        </w:rPr>
      </w:pPr>
      <w:r w:rsidRPr="00C400D9">
        <w:rPr>
          <w:rFonts w:asciiTheme="majorBidi" w:hAnsiTheme="majorBidi" w:cstheme="majorBidi"/>
          <w:color w:val="000000" w:themeColor="text1"/>
          <w:sz w:val="24"/>
          <w:szCs w:val="24"/>
        </w:rPr>
        <w:t xml:space="preserve">In relation to Cluster #8, </w:t>
      </w:r>
      <w:r w:rsidR="0042762E" w:rsidRPr="00C400D9">
        <w:rPr>
          <w:rFonts w:asciiTheme="majorBidi" w:hAnsiTheme="majorBidi" w:cstheme="majorBidi"/>
          <w:color w:val="000000" w:themeColor="text1"/>
          <w:sz w:val="24"/>
          <w:szCs w:val="24"/>
        </w:rPr>
        <w:t>labelled</w:t>
      </w:r>
      <w:r w:rsidRPr="00C400D9">
        <w:rPr>
          <w:rFonts w:asciiTheme="majorBidi" w:hAnsiTheme="majorBidi" w:cstheme="majorBidi"/>
          <w:color w:val="000000" w:themeColor="text1"/>
          <w:sz w:val="24"/>
          <w:szCs w:val="24"/>
        </w:rPr>
        <w:t xml:space="preserve"> as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automated writing evaluation, the major citing article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is by</w:t>
      </w:r>
      <w:r w:rsidR="00961437">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Brudermann</w:t>
      </w:r>
      <w:proofErr w:type="spellEnd"/>
      <w:r w:rsidRPr="00C400D9">
        <w:rPr>
          <w:rFonts w:asciiTheme="majorBidi" w:hAnsiTheme="majorBidi" w:cstheme="majorBidi"/>
          <w:color w:val="000000" w:themeColor="text1"/>
          <w:sz w:val="24"/>
          <w:szCs w:val="24"/>
        </w:rPr>
        <w:t xml:space="preserve"> et al. (2021),</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which</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delves into the effectiveness of various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types of corrective feedback</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for refining EFL students</w:t>
      </w:r>
      <w:r w:rsidR="002F3CAB">
        <w:rPr>
          <w:rFonts w:asciiTheme="majorBidi" w:hAnsiTheme="majorBidi" w:cstheme="majorBidi"/>
          <w:color w:val="000000" w:themeColor="text1"/>
          <w:sz w:val="24"/>
          <w:szCs w:val="24"/>
        </w:rPr>
        <w:t>’</w:t>
      </w:r>
      <w:r w:rsidRPr="00C400D9">
        <w:rPr>
          <w:rFonts w:asciiTheme="majorBidi" w:hAnsiTheme="majorBidi" w:cstheme="majorBidi"/>
          <w:color w:val="000000" w:themeColor="text1"/>
          <w:sz w:val="24"/>
          <w:szCs w:val="24"/>
        </w:rPr>
        <w:t xml:space="preserve"> writing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errors. The most highly cited reference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within</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this cluster is a systematic review</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by</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 xml:space="preserve">Stevenson </w:t>
      </w:r>
      <w:r w:rsidR="00680935">
        <w:rPr>
          <w:rFonts w:asciiTheme="majorBidi" w:hAnsiTheme="majorBidi" w:cstheme="majorBidi"/>
          <w:color w:val="000000" w:themeColor="text1"/>
          <w:sz w:val="24"/>
          <w:szCs w:val="24"/>
        </w:rPr>
        <w:t>&amp;</w:t>
      </w:r>
      <w:r w:rsidRPr="00C400D9">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Phakiti</w:t>
      </w:r>
      <w:proofErr w:type="spellEnd"/>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(2014), followed by</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 conceptual article by Ziegler (2016). The latter</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emphasizes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the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benefits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of corrective feedback</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for enhancing learners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writing outcomes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within the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context of</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task-based language teaching.</w:t>
      </w:r>
      <w:r w:rsidR="00310BD5">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 third cluster</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 xml:space="preserve">pertinent to the writing domain is Cluster #9, </w:t>
      </w:r>
      <w:proofErr w:type="spellStart"/>
      <w:r w:rsidRPr="00C400D9">
        <w:rPr>
          <w:rFonts w:asciiTheme="majorBidi" w:hAnsiTheme="majorBidi" w:cstheme="majorBidi"/>
          <w:color w:val="000000" w:themeColor="text1"/>
          <w:sz w:val="24"/>
          <w:szCs w:val="24"/>
        </w:rPr>
        <w:t>labeled</w:t>
      </w:r>
      <w:proofErr w:type="spellEnd"/>
      <w:r w:rsidRPr="00C400D9">
        <w:rPr>
          <w:rFonts w:asciiTheme="majorBidi" w:hAnsiTheme="majorBidi" w:cstheme="majorBidi"/>
          <w:color w:val="000000" w:themeColor="text1"/>
          <w:sz w:val="24"/>
          <w:szCs w:val="24"/>
        </w:rPr>
        <w:t xml:space="preserve"> as writing evaluation. The top-cited reference here is an article by</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 xml:space="preserve">E. </w:t>
      </w:r>
      <w:proofErr w:type="spellStart"/>
      <w:r w:rsidRPr="00C400D9">
        <w:rPr>
          <w:rFonts w:asciiTheme="majorBidi" w:hAnsiTheme="majorBidi" w:cstheme="majorBidi"/>
          <w:color w:val="000000" w:themeColor="text1"/>
          <w:sz w:val="24"/>
          <w:szCs w:val="24"/>
        </w:rPr>
        <w:t>Golonka</w:t>
      </w:r>
      <w:proofErr w:type="spellEnd"/>
      <w:r w:rsidRPr="00C400D9">
        <w:rPr>
          <w:rFonts w:asciiTheme="majorBidi" w:hAnsiTheme="majorBidi" w:cstheme="majorBidi"/>
          <w:color w:val="000000" w:themeColor="text1"/>
          <w:sz w:val="24"/>
          <w:szCs w:val="24"/>
        </w:rPr>
        <w:t xml:space="preserve"> et al.</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(2014),</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which synthesizes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CALL literature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to identify</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the most effective technological devices for language learning.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Other</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highly</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cited articles include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Lee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(2016), focusing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on autonomous learning,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and</w:t>
      </w:r>
      <w:r w:rsidR="00961437">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Vurdien</w:t>
      </w:r>
      <w:proofErr w:type="spellEnd"/>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(2013), which explores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the use of blogging to improve L2 writing skills.</w:t>
      </w:r>
      <w:r>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Another cluster</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 xml:space="preserve">identified in the second period is Cluster #4, </w:t>
      </w:r>
      <w:proofErr w:type="spellStart"/>
      <w:r w:rsidRPr="00C400D9">
        <w:rPr>
          <w:rFonts w:asciiTheme="majorBidi" w:hAnsiTheme="majorBidi" w:cstheme="majorBidi"/>
          <w:color w:val="000000" w:themeColor="text1"/>
          <w:sz w:val="24"/>
          <w:szCs w:val="24"/>
        </w:rPr>
        <w:t>labeled</w:t>
      </w:r>
      <w:proofErr w:type="spellEnd"/>
      <w:r w:rsidRPr="00C400D9">
        <w:rPr>
          <w:rFonts w:asciiTheme="majorBidi" w:hAnsiTheme="majorBidi" w:cstheme="majorBidi"/>
          <w:color w:val="000000" w:themeColor="text1"/>
          <w:sz w:val="24"/>
          <w:szCs w:val="24"/>
        </w:rPr>
        <w:t xml:space="preserve"> as Google Docs. The top-cited article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in this cluster is a conceptual paper</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by</w:t>
      </w:r>
      <w:r w:rsidR="00961437">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Elola</w:t>
      </w:r>
      <w:proofErr w:type="spellEnd"/>
      <w:r w:rsidRPr="00C400D9">
        <w:rPr>
          <w:rFonts w:asciiTheme="majorBidi" w:hAnsiTheme="majorBidi" w:cstheme="majorBidi"/>
          <w:color w:val="000000" w:themeColor="text1"/>
          <w:sz w:val="24"/>
          <w:szCs w:val="24"/>
        </w:rPr>
        <w:t xml:space="preserve"> </w:t>
      </w:r>
      <w:r w:rsidR="00680935">
        <w:rPr>
          <w:rFonts w:asciiTheme="majorBidi" w:hAnsiTheme="majorBidi" w:cstheme="majorBidi"/>
          <w:color w:val="000000" w:themeColor="text1"/>
          <w:sz w:val="24"/>
          <w:szCs w:val="24"/>
        </w:rPr>
        <w:t>&amp;</w:t>
      </w:r>
      <w:r w:rsidRPr="00C400D9">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Oskoz</w:t>
      </w:r>
      <w:proofErr w:type="spellEnd"/>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(2017), offering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frameworks</w:t>
      </w:r>
      <w:r>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to</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assist</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instructors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in</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integrating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social tools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to</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foster L2 writing development in a</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digital age.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Storch's (2013) book, focusing on collaborative writing,</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ranks as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the second top-cited source,</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while</w:t>
      </w:r>
      <w:r w:rsidR="00961437">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Bahari</w:t>
      </w:r>
      <w:proofErr w:type="spellEnd"/>
      <w:r w:rsidRPr="00C400D9">
        <w:rPr>
          <w:rFonts w:asciiTheme="majorBidi" w:hAnsiTheme="majorBidi" w:cstheme="majorBidi"/>
          <w:color w:val="000000" w:themeColor="text1"/>
          <w:sz w:val="24"/>
          <w:szCs w:val="24"/>
        </w:rPr>
        <w:t xml:space="preserve"> </w:t>
      </w:r>
      <w:r w:rsidR="00680935">
        <w:rPr>
          <w:rFonts w:asciiTheme="majorBidi" w:hAnsiTheme="majorBidi" w:cstheme="majorBidi"/>
          <w:color w:val="000000" w:themeColor="text1"/>
          <w:sz w:val="24"/>
          <w:szCs w:val="24"/>
        </w:rPr>
        <w:t>&amp;</w:t>
      </w:r>
      <w:r w:rsidRPr="00C400D9">
        <w:rPr>
          <w:rFonts w:asciiTheme="majorBidi" w:hAnsiTheme="majorBidi" w:cstheme="majorBidi"/>
          <w:color w:val="000000" w:themeColor="text1"/>
          <w:sz w:val="24"/>
          <w:szCs w:val="24"/>
        </w:rPr>
        <w:t xml:space="preserve"> </w:t>
      </w:r>
      <w:proofErr w:type="spellStart"/>
      <w:r w:rsidRPr="00C400D9">
        <w:rPr>
          <w:rFonts w:asciiTheme="majorBidi" w:hAnsiTheme="majorBidi" w:cstheme="majorBidi"/>
          <w:color w:val="000000" w:themeColor="text1"/>
          <w:sz w:val="24"/>
          <w:szCs w:val="24"/>
        </w:rPr>
        <w:t>Salimi</w:t>
      </w:r>
      <w:proofErr w:type="spellEnd"/>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(2021)</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stands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as the top citing article for this</w:t>
      </w:r>
      <w:r w:rsidR="00961437">
        <w:rPr>
          <w:rFonts w:asciiTheme="majorBidi" w:hAnsiTheme="majorBidi" w:cstheme="majorBidi"/>
          <w:color w:val="000000" w:themeColor="text1"/>
          <w:sz w:val="24"/>
          <w:szCs w:val="24"/>
        </w:rPr>
        <w:t xml:space="preserve"> </w:t>
      </w:r>
      <w:r w:rsidRPr="00C400D9">
        <w:rPr>
          <w:rFonts w:asciiTheme="majorBidi" w:hAnsiTheme="majorBidi" w:cstheme="majorBidi"/>
          <w:color w:val="000000" w:themeColor="text1"/>
          <w:sz w:val="24"/>
          <w:szCs w:val="24"/>
        </w:rPr>
        <w:t>cluster.</w:t>
      </w:r>
    </w:p>
    <w:p w14:paraId="0AA15246" w14:textId="31BEBA74" w:rsidR="009F4AAC" w:rsidRDefault="009F4AAC" w:rsidP="009F4AAC">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 MALL</w:t>
      </w:r>
    </w:p>
    <w:p w14:paraId="69DE0FBC" w14:textId="51CBCCD1" w:rsidR="009F4AAC" w:rsidRDefault="009F4AAC" w:rsidP="009F4AAC">
      <w:pPr>
        <w:rPr>
          <w:rFonts w:asciiTheme="majorBidi" w:hAnsiTheme="majorBidi" w:cstheme="majorBidi"/>
          <w:color w:val="000000" w:themeColor="text1"/>
          <w:sz w:val="24"/>
          <w:szCs w:val="24"/>
        </w:rPr>
      </w:pPr>
      <w:r w:rsidRPr="000B1D4B">
        <w:rPr>
          <w:rFonts w:asciiTheme="majorBidi" w:hAnsiTheme="majorBidi" w:cstheme="majorBidi"/>
          <w:color w:val="000000" w:themeColor="text1"/>
          <w:sz w:val="24"/>
          <w:szCs w:val="24"/>
        </w:rPr>
        <w:t>In the timeline view of CALL research, two clusters related to MALL emerged as the most researched areas. MALL was identified as a hotspot, ranking second in the whole period under the label #1 cell phone (1998-2021) and first in the last five years as #0 mobile-assisted dynamic assessment (2012-2021). The first cluster, #1 cell phone, contained 219 cited references and 161 citing references. Top-cited works in this cluster include Levy</w:t>
      </w:r>
      <w:r w:rsidR="00D751CB">
        <w:rPr>
          <w:rFonts w:asciiTheme="majorBidi" w:hAnsiTheme="majorBidi" w:cstheme="majorBidi"/>
          <w:color w:val="000000" w:themeColor="text1"/>
          <w:sz w:val="24"/>
          <w:szCs w:val="24"/>
        </w:rPr>
        <w:t>’</w:t>
      </w:r>
      <w:r w:rsidRPr="000B1D4B">
        <w:rPr>
          <w:rFonts w:asciiTheme="majorBidi" w:hAnsiTheme="majorBidi" w:cstheme="majorBidi"/>
          <w:color w:val="000000" w:themeColor="text1"/>
          <w:sz w:val="24"/>
          <w:szCs w:val="24"/>
        </w:rPr>
        <w:t>s 1997 book on CALL, Krashen's 1985 book on the input hypothesis, and Oxford</w:t>
      </w:r>
      <w:r w:rsidR="006431C0">
        <w:rPr>
          <w:rFonts w:asciiTheme="majorBidi" w:hAnsiTheme="majorBidi" w:cstheme="majorBidi"/>
          <w:color w:val="000000" w:themeColor="text1"/>
          <w:sz w:val="24"/>
          <w:szCs w:val="24"/>
        </w:rPr>
        <w:t>’</w:t>
      </w:r>
      <w:r w:rsidRPr="000B1D4B">
        <w:rPr>
          <w:rFonts w:asciiTheme="majorBidi" w:hAnsiTheme="majorBidi" w:cstheme="majorBidi"/>
          <w:color w:val="000000" w:themeColor="text1"/>
          <w:sz w:val="24"/>
          <w:szCs w:val="24"/>
        </w:rPr>
        <w:t>s 1990 book on language learning strategies, signifying that MALL is grounded in a robust theoretical framework. The top citing article in this cluster is Fischer (2007), which examined the effectiveness of tracking students</w:t>
      </w:r>
      <w:r w:rsidR="00961437">
        <w:rPr>
          <w:rFonts w:asciiTheme="majorBidi" w:hAnsiTheme="majorBidi" w:cstheme="majorBidi"/>
          <w:color w:val="000000" w:themeColor="text1"/>
          <w:sz w:val="24"/>
          <w:szCs w:val="24"/>
        </w:rPr>
        <w:t>’</w:t>
      </w:r>
      <w:r w:rsidRPr="000B1D4B">
        <w:rPr>
          <w:rFonts w:asciiTheme="majorBidi" w:hAnsiTheme="majorBidi" w:cstheme="majorBidi"/>
          <w:color w:val="000000" w:themeColor="text1"/>
          <w:sz w:val="24"/>
          <w:szCs w:val="24"/>
        </w:rPr>
        <w:t xml:space="preserve"> usage of CALL software to gain insights into student </w:t>
      </w:r>
      <w:proofErr w:type="spellStart"/>
      <w:r w:rsidRPr="000B1D4B">
        <w:rPr>
          <w:rFonts w:asciiTheme="majorBidi" w:hAnsiTheme="majorBidi" w:cstheme="majorBidi"/>
          <w:color w:val="000000" w:themeColor="text1"/>
          <w:sz w:val="24"/>
          <w:szCs w:val="24"/>
        </w:rPr>
        <w:t>behavior</w:t>
      </w:r>
      <w:proofErr w:type="spellEnd"/>
      <w:r w:rsidRPr="000B1D4B">
        <w:rPr>
          <w:rFonts w:asciiTheme="majorBidi" w:hAnsiTheme="majorBidi" w:cstheme="majorBidi"/>
          <w:color w:val="000000" w:themeColor="text1"/>
          <w:sz w:val="24"/>
          <w:szCs w:val="24"/>
        </w:rPr>
        <w:t>.</w:t>
      </w:r>
    </w:p>
    <w:p w14:paraId="070E8401" w14:textId="77777777" w:rsidR="009F4AAC" w:rsidRDefault="009F4AAC" w:rsidP="009F4AAC">
      <w:pPr>
        <w:rPr>
          <w:rFonts w:asciiTheme="majorBidi" w:hAnsiTheme="majorBidi" w:cstheme="majorBidi"/>
          <w:color w:val="000000" w:themeColor="text1"/>
          <w:sz w:val="24"/>
          <w:szCs w:val="24"/>
        </w:rPr>
      </w:pPr>
      <w:r w:rsidRPr="000B1D4B">
        <w:rPr>
          <w:rFonts w:asciiTheme="majorBidi" w:hAnsiTheme="majorBidi" w:cstheme="majorBidi"/>
          <w:color w:val="000000" w:themeColor="text1"/>
          <w:sz w:val="24"/>
          <w:szCs w:val="24"/>
        </w:rPr>
        <w:lastRenderedPageBreak/>
        <w:t>The second cluster, #0 mobile-assisted dynamic assessment, appearing in the most recent period, comprised 86 cited references and 97 citing references. The most cited work in this cluster is by Golonka et al. (2014), which synthesized the use of various mobile devices like tablet PCs, iPods, and smartphones in CALL studies. This work outlined potential applications such as running language learning apps, accessing media, and recording speech. The top citing article in this cluster is Hoi &amp; Mu (2021), which emphasized the crucial role of teachers in guiding effective out-of-class mobile learning, covering 10 cited references.</w:t>
      </w:r>
    </w:p>
    <w:p w14:paraId="52EAD2A2" w14:textId="77777777" w:rsidR="009F4AAC" w:rsidRPr="00130B23" w:rsidRDefault="009F4AAC" w:rsidP="009F4AAC">
      <w:pPr>
        <w:rPr>
          <w:rFonts w:asciiTheme="majorBidi" w:hAnsiTheme="majorBidi" w:cstheme="majorBidi"/>
          <w:color w:val="000000" w:themeColor="text1"/>
          <w:sz w:val="24"/>
          <w:szCs w:val="24"/>
        </w:rPr>
      </w:pPr>
      <w:r w:rsidRPr="00130B23">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 xml:space="preserve"> </w:t>
      </w:r>
      <w:r w:rsidRPr="00130B23">
        <w:rPr>
          <w:rFonts w:asciiTheme="majorBidi" w:hAnsiTheme="majorBidi" w:cstheme="majorBidi"/>
          <w:color w:val="000000" w:themeColor="text1"/>
          <w:sz w:val="24"/>
          <w:szCs w:val="24"/>
        </w:rPr>
        <w:t>SCMC</w:t>
      </w:r>
    </w:p>
    <w:p w14:paraId="159F7A81" w14:textId="77777777" w:rsidR="009F4AAC" w:rsidRDefault="009F4AAC" w:rsidP="00BD4DD6">
      <w:pPr>
        <w:pStyle w:val="ListParagraph"/>
        <w:ind w:left="0"/>
        <w:contextualSpacing w:val="0"/>
        <w:rPr>
          <w:rFonts w:asciiTheme="majorBidi" w:hAnsiTheme="majorBidi" w:cstheme="majorBidi"/>
          <w:color w:val="000000" w:themeColor="text1"/>
          <w:sz w:val="24"/>
          <w:szCs w:val="24"/>
        </w:rPr>
      </w:pPr>
      <w:r w:rsidRPr="003D5445">
        <w:rPr>
          <w:rFonts w:asciiTheme="majorBidi" w:hAnsiTheme="majorBidi" w:cstheme="majorBidi"/>
          <w:color w:val="000000" w:themeColor="text1"/>
          <w:sz w:val="24"/>
          <w:szCs w:val="24"/>
        </w:rPr>
        <w:t>One of the most notable clusters identified in the whole period as SCMC, which focused on potential of technology to facilitate language learning through real-time digital interaction. The members of this cluster is 196, which ranges from 1959-2010, with meaning year 1999. The most cited articles was  (Kern, 1995), recording 127 citations, which examined students’ language production vis synchronous written discussions. The second highly cited references was Warschauer’s (1996) article which also investigated the same issue but integrated individual student factors like proficiency, cultural background, and attitudes correlated with participation in the face to face versus SCMC. The most citing article was (Shin, 2006) which covers 18 cited articles, focusing on how ESL context could affect students; interaction in a SCMC environment.</w:t>
      </w:r>
    </w:p>
    <w:p w14:paraId="74DC45C6" w14:textId="7A906BDE" w:rsidR="009F4AAC" w:rsidRPr="00E0167E" w:rsidRDefault="00BD4DD6" w:rsidP="00BD4DD6">
      <w:pPr>
        <w:pStyle w:val="ListParagraph"/>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4. </w:t>
      </w:r>
      <w:r w:rsidR="009F4AAC" w:rsidRPr="00E0167E">
        <w:rPr>
          <w:rFonts w:asciiTheme="majorBidi" w:hAnsiTheme="majorBidi" w:cstheme="majorBidi"/>
          <w:color w:val="000000" w:themeColor="text1"/>
          <w:sz w:val="24"/>
          <w:szCs w:val="24"/>
        </w:rPr>
        <w:t>Data-driven learning</w:t>
      </w:r>
    </w:p>
    <w:p w14:paraId="416DB3D7" w14:textId="2047C091" w:rsidR="009F4AAC" w:rsidRDefault="009F4AAC" w:rsidP="009F4AAC">
      <w:pPr>
        <w:rPr>
          <w:rFonts w:asciiTheme="majorBidi" w:hAnsiTheme="majorBidi" w:cstheme="majorBidi"/>
          <w:color w:val="000000" w:themeColor="text1"/>
          <w:sz w:val="24"/>
          <w:szCs w:val="24"/>
        </w:rPr>
      </w:pPr>
      <w:r w:rsidRPr="00520840">
        <w:rPr>
          <w:rFonts w:asciiTheme="majorBidi" w:hAnsiTheme="majorBidi" w:cstheme="majorBidi"/>
          <w:color w:val="000000" w:themeColor="text1"/>
          <w:sz w:val="24"/>
          <w:szCs w:val="24"/>
        </w:rPr>
        <w:t xml:space="preserve">The Data-Driven Learning (DDL) category in </w:t>
      </w:r>
      <w:r>
        <w:rPr>
          <w:rFonts w:asciiTheme="majorBidi" w:hAnsiTheme="majorBidi" w:cstheme="majorBidi"/>
          <w:color w:val="000000" w:themeColor="text1"/>
          <w:sz w:val="24"/>
          <w:szCs w:val="24"/>
        </w:rPr>
        <w:t>CALL</w:t>
      </w:r>
      <w:r w:rsidRPr="00520840">
        <w:rPr>
          <w:rFonts w:asciiTheme="majorBidi" w:hAnsiTheme="majorBidi" w:cstheme="majorBidi"/>
          <w:color w:val="000000" w:themeColor="text1"/>
          <w:sz w:val="24"/>
          <w:szCs w:val="24"/>
        </w:rPr>
        <w:t xml:space="preserve"> research has been examined across two distinct periods, appearing as the fifth cluster in the overall timeline and as the tenth cluster in the recent period. Cluster #5, the sixth largest, comprises 71 members and is primarily concerned with guided induction in DDL. The most cited work in this cluster is by Schmidt (1990), which explores the role of consciousness in second language learning. This is followed by Johns (1991), which theorizes DDL, and </w:t>
      </w:r>
      <w:proofErr w:type="spellStart"/>
      <w:r w:rsidRPr="00520840">
        <w:rPr>
          <w:rFonts w:asciiTheme="majorBidi" w:hAnsiTheme="majorBidi" w:cstheme="majorBidi"/>
          <w:color w:val="000000" w:themeColor="text1"/>
          <w:sz w:val="24"/>
          <w:szCs w:val="24"/>
        </w:rPr>
        <w:t>Hyunsook</w:t>
      </w:r>
      <w:proofErr w:type="spellEnd"/>
      <w:r w:rsidRPr="00520840">
        <w:rPr>
          <w:rFonts w:asciiTheme="majorBidi" w:hAnsiTheme="majorBidi" w:cstheme="majorBidi"/>
          <w:color w:val="000000" w:themeColor="text1"/>
          <w:sz w:val="24"/>
          <w:szCs w:val="24"/>
        </w:rPr>
        <w:t xml:space="preserve"> (2008), which investigates the impact of corpus use on students</w:t>
      </w:r>
      <w:r w:rsidR="00F74EAE">
        <w:rPr>
          <w:rFonts w:asciiTheme="majorBidi" w:hAnsiTheme="majorBidi" w:cstheme="majorBidi"/>
          <w:color w:val="000000" w:themeColor="text1"/>
          <w:sz w:val="24"/>
          <w:szCs w:val="24"/>
        </w:rPr>
        <w:t>’</w:t>
      </w:r>
      <w:r w:rsidRPr="00520840">
        <w:rPr>
          <w:rFonts w:asciiTheme="majorBidi" w:hAnsiTheme="majorBidi" w:cstheme="majorBidi"/>
          <w:color w:val="000000" w:themeColor="text1"/>
          <w:sz w:val="24"/>
          <w:szCs w:val="24"/>
        </w:rPr>
        <w:t xml:space="preserve"> writing improvement. The major citing article for this cluster is Smart (2014), which examines the efficacy of DDL in enhancing students</w:t>
      </w:r>
      <w:r w:rsidR="00F74EAE">
        <w:rPr>
          <w:rFonts w:asciiTheme="majorBidi" w:hAnsiTheme="majorBidi" w:cstheme="majorBidi"/>
          <w:color w:val="000000" w:themeColor="text1"/>
          <w:sz w:val="24"/>
          <w:szCs w:val="24"/>
        </w:rPr>
        <w:t>’</w:t>
      </w:r>
      <w:r w:rsidRPr="00520840">
        <w:rPr>
          <w:rFonts w:asciiTheme="majorBidi" w:hAnsiTheme="majorBidi" w:cstheme="majorBidi"/>
          <w:color w:val="000000" w:themeColor="text1"/>
          <w:sz w:val="24"/>
          <w:szCs w:val="24"/>
        </w:rPr>
        <w:t xml:space="preserve"> grammatical competence. In contrast, Cluster #10, the eleventh largest</w:t>
      </w:r>
      <w:r w:rsidR="001316B6">
        <w:rPr>
          <w:rFonts w:asciiTheme="majorBidi" w:hAnsiTheme="majorBidi" w:cstheme="majorBidi"/>
          <w:color w:val="000000" w:themeColor="text1"/>
          <w:sz w:val="24"/>
          <w:szCs w:val="24"/>
        </w:rPr>
        <w:t xml:space="preserve"> cluster in the second phase</w:t>
      </w:r>
      <w:r w:rsidRPr="00520840">
        <w:rPr>
          <w:rFonts w:asciiTheme="majorBidi" w:hAnsiTheme="majorBidi" w:cstheme="majorBidi"/>
          <w:color w:val="000000" w:themeColor="text1"/>
          <w:sz w:val="24"/>
          <w:szCs w:val="24"/>
        </w:rPr>
        <w:t>, consists of 13 members and spans from 2009 to 2017. It features two key articles by Boulton (2010) and Boulton &amp; Cobb (2017) as the most cited references, both focusing on pedagogical models of concordance use in language learning. The top citing article for this cluster is Ballance (2017), which investigates the use of different types of concordances in language learning.</w:t>
      </w:r>
    </w:p>
    <w:p w14:paraId="15E5BC00" w14:textId="46F98349" w:rsidR="009F4AAC" w:rsidRPr="00BE7024" w:rsidRDefault="00BE7024" w:rsidP="00BE702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5. </w:t>
      </w:r>
      <w:r w:rsidR="009F4AAC" w:rsidRPr="00BE7024">
        <w:rPr>
          <w:rFonts w:asciiTheme="majorBidi" w:hAnsiTheme="majorBidi" w:cstheme="majorBidi"/>
          <w:color w:val="000000" w:themeColor="text1"/>
          <w:sz w:val="24"/>
          <w:szCs w:val="24"/>
        </w:rPr>
        <w:t>Intercultural competence</w:t>
      </w:r>
    </w:p>
    <w:p w14:paraId="296A0E03" w14:textId="4683B274" w:rsidR="009F4AAC" w:rsidRPr="00610C71" w:rsidRDefault="009F4AAC" w:rsidP="009F4AAC">
      <w:pPr>
        <w:rPr>
          <w:rFonts w:asciiTheme="majorBidi" w:hAnsiTheme="majorBidi" w:cstheme="majorBidi"/>
          <w:color w:val="000000" w:themeColor="text1"/>
          <w:sz w:val="24"/>
          <w:szCs w:val="24"/>
        </w:rPr>
      </w:pPr>
      <w:r w:rsidRPr="00610C71">
        <w:rPr>
          <w:rFonts w:asciiTheme="majorBidi" w:hAnsiTheme="majorBidi" w:cstheme="majorBidi"/>
          <w:color w:val="000000" w:themeColor="text1"/>
          <w:sz w:val="24"/>
          <w:szCs w:val="24"/>
        </w:rPr>
        <w:t xml:space="preserve">The research area of CALL and culture, termed as </w:t>
      </w:r>
      <w:r w:rsidR="00F74EAE">
        <w:rPr>
          <w:rFonts w:asciiTheme="majorBidi" w:hAnsiTheme="majorBidi" w:cstheme="majorBidi"/>
          <w:color w:val="000000" w:themeColor="text1"/>
          <w:sz w:val="24"/>
          <w:szCs w:val="24"/>
        </w:rPr>
        <w:t>“</w:t>
      </w:r>
      <w:r w:rsidRPr="00610C71">
        <w:rPr>
          <w:rFonts w:asciiTheme="majorBidi" w:hAnsiTheme="majorBidi" w:cstheme="majorBidi"/>
          <w:color w:val="000000" w:themeColor="text1"/>
          <w:sz w:val="24"/>
          <w:szCs w:val="24"/>
        </w:rPr>
        <w:t xml:space="preserve">computer-assisted </w:t>
      </w:r>
      <w:bookmarkStart w:id="0" w:name="_Hlk148714439"/>
      <w:proofErr w:type="spellStart"/>
      <w:r w:rsidRPr="00610C71">
        <w:rPr>
          <w:rFonts w:asciiTheme="majorBidi" w:hAnsiTheme="majorBidi" w:cstheme="majorBidi"/>
          <w:color w:val="000000" w:themeColor="text1"/>
          <w:sz w:val="24"/>
          <w:szCs w:val="24"/>
        </w:rPr>
        <w:t>Languaculture</w:t>
      </w:r>
      <w:proofErr w:type="spellEnd"/>
      <w:r w:rsidRPr="00610C71">
        <w:rPr>
          <w:rFonts w:asciiTheme="majorBidi" w:hAnsiTheme="majorBidi" w:cstheme="majorBidi"/>
          <w:color w:val="000000" w:themeColor="text1"/>
          <w:sz w:val="24"/>
          <w:szCs w:val="24"/>
        </w:rPr>
        <w:t xml:space="preserve"> learning</w:t>
      </w:r>
      <w:bookmarkEnd w:id="0"/>
      <w:r w:rsidR="00F74EAE">
        <w:rPr>
          <w:rFonts w:asciiTheme="majorBidi" w:hAnsiTheme="majorBidi" w:cstheme="majorBidi"/>
          <w:color w:val="000000" w:themeColor="text1"/>
          <w:sz w:val="24"/>
          <w:szCs w:val="24"/>
        </w:rPr>
        <w:t>”</w:t>
      </w:r>
      <w:r w:rsidRPr="00610C71">
        <w:rPr>
          <w:rFonts w:asciiTheme="majorBidi" w:hAnsiTheme="majorBidi" w:cstheme="majorBidi"/>
          <w:color w:val="000000" w:themeColor="text1"/>
          <w:sz w:val="24"/>
          <w:szCs w:val="24"/>
        </w:rPr>
        <w:t xml:space="preserve"> by Chun, has emerged as a significant trend. This is evident from its </w:t>
      </w:r>
      <w:proofErr w:type="spellStart"/>
      <w:r w:rsidRPr="00610C71">
        <w:rPr>
          <w:rFonts w:asciiTheme="majorBidi" w:hAnsiTheme="majorBidi" w:cstheme="majorBidi"/>
          <w:color w:val="000000" w:themeColor="text1"/>
          <w:sz w:val="24"/>
          <w:szCs w:val="24"/>
        </w:rPr>
        <w:t>labeling</w:t>
      </w:r>
      <w:proofErr w:type="spellEnd"/>
      <w:r w:rsidRPr="00610C71">
        <w:rPr>
          <w:rFonts w:asciiTheme="majorBidi" w:hAnsiTheme="majorBidi" w:cstheme="majorBidi"/>
          <w:color w:val="000000" w:themeColor="text1"/>
          <w:sz w:val="24"/>
          <w:szCs w:val="24"/>
        </w:rPr>
        <w:t xml:space="preserve"> as the fifth cluster, designated as #4 Intercultural Competence, which contains 107 members and spans the period from 1967 to 2017. The most highly cited work in this cluster is Lave and Wenger</w:t>
      </w:r>
      <w:r w:rsidR="00B6102B">
        <w:rPr>
          <w:rFonts w:asciiTheme="majorBidi" w:hAnsiTheme="majorBidi" w:cstheme="majorBidi"/>
          <w:color w:val="000000" w:themeColor="text1"/>
          <w:sz w:val="24"/>
          <w:szCs w:val="24"/>
        </w:rPr>
        <w:t>’</w:t>
      </w:r>
      <w:r w:rsidRPr="00610C71">
        <w:rPr>
          <w:rFonts w:asciiTheme="majorBidi" w:hAnsiTheme="majorBidi" w:cstheme="majorBidi"/>
          <w:color w:val="000000" w:themeColor="text1"/>
          <w:sz w:val="24"/>
          <w:szCs w:val="24"/>
        </w:rPr>
        <w:t>s (1991) seminal book on situated learning. This is followed by Byram</w:t>
      </w:r>
      <w:r w:rsidR="004E6979">
        <w:rPr>
          <w:rFonts w:asciiTheme="majorBidi" w:hAnsiTheme="majorBidi" w:cstheme="majorBidi"/>
          <w:color w:val="000000" w:themeColor="text1"/>
          <w:sz w:val="24"/>
          <w:szCs w:val="24"/>
        </w:rPr>
        <w:t>’</w:t>
      </w:r>
      <w:r w:rsidRPr="00610C71">
        <w:rPr>
          <w:rFonts w:asciiTheme="majorBidi" w:hAnsiTheme="majorBidi" w:cstheme="majorBidi"/>
          <w:color w:val="000000" w:themeColor="text1"/>
          <w:sz w:val="24"/>
          <w:szCs w:val="24"/>
        </w:rPr>
        <w:t xml:space="preserve">s (1997) influential book on teaching and assessing intercultural competence, and Levy </w:t>
      </w:r>
      <w:r w:rsidRPr="00610C71">
        <w:rPr>
          <w:rFonts w:asciiTheme="majorBidi" w:hAnsiTheme="majorBidi" w:cstheme="majorBidi"/>
          <w:color w:val="000000" w:themeColor="text1"/>
          <w:sz w:val="24"/>
          <w:szCs w:val="24"/>
        </w:rPr>
        <w:lastRenderedPageBreak/>
        <w:t>and Stockwell</w:t>
      </w:r>
      <w:r w:rsidR="00590490">
        <w:rPr>
          <w:rFonts w:asciiTheme="majorBidi" w:hAnsiTheme="majorBidi" w:cstheme="majorBidi"/>
          <w:color w:val="000000" w:themeColor="text1"/>
          <w:sz w:val="24"/>
          <w:szCs w:val="24"/>
        </w:rPr>
        <w:t>’</w:t>
      </w:r>
      <w:r w:rsidRPr="00610C71">
        <w:rPr>
          <w:rFonts w:asciiTheme="majorBidi" w:hAnsiTheme="majorBidi" w:cstheme="majorBidi"/>
          <w:color w:val="000000" w:themeColor="text1"/>
          <w:sz w:val="24"/>
          <w:szCs w:val="24"/>
        </w:rPr>
        <w:t>s (2006) work emphasizing the role of culture in technology-enhanced language learning. The major citing article within this cluster is Tai (2015), which references nine other works. Notably, this cluster has seen increased activity in recent years, specifically between 2022 and 2021, with a peak in 2018 that recorded 26 cited reference works.</w:t>
      </w:r>
    </w:p>
    <w:p w14:paraId="2B0D7474" w14:textId="03D5F901" w:rsidR="009F4AAC" w:rsidRPr="003F0120" w:rsidRDefault="003F0120" w:rsidP="003F012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6. </w:t>
      </w:r>
      <w:r w:rsidR="009F4AAC" w:rsidRPr="003F0120">
        <w:rPr>
          <w:rFonts w:asciiTheme="majorBidi" w:hAnsiTheme="majorBidi" w:cstheme="majorBidi"/>
          <w:color w:val="000000" w:themeColor="text1"/>
          <w:sz w:val="24"/>
          <w:szCs w:val="24"/>
        </w:rPr>
        <w:t>Pronunciation</w:t>
      </w:r>
    </w:p>
    <w:p w14:paraId="3E395052" w14:textId="15EC38A1" w:rsidR="009F4AAC" w:rsidRDefault="009F4AAC" w:rsidP="009F4AAC">
      <w:pPr>
        <w:rPr>
          <w:rFonts w:asciiTheme="majorBidi" w:hAnsiTheme="majorBidi" w:cstheme="majorBidi"/>
          <w:color w:val="000000" w:themeColor="text1"/>
          <w:sz w:val="24"/>
          <w:szCs w:val="24"/>
        </w:rPr>
      </w:pPr>
      <w:r w:rsidRPr="00EA1AF7">
        <w:rPr>
          <w:rFonts w:asciiTheme="majorBidi" w:hAnsiTheme="majorBidi" w:cstheme="majorBidi"/>
          <w:color w:val="000000" w:themeColor="text1"/>
          <w:sz w:val="24"/>
          <w:szCs w:val="24"/>
        </w:rPr>
        <w:t xml:space="preserve">The area of Computer-Assisted Pronunciation Training (CAPT) has emerged as a significant </w:t>
      </w:r>
      <w:proofErr w:type="spellStart"/>
      <w:r w:rsidRPr="00EA1AF7">
        <w:rPr>
          <w:rFonts w:asciiTheme="majorBidi" w:hAnsiTheme="majorBidi" w:cstheme="majorBidi"/>
          <w:color w:val="000000" w:themeColor="text1"/>
          <w:sz w:val="24"/>
          <w:szCs w:val="24"/>
        </w:rPr>
        <w:t>microskill</w:t>
      </w:r>
      <w:proofErr w:type="spellEnd"/>
      <w:r w:rsidRPr="00EA1AF7">
        <w:rPr>
          <w:rFonts w:asciiTheme="majorBidi" w:hAnsiTheme="majorBidi" w:cstheme="majorBidi"/>
          <w:color w:val="000000" w:themeColor="text1"/>
          <w:sz w:val="24"/>
          <w:szCs w:val="24"/>
        </w:rPr>
        <w:t xml:space="preserve"> research trend within the broader field of </w:t>
      </w:r>
      <w:r>
        <w:rPr>
          <w:rFonts w:asciiTheme="majorBidi" w:hAnsiTheme="majorBidi" w:cstheme="majorBidi"/>
          <w:color w:val="000000" w:themeColor="text1"/>
          <w:sz w:val="24"/>
          <w:szCs w:val="24"/>
        </w:rPr>
        <w:t>CALL</w:t>
      </w:r>
      <w:r w:rsidRPr="00EA1AF7">
        <w:rPr>
          <w:rFonts w:asciiTheme="majorBidi" w:hAnsiTheme="majorBidi" w:cstheme="majorBidi"/>
          <w:color w:val="000000" w:themeColor="text1"/>
          <w:sz w:val="24"/>
          <w:szCs w:val="24"/>
        </w:rPr>
        <w:t xml:space="preserve">. Identified as the seventh cluster by </w:t>
      </w:r>
      <w:proofErr w:type="spellStart"/>
      <w:r w:rsidRPr="00EA1AF7">
        <w:rPr>
          <w:rFonts w:asciiTheme="majorBidi" w:hAnsiTheme="majorBidi" w:cstheme="majorBidi"/>
          <w:color w:val="000000" w:themeColor="text1"/>
          <w:sz w:val="24"/>
          <w:szCs w:val="24"/>
        </w:rPr>
        <w:t>CiteSpace</w:t>
      </w:r>
      <w:proofErr w:type="spellEnd"/>
      <w:r w:rsidRPr="00EA1AF7">
        <w:rPr>
          <w:rFonts w:asciiTheme="majorBidi" w:hAnsiTheme="majorBidi" w:cstheme="majorBidi"/>
          <w:color w:val="000000" w:themeColor="text1"/>
          <w:sz w:val="24"/>
          <w:szCs w:val="24"/>
        </w:rPr>
        <w:t xml:space="preserve">, this cluster comprises 47 members and spans the years from 1968 to 2006. The most highly cited works within this cluster are seminal books that have theorized the subject of pronunciation. Specifically, these include </w:t>
      </w:r>
      <w:proofErr w:type="spellStart"/>
      <w:r w:rsidRPr="00EA1AF7">
        <w:rPr>
          <w:rFonts w:asciiTheme="majorBidi" w:hAnsiTheme="majorBidi" w:cstheme="majorBidi"/>
          <w:color w:val="000000" w:themeColor="text1"/>
          <w:sz w:val="24"/>
          <w:szCs w:val="24"/>
        </w:rPr>
        <w:t>Biber</w:t>
      </w:r>
      <w:r w:rsidR="004F7A1C">
        <w:rPr>
          <w:rFonts w:asciiTheme="majorBidi" w:hAnsiTheme="majorBidi" w:cstheme="majorBidi"/>
          <w:color w:val="000000" w:themeColor="text1"/>
          <w:sz w:val="24"/>
          <w:szCs w:val="24"/>
        </w:rPr>
        <w:t>’</w:t>
      </w:r>
      <w:r w:rsidRPr="00EA1AF7">
        <w:rPr>
          <w:rFonts w:asciiTheme="majorBidi" w:hAnsiTheme="majorBidi" w:cstheme="majorBidi"/>
          <w:color w:val="000000" w:themeColor="text1"/>
          <w:sz w:val="24"/>
          <w:szCs w:val="24"/>
        </w:rPr>
        <w:t>s</w:t>
      </w:r>
      <w:proofErr w:type="spellEnd"/>
      <w:r w:rsidRPr="00EA1AF7">
        <w:rPr>
          <w:rFonts w:asciiTheme="majorBidi" w:hAnsiTheme="majorBidi" w:cstheme="majorBidi"/>
          <w:color w:val="000000" w:themeColor="text1"/>
          <w:sz w:val="24"/>
          <w:szCs w:val="24"/>
        </w:rPr>
        <w:t xml:space="preserve"> work from 1988, Tardy and Swales</w:t>
      </w:r>
      <w:r w:rsidR="004F7A1C">
        <w:rPr>
          <w:rFonts w:asciiTheme="majorBidi" w:hAnsiTheme="majorBidi" w:cstheme="majorBidi"/>
          <w:color w:val="000000" w:themeColor="text1"/>
          <w:sz w:val="24"/>
          <w:szCs w:val="24"/>
        </w:rPr>
        <w:t>’</w:t>
      </w:r>
      <w:r w:rsidRPr="00EA1AF7">
        <w:rPr>
          <w:rFonts w:asciiTheme="majorBidi" w:hAnsiTheme="majorBidi" w:cstheme="majorBidi"/>
          <w:color w:val="000000" w:themeColor="text1"/>
          <w:sz w:val="24"/>
          <w:szCs w:val="24"/>
        </w:rPr>
        <w:t xml:space="preserve"> contribution from 2014, and Halliday and Hasan</w:t>
      </w:r>
      <w:r w:rsidR="00C84250">
        <w:rPr>
          <w:rFonts w:asciiTheme="majorBidi" w:hAnsiTheme="majorBidi" w:cstheme="majorBidi"/>
          <w:color w:val="000000" w:themeColor="text1"/>
          <w:sz w:val="24"/>
          <w:szCs w:val="24"/>
        </w:rPr>
        <w:t>’</w:t>
      </w:r>
      <w:r w:rsidRPr="00EA1AF7">
        <w:rPr>
          <w:rFonts w:asciiTheme="majorBidi" w:hAnsiTheme="majorBidi" w:cstheme="majorBidi"/>
          <w:color w:val="000000" w:themeColor="text1"/>
          <w:sz w:val="24"/>
          <w:szCs w:val="24"/>
        </w:rPr>
        <w:t xml:space="preserve">s work also from 2014. The article by </w:t>
      </w:r>
      <w:proofErr w:type="spellStart"/>
      <w:r w:rsidRPr="00EA1AF7">
        <w:rPr>
          <w:rFonts w:asciiTheme="majorBidi" w:hAnsiTheme="majorBidi" w:cstheme="majorBidi"/>
          <w:color w:val="000000" w:themeColor="text1"/>
          <w:sz w:val="24"/>
          <w:szCs w:val="24"/>
        </w:rPr>
        <w:t>Möllering</w:t>
      </w:r>
      <w:proofErr w:type="spellEnd"/>
      <w:r w:rsidRPr="00EA1AF7">
        <w:rPr>
          <w:rFonts w:asciiTheme="majorBidi" w:hAnsiTheme="majorBidi" w:cstheme="majorBidi"/>
          <w:color w:val="000000" w:themeColor="text1"/>
          <w:sz w:val="24"/>
          <w:szCs w:val="24"/>
        </w:rPr>
        <w:t xml:space="preserve"> in 2001 stands as the most frequently citing work within this cluster.</w:t>
      </w:r>
    </w:p>
    <w:p w14:paraId="37CB2CE3" w14:textId="70B51183" w:rsidR="009F4AAC" w:rsidRDefault="009F4AAC" w:rsidP="009F4AAC">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007657E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Second life</w:t>
      </w:r>
    </w:p>
    <w:p w14:paraId="0EDBB921" w14:textId="6CF4CF13" w:rsidR="009F4AAC" w:rsidRDefault="009F4AAC" w:rsidP="009F4AAC">
      <w:pPr>
        <w:rPr>
          <w:rFonts w:asciiTheme="majorBidi" w:hAnsiTheme="majorBidi" w:cstheme="majorBidi"/>
          <w:color w:val="000000" w:themeColor="text1"/>
          <w:sz w:val="24"/>
          <w:szCs w:val="24"/>
        </w:rPr>
      </w:pPr>
      <w:r w:rsidRPr="00994A78">
        <w:rPr>
          <w:rFonts w:asciiTheme="majorBidi" w:hAnsiTheme="majorBidi" w:cstheme="majorBidi"/>
          <w:color w:val="000000" w:themeColor="text1"/>
          <w:sz w:val="24"/>
          <w:szCs w:val="24"/>
        </w:rPr>
        <w:t xml:space="preserve">The last five years have been marked by a distinct focus on the utilization of Second Life technology in the field of </w:t>
      </w:r>
      <w:r>
        <w:rPr>
          <w:rFonts w:asciiTheme="majorBidi" w:hAnsiTheme="majorBidi" w:cstheme="majorBidi"/>
          <w:color w:val="000000" w:themeColor="text1"/>
          <w:sz w:val="24"/>
          <w:szCs w:val="24"/>
        </w:rPr>
        <w:t>CALL</w:t>
      </w:r>
      <w:r w:rsidRPr="00994A78">
        <w:rPr>
          <w:rFonts w:asciiTheme="majorBidi" w:hAnsiTheme="majorBidi" w:cstheme="majorBidi"/>
          <w:color w:val="000000" w:themeColor="text1"/>
          <w:sz w:val="24"/>
          <w:szCs w:val="24"/>
        </w:rPr>
        <w:t xml:space="preserve">. This technology enables language learners to engage in immersive simulations and role-playing scenarios within a 3D virtual world, thereby offering a unique platform for practicing communication in the target language. </w:t>
      </w:r>
      <w:proofErr w:type="spellStart"/>
      <w:r w:rsidRPr="00994A78">
        <w:rPr>
          <w:rFonts w:asciiTheme="majorBidi" w:hAnsiTheme="majorBidi" w:cstheme="majorBidi"/>
          <w:color w:val="000000" w:themeColor="text1"/>
          <w:sz w:val="24"/>
          <w:szCs w:val="24"/>
        </w:rPr>
        <w:t>CiteSpace</w:t>
      </w:r>
      <w:proofErr w:type="spellEnd"/>
      <w:r w:rsidRPr="00994A78">
        <w:rPr>
          <w:rFonts w:asciiTheme="majorBidi" w:hAnsiTheme="majorBidi" w:cstheme="majorBidi"/>
          <w:color w:val="000000" w:themeColor="text1"/>
          <w:sz w:val="24"/>
          <w:szCs w:val="24"/>
        </w:rPr>
        <w:t xml:space="preserve"> identifies this as the fourth largest cluster, comprising 35 members. The most highly cited reference within this cluster is a systematic review by Lin </w:t>
      </w:r>
      <w:r w:rsidR="002E72A2">
        <w:rPr>
          <w:rFonts w:asciiTheme="majorBidi" w:hAnsiTheme="majorBidi" w:cstheme="majorBidi"/>
          <w:color w:val="000000" w:themeColor="text1"/>
          <w:sz w:val="24"/>
          <w:szCs w:val="24"/>
        </w:rPr>
        <w:t>and</w:t>
      </w:r>
      <w:r w:rsidRPr="00994A78">
        <w:rPr>
          <w:rFonts w:asciiTheme="majorBidi" w:hAnsiTheme="majorBidi" w:cstheme="majorBidi"/>
          <w:color w:val="000000" w:themeColor="text1"/>
          <w:sz w:val="24"/>
          <w:szCs w:val="24"/>
        </w:rPr>
        <w:t xml:space="preserve"> Lan (2015), which found that the majority of studies have focused on foreign language learners in higher education settings, particularly using open social virtual worlds like Second Life. Following this, the work by Jauregi et al. (2011) ranks as the second most cited article, exploring the use of the 3D virtual world Second Life for the development of intercultural communicative competence. </w:t>
      </w:r>
      <w:proofErr w:type="spellStart"/>
      <w:r w:rsidRPr="00994A78">
        <w:rPr>
          <w:rFonts w:asciiTheme="majorBidi" w:hAnsiTheme="majorBidi" w:cstheme="majorBidi"/>
          <w:color w:val="000000" w:themeColor="text1"/>
          <w:sz w:val="24"/>
          <w:szCs w:val="24"/>
        </w:rPr>
        <w:t>Balaman</w:t>
      </w:r>
      <w:proofErr w:type="spellEnd"/>
      <w:r w:rsidRPr="00994A78">
        <w:rPr>
          <w:rFonts w:asciiTheme="majorBidi" w:hAnsiTheme="majorBidi" w:cstheme="majorBidi"/>
          <w:color w:val="000000" w:themeColor="text1"/>
          <w:sz w:val="24"/>
          <w:szCs w:val="24"/>
        </w:rPr>
        <w:t xml:space="preserve"> </w:t>
      </w:r>
      <w:r w:rsidR="002E72A2">
        <w:rPr>
          <w:rFonts w:asciiTheme="majorBidi" w:hAnsiTheme="majorBidi" w:cstheme="majorBidi"/>
          <w:color w:val="000000" w:themeColor="text1"/>
          <w:sz w:val="24"/>
          <w:szCs w:val="24"/>
        </w:rPr>
        <w:t>and</w:t>
      </w:r>
      <w:bookmarkStart w:id="1" w:name="_GoBack"/>
      <w:bookmarkEnd w:id="1"/>
      <w:r w:rsidRPr="00994A78">
        <w:rPr>
          <w:rFonts w:asciiTheme="majorBidi" w:hAnsiTheme="majorBidi" w:cstheme="majorBidi"/>
          <w:color w:val="000000" w:themeColor="text1"/>
          <w:sz w:val="24"/>
          <w:szCs w:val="24"/>
        </w:rPr>
        <w:t xml:space="preserve"> </w:t>
      </w:r>
      <w:proofErr w:type="spellStart"/>
      <w:r w:rsidRPr="00994A78">
        <w:rPr>
          <w:rFonts w:asciiTheme="majorBidi" w:hAnsiTheme="majorBidi" w:cstheme="majorBidi"/>
          <w:color w:val="000000" w:themeColor="text1"/>
          <w:sz w:val="24"/>
          <w:szCs w:val="24"/>
        </w:rPr>
        <w:t>Sert</w:t>
      </w:r>
      <w:r w:rsidR="00431F43">
        <w:rPr>
          <w:rFonts w:asciiTheme="majorBidi" w:hAnsiTheme="majorBidi" w:cstheme="majorBidi"/>
          <w:color w:val="000000" w:themeColor="text1"/>
          <w:sz w:val="24"/>
          <w:szCs w:val="24"/>
        </w:rPr>
        <w:t>’</w:t>
      </w:r>
      <w:r w:rsidRPr="00994A78">
        <w:rPr>
          <w:rFonts w:asciiTheme="majorBidi" w:hAnsiTheme="majorBidi" w:cstheme="majorBidi"/>
          <w:color w:val="000000" w:themeColor="text1"/>
          <w:sz w:val="24"/>
          <w:szCs w:val="24"/>
        </w:rPr>
        <w:t>s</w:t>
      </w:r>
      <w:proofErr w:type="spellEnd"/>
      <w:r w:rsidRPr="00994A78">
        <w:rPr>
          <w:rFonts w:asciiTheme="majorBidi" w:hAnsiTheme="majorBidi" w:cstheme="majorBidi"/>
          <w:color w:val="000000" w:themeColor="text1"/>
          <w:sz w:val="24"/>
          <w:szCs w:val="24"/>
        </w:rPr>
        <w:t xml:space="preserve"> work in 2017, emphasizing the importance of enhancing interactional competence for learners, is the third most cited article. The major citing article within this cluster is by Chen (2018), which investigates the task-based negotiation skills of EFL learners in a 3D multi-user virtual environment, specifically Second Life.</w:t>
      </w:r>
    </w:p>
    <w:p w14:paraId="18FD4D12" w14:textId="77777777" w:rsidR="00431F43" w:rsidRDefault="00431F43">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589AA35D" w14:textId="51A3EE64" w:rsidR="004B7ADC" w:rsidRPr="00373FB6" w:rsidRDefault="006A6583" w:rsidP="002E7D2E">
      <w:pPr>
        <w:rPr>
          <w:rFonts w:asciiTheme="majorBidi" w:hAnsiTheme="majorBidi" w:cstheme="majorBidi"/>
          <w:b/>
          <w:bCs/>
          <w:sz w:val="24"/>
          <w:szCs w:val="24"/>
          <w:lang w:val="en-US"/>
        </w:rPr>
      </w:pPr>
      <w:r w:rsidRPr="00373FB6">
        <w:rPr>
          <w:rFonts w:asciiTheme="majorBidi" w:hAnsiTheme="majorBidi" w:cstheme="majorBidi"/>
          <w:b/>
          <w:bCs/>
          <w:sz w:val="24"/>
          <w:szCs w:val="24"/>
          <w:lang w:val="en-US"/>
        </w:rPr>
        <w:lastRenderedPageBreak/>
        <w:t>References</w:t>
      </w:r>
    </w:p>
    <w:p w14:paraId="12CA1F09" w14:textId="77777777" w:rsidR="003B70AF" w:rsidRPr="00F411AD" w:rsidRDefault="004B7ADC"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fldChar w:fldCharType="begin"/>
      </w:r>
      <w:r w:rsidRPr="00F411AD">
        <w:rPr>
          <w:rFonts w:asciiTheme="majorBidi" w:hAnsiTheme="majorBidi" w:cstheme="majorBidi"/>
          <w:sz w:val="24"/>
          <w:szCs w:val="24"/>
        </w:rPr>
        <w:instrText xml:space="preserve"> ADDIN EN.REFLIST </w:instrText>
      </w:r>
      <w:r w:rsidRPr="00F411AD">
        <w:rPr>
          <w:rFonts w:asciiTheme="majorBidi" w:hAnsiTheme="majorBidi" w:cstheme="majorBidi"/>
          <w:sz w:val="24"/>
          <w:szCs w:val="24"/>
        </w:rPr>
        <w:fldChar w:fldCharType="separate"/>
      </w:r>
      <w:r w:rsidR="003B70AF" w:rsidRPr="00F411AD">
        <w:rPr>
          <w:rFonts w:asciiTheme="majorBidi" w:hAnsiTheme="majorBidi" w:cstheme="majorBidi"/>
          <w:sz w:val="24"/>
          <w:szCs w:val="24"/>
        </w:rPr>
        <w:t xml:space="preserve">Aitchison, J. (1987). </w:t>
      </w:r>
      <w:r w:rsidR="003B70AF" w:rsidRPr="00F411AD">
        <w:rPr>
          <w:rFonts w:asciiTheme="majorBidi" w:hAnsiTheme="majorBidi" w:cstheme="majorBidi"/>
          <w:i/>
          <w:sz w:val="24"/>
          <w:szCs w:val="24"/>
        </w:rPr>
        <w:t>Words in the mind : an introduction to the mental lexicon</w:t>
      </w:r>
      <w:r w:rsidR="003B70AF" w:rsidRPr="00F411AD">
        <w:rPr>
          <w:rFonts w:asciiTheme="majorBidi" w:hAnsiTheme="majorBidi" w:cstheme="majorBidi"/>
          <w:sz w:val="24"/>
          <w:szCs w:val="24"/>
        </w:rPr>
        <w:t xml:space="preserve">. Blackwell. </w:t>
      </w:r>
    </w:p>
    <w:p w14:paraId="212252BB"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Allwright, D. (1988). </w:t>
      </w:r>
      <w:r w:rsidRPr="00F411AD">
        <w:rPr>
          <w:rFonts w:asciiTheme="majorBidi" w:hAnsiTheme="majorBidi" w:cstheme="majorBidi"/>
          <w:i/>
          <w:sz w:val="24"/>
          <w:szCs w:val="24"/>
        </w:rPr>
        <w:t>Observation in the language classroom</w:t>
      </w:r>
      <w:r w:rsidRPr="00F411AD">
        <w:rPr>
          <w:rFonts w:asciiTheme="majorBidi" w:hAnsiTheme="majorBidi" w:cstheme="majorBidi"/>
          <w:sz w:val="24"/>
          <w:szCs w:val="24"/>
        </w:rPr>
        <w:t xml:space="preserve">. Longman. </w:t>
      </w:r>
    </w:p>
    <w:p w14:paraId="1B60FE14" w14:textId="1805A31F"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Amiryousefi, M. (2016). The differential effects of two types of task repetition on the complexity, accuracy, and fluency in computer-mediated L2 written production: A focus on computer anxiety.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29</w:t>
      </w:r>
      <w:r w:rsidRPr="00F411AD">
        <w:rPr>
          <w:rFonts w:asciiTheme="majorBidi" w:hAnsiTheme="majorBidi" w:cstheme="majorBidi"/>
          <w:sz w:val="24"/>
          <w:szCs w:val="24"/>
        </w:rPr>
        <w:t xml:space="preserve">(5), 1050-1066. </w:t>
      </w:r>
      <w:hyperlink r:id="rId13" w:history="1">
        <w:r w:rsidRPr="00F411AD">
          <w:rPr>
            <w:rStyle w:val="Hyperlink"/>
            <w:rFonts w:asciiTheme="majorBidi" w:hAnsiTheme="majorBidi" w:cstheme="majorBidi"/>
            <w:sz w:val="24"/>
            <w:szCs w:val="24"/>
          </w:rPr>
          <w:t>https://doi.org/10.1080/09588221.2016.1170040</w:t>
        </w:r>
      </w:hyperlink>
      <w:r w:rsidRPr="00F411AD">
        <w:rPr>
          <w:rFonts w:asciiTheme="majorBidi" w:hAnsiTheme="majorBidi" w:cstheme="majorBidi"/>
          <w:sz w:val="24"/>
          <w:szCs w:val="24"/>
        </w:rPr>
        <w:t xml:space="preserve"> </w:t>
      </w:r>
    </w:p>
    <w:p w14:paraId="4B002CD8" w14:textId="4DF488C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Aryadoust, V. (2020). A review of comprehension subskills: A Scientometrics perspective. </w:t>
      </w:r>
      <w:r w:rsidRPr="00F411AD">
        <w:rPr>
          <w:rFonts w:asciiTheme="majorBidi" w:hAnsiTheme="majorBidi" w:cstheme="majorBidi"/>
          <w:i/>
          <w:sz w:val="24"/>
          <w:szCs w:val="24"/>
        </w:rPr>
        <w:t>System</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88</w:t>
      </w:r>
      <w:r w:rsidRPr="00F411AD">
        <w:rPr>
          <w:rFonts w:asciiTheme="majorBidi" w:hAnsiTheme="majorBidi" w:cstheme="majorBidi"/>
          <w:sz w:val="24"/>
          <w:szCs w:val="24"/>
        </w:rPr>
        <w:t xml:space="preserve">, 102180. </w:t>
      </w:r>
      <w:hyperlink r:id="rId14" w:history="1">
        <w:r w:rsidRPr="00F411AD">
          <w:rPr>
            <w:rStyle w:val="Hyperlink"/>
            <w:rFonts w:asciiTheme="majorBidi" w:hAnsiTheme="majorBidi" w:cstheme="majorBidi"/>
            <w:sz w:val="24"/>
            <w:szCs w:val="24"/>
          </w:rPr>
          <w:t>https://doi.org/https://doi.org/10.1016/j.system.2019.102180</w:t>
        </w:r>
      </w:hyperlink>
      <w:r w:rsidRPr="00F411AD">
        <w:rPr>
          <w:rFonts w:asciiTheme="majorBidi" w:hAnsiTheme="majorBidi" w:cstheme="majorBidi"/>
          <w:sz w:val="24"/>
          <w:szCs w:val="24"/>
        </w:rPr>
        <w:t xml:space="preserve"> </w:t>
      </w:r>
    </w:p>
    <w:p w14:paraId="11A83435"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Aryadoust, V., &amp; Ang, B. H. (2021). Exploring the frontiers of eye tracking research in language studies: a novel co-citation scientometric review.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34</w:t>
      </w:r>
      <w:r w:rsidRPr="00F411AD">
        <w:rPr>
          <w:rFonts w:asciiTheme="majorBidi" w:hAnsiTheme="majorBidi" w:cstheme="majorBidi"/>
          <w:sz w:val="24"/>
          <w:szCs w:val="24"/>
        </w:rPr>
        <w:t xml:space="preserve">(7), 898-933. </w:t>
      </w:r>
    </w:p>
    <w:p w14:paraId="57F9D0AD" w14:textId="4EB2A78D"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Aydin, Z., &amp; Yildiz, S. (2014). Using wikis to promote collaborative efl writing. </w:t>
      </w:r>
      <w:r w:rsidRPr="00F411AD">
        <w:rPr>
          <w:rFonts w:asciiTheme="majorBidi" w:hAnsiTheme="majorBidi" w:cstheme="majorBidi"/>
          <w:i/>
          <w:sz w:val="24"/>
          <w:szCs w:val="24"/>
        </w:rPr>
        <w:t xml:space="preserve">Language Learning </w:t>
      </w:r>
      <w:r w:rsidR="00373FB6">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18</w:t>
      </w:r>
      <w:r w:rsidRPr="00F411AD">
        <w:rPr>
          <w:rFonts w:asciiTheme="majorBidi" w:hAnsiTheme="majorBidi" w:cstheme="majorBidi"/>
          <w:sz w:val="24"/>
          <w:szCs w:val="24"/>
        </w:rPr>
        <w:t xml:space="preserve">(1), 160-180. </w:t>
      </w:r>
    </w:p>
    <w:p w14:paraId="2FDBF371"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Bahari, A., &amp; Salimi, M. (2021). Challenges and affordances of developing receptive and productive skills via technology-based instruction. </w:t>
      </w:r>
      <w:r w:rsidRPr="00F411AD">
        <w:rPr>
          <w:rFonts w:asciiTheme="majorBidi" w:hAnsiTheme="majorBidi" w:cstheme="majorBidi"/>
          <w:i/>
          <w:sz w:val="24"/>
          <w:szCs w:val="24"/>
        </w:rPr>
        <w:t>CALL-EJ</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22</w:t>
      </w:r>
      <w:r w:rsidRPr="00F411AD">
        <w:rPr>
          <w:rFonts w:asciiTheme="majorBidi" w:hAnsiTheme="majorBidi" w:cstheme="majorBidi"/>
          <w:sz w:val="24"/>
          <w:szCs w:val="24"/>
        </w:rPr>
        <w:t xml:space="preserve">(1), 25-55. </w:t>
      </w:r>
    </w:p>
    <w:p w14:paraId="279DDF9A" w14:textId="3272F5F1"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Balaman, U., &amp; Sert, O. (2017). Development of L2 interactional resources for online collaborative task accomplishment.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30</w:t>
      </w:r>
      <w:r w:rsidRPr="00F411AD">
        <w:rPr>
          <w:rFonts w:asciiTheme="majorBidi" w:hAnsiTheme="majorBidi" w:cstheme="majorBidi"/>
          <w:sz w:val="24"/>
          <w:szCs w:val="24"/>
        </w:rPr>
        <w:t xml:space="preserve">(7), 601-630. </w:t>
      </w:r>
      <w:hyperlink r:id="rId15" w:history="1">
        <w:r w:rsidRPr="00F411AD">
          <w:rPr>
            <w:rStyle w:val="Hyperlink"/>
            <w:rFonts w:asciiTheme="majorBidi" w:hAnsiTheme="majorBidi" w:cstheme="majorBidi"/>
            <w:sz w:val="24"/>
            <w:szCs w:val="24"/>
          </w:rPr>
          <w:t>https://doi.org/10.1080/09588221.2017.1334667</w:t>
        </w:r>
      </w:hyperlink>
      <w:r w:rsidRPr="00F411AD">
        <w:rPr>
          <w:rFonts w:asciiTheme="majorBidi" w:hAnsiTheme="majorBidi" w:cstheme="majorBidi"/>
          <w:sz w:val="24"/>
          <w:szCs w:val="24"/>
        </w:rPr>
        <w:t xml:space="preserve"> </w:t>
      </w:r>
    </w:p>
    <w:p w14:paraId="7D120A4C" w14:textId="6CB828D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Ballance, O. J. (2017). Pedagogical models of concordance use: correlations between concordance user preferences.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30</w:t>
      </w:r>
      <w:r w:rsidRPr="00F411AD">
        <w:rPr>
          <w:rFonts w:asciiTheme="majorBidi" w:hAnsiTheme="majorBidi" w:cstheme="majorBidi"/>
          <w:sz w:val="24"/>
          <w:szCs w:val="24"/>
        </w:rPr>
        <w:t xml:space="preserve">(3-4), 259-283. </w:t>
      </w:r>
      <w:hyperlink r:id="rId16" w:history="1">
        <w:r w:rsidRPr="00F411AD">
          <w:rPr>
            <w:rStyle w:val="Hyperlink"/>
            <w:rFonts w:asciiTheme="majorBidi" w:hAnsiTheme="majorBidi" w:cstheme="majorBidi"/>
            <w:sz w:val="24"/>
            <w:szCs w:val="24"/>
          </w:rPr>
          <w:t>https://doi.org/10.1080/09588221.2017.1307228</w:t>
        </w:r>
      </w:hyperlink>
      <w:r w:rsidRPr="00F411AD">
        <w:rPr>
          <w:rFonts w:asciiTheme="majorBidi" w:hAnsiTheme="majorBidi" w:cstheme="majorBidi"/>
          <w:sz w:val="24"/>
          <w:szCs w:val="24"/>
        </w:rPr>
        <w:t xml:space="preserve"> </w:t>
      </w:r>
    </w:p>
    <w:p w14:paraId="0E2B9862" w14:textId="7A405A6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Benson, P. (2015). Commenting to learn: Evidence of language and intercultural learning in comments on youtube videos. </w:t>
      </w:r>
      <w:r w:rsidRPr="00F411AD">
        <w:rPr>
          <w:rFonts w:asciiTheme="majorBidi" w:hAnsiTheme="majorBidi" w:cstheme="majorBidi"/>
          <w:i/>
          <w:sz w:val="24"/>
          <w:szCs w:val="24"/>
        </w:rPr>
        <w:t xml:space="preserve">Language Learning </w:t>
      </w:r>
      <w:r w:rsidR="00373FB6">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19</w:t>
      </w:r>
      <w:r w:rsidRPr="00F411AD">
        <w:rPr>
          <w:rFonts w:asciiTheme="majorBidi" w:hAnsiTheme="majorBidi" w:cstheme="majorBidi"/>
          <w:sz w:val="24"/>
          <w:szCs w:val="24"/>
        </w:rPr>
        <w:t xml:space="preserve">(3), 88-105. </w:t>
      </w:r>
    </w:p>
    <w:p w14:paraId="269FEADF"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Bergmann, J., &amp; Sams, A. (2012). </w:t>
      </w:r>
      <w:r w:rsidRPr="00F411AD">
        <w:rPr>
          <w:rFonts w:asciiTheme="majorBidi" w:hAnsiTheme="majorBidi" w:cstheme="majorBidi"/>
          <w:i/>
          <w:sz w:val="24"/>
          <w:szCs w:val="24"/>
        </w:rPr>
        <w:t>Flip your classroom : reach every student in every class every day</w:t>
      </w:r>
      <w:r w:rsidRPr="00F411AD">
        <w:rPr>
          <w:rFonts w:asciiTheme="majorBidi" w:hAnsiTheme="majorBidi" w:cstheme="majorBidi"/>
          <w:sz w:val="24"/>
          <w:szCs w:val="24"/>
        </w:rPr>
        <w:t xml:space="preserve">. International Society for Technology in Education. </w:t>
      </w:r>
    </w:p>
    <w:p w14:paraId="39DEFF79" w14:textId="79BEA361"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Berns, A., Gonzalez-Pardo, A., &amp; Camacho, D. (2013). Game-like language learning in 3-D virtual environments. </w:t>
      </w:r>
      <w:r w:rsidRPr="00F411AD">
        <w:rPr>
          <w:rFonts w:asciiTheme="majorBidi" w:hAnsiTheme="majorBidi" w:cstheme="majorBidi"/>
          <w:i/>
          <w:sz w:val="24"/>
          <w:szCs w:val="24"/>
        </w:rPr>
        <w:t xml:space="preserve">Computers </w:t>
      </w:r>
      <w:r w:rsidR="00373FB6">
        <w:rPr>
          <w:rFonts w:asciiTheme="majorBidi" w:hAnsiTheme="majorBidi" w:cstheme="majorBidi"/>
          <w:i/>
          <w:sz w:val="24"/>
          <w:szCs w:val="24"/>
        </w:rPr>
        <w:t>&amp;</w:t>
      </w:r>
      <w:r w:rsidRPr="00F411AD">
        <w:rPr>
          <w:rFonts w:asciiTheme="majorBidi" w:hAnsiTheme="majorBidi" w:cstheme="majorBidi"/>
          <w:i/>
          <w:sz w:val="24"/>
          <w:szCs w:val="24"/>
        </w:rPr>
        <w:t xml:space="preserve"> Education</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60</w:t>
      </w:r>
      <w:r w:rsidRPr="00F411AD">
        <w:rPr>
          <w:rFonts w:asciiTheme="majorBidi" w:hAnsiTheme="majorBidi" w:cstheme="majorBidi"/>
          <w:sz w:val="24"/>
          <w:szCs w:val="24"/>
        </w:rPr>
        <w:t xml:space="preserve">(1), 210-220. </w:t>
      </w:r>
      <w:hyperlink r:id="rId17" w:history="1">
        <w:r w:rsidRPr="00F411AD">
          <w:rPr>
            <w:rStyle w:val="Hyperlink"/>
            <w:rFonts w:asciiTheme="majorBidi" w:hAnsiTheme="majorBidi" w:cstheme="majorBidi"/>
            <w:sz w:val="24"/>
            <w:szCs w:val="24"/>
          </w:rPr>
          <w:t>https://doi.org/10.1016/j.compedu.2012.07.001</w:t>
        </w:r>
      </w:hyperlink>
      <w:r w:rsidRPr="00F411AD">
        <w:rPr>
          <w:rFonts w:asciiTheme="majorBidi" w:hAnsiTheme="majorBidi" w:cstheme="majorBidi"/>
          <w:sz w:val="24"/>
          <w:szCs w:val="24"/>
        </w:rPr>
        <w:t xml:space="preserve"> </w:t>
      </w:r>
    </w:p>
    <w:p w14:paraId="6238A795" w14:textId="5C32A587" w:rsidR="003B70AF" w:rsidRPr="00F411AD" w:rsidRDefault="003B70AF" w:rsidP="009768C5">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Biber, D. (1988). </w:t>
      </w:r>
      <w:r w:rsidRPr="00F411AD">
        <w:rPr>
          <w:rFonts w:asciiTheme="majorBidi" w:hAnsiTheme="majorBidi" w:cstheme="majorBidi"/>
          <w:i/>
          <w:sz w:val="24"/>
          <w:szCs w:val="24"/>
        </w:rPr>
        <w:t>Variation across speech and writing</w:t>
      </w:r>
      <w:r w:rsidRPr="00F411AD">
        <w:rPr>
          <w:rFonts w:asciiTheme="majorBidi" w:hAnsiTheme="majorBidi" w:cstheme="majorBidi"/>
          <w:sz w:val="24"/>
          <w:szCs w:val="24"/>
        </w:rPr>
        <w:t xml:space="preserve">. Cambridge University Press. Table of contents </w:t>
      </w:r>
      <w:hyperlink r:id="rId18" w:history="1">
        <w:r w:rsidRPr="00F411AD">
          <w:rPr>
            <w:rStyle w:val="Hyperlink"/>
            <w:rFonts w:asciiTheme="majorBidi" w:hAnsiTheme="majorBidi" w:cstheme="majorBidi"/>
            <w:sz w:val="24"/>
            <w:szCs w:val="24"/>
          </w:rPr>
          <w:t>http://www.loc.gov/catdir/toc/cam023/87038213.html</w:t>
        </w:r>
      </w:hyperlink>
    </w:p>
    <w:p w14:paraId="1BC80CCC" w14:textId="04DFB89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Blake, R. (2016). Technology and the four skills. </w:t>
      </w:r>
      <w:r w:rsidRPr="00F411AD">
        <w:rPr>
          <w:rFonts w:asciiTheme="majorBidi" w:hAnsiTheme="majorBidi" w:cstheme="majorBidi"/>
          <w:i/>
          <w:sz w:val="24"/>
          <w:szCs w:val="24"/>
        </w:rPr>
        <w:t xml:space="preserve">Language Learning </w:t>
      </w:r>
      <w:r w:rsidR="00373FB6">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20</w:t>
      </w:r>
      <w:r w:rsidRPr="00F411AD">
        <w:rPr>
          <w:rFonts w:asciiTheme="majorBidi" w:hAnsiTheme="majorBidi" w:cstheme="majorBidi"/>
          <w:sz w:val="24"/>
          <w:szCs w:val="24"/>
        </w:rPr>
        <w:t xml:space="preserve">(2), 129-142. </w:t>
      </w:r>
    </w:p>
    <w:p w14:paraId="1AA0925F" w14:textId="146C01C2"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Boulton, A. (2010). Data-driven learning: Taking the computer out of the equation. </w:t>
      </w:r>
      <w:r w:rsidRPr="00F411AD">
        <w:rPr>
          <w:rFonts w:asciiTheme="majorBidi" w:hAnsiTheme="majorBidi" w:cstheme="majorBidi"/>
          <w:i/>
          <w:sz w:val="24"/>
          <w:szCs w:val="24"/>
        </w:rPr>
        <w:t>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60</w:t>
      </w:r>
      <w:r w:rsidRPr="00F411AD">
        <w:rPr>
          <w:rFonts w:asciiTheme="majorBidi" w:hAnsiTheme="majorBidi" w:cstheme="majorBidi"/>
          <w:sz w:val="24"/>
          <w:szCs w:val="24"/>
        </w:rPr>
        <w:t xml:space="preserve">(3), 534-572. </w:t>
      </w:r>
      <w:hyperlink r:id="rId19" w:history="1">
        <w:r w:rsidRPr="00F411AD">
          <w:rPr>
            <w:rStyle w:val="Hyperlink"/>
            <w:rFonts w:asciiTheme="majorBidi" w:hAnsiTheme="majorBidi" w:cstheme="majorBidi"/>
            <w:sz w:val="24"/>
            <w:szCs w:val="24"/>
          </w:rPr>
          <w:t>https://doi.org/10.1111/j.1467-9922.2010.00566.x</w:t>
        </w:r>
      </w:hyperlink>
      <w:r w:rsidRPr="00F411AD">
        <w:rPr>
          <w:rFonts w:asciiTheme="majorBidi" w:hAnsiTheme="majorBidi" w:cstheme="majorBidi"/>
          <w:sz w:val="24"/>
          <w:szCs w:val="24"/>
        </w:rPr>
        <w:t xml:space="preserve"> </w:t>
      </w:r>
    </w:p>
    <w:p w14:paraId="5543D13A" w14:textId="6D603DB9"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Boulton, A., &amp; Cobb, T. (2017). Corpus use in language learning: A meta-analysis. </w:t>
      </w:r>
      <w:r w:rsidRPr="00F411AD">
        <w:rPr>
          <w:rFonts w:asciiTheme="majorBidi" w:hAnsiTheme="majorBidi" w:cstheme="majorBidi"/>
          <w:i/>
          <w:sz w:val="24"/>
          <w:szCs w:val="24"/>
        </w:rPr>
        <w:t>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67</w:t>
      </w:r>
      <w:r w:rsidRPr="00F411AD">
        <w:rPr>
          <w:rFonts w:asciiTheme="majorBidi" w:hAnsiTheme="majorBidi" w:cstheme="majorBidi"/>
          <w:sz w:val="24"/>
          <w:szCs w:val="24"/>
        </w:rPr>
        <w:t xml:space="preserve">(2), 348-393. </w:t>
      </w:r>
      <w:hyperlink r:id="rId20" w:history="1">
        <w:r w:rsidRPr="00F411AD">
          <w:rPr>
            <w:rStyle w:val="Hyperlink"/>
            <w:rFonts w:asciiTheme="majorBidi" w:hAnsiTheme="majorBidi" w:cstheme="majorBidi"/>
            <w:sz w:val="24"/>
            <w:szCs w:val="24"/>
          </w:rPr>
          <w:t>https://doi.org/10.1111/lang.12224</w:t>
        </w:r>
      </w:hyperlink>
      <w:r w:rsidRPr="00F411AD">
        <w:rPr>
          <w:rFonts w:asciiTheme="majorBidi" w:hAnsiTheme="majorBidi" w:cstheme="majorBidi"/>
          <w:sz w:val="24"/>
          <w:szCs w:val="24"/>
        </w:rPr>
        <w:t xml:space="preserve"> </w:t>
      </w:r>
    </w:p>
    <w:p w14:paraId="7ABBFC66" w14:textId="08D6222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Brandes, U. (2001). A faster algorithm for betweenness centrality. </w:t>
      </w:r>
      <w:r w:rsidRPr="00F411AD">
        <w:rPr>
          <w:rFonts w:asciiTheme="majorBidi" w:hAnsiTheme="majorBidi" w:cstheme="majorBidi"/>
          <w:i/>
          <w:sz w:val="24"/>
          <w:szCs w:val="24"/>
        </w:rPr>
        <w:t>The Journal of Mathematical Sociology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25</w:t>
      </w:r>
      <w:r w:rsidRPr="00F411AD">
        <w:rPr>
          <w:rFonts w:asciiTheme="majorBidi" w:hAnsiTheme="majorBidi" w:cstheme="majorBidi"/>
          <w:sz w:val="24"/>
          <w:szCs w:val="24"/>
        </w:rPr>
        <w:t xml:space="preserve">(2), 163-177. </w:t>
      </w:r>
      <w:hyperlink r:id="rId21" w:history="1">
        <w:r w:rsidRPr="00F411AD">
          <w:rPr>
            <w:rStyle w:val="Hyperlink"/>
            <w:rFonts w:asciiTheme="majorBidi" w:hAnsiTheme="majorBidi" w:cstheme="majorBidi"/>
            <w:sz w:val="24"/>
            <w:szCs w:val="24"/>
          </w:rPr>
          <w:t>https://doi.org/10.1080/0022250X.2001.9990249</w:t>
        </w:r>
      </w:hyperlink>
      <w:r w:rsidRPr="00F411AD">
        <w:rPr>
          <w:rFonts w:asciiTheme="majorBidi" w:hAnsiTheme="majorBidi" w:cstheme="majorBidi"/>
          <w:sz w:val="24"/>
          <w:szCs w:val="24"/>
        </w:rPr>
        <w:t xml:space="preserve"> </w:t>
      </w:r>
    </w:p>
    <w:p w14:paraId="6B95416A" w14:textId="6FB64BAE"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lastRenderedPageBreak/>
        <w:t xml:space="preserve">Braun, V., &amp; Clarke, V. (2006). Using thematic analysis in psychology. </w:t>
      </w:r>
      <w:r w:rsidRPr="00F411AD">
        <w:rPr>
          <w:rFonts w:asciiTheme="majorBidi" w:hAnsiTheme="majorBidi" w:cstheme="majorBidi"/>
          <w:i/>
          <w:sz w:val="24"/>
          <w:szCs w:val="24"/>
        </w:rPr>
        <w:t>Qualitative Research in Psychology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w:t>
      </w:r>
      <w:r w:rsidRPr="00F411AD">
        <w:rPr>
          <w:rFonts w:asciiTheme="majorBidi" w:hAnsiTheme="majorBidi" w:cstheme="majorBidi"/>
          <w:sz w:val="24"/>
          <w:szCs w:val="24"/>
        </w:rPr>
        <w:t xml:space="preserve">(2), 77-101. </w:t>
      </w:r>
      <w:hyperlink r:id="rId22" w:history="1">
        <w:r w:rsidRPr="00F411AD">
          <w:rPr>
            <w:rStyle w:val="Hyperlink"/>
            <w:rFonts w:asciiTheme="majorBidi" w:hAnsiTheme="majorBidi" w:cstheme="majorBidi"/>
            <w:sz w:val="24"/>
            <w:szCs w:val="24"/>
          </w:rPr>
          <w:t>https://doi.org/10.1191/1478088706qp063oa</w:t>
        </w:r>
      </w:hyperlink>
      <w:r w:rsidRPr="00F411AD">
        <w:rPr>
          <w:rFonts w:asciiTheme="majorBidi" w:hAnsiTheme="majorBidi" w:cstheme="majorBidi"/>
          <w:sz w:val="24"/>
          <w:szCs w:val="24"/>
        </w:rPr>
        <w:t xml:space="preserve"> </w:t>
      </w:r>
    </w:p>
    <w:p w14:paraId="6742F4D0" w14:textId="0A51FB16"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Brudermann, C., Grosbois, M., &amp; Sarré, C. (2021). Accuracy development in L2 writing: Exploring the potential of computer-assisted unfocused indirect corrective feedback in an online EFL course. </w:t>
      </w:r>
      <w:r w:rsidRPr="00F411AD">
        <w:rPr>
          <w:rFonts w:asciiTheme="majorBidi" w:hAnsiTheme="majorBidi" w:cstheme="majorBidi"/>
          <w:i/>
          <w:sz w:val="24"/>
          <w:szCs w:val="24"/>
        </w:rPr>
        <w:t>ReCALL</w:t>
      </w:r>
      <w:r w:rsidRPr="00F411AD">
        <w:rPr>
          <w:rFonts w:asciiTheme="majorBidi" w:hAnsiTheme="majorBidi" w:cstheme="majorBidi"/>
          <w:sz w:val="24"/>
          <w:szCs w:val="24"/>
        </w:rPr>
        <w:t xml:space="preserve">. </w:t>
      </w:r>
      <w:hyperlink r:id="rId23" w:history="1">
        <w:r w:rsidRPr="00F411AD">
          <w:rPr>
            <w:rStyle w:val="Hyperlink"/>
            <w:rFonts w:asciiTheme="majorBidi" w:hAnsiTheme="majorBidi" w:cstheme="majorBidi"/>
            <w:sz w:val="24"/>
            <w:szCs w:val="24"/>
          </w:rPr>
          <w:t>https://doi.org/10.1017/S095834402100015X</w:t>
        </w:r>
      </w:hyperlink>
      <w:r w:rsidRPr="00F411AD">
        <w:rPr>
          <w:rFonts w:asciiTheme="majorBidi" w:hAnsiTheme="majorBidi" w:cstheme="majorBidi"/>
          <w:sz w:val="24"/>
          <w:szCs w:val="24"/>
        </w:rPr>
        <w:t xml:space="preserve"> </w:t>
      </w:r>
    </w:p>
    <w:p w14:paraId="14423B6A"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Burston, J. (2014). MALL: The pedagogical challenges.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27</w:t>
      </w:r>
      <w:r w:rsidRPr="00F411AD">
        <w:rPr>
          <w:rFonts w:asciiTheme="majorBidi" w:hAnsiTheme="majorBidi" w:cstheme="majorBidi"/>
          <w:sz w:val="24"/>
          <w:szCs w:val="24"/>
        </w:rPr>
        <w:t xml:space="preserve">(4), 344-357. </w:t>
      </w:r>
    </w:p>
    <w:p w14:paraId="085B6587"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Burston, J. (2015). Twenty years of MALL project implementation: A meta-analysis of learning outcomes. </w:t>
      </w:r>
      <w:r w:rsidRPr="00F411AD">
        <w:rPr>
          <w:rFonts w:asciiTheme="majorBidi" w:hAnsiTheme="majorBidi" w:cstheme="majorBidi"/>
          <w:i/>
          <w:sz w:val="24"/>
          <w:szCs w:val="24"/>
        </w:rPr>
        <w:t>ReCALL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27</w:t>
      </w:r>
      <w:r w:rsidRPr="00F411AD">
        <w:rPr>
          <w:rFonts w:asciiTheme="majorBidi" w:hAnsiTheme="majorBidi" w:cstheme="majorBidi"/>
          <w:sz w:val="24"/>
          <w:szCs w:val="24"/>
        </w:rPr>
        <w:t xml:space="preserve">(1), 4-20. </w:t>
      </w:r>
    </w:p>
    <w:p w14:paraId="448FF646"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Byram, M. (1997). </w:t>
      </w:r>
      <w:r w:rsidRPr="00F411AD">
        <w:rPr>
          <w:rFonts w:asciiTheme="majorBidi" w:hAnsiTheme="majorBidi" w:cstheme="majorBidi"/>
          <w:i/>
          <w:sz w:val="24"/>
          <w:szCs w:val="24"/>
        </w:rPr>
        <w:t>Teaching and assessing intercultural communicative competence</w:t>
      </w:r>
      <w:r w:rsidRPr="00F411AD">
        <w:rPr>
          <w:rFonts w:asciiTheme="majorBidi" w:hAnsiTheme="majorBidi" w:cstheme="majorBidi"/>
          <w:sz w:val="24"/>
          <w:szCs w:val="24"/>
        </w:rPr>
        <w:t xml:space="preserve">. Multilingual Matters. </w:t>
      </w:r>
    </w:p>
    <w:p w14:paraId="13696F7D"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Carter, R., &amp; McCarthy, M. (1988). </w:t>
      </w:r>
      <w:r w:rsidRPr="00F411AD">
        <w:rPr>
          <w:rFonts w:asciiTheme="majorBidi" w:hAnsiTheme="majorBidi" w:cstheme="majorBidi"/>
          <w:i/>
          <w:sz w:val="24"/>
          <w:szCs w:val="24"/>
        </w:rPr>
        <w:t>Vocabulary and language teaching</w:t>
      </w:r>
      <w:r w:rsidRPr="00F411AD">
        <w:rPr>
          <w:rFonts w:asciiTheme="majorBidi" w:hAnsiTheme="majorBidi" w:cstheme="majorBidi"/>
          <w:sz w:val="24"/>
          <w:szCs w:val="24"/>
        </w:rPr>
        <w:t xml:space="preserve">. Longman. </w:t>
      </w:r>
    </w:p>
    <w:p w14:paraId="4D18D6EF" w14:textId="17D50A2F"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Chapelle, C. (1990). The </w:t>
      </w:r>
      <w:r w:rsidR="00373FB6" w:rsidRPr="00F411AD">
        <w:rPr>
          <w:rFonts w:asciiTheme="majorBidi" w:hAnsiTheme="majorBidi" w:cstheme="majorBidi"/>
          <w:sz w:val="24"/>
          <w:szCs w:val="24"/>
        </w:rPr>
        <w:t xml:space="preserve">discourse of computer-assisted language learning: </w:t>
      </w:r>
      <w:r w:rsidR="00373FB6">
        <w:rPr>
          <w:rFonts w:asciiTheme="majorBidi" w:hAnsiTheme="majorBidi" w:cstheme="majorBidi"/>
          <w:sz w:val="24"/>
          <w:szCs w:val="24"/>
        </w:rPr>
        <w:t>T</w:t>
      </w:r>
      <w:r w:rsidR="00373FB6" w:rsidRPr="00F411AD">
        <w:rPr>
          <w:rFonts w:asciiTheme="majorBidi" w:hAnsiTheme="majorBidi" w:cstheme="majorBidi"/>
          <w:sz w:val="24"/>
          <w:szCs w:val="24"/>
        </w:rPr>
        <w:t>oward a context for descriptive research</w:t>
      </w:r>
      <w:r w:rsidRPr="00F411AD">
        <w:rPr>
          <w:rFonts w:asciiTheme="majorBidi" w:hAnsiTheme="majorBidi" w:cstheme="majorBidi"/>
          <w:sz w:val="24"/>
          <w:szCs w:val="24"/>
        </w:rPr>
        <w:t xml:space="preserve">. </w:t>
      </w:r>
      <w:r w:rsidRPr="00F411AD">
        <w:rPr>
          <w:rFonts w:asciiTheme="majorBidi" w:hAnsiTheme="majorBidi" w:cstheme="majorBidi"/>
          <w:i/>
          <w:sz w:val="24"/>
          <w:szCs w:val="24"/>
        </w:rPr>
        <w:t>TESOL Quarterly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24</w:t>
      </w:r>
      <w:r w:rsidRPr="00F411AD">
        <w:rPr>
          <w:rFonts w:asciiTheme="majorBidi" w:hAnsiTheme="majorBidi" w:cstheme="majorBidi"/>
          <w:sz w:val="24"/>
          <w:szCs w:val="24"/>
        </w:rPr>
        <w:t xml:space="preserve">(2), 199-225. </w:t>
      </w:r>
      <w:hyperlink r:id="rId24" w:history="1">
        <w:r w:rsidRPr="00F411AD">
          <w:rPr>
            <w:rStyle w:val="Hyperlink"/>
            <w:rFonts w:asciiTheme="majorBidi" w:hAnsiTheme="majorBidi" w:cstheme="majorBidi"/>
            <w:sz w:val="24"/>
            <w:szCs w:val="24"/>
          </w:rPr>
          <w:t>https://doi.org/10.2307/3586899</w:t>
        </w:r>
      </w:hyperlink>
      <w:r w:rsidRPr="00F411AD">
        <w:rPr>
          <w:rFonts w:asciiTheme="majorBidi" w:hAnsiTheme="majorBidi" w:cstheme="majorBidi"/>
          <w:sz w:val="24"/>
          <w:szCs w:val="24"/>
        </w:rPr>
        <w:t xml:space="preserve"> </w:t>
      </w:r>
    </w:p>
    <w:p w14:paraId="17D07675" w14:textId="234E8653"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Chen-Hsieh, J. S., Wu, W. C. V., &amp; Marek, M. W. (2017). Using the flipped classroom to enhance EFL learning.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30</w:t>
      </w:r>
      <w:r w:rsidRPr="00F411AD">
        <w:rPr>
          <w:rFonts w:asciiTheme="majorBidi" w:hAnsiTheme="majorBidi" w:cstheme="majorBidi"/>
          <w:sz w:val="24"/>
          <w:szCs w:val="24"/>
        </w:rPr>
        <w:t xml:space="preserve">(1-2), 1-21. </w:t>
      </w:r>
      <w:hyperlink r:id="rId25" w:history="1">
        <w:r w:rsidRPr="00F411AD">
          <w:rPr>
            <w:rStyle w:val="Hyperlink"/>
            <w:rFonts w:asciiTheme="majorBidi" w:hAnsiTheme="majorBidi" w:cstheme="majorBidi"/>
            <w:sz w:val="24"/>
            <w:szCs w:val="24"/>
          </w:rPr>
          <w:t>https://doi.org/10.1080/09588221.2015.1111910</w:t>
        </w:r>
      </w:hyperlink>
      <w:r w:rsidRPr="00F411AD">
        <w:rPr>
          <w:rFonts w:asciiTheme="majorBidi" w:hAnsiTheme="majorBidi" w:cstheme="majorBidi"/>
          <w:sz w:val="24"/>
          <w:szCs w:val="24"/>
        </w:rPr>
        <w:t xml:space="preserve"> </w:t>
      </w:r>
    </w:p>
    <w:p w14:paraId="19E4F3E1" w14:textId="54487179"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C.-M., &amp; Hsu, S.-H. (2008). Personalized </w:t>
      </w:r>
      <w:r w:rsidR="00373FB6" w:rsidRPr="00F411AD">
        <w:rPr>
          <w:rFonts w:asciiTheme="majorBidi" w:hAnsiTheme="majorBidi" w:cstheme="majorBidi"/>
          <w:sz w:val="24"/>
          <w:szCs w:val="24"/>
        </w:rPr>
        <w:t>intelligent mobile learning system for supporting effective english learning</w:t>
      </w:r>
      <w:r w:rsidRPr="00F411AD">
        <w:rPr>
          <w:rFonts w:asciiTheme="majorBidi" w:hAnsiTheme="majorBidi" w:cstheme="majorBidi"/>
          <w:sz w:val="24"/>
          <w:szCs w:val="24"/>
        </w:rPr>
        <w:t xml:space="preserve">. </w:t>
      </w:r>
      <w:r w:rsidRPr="00F411AD">
        <w:rPr>
          <w:rFonts w:asciiTheme="majorBidi" w:hAnsiTheme="majorBidi" w:cstheme="majorBidi"/>
          <w:i/>
          <w:sz w:val="24"/>
          <w:szCs w:val="24"/>
        </w:rPr>
        <w:t>Educational Technology &amp; Society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11</w:t>
      </w:r>
      <w:r w:rsidRPr="00F411AD">
        <w:rPr>
          <w:rFonts w:asciiTheme="majorBidi" w:hAnsiTheme="majorBidi" w:cstheme="majorBidi"/>
          <w:sz w:val="24"/>
          <w:szCs w:val="24"/>
        </w:rPr>
        <w:t xml:space="preserve">, 153-180. </w:t>
      </w:r>
    </w:p>
    <w:p w14:paraId="64C29F96"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C. (2006). CiteSpace II: Detecting and visualizing emerging trends and transient patterns in scientific literature. </w:t>
      </w:r>
      <w:r w:rsidRPr="00F411AD">
        <w:rPr>
          <w:rFonts w:asciiTheme="majorBidi" w:hAnsiTheme="majorBidi" w:cstheme="majorBidi"/>
          <w:i/>
          <w:sz w:val="24"/>
          <w:szCs w:val="24"/>
        </w:rPr>
        <w:t>Journal of the American Society for information Science and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57</w:t>
      </w:r>
      <w:r w:rsidRPr="00F411AD">
        <w:rPr>
          <w:rFonts w:asciiTheme="majorBidi" w:hAnsiTheme="majorBidi" w:cstheme="majorBidi"/>
          <w:sz w:val="24"/>
          <w:szCs w:val="24"/>
        </w:rPr>
        <w:t xml:space="preserve">(3), 359-377. </w:t>
      </w:r>
    </w:p>
    <w:p w14:paraId="471BAEAB" w14:textId="5C4B07B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C. (2017). Science mapping: A systematic review of the literature. </w:t>
      </w:r>
      <w:r w:rsidRPr="00F411AD">
        <w:rPr>
          <w:rFonts w:asciiTheme="majorBidi" w:hAnsiTheme="majorBidi" w:cstheme="majorBidi"/>
          <w:i/>
          <w:sz w:val="24"/>
          <w:szCs w:val="24"/>
        </w:rPr>
        <w:t>Journal of Data and Information Science</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w:t>
      </w:r>
      <w:r w:rsidRPr="00F411AD">
        <w:rPr>
          <w:rFonts w:asciiTheme="majorBidi" w:hAnsiTheme="majorBidi" w:cstheme="majorBidi"/>
          <w:sz w:val="24"/>
          <w:szCs w:val="24"/>
        </w:rPr>
        <w:t xml:space="preserve">(2), 1-40. </w:t>
      </w:r>
      <w:hyperlink r:id="rId26" w:history="1">
        <w:r w:rsidRPr="00F411AD">
          <w:rPr>
            <w:rStyle w:val="Hyperlink"/>
            <w:rFonts w:asciiTheme="majorBidi" w:hAnsiTheme="majorBidi" w:cstheme="majorBidi"/>
            <w:sz w:val="24"/>
            <w:szCs w:val="24"/>
          </w:rPr>
          <w:t>https://doi.org/doi:10.1515/jdis-2017-0006</w:t>
        </w:r>
      </w:hyperlink>
      <w:r w:rsidRPr="00F411AD">
        <w:rPr>
          <w:rFonts w:asciiTheme="majorBidi" w:hAnsiTheme="majorBidi" w:cstheme="majorBidi"/>
          <w:sz w:val="24"/>
          <w:szCs w:val="24"/>
        </w:rPr>
        <w:t xml:space="preserve"> </w:t>
      </w:r>
    </w:p>
    <w:p w14:paraId="7202F137" w14:textId="5EA6CE58"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C., Hu, Z., Liu, S., &amp; Tseng, H. (2012). Emerging trends in regenerative medicine: a scientometric analysis in CiteSpace. </w:t>
      </w:r>
      <w:r w:rsidRPr="00F411AD">
        <w:rPr>
          <w:rFonts w:asciiTheme="majorBidi" w:hAnsiTheme="majorBidi" w:cstheme="majorBidi"/>
          <w:i/>
          <w:sz w:val="24"/>
          <w:szCs w:val="24"/>
        </w:rPr>
        <w:t>Expert Opin Biol Ther</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12</w:t>
      </w:r>
      <w:r w:rsidRPr="00F411AD">
        <w:rPr>
          <w:rFonts w:asciiTheme="majorBidi" w:hAnsiTheme="majorBidi" w:cstheme="majorBidi"/>
          <w:sz w:val="24"/>
          <w:szCs w:val="24"/>
        </w:rPr>
        <w:t xml:space="preserve">(5), 593-608. </w:t>
      </w:r>
      <w:hyperlink r:id="rId27" w:history="1">
        <w:r w:rsidRPr="00F411AD">
          <w:rPr>
            <w:rStyle w:val="Hyperlink"/>
            <w:rFonts w:asciiTheme="majorBidi" w:hAnsiTheme="majorBidi" w:cstheme="majorBidi"/>
            <w:sz w:val="24"/>
            <w:szCs w:val="24"/>
          </w:rPr>
          <w:t>https://doi.org/10.1517/14712598.2012.674507</w:t>
        </w:r>
      </w:hyperlink>
      <w:r w:rsidRPr="00F411AD">
        <w:rPr>
          <w:rFonts w:asciiTheme="majorBidi" w:hAnsiTheme="majorBidi" w:cstheme="majorBidi"/>
          <w:sz w:val="24"/>
          <w:szCs w:val="24"/>
        </w:rPr>
        <w:t xml:space="preserve"> </w:t>
      </w:r>
    </w:p>
    <w:p w14:paraId="301931BE" w14:textId="167F2C6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H. J. H., Hsu, H. L., Chen, Z. H., &amp; Todd, A. G. (2021). Investigating the Impact of Integrating Vocabulary Exercises Into an Adventure Video Game on Second Vocabulary Learning. </w:t>
      </w:r>
      <w:r w:rsidRPr="00F411AD">
        <w:rPr>
          <w:rFonts w:asciiTheme="majorBidi" w:hAnsiTheme="majorBidi" w:cstheme="majorBidi"/>
          <w:i/>
          <w:sz w:val="24"/>
          <w:szCs w:val="24"/>
        </w:rPr>
        <w:t>Journal of Educational Computing Research</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59</w:t>
      </w:r>
      <w:r w:rsidRPr="00F411AD">
        <w:rPr>
          <w:rFonts w:asciiTheme="majorBidi" w:hAnsiTheme="majorBidi" w:cstheme="majorBidi"/>
          <w:sz w:val="24"/>
          <w:szCs w:val="24"/>
        </w:rPr>
        <w:t xml:space="preserve">(2), 318-341. </w:t>
      </w:r>
      <w:hyperlink r:id="rId28" w:history="1">
        <w:r w:rsidRPr="00F411AD">
          <w:rPr>
            <w:rStyle w:val="Hyperlink"/>
            <w:rFonts w:asciiTheme="majorBidi" w:hAnsiTheme="majorBidi" w:cstheme="majorBidi"/>
            <w:sz w:val="24"/>
            <w:szCs w:val="24"/>
          </w:rPr>
          <w:t>https://doi.org/10.1177/0735633120963750</w:t>
        </w:r>
      </w:hyperlink>
      <w:r w:rsidRPr="00F411AD">
        <w:rPr>
          <w:rFonts w:asciiTheme="majorBidi" w:hAnsiTheme="majorBidi" w:cstheme="majorBidi"/>
          <w:sz w:val="24"/>
          <w:szCs w:val="24"/>
        </w:rPr>
        <w:t xml:space="preserve"> </w:t>
      </w:r>
    </w:p>
    <w:p w14:paraId="436F26A0" w14:textId="2C03264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J. C. (2018). The interplay of tasks, strategies and negotiations in Second Life.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31</w:t>
      </w:r>
      <w:r w:rsidRPr="00F411AD">
        <w:rPr>
          <w:rFonts w:asciiTheme="majorBidi" w:hAnsiTheme="majorBidi" w:cstheme="majorBidi"/>
          <w:sz w:val="24"/>
          <w:szCs w:val="24"/>
        </w:rPr>
        <w:t xml:space="preserve">(8), 960-986. </w:t>
      </w:r>
      <w:hyperlink r:id="rId29" w:history="1">
        <w:r w:rsidRPr="00F411AD">
          <w:rPr>
            <w:rStyle w:val="Hyperlink"/>
            <w:rFonts w:asciiTheme="majorBidi" w:hAnsiTheme="majorBidi" w:cstheme="majorBidi"/>
            <w:sz w:val="24"/>
            <w:szCs w:val="24"/>
          </w:rPr>
          <w:t>https://doi.org/10.1080/09588221.2018.1466810</w:t>
        </w:r>
      </w:hyperlink>
      <w:r w:rsidRPr="00F411AD">
        <w:rPr>
          <w:rFonts w:asciiTheme="majorBidi" w:hAnsiTheme="majorBidi" w:cstheme="majorBidi"/>
          <w:sz w:val="24"/>
          <w:szCs w:val="24"/>
        </w:rPr>
        <w:t xml:space="preserve"> </w:t>
      </w:r>
    </w:p>
    <w:p w14:paraId="4B064917" w14:textId="4110461A"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Chen, X., Zou, D., Xie, H. R., &amp; Su, F. (2021). Twenty-five years of computer-assisted language learning: a topic modeling analysis. </w:t>
      </w:r>
      <w:r w:rsidRPr="00F411AD">
        <w:rPr>
          <w:rFonts w:asciiTheme="majorBidi" w:hAnsiTheme="majorBidi" w:cstheme="majorBidi"/>
          <w:i/>
          <w:sz w:val="24"/>
          <w:szCs w:val="24"/>
        </w:rPr>
        <w:t>Language learning &amp; technology</w:t>
      </w:r>
      <w:r w:rsidRPr="00F411AD">
        <w:rPr>
          <w:rFonts w:asciiTheme="majorBidi" w:hAnsiTheme="majorBidi" w:cstheme="majorBidi"/>
          <w:i/>
          <w:sz w:val="24"/>
          <w:szCs w:val="24"/>
        </w:rPr>
        <w:tab/>
        <w:t>25</w:t>
      </w:r>
      <w:r w:rsidRPr="00F411AD">
        <w:rPr>
          <w:rFonts w:asciiTheme="majorBidi" w:hAnsiTheme="majorBidi" w:cstheme="majorBidi"/>
          <w:sz w:val="24"/>
          <w:szCs w:val="24"/>
        </w:rPr>
        <w:t xml:space="preserve">(3), 151-185. </w:t>
      </w:r>
      <w:hyperlink r:id="rId30" w:history="1">
        <w:r w:rsidRPr="00F411AD">
          <w:rPr>
            <w:rStyle w:val="Hyperlink"/>
            <w:rFonts w:asciiTheme="majorBidi" w:hAnsiTheme="majorBidi" w:cstheme="majorBidi"/>
            <w:sz w:val="24"/>
            <w:szCs w:val="24"/>
          </w:rPr>
          <w:t>https://doi.org/http://hdl.handle.net/10125/73454</w:t>
        </w:r>
      </w:hyperlink>
      <w:r w:rsidRPr="00F411AD">
        <w:rPr>
          <w:rFonts w:asciiTheme="majorBidi" w:hAnsiTheme="majorBidi" w:cstheme="majorBidi"/>
          <w:sz w:val="24"/>
          <w:szCs w:val="24"/>
        </w:rPr>
        <w:t xml:space="preserve"> </w:t>
      </w:r>
    </w:p>
    <w:p w14:paraId="7C187CEA" w14:textId="44FC340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Chun, D. M. (1994). Using computer networking to facilitate the acquisition of interactive competence. </w:t>
      </w:r>
      <w:r w:rsidRPr="00F411AD">
        <w:rPr>
          <w:rFonts w:asciiTheme="majorBidi" w:hAnsiTheme="majorBidi" w:cstheme="majorBidi"/>
          <w:i/>
          <w:sz w:val="24"/>
          <w:szCs w:val="24"/>
        </w:rPr>
        <w:t>System</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22</w:t>
      </w:r>
      <w:r w:rsidRPr="00F411AD">
        <w:rPr>
          <w:rFonts w:asciiTheme="majorBidi" w:hAnsiTheme="majorBidi" w:cstheme="majorBidi"/>
          <w:sz w:val="24"/>
          <w:szCs w:val="24"/>
        </w:rPr>
        <w:t xml:space="preserve">(1), 17-31. </w:t>
      </w:r>
      <w:hyperlink r:id="rId31" w:history="1">
        <w:r w:rsidRPr="00F411AD">
          <w:rPr>
            <w:rStyle w:val="Hyperlink"/>
            <w:rFonts w:asciiTheme="majorBidi" w:hAnsiTheme="majorBidi" w:cstheme="majorBidi"/>
            <w:sz w:val="24"/>
            <w:szCs w:val="24"/>
          </w:rPr>
          <w:t>https://doi.org/https://doi.org/10.1016/0346-251X(94)90037-X</w:t>
        </w:r>
      </w:hyperlink>
      <w:r w:rsidRPr="00F411AD">
        <w:rPr>
          <w:rFonts w:asciiTheme="majorBidi" w:hAnsiTheme="majorBidi" w:cstheme="majorBidi"/>
          <w:sz w:val="24"/>
          <w:szCs w:val="24"/>
        </w:rPr>
        <w:t xml:space="preserve"> </w:t>
      </w:r>
    </w:p>
    <w:p w14:paraId="2623AAB8" w14:textId="77777777" w:rsidR="00310BD5" w:rsidRPr="00F411AD" w:rsidRDefault="00310BD5" w:rsidP="009768C5">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color w:val="000000" w:themeColor="text1"/>
          <w:sz w:val="24"/>
          <w:szCs w:val="24"/>
        </w:rPr>
        <w:fldChar w:fldCharType="begin"/>
      </w:r>
      <w:r w:rsidRPr="00F411AD">
        <w:rPr>
          <w:rFonts w:asciiTheme="majorBidi" w:hAnsiTheme="majorBidi" w:cstheme="majorBidi"/>
          <w:color w:val="000000" w:themeColor="text1"/>
          <w:sz w:val="24"/>
          <w:szCs w:val="24"/>
        </w:rPr>
        <w:instrText xml:space="preserve"> ADDIN EN.REFLIST </w:instrText>
      </w:r>
      <w:r w:rsidRPr="00F411AD">
        <w:rPr>
          <w:rFonts w:asciiTheme="majorBidi" w:hAnsiTheme="majorBidi" w:cstheme="majorBidi"/>
          <w:color w:val="000000" w:themeColor="text1"/>
          <w:sz w:val="24"/>
          <w:szCs w:val="24"/>
        </w:rPr>
        <w:fldChar w:fldCharType="separate"/>
      </w:r>
      <w:r w:rsidRPr="00F411AD">
        <w:rPr>
          <w:rFonts w:asciiTheme="majorBidi" w:hAnsiTheme="majorBidi" w:cstheme="majorBidi"/>
          <w:sz w:val="24"/>
          <w:szCs w:val="24"/>
        </w:rPr>
        <w:t xml:space="preserve">Crosthwaite, P., Ningrum, S., &amp; Lee, I. (2022). Research trends in L2 written corrective feedback: A bibliometric analysis of three decades of Scopus-indexed research on L2 WCF. </w:t>
      </w:r>
      <w:r w:rsidRPr="00F411AD">
        <w:rPr>
          <w:rFonts w:asciiTheme="majorBidi" w:hAnsiTheme="majorBidi" w:cstheme="majorBidi"/>
          <w:i/>
          <w:sz w:val="24"/>
          <w:szCs w:val="24"/>
        </w:rPr>
        <w:t>Journal of Second Language Writing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58</w:t>
      </w:r>
      <w:r w:rsidRPr="00F411AD">
        <w:rPr>
          <w:rFonts w:asciiTheme="majorBidi" w:hAnsiTheme="majorBidi" w:cstheme="majorBidi"/>
          <w:sz w:val="24"/>
          <w:szCs w:val="24"/>
        </w:rPr>
        <w:t xml:space="preserve">, 100934. </w:t>
      </w:r>
    </w:p>
    <w:p w14:paraId="7F4411DE" w14:textId="41590DDD" w:rsidR="003B70AF" w:rsidRPr="00F411AD" w:rsidRDefault="00310BD5" w:rsidP="00310BD5">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color w:val="000000" w:themeColor="text1"/>
          <w:sz w:val="24"/>
          <w:szCs w:val="24"/>
        </w:rPr>
        <w:fldChar w:fldCharType="end"/>
      </w:r>
      <w:r w:rsidR="003B70AF" w:rsidRPr="00F411AD">
        <w:rPr>
          <w:rFonts w:asciiTheme="majorBidi" w:hAnsiTheme="majorBidi" w:cstheme="majorBidi"/>
          <w:sz w:val="24"/>
          <w:szCs w:val="24"/>
        </w:rPr>
        <w:t xml:space="preserve">Cui, Y., &amp; Bull, S. (2005). Context and learner modelling for the mobile foreign language learner. </w:t>
      </w:r>
      <w:r w:rsidR="003B70AF" w:rsidRPr="00F411AD">
        <w:rPr>
          <w:rFonts w:asciiTheme="majorBidi" w:hAnsiTheme="majorBidi" w:cstheme="majorBidi"/>
          <w:i/>
          <w:sz w:val="24"/>
          <w:szCs w:val="24"/>
        </w:rPr>
        <w:t>System</w:t>
      </w:r>
      <w:r w:rsidR="003B70AF" w:rsidRPr="00F411AD">
        <w:rPr>
          <w:rFonts w:asciiTheme="majorBidi" w:hAnsiTheme="majorBidi" w:cstheme="majorBidi"/>
          <w:sz w:val="24"/>
          <w:szCs w:val="24"/>
        </w:rPr>
        <w:t>,</w:t>
      </w:r>
      <w:r w:rsidR="003B70AF" w:rsidRPr="00F411AD">
        <w:rPr>
          <w:rFonts w:asciiTheme="majorBidi" w:hAnsiTheme="majorBidi" w:cstheme="majorBidi"/>
          <w:i/>
          <w:sz w:val="24"/>
          <w:szCs w:val="24"/>
        </w:rPr>
        <w:t xml:space="preserve"> 33</w:t>
      </w:r>
      <w:r w:rsidR="003B70AF" w:rsidRPr="00F411AD">
        <w:rPr>
          <w:rFonts w:asciiTheme="majorBidi" w:hAnsiTheme="majorBidi" w:cstheme="majorBidi"/>
          <w:sz w:val="24"/>
          <w:szCs w:val="24"/>
        </w:rPr>
        <w:t xml:space="preserve">(2), 353-367. </w:t>
      </w:r>
      <w:hyperlink r:id="rId32" w:history="1">
        <w:r w:rsidR="003B70AF" w:rsidRPr="00F411AD">
          <w:rPr>
            <w:rStyle w:val="Hyperlink"/>
            <w:rFonts w:asciiTheme="majorBidi" w:hAnsiTheme="majorBidi" w:cstheme="majorBidi"/>
            <w:sz w:val="24"/>
            <w:szCs w:val="24"/>
          </w:rPr>
          <w:t>https://doi.org/https://doi.org/10.1016/j.system.2004.12.008</w:t>
        </w:r>
      </w:hyperlink>
      <w:r w:rsidR="003B70AF" w:rsidRPr="00F411AD">
        <w:rPr>
          <w:rFonts w:asciiTheme="majorBidi" w:hAnsiTheme="majorBidi" w:cstheme="majorBidi"/>
          <w:sz w:val="24"/>
          <w:szCs w:val="24"/>
        </w:rPr>
        <w:t xml:space="preserve"> </w:t>
      </w:r>
    </w:p>
    <w:p w14:paraId="36E434FE"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lastRenderedPageBreak/>
        <w:t xml:space="preserve">Ellis, R. (2003). </w:t>
      </w:r>
      <w:r w:rsidRPr="00F411AD">
        <w:rPr>
          <w:rFonts w:asciiTheme="majorBidi" w:hAnsiTheme="majorBidi" w:cstheme="majorBidi"/>
          <w:i/>
          <w:sz w:val="24"/>
          <w:szCs w:val="24"/>
        </w:rPr>
        <w:t>Task-based language learning and teaching</w:t>
      </w:r>
      <w:r w:rsidRPr="00F411AD">
        <w:rPr>
          <w:rFonts w:asciiTheme="majorBidi" w:hAnsiTheme="majorBidi" w:cstheme="majorBidi"/>
          <w:sz w:val="24"/>
          <w:szCs w:val="24"/>
        </w:rPr>
        <w:t xml:space="preserve">. Oxford university press. </w:t>
      </w:r>
    </w:p>
    <w:p w14:paraId="66E8FB8B" w14:textId="27D56C96"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Elola, I., &amp; Oskoz, A. (2017). Writing with 21st century social tools in the L2 classroom: New literacies, genres, and writing practices. </w:t>
      </w:r>
      <w:r w:rsidRPr="00F411AD">
        <w:rPr>
          <w:rFonts w:asciiTheme="majorBidi" w:hAnsiTheme="majorBidi" w:cstheme="majorBidi"/>
          <w:i/>
          <w:sz w:val="24"/>
          <w:szCs w:val="24"/>
        </w:rPr>
        <w:t>Journal of Second Language Writing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36</w:t>
      </w:r>
      <w:r w:rsidRPr="00F411AD">
        <w:rPr>
          <w:rFonts w:asciiTheme="majorBidi" w:hAnsiTheme="majorBidi" w:cstheme="majorBidi"/>
          <w:sz w:val="24"/>
          <w:szCs w:val="24"/>
        </w:rPr>
        <w:t xml:space="preserve">, 52-60. </w:t>
      </w:r>
      <w:hyperlink r:id="rId33" w:history="1">
        <w:r w:rsidRPr="00F411AD">
          <w:rPr>
            <w:rStyle w:val="Hyperlink"/>
            <w:rFonts w:asciiTheme="majorBidi" w:hAnsiTheme="majorBidi" w:cstheme="majorBidi"/>
            <w:sz w:val="24"/>
            <w:szCs w:val="24"/>
          </w:rPr>
          <w:t>https://doi.org/10.1016/j.jslw.2017.04.002</w:t>
        </w:r>
      </w:hyperlink>
      <w:r w:rsidRPr="00F411AD">
        <w:rPr>
          <w:rFonts w:asciiTheme="majorBidi" w:hAnsiTheme="majorBidi" w:cstheme="majorBidi"/>
          <w:sz w:val="24"/>
          <w:szCs w:val="24"/>
        </w:rPr>
        <w:t xml:space="preserve"> </w:t>
      </w:r>
    </w:p>
    <w:p w14:paraId="57883AE4" w14:textId="16841DBA"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Eskenazi, M. (2013). Using a C</w:t>
      </w:r>
      <w:r w:rsidR="00373FB6" w:rsidRPr="00F411AD">
        <w:rPr>
          <w:rFonts w:asciiTheme="majorBidi" w:hAnsiTheme="majorBidi" w:cstheme="majorBidi"/>
          <w:sz w:val="24"/>
          <w:szCs w:val="24"/>
        </w:rPr>
        <w:t xml:space="preserve">omputer in foreign language pronunciation training: </w:t>
      </w:r>
      <w:r w:rsidR="00373FB6">
        <w:rPr>
          <w:rFonts w:asciiTheme="majorBidi" w:hAnsiTheme="majorBidi" w:cstheme="majorBidi"/>
          <w:sz w:val="24"/>
          <w:szCs w:val="24"/>
        </w:rPr>
        <w:t>W</w:t>
      </w:r>
      <w:r w:rsidR="00373FB6" w:rsidRPr="00F411AD">
        <w:rPr>
          <w:rFonts w:asciiTheme="majorBidi" w:hAnsiTheme="majorBidi" w:cstheme="majorBidi"/>
          <w:sz w:val="24"/>
          <w:szCs w:val="24"/>
        </w:rPr>
        <w:t>hat advantages</w:t>
      </w:r>
      <w:r w:rsidRPr="00F411AD">
        <w:rPr>
          <w:rFonts w:asciiTheme="majorBidi" w:hAnsiTheme="majorBidi" w:cstheme="majorBidi"/>
          <w:sz w:val="24"/>
          <w:szCs w:val="24"/>
        </w:rPr>
        <w:t xml:space="preserve">? </w:t>
      </w:r>
      <w:r w:rsidRPr="00F411AD">
        <w:rPr>
          <w:rFonts w:asciiTheme="majorBidi" w:hAnsiTheme="majorBidi" w:cstheme="majorBidi"/>
          <w:i/>
          <w:sz w:val="24"/>
          <w:szCs w:val="24"/>
        </w:rPr>
        <w:t>CALICO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16</w:t>
      </w:r>
      <w:r w:rsidRPr="00F411AD">
        <w:rPr>
          <w:rFonts w:asciiTheme="majorBidi" w:hAnsiTheme="majorBidi" w:cstheme="majorBidi"/>
          <w:sz w:val="24"/>
          <w:szCs w:val="24"/>
        </w:rPr>
        <w:t xml:space="preserve">(3), 447-469. </w:t>
      </w:r>
      <w:hyperlink r:id="rId34" w:history="1">
        <w:r w:rsidRPr="00F411AD">
          <w:rPr>
            <w:rStyle w:val="Hyperlink"/>
            <w:rFonts w:asciiTheme="majorBidi" w:hAnsiTheme="majorBidi" w:cstheme="majorBidi"/>
            <w:sz w:val="24"/>
            <w:szCs w:val="24"/>
          </w:rPr>
          <w:t>https://doi.org/10.1558/cj.v16i3.447-469</w:t>
        </w:r>
      </w:hyperlink>
      <w:r w:rsidRPr="00F411AD">
        <w:rPr>
          <w:rFonts w:asciiTheme="majorBidi" w:hAnsiTheme="majorBidi" w:cstheme="majorBidi"/>
          <w:sz w:val="24"/>
          <w:szCs w:val="24"/>
        </w:rPr>
        <w:t xml:space="preserve"> </w:t>
      </w:r>
    </w:p>
    <w:p w14:paraId="3328F085" w14:textId="013DF3E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Fathi, J., &amp; Rahimi, M. (2022). Examining the impact of flipped classroom on writing complexity, accuracy, and fluency: a case of EFL students.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35</w:t>
      </w:r>
      <w:r w:rsidRPr="00F411AD">
        <w:rPr>
          <w:rFonts w:asciiTheme="majorBidi" w:hAnsiTheme="majorBidi" w:cstheme="majorBidi"/>
          <w:sz w:val="24"/>
          <w:szCs w:val="24"/>
        </w:rPr>
        <w:t xml:space="preserve">(7), 1668-1706. </w:t>
      </w:r>
      <w:hyperlink r:id="rId35" w:history="1">
        <w:r w:rsidRPr="00F411AD">
          <w:rPr>
            <w:rStyle w:val="Hyperlink"/>
            <w:rFonts w:asciiTheme="majorBidi" w:hAnsiTheme="majorBidi" w:cstheme="majorBidi"/>
            <w:sz w:val="24"/>
            <w:szCs w:val="24"/>
          </w:rPr>
          <w:t>https://doi.org/10.1080/09588221.2020.1825097</w:t>
        </w:r>
      </w:hyperlink>
      <w:r w:rsidRPr="00F411AD">
        <w:rPr>
          <w:rFonts w:asciiTheme="majorBidi" w:hAnsiTheme="majorBidi" w:cstheme="majorBidi"/>
          <w:sz w:val="24"/>
          <w:szCs w:val="24"/>
        </w:rPr>
        <w:t xml:space="preserve"> </w:t>
      </w:r>
    </w:p>
    <w:p w14:paraId="1A40F91B" w14:textId="50420218"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Fischer, R. (2007). How do we Know what Students are Actually Doing? Monitoring Students' Behavior in CALL.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20</w:t>
      </w:r>
      <w:r w:rsidRPr="00F411AD">
        <w:rPr>
          <w:rFonts w:asciiTheme="majorBidi" w:hAnsiTheme="majorBidi" w:cstheme="majorBidi"/>
          <w:sz w:val="24"/>
          <w:szCs w:val="24"/>
        </w:rPr>
        <w:t xml:space="preserve">(5), 409-442. </w:t>
      </w:r>
      <w:hyperlink r:id="rId36" w:history="1">
        <w:r w:rsidRPr="00F411AD">
          <w:rPr>
            <w:rStyle w:val="Hyperlink"/>
            <w:rFonts w:asciiTheme="majorBidi" w:hAnsiTheme="majorBidi" w:cstheme="majorBidi"/>
            <w:sz w:val="24"/>
            <w:szCs w:val="24"/>
          </w:rPr>
          <w:t>https://doi.org/10.1080/09588220701746013</w:t>
        </w:r>
      </w:hyperlink>
      <w:r w:rsidRPr="00F411AD">
        <w:rPr>
          <w:rFonts w:asciiTheme="majorBidi" w:hAnsiTheme="majorBidi" w:cstheme="majorBidi"/>
          <w:sz w:val="24"/>
          <w:szCs w:val="24"/>
        </w:rPr>
        <w:t xml:space="preserve"> </w:t>
      </w:r>
    </w:p>
    <w:p w14:paraId="4C92B5D3" w14:textId="5272E53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Godwin-Jones, R. (2019). Riding the digital wilds: Learner autonomy and informal language learning. </w:t>
      </w:r>
      <w:r w:rsidRPr="00F411AD">
        <w:rPr>
          <w:rFonts w:asciiTheme="majorBidi" w:hAnsiTheme="majorBidi" w:cstheme="majorBidi"/>
          <w:i/>
          <w:sz w:val="24"/>
          <w:szCs w:val="24"/>
        </w:rPr>
        <w:t xml:space="preserve">Language Learning </w:t>
      </w:r>
      <w:r w:rsidR="00373FB6">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23</w:t>
      </w:r>
      <w:r w:rsidRPr="00F411AD">
        <w:rPr>
          <w:rFonts w:asciiTheme="majorBidi" w:hAnsiTheme="majorBidi" w:cstheme="majorBidi"/>
          <w:sz w:val="24"/>
          <w:szCs w:val="24"/>
        </w:rPr>
        <w:t xml:space="preserve">(1), 8-25. </w:t>
      </w:r>
      <w:hyperlink r:id="rId37" w:history="1">
        <w:r w:rsidRPr="00F411AD">
          <w:rPr>
            <w:rStyle w:val="Hyperlink"/>
            <w:rFonts w:asciiTheme="majorBidi" w:hAnsiTheme="majorBidi" w:cstheme="majorBidi"/>
            <w:sz w:val="24"/>
            <w:szCs w:val="24"/>
          </w:rPr>
          <w:t>https://doi.org/10.125/44667</w:t>
        </w:r>
      </w:hyperlink>
      <w:r w:rsidRPr="00F411AD">
        <w:rPr>
          <w:rFonts w:asciiTheme="majorBidi" w:hAnsiTheme="majorBidi" w:cstheme="majorBidi"/>
          <w:sz w:val="24"/>
          <w:szCs w:val="24"/>
        </w:rPr>
        <w:t xml:space="preserve"> </w:t>
      </w:r>
    </w:p>
    <w:p w14:paraId="4D94014D" w14:textId="7F9120D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Golonka, E., Bowles, A., Frank, V., Richardson, D., &amp; Freynik, S. (2014). Technologies for foreign language learning: A review of technology types and their effectiveness.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27</w:t>
      </w:r>
      <w:r w:rsidRPr="00F411AD">
        <w:rPr>
          <w:rFonts w:asciiTheme="majorBidi" w:hAnsiTheme="majorBidi" w:cstheme="majorBidi"/>
          <w:sz w:val="24"/>
          <w:szCs w:val="24"/>
        </w:rPr>
        <w:t xml:space="preserve">, 70-105. </w:t>
      </w:r>
      <w:hyperlink r:id="rId38" w:history="1">
        <w:r w:rsidRPr="00F411AD">
          <w:rPr>
            <w:rStyle w:val="Hyperlink"/>
            <w:rFonts w:asciiTheme="majorBidi" w:hAnsiTheme="majorBidi" w:cstheme="majorBidi"/>
            <w:sz w:val="24"/>
            <w:szCs w:val="24"/>
          </w:rPr>
          <w:t>https://doi.org/10.1080/09588221.2012.700315</w:t>
        </w:r>
      </w:hyperlink>
      <w:r w:rsidRPr="00F411AD">
        <w:rPr>
          <w:rFonts w:asciiTheme="majorBidi" w:hAnsiTheme="majorBidi" w:cstheme="majorBidi"/>
          <w:sz w:val="24"/>
          <w:szCs w:val="24"/>
        </w:rPr>
        <w:t xml:space="preserve"> </w:t>
      </w:r>
    </w:p>
    <w:p w14:paraId="21B29FA3"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Halliday, M. A. K., &amp; Hasan, R. (1976). </w:t>
      </w:r>
      <w:r w:rsidRPr="00F411AD">
        <w:rPr>
          <w:rFonts w:asciiTheme="majorBidi" w:hAnsiTheme="majorBidi" w:cstheme="majorBidi"/>
          <w:i/>
          <w:sz w:val="24"/>
          <w:szCs w:val="24"/>
        </w:rPr>
        <w:t>Cohesion in English</w:t>
      </w:r>
      <w:r w:rsidRPr="00F411AD">
        <w:rPr>
          <w:rFonts w:asciiTheme="majorBidi" w:hAnsiTheme="majorBidi" w:cstheme="majorBidi"/>
          <w:sz w:val="24"/>
          <w:szCs w:val="24"/>
        </w:rPr>
        <w:t xml:space="preserve">. Longman. </w:t>
      </w:r>
    </w:p>
    <w:p w14:paraId="72E5ADDD" w14:textId="23623126"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Heift, T., &amp; Nicholson, D. (2001). Web delivery of adaptive and interactive language tutoring. </w:t>
      </w:r>
      <w:r w:rsidRPr="00F411AD">
        <w:rPr>
          <w:rFonts w:asciiTheme="majorBidi" w:hAnsiTheme="majorBidi" w:cstheme="majorBidi"/>
          <w:i/>
          <w:sz w:val="24"/>
          <w:szCs w:val="24"/>
        </w:rPr>
        <w:t>International Journal of artificial Intelligence in Education</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12</w:t>
      </w:r>
      <w:r w:rsidRPr="00F411AD">
        <w:rPr>
          <w:rFonts w:asciiTheme="majorBidi" w:hAnsiTheme="majorBidi" w:cstheme="majorBidi"/>
          <w:sz w:val="24"/>
          <w:szCs w:val="24"/>
        </w:rPr>
        <w:t xml:space="preserve">. </w:t>
      </w:r>
      <w:hyperlink r:id="rId39" w:history="1">
        <w:r w:rsidRPr="00F411AD">
          <w:rPr>
            <w:rStyle w:val="Hyperlink"/>
            <w:rFonts w:asciiTheme="majorBidi" w:hAnsiTheme="majorBidi" w:cstheme="majorBidi"/>
            <w:sz w:val="24"/>
            <w:szCs w:val="24"/>
          </w:rPr>
          <w:t>https://doi.org/10.1007/s40593-015-0061-0</w:t>
        </w:r>
      </w:hyperlink>
      <w:r w:rsidRPr="00F411AD">
        <w:rPr>
          <w:rFonts w:asciiTheme="majorBidi" w:hAnsiTheme="majorBidi" w:cstheme="majorBidi"/>
          <w:sz w:val="24"/>
          <w:szCs w:val="24"/>
        </w:rPr>
        <w:t xml:space="preserve"> </w:t>
      </w:r>
    </w:p>
    <w:p w14:paraId="5266A79C"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Hsu, H. T. (2018). Incidental professional vocabulary acquisition of EFL business learners: Effect of captioned video with glosses. </w:t>
      </w:r>
      <w:r w:rsidRPr="00F411AD">
        <w:rPr>
          <w:rFonts w:asciiTheme="majorBidi" w:hAnsiTheme="majorBidi" w:cstheme="majorBidi"/>
          <w:i/>
          <w:sz w:val="24"/>
          <w:szCs w:val="24"/>
        </w:rPr>
        <w:t>JALT CALL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14</w:t>
      </w:r>
      <w:r w:rsidRPr="00F411AD">
        <w:rPr>
          <w:rFonts w:asciiTheme="majorBidi" w:hAnsiTheme="majorBidi" w:cstheme="majorBidi"/>
          <w:sz w:val="24"/>
          <w:szCs w:val="24"/>
        </w:rPr>
        <w:t xml:space="preserve">(2), 119-142. </w:t>
      </w:r>
    </w:p>
    <w:p w14:paraId="02AA8DD1" w14:textId="00BCFF68"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Hung, H.-T. (2015). Flipping the classroom for English language learners to foster active learning.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28</w:t>
      </w:r>
      <w:r w:rsidRPr="00F411AD">
        <w:rPr>
          <w:rFonts w:asciiTheme="majorBidi" w:hAnsiTheme="majorBidi" w:cstheme="majorBidi"/>
          <w:sz w:val="24"/>
          <w:szCs w:val="24"/>
        </w:rPr>
        <w:t xml:space="preserve">(1), 81-96. </w:t>
      </w:r>
      <w:hyperlink r:id="rId40" w:history="1">
        <w:r w:rsidRPr="00F411AD">
          <w:rPr>
            <w:rStyle w:val="Hyperlink"/>
            <w:rFonts w:asciiTheme="majorBidi" w:hAnsiTheme="majorBidi" w:cstheme="majorBidi"/>
            <w:sz w:val="24"/>
            <w:szCs w:val="24"/>
          </w:rPr>
          <w:t>https://doi.org/10.1080/09588221.2014.967701</w:t>
        </w:r>
      </w:hyperlink>
      <w:r w:rsidRPr="00F411AD">
        <w:rPr>
          <w:rFonts w:asciiTheme="majorBidi" w:hAnsiTheme="majorBidi" w:cstheme="majorBidi"/>
          <w:sz w:val="24"/>
          <w:szCs w:val="24"/>
        </w:rPr>
        <w:t xml:space="preserve"> </w:t>
      </w:r>
    </w:p>
    <w:p w14:paraId="3680D69D"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Hyunsook, Y. (2008). More than a linguistic reference: The influence of corpus technology on L2 academic writing. </w:t>
      </w:r>
      <w:r w:rsidRPr="00F411AD">
        <w:rPr>
          <w:rFonts w:asciiTheme="majorBidi" w:hAnsiTheme="majorBidi" w:cstheme="majorBidi"/>
          <w:i/>
          <w:sz w:val="24"/>
          <w:szCs w:val="24"/>
        </w:rPr>
        <w:t>Language Learning and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12</w:t>
      </w:r>
      <w:r w:rsidRPr="00F411AD">
        <w:rPr>
          <w:rFonts w:asciiTheme="majorBidi" w:hAnsiTheme="majorBidi" w:cstheme="majorBidi"/>
          <w:sz w:val="24"/>
          <w:szCs w:val="24"/>
        </w:rPr>
        <w:t xml:space="preserve">. </w:t>
      </w:r>
    </w:p>
    <w:p w14:paraId="3E4DB9F1" w14:textId="6B27791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Jauregi, K., Canto, S., de Graaff, R., Koenraad, T., &amp; Moonen, M. (2011). Verbal interaction in Second Life: Towards a pedagogic framework for task design.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24</w:t>
      </w:r>
      <w:r w:rsidRPr="00F411AD">
        <w:rPr>
          <w:rFonts w:asciiTheme="majorBidi" w:hAnsiTheme="majorBidi" w:cstheme="majorBidi"/>
          <w:sz w:val="24"/>
          <w:szCs w:val="24"/>
        </w:rPr>
        <w:t xml:space="preserve">(1), 77-101. </w:t>
      </w:r>
      <w:hyperlink r:id="rId41" w:history="1">
        <w:r w:rsidRPr="00F411AD">
          <w:rPr>
            <w:rStyle w:val="Hyperlink"/>
            <w:rFonts w:asciiTheme="majorBidi" w:hAnsiTheme="majorBidi" w:cstheme="majorBidi"/>
            <w:sz w:val="24"/>
            <w:szCs w:val="24"/>
          </w:rPr>
          <w:t>https://doi.org/10.1080/09588221.2010.538699</w:t>
        </w:r>
      </w:hyperlink>
      <w:r w:rsidRPr="00F411AD">
        <w:rPr>
          <w:rFonts w:asciiTheme="majorBidi" w:hAnsiTheme="majorBidi" w:cstheme="majorBidi"/>
          <w:sz w:val="24"/>
          <w:szCs w:val="24"/>
        </w:rPr>
        <w:t xml:space="preserve"> </w:t>
      </w:r>
    </w:p>
    <w:p w14:paraId="75C81623"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Johns, T. F. (1991). Should You Be Persuaded: Two Examples of Data-Driven Learning Materials. </w:t>
      </w:r>
      <w:r w:rsidRPr="00F411AD">
        <w:rPr>
          <w:rFonts w:asciiTheme="majorBidi" w:hAnsiTheme="majorBidi" w:cstheme="majorBidi"/>
          <w:i/>
          <w:sz w:val="24"/>
          <w:szCs w:val="24"/>
        </w:rPr>
        <w:t>English Language Research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4</w:t>
      </w:r>
      <w:r w:rsidRPr="00F411AD">
        <w:rPr>
          <w:rFonts w:asciiTheme="majorBidi" w:hAnsiTheme="majorBidi" w:cstheme="majorBidi"/>
          <w:sz w:val="24"/>
          <w:szCs w:val="24"/>
        </w:rPr>
        <w:t xml:space="preserve">, 1-16. </w:t>
      </w:r>
    </w:p>
    <w:p w14:paraId="43502A0D"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Kenning, M. M., &amp; Kenning, M. J. (1990). </w:t>
      </w:r>
      <w:r w:rsidRPr="00F411AD">
        <w:rPr>
          <w:rFonts w:asciiTheme="majorBidi" w:hAnsiTheme="majorBidi" w:cstheme="majorBidi"/>
          <w:i/>
          <w:sz w:val="24"/>
          <w:szCs w:val="24"/>
        </w:rPr>
        <w:t>Computers and language learning : current theory and practice</w:t>
      </w:r>
      <w:r w:rsidRPr="00F411AD">
        <w:rPr>
          <w:rFonts w:asciiTheme="majorBidi" w:hAnsiTheme="majorBidi" w:cstheme="majorBidi"/>
          <w:sz w:val="24"/>
          <w:szCs w:val="24"/>
        </w:rPr>
        <w:t xml:space="preserve">. E. Horwood. </w:t>
      </w:r>
    </w:p>
    <w:p w14:paraId="0E3619FF" w14:textId="7D7DA6FB"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Kern, R. (2014). Technology as pharmakon: The promise and perils of the internet for foreign language education. </w:t>
      </w:r>
      <w:r w:rsidRPr="00F411AD">
        <w:rPr>
          <w:rFonts w:asciiTheme="majorBidi" w:hAnsiTheme="majorBidi" w:cstheme="majorBidi"/>
          <w:i/>
          <w:sz w:val="24"/>
          <w:szCs w:val="24"/>
        </w:rPr>
        <w:t>The Modern Language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98</w:t>
      </w:r>
      <w:r w:rsidRPr="00F411AD">
        <w:rPr>
          <w:rFonts w:asciiTheme="majorBidi" w:hAnsiTheme="majorBidi" w:cstheme="majorBidi"/>
          <w:sz w:val="24"/>
          <w:szCs w:val="24"/>
        </w:rPr>
        <w:t xml:space="preserve">(1), 340-357. </w:t>
      </w:r>
      <w:hyperlink r:id="rId42" w:history="1">
        <w:r w:rsidRPr="00F411AD">
          <w:rPr>
            <w:rStyle w:val="Hyperlink"/>
            <w:rFonts w:asciiTheme="majorBidi" w:hAnsiTheme="majorBidi" w:cstheme="majorBidi"/>
            <w:sz w:val="24"/>
            <w:szCs w:val="24"/>
          </w:rPr>
          <w:t>https://doi.org/10.1111/j.1540-4781.2014.12065.x</w:t>
        </w:r>
      </w:hyperlink>
      <w:r w:rsidRPr="00F411AD">
        <w:rPr>
          <w:rFonts w:asciiTheme="majorBidi" w:hAnsiTheme="majorBidi" w:cstheme="majorBidi"/>
          <w:sz w:val="24"/>
          <w:szCs w:val="24"/>
        </w:rPr>
        <w:t xml:space="preserve"> </w:t>
      </w:r>
    </w:p>
    <w:p w14:paraId="3586D63E" w14:textId="2A35336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lastRenderedPageBreak/>
        <w:t xml:space="preserve">Kern, R. G. (1995). Restructuring classroom interaction with networked computers: Effects on quantity and characteristics of language production. </w:t>
      </w:r>
      <w:r w:rsidRPr="00F411AD">
        <w:rPr>
          <w:rFonts w:asciiTheme="majorBidi" w:hAnsiTheme="majorBidi" w:cstheme="majorBidi"/>
          <w:i/>
          <w:sz w:val="24"/>
          <w:szCs w:val="24"/>
        </w:rPr>
        <w:t>The Modern Language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79</w:t>
      </w:r>
      <w:r w:rsidRPr="00F411AD">
        <w:rPr>
          <w:rFonts w:asciiTheme="majorBidi" w:hAnsiTheme="majorBidi" w:cstheme="majorBidi"/>
          <w:sz w:val="24"/>
          <w:szCs w:val="24"/>
        </w:rPr>
        <w:t xml:space="preserve">(4), 457-476. </w:t>
      </w:r>
      <w:hyperlink r:id="rId43" w:history="1">
        <w:r w:rsidRPr="00F411AD">
          <w:rPr>
            <w:rStyle w:val="Hyperlink"/>
            <w:rFonts w:asciiTheme="majorBidi" w:hAnsiTheme="majorBidi" w:cstheme="majorBidi"/>
            <w:sz w:val="24"/>
            <w:szCs w:val="24"/>
          </w:rPr>
          <w:t>https://doi.org/https://doi.org/10.1111/j.1540-4781.1995.tb05445.x</w:t>
        </w:r>
      </w:hyperlink>
      <w:r w:rsidRPr="00F411AD">
        <w:rPr>
          <w:rFonts w:asciiTheme="majorBidi" w:hAnsiTheme="majorBidi" w:cstheme="majorBidi"/>
          <w:sz w:val="24"/>
          <w:szCs w:val="24"/>
        </w:rPr>
        <w:t xml:space="preserve"> </w:t>
      </w:r>
    </w:p>
    <w:p w14:paraId="1314E8CF" w14:textId="69B9CE0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Kessler, G., Bikowski, D., &amp; Boggs, J. (2012). Collaborative writing among second language learners in academic web-based projects.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16</w:t>
      </w:r>
      <w:r w:rsidRPr="00F411AD">
        <w:rPr>
          <w:rFonts w:asciiTheme="majorBidi" w:hAnsiTheme="majorBidi" w:cstheme="majorBidi"/>
          <w:sz w:val="24"/>
          <w:szCs w:val="24"/>
        </w:rPr>
        <w:t xml:space="preserve">(1), 91-109. </w:t>
      </w:r>
    </w:p>
    <w:p w14:paraId="7C3E252B"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Krashen, S. D. (1982). </w:t>
      </w:r>
      <w:r w:rsidRPr="00F411AD">
        <w:rPr>
          <w:rFonts w:asciiTheme="majorBidi" w:hAnsiTheme="majorBidi" w:cstheme="majorBidi"/>
          <w:i/>
          <w:sz w:val="24"/>
          <w:szCs w:val="24"/>
        </w:rPr>
        <w:t>Principles and practice in second language acquisition</w:t>
      </w:r>
      <w:r w:rsidRPr="00F411AD">
        <w:rPr>
          <w:rFonts w:asciiTheme="majorBidi" w:hAnsiTheme="majorBidi" w:cstheme="majorBidi"/>
          <w:sz w:val="24"/>
          <w:szCs w:val="24"/>
        </w:rPr>
        <w:t xml:space="preserve"> (1st ed.). Pergamon. </w:t>
      </w:r>
    </w:p>
    <w:p w14:paraId="52563B34"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Krashen, S. D. (1985). </w:t>
      </w:r>
      <w:r w:rsidRPr="00F411AD">
        <w:rPr>
          <w:rFonts w:asciiTheme="majorBidi" w:hAnsiTheme="majorBidi" w:cstheme="majorBidi"/>
          <w:i/>
          <w:sz w:val="24"/>
          <w:szCs w:val="24"/>
        </w:rPr>
        <w:t>The input hypothesis : issues and implications</w:t>
      </w:r>
      <w:r w:rsidRPr="00F411AD">
        <w:rPr>
          <w:rFonts w:asciiTheme="majorBidi" w:hAnsiTheme="majorBidi" w:cstheme="majorBidi"/>
          <w:sz w:val="24"/>
          <w:szCs w:val="24"/>
        </w:rPr>
        <w:t xml:space="preserve">. Longman. </w:t>
      </w:r>
    </w:p>
    <w:p w14:paraId="58CA8182" w14:textId="405D7F92"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Lai, C., &amp; Mingyue, G. (2011). Self-regulated out-of-class language learning with technology.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24</w:t>
      </w:r>
      <w:r w:rsidRPr="00F411AD">
        <w:rPr>
          <w:rFonts w:asciiTheme="majorBidi" w:hAnsiTheme="majorBidi" w:cstheme="majorBidi"/>
          <w:sz w:val="24"/>
          <w:szCs w:val="24"/>
        </w:rPr>
        <w:t xml:space="preserve">, 317-335. </w:t>
      </w:r>
      <w:hyperlink r:id="rId44" w:history="1">
        <w:r w:rsidRPr="00F411AD">
          <w:rPr>
            <w:rStyle w:val="Hyperlink"/>
            <w:rFonts w:asciiTheme="majorBidi" w:hAnsiTheme="majorBidi" w:cstheme="majorBidi"/>
            <w:sz w:val="24"/>
            <w:szCs w:val="24"/>
          </w:rPr>
          <w:t>https://doi.org/10.1080/09588221.2011.568417</w:t>
        </w:r>
      </w:hyperlink>
      <w:r w:rsidRPr="00F411AD">
        <w:rPr>
          <w:rFonts w:asciiTheme="majorBidi" w:hAnsiTheme="majorBidi" w:cstheme="majorBidi"/>
          <w:sz w:val="24"/>
          <w:szCs w:val="24"/>
        </w:rPr>
        <w:t xml:space="preserve"> </w:t>
      </w:r>
    </w:p>
    <w:p w14:paraId="01DBF178" w14:textId="6B1E0C35"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Lave, J., &amp; Wenger, E. (1991). </w:t>
      </w:r>
      <w:r w:rsidRPr="00F411AD">
        <w:rPr>
          <w:rFonts w:asciiTheme="majorBidi" w:hAnsiTheme="majorBidi" w:cstheme="majorBidi"/>
          <w:i/>
          <w:sz w:val="24"/>
          <w:szCs w:val="24"/>
        </w:rPr>
        <w:t>Situated Learning: Legitimate Peripheral Participation</w:t>
      </w:r>
      <w:r w:rsidRPr="00F411AD">
        <w:rPr>
          <w:rFonts w:asciiTheme="majorBidi" w:hAnsiTheme="majorBidi" w:cstheme="majorBidi"/>
          <w:sz w:val="24"/>
          <w:szCs w:val="24"/>
        </w:rPr>
        <w:t xml:space="preserve">. Cambridge University Press. </w:t>
      </w:r>
      <w:hyperlink r:id="rId45" w:history="1">
        <w:r w:rsidRPr="00F411AD">
          <w:rPr>
            <w:rStyle w:val="Hyperlink"/>
            <w:rFonts w:asciiTheme="majorBidi" w:hAnsiTheme="majorBidi" w:cstheme="majorBidi"/>
            <w:sz w:val="24"/>
            <w:szCs w:val="24"/>
          </w:rPr>
          <w:t>https://doi.org/DOI</w:t>
        </w:r>
      </w:hyperlink>
      <w:r w:rsidRPr="00F411AD">
        <w:rPr>
          <w:rFonts w:asciiTheme="majorBidi" w:hAnsiTheme="majorBidi" w:cstheme="majorBidi"/>
          <w:sz w:val="24"/>
          <w:szCs w:val="24"/>
        </w:rPr>
        <w:t xml:space="preserve">: 10.1017/CBO9780511815355 </w:t>
      </w:r>
    </w:p>
    <w:p w14:paraId="4B0DE3A6" w14:textId="3FAF3D33"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Lee, J. S. (2019a). EFL students’ views of willingness to communicate in the extramural digital context.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32</w:t>
      </w:r>
      <w:r w:rsidRPr="00F411AD">
        <w:rPr>
          <w:rFonts w:asciiTheme="majorBidi" w:hAnsiTheme="majorBidi" w:cstheme="majorBidi"/>
          <w:sz w:val="24"/>
          <w:szCs w:val="24"/>
        </w:rPr>
        <w:t xml:space="preserve">(7), 692-712. </w:t>
      </w:r>
      <w:hyperlink r:id="rId46" w:history="1">
        <w:r w:rsidRPr="00F411AD">
          <w:rPr>
            <w:rStyle w:val="Hyperlink"/>
            <w:rFonts w:asciiTheme="majorBidi" w:hAnsiTheme="majorBidi" w:cstheme="majorBidi"/>
            <w:sz w:val="24"/>
            <w:szCs w:val="24"/>
          </w:rPr>
          <w:t>https://doi.org/10.1080/09588221.2018.1535509</w:t>
        </w:r>
      </w:hyperlink>
      <w:r w:rsidRPr="00F411AD">
        <w:rPr>
          <w:rFonts w:asciiTheme="majorBidi" w:hAnsiTheme="majorBidi" w:cstheme="majorBidi"/>
          <w:sz w:val="24"/>
          <w:szCs w:val="24"/>
        </w:rPr>
        <w:t xml:space="preserve"> </w:t>
      </w:r>
    </w:p>
    <w:p w14:paraId="5F620C65" w14:textId="55CB21BE"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Lee, J. S. (2019b). Quantity and diversity of informal digital learning of English. </w:t>
      </w:r>
      <w:r w:rsidRPr="00F411AD">
        <w:rPr>
          <w:rFonts w:asciiTheme="majorBidi" w:hAnsiTheme="majorBidi" w:cstheme="majorBidi"/>
          <w:i/>
          <w:sz w:val="24"/>
          <w:szCs w:val="24"/>
        </w:rPr>
        <w:t>Language Learning and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23</w:t>
      </w:r>
      <w:r w:rsidRPr="00F411AD">
        <w:rPr>
          <w:rFonts w:asciiTheme="majorBidi" w:hAnsiTheme="majorBidi" w:cstheme="majorBidi"/>
          <w:sz w:val="24"/>
          <w:szCs w:val="24"/>
        </w:rPr>
        <w:t xml:space="preserve">(1), 114-126. </w:t>
      </w:r>
      <w:hyperlink r:id="rId47" w:history="1">
        <w:r w:rsidRPr="00F411AD">
          <w:rPr>
            <w:rStyle w:val="Hyperlink"/>
            <w:rFonts w:asciiTheme="majorBidi" w:hAnsiTheme="majorBidi" w:cstheme="majorBidi"/>
            <w:sz w:val="24"/>
            <w:szCs w:val="24"/>
          </w:rPr>
          <w:t>https://doi.org/10.125/44675</w:t>
        </w:r>
      </w:hyperlink>
      <w:r w:rsidRPr="00F411AD">
        <w:rPr>
          <w:rFonts w:asciiTheme="majorBidi" w:hAnsiTheme="majorBidi" w:cstheme="majorBidi"/>
          <w:sz w:val="24"/>
          <w:szCs w:val="24"/>
        </w:rPr>
        <w:t xml:space="preserve"> </w:t>
      </w:r>
    </w:p>
    <w:p w14:paraId="59232D34" w14:textId="4D6E58C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Lee, L. (2011). Blogging: Promoting learner autonomy and intercultural competence through study abroad.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15</w:t>
      </w:r>
      <w:r w:rsidRPr="00F411AD">
        <w:rPr>
          <w:rFonts w:asciiTheme="majorBidi" w:hAnsiTheme="majorBidi" w:cstheme="majorBidi"/>
          <w:sz w:val="24"/>
          <w:szCs w:val="24"/>
        </w:rPr>
        <w:t xml:space="preserve">(3), 87-109. </w:t>
      </w:r>
    </w:p>
    <w:p w14:paraId="0B7FA3F8" w14:textId="1299A078"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Lee, L. (2016). Autonomous learning through task-based instruction in fully online language courses.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20</w:t>
      </w:r>
      <w:r w:rsidRPr="00F411AD">
        <w:rPr>
          <w:rFonts w:asciiTheme="majorBidi" w:hAnsiTheme="majorBidi" w:cstheme="majorBidi"/>
          <w:sz w:val="24"/>
          <w:szCs w:val="24"/>
        </w:rPr>
        <w:t xml:space="preserve">(2), 81-97. </w:t>
      </w:r>
    </w:p>
    <w:p w14:paraId="601871CC" w14:textId="640420C5"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Lee, L. (2017). Learners' perceptions of the effectiveness of blogging for L2 writing in fully online language courses. </w:t>
      </w:r>
      <w:r w:rsidRPr="00F411AD">
        <w:rPr>
          <w:rFonts w:asciiTheme="majorBidi" w:hAnsiTheme="majorBidi" w:cstheme="majorBidi"/>
          <w:i/>
          <w:sz w:val="24"/>
          <w:szCs w:val="24"/>
        </w:rPr>
        <w:t>International Journal of Computer-Assisted Language Learning and Teaching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7</w:t>
      </w:r>
      <w:r w:rsidRPr="00F411AD">
        <w:rPr>
          <w:rFonts w:asciiTheme="majorBidi" w:hAnsiTheme="majorBidi" w:cstheme="majorBidi"/>
          <w:sz w:val="24"/>
          <w:szCs w:val="24"/>
        </w:rPr>
        <w:t xml:space="preserve">(1), 19-33. </w:t>
      </w:r>
      <w:hyperlink r:id="rId48" w:history="1">
        <w:r w:rsidRPr="00F411AD">
          <w:rPr>
            <w:rStyle w:val="Hyperlink"/>
            <w:rFonts w:asciiTheme="majorBidi" w:hAnsiTheme="majorBidi" w:cstheme="majorBidi"/>
            <w:sz w:val="24"/>
            <w:szCs w:val="24"/>
          </w:rPr>
          <w:t>https://doi.org/10.4018/IJCALLT.2017010102</w:t>
        </w:r>
      </w:hyperlink>
      <w:r w:rsidRPr="00F411AD">
        <w:rPr>
          <w:rFonts w:asciiTheme="majorBidi" w:hAnsiTheme="majorBidi" w:cstheme="majorBidi"/>
          <w:sz w:val="24"/>
          <w:szCs w:val="24"/>
        </w:rPr>
        <w:t xml:space="preserve"> </w:t>
      </w:r>
    </w:p>
    <w:p w14:paraId="3C81D0E7"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Levy, M. (1997). </w:t>
      </w:r>
      <w:r w:rsidRPr="00F411AD">
        <w:rPr>
          <w:rFonts w:asciiTheme="majorBidi" w:hAnsiTheme="majorBidi" w:cstheme="majorBidi"/>
          <w:i/>
          <w:sz w:val="24"/>
          <w:szCs w:val="24"/>
        </w:rPr>
        <w:t>Computer-assisted language learning: Context and conceptualization</w:t>
      </w:r>
      <w:r w:rsidRPr="00F411AD">
        <w:rPr>
          <w:rFonts w:asciiTheme="majorBidi" w:hAnsiTheme="majorBidi" w:cstheme="majorBidi"/>
          <w:sz w:val="24"/>
          <w:szCs w:val="24"/>
        </w:rPr>
        <w:t xml:space="preserve">. Oxford University Press. </w:t>
      </w:r>
    </w:p>
    <w:p w14:paraId="42F6CF15"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Levy, M., &amp; Stockwell, G. (2006). </w:t>
      </w:r>
      <w:r w:rsidRPr="00F411AD">
        <w:rPr>
          <w:rFonts w:asciiTheme="majorBidi" w:hAnsiTheme="majorBidi" w:cstheme="majorBidi"/>
          <w:i/>
          <w:sz w:val="24"/>
          <w:szCs w:val="24"/>
        </w:rPr>
        <w:t>CALL dimensions: options and issues in computer assisted language learning</w:t>
      </w:r>
      <w:r w:rsidRPr="00F411AD">
        <w:rPr>
          <w:rFonts w:asciiTheme="majorBidi" w:hAnsiTheme="majorBidi" w:cstheme="majorBidi"/>
          <w:sz w:val="24"/>
          <w:szCs w:val="24"/>
        </w:rPr>
        <w:t xml:space="preserve">. L. Erbaum Associates. </w:t>
      </w:r>
    </w:p>
    <w:p w14:paraId="0BDCB1D6" w14:textId="45D981DD"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Li, M. (2018). Computer-mediated collaborative writing in L2 contexts: An analysis of empirical research.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31</w:t>
      </w:r>
      <w:r w:rsidRPr="00F411AD">
        <w:rPr>
          <w:rFonts w:asciiTheme="majorBidi" w:hAnsiTheme="majorBidi" w:cstheme="majorBidi"/>
          <w:sz w:val="24"/>
          <w:szCs w:val="24"/>
        </w:rPr>
        <w:t xml:space="preserve">(8), 882-904. </w:t>
      </w:r>
      <w:hyperlink r:id="rId49" w:history="1">
        <w:r w:rsidRPr="00F411AD">
          <w:rPr>
            <w:rStyle w:val="Hyperlink"/>
            <w:rFonts w:asciiTheme="majorBidi" w:hAnsiTheme="majorBidi" w:cstheme="majorBidi"/>
            <w:sz w:val="24"/>
            <w:szCs w:val="24"/>
          </w:rPr>
          <w:t>https://doi.org/10.1080/09588221.2018.1465981</w:t>
        </w:r>
      </w:hyperlink>
      <w:r w:rsidRPr="00F411AD">
        <w:rPr>
          <w:rFonts w:asciiTheme="majorBidi" w:hAnsiTheme="majorBidi" w:cstheme="majorBidi"/>
          <w:sz w:val="24"/>
          <w:szCs w:val="24"/>
        </w:rPr>
        <w:t xml:space="preserve"> </w:t>
      </w:r>
    </w:p>
    <w:p w14:paraId="1A12202B" w14:textId="74F0B19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Lim, M. H., &amp; Aryadoust, V. (2021). A scientometric review of research trends in computer-assisted language learning (1977 – 2020).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 xml:space="preserve">. </w:t>
      </w:r>
      <w:hyperlink r:id="rId50" w:history="1">
        <w:r w:rsidRPr="00F411AD">
          <w:rPr>
            <w:rStyle w:val="Hyperlink"/>
            <w:rFonts w:asciiTheme="majorBidi" w:hAnsiTheme="majorBidi" w:cstheme="majorBidi"/>
            <w:sz w:val="24"/>
            <w:szCs w:val="24"/>
          </w:rPr>
          <w:t>https://doi.org/10.1080/09588221.2021.1892768</w:t>
        </w:r>
      </w:hyperlink>
      <w:r w:rsidRPr="00F411AD">
        <w:rPr>
          <w:rFonts w:asciiTheme="majorBidi" w:hAnsiTheme="majorBidi" w:cstheme="majorBidi"/>
          <w:sz w:val="24"/>
          <w:szCs w:val="24"/>
        </w:rPr>
        <w:t xml:space="preserve"> </w:t>
      </w:r>
    </w:p>
    <w:p w14:paraId="07CF21EA" w14:textId="5537CE8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Lin, B., &amp; Hsieh, C.-t. (2001). Web-based teaching and learner control: a research review. </w:t>
      </w:r>
      <w:r w:rsidRPr="00F411AD">
        <w:rPr>
          <w:rFonts w:asciiTheme="majorBidi" w:hAnsiTheme="majorBidi" w:cstheme="majorBidi"/>
          <w:i/>
          <w:sz w:val="24"/>
          <w:szCs w:val="24"/>
        </w:rPr>
        <w:t>Computers &amp; Education</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37</w:t>
      </w:r>
      <w:r w:rsidRPr="00F411AD">
        <w:rPr>
          <w:rFonts w:asciiTheme="majorBidi" w:hAnsiTheme="majorBidi" w:cstheme="majorBidi"/>
          <w:sz w:val="24"/>
          <w:szCs w:val="24"/>
        </w:rPr>
        <w:t xml:space="preserve">(3), 377-386. </w:t>
      </w:r>
      <w:hyperlink r:id="rId51" w:history="1">
        <w:r w:rsidRPr="00F411AD">
          <w:rPr>
            <w:rStyle w:val="Hyperlink"/>
            <w:rFonts w:asciiTheme="majorBidi" w:hAnsiTheme="majorBidi" w:cstheme="majorBidi"/>
            <w:sz w:val="24"/>
            <w:szCs w:val="24"/>
          </w:rPr>
          <w:t>https://doi.org/https://doi.org/10.1016/S0360-1315(01)00060-4</w:t>
        </w:r>
      </w:hyperlink>
      <w:r w:rsidRPr="00F411AD">
        <w:rPr>
          <w:rFonts w:asciiTheme="majorBidi" w:hAnsiTheme="majorBidi" w:cstheme="majorBidi"/>
          <w:sz w:val="24"/>
          <w:szCs w:val="24"/>
        </w:rPr>
        <w:t xml:space="preserve"> </w:t>
      </w:r>
    </w:p>
    <w:p w14:paraId="574FDF8B"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Lin, C. H., Warschauer, M., &amp; Blake, R. (2016). Language learning through social networks: Perceptions and reality. </w:t>
      </w:r>
      <w:r w:rsidRPr="00F411AD">
        <w:rPr>
          <w:rFonts w:asciiTheme="majorBidi" w:hAnsiTheme="majorBidi" w:cstheme="majorBidi"/>
          <w:i/>
          <w:sz w:val="24"/>
          <w:szCs w:val="24"/>
        </w:rPr>
        <w:t>Language Learning and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20</w:t>
      </w:r>
      <w:r w:rsidRPr="00F411AD">
        <w:rPr>
          <w:rFonts w:asciiTheme="majorBidi" w:hAnsiTheme="majorBidi" w:cstheme="majorBidi"/>
          <w:sz w:val="24"/>
          <w:szCs w:val="24"/>
        </w:rPr>
        <w:t xml:space="preserve">(1), 124-147. </w:t>
      </w:r>
    </w:p>
    <w:p w14:paraId="5B4F6FC0"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lastRenderedPageBreak/>
        <w:t xml:space="preserve">Lin, T. J., &amp; Lan, Y. J. (2015). Language learning in virtual reality environments: Past, present, and future. </w:t>
      </w:r>
      <w:r w:rsidRPr="00F411AD">
        <w:rPr>
          <w:rFonts w:asciiTheme="majorBidi" w:hAnsiTheme="majorBidi" w:cstheme="majorBidi"/>
          <w:i/>
          <w:sz w:val="24"/>
          <w:szCs w:val="24"/>
        </w:rPr>
        <w:t>Educational Technology and Society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18</w:t>
      </w:r>
      <w:r w:rsidRPr="00F411AD">
        <w:rPr>
          <w:rFonts w:asciiTheme="majorBidi" w:hAnsiTheme="majorBidi" w:cstheme="majorBidi"/>
          <w:sz w:val="24"/>
          <w:szCs w:val="24"/>
        </w:rPr>
        <w:t xml:space="preserve">(4), 486-497. </w:t>
      </w:r>
    </w:p>
    <w:p w14:paraId="2333AB6E" w14:textId="6CE490F9"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Liu, T. Y., &amp; Chu, Y. L. (2010). Using ubiquitous games in an English listening and speaking course: Impact on learning outcomes and motivation. </w:t>
      </w:r>
      <w:r w:rsidRPr="00F411AD">
        <w:rPr>
          <w:rFonts w:asciiTheme="majorBidi" w:hAnsiTheme="majorBidi" w:cstheme="majorBidi"/>
          <w:i/>
          <w:sz w:val="24"/>
          <w:szCs w:val="24"/>
        </w:rPr>
        <w:t>Computers and Education</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55</w:t>
      </w:r>
      <w:r w:rsidRPr="00F411AD">
        <w:rPr>
          <w:rFonts w:asciiTheme="majorBidi" w:hAnsiTheme="majorBidi" w:cstheme="majorBidi"/>
          <w:sz w:val="24"/>
          <w:szCs w:val="24"/>
        </w:rPr>
        <w:t xml:space="preserve">(2), 630-643. </w:t>
      </w:r>
      <w:hyperlink r:id="rId52" w:history="1">
        <w:r w:rsidRPr="00F411AD">
          <w:rPr>
            <w:rStyle w:val="Hyperlink"/>
            <w:rFonts w:asciiTheme="majorBidi" w:hAnsiTheme="majorBidi" w:cstheme="majorBidi"/>
            <w:sz w:val="24"/>
            <w:szCs w:val="24"/>
          </w:rPr>
          <w:t>https://doi.org/10.1016/j.compedu.2010.02.023</w:t>
        </w:r>
      </w:hyperlink>
      <w:r w:rsidRPr="00F411AD">
        <w:rPr>
          <w:rFonts w:asciiTheme="majorBidi" w:hAnsiTheme="majorBidi" w:cstheme="majorBidi"/>
          <w:sz w:val="24"/>
          <w:szCs w:val="24"/>
        </w:rPr>
        <w:t xml:space="preserve"> </w:t>
      </w:r>
    </w:p>
    <w:p w14:paraId="5E55FCB0"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Long, M. H. (1996). The Role of the Linguistic Environment in Second Language Acquisition. In W. C. Ritchie &amp; T. K. Bhatia (Eds.), </w:t>
      </w:r>
      <w:r w:rsidRPr="00F411AD">
        <w:rPr>
          <w:rFonts w:asciiTheme="majorBidi" w:hAnsiTheme="majorBidi" w:cstheme="majorBidi"/>
          <w:i/>
          <w:sz w:val="24"/>
          <w:szCs w:val="24"/>
        </w:rPr>
        <w:t>Handbook of Second Language Acquisition</w:t>
      </w:r>
      <w:r w:rsidRPr="00F411AD">
        <w:rPr>
          <w:rFonts w:asciiTheme="majorBidi" w:hAnsiTheme="majorBidi" w:cstheme="majorBidi"/>
          <w:sz w:val="24"/>
          <w:szCs w:val="24"/>
        </w:rPr>
        <w:t xml:space="preserve"> (pp. 413-468). Cambridge, MA: Academic Press. </w:t>
      </w:r>
    </w:p>
    <w:p w14:paraId="2CB17574"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Miles, M. B., Huberman, A. M., &amp; Saldaña, J. (2014). </w:t>
      </w:r>
      <w:r w:rsidRPr="00F411AD">
        <w:rPr>
          <w:rFonts w:asciiTheme="majorBidi" w:hAnsiTheme="majorBidi" w:cstheme="majorBidi"/>
          <w:i/>
          <w:sz w:val="24"/>
          <w:szCs w:val="24"/>
        </w:rPr>
        <w:t>Qualitative data analysis : a methods sourcebook</w:t>
      </w:r>
      <w:r w:rsidRPr="00F411AD">
        <w:rPr>
          <w:rFonts w:asciiTheme="majorBidi" w:hAnsiTheme="majorBidi" w:cstheme="majorBidi"/>
          <w:sz w:val="24"/>
          <w:szCs w:val="24"/>
        </w:rPr>
        <w:t xml:space="preserve"> (Third edition. ed.). SAGE Publications, Inc. </w:t>
      </w:r>
    </w:p>
    <w:p w14:paraId="572D0049"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Möllering, M. (2001). Teaching German modal particles: A corpus-based approach. </w:t>
      </w:r>
      <w:r w:rsidRPr="00F411AD">
        <w:rPr>
          <w:rFonts w:asciiTheme="majorBidi" w:hAnsiTheme="majorBidi" w:cstheme="majorBidi"/>
          <w:i/>
          <w:sz w:val="24"/>
          <w:szCs w:val="24"/>
        </w:rPr>
        <w:t>Language Learning &amp;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5</w:t>
      </w:r>
      <w:r w:rsidRPr="00F411AD">
        <w:rPr>
          <w:rFonts w:asciiTheme="majorBidi" w:hAnsiTheme="majorBidi" w:cstheme="majorBidi"/>
          <w:sz w:val="24"/>
          <w:szCs w:val="24"/>
        </w:rPr>
        <w:t xml:space="preserve">, 130-151. </w:t>
      </w:r>
    </w:p>
    <w:p w14:paraId="14D73F45" w14:textId="30D489ED"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Nation, I. S. P. (2001). </w:t>
      </w:r>
      <w:r w:rsidRPr="00F411AD">
        <w:rPr>
          <w:rFonts w:asciiTheme="majorBidi" w:hAnsiTheme="majorBidi" w:cstheme="majorBidi"/>
          <w:i/>
          <w:sz w:val="24"/>
          <w:szCs w:val="24"/>
        </w:rPr>
        <w:t>Learning vocabulary in another language</w:t>
      </w:r>
      <w:r w:rsidRPr="00F411AD">
        <w:rPr>
          <w:rFonts w:asciiTheme="majorBidi" w:hAnsiTheme="majorBidi" w:cstheme="majorBidi"/>
          <w:sz w:val="24"/>
          <w:szCs w:val="24"/>
        </w:rPr>
        <w:t xml:space="preserve">. Cambridge University Press. </w:t>
      </w:r>
      <w:hyperlink r:id="rId53" w:history="1">
        <w:r w:rsidRPr="00F411AD">
          <w:rPr>
            <w:rStyle w:val="Hyperlink"/>
            <w:rFonts w:asciiTheme="majorBidi" w:hAnsiTheme="majorBidi" w:cstheme="majorBidi"/>
            <w:sz w:val="24"/>
            <w:szCs w:val="24"/>
          </w:rPr>
          <w:t>https://doi.org/DOI</w:t>
        </w:r>
      </w:hyperlink>
      <w:r w:rsidRPr="00F411AD">
        <w:rPr>
          <w:rFonts w:asciiTheme="majorBidi" w:hAnsiTheme="majorBidi" w:cstheme="majorBidi"/>
          <w:sz w:val="24"/>
          <w:szCs w:val="24"/>
        </w:rPr>
        <w:t xml:space="preserve">: 10.1017/CBO9781139524759 </w:t>
      </w:r>
    </w:p>
    <w:p w14:paraId="51C664A1" w14:textId="7250FC4D"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Newman, M. E. J. (2006). Modularity and community structure in networks. </w:t>
      </w:r>
      <w:r w:rsidRPr="00F411AD">
        <w:rPr>
          <w:rFonts w:asciiTheme="majorBidi" w:hAnsiTheme="majorBidi" w:cstheme="majorBidi"/>
          <w:i/>
          <w:sz w:val="24"/>
          <w:szCs w:val="24"/>
        </w:rPr>
        <w:t>Proceedings of the National Academy of Sciences</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103</w:t>
      </w:r>
      <w:r w:rsidRPr="00F411AD">
        <w:rPr>
          <w:rFonts w:asciiTheme="majorBidi" w:hAnsiTheme="majorBidi" w:cstheme="majorBidi"/>
          <w:sz w:val="24"/>
          <w:szCs w:val="24"/>
        </w:rPr>
        <w:t xml:space="preserve">(23), 8577-8582. </w:t>
      </w:r>
      <w:hyperlink r:id="rId54" w:history="1">
        <w:r w:rsidRPr="00F411AD">
          <w:rPr>
            <w:rStyle w:val="Hyperlink"/>
            <w:rFonts w:asciiTheme="majorBidi" w:hAnsiTheme="majorBidi" w:cstheme="majorBidi"/>
            <w:sz w:val="24"/>
            <w:szCs w:val="24"/>
          </w:rPr>
          <w:t>https://doi.org/doi:10.1073/pnas.0601602103</w:t>
        </w:r>
      </w:hyperlink>
      <w:r w:rsidRPr="00F411AD">
        <w:rPr>
          <w:rFonts w:asciiTheme="majorBidi" w:hAnsiTheme="majorBidi" w:cstheme="majorBidi"/>
          <w:sz w:val="24"/>
          <w:szCs w:val="24"/>
        </w:rPr>
        <w:t xml:space="preserve"> </w:t>
      </w:r>
    </w:p>
    <w:p w14:paraId="401C9D15"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Oxford, R. L. (1990). </w:t>
      </w:r>
      <w:r w:rsidRPr="00F411AD">
        <w:rPr>
          <w:rFonts w:asciiTheme="majorBidi" w:hAnsiTheme="majorBidi" w:cstheme="majorBidi"/>
          <w:i/>
          <w:sz w:val="24"/>
          <w:szCs w:val="24"/>
        </w:rPr>
        <w:t>Language learning strategies</w:t>
      </w:r>
      <w:r w:rsidRPr="00F411AD">
        <w:rPr>
          <w:rFonts w:asciiTheme="majorBidi" w:hAnsiTheme="majorBidi" w:cstheme="majorBidi"/>
          <w:sz w:val="24"/>
          <w:szCs w:val="24"/>
        </w:rPr>
        <w:t xml:space="preserve">. Newbury House Publisher. </w:t>
      </w:r>
    </w:p>
    <w:p w14:paraId="66379726" w14:textId="30824705"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Plonsky, L., &amp; Oswald, F. L. (2014). How Big Is "Big"? Interpreting Effect Sizes in L2 Research. </w:t>
      </w:r>
      <w:r w:rsidRPr="00F411AD">
        <w:rPr>
          <w:rFonts w:asciiTheme="majorBidi" w:hAnsiTheme="majorBidi" w:cstheme="majorBidi"/>
          <w:i/>
          <w:sz w:val="24"/>
          <w:szCs w:val="24"/>
        </w:rPr>
        <w:t>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64</w:t>
      </w:r>
      <w:r w:rsidRPr="00F411AD">
        <w:rPr>
          <w:rFonts w:asciiTheme="majorBidi" w:hAnsiTheme="majorBidi" w:cstheme="majorBidi"/>
          <w:sz w:val="24"/>
          <w:szCs w:val="24"/>
        </w:rPr>
        <w:t xml:space="preserve">(4), 878-912. </w:t>
      </w:r>
      <w:hyperlink r:id="rId55" w:history="1">
        <w:r w:rsidRPr="00F411AD">
          <w:rPr>
            <w:rStyle w:val="Hyperlink"/>
            <w:rFonts w:asciiTheme="majorBidi" w:hAnsiTheme="majorBidi" w:cstheme="majorBidi"/>
            <w:sz w:val="24"/>
            <w:szCs w:val="24"/>
          </w:rPr>
          <w:t>https://doi.org/10.1111/lang.12079</w:t>
        </w:r>
      </w:hyperlink>
      <w:r w:rsidRPr="00F411AD">
        <w:rPr>
          <w:rFonts w:asciiTheme="majorBidi" w:hAnsiTheme="majorBidi" w:cstheme="majorBidi"/>
          <w:sz w:val="24"/>
          <w:szCs w:val="24"/>
        </w:rPr>
        <w:t xml:space="preserve"> </w:t>
      </w:r>
    </w:p>
    <w:p w14:paraId="4110325A" w14:textId="506DFFE1"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Rahimi, M., &amp; Fathi, J. (2021). Exploring the impact of wiki-mediated collaborative writing on EFL students’ writing performance, writing self-regulation, and writing self-efficacy: a mixed methods study.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 xml:space="preserve">, 1-48. </w:t>
      </w:r>
      <w:hyperlink r:id="rId56" w:history="1">
        <w:r w:rsidRPr="00F411AD">
          <w:rPr>
            <w:rStyle w:val="Hyperlink"/>
            <w:rFonts w:asciiTheme="majorBidi" w:hAnsiTheme="majorBidi" w:cstheme="majorBidi"/>
            <w:sz w:val="24"/>
            <w:szCs w:val="24"/>
          </w:rPr>
          <w:t>https://doi.org/10.1080/09588221.2021.1888753</w:t>
        </w:r>
      </w:hyperlink>
      <w:r w:rsidRPr="00F411AD">
        <w:rPr>
          <w:rFonts w:asciiTheme="majorBidi" w:hAnsiTheme="majorBidi" w:cstheme="majorBidi"/>
          <w:sz w:val="24"/>
          <w:szCs w:val="24"/>
        </w:rPr>
        <w:t xml:space="preserve"> </w:t>
      </w:r>
    </w:p>
    <w:p w14:paraId="361A8DCE"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Reinders, H., &amp; Wattana, S. (2014). Can i say something? The effects of digital game play on willingness to communicate. </w:t>
      </w:r>
      <w:r w:rsidRPr="00F411AD">
        <w:rPr>
          <w:rFonts w:asciiTheme="majorBidi" w:hAnsiTheme="majorBidi" w:cstheme="majorBidi"/>
          <w:i/>
          <w:sz w:val="24"/>
          <w:szCs w:val="24"/>
        </w:rPr>
        <w:t>Language Learning and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18</w:t>
      </w:r>
      <w:r w:rsidRPr="00F411AD">
        <w:rPr>
          <w:rFonts w:asciiTheme="majorBidi" w:hAnsiTheme="majorBidi" w:cstheme="majorBidi"/>
          <w:sz w:val="24"/>
          <w:szCs w:val="24"/>
        </w:rPr>
        <w:t xml:space="preserve">(2), 101-123. </w:t>
      </w:r>
    </w:p>
    <w:p w14:paraId="388814C2" w14:textId="3AD33EEF"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Reinders, H., &amp; Wattana, S. (2015). Affect and willingness to communicate in digital game-based learning. </w:t>
      </w:r>
      <w:r w:rsidRPr="00F411AD">
        <w:rPr>
          <w:rFonts w:asciiTheme="majorBidi" w:hAnsiTheme="majorBidi" w:cstheme="majorBidi"/>
          <w:i/>
          <w:sz w:val="24"/>
          <w:szCs w:val="24"/>
        </w:rPr>
        <w:t>ReCALL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27</w:t>
      </w:r>
      <w:r w:rsidRPr="00F411AD">
        <w:rPr>
          <w:rFonts w:asciiTheme="majorBidi" w:hAnsiTheme="majorBidi" w:cstheme="majorBidi"/>
          <w:sz w:val="24"/>
          <w:szCs w:val="24"/>
        </w:rPr>
        <w:t xml:space="preserve">(1), 38-57. </w:t>
      </w:r>
      <w:hyperlink r:id="rId57" w:history="1">
        <w:r w:rsidRPr="00F411AD">
          <w:rPr>
            <w:rStyle w:val="Hyperlink"/>
            <w:rFonts w:asciiTheme="majorBidi" w:hAnsiTheme="majorBidi" w:cstheme="majorBidi"/>
            <w:sz w:val="24"/>
            <w:szCs w:val="24"/>
          </w:rPr>
          <w:t>https://doi.org/10.1017/S0958344014000226</w:t>
        </w:r>
      </w:hyperlink>
      <w:r w:rsidRPr="00F411AD">
        <w:rPr>
          <w:rFonts w:asciiTheme="majorBidi" w:hAnsiTheme="majorBidi" w:cstheme="majorBidi"/>
          <w:sz w:val="24"/>
          <w:szCs w:val="24"/>
        </w:rPr>
        <w:t xml:space="preserve"> </w:t>
      </w:r>
    </w:p>
    <w:p w14:paraId="73EF7386"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Reppen, R. (2010). </w:t>
      </w:r>
      <w:r w:rsidRPr="00F411AD">
        <w:rPr>
          <w:rFonts w:asciiTheme="majorBidi" w:hAnsiTheme="majorBidi" w:cstheme="majorBidi"/>
          <w:i/>
          <w:sz w:val="24"/>
          <w:szCs w:val="24"/>
        </w:rPr>
        <w:t>Using corpora in the language classroom</w:t>
      </w:r>
      <w:r w:rsidRPr="00F411AD">
        <w:rPr>
          <w:rFonts w:asciiTheme="majorBidi" w:hAnsiTheme="majorBidi" w:cstheme="majorBidi"/>
          <w:sz w:val="24"/>
          <w:szCs w:val="24"/>
        </w:rPr>
        <w:t xml:space="preserve">. Cambridge University Press. </w:t>
      </w:r>
    </w:p>
    <w:p w14:paraId="0765121A" w14:textId="1EC2B48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Rousseeuw, P. J. (1987). Silhouettes: A graphical aid to the interpretation and validation of cluster analysis. </w:t>
      </w:r>
      <w:r w:rsidRPr="00F411AD">
        <w:rPr>
          <w:rFonts w:asciiTheme="majorBidi" w:hAnsiTheme="majorBidi" w:cstheme="majorBidi"/>
          <w:i/>
          <w:sz w:val="24"/>
          <w:szCs w:val="24"/>
        </w:rPr>
        <w:t>Journal of Computational and Applied Mathematics</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20</w:t>
      </w:r>
      <w:r w:rsidRPr="00F411AD">
        <w:rPr>
          <w:rFonts w:asciiTheme="majorBidi" w:hAnsiTheme="majorBidi" w:cstheme="majorBidi"/>
          <w:sz w:val="24"/>
          <w:szCs w:val="24"/>
        </w:rPr>
        <w:t xml:space="preserve">, 53-65. </w:t>
      </w:r>
      <w:hyperlink r:id="rId58" w:history="1">
        <w:r w:rsidRPr="00F411AD">
          <w:rPr>
            <w:rStyle w:val="Hyperlink"/>
            <w:rFonts w:asciiTheme="majorBidi" w:hAnsiTheme="majorBidi" w:cstheme="majorBidi"/>
            <w:sz w:val="24"/>
            <w:szCs w:val="24"/>
          </w:rPr>
          <w:t>https://doi.org/https://doi.org/10.1016/0377-0427(87)90125-7</w:t>
        </w:r>
      </w:hyperlink>
      <w:r w:rsidRPr="00F411AD">
        <w:rPr>
          <w:rFonts w:asciiTheme="majorBidi" w:hAnsiTheme="majorBidi" w:cstheme="majorBidi"/>
          <w:sz w:val="24"/>
          <w:szCs w:val="24"/>
        </w:rPr>
        <w:t xml:space="preserve"> </w:t>
      </w:r>
    </w:p>
    <w:p w14:paraId="1F15262E" w14:textId="48C1625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Schenker, T. (2012). Intercultural competence and cultural learning through telecollaboration. </w:t>
      </w:r>
      <w:r w:rsidRPr="00F411AD">
        <w:rPr>
          <w:rFonts w:asciiTheme="majorBidi" w:hAnsiTheme="majorBidi" w:cstheme="majorBidi"/>
          <w:i/>
          <w:sz w:val="24"/>
          <w:szCs w:val="24"/>
        </w:rPr>
        <w:t>CALICO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29</w:t>
      </w:r>
      <w:r w:rsidRPr="00F411AD">
        <w:rPr>
          <w:rFonts w:asciiTheme="majorBidi" w:hAnsiTheme="majorBidi" w:cstheme="majorBidi"/>
          <w:sz w:val="24"/>
          <w:szCs w:val="24"/>
        </w:rPr>
        <w:t xml:space="preserve">(3), 449-470. </w:t>
      </w:r>
      <w:hyperlink r:id="rId59" w:history="1">
        <w:r w:rsidRPr="00F411AD">
          <w:rPr>
            <w:rStyle w:val="Hyperlink"/>
            <w:rFonts w:asciiTheme="majorBidi" w:hAnsiTheme="majorBidi" w:cstheme="majorBidi"/>
            <w:sz w:val="24"/>
            <w:szCs w:val="24"/>
          </w:rPr>
          <w:t>https://doi.org/10.11139/cj.29.3.449-470</w:t>
        </w:r>
      </w:hyperlink>
      <w:r w:rsidRPr="00F411AD">
        <w:rPr>
          <w:rFonts w:asciiTheme="majorBidi" w:hAnsiTheme="majorBidi" w:cstheme="majorBidi"/>
          <w:sz w:val="24"/>
          <w:szCs w:val="24"/>
        </w:rPr>
        <w:t xml:space="preserve"> </w:t>
      </w:r>
    </w:p>
    <w:p w14:paraId="381D749A"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Schmidt, R. W. (1990). The role of consciousness in second language learning. </w:t>
      </w:r>
      <w:r w:rsidRPr="00F411AD">
        <w:rPr>
          <w:rFonts w:asciiTheme="majorBidi" w:hAnsiTheme="majorBidi" w:cstheme="majorBidi"/>
          <w:i/>
          <w:sz w:val="24"/>
          <w:szCs w:val="24"/>
        </w:rPr>
        <w:t>Applied linguistics</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11</w:t>
      </w:r>
      <w:r w:rsidRPr="00F411AD">
        <w:rPr>
          <w:rFonts w:asciiTheme="majorBidi" w:hAnsiTheme="majorBidi" w:cstheme="majorBidi"/>
          <w:sz w:val="24"/>
          <w:szCs w:val="24"/>
        </w:rPr>
        <w:t xml:space="preserve">(2), 129-158. </w:t>
      </w:r>
    </w:p>
    <w:p w14:paraId="2B1454ED"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Shadiev, R., Hwang, W. Y., &amp; Huang, Y. M. (2017). Review of research on mobile language learning in authentic environments.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30</w:t>
      </w:r>
      <w:r w:rsidRPr="00F411AD">
        <w:rPr>
          <w:rFonts w:asciiTheme="majorBidi" w:hAnsiTheme="majorBidi" w:cstheme="majorBidi"/>
          <w:sz w:val="24"/>
          <w:szCs w:val="24"/>
        </w:rPr>
        <w:t xml:space="preserve">(3-4), 284-303. </w:t>
      </w:r>
    </w:p>
    <w:p w14:paraId="1638226C" w14:textId="68D09BFE"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Shin, D.-S. (2006). ESL students' computer-mediated communication practices: Context configuration. </w:t>
      </w:r>
      <w:r w:rsidRPr="00F411AD">
        <w:rPr>
          <w:rFonts w:asciiTheme="majorBidi" w:hAnsiTheme="majorBidi" w:cstheme="majorBidi"/>
          <w:i/>
          <w:sz w:val="24"/>
          <w:szCs w:val="24"/>
        </w:rPr>
        <w:t>Language Learning &amp;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10</w:t>
      </w:r>
      <w:r w:rsidRPr="00F411AD">
        <w:rPr>
          <w:rFonts w:asciiTheme="majorBidi" w:hAnsiTheme="majorBidi" w:cstheme="majorBidi"/>
          <w:sz w:val="24"/>
          <w:szCs w:val="24"/>
        </w:rPr>
        <w:t xml:space="preserve">(3), 65–84. </w:t>
      </w:r>
      <w:hyperlink r:id="rId60" w:history="1">
        <w:r w:rsidRPr="00F411AD">
          <w:rPr>
            <w:rStyle w:val="Hyperlink"/>
            <w:rFonts w:asciiTheme="majorBidi" w:hAnsiTheme="majorBidi" w:cstheme="majorBidi"/>
            <w:sz w:val="24"/>
            <w:szCs w:val="24"/>
          </w:rPr>
          <w:t>https://doi.org/http://dx.doi.org/10125/44075</w:t>
        </w:r>
      </w:hyperlink>
      <w:r w:rsidRPr="00F411AD">
        <w:rPr>
          <w:rFonts w:asciiTheme="majorBidi" w:hAnsiTheme="majorBidi" w:cstheme="majorBidi"/>
          <w:sz w:val="24"/>
          <w:szCs w:val="24"/>
        </w:rPr>
        <w:t xml:space="preserve"> </w:t>
      </w:r>
    </w:p>
    <w:p w14:paraId="01AC2948" w14:textId="12CEF1D8"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lastRenderedPageBreak/>
        <w:t xml:space="preserve">Smart, J. (2014). The role of guided induction in paper-based data-driven learning. </w:t>
      </w:r>
      <w:r w:rsidRPr="00F411AD">
        <w:rPr>
          <w:rFonts w:asciiTheme="majorBidi" w:hAnsiTheme="majorBidi" w:cstheme="majorBidi"/>
          <w:i/>
          <w:sz w:val="24"/>
          <w:szCs w:val="24"/>
        </w:rPr>
        <w:t>ReCALL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26</w:t>
      </w:r>
      <w:r w:rsidRPr="00F411AD">
        <w:rPr>
          <w:rFonts w:asciiTheme="majorBidi" w:hAnsiTheme="majorBidi" w:cstheme="majorBidi"/>
          <w:sz w:val="24"/>
          <w:szCs w:val="24"/>
        </w:rPr>
        <w:t xml:space="preserve">(2), 184-201. </w:t>
      </w:r>
      <w:hyperlink r:id="rId61" w:history="1">
        <w:r w:rsidRPr="00F411AD">
          <w:rPr>
            <w:rStyle w:val="Hyperlink"/>
            <w:rFonts w:asciiTheme="majorBidi" w:hAnsiTheme="majorBidi" w:cstheme="majorBidi"/>
            <w:sz w:val="24"/>
            <w:szCs w:val="24"/>
          </w:rPr>
          <w:t>https://doi.org/10.1017/S0958344014000081</w:t>
        </w:r>
      </w:hyperlink>
      <w:r w:rsidRPr="00F411AD">
        <w:rPr>
          <w:rFonts w:asciiTheme="majorBidi" w:hAnsiTheme="majorBidi" w:cstheme="majorBidi"/>
          <w:sz w:val="24"/>
          <w:szCs w:val="24"/>
        </w:rPr>
        <w:t xml:space="preserve"> </w:t>
      </w:r>
    </w:p>
    <w:p w14:paraId="5D0EDA38" w14:textId="6E5BC982"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Smith, G. G., Li, M., Drobisz, J., Park, H. R., Kim, D., &amp; Smith, S. D. (2013). Play games or study? Computer games in eBooks to learn English vocabulary. </w:t>
      </w:r>
      <w:r w:rsidRPr="00F411AD">
        <w:rPr>
          <w:rFonts w:asciiTheme="majorBidi" w:hAnsiTheme="majorBidi" w:cstheme="majorBidi"/>
          <w:i/>
          <w:sz w:val="24"/>
          <w:szCs w:val="24"/>
        </w:rPr>
        <w:t>Computers and Education</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69</w:t>
      </w:r>
      <w:r w:rsidRPr="00F411AD">
        <w:rPr>
          <w:rFonts w:asciiTheme="majorBidi" w:hAnsiTheme="majorBidi" w:cstheme="majorBidi"/>
          <w:sz w:val="24"/>
          <w:szCs w:val="24"/>
        </w:rPr>
        <w:t xml:space="preserve">, 274-286. </w:t>
      </w:r>
      <w:hyperlink r:id="rId62" w:history="1">
        <w:r w:rsidRPr="00F411AD">
          <w:rPr>
            <w:rStyle w:val="Hyperlink"/>
            <w:rFonts w:asciiTheme="majorBidi" w:hAnsiTheme="majorBidi" w:cstheme="majorBidi"/>
            <w:sz w:val="24"/>
            <w:szCs w:val="24"/>
          </w:rPr>
          <w:t>https://doi.org/10.1016/j.compedu.2013.07.015</w:t>
        </w:r>
      </w:hyperlink>
      <w:r w:rsidRPr="00F411AD">
        <w:rPr>
          <w:rFonts w:asciiTheme="majorBidi" w:hAnsiTheme="majorBidi" w:cstheme="majorBidi"/>
          <w:sz w:val="24"/>
          <w:szCs w:val="24"/>
        </w:rPr>
        <w:t xml:space="preserve"> </w:t>
      </w:r>
    </w:p>
    <w:p w14:paraId="4BEB875B"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Solmi, M., Chen, C., Daure, C., Buot, A., Ljuslin, M., Verroust, V., Mallet, L., Khazaal, Y., Rothen, S., &amp; Thorens, G. (2022). A century of research on psychedelics: A scientometric analysis on trends and knowledge maps of hallucinogens, entactogens, entheogens and dissociative drugs. </w:t>
      </w:r>
      <w:r w:rsidRPr="00F411AD">
        <w:rPr>
          <w:rFonts w:asciiTheme="majorBidi" w:hAnsiTheme="majorBidi" w:cstheme="majorBidi"/>
          <w:i/>
          <w:sz w:val="24"/>
          <w:szCs w:val="24"/>
        </w:rPr>
        <w:t>European Neuropsychopharmacology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64</w:t>
      </w:r>
      <w:r w:rsidRPr="00F411AD">
        <w:rPr>
          <w:rFonts w:asciiTheme="majorBidi" w:hAnsiTheme="majorBidi" w:cstheme="majorBidi"/>
          <w:sz w:val="24"/>
          <w:szCs w:val="24"/>
        </w:rPr>
        <w:t xml:space="preserve">, 44-60. </w:t>
      </w:r>
    </w:p>
    <w:p w14:paraId="1BCDFD36" w14:textId="2A868084"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Stevenson, M., &amp; Phakiti, A. (2014). The effects of computer-generated feedback on the quality of writing. </w:t>
      </w:r>
      <w:r w:rsidRPr="00F411AD">
        <w:rPr>
          <w:rFonts w:asciiTheme="majorBidi" w:hAnsiTheme="majorBidi" w:cstheme="majorBidi"/>
          <w:i/>
          <w:sz w:val="24"/>
          <w:szCs w:val="24"/>
        </w:rPr>
        <w:t>Assessing Writing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19</w:t>
      </w:r>
      <w:r w:rsidRPr="00F411AD">
        <w:rPr>
          <w:rFonts w:asciiTheme="majorBidi" w:hAnsiTheme="majorBidi" w:cstheme="majorBidi"/>
          <w:sz w:val="24"/>
          <w:szCs w:val="24"/>
        </w:rPr>
        <w:t xml:space="preserve">, 51-65. </w:t>
      </w:r>
      <w:hyperlink r:id="rId63" w:history="1">
        <w:r w:rsidRPr="00F411AD">
          <w:rPr>
            <w:rStyle w:val="Hyperlink"/>
            <w:rFonts w:asciiTheme="majorBidi" w:hAnsiTheme="majorBidi" w:cstheme="majorBidi"/>
            <w:sz w:val="24"/>
            <w:szCs w:val="24"/>
          </w:rPr>
          <w:t>https://doi.org/10.1016/j.asw.2013.11.007</w:t>
        </w:r>
      </w:hyperlink>
      <w:r w:rsidRPr="00F411AD">
        <w:rPr>
          <w:rFonts w:asciiTheme="majorBidi" w:hAnsiTheme="majorBidi" w:cstheme="majorBidi"/>
          <w:sz w:val="24"/>
          <w:szCs w:val="24"/>
        </w:rPr>
        <w:t xml:space="preserve"> </w:t>
      </w:r>
    </w:p>
    <w:p w14:paraId="26FA8B28" w14:textId="63589559"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Stockwell, G. (2010). Using mobile phones for vocabulary activities: Examining the effect of the platform.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14</w:t>
      </w:r>
      <w:r w:rsidRPr="00F411AD">
        <w:rPr>
          <w:rFonts w:asciiTheme="majorBidi" w:hAnsiTheme="majorBidi" w:cstheme="majorBidi"/>
          <w:sz w:val="24"/>
          <w:szCs w:val="24"/>
        </w:rPr>
        <w:t xml:space="preserve">(2), 95-110. </w:t>
      </w:r>
    </w:p>
    <w:p w14:paraId="7FCAC932"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Storch, N. (2013). </w:t>
      </w:r>
      <w:r w:rsidRPr="00F411AD">
        <w:rPr>
          <w:rFonts w:asciiTheme="majorBidi" w:hAnsiTheme="majorBidi" w:cstheme="majorBidi"/>
          <w:i/>
          <w:sz w:val="24"/>
          <w:szCs w:val="24"/>
        </w:rPr>
        <w:t>Collaborative writing in L2 classrooms</w:t>
      </w:r>
      <w:r w:rsidRPr="00F411AD">
        <w:rPr>
          <w:rFonts w:asciiTheme="majorBidi" w:hAnsiTheme="majorBidi" w:cstheme="majorBidi"/>
          <w:sz w:val="24"/>
          <w:szCs w:val="24"/>
        </w:rPr>
        <w:t xml:space="preserve">. Multilingual Matters. </w:t>
      </w:r>
    </w:p>
    <w:p w14:paraId="1E74B65E" w14:textId="68EE6F06"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Sundqvist, P. (2019). Commercial-off-the-shelf games in the digital wild and L2 learner vocabulary.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23</w:t>
      </w:r>
      <w:r w:rsidRPr="00F411AD">
        <w:rPr>
          <w:rFonts w:asciiTheme="majorBidi" w:hAnsiTheme="majorBidi" w:cstheme="majorBidi"/>
          <w:sz w:val="24"/>
          <w:szCs w:val="24"/>
        </w:rPr>
        <w:t xml:space="preserve">(1), 87-113. </w:t>
      </w:r>
      <w:hyperlink r:id="rId64" w:history="1">
        <w:r w:rsidRPr="00F411AD">
          <w:rPr>
            <w:rStyle w:val="Hyperlink"/>
            <w:rFonts w:asciiTheme="majorBidi" w:hAnsiTheme="majorBidi" w:cstheme="majorBidi"/>
            <w:sz w:val="24"/>
            <w:szCs w:val="24"/>
          </w:rPr>
          <w:t>https://doi.org/10.125/44674</w:t>
        </w:r>
      </w:hyperlink>
      <w:r w:rsidRPr="00F411AD">
        <w:rPr>
          <w:rFonts w:asciiTheme="majorBidi" w:hAnsiTheme="majorBidi" w:cstheme="majorBidi"/>
          <w:sz w:val="24"/>
          <w:szCs w:val="24"/>
        </w:rPr>
        <w:t xml:space="preserve"> </w:t>
      </w:r>
    </w:p>
    <w:p w14:paraId="330BA2BA" w14:textId="78D24DDB"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Sundqvist, P., &amp; Wikström, P. (2015). Out-of-school digital gameplay and in-school L2 English vocabulary outcomes. </w:t>
      </w:r>
      <w:r w:rsidRPr="00F411AD">
        <w:rPr>
          <w:rFonts w:asciiTheme="majorBidi" w:hAnsiTheme="majorBidi" w:cstheme="majorBidi"/>
          <w:i/>
          <w:sz w:val="24"/>
          <w:szCs w:val="24"/>
        </w:rPr>
        <w:t>System</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51</w:t>
      </w:r>
      <w:r w:rsidRPr="00F411AD">
        <w:rPr>
          <w:rFonts w:asciiTheme="majorBidi" w:hAnsiTheme="majorBidi" w:cstheme="majorBidi"/>
          <w:sz w:val="24"/>
          <w:szCs w:val="24"/>
        </w:rPr>
        <w:t xml:space="preserve">, 65-76. </w:t>
      </w:r>
      <w:hyperlink r:id="rId65" w:history="1">
        <w:r w:rsidRPr="00F411AD">
          <w:rPr>
            <w:rStyle w:val="Hyperlink"/>
            <w:rFonts w:asciiTheme="majorBidi" w:hAnsiTheme="majorBidi" w:cstheme="majorBidi"/>
            <w:sz w:val="24"/>
            <w:szCs w:val="24"/>
          </w:rPr>
          <w:t>https://doi.org/10.1016/j.system.2015.04.001</w:t>
        </w:r>
      </w:hyperlink>
      <w:r w:rsidRPr="00F411AD">
        <w:rPr>
          <w:rFonts w:asciiTheme="majorBidi" w:hAnsiTheme="majorBidi" w:cstheme="majorBidi"/>
          <w:sz w:val="24"/>
          <w:szCs w:val="24"/>
        </w:rPr>
        <w:t xml:space="preserve"> </w:t>
      </w:r>
    </w:p>
    <w:p w14:paraId="095CBFE3" w14:textId="7F11E82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Swales, J. M. (1990). </w:t>
      </w:r>
      <w:r w:rsidRPr="00F411AD">
        <w:rPr>
          <w:rFonts w:asciiTheme="majorBidi" w:hAnsiTheme="majorBidi" w:cstheme="majorBidi"/>
          <w:i/>
          <w:sz w:val="24"/>
          <w:szCs w:val="24"/>
        </w:rPr>
        <w:t>Genre analysis : English in academic and research settings</w:t>
      </w:r>
      <w:r w:rsidRPr="00F411AD">
        <w:rPr>
          <w:rFonts w:asciiTheme="majorBidi" w:hAnsiTheme="majorBidi" w:cstheme="majorBidi"/>
          <w:sz w:val="24"/>
          <w:szCs w:val="24"/>
        </w:rPr>
        <w:t xml:space="preserve">. Cambridge University Press. Publisher description </w:t>
      </w:r>
      <w:hyperlink r:id="rId66" w:history="1">
        <w:r w:rsidRPr="00F411AD">
          <w:rPr>
            <w:rStyle w:val="Hyperlink"/>
            <w:rFonts w:asciiTheme="majorBidi" w:hAnsiTheme="majorBidi" w:cstheme="majorBidi"/>
            <w:sz w:val="24"/>
            <w:szCs w:val="24"/>
          </w:rPr>
          <w:t>http://www.loc.gov/catdir/description/cam024/90002464.html</w:t>
        </w:r>
      </w:hyperlink>
      <w:r w:rsidRPr="00F411AD">
        <w:rPr>
          <w:rFonts w:asciiTheme="majorBidi" w:hAnsiTheme="majorBidi" w:cstheme="majorBidi"/>
          <w:sz w:val="24"/>
          <w:szCs w:val="24"/>
        </w:rPr>
        <w:t xml:space="preserve"> </w:t>
      </w:r>
    </w:p>
    <w:p w14:paraId="3251C08C" w14:textId="3971AD6C"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Tai, S.-J. D. (2015). From TPACK-in-action workshops to classrooms: CALL competency developed and integrated.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19</w:t>
      </w:r>
      <w:r w:rsidRPr="00F411AD">
        <w:rPr>
          <w:rFonts w:asciiTheme="majorBidi" w:hAnsiTheme="majorBidi" w:cstheme="majorBidi"/>
          <w:sz w:val="24"/>
          <w:szCs w:val="24"/>
        </w:rPr>
        <w:t xml:space="preserve">, 139-164. </w:t>
      </w:r>
    </w:p>
    <w:p w14:paraId="449BBCA0" w14:textId="4079567A"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Thornton, P., &amp; Houser, C. (2005). Using mobile phones in English education in Japan. </w:t>
      </w:r>
      <w:r w:rsidRPr="00F411AD">
        <w:rPr>
          <w:rFonts w:asciiTheme="majorBidi" w:hAnsiTheme="majorBidi" w:cstheme="majorBidi"/>
          <w:i/>
          <w:sz w:val="24"/>
          <w:szCs w:val="24"/>
        </w:rPr>
        <w:t>Journal of Computer Assisted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21</w:t>
      </w:r>
      <w:r w:rsidRPr="00F411AD">
        <w:rPr>
          <w:rFonts w:asciiTheme="majorBidi" w:hAnsiTheme="majorBidi" w:cstheme="majorBidi"/>
          <w:sz w:val="24"/>
          <w:szCs w:val="24"/>
        </w:rPr>
        <w:t xml:space="preserve">(3), 217-228. </w:t>
      </w:r>
      <w:hyperlink r:id="rId67" w:history="1">
        <w:r w:rsidRPr="00F411AD">
          <w:rPr>
            <w:rStyle w:val="Hyperlink"/>
            <w:rFonts w:asciiTheme="majorBidi" w:hAnsiTheme="majorBidi" w:cstheme="majorBidi"/>
            <w:sz w:val="24"/>
            <w:szCs w:val="24"/>
          </w:rPr>
          <w:t>https://doi.org/https://doi.org/10.1111/j.1365-2729.2005.00129.x</w:t>
        </w:r>
      </w:hyperlink>
      <w:r w:rsidRPr="00F411AD">
        <w:rPr>
          <w:rFonts w:asciiTheme="majorBidi" w:hAnsiTheme="majorBidi" w:cstheme="majorBidi"/>
          <w:sz w:val="24"/>
          <w:szCs w:val="24"/>
        </w:rPr>
        <w:t xml:space="preserve"> </w:t>
      </w:r>
    </w:p>
    <w:p w14:paraId="7777A4DB" w14:textId="6A14CF9D"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Tsai, C.-H., Cheng, C.-H., Yeh, D.-Y., &amp; Lin, S.-Y. (2017). Can learning motivation predict learning achievement? A case study of a mobile game-based English learning approach. </w:t>
      </w:r>
      <w:r w:rsidRPr="00F411AD">
        <w:rPr>
          <w:rFonts w:asciiTheme="majorBidi" w:hAnsiTheme="majorBidi" w:cstheme="majorBidi"/>
          <w:i/>
          <w:sz w:val="24"/>
          <w:szCs w:val="24"/>
        </w:rPr>
        <w:t>Education and Information Technologies</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22</w:t>
      </w:r>
      <w:r w:rsidRPr="00F411AD">
        <w:rPr>
          <w:rFonts w:asciiTheme="majorBidi" w:hAnsiTheme="majorBidi" w:cstheme="majorBidi"/>
          <w:sz w:val="24"/>
          <w:szCs w:val="24"/>
        </w:rPr>
        <w:t xml:space="preserve">(5), 2159-2173. </w:t>
      </w:r>
      <w:hyperlink r:id="rId68" w:history="1">
        <w:r w:rsidRPr="00F411AD">
          <w:rPr>
            <w:rStyle w:val="Hyperlink"/>
            <w:rFonts w:asciiTheme="majorBidi" w:hAnsiTheme="majorBidi" w:cstheme="majorBidi"/>
            <w:sz w:val="24"/>
            <w:szCs w:val="24"/>
          </w:rPr>
          <w:t>https://doi.org/10.1007/s10639-016-9542-5</w:t>
        </w:r>
      </w:hyperlink>
      <w:r w:rsidRPr="00F411AD">
        <w:rPr>
          <w:rFonts w:asciiTheme="majorBidi" w:hAnsiTheme="majorBidi" w:cstheme="majorBidi"/>
          <w:sz w:val="24"/>
          <w:szCs w:val="24"/>
        </w:rPr>
        <w:t xml:space="preserve"> </w:t>
      </w:r>
    </w:p>
    <w:p w14:paraId="77519907"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Van Eck, N., &amp; Waltman, L. (2010). Software survey: VOSviewer, a computer program for bibliometric mapping. </w:t>
      </w:r>
      <w:r w:rsidRPr="00F411AD">
        <w:rPr>
          <w:rFonts w:asciiTheme="majorBidi" w:hAnsiTheme="majorBidi" w:cstheme="majorBidi"/>
          <w:i/>
          <w:sz w:val="24"/>
          <w:szCs w:val="24"/>
        </w:rPr>
        <w:t>scientometrics</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84</w:t>
      </w:r>
      <w:r w:rsidRPr="00F411AD">
        <w:rPr>
          <w:rFonts w:asciiTheme="majorBidi" w:hAnsiTheme="majorBidi" w:cstheme="majorBidi"/>
          <w:sz w:val="24"/>
          <w:szCs w:val="24"/>
        </w:rPr>
        <w:t xml:space="preserve">(2), 523-538. </w:t>
      </w:r>
    </w:p>
    <w:p w14:paraId="164ECDF3" w14:textId="5745BB9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Vurdien, R. (2013). Enhancing writing skills through blogging in an advanced English as a Foreign Language class in Spain. </w:t>
      </w:r>
      <w:r w:rsidRPr="00F411AD">
        <w:rPr>
          <w:rFonts w:asciiTheme="majorBidi" w:hAnsiTheme="majorBidi" w:cstheme="majorBidi"/>
          <w:i/>
          <w:sz w:val="24"/>
          <w:szCs w:val="24"/>
        </w:rPr>
        <w:t>Computer Assisted Language Learning</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26</w:t>
      </w:r>
      <w:r w:rsidRPr="00F411AD">
        <w:rPr>
          <w:rFonts w:asciiTheme="majorBidi" w:hAnsiTheme="majorBidi" w:cstheme="majorBidi"/>
          <w:sz w:val="24"/>
          <w:szCs w:val="24"/>
        </w:rPr>
        <w:t xml:space="preserve">(2), 126-143. </w:t>
      </w:r>
      <w:hyperlink r:id="rId69" w:history="1">
        <w:r w:rsidRPr="00F411AD">
          <w:rPr>
            <w:rStyle w:val="Hyperlink"/>
            <w:rFonts w:asciiTheme="majorBidi" w:hAnsiTheme="majorBidi" w:cstheme="majorBidi"/>
            <w:sz w:val="24"/>
            <w:szCs w:val="24"/>
          </w:rPr>
          <w:t>https://doi.org/10.1080/09588221.2011.639784</w:t>
        </w:r>
      </w:hyperlink>
      <w:r w:rsidRPr="00F411AD">
        <w:rPr>
          <w:rFonts w:asciiTheme="majorBidi" w:hAnsiTheme="majorBidi" w:cstheme="majorBidi"/>
          <w:sz w:val="24"/>
          <w:szCs w:val="24"/>
        </w:rPr>
        <w:t xml:space="preserve"> </w:t>
      </w:r>
    </w:p>
    <w:p w14:paraId="42F19010" w14:textId="1BFE447B"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Vurdien, R. (2017). Mobile </w:t>
      </w:r>
      <w:r w:rsidR="00F411AD">
        <w:rPr>
          <w:rFonts w:asciiTheme="majorBidi" w:hAnsiTheme="majorBidi" w:cstheme="majorBidi"/>
          <w:sz w:val="24"/>
          <w:szCs w:val="24"/>
        </w:rPr>
        <w:t>a</w:t>
      </w:r>
      <w:r w:rsidR="00F411AD" w:rsidRPr="00F411AD">
        <w:rPr>
          <w:rFonts w:asciiTheme="majorBidi" w:hAnsiTheme="majorBidi" w:cstheme="majorBidi"/>
          <w:sz w:val="24"/>
          <w:szCs w:val="24"/>
        </w:rPr>
        <w:t>ssisted vocabulary acquisition and wikis to enhance writing skills</w:t>
      </w:r>
      <w:r w:rsidRPr="00F411AD">
        <w:rPr>
          <w:rFonts w:asciiTheme="majorBidi" w:hAnsiTheme="majorBidi" w:cstheme="majorBidi"/>
          <w:sz w:val="24"/>
          <w:szCs w:val="24"/>
        </w:rPr>
        <w:t xml:space="preserve">. </w:t>
      </w:r>
      <w:r w:rsidRPr="00F411AD">
        <w:rPr>
          <w:rFonts w:asciiTheme="majorBidi" w:hAnsiTheme="majorBidi" w:cstheme="majorBidi"/>
          <w:i/>
          <w:sz w:val="24"/>
          <w:szCs w:val="24"/>
        </w:rPr>
        <w:t>International Journal of Computer-Assisted Language Learning and Teaching (IJCALLT)</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7</w:t>
      </w:r>
      <w:r w:rsidRPr="00F411AD">
        <w:rPr>
          <w:rFonts w:asciiTheme="majorBidi" w:hAnsiTheme="majorBidi" w:cstheme="majorBidi"/>
          <w:sz w:val="24"/>
          <w:szCs w:val="24"/>
        </w:rPr>
        <w:t xml:space="preserve">(2), 1-21. </w:t>
      </w:r>
      <w:hyperlink r:id="rId70" w:history="1">
        <w:r w:rsidRPr="00F411AD">
          <w:rPr>
            <w:rStyle w:val="Hyperlink"/>
            <w:rFonts w:asciiTheme="majorBidi" w:hAnsiTheme="majorBidi" w:cstheme="majorBidi"/>
            <w:sz w:val="24"/>
            <w:szCs w:val="24"/>
          </w:rPr>
          <w:t>https://doi.org/10.4018/IJCALLT.2017040101</w:t>
        </w:r>
      </w:hyperlink>
      <w:r w:rsidRPr="00F411AD">
        <w:rPr>
          <w:rFonts w:asciiTheme="majorBidi" w:hAnsiTheme="majorBidi" w:cstheme="majorBidi"/>
          <w:sz w:val="24"/>
          <w:szCs w:val="24"/>
        </w:rPr>
        <w:t xml:space="preserve"> </w:t>
      </w:r>
    </w:p>
    <w:p w14:paraId="2980CBEE" w14:textId="7777777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Vygotsky, L. S., &amp; Cole, M. (1978). </w:t>
      </w:r>
      <w:r w:rsidRPr="00F411AD">
        <w:rPr>
          <w:rFonts w:asciiTheme="majorBidi" w:hAnsiTheme="majorBidi" w:cstheme="majorBidi"/>
          <w:i/>
          <w:sz w:val="24"/>
          <w:szCs w:val="24"/>
        </w:rPr>
        <w:t>Mind in society: the development of higher psychological processes</w:t>
      </w:r>
      <w:r w:rsidRPr="00F411AD">
        <w:rPr>
          <w:rFonts w:asciiTheme="majorBidi" w:hAnsiTheme="majorBidi" w:cstheme="majorBidi"/>
          <w:sz w:val="24"/>
          <w:szCs w:val="24"/>
        </w:rPr>
        <w:t xml:space="preserve">. Harvard University Press. </w:t>
      </w:r>
    </w:p>
    <w:p w14:paraId="4B1BCE86" w14:textId="05D23737"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lastRenderedPageBreak/>
        <w:t xml:space="preserve">Wang, S., &amp; Smith, S. (2013). Reading and grammar learning through mobile phones. </w:t>
      </w:r>
      <w:r w:rsidRPr="00F411AD">
        <w:rPr>
          <w:rFonts w:asciiTheme="majorBidi" w:hAnsiTheme="majorBidi" w:cstheme="majorBidi"/>
          <w:i/>
          <w:sz w:val="24"/>
          <w:szCs w:val="24"/>
        </w:rPr>
        <w:t xml:space="preserve">Language Learning </w:t>
      </w:r>
      <w:r w:rsidR="00F411AD">
        <w:rPr>
          <w:rFonts w:asciiTheme="majorBidi" w:hAnsiTheme="majorBidi" w:cstheme="majorBidi"/>
          <w:i/>
          <w:sz w:val="24"/>
          <w:szCs w:val="24"/>
        </w:rPr>
        <w:t>&amp;</w:t>
      </w:r>
      <w:r w:rsidRPr="00F411AD">
        <w:rPr>
          <w:rFonts w:asciiTheme="majorBidi" w:hAnsiTheme="majorBidi" w:cstheme="majorBidi"/>
          <w:i/>
          <w:sz w:val="24"/>
          <w:szCs w:val="24"/>
        </w:rPr>
        <w:t xml:space="preserve"> Technology</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17</w:t>
      </w:r>
      <w:r w:rsidRPr="00F411AD">
        <w:rPr>
          <w:rFonts w:asciiTheme="majorBidi" w:hAnsiTheme="majorBidi" w:cstheme="majorBidi"/>
          <w:sz w:val="24"/>
          <w:szCs w:val="24"/>
        </w:rPr>
        <w:t xml:space="preserve">(3), 117-134. </w:t>
      </w:r>
    </w:p>
    <w:p w14:paraId="3EB5B7B7" w14:textId="746EBD48"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Wang, S., &amp; Vasquez, C. (2012). Web 2.0 and S</w:t>
      </w:r>
      <w:r w:rsidR="00F411AD" w:rsidRPr="00F411AD">
        <w:rPr>
          <w:rFonts w:asciiTheme="majorBidi" w:hAnsiTheme="majorBidi" w:cstheme="majorBidi"/>
          <w:sz w:val="24"/>
          <w:szCs w:val="24"/>
        </w:rPr>
        <w:t>econd language learni</w:t>
      </w:r>
      <w:r w:rsidRPr="00F411AD">
        <w:rPr>
          <w:rFonts w:asciiTheme="majorBidi" w:hAnsiTheme="majorBidi" w:cstheme="majorBidi"/>
          <w:sz w:val="24"/>
          <w:szCs w:val="24"/>
        </w:rPr>
        <w:t>ng: What</w:t>
      </w:r>
      <w:r w:rsidR="00F411AD" w:rsidRPr="00F411AD">
        <w:rPr>
          <w:rFonts w:asciiTheme="majorBidi" w:hAnsiTheme="majorBidi" w:cstheme="majorBidi"/>
          <w:sz w:val="24"/>
          <w:szCs w:val="24"/>
        </w:rPr>
        <w:t xml:space="preserve"> does the research tell u</w:t>
      </w:r>
      <w:r w:rsidRPr="00F411AD">
        <w:rPr>
          <w:rFonts w:asciiTheme="majorBidi" w:hAnsiTheme="majorBidi" w:cstheme="majorBidi"/>
          <w:sz w:val="24"/>
          <w:szCs w:val="24"/>
        </w:rPr>
        <w:t xml:space="preserve">s? </w:t>
      </w:r>
      <w:r w:rsidRPr="00F411AD">
        <w:rPr>
          <w:rFonts w:asciiTheme="majorBidi" w:hAnsiTheme="majorBidi" w:cstheme="majorBidi"/>
          <w:i/>
          <w:sz w:val="24"/>
          <w:szCs w:val="24"/>
        </w:rPr>
        <w:t>CALICO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29</w:t>
      </w:r>
      <w:r w:rsidRPr="00F411AD">
        <w:rPr>
          <w:rFonts w:asciiTheme="majorBidi" w:hAnsiTheme="majorBidi" w:cstheme="majorBidi"/>
          <w:sz w:val="24"/>
          <w:szCs w:val="24"/>
        </w:rPr>
        <w:t xml:space="preserve">, 412-430. </w:t>
      </w:r>
      <w:hyperlink r:id="rId71" w:history="1">
        <w:r w:rsidRPr="00F411AD">
          <w:rPr>
            <w:rStyle w:val="Hyperlink"/>
            <w:rFonts w:asciiTheme="majorBidi" w:hAnsiTheme="majorBidi" w:cstheme="majorBidi"/>
            <w:sz w:val="24"/>
            <w:szCs w:val="24"/>
          </w:rPr>
          <w:t>https://doi.org/10.11139/cj.29.3.412-430</w:t>
        </w:r>
      </w:hyperlink>
      <w:r w:rsidRPr="00F411AD">
        <w:rPr>
          <w:rFonts w:asciiTheme="majorBidi" w:hAnsiTheme="majorBidi" w:cstheme="majorBidi"/>
          <w:sz w:val="24"/>
          <w:szCs w:val="24"/>
        </w:rPr>
        <w:t xml:space="preserve"> </w:t>
      </w:r>
    </w:p>
    <w:p w14:paraId="202CB654" w14:textId="4C6525D6"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Warschauer, M. (1996). Comparing face-to-face and electronic discussion in the second language classroom. </w:t>
      </w:r>
      <w:r w:rsidRPr="00F411AD">
        <w:rPr>
          <w:rFonts w:asciiTheme="majorBidi" w:hAnsiTheme="majorBidi" w:cstheme="majorBidi"/>
          <w:i/>
          <w:sz w:val="24"/>
          <w:szCs w:val="24"/>
        </w:rPr>
        <w:t>CALICO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13</w:t>
      </w:r>
      <w:r w:rsidRPr="00F411AD">
        <w:rPr>
          <w:rFonts w:asciiTheme="majorBidi" w:hAnsiTheme="majorBidi" w:cstheme="majorBidi"/>
          <w:sz w:val="24"/>
          <w:szCs w:val="24"/>
        </w:rPr>
        <w:t xml:space="preserve">(2/3), 7-26. </w:t>
      </w:r>
      <w:hyperlink r:id="rId72" w:history="1">
        <w:r w:rsidRPr="00F411AD">
          <w:rPr>
            <w:rStyle w:val="Hyperlink"/>
            <w:rFonts w:asciiTheme="majorBidi" w:hAnsiTheme="majorBidi" w:cstheme="majorBidi"/>
            <w:sz w:val="24"/>
            <w:szCs w:val="24"/>
          </w:rPr>
          <w:t>http://www.jstor.org/stable/24147896</w:t>
        </w:r>
      </w:hyperlink>
      <w:r w:rsidRPr="00F411AD">
        <w:rPr>
          <w:rFonts w:asciiTheme="majorBidi" w:hAnsiTheme="majorBidi" w:cstheme="majorBidi"/>
          <w:sz w:val="24"/>
          <w:szCs w:val="24"/>
        </w:rPr>
        <w:t xml:space="preserve"> </w:t>
      </w:r>
    </w:p>
    <w:p w14:paraId="6BF702A6" w14:textId="65393610"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Warschauer, M. (1997). Computer-mediated collaborative learning: Theory and practice. </w:t>
      </w:r>
      <w:r w:rsidRPr="00F411AD">
        <w:rPr>
          <w:rFonts w:asciiTheme="majorBidi" w:hAnsiTheme="majorBidi" w:cstheme="majorBidi"/>
          <w:i/>
          <w:sz w:val="24"/>
          <w:szCs w:val="24"/>
        </w:rPr>
        <w:t>The Modern Language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81</w:t>
      </w:r>
      <w:r w:rsidRPr="00F411AD">
        <w:rPr>
          <w:rFonts w:asciiTheme="majorBidi" w:hAnsiTheme="majorBidi" w:cstheme="majorBidi"/>
          <w:sz w:val="24"/>
          <w:szCs w:val="24"/>
        </w:rPr>
        <w:t xml:space="preserve">(4), 470-481. </w:t>
      </w:r>
      <w:hyperlink r:id="rId73" w:history="1">
        <w:r w:rsidRPr="00F411AD">
          <w:rPr>
            <w:rStyle w:val="Hyperlink"/>
            <w:rFonts w:asciiTheme="majorBidi" w:hAnsiTheme="majorBidi" w:cstheme="majorBidi"/>
            <w:sz w:val="24"/>
            <w:szCs w:val="24"/>
          </w:rPr>
          <w:t>https://doi.org/https://doi.org/10.1111/j.1540-4781.1997.tb05514.x</w:t>
        </w:r>
      </w:hyperlink>
      <w:r w:rsidRPr="00F411AD">
        <w:rPr>
          <w:rFonts w:asciiTheme="majorBidi" w:hAnsiTheme="majorBidi" w:cstheme="majorBidi"/>
          <w:sz w:val="24"/>
          <w:szCs w:val="24"/>
        </w:rPr>
        <w:t xml:space="preserve"> </w:t>
      </w:r>
    </w:p>
    <w:p w14:paraId="1D6DCFDC" w14:textId="4B8C78BB"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Wilson, J., &amp; Czik, A. (2016). Automated essay evaluation software in English Language Arts classrooms: Effects on teacher feedback, student motivation, and writing quality. </w:t>
      </w:r>
      <w:r w:rsidRPr="00F411AD">
        <w:rPr>
          <w:rFonts w:asciiTheme="majorBidi" w:hAnsiTheme="majorBidi" w:cstheme="majorBidi"/>
          <w:i/>
          <w:sz w:val="24"/>
          <w:szCs w:val="24"/>
        </w:rPr>
        <w:t>Computers and Education</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100</w:t>
      </w:r>
      <w:r w:rsidRPr="00F411AD">
        <w:rPr>
          <w:rFonts w:asciiTheme="majorBidi" w:hAnsiTheme="majorBidi" w:cstheme="majorBidi"/>
          <w:sz w:val="24"/>
          <w:szCs w:val="24"/>
        </w:rPr>
        <w:t xml:space="preserve">, 94-109. </w:t>
      </w:r>
      <w:hyperlink r:id="rId74" w:history="1">
        <w:r w:rsidRPr="00F411AD">
          <w:rPr>
            <w:rStyle w:val="Hyperlink"/>
            <w:rFonts w:asciiTheme="majorBidi" w:hAnsiTheme="majorBidi" w:cstheme="majorBidi"/>
            <w:sz w:val="24"/>
            <w:szCs w:val="24"/>
          </w:rPr>
          <w:t>https://doi.org/10.1016/j.compedu.2016.05.004</w:t>
        </w:r>
      </w:hyperlink>
      <w:r w:rsidRPr="00F411AD">
        <w:rPr>
          <w:rFonts w:asciiTheme="majorBidi" w:hAnsiTheme="majorBidi" w:cstheme="majorBidi"/>
          <w:sz w:val="24"/>
          <w:szCs w:val="24"/>
        </w:rPr>
        <w:t xml:space="preserve"> </w:t>
      </w:r>
    </w:p>
    <w:p w14:paraId="632ABDAD" w14:textId="15B610AE"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Winke, P., Gass, S., &amp; Sydorenko, T. (2013). Factors influencing the use of captions by foreign language learners: An eye-tracking study. </w:t>
      </w:r>
      <w:r w:rsidRPr="00F411AD">
        <w:rPr>
          <w:rFonts w:asciiTheme="majorBidi" w:hAnsiTheme="majorBidi" w:cstheme="majorBidi"/>
          <w:i/>
          <w:sz w:val="24"/>
          <w:szCs w:val="24"/>
        </w:rPr>
        <w:t>Modern Language Journal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97</w:t>
      </w:r>
      <w:r w:rsidRPr="00F411AD">
        <w:rPr>
          <w:rFonts w:asciiTheme="majorBidi" w:hAnsiTheme="majorBidi" w:cstheme="majorBidi"/>
          <w:sz w:val="24"/>
          <w:szCs w:val="24"/>
        </w:rPr>
        <w:t xml:space="preserve">(1), 254-275. </w:t>
      </w:r>
      <w:hyperlink r:id="rId75" w:history="1">
        <w:r w:rsidRPr="00F411AD">
          <w:rPr>
            <w:rStyle w:val="Hyperlink"/>
            <w:rFonts w:asciiTheme="majorBidi" w:hAnsiTheme="majorBidi" w:cstheme="majorBidi"/>
            <w:sz w:val="24"/>
            <w:szCs w:val="24"/>
          </w:rPr>
          <w:t>https://doi.org/10.1111/j.1540-4781.2013.01432.x</w:t>
        </w:r>
      </w:hyperlink>
      <w:r w:rsidRPr="00F411AD">
        <w:rPr>
          <w:rFonts w:asciiTheme="majorBidi" w:hAnsiTheme="majorBidi" w:cstheme="majorBidi"/>
          <w:sz w:val="24"/>
          <w:szCs w:val="24"/>
        </w:rPr>
        <w:t xml:space="preserve"> </w:t>
      </w:r>
    </w:p>
    <w:p w14:paraId="7943E70A" w14:textId="2CD80D91" w:rsidR="003B70AF" w:rsidRPr="00F411AD" w:rsidRDefault="003B70AF" w:rsidP="003B70AF">
      <w:pPr>
        <w:pStyle w:val="EndNoteBibliography"/>
        <w:spacing w:after="0"/>
        <w:ind w:left="720" w:hanging="720"/>
        <w:rPr>
          <w:rFonts w:asciiTheme="majorBidi" w:hAnsiTheme="majorBidi" w:cstheme="majorBidi"/>
          <w:sz w:val="24"/>
          <w:szCs w:val="24"/>
        </w:rPr>
      </w:pPr>
      <w:r w:rsidRPr="00F411AD">
        <w:rPr>
          <w:rFonts w:asciiTheme="majorBidi" w:hAnsiTheme="majorBidi" w:cstheme="majorBidi"/>
          <w:sz w:val="24"/>
          <w:szCs w:val="24"/>
        </w:rPr>
        <w:t xml:space="preserve">Yilmaz, Y., &amp; Granena, G. (2010). The effects of task type in Synchronous Computer-Mediated Communication. </w:t>
      </w:r>
      <w:r w:rsidRPr="00F411AD">
        <w:rPr>
          <w:rFonts w:asciiTheme="majorBidi" w:hAnsiTheme="majorBidi" w:cstheme="majorBidi"/>
          <w:i/>
          <w:sz w:val="24"/>
          <w:szCs w:val="24"/>
        </w:rPr>
        <w:t>ReCALL</w:t>
      </w:r>
      <w:r w:rsidRPr="00F411AD">
        <w:rPr>
          <w:rFonts w:asciiTheme="majorBidi" w:hAnsiTheme="majorBidi" w:cstheme="majorBidi"/>
          <w:sz w:val="24"/>
          <w:szCs w:val="24"/>
        </w:rPr>
        <w:t>,</w:t>
      </w:r>
      <w:r w:rsidRPr="00F411AD">
        <w:rPr>
          <w:rFonts w:asciiTheme="majorBidi" w:hAnsiTheme="majorBidi" w:cstheme="majorBidi"/>
          <w:i/>
          <w:sz w:val="24"/>
          <w:szCs w:val="24"/>
        </w:rPr>
        <w:t xml:space="preserve"> 22</w:t>
      </w:r>
      <w:r w:rsidRPr="00F411AD">
        <w:rPr>
          <w:rFonts w:asciiTheme="majorBidi" w:hAnsiTheme="majorBidi" w:cstheme="majorBidi"/>
          <w:sz w:val="24"/>
          <w:szCs w:val="24"/>
        </w:rPr>
        <w:t xml:space="preserve">(1), 20-38. </w:t>
      </w:r>
      <w:hyperlink r:id="rId76" w:history="1">
        <w:r w:rsidRPr="00F411AD">
          <w:rPr>
            <w:rStyle w:val="Hyperlink"/>
            <w:rFonts w:asciiTheme="majorBidi" w:hAnsiTheme="majorBidi" w:cstheme="majorBidi"/>
            <w:sz w:val="24"/>
            <w:szCs w:val="24"/>
          </w:rPr>
          <w:t>https://doi.org/10.1017/S0958344009990176</w:t>
        </w:r>
      </w:hyperlink>
      <w:r w:rsidRPr="00F411AD">
        <w:rPr>
          <w:rFonts w:asciiTheme="majorBidi" w:hAnsiTheme="majorBidi" w:cstheme="majorBidi"/>
          <w:sz w:val="24"/>
          <w:szCs w:val="24"/>
        </w:rPr>
        <w:t xml:space="preserve"> </w:t>
      </w:r>
    </w:p>
    <w:p w14:paraId="4E3503E1" w14:textId="562DDB89" w:rsidR="003B70AF" w:rsidRPr="00F411AD" w:rsidRDefault="003B70AF" w:rsidP="003B70AF">
      <w:pPr>
        <w:pStyle w:val="EndNoteBibliography"/>
        <w:ind w:left="720" w:hanging="720"/>
        <w:rPr>
          <w:rFonts w:asciiTheme="majorBidi" w:hAnsiTheme="majorBidi" w:cstheme="majorBidi"/>
          <w:sz w:val="24"/>
          <w:szCs w:val="24"/>
        </w:rPr>
      </w:pPr>
      <w:r w:rsidRPr="00F411AD">
        <w:rPr>
          <w:rFonts w:asciiTheme="majorBidi" w:hAnsiTheme="majorBidi" w:cstheme="majorBidi"/>
          <w:sz w:val="24"/>
          <w:szCs w:val="24"/>
        </w:rPr>
        <w:t>Ziegler, N. (2016). Taking</w:t>
      </w:r>
      <w:r w:rsidR="00F411AD" w:rsidRPr="00F411AD">
        <w:rPr>
          <w:rFonts w:asciiTheme="majorBidi" w:hAnsiTheme="majorBidi" w:cstheme="majorBidi"/>
          <w:sz w:val="24"/>
          <w:szCs w:val="24"/>
        </w:rPr>
        <w:t xml:space="preserve"> technology to task</w:t>
      </w:r>
      <w:r w:rsidRPr="00F411AD">
        <w:rPr>
          <w:rFonts w:asciiTheme="majorBidi" w:hAnsiTheme="majorBidi" w:cstheme="majorBidi"/>
          <w:sz w:val="24"/>
          <w:szCs w:val="24"/>
        </w:rPr>
        <w:t>: Technology-</w:t>
      </w:r>
      <w:r w:rsidR="00F411AD" w:rsidRPr="00F411AD">
        <w:rPr>
          <w:rFonts w:asciiTheme="majorBidi" w:hAnsiTheme="majorBidi" w:cstheme="majorBidi"/>
          <w:sz w:val="24"/>
          <w:szCs w:val="24"/>
        </w:rPr>
        <w:t xml:space="preserve">mediated </w:t>
      </w:r>
      <w:r w:rsidRPr="00F411AD">
        <w:rPr>
          <w:rFonts w:asciiTheme="majorBidi" w:hAnsiTheme="majorBidi" w:cstheme="majorBidi"/>
          <w:sz w:val="24"/>
          <w:szCs w:val="24"/>
        </w:rPr>
        <w:t xml:space="preserve">TBLT, </w:t>
      </w:r>
      <w:r w:rsidR="00F411AD" w:rsidRPr="00F411AD">
        <w:rPr>
          <w:rFonts w:asciiTheme="majorBidi" w:hAnsiTheme="majorBidi" w:cstheme="majorBidi"/>
          <w:sz w:val="24"/>
          <w:szCs w:val="24"/>
        </w:rPr>
        <w:t>performance, and production.</w:t>
      </w:r>
      <w:r w:rsidRPr="00F411AD">
        <w:rPr>
          <w:rFonts w:asciiTheme="majorBidi" w:hAnsiTheme="majorBidi" w:cstheme="majorBidi"/>
          <w:sz w:val="24"/>
          <w:szCs w:val="24"/>
        </w:rPr>
        <w:t xml:space="preserve"> </w:t>
      </w:r>
      <w:r w:rsidRPr="00F411AD">
        <w:rPr>
          <w:rFonts w:asciiTheme="majorBidi" w:hAnsiTheme="majorBidi" w:cstheme="majorBidi"/>
          <w:i/>
          <w:sz w:val="24"/>
          <w:szCs w:val="24"/>
        </w:rPr>
        <w:t>Annual Review of Applied Linguistics</w:t>
      </w:r>
      <w:r w:rsidR="00F411AD">
        <w:rPr>
          <w:rFonts w:asciiTheme="majorBidi" w:hAnsiTheme="majorBidi" w:cstheme="majorBidi"/>
          <w:sz w:val="24"/>
          <w:szCs w:val="24"/>
        </w:rPr>
        <w:t xml:space="preserve">, </w:t>
      </w:r>
      <w:r w:rsidRPr="00F411AD">
        <w:rPr>
          <w:rFonts w:asciiTheme="majorBidi" w:hAnsiTheme="majorBidi" w:cstheme="majorBidi"/>
          <w:sz w:val="24"/>
          <w:szCs w:val="24"/>
        </w:rPr>
        <w:t>36, 136-163.</w:t>
      </w:r>
    </w:p>
    <w:p w14:paraId="337DD7AD" w14:textId="48AA741B" w:rsidR="006A6583" w:rsidRPr="00E0017E" w:rsidRDefault="004B7ADC" w:rsidP="003B70AF">
      <w:pPr>
        <w:rPr>
          <w:lang w:val="en-US"/>
        </w:rPr>
      </w:pPr>
      <w:r w:rsidRPr="00F411AD">
        <w:rPr>
          <w:rFonts w:asciiTheme="majorBidi" w:hAnsiTheme="majorBidi" w:cstheme="majorBidi"/>
          <w:sz w:val="24"/>
          <w:szCs w:val="24"/>
          <w:lang w:val="en-US"/>
        </w:rPr>
        <w:fldChar w:fldCharType="end"/>
      </w:r>
    </w:p>
    <w:sectPr w:rsidR="006A6583" w:rsidRPr="00E0017E" w:rsidSect="00BC1002">
      <w:headerReference w:type="default" r:id="rId77"/>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D088" w14:textId="77777777" w:rsidR="00A20714" w:rsidRDefault="00A20714" w:rsidP="00B65C01">
      <w:pPr>
        <w:spacing w:after="0" w:line="240" w:lineRule="auto"/>
      </w:pPr>
      <w:r>
        <w:separator/>
      </w:r>
    </w:p>
  </w:endnote>
  <w:endnote w:type="continuationSeparator" w:id="0">
    <w:p w14:paraId="4D4775B7" w14:textId="77777777" w:rsidR="00A20714" w:rsidRDefault="00A20714" w:rsidP="00B65C01">
      <w:pPr>
        <w:spacing w:after="0" w:line="240" w:lineRule="auto"/>
      </w:pPr>
      <w:r>
        <w:continuationSeparator/>
      </w:r>
    </w:p>
  </w:endnote>
  <w:endnote w:type="continuationNotice" w:id="1">
    <w:p w14:paraId="2FE4B793" w14:textId="77777777" w:rsidR="00A20714" w:rsidRDefault="00A20714">
      <w:pPr>
        <w:spacing w:after="0" w:line="240" w:lineRule="auto"/>
      </w:pPr>
    </w:p>
  </w:endnote>
  <w:endnote w:id="2">
    <w:p w14:paraId="3AF9814E" w14:textId="3C8E72AD" w:rsidR="00E32744" w:rsidRPr="0014367B" w:rsidRDefault="00E32744">
      <w:pPr>
        <w:pStyle w:val="EndnoteText"/>
        <w:rPr>
          <w:rFonts w:asciiTheme="majorBidi" w:hAnsiTheme="majorBidi" w:cstheme="majorBidi"/>
          <w:lang w:val="en-US"/>
        </w:rPr>
      </w:pPr>
      <w:r w:rsidRPr="0014367B">
        <w:rPr>
          <w:rStyle w:val="EndnoteReference"/>
          <w:rFonts w:asciiTheme="majorBidi" w:hAnsiTheme="majorBidi" w:cstheme="majorBidi"/>
        </w:rPr>
        <w:endnoteRef/>
      </w:r>
      <w:r w:rsidRPr="0014367B">
        <w:rPr>
          <w:rFonts w:asciiTheme="majorBidi" w:hAnsiTheme="majorBidi" w:cstheme="majorBidi"/>
        </w:rPr>
        <w:t xml:space="preserve"> </w:t>
      </w:r>
      <w:r w:rsidR="009A6F66" w:rsidRPr="0014367B">
        <w:rPr>
          <w:rFonts w:asciiTheme="majorBidi" w:hAnsiTheme="majorBidi" w:cstheme="majorBidi"/>
        </w:rPr>
        <w:t>We mean by labelling the term “</w:t>
      </w:r>
      <w:r w:rsidRPr="0014367B">
        <w:rPr>
          <w:rFonts w:asciiTheme="majorBidi" w:hAnsiTheme="majorBidi" w:cstheme="majorBidi"/>
          <w:lang w:val="en-US"/>
        </w:rPr>
        <w:t>Hotspot areas of research</w:t>
      </w:r>
      <w:r w:rsidR="009A6F66" w:rsidRPr="0014367B">
        <w:rPr>
          <w:rFonts w:asciiTheme="majorBidi" w:hAnsiTheme="majorBidi" w:cstheme="majorBidi"/>
          <w:lang w:val="en-US"/>
        </w:rPr>
        <w:t>”</w:t>
      </w:r>
      <w:r w:rsidRPr="0014367B">
        <w:rPr>
          <w:rFonts w:asciiTheme="majorBidi" w:hAnsiTheme="majorBidi" w:cstheme="majorBidi"/>
          <w:lang w:val="en-US"/>
        </w:rPr>
        <w:t xml:space="preserve"> </w:t>
      </w:r>
      <w:r w:rsidR="009A6F66" w:rsidRPr="0014367B">
        <w:rPr>
          <w:rFonts w:asciiTheme="majorBidi" w:hAnsiTheme="majorBidi" w:cstheme="majorBidi"/>
          <w:lang w:val="en-US"/>
        </w:rPr>
        <w:t>to</w:t>
      </w:r>
      <w:r w:rsidRPr="0014367B">
        <w:rPr>
          <w:rFonts w:asciiTheme="majorBidi" w:hAnsiTheme="majorBidi" w:cstheme="majorBidi"/>
          <w:lang w:val="en-US"/>
        </w:rPr>
        <w:t xml:space="preserve"> </w:t>
      </w:r>
      <w:r w:rsidR="0073131A" w:rsidRPr="0014367B">
        <w:rPr>
          <w:rFonts w:asciiTheme="majorBidi" w:hAnsiTheme="majorBidi" w:cstheme="majorBidi"/>
          <w:lang w:val="en-US"/>
        </w:rPr>
        <w:t>an area of CALL that is thoroughly investigated in the CALL literature</w:t>
      </w:r>
      <w:r w:rsidR="00410F02" w:rsidRPr="0014367B">
        <w:rPr>
          <w:rFonts w:asciiTheme="majorBidi" w:hAnsiTheme="majorBidi" w:cstheme="majorBidi"/>
          <w:lang w:val="en-US"/>
        </w:rPr>
        <w:t xml:space="preserve"> that could be identified through research clusters outputted by CiteSpace.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059767"/>
      <w:docPartObj>
        <w:docPartGallery w:val="Page Numbers (Bottom of Page)"/>
        <w:docPartUnique/>
      </w:docPartObj>
    </w:sdtPr>
    <w:sdtEndPr>
      <w:rPr>
        <w:noProof/>
      </w:rPr>
    </w:sdtEndPr>
    <w:sdtContent>
      <w:p w14:paraId="7F5C3CB6" w14:textId="70622961" w:rsidR="00353C38" w:rsidRDefault="00353C38" w:rsidP="007D4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CBF7" w14:textId="77777777" w:rsidR="00A20714" w:rsidRDefault="00A20714" w:rsidP="00B65C01">
      <w:pPr>
        <w:spacing w:after="0" w:line="240" w:lineRule="auto"/>
      </w:pPr>
      <w:r>
        <w:separator/>
      </w:r>
    </w:p>
  </w:footnote>
  <w:footnote w:type="continuationSeparator" w:id="0">
    <w:p w14:paraId="554682FA" w14:textId="77777777" w:rsidR="00A20714" w:rsidRDefault="00A20714" w:rsidP="00B65C01">
      <w:pPr>
        <w:spacing w:after="0" w:line="240" w:lineRule="auto"/>
      </w:pPr>
      <w:r>
        <w:continuationSeparator/>
      </w:r>
    </w:p>
  </w:footnote>
  <w:footnote w:type="continuationNotice" w:id="1">
    <w:p w14:paraId="77B6E3A1" w14:textId="77777777" w:rsidR="00A20714" w:rsidRDefault="00A207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C4E0" w14:textId="5762DD02" w:rsidR="2D44D4D9" w:rsidRDefault="2D44D4D9" w:rsidP="2D44D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5F7"/>
    <w:multiLevelType w:val="hybridMultilevel"/>
    <w:tmpl w:val="75607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D58DD"/>
    <w:multiLevelType w:val="hybridMultilevel"/>
    <w:tmpl w:val="AED2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171B6"/>
    <w:multiLevelType w:val="hybridMultilevel"/>
    <w:tmpl w:val="E0B6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47FE3"/>
    <w:multiLevelType w:val="hybridMultilevel"/>
    <w:tmpl w:val="30929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65065"/>
    <w:rsid w:val="00034617"/>
    <w:rsid w:val="00040216"/>
    <w:rsid w:val="00043B63"/>
    <w:rsid w:val="00044549"/>
    <w:rsid w:val="00050344"/>
    <w:rsid w:val="000533B3"/>
    <w:rsid w:val="000538ED"/>
    <w:rsid w:val="000713B2"/>
    <w:rsid w:val="00072B9D"/>
    <w:rsid w:val="0007438E"/>
    <w:rsid w:val="00090F7A"/>
    <w:rsid w:val="00092E57"/>
    <w:rsid w:val="000D14A5"/>
    <w:rsid w:val="000E126A"/>
    <w:rsid w:val="000E63A2"/>
    <w:rsid w:val="00101B46"/>
    <w:rsid w:val="00113A56"/>
    <w:rsid w:val="00114B60"/>
    <w:rsid w:val="00117492"/>
    <w:rsid w:val="00126A2F"/>
    <w:rsid w:val="001316B6"/>
    <w:rsid w:val="0013343B"/>
    <w:rsid w:val="00133E3C"/>
    <w:rsid w:val="0014367B"/>
    <w:rsid w:val="00145F2E"/>
    <w:rsid w:val="00147541"/>
    <w:rsid w:val="00164C53"/>
    <w:rsid w:val="0019388D"/>
    <w:rsid w:val="00193A66"/>
    <w:rsid w:val="001A4893"/>
    <w:rsid w:val="001E71C9"/>
    <w:rsid w:val="001E7435"/>
    <w:rsid w:val="001F30F2"/>
    <w:rsid w:val="00214B4C"/>
    <w:rsid w:val="00223859"/>
    <w:rsid w:val="0025285A"/>
    <w:rsid w:val="002531DD"/>
    <w:rsid w:val="00253AAF"/>
    <w:rsid w:val="0025425B"/>
    <w:rsid w:val="002822F4"/>
    <w:rsid w:val="00290B97"/>
    <w:rsid w:val="00292028"/>
    <w:rsid w:val="00293F18"/>
    <w:rsid w:val="002C21AF"/>
    <w:rsid w:val="002E2FE4"/>
    <w:rsid w:val="002E72A2"/>
    <w:rsid w:val="002E7D2E"/>
    <w:rsid w:val="002F3CAB"/>
    <w:rsid w:val="0030453E"/>
    <w:rsid w:val="00310BD5"/>
    <w:rsid w:val="00322FC2"/>
    <w:rsid w:val="003236D6"/>
    <w:rsid w:val="003244DB"/>
    <w:rsid w:val="003302D3"/>
    <w:rsid w:val="00353C38"/>
    <w:rsid w:val="00366D4D"/>
    <w:rsid w:val="0037362D"/>
    <w:rsid w:val="00373B5C"/>
    <w:rsid w:val="00373FB6"/>
    <w:rsid w:val="003809D1"/>
    <w:rsid w:val="00395636"/>
    <w:rsid w:val="00396A08"/>
    <w:rsid w:val="003A28DE"/>
    <w:rsid w:val="003A5EB7"/>
    <w:rsid w:val="003A6F78"/>
    <w:rsid w:val="003B70AF"/>
    <w:rsid w:val="003C08EB"/>
    <w:rsid w:val="003D2E9E"/>
    <w:rsid w:val="003E1497"/>
    <w:rsid w:val="003E7B96"/>
    <w:rsid w:val="003F0120"/>
    <w:rsid w:val="003F1FB8"/>
    <w:rsid w:val="00410F02"/>
    <w:rsid w:val="00422407"/>
    <w:rsid w:val="00424AC5"/>
    <w:rsid w:val="0042762E"/>
    <w:rsid w:val="00431F43"/>
    <w:rsid w:val="00446B7D"/>
    <w:rsid w:val="0046461F"/>
    <w:rsid w:val="00466976"/>
    <w:rsid w:val="00476CBD"/>
    <w:rsid w:val="00490D35"/>
    <w:rsid w:val="00491983"/>
    <w:rsid w:val="0049512E"/>
    <w:rsid w:val="004B276A"/>
    <w:rsid w:val="004B7ADC"/>
    <w:rsid w:val="004E6979"/>
    <w:rsid w:val="004F44B9"/>
    <w:rsid w:val="004F7A1C"/>
    <w:rsid w:val="00506B51"/>
    <w:rsid w:val="00512EAD"/>
    <w:rsid w:val="00513354"/>
    <w:rsid w:val="005251B8"/>
    <w:rsid w:val="005257A1"/>
    <w:rsid w:val="005266D0"/>
    <w:rsid w:val="0053232B"/>
    <w:rsid w:val="00542700"/>
    <w:rsid w:val="00545FB2"/>
    <w:rsid w:val="00546689"/>
    <w:rsid w:val="00562A03"/>
    <w:rsid w:val="0057684B"/>
    <w:rsid w:val="00590490"/>
    <w:rsid w:val="0059068C"/>
    <w:rsid w:val="00590E20"/>
    <w:rsid w:val="00592C61"/>
    <w:rsid w:val="005C28BF"/>
    <w:rsid w:val="005C3F8F"/>
    <w:rsid w:val="005C616C"/>
    <w:rsid w:val="005D21DD"/>
    <w:rsid w:val="005D263C"/>
    <w:rsid w:val="005D67F2"/>
    <w:rsid w:val="005E128A"/>
    <w:rsid w:val="005E3FB1"/>
    <w:rsid w:val="00611127"/>
    <w:rsid w:val="00624A38"/>
    <w:rsid w:val="006262A3"/>
    <w:rsid w:val="00631EF7"/>
    <w:rsid w:val="006431C0"/>
    <w:rsid w:val="00646A9D"/>
    <w:rsid w:val="0066002C"/>
    <w:rsid w:val="0066018C"/>
    <w:rsid w:val="00664A26"/>
    <w:rsid w:val="0067694B"/>
    <w:rsid w:val="00680935"/>
    <w:rsid w:val="006836EE"/>
    <w:rsid w:val="006A61B5"/>
    <w:rsid w:val="006A6583"/>
    <w:rsid w:val="006B3E16"/>
    <w:rsid w:val="006D0A0D"/>
    <w:rsid w:val="006D65EF"/>
    <w:rsid w:val="006E6F97"/>
    <w:rsid w:val="006E7637"/>
    <w:rsid w:val="00702784"/>
    <w:rsid w:val="007114A2"/>
    <w:rsid w:val="00711CD8"/>
    <w:rsid w:val="0071466D"/>
    <w:rsid w:val="00720510"/>
    <w:rsid w:val="00723134"/>
    <w:rsid w:val="007277DE"/>
    <w:rsid w:val="0073131A"/>
    <w:rsid w:val="007424E8"/>
    <w:rsid w:val="007506DE"/>
    <w:rsid w:val="00751CFC"/>
    <w:rsid w:val="00755C9B"/>
    <w:rsid w:val="0076314D"/>
    <w:rsid w:val="007657E3"/>
    <w:rsid w:val="00775D0A"/>
    <w:rsid w:val="007A0C10"/>
    <w:rsid w:val="007A2681"/>
    <w:rsid w:val="007B0C5A"/>
    <w:rsid w:val="007B6283"/>
    <w:rsid w:val="007D0655"/>
    <w:rsid w:val="007D4AE6"/>
    <w:rsid w:val="007F62A0"/>
    <w:rsid w:val="00832FBC"/>
    <w:rsid w:val="00833F39"/>
    <w:rsid w:val="00834196"/>
    <w:rsid w:val="00837F00"/>
    <w:rsid w:val="00865E98"/>
    <w:rsid w:val="008703A4"/>
    <w:rsid w:val="00873134"/>
    <w:rsid w:val="0088445F"/>
    <w:rsid w:val="00885E1F"/>
    <w:rsid w:val="008B41BD"/>
    <w:rsid w:val="008B52BD"/>
    <w:rsid w:val="008B5F91"/>
    <w:rsid w:val="008C4677"/>
    <w:rsid w:val="008D74B7"/>
    <w:rsid w:val="008F1434"/>
    <w:rsid w:val="008F2C17"/>
    <w:rsid w:val="008F5CFE"/>
    <w:rsid w:val="009022B8"/>
    <w:rsid w:val="00903025"/>
    <w:rsid w:val="00903F3B"/>
    <w:rsid w:val="00907B94"/>
    <w:rsid w:val="009164E6"/>
    <w:rsid w:val="00924688"/>
    <w:rsid w:val="009345A1"/>
    <w:rsid w:val="00961028"/>
    <w:rsid w:val="00961437"/>
    <w:rsid w:val="00964394"/>
    <w:rsid w:val="00965065"/>
    <w:rsid w:val="009768C5"/>
    <w:rsid w:val="009900A6"/>
    <w:rsid w:val="00996066"/>
    <w:rsid w:val="009A6F66"/>
    <w:rsid w:val="009B67B3"/>
    <w:rsid w:val="009C0389"/>
    <w:rsid w:val="009C4A53"/>
    <w:rsid w:val="009C74EA"/>
    <w:rsid w:val="009E4061"/>
    <w:rsid w:val="009F3E1A"/>
    <w:rsid w:val="009F4AAC"/>
    <w:rsid w:val="00A00184"/>
    <w:rsid w:val="00A058D6"/>
    <w:rsid w:val="00A15629"/>
    <w:rsid w:val="00A20714"/>
    <w:rsid w:val="00A22AF8"/>
    <w:rsid w:val="00A2323D"/>
    <w:rsid w:val="00A30653"/>
    <w:rsid w:val="00A3182A"/>
    <w:rsid w:val="00A32E25"/>
    <w:rsid w:val="00A33649"/>
    <w:rsid w:val="00A45673"/>
    <w:rsid w:val="00A85E3C"/>
    <w:rsid w:val="00A878C1"/>
    <w:rsid w:val="00A93EA2"/>
    <w:rsid w:val="00AC6BAD"/>
    <w:rsid w:val="00AD633D"/>
    <w:rsid w:val="00AE1191"/>
    <w:rsid w:val="00AF76F4"/>
    <w:rsid w:val="00B02451"/>
    <w:rsid w:val="00B25218"/>
    <w:rsid w:val="00B31C3F"/>
    <w:rsid w:val="00B3740F"/>
    <w:rsid w:val="00B408A3"/>
    <w:rsid w:val="00B56B38"/>
    <w:rsid w:val="00B6102B"/>
    <w:rsid w:val="00B65C01"/>
    <w:rsid w:val="00B72347"/>
    <w:rsid w:val="00B763B5"/>
    <w:rsid w:val="00B862CA"/>
    <w:rsid w:val="00B86E0A"/>
    <w:rsid w:val="00B972E1"/>
    <w:rsid w:val="00BA1630"/>
    <w:rsid w:val="00BA777E"/>
    <w:rsid w:val="00BA7C5A"/>
    <w:rsid w:val="00BC039E"/>
    <w:rsid w:val="00BC1002"/>
    <w:rsid w:val="00BC13E2"/>
    <w:rsid w:val="00BD4DD6"/>
    <w:rsid w:val="00BE481D"/>
    <w:rsid w:val="00BE7024"/>
    <w:rsid w:val="00BF3355"/>
    <w:rsid w:val="00BF7785"/>
    <w:rsid w:val="00C07150"/>
    <w:rsid w:val="00C0748C"/>
    <w:rsid w:val="00C143AC"/>
    <w:rsid w:val="00C16811"/>
    <w:rsid w:val="00C24FE1"/>
    <w:rsid w:val="00C36FE7"/>
    <w:rsid w:val="00C37F78"/>
    <w:rsid w:val="00C505D9"/>
    <w:rsid w:val="00C50E90"/>
    <w:rsid w:val="00C60983"/>
    <w:rsid w:val="00C62AB3"/>
    <w:rsid w:val="00C65B26"/>
    <w:rsid w:val="00C67426"/>
    <w:rsid w:val="00C741A8"/>
    <w:rsid w:val="00C84250"/>
    <w:rsid w:val="00CB2F7D"/>
    <w:rsid w:val="00CC2D77"/>
    <w:rsid w:val="00CC5141"/>
    <w:rsid w:val="00CE0FAB"/>
    <w:rsid w:val="00CE2ED6"/>
    <w:rsid w:val="00CE6BA8"/>
    <w:rsid w:val="00CF38EF"/>
    <w:rsid w:val="00D10EEC"/>
    <w:rsid w:val="00D24B32"/>
    <w:rsid w:val="00D4086D"/>
    <w:rsid w:val="00D54C18"/>
    <w:rsid w:val="00D63094"/>
    <w:rsid w:val="00D64566"/>
    <w:rsid w:val="00D7227A"/>
    <w:rsid w:val="00D751CB"/>
    <w:rsid w:val="00D75884"/>
    <w:rsid w:val="00D91CE4"/>
    <w:rsid w:val="00D94773"/>
    <w:rsid w:val="00DA2762"/>
    <w:rsid w:val="00DA40F0"/>
    <w:rsid w:val="00DA452D"/>
    <w:rsid w:val="00DB1669"/>
    <w:rsid w:val="00DB636C"/>
    <w:rsid w:val="00DC50F3"/>
    <w:rsid w:val="00E0017E"/>
    <w:rsid w:val="00E02D56"/>
    <w:rsid w:val="00E042C3"/>
    <w:rsid w:val="00E04F26"/>
    <w:rsid w:val="00E07C73"/>
    <w:rsid w:val="00E145CB"/>
    <w:rsid w:val="00E3146F"/>
    <w:rsid w:val="00E32744"/>
    <w:rsid w:val="00E352C1"/>
    <w:rsid w:val="00E50B8D"/>
    <w:rsid w:val="00E510FF"/>
    <w:rsid w:val="00E62703"/>
    <w:rsid w:val="00E72EE2"/>
    <w:rsid w:val="00E7651C"/>
    <w:rsid w:val="00E94DE8"/>
    <w:rsid w:val="00EA1256"/>
    <w:rsid w:val="00EA383F"/>
    <w:rsid w:val="00EA7B16"/>
    <w:rsid w:val="00EB31B2"/>
    <w:rsid w:val="00EC55DD"/>
    <w:rsid w:val="00EF1DF3"/>
    <w:rsid w:val="00EF6BD8"/>
    <w:rsid w:val="00F005C6"/>
    <w:rsid w:val="00F2322B"/>
    <w:rsid w:val="00F411AD"/>
    <w:rsid w:val="00F41BB1"/>
    <w:rsid w:val="00F55119"/>
    <w:rsid w:val="00F551A0"/>
    <w:rsid w:val="00F572F1"/>
    <w:rsid w:val="00F60CCC"/>
    <w:rsid w:val="00F62716"/>
    <w:rsid w:val="00F650E9"/>
    <w:rsid w:val="00F730A7"/>
    <w:rsid w:val="00F74EAE"/>
    <w:rsid w:val="00F860FC"/>
    <w:rsid w:val="00FA2F39"/>
    <w:rsid w:val="00FB4C6D"/>
    <w:rsid w:val="00FC223A"/>
    <w:rsid w:val="00FE0DE1"/>
    <w:rsid w:val="00FE6443"/>
    <w:rsid w:val="2D44D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E8ED"/>
  <w15:chartTrackingRefBased/>
  <w15:docId w15:val="{A2607C1E-C65A-41F8-9E44-77C43CAC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0D14A5"/>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4B7A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B7ADC"/>
    <w:rPr>
      <w:rFonts w:ascii="Calibri" w:hAnsi="Calibri" w:cs="Calibri"/>
      <w:noProof/>
    </w:rPr>
  </w:style>
  <w:style w:type="paragraph" w:customStyle="1" w:styleId="EndNoteBibliography">
    <w:name w:val="EndNote Bibliography"/>
    <w:basedOn w:val="Normal"/>
    <w:link w:val="EndNoteBibliographyChar"/>
    <w:rsid w:val="004B7A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B7ADC"/>
    <w:rPr>
      <w:rFonts w:ascii="Calibri" w:hAnsi="Calibri" w:cs="Calibri"/>
      <w:noProof/>
    </w:rPr>
  </w:style>
  <w:style w:type="character" w:styleId="Hyperlink">
    <w:name w:val="Hyperlink"/>
    <w:basedOn w:val="DefaultParagraphFont"/>
    <w:uiPriority w:val="99"/>
    <w:unhideWhenUsed/>
    <w:rsid w:val="00DB1669"/>
    <w:rPr>
      <w:color w:val="0563C1" w:themeColor="hyperlink"/>
      <w:u w:val="single"/>
    </w:rPr>
  </w:style>
  <w:style w:type="character" w:styleId="UnresolvedMention">
    <w:name w:val="Unresolved Mention"/>
    <w:basedOn w:val="DefaultParagraphFont"/>
    <w:uiPriority w:val="99"/>
    <w:semiHidden/>
    <w:unhideWhenUsed/>
    <w:rsid w:val="00DB1669"/>
    <w:rPr>
      <w:color w:val="605E5C"/>
      <w:shd w:val="clear" w:color="auto" w:fill="E1DFDD"/>
    </w:rPr>
  </w:style>
  <w:style w:type="paragraph" w:styleId="Header">
    <w:name w:val="header"/>
    <w:basedOn w:val="Normal"/>
    <w:link w:val="HeaderChar"/>
    <w:uiPriority w:val="99"/>
    <w:unhideWhenUsed/>
    <w:rsid w:val="00B6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01"/>
    <w:rPr>
      <w:lang w:val="en-GB"/>
    </w:rPr>
  </w:style>
  <w:style w:type="paragraph" w:styleId="Footer">
    <w:name w:val="footer"/>
    <w:basedOn w:val="Normal"/>
    <w:link w:val="FooterChar"/>
    <w:uiPriority w:val="99"/>
    <w:unhideWhenUsed/>
    <w:rsid w:val="00B6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01"/>
    <w:rPr>
      <w:lang w:val="en-GB"/>
    </w:rPr>
  </w:style>
  <w:style w:type="paragraph" w:styleId="EndnoteText">
    <w:name w:val="endnote text"/>
    <w:basedOn w:val="Normal"/>
    <w:link w:val="EndnoteTextChar"/>
    <w:uiPriority w:val="99"/>
    <w:semiHidden/>
    <w:unhideWhenUsed/>
    <w:rsid w:val="00E327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744"/>
    <w:rPr>
      <w:sz w:val="20"/>
      <w:szCs w:val="20"/>
      <w:lang w:val="en-GB"/>
    </w:rPr>
  </w:style>
  <w:style w:type="character" w:styleId="EndnoteReference">
    <w:name w:val="endnote reference"/>
    <w:basedOn w:val="DefaultParagraphFont"/>
    <w:uiPriority w:val="99"/>
    <w:semiHidden/>
    <w:unhideWhenUsed/>
    <w:rsid w:val="00E32744"/>
    <w:rPr>
      <w:vertAlign w:val="superscript"/>
    </w:rPr>
  </w:style>
  <w:style w:type="paragraph" w:styleId="ListParagraph">
    <w:name w:val="List Paragraph"/>
    <w:basedOn w:val="Normal"/>
    <w:uiPriority w:val="34"/>
    <w:qFormat/>
    <w:rsid w:val="009F4AAC"/>
    <w:pPr>
      <w:ind w:left="720"/>
      <w:contextualSpacing/>
    </w:pPr>
    <w:rPr>
      <w:kern w:val="2"/>
      <w:lang w:val="en-US"/>
      <w14:ligatures w14:val="standardContextual"/>
    </w:rPr>
  </w:style>
  <w:style w:type="paragraph" w:styleId="NormalWeb">
    <w:name w:val="Normal (Web)"/>
    <w:basedOn w:val="Normal"/>
    <w:uiPriority w:val="99"/>
    <w:semiHidden/>
    <w:unhideWhenUsed/>
    <w:rsid w:val="00DC50F3"/>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C21AF"/>
    <w:rPr>
      <w:color w:val="954F72" w:themeColor="followedHyperlink"/>
      <w:u w:val="single"/>
    </w:rPr>
  </w:style>
  <w:style w:type="paragraph" w:styleId="BalloonText">
    <w:name w:val="Balloon Text"/>
    <w:basedOn w:val="Normal"/>
    <w:link w:val="BalloonTextChar"/>
    <w:uiPriority w:val="99"/>
    <w:semiHidden/>
    <w:unhideWhenUsed/>
    <w:rsid w:val="00EC55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5DD"/>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0985">
      <w:bodyDiv w:val="1"/>
      <w:marLeft w:val="0"/>
      <w:marRight w:val="0"/>
      <w:marTop w:val="0"/>
      <w:marBottom w:val="0"/>
      <w:divBdr>
        <w:top w:val="none" w:sz="0" w:space="0" w:color="auto"/>
        <w:left w:val="none" w:sz="0" w:space="0" w:color="auto"/>
        <w:bottom w:val="none" w:sz="0" w:space="0" w:color="auto"/>
        <w:right w:val="none" w:sz="0" w:space="0" w:color="auto"/>
      </w:divBdr>
    </w:div>
    <w:div w:id="1481074010">
      <w:bodyDiv w:val="1"/>
      <w:marLeft w:val="0"/>
      <w:marRight w:val="0"/>
      <w:marTop w:val="0"/>
      <w:marBottom w:val="0"/>
      <w:divBdr>
        <w:top w:val="none" w:sz="0" w:space="0" w:color="auto"/>
        <w:left w:val="none" w:sz="0" w:space="0" w:color="auto"/>
        <w:bottom w:val="none" w:sz="0" w:space="0" w:color="auto"/>
        <w:right w:val="none" w:sz="0" w:space="0" w:color="auto"/>
      </w:divBdr>
    </w:div>
    <w:div w:id="1526362479">
      <w:bodyDiv w:val="1"/>
      <w:marLeft w:val="0"/>
      <w:marRight w:val="0"/>
      <w:marTop w:val="0"/>
      <w:marBottom w:val="0"/>
      <w:divBdr>
        <w:top w:val="none" w:sz="0" w:space="0" w:color="auto"/>
        <w:left w:val="none" w:sz="0" w:space="0" w:color="auto"/>
        <w:bottom w:val="none" w:sz="0" w:space="0" w:color="auto"/>
        <w:right w:val="none" w:sz="0" w:space="0" w:color="auto"/>
      </w:divBdr>
      <w:divsChild>
        <w:div w:id="1359426813">
          <w:marLeft w:val="0"/>
          <w:marRight w:val="0"/>
          <w:marTop w:val="0"/>
          <w:marBottom w:val="0"/>
          <w:divBdr>
            <w:top w:val="single" w:sz="2" w:space="0" w:color="auto"/>
            <w:left w:val="single" w:sz="2" w:space="0" w:color="auto"/>
            <w:bottom w:val="single" w:sz="6" w:space="0" w:color="auto"/>
            <w:right w:val="single" w:sz="2" w:space="0" w:color="auto"/>
          </w:divBdr>
          <w:divsChild>
            <w:div w:id="1987120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758791870">
                  <w:marLeft w:val="0"/>
                  <w:marRight w:val="0"/>
                  <w:marTop w:val="0"/>
                  <w:marBottom w:val="0"/>
                  <w:divBdr>
                    <w:top w:val="single" w:sz="2" w:space="0" w:color="D9D9E3"/>
                    <w:left w:val="single" w:sz="2" w:space="0" w:color="D9D9E3"/>
                    <w:bottom w:val="single" w:sz="2" w:space="0" w:color="D9D9E3"/>
                    <w:right w:val="single" w:sz="2" w:space="0" w:color="D9D9E3"/>
                  </w:divBdr>
                  <w:divsChild>
                    <w:div w:id="1713265309">
                      <w:marLeft w:val="0"/>
                      <w:marRight w:val="0"/>
                      <w:marTop w:val="0"/>
                      <w:marBottom w:val="0"/>
                      <w:divBdr>
                        <w:top w:val="single" w:sz="2" w:space="0" w:color="D9D9E3"/>
                        <w:left w:val="single" w:sz="2" w:space="0" w:color="D9D9E3"/>
                        <w:bottom w:val="single" w:sz="2" w:space="0" w:color="D9D9E3"/>
                        <w:right w:val="single" w:sz="2" w:space="0" w:color="D9D9E3"/>
                      </w:divBdr>
                      <w:divsChild>
                        <w:div w:id="160195036">
                          <w:marLeft w:val="0"/>
                          <w:marRight w:val="0"/>
                          <w:marTop w:val="0"/>
                          <w:marBottom w:val="0"/>
                          <w:divBdr>
                            <w:top w:val="single" w:sz="2" w:space="0" w:color="D9D9E3"/>
                            <w:left w:val="single" w:sz="2" w:space="0" w:color="D9D9E3"/>
                            <w:bottom w:val="single" w:sz="2" w:space="0" w:color="D9D9E3"/>
                            <w:right w:val="single" w:sz="2" w:space="0" w:color="D9D9E3"/>
                          </w:divBdr>
                          <w:divsChild>
                            <w:div w:id="973680216">
                              <w:marLeft w:val="0"/>
                              <w:marRight w:val="0"/>
                              <w:marTop w:val="0"/>
                              <w:marBottom w:val="0"/>
                              <w:divBdr>
                                <w:top w:val="single" w:sz="2" w:space="0" w:color="D9D9E3"/>
                                <w:left w:val="single" w:sz="2" w:space="0" w:color="D9D9E3"/>
                                <w:bottom w:val="single" w:sz="2" w:space="0" w:color="D9D9E3"/>
                                <w:right w:val="single" w:sz="2" w:space="0" w:color="D9D9E3"/>
                              </w:divBdr>
                              <w:divsChild>
                                <w:div w:id="22441873">
                                  <w:marLeft w:val="0"/>
                                  <w:marRight w:val="0"/>
                                  <w:marTop w:val="0"/>
                                  <w:marBottom w:val="0"/>
                                  <w:divBdr>
                                    <w:top w:val="single" w:sz="2" w:space="0" w:color="D9D9E3"/>
                                    <w:left w:val="single" w:sz="2" w:space="0" w:color="D9D9E3"/>
                                    <w:bottom w:val="single" w:sz="2" w:space="0" w:color="D9D9E3"/>
                                    <w:right w:val="single" w:sz="2" w:space="0" w:color="D9D9E3"/>
                                  </w:divBdr>
                                  <w:divsChild>
                                    <w:div w:id="1378047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0189593">
      <w:bodyDiv w:val="1"/>
      <w:marLeft w:val="0"/>
      <w:marRight w:val="0"/>
      <w:marTop w:val="0"/>
      <w:marBottom w:val="0"/>
      <w:divBdr>
        <w:top w:val="none" w:sz="0" w:space="0" w:color="auto"/>
        <w:left w:val="none" w:sz="0" w:space="0" w:color="auto"/>
        <w:bottom w:val="none" w:sz="0" w:space="0" w:color="auto"/>
        <w:right w:val="none" w:sz="0" w:space="0" w:color="auto"/>
      </w:divBdr>
      <w:divsChild>
        <w:div w:id="1148090372">
          <w:marLeft w:val="0"/>
          <w:marRight w:val="0"/>
          <w:marTop w:val="0"/>
          <w:marBottom w:val="0"/>
          <w:divBdr>
            <w:top w:val="single" w:sz="2" w:space="0" w:color="auto"/>
            <w:left w:val="single" w:sz="2" w:space="0" w:color="auto"/>
            <w:bottom w:val="single" w:sz="6" w:space="0" w:color="auto"/>
            <w:right w:val="single" w:sz="2" w:space="0" w:color="auto"/>
          </w:divBdr>
          <w:divsChild>
            <w:div w:id="833645691">
              <w:marLeft w:val="0"/>
              <w:marRight w:val="0"/>
              <w:marTop w:val="100"/>
              <w:marBottom w:val="100"/>
              <w:divBdr>
                <w:top w:val="single" w:sz="2" w:space="0" w:color="D9D9E3"/>
                <w:left w:val="single" w:sz="2" w:space="0" w:color="D9D9E3"/>
                <w:bottom w:val="single" w:sz="2" w:space="0" w:color="D9D9E3"/>
                <w:right w:val="single" w:sz="2" w:space="0" w:color="D9D9E3"/>
              </w:divBdr>
              <w:divsChild>
                <w:div w:id="700938430">
                  <w:marLeft w:val="0"/>
                  <w:marRight w:val="0"/>
                  <w:marTop w:val="0"/>
                  <w:marBottom w:val="0"/>
                  <w:divBdr>
                    <w:top w:val="single" w:sz="2" w:space="0" w:color="D9D9E3"/>
                    <w:left w:val="single" w:sz="2" w:space="0" w:color="D9D9E3"/>
                    <w:bottom w:val="single" w:sz="2" w:space="0" w:color="D9D9E3"/>
                    <w:right w:val="single" w:sz="2" w:space="0" w:color="D9D9E3"/>
                  </w:divBdr>
                  <w:divsChild>
                    <w:div w:id="1961449242">
                      <w:marLeft w:val="0"/>
                      <w:marRight w:val="0"/>
                      <w:marTop w:val="0"/>
                      <w:marBottom w:val="0"/>
                      <w:divBdr>
                        <w:top w:val="single" w:sz="2" w:space="0" w:color="D9D9E3"/>
                        <w:left w:val="single" w:sz="2" w:space="0" w:color="D9D9E3"/>
                        <w:bottom w:val="single" w:sz="2" w:space="0" w:color="D9D9E3"/>
                        <w:right w:val="single" w:sz="2" w:space="0" w:color="D9D9E3"/>
                      </w:divBdr>
                      <w:divsChild>
                        <w:div w:id="939945831">
                          <w:marLeft w:val="0"/>
                          <w:marRight w:val="0"/>
                          <w:marTop w:val="0"/>
                          <w:marBottom w:val="0"/>
                          <w:divBdr>
                            <w:top w:val="single" w:sz="2" w:space="0" w:color="D9D9E3"/>
                            <w:left w:val="single" w:sz="2" w:space="0" w:color="D9D9E3"/>
                            <w:bottom w:val="single" w:sz="2" w:space="0" w:color="D9D9E3"/>
                            <w:right w:val="single" w:sz="2" w:space="0" w:color="D9D9E3"/>
                          </w:divBdr>
                          <w:divsChild>
                            <w:div w:id="636640981">
                              <w:marLeft w:val="0"/>
                              <w:marRight w:val="0"/>
                              <w:marTop w:val="0"/>
                              <w:marBottom w:val="0"/>
                              <w:divBdr>
                                <w:top w:val="single" w:sz="2" w:space="0" w:color="D9D9E3"/>
                                <w:left w:val="single" w:sz="2" w:space="0" w:color="D9D9E3"/>
                                <w:bottom w:val="single" w:sz="2" w:space="0" w:color="D9D9E3"/>
                                <w:right w:val="single" w:sz="2" w:space="0" w:color="D9D9E3"/>
                              </w:divBdr>
                              <w:divsChild>
                                <w:div w:id="377822541">
                                  <w:marLeft w:val="0"/>
                                  <w:marRight w:val="0"/>
                                  <w:marTop w:val="0"/>
                                  <w:marBottom w:val="0"/>
                                  <w:divBdr>
                                    <w:top w:val="single" w:sz="2" w:space="0" w:color="D9D9E3"/>
                                    <w:left w:val="single" w:sz="2" w:space="0" w:color="D9D9E3"/>
                                    <w:bottom w:val="single" w:sz="2" w:space="0" w:color="D9D9E3"/>
                                    <w:right w:val="single" w:sz="2" w:space="0" w:color="D9D9E3"/>
                                  </w:divBdr>
                                  <w:divsChild>
                                    <w:div w:id="693045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942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doi:10.1515/jdis-2017-0006" TargetMode="External"/><Relationship Id="rId21" Type="http://schemas.openxmlformats.org/officeDocument/2006/relationships/hyperlink" Target="https://doi.org/10.1080/0022250X.2001.9990249" TargetMode="External"/><Relationship Id="rId42" Type="http://schemas.openxmlformats.org/officeDocument/2006/relationships/hyperlink" Target="https://doi.org/10.1111/j.1540-4781.2014.12065.x" TargetMode="External"/><Relationship Id="rId47" Type="http://schemas.openxmlformats.org/officeDocument/2006/relationships/hyperlink" Target="https://doi.org/10.125/44675" TargetMode="External"/><Relationship Id="rId63" Type="http://schemas.openxmlformats.org/officeDocument/2006/relationships/hyperlink" Target="https://doi.org/10.1016/j.asw.2013.11.007" TargetMode="External"/><Relationship Id="rId68" Type="http://schemas.openxmlformats.org/officeDocument/2006/relationships/hyperlink" Target="https://doi.org/10.1007/s10639-016-9542-5" TargetMode="External"/><Relationship Id="rId16" Type="http://schemas.openxmlformats.org/officeDocument/2006/relationships/hyperlink" Target="https://doi.org/10.1080/09588221.2017.1307228" TargetMode="External"/><Relationship Id="rId11" Type="http://schemas.openxmlformats.org/officeDocument/2006/relationships/image" Target="media/image3.png"/><Relationship Id="rId24" Type="http://schemas.openxmlformats.org/officeDocument/2006/relationships/hyperlink" Target="https://doi.org/10.2307/3586899" TargetMode="External"/><Relationship Id="rId32" Type="http://schemas.openxmlformats.org/officeDocument/2006/relationships/hyperlink" Target="https://doi.org/https://doi.org/10.1016/j.system.2004.12.008" TargetMode="External"/><Relationship Id="rId37" Type="http://schemas.openxmlformats.org/officeDocument/2006/relationships/hyperlink" Target="https://doi.org/10.125/44667" TargetMode="External"/><Relationship Id="rId40" Type="http://schemas.openxmlformats.org/officeDocument/2006/relationships/hyperlink" Target="https://doi.org/10.1080/09588221.2014.967701" TargetMode="External"/><Relationship Id="rId45" Type="http://schemas.openxmlformats.org/officeDocument/2006/relationships/hyperlink" Target="https://doi.org/DOI" TargetMode="External"/><Relationship Id="rId53" Type="http://schemas.openxmlformats.org/officeDocument/2006/relationships/hyperlink" Target="https://doi.org/DOI" TargetMode="External"/><Relationship Id="rId58" Type="http://schemas.openxmlformats.org/officeDocument/2006/relationships/hyperlink" Target="https://doi.org/https://doi.org/10.1016/0377-0427(87)90125-7" TargetMode="External"/><Relationship Id="rId66" Type="http://schemas.openxmlformats.org/officeDocument/2006/relationships/hyperlink" Target="http://www.loc.gov/catdir/description/cam024/90002464.html" TargetMode="External"/><Relationship Id="rId74" Type="http://schemas.openxmlformats.org/officeDocument/2006/relationships/hyperlink" Target="https://doi.org/10.1016/j.compedu.2016.05.00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7/S0958344014000081" TargetMode="External"/><Relationship Id="rId19" Type="http://schemas.openxmlformats.org/officeDocument/2006/relationships/hyperlink" Target="https://doi.org/10.1111/j.1467-9922.2010.00566.x" TargetMode="External"/><Relationship Id="rId14" Type="http://schemas.openxmlformats.org/officeDocument/2006/relationships/hyperlink" Target="https://doi.org/https://doi.org/10.1016/j.system.2019.102180" TargetMode="External"/><Relationship Id="rId22" Type="http://schemas.openxmlformats.org/officeDocument/2006/relationships/hyperlink" Target="https://doi.org/10.1191/1478088706qp063oa" TargetMode="External"/><Relationship Id="rId27" Type="http://schemas.openxmlformats.org/officeDocument/2006/relationships/hyperlink" Target="https://doi.org/10.1517/14712598.2012.674507" TargetMode="External"/><Relationship Id="rId30" Type="http://schemas.openxmlformats.org/officeDocument/2006/relationships/hyperlink" Target="https://doi.org/http://hdl.handle.net/10125/73454" TargetMode="External"/><Relationship Id="rId35" Type="http://schemas.openxmlformats.org/officeDocument/2006/relationships/hyperlink" Target="https://doi.org/10.1080/09588221.2020.1825097" TargetMode="External"/><Relationship Id="rId43" Type="http://schemas.openxmlformats.org/officeDocument/2006/relationships/hyperlink" Target="https://doi.org/https://doi.org/10.1111/j.1540-4781.1995.tb05445.x" TargetMode="External"/><Relationship Id="rId48" Type="http://schemas.openxmlformats.org/officeDocument/2006/relationships/hyperlink" Target="https://doi.org/10.4018/IJCALLT.2017010102" TargetMode="External"/><Relationship Id="rId56" Type="http://schemas.openxmlformats.org/officeDocument/2006/relationships/hyperlink" Target="https://doi.org/10.1080/09588221.2021.1888753" TargetMode="External"/><Relationship Id="rId64" Type="http://schemas.openxmlformats.org/officeDocument/2006/relationships/hyperlink" Target="https://doi.org/10.125/44674" TargetMode="External"/><Relationship Id="rId69" Type="http://schemas.openxmlformats.org/officeDocument/2006/relationships/hyperlink" Target="https://doi.org/10.1080/09588221.2011.639784" TargetMode="External"/><Relationship Id="rId77"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s://doi.org/https://doi.org/10.1016/S0360-1315(01)00060-4" TargetMode="External"/><Relationship Id="rId72" Type="http://schemas.openxmlformats.org/officeDocument/2006/relationships/hyperlink" Target="http://www.jstor.org/stable/24147896"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s://doi.org/10.1016/j.compedu.2012.07.001" TargetMode="External"/><Relationship Id="rId25" Type="http://schemas.openxmlformats.org/officeDocument/2006/relationships/hyperlink" Target="https://doi.org/10.1080/09588221.2015.1111910" TargetMode="External"/><Relationship Id="rId33" Type="http://schemas.openxmlformats.org/officeDocument/2006/relationships/hyperlink" Target="https://doi.org/10.1016/j.jslw.2017.04.002" TargetMode="External"/><Relationship Id="rId38" Type="http://schemas.openxmlformats.org/officeDocument/2006/relationships/hyperlink" Target="https://doi.org/10.1080/09588221.2012.700315" TargetMode="External"/><Relationship Id="rId46" Type="http://schemas.openxmlformats.org/officeDocument/2006/relationships/hyperlink" Target="https://doi.org/10.1080/09588221.2018.1535509" TargetMode="External"/><Relationship Id="rId59" Type="http://schemas.openxmlformats.org/officeDocument/2006/relationships/hyperlink" Target="https://doi.org/10.11139/cj.29.3.449-470" TargetMode="External"/><Relationship Id="rId67" Type="http://schemas.openxmlformats.org/officeDocument/2006/relationships/hyperlink" Target="https://doi.org/https://doi.org/10.1111/j.1365-2729.2005.00129.x" TargetMode="External"/><Relationship Id="rId20" Type="http://schemas.openxmlformats.org/officeDocument/2006/relationships/hyperlink" Target="https://doi.org/10.1111/lang.12224" TargetMode="External"/><Relationship Id="rId41" Type="http://schemas.openxmlformats.org/officeDocument/2006/relationships/hyperlink" Target="https://doi.org/10.1080/09588221.2010.538699" TargetMode="External"/><Relationship Id="rId54" Type="http://schemas.openxmlformats.org/officeDocument/2006/relationships/hyperlink" Target="https://doi.org/doi:10.1073/pnas.0601602103" TargetMode="External"/><Relationship Id="rId62" Type="http://schemas.openxmlformats.org/officeDocument/2006/relationships/hyperlink" Target="https://doi.org/10.1016/j.compedu.2013.07.015" TargetMode="External"/><Relationship Id="rId70" Type="http://schemas.openxmlformats.org/officeDocument/2006/relationships/hyperlink" Target="https://doi.org/10.4018/IJCALLT.2017040101" TargetMode="External"/><Relationship Id="rId75" Type="http://schemas.openxmlformats.org/officeDocument/2006/relationships/hyperlink" Target="https://doi.org/10.1111/j.1540-4781.2013.01432.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09588221.2017.1334667" TargetMode="External"/><Relationship Id="rId23" Type="http://schemas.openxmlformats.org/officeDocument/2006/relationships/hyperlink" Target="https://doi.org/10.1017/S095834402100015X" TargetMode="External"/><Relationship Id="rId28" Type="http://schemas.openxmlformats.org/officeDocument/2006/relationships/hyperlink" Target="https://doi.org/10.1177/0735633120963750" TargetMode="External"/><Relationship Id="rId36" Type="http://schemas.openxmlformats.org/officeDocument/2006/relationships/hyperlink" Target="https://doi.org/10.1080/09588220701746013" TargetMode="External"/><Relationship Id="rId49" Type="http://schemas.openxmlformats.org/officeDocument/2006/relationships/hyperlink" Target="https://doi.org/10.1080/09588221.2018.1465981" TargetMode="External"/><Relationship Id="rId57" Type="http://schemas.openxmlformats.org/officeDocument/2006/relationships/hyperlink" Target="https://doi.org/10.1017/S0958344014000226" TargetMode="External"/><Relationship Id="rId10" Type="http://schemas.openxmlformats.org/officeDocument/2006/relationships/image" Target="media/image2.emf"/><Relationship Id="rId31" Type="http://schemas.openxmlformats.org/officeDocument/2006/relationships/hyperlink" Target="https://doi.org/https://doi.org/10.1016/0346-251X(94)90037-X" TargetMode="External"/><Relationship Id="rId44" Type="http://schemas.openxmlformats.org/officeDocument/2006/relationships/hyperlink" Target="https://doi.org/10.1080/09588221.2011.568417" TargetMode="External"/><Relationship Id="rId52" Type="http://schemas.openxmlformats.org/officeDocument/2006/relationships/hyperlink" Target="https://doi.org/10.1016/j.compedu.2010.02.023" TargetMode="External"/><Relationship Id="rId60" Type="http://schemas.openxmlformats.org/officeDocument/2006/relationships/hyperlink" Target="https://doi.org/http://dx.doi.org/10125/44075" TargetMode="External"/><Relationship Id="rId65" Type="http://schemas.openxmlformats.org/officeDocument/2006/relationships/hyperlink" Target="https://doi.org/10.1016/j.system.2015.04.001" TargetMode="External"/><Relationship Id="rId73" Type="http://schemas.openxmlformats.org/officeDocument/2006/relationships/hyperlink" Target="https://doi.org/https://doi.org/10.1111/j.1540-4781.1997.tb05514.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doi.org/10.1080/09588221.2016.1170040" TargetMode="External"/><Relationship Id="rId18" Type="http://schemas.openxmlformats.org/officeDocument/2006/relationships/hyperlink" Target="http://www.loc.gov/catdir/toc/cam023/87038213.html" TargetMode="External"/><Relationship Id="rId39" Type="http://schemas.openxmlformats.org/officeDocument/2006/relationships/hyperlink" Target="https://doi.org/10.1007/s40593-015-0061-0" TargetMode="External"/><Relationship Id="rId34" Type="http://schemas.openxmlformats.org/officeDocument/2006/relationships/hyperlink" Target="https://doi.org/10.1558/cj.v16i3.447-469" TargetMode="External"/><Relationship Id="rId50" Type="http://schemas.openxmlformats.org/officeDocument/2006/relationships/hyperlink" Target="https://doi.org/10.1080/09588221.2021.1892768" TargetMode="External"/><Relationship Id="rId55" Type="http://schemas.openxmlformats.org/officeDocument/2006/relationships/hyperlink" Target="https://doi.org/10.1111/lang.12079" TargetMode="External"/><Relationship Id="rId76" Type="http://schemas.openxmlformats.org/officeDocument/2006/relationships/hyperlink" Target="https://doi.org/10.1017/S0958344009990176" TargetMode="External"/><Relationship Id="rId7" Type="http://schemas.openxmlformats.org/officeDocument/2006/relationships/endnotes" Target="endnotes.xml"/><Relationship Id="rId71" Type="http://schemas.openxmlformats.org/officeDocument/2006/relationships/hyperlink" Target="https://doi.org/10.11139/cj.29.3.412-430" TargetMode="External"/><Relationship Id="rId2" Type="http://schemas.openxmlformats.org/officeDocument/2006/relationships/numbering" Target="numbering.xml"/><Relationship Id="rId29" Type="http://schemas.openxmlformats.org/officeDocument/2006/relationships/hyperlink" Target="https://doi.org/10.1080/09588221.2018.1466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9773-5154-0C40-8EDA-5742D60A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32747</Words>
  <Characters>186661</Characters>
  <Application>Microsoft Office Word</Application>
  <DocSecurity>0</DocSecurity>
  <Lines>1555</Lines>
  <Paragraphs>437</Paragraphs>
  <ScaleCrop>false</ScaleCrop>
  <Company/>
  <LinksUpToDate>false</LinksUpToDate>
  <CharactersWithSpaces>218971</CharactersWithSpaces>
  <SharedDoc>false</SharedDoc>
  <HLinks>
    <vt:vector size="384" baseType="variant">
      <vt:variant>
        <vt:i4>1966106</vt:i4>
      </vt:variant>
      <vt:variant>
        <vt:i4>634</vt:i4>
      </vt:variant>
      <vt:variant>
        <vt:i4>0</vt:i4>
      </vt:variant>
      <vt:variant>
        <vt:i4>5</vt:i4>
      </vt:variant>
      <vt:variant>
        <vt:lpwstr>https://doi.org/10.1017/S0958344009990176</vt:lpwstr>
      </vt:variant>
      <vt:variant>
        <vt:lpwstr/>
      </vt:variant>
      <vt:variant>
        <vt:i4>5636127</vt:i4>
      </vt:variant>
      <vt:variant>
        <vt:i4>631</vt:i4>
      </vt:variant>
      <vt:variant>
        <vt:i4>0</vt:i4>
      </vt:variant>
      <vt:variant>
        <vt:i4>5</vt:i4>
      </vt:variant>
      <vt:variant>
        <vt:lpwstr>https://doi.org/10.1111/j.1540-4781.2013.01432.x</vt:lpwstr>
      </vt:variant>
      <vt:variant>
        <vt:lpwstr/>
      </vt:variant>
      <vt:variant>
        <vt:i4>4259840</vt:i4>
      </vt:variant>
      <vt:variant>
        <vt:i4>628</vt:i4>
      </vt:variant>
      <vt:variant>
        <vt:i4>0</vt:i4>
      </vt:variant>
      <vt:variant>
        <vt:i4>5</vt:i4>
      </vt:variant>
      <vt:variant>
        <vt:lpwstr>https://doi.org/10.1016/j.compedu.2016.05.004</vt:lpwstr>
      </vt:variant>
      <vt:variant>
        <vt:lpwstr/>
      </vt:variant>
      <vt:variant>
        <vt:i4>196676</vt:i4>
      </vt:variant>
      <vt:variant>
        <vt:i4>625</vt:i4>
      </vt:variant>
      <vt:variant>
        <vt:i4>0</vt:i4>
      </vt:variant>
      <vt:variant>
        <vt:i4>5</vt:i4>
      </vt:variant>
      <vt:variant>
        <vt:lpwstr>https://doi.org/https:/doi.org/10.1111/j.1540-4781.1997.tb05514.x</vt:lpwstr>
      </vt:variant>
      <vt:variant>
        <vt:lpwstr/>
      </vt:variant>
      <vt:variant>
        <vt:i4>1048641</vt:i4>
      </vt:variant>
      <vt:variant>
        <vt:i4>622</vt:i4>
      </vt:variant>
      <vt:variant>
        <vt:i4>0</vt:i4>
      </vt:variant>
      <vt:variant>
        <vt:i4>5</vt:i4>
      </vt:variant>
      <vt:variant>
        <vt:lpwstr>http://www.jstor.org/stable/24147896</vt:lpwstr>
      </vt:variant>
      <vt:variant>
        <vt:lpwstr/>
      </vt:variant>
      <vt:variant>
        <vt:i4>4259840</vt:i4>
      </vt:variant>
      <vt:variant>
        <vt:i4>619</vt:i4>
      </vt:variant>
      <vt:variant>
        <vt:i4>0</vt:i4>
      </vt:variant>
      <vt:variant>
        <vt:i4>5</vt:i4>
      </vt:variant>
      <vt:variant>
        <vt:lpwstr>https://doi.org/10.11139/cj.29.3.412-430</vt:lpwstr>
      </vt:variant>
      <vt:variant>
        <vt:lpwstr/>
      </vt:variant>
      <vt:variant>
        <vt:i4>7143539</vt:i4>
      </vt:variant>
      <vt:variant>
        <vt:i4>616</vt:i4>
      </vt:variant>
      <vt:variant>
        <vt:i4>0</vt:i4>
      </vt:variant>
      <vt:variant>
        <vt:i4>5</vt:i4>
      </vt:variant>
      <vt:variant>
        <vt:lpwstr>https://doi.org/10.4018/IJCALLT.2017040101</vt:lpwstr>
      </vt:variant>
      <vt:variant>
        <vt:lpwstr/>
      </vt:variant>
      <vt:variant>
        <vt:i4>262221</vt:i4>
      </vt:variant>
      <vt:variant>
        <vt:i4>613</vt:i4>
      </vt:variant>
      <vt:variant>
        <vt:i4>0</vt:i4>
      </vt:variant>
      <vt:variant>
        <vt:i4>5</vt:i4>
      </vt:variant>
      <vt:variant>
        <vt:lpwstr>https://doi.org/10.1080/09588221.2011.639784</vt:lpwstr>
      </vt:variant>
      <vt:variant>
        <vt:lpwstr/>
      </vt:variant>
      <vt:variant>
        <vt:i4>720923</vt:i4>
      </vt:variant>
      <vt:variant>
        <vt:i4>610</vt:i4>
      </vt:variant>
      <vt:variant>
        <vt:i4>0</vt:i4>
      </vt:variant>
      <vt:variant>
        <vt:i4>5</vt:i4>
      </vt:variant>
      <vt:variant>
        <vt:lpwstr>https://doi.org/10.1007/s10639-016-9542-5</vt:lpwstr>
      </vt:variant>
      <vt:variant>
        <vt:lpwstr/>
      </vt:variant>
      <vt:variant>
        <vt:i4>6750269</vt:i4>
      </vt:variant>
      <vt:variant>
        <vt:i4>607</vt:i4>
      </vt:variant>
      <vt:variant>
        <vt:i4>0</vt:i4>
      </vt:variant>
      <vt:variant>
        <vt:i4>5</vt:i4>
      </vt:variant>
      <vt:variant>
        <vt:lpwstr>https://doi.org/https:/doi.org/10.1111/j.1365-2729.2005.00129.x</vt:lpwstr>
      </vt:variant>
      <vt:variant>
        <vt:lpwstr/>
      </vt:variant>
      <vt:variant>
        <vt:i4>6357026</vt:i4>
      </vt:variant>
      <vt:variant>
        <vt:i4>604</vt:i4>
      </vt:variant>
      <vt:variant>
        <vt:i4>0</vt:i4>
      </vt:variant>
      <vt:variant>
        <vt:i4>5</vt:i4>
      </vt:variant>
      <vt:variant>
        <vt:lpwstr>http://www.loc.gov/catdir/description/cam024/90002464.html</vt:lpwstr>
      </vt:variant>
      <vt:variant>
        <vt:lpwstr/>
      </vt:variant>
      <vt:variant>
        <vt:i4>4456534</vt:i4>
      </vt:variant>
      <vt:variant>
        <vt:i4>601</vt:i4>
      </vt:variant>
      <vt:variant>
        <vt:i4>0</vt:i4>
      </vt:variant>
      <vt:variant>
        <vt:i4>5</vt:i4>
      </vt:variant>
      <vt:variant>
        <vt:lpwstr>https://doi.org/10.1016/j.system.2015.04.001</vt:lpwstr>
      </vt:variant>
      <vt:variant>
        <vt:lpwstr/>
      </vt:variant>
      <vt:variant>
        <vt:i4>983108</vt:i4>
      </vt:variant>
      <vt:variant>
        <vt:i4>598</vt:i4>
      </vt:variant>
      <vt:variant>
        <vt:i4>0</vt:i4>
      </vt:variant>
      <vt:variant>
        <vt:i4>5</vt:i4>
      </vt:variant>
      <vt:variant>
        <vt:lpwstr>https://doi.org/10.125/44674</vt:lpwstr>
      </vt:variant>
      <vt:variant>
        <vt:lpwstr/>
      </vt:variant>
      <vt:variant>
        <vt:i4>5046284</vt:i4>
      </vt:variant>
      <vt:variant>
        <vt:i4>595</vt:i4>
      </vt:variant>
      <vt:variant>
        <vt:i4>0</vt:i4>
      </vt:variant>
      <vt:variant>
        <vt:i4>5</vt:i4>
      </vt:variant>
      <vt:variant>
        <vt:lpwstr>https://doi.org/10.1016/j.asw.2013.11.007</vt:lpwstr>
      </vt:variant>
      <vt:variant>
        <vt:lpwstr/>
      </vt:variant>
      <vt:variant>
        <vt:i4>4521986</vt:i4>
      </vt:variant>
      <vt:variant>
        <vt:i4>592</vt:i4>
      </vt:variant>
      <vt:variant>
        <vt:i4>0</vt:i4>
      </vt:variant>
      <vt:variant>
        <vt:i4>5</vt:i4>
      </vt:variant>
      <vt:variant>
        <vt:lpwstr>https://doi.org/10.1016/j.compedu.2013.07.015</vt:lpwstr>
      </vt:variant>
      <vt:variant>
        <vt:lpwstr/>
      </vt:variant>
      <vt:variant>
        <vt:i4>1638431</vt:i4>
      </vt:variant>
      <vt:variant>
        <vt:i4>589</vt:i4>
      </vt:variant>
      <vt:variant>
        <vt:i4>0</vt:i4>
      </vt:variant>
      <vt:variant>
        <vt:i4>5</vt:i4>
      </vt:variant>
      <vt:variant>
        <vt:lpwstr>https://doi.org/10.1017/S0958344014000081</vt:lpwstr>
      </vt:variant>
      <vt:variant>
        <vt:lpwstr/>
      </vt:variant>
      <vt:variant>
        <vt:i4>6225947</vt:i4>
      </vt:variant>
      <vt:variant>
        <vt:i4>586</vt:i4>
      </vt:variant>
      <vt:variant>
        <vt:i4>0</vt:i4>
      </vt:variant>
      <vt:variant>
        <vt:i4>5</vt:i4>
      </vt:variant>
      <vt:variant>
        <vt:lpwstr>https://doi.org/http:/dx.doi.org/10125/44075</vt:lpwstr>
      </vt:variant>
      <vt:variant>
        <vt:lpwstr/>
      </vt:variant>
      <vt:variant>
        <vt:i4>4849665</vt:i4>
      </vt:variant>
      <vt:variant>
        <vt:i4>583</vt:i4>
      </vt:variant>
      <vt:variant>
        <vt:i4>0</vt:i4>
      </vt:variant>
      <vt:variant>
        <vt:i4>5</vt:i4>
      </vt:variant>
      <vt:variant>
        <vt:lpwstr>https://doi.org/10.11139/cj.29.3.449-470</vt:lpwstr>
      </vt:variant>
      <vt:variant>
        <vt:lpwstr/>
      </vt:variant>
      <vt:variant>
        <vt:i4>3670050</vt:i4>
      </vt:variant>
      <vt:variant>
        <vt:i4>580</vt:i4>
      </vt:variant>
      <vt:variant>
        <vt:i4>0</vt:i4>
      </vt:variant>
      <vt:variant>
        <vt:i4>5</vt:i4>
      </vt:variant>
      <vt:variant>
        <vt:lpwstr>https://doi.org/https:/doi.org/10.1016/0377-0427(87)90125-7</vt:lpwstr>
      </vt:variant>
      <vt:variant>
        <vt:lpwstr/>
      </vt:variant>
      <vt:variant>
        <vt:i4>1245213</vt:i4>
      </vt:variant>
      <vt:variant>
        <vt:i4>577</vt:i4>
      </vt:variant>
      <vt:variant>
        <vt:i4>0</vt:i4>
      </vt:variant>
      <vt:variant>
        <vt:i4>5</vt:i4>
      </vt:variant>
      <vt:variant>
        <vt:lpwstr>https://doi.org/10.1017/S0958344014000226</vt:lpwstr>
      </vt:variant>
      <vt:variant>
        <vt:lpwstr/>
      </vt:variant>
      <vt:variant>
        <vt:i4>131140</vt:i4>
      </vt:variant>
      <vt:variant>
        <vt:i4>574</vt:i4>
      </vt:variant>
      <vt:variant>
        <vt:i4>0</vt:i4>
      </vt:variant>
      <vt:variant>
        <vt:i4>5</vt:i4>
      </vt:variant>
      <vt:variant>
        <vt:lpwstr>https://doi.org/10.1080/09588221.2021.1888753</vt:lpwstr>
      </vt:variant>
      <vt:variant>
        <vt:lpwstr/>
      </vt:variant>
      <vt:variant>
        <vt:i4>2883699</vt:i4>
      </vt:variant>
      <vt:variant>
        <vt:i4>571</vt:i4>
      </vt:variant>
      <vt:variant>
        <vt:i4>0</vt:i4>
      </vt:variant>
      <vt:variant>
        <vt:i4>5</vt:i4>
      </vt:variant>
      <vt:variant>
        <vt:lpwstr>https://doi.org/10.1111/lang.12079</vt:lpwstr>
      </vt:variant>
      <vt:variant>
        <vt:lpwstr/>
      </vt:variant>
      <vt:variant>
        <vt:i4>6815853</vt:i4>
      </vt:variant>
      <vt:variant>
        <vt:i4>568</vt:i4>
      </vt:variant>
      <vt:variant>
        <vt:i4>0</vt:i4>
      </vt:variant>
      <vt:variant>
        <vt:i4>5</vt:i4>
      </vt:variant>
      <vt:variant>
        <vt:lpwstr>https://doi.org/doi:10.1073/pnas.0601602103</vt:lpwstr>
      </vt:variant>
      <vt:variant>
        <vt:lpwstr/>
      </vt:variant>
      <vt:variant>
        <vt:i4>6422561</vt:i4>
      </vt:variant>
      <vt:variant>
        <vt:i4>565</vt:i4>
      </vt:variant>
      <vt:variant>
        <vt:i4>0</vt:i4>
      </vt:variant>
      <vt:variant>
        <vt:i4>5</vt:i4>
      </vt:variant>
      <vt:variant>
        <vt:lpwstr>https://doi.org/DOI</vt:lpwstr>
      </vt:variant>
      <vt:variant>
        <vt:lpwstr/>
      </vt:variant>
      <vt:variant>
        <vt:i4>4521991</vt:i4>
      </vt:variant>
      <vt:variant>
        <vt:i4>562</vt:i4>
      </vt:variant>
      <vt:variant>
        <vt:i4>0</vt:i4>
      </vt:variant>
      <vt:variant>
        <vt:i4>5</vt:i4>
      </vt:variant>
      <vt:variant>
        <vt:lpwstr>https://doi.org/10.1016/j.compedu.2010.02.023</vt:lpwstr>
      </vt:variant>
      <vt:variant>
        <vt:lpwstr/>
      </vt:variant>
      <vt:variant>
        <vt:i4>4325401</vt:i4>
      </vt:variant>
      <vt:variant>
        <vt:i4>559</vt:i4>
      </vt:variant>
      <vt:variant>
        <vt:i4>0</vt:i4>
      </vt:variant>
      <vt:variant>
        <vt:i4>5</vt:i4>
      </vt:variant>
      <vt:variant>
        <vt:lpwstr>https://doi.org/https:/doi.org/10.1016/S0360-1315(01)00060-4</vt:lpwstr>
      </vt:variant>
      <vt:variant>
        <vt:lpwstr/>
      </vt:variant>
      <vt:variant>
        <vt:i4>720965</vt:i4>
      </vt:variant>
      <vt:variant>
        <vt:i4>556</vt:i4>
      </vt:variant>
      <vt:variant>
        <vt:i4>0</vt:i4>
      </vt:variant>
      <vt:variant>
        <vt:i4>5</vt:i4>
      </vt:variant>
      <vt:variant>
        <vt:lpwstr>https://doi.org/10.1080/09588221.2021.1892768</vt:lpwstr>
      </vt:variant>
      <vt:variant>
        <vt:lpwstr/>
      </vt:variant>
      <vt:variant>
        <vt:i4>852045</vt:i4>
      </vt:variant>
      <vt:variant>
        <vt:i4>553</vt:i4>
      </vt:variant>
      <vt:variant>
        <vt:i4>0</vt:i4>
      </vt:variant>
      <vt:variant>
        <vt:i4>5</vt:i4>
      </vt:variant>
      <vt:variant>
        <vt:lpwstr>https://doi.org/10.1080/09588221.2018.1465981</vt:lpwstr>
      </vt:variant>
      <vt:variant>
        <vt:lpwstr/>
      </vt:variant>
      <vt:variant>
        <vt:i4>7012467</vt:i4>
      </vt:variant>
      <vt:variant>
        <vt:i4>550</vt:i4>
      </vt:variant>
      <vt:variant>
        <vt:i4>0</vt:i4>
      </vt:variant>
      <vt:variant>
        <vt:i4>5</vt:i4>
      </vt:variant>
      <vt:variant>
        <vt:lpwstr>https://doi.org/10.4018/IJCALLT.2017010102</vt:lpwstr>
      </vt:variant>
      <vt:variant>
        <vt:lpwstr/>
      </vt:variant>
      <vt:variant>
        <vt:i4>917572</vt:i4>
      </vt:variant>
      <vt:variant>
        <vt:i4>547</vt:i4>
      </vt:variant>
      <vt:variant>
        <vt:i4>0</vt:i4>
      </vt:variant>
      <vt:variant>
        <vt:i4>5</vt:i4>
      </vt:variant>
      <vt:variant>
        <vt:lpwstr>https://doi.org/10.125/44675</vt:lpwstr>
      </vt:variant>
      <vt:variant>
        <vt:lpwstr/>
      </vt:variant>
      <vt:variant>
        <vt:i4>262212</vt:i4>
      </vt:variant>
      <vt:variant>
        <vt:i4>544</vt:i4>
      </vt:variant>
      <vt:variant>
        <vt:i4>0</vt:i4>
      </vt:variant>
      <vt:variant>
        <vt:i4>5</vt:i4>
      </vt:variant>
      <vt:variant>
        <vt:lpwstr>https://doi.org/10.1080/09588221.2018.1535509</vt:lpwstr>
      </vt:variant>
      <vt:variant>
        <vt:lpwstr/>
      </vt:variant>
      <vt:variant>
        <vt:i4>6422561</vt:i4>
      </vt:variant>
      <vt:variant>
        <vt:i4>541</vt:i4>
      </vt:variant>
      <vt:variant>
        <vt:i4>0</vt:i4>
      </vt:variant>
      <vt:variant>
        <vt:i4>5</vt:i4>
      </vt:variant>
      <vt:variant>
        <vt:lpwstr>https://doi.org/DOI</vt:lpwstr>
      </vt:variant>
      <vt:variant>
        <vt:lpwstr/>
      </vt:variant>
      <vt:variant>
        <vt:i4>65606</vt:i4>
      </vt:variant>
      <vt:variant>
        <vt:i4>538</vt:i4>
      </vt:variant>
      <vt:variant>
        <vt:i4>0</vt:i4>
      </vt:variant>
      <vt:variant>
        <vt:i4>5</vt:i4>
      </vt:variant>
      <vt:variant>
        <vt:lpwstr>https://doi.org/10.1080/09588221.2011.568417</vt:lpwstr>
      </vt:variant>
      <vt:variant>
        <vt:lpwstr/>
      </vt:variant>
      <vt:variant>
        <vt:i4>393286</vt:i4>
      </vt:variant>
      <vt:variant>
        <vt:i4>535</vt:i4>
      </vt:variant>
      <vt:variant>
        <vt:i4>0</vt:i4>
      </vt:variant>
      <vt:variant>
        <vt:i4>5</vt:i4>
      </vt:variant>
      <vt:variant>
        <vt:lpwstr>https://doi.org/https:/doi.org/10.1111/j.1540-4781.1995.tb05445.x</vt:lpwstr>
      </vt:variant>
      <vt:variant>
        <vt:lpwstr/>
      </vt:variant>
      <vt:variant>
        <vt:i4>5439513</vt:i4>
      </vt:variant>
      <vt:variant>
        <vt:i4>532</vt:i4>
      </vt:variant>
      <vt:variant>
        <vt:i4>0</vt:i4>
      </vt:variant>
      <vt:variant>
        <vt:i4>5</vt:i4>
      </vt:variant>
      <vt:variant>
        <vt:lpwstr>https://doi.org/10.1111/j.1540-4781.2014.12065.x</vt:lpwstr>
      </vt:variant>
      <vt:variant>
        <vt:lpwstr/>
      </vt:variant>
      <vt:variant>
        <vt:i4>524367</vt:i4>
      </vt:variant>
      <vt:variant>
        <vt:i4>529</vt:i4>
      </vt:variant>
      <vt:variant>
        <vt:i4>0</vt:i4>
      </vt:variant>
      <vt:variant>
        <vt:i4>5</vt:i4>
      </vt:variant>
      <vt:variant>
        <vt:lpwstr>https://doi.org/10.1080/09588221.2010.538699</vt:lpwstr>
      </vt:variant>
      <vt:variant>
        <vt:lpwstr/>
      </vt:variant>
      <vt:variant>
        <vt:i4>262209</vt:i4>
      </vt:variant>
      <vt:variant>
        <vt:i4>526</vt:i4>
      </vt:variant>
      <vt:variant>
        <vt:i4>0</vt:i4>
      </vt:variant>
      <vt:variant>
        <vt:i4>5</vt:i4>
      </vt:variant>
      <vt:variant>
        <vt:lpwstr>https://doi.org/10.1080/09588221.2014.967701</vt:lpwstr>
      </vt:variant>
      <vt:variant>
        <vt:lpwstr/>
      </vt:variant>
      <vt:variant>
        <vt:i4>983063</vt:i4>
      </vt:variant>
      <vt:variant>
        <vt:i4>523</vt:i4>
      </vt:variant>
      <vt:variant>
        <vt:i4>0</vt:i4>
      </vt:variant>
      <vt:variant>
        <vt:i4>5</vt:i4>
      </vt:variant>
      <vt:variant>
        <vt:lpwstr>https://doi.org/10.1007/s40593-015-0061-0</vt:lpwstr>
      </vt:variant>
      <vt:variant>
        <vt:lpwstr/>
      </vt:variant>
      <vt:variant>
        <vt:i4>131151</vt:i4>
      </vt:variant>
      <vt:variant>
        <vt:i4>520</vt:i4>
      </vt:variant>
      <vt:variant>
        <vt:i4>0</vt:i4>
      </vt:variant>
      <vt:variant>
        <vt:i4>5</vt:i4>
      </vt:variant>
      <vt:variant>
        <vt:lpwstr>https://doi.org/10.1080/09588221.2012.700315</vt:lpwstr>
      </vt:variant>
      <vt:variant>
        <vt:lpwstr/>
      </vt:variant>
      <vt:variant>
        <vt:i4>786501</vt:i4>
      </vt:variant>
      <vt:variant>
        <vt:i4>517</vt:i4>
      </vt:variant>
      <vt:variant>
        <vt:i4>0</vt:i4>
      </vt:variant>
      <vt:variant>
        <vt:i4>5</vt:i4>
      </vt:variant>
      <vt:variant>
        <vt:lpwstr>https://doi.org/10.125/44667</vt:lpwstr>
      </vt:variant>
      <vt:variant>
        <vt:lpwstr/>
      </vt:variant>
      <vt:variant>
        <vt:i4>1572951</vt:i4>
      </vt:variant>
      <vt:variant>
        <vt:i4>514</vt:i4>
      </vt:variant>
      <vt:variant>
        <vt:i4>0</vt:i4>
      </vt:variant>
      <vt:variant>
        <vt:i4>5</vt:i4>
      </vt:variant>
      <vt:variant>
        <vt:lpwstr>https://doi.org/10.1080/09588220701746013</vt:lpwstr>
      </vt:variant>
      <vt:variant>
        <vt:lpwstr/>
      </vt:variant>
      <vt:variant>
        <vt:i4>196680</vt:i4>
      </vt:variant>
      <vt:variant>
        <vt:i4>511</vt:i4>
      </vt:variant>
      <vt:variant>
        <vt:i4>0</vt:i4>
      </vt:variant>
      <vt:variant>
        <vt:i4>5</vt:i4>
      </vt:variant>
      <vt:variant>
        <vt:lpwstr>https://doi.org/10.1080/09588221.2020.1825097</vt:lpwstr>
      </vt:variant>
      <vt:variant>
        <vt:lpwstr/>
      </vt:variant>
      <vt:variant>
        <vt:i4>65603</vt:i4>
      </vt:variant>
      <vt:variant>
        <vt:i4>508</vt:i4>
      </vt:variant>
      <vt:variant>
        <vt:i4>0</vt:i4>
      </vt:variant>
      <vt:variant>
        <vt:i4>5</vt:i4>
      </vt:variant>
      <vt:variant>
        <vt:lpwstr>https://doi.org/10.1558/cj.v16i3.447-469</vt:lpwstr>
      </vt:variant>
      <vt:variant>
        <vt:lpwstr/>
      </vt:variant>
      <vt:variant>
        <vt:i4>2293815</vt:i4>
      </vt:variant>
      <vt:variant>
        <vt:i4>505</vt:i4>
      </vt:variant>
      <vt:variant>
        <vt:i4>0</vt:i4>
      </vt:variant>
      <vt:variant>
        <vt:i4>5</vt:i4>
      </vt:variant>
      <vt:variant>
        <vt:lpwstr>https://doi.org/10.1016/j.jslw.2017.04.002</vt:lpwstr>
      </vt:variant>
      <vt:variant>
        <vt:lpwstr/>
      </vt:variant>
      <vt:variant>
        <vt:i4>2424934</vt:i4>
      </vt:variant>
      <vt:variant>
        <vt:i4>502</vt:i4>
      </vt:variant>
      <vt:variant>
        <vt:i4>0</vt:i4>
      </vt:variant>
      <vt:variant>
        <vt:i4>5</vt:i4>
      </vt:variant>
      <vt:variant>
        <vt:lpwstr>https://doi.org/https:/doi.org/10.1016/j.system.2004.12.008</vt:lpwstr>
      </vt:variant>
      <vt:variant>
        <vt:lpwstr/>
      </vt:variant>
      <vt:variant>
        <vt:i4>7667746</vt:i4>
      </vt:variant>
      <vt:variant>
        <vt:i4>496</vt:i4>
      </vt:variant>
      <vt:variant>
        <vt:i4>0</vt:i4>
      </vt:variant>
      <vt:variant>
        <vt:i4>5</vt:i4>
      </vt:variant>
      <vt:variant>
        <vt:lpwstr>https://doi.org/https:/doi.org/10.1016/0346-251X(94)90037-X</vt:lpwstr>
      </vt:variant>
      <vt:variant>
        <vt:lpwstr/>
      </vt:variant>
      <vt:variant>
        <vt:i4>1310786</vt:i4>
      </vt:variant>
      <vt:variant>
        <vt:i4>493</vt:i4>
      </vt:variant>
      <vt:variant>
        <vt:i4>0</vt:i4>
      </vt:variant>
      <vt:variant>
        <vt:i4>5</vt:i4>
      </vt:variant>
      <vt:variant>
        <vt:lpwstr>https://doi.org/http:/hdl.handle.net/10125/73454</vt:lpwstr>
      </vt:variant>
      <vt:variant>
        <vt:lpwstr/>
      </vt:variant>
      <vt:variant>
        <vt:i4>458828</vt:i4>
      </vt:variant>
      <vt:variant>
        <vt:i4>490</vt:i4>
      </vt:variant>
      <vt:variant>
        <vt:i4>0</vt:i4>
      </vt:variant>
      <vt:variant>
        <vt:i4>5</vt:i4>
      </vt:variant>
      <vt:variant>
        <vt:lpwstr>https://doi.org/10.1080/09588221.2018.1466810</vt:lpwstr>
      </vt:variant>
      <vt:variant>
        <vt:lpwstr/>
      </vt:variant>
      <vt:variant>
        <vt:i4>1376343</vt:i4>
      </vt:variant>
      <vt:variant>
        <vt:i4>487</vt:i4>
      </vt:variant>
      <vt:variant>
        <vt:i4>0</vt:i4>
      </vt:variant>
      <vt:variant>
        <vt:i4>5</vt:i4>
      </vt:variant>
      <vt:variant>
        <vt:lpwstr>https://doi.org/10.1177/0735633120963750</vt:lpwstr>
      </vt:variant>
      <vt:variant>
        <vt:lpwstr/>
      </vt:variant>
      <vt:variant>
        <vt:i4>131147</vt:i4>
      </vt:variant>
      <vt:variant>
        <vt:i4>484</vt:i4>
      </vt:variant>
      <vt:variant>
        <vt:i4>0</vt:i4>
      </vt:variant>
      <vt:variant>
        <vt:i4>5</vt:i4>
      </vt:variant>
      <vt:variant>
        <vt:lpwstr>https://doi.org/10.1517/14712598.2012.674507</vt:lpwstr>
      </vt:variant>
      <vt:variant>
        <vt:lpwstr/>
      </vt:variant>
      <vt:variant>
        <vt:i4>7864446</vt:i4>
      </vt:variant>
      <vt:variant>
        <vt:i4>481</vt:i4>
      </vt:variant>
      <vt:variant>
        <vt:i4>0</vt:i4>
      </vt:variant>
      <vt:variant>
        <vt:i4>5</vt:i4>
      </vt:variant>
      <vt:variant>
        <vt:lpwstr>https://doi.org/doi:10.1515/jdis-2017-0006</vt:lpwstr>
      </vt:variant>
      <vt:variant>
        <vt:lpwstr/>
      </vt:variant>
      <vt:variant>
        <vt:i4>327751</vt:i4>
      </vt:variant>
      <vt:variant>
        <vt:i4>478</vt:i4>
      </vt:variant>
      <vt:variant>
        <vt:i4>0</vt:i4>
      </vt:variant>
      <vt:variant>
        <vt:i4>5</vt:i4>
      </vt:variant>
      <vt:variant>
        <vt:lpwstr>https://doi.org/10.1080/09588221.2015.1111910</vt:lpwstr>
      </vt:variant>
      <vt:variant>
        <vt:lpwstr/>
      </vt:variant>
      <vt:variant>
        <vt:i4>2752621</vt:i4>
      </vt:variant>
      <vt:variant>
        <vt:i4>475</vt:i4>
      </vt:variant>
      <vt:variant>
        <vt:i4>0</vt:i4>
      </vt:variant>
      <vt:variant>
        <vt:i4>5</vt:i4>
      </vt:variant>
      <vt:variant>
        <vt:lpwstr>https://doi.org/10.2307/3586899</vt:lpwstr>
      </vt:variant>
      <vt:variant>
        <vt:lpwstr/>
      </vt:variant>
      <vt:variant>
        <vt:i4>1507355</vt:i4>
      </vt:variant>
      <vt:variant>
        <vt:i4>472</vt:i4>
      </vt:variant>
      <vt:variant>
        <vt:i4>0</vt:i4>
      </vt:variant>
      <vt:variant>
        <vt:i4>5</vt:i4>
      </vt:variant>
      <vt:variant>
        <vt:lpwstr>https://doi.org/10.1017/S095834402100015X</vt:lpwstr>
      </vt:variant>
      <vt:variant>
        <vt:lpwstr/>
      </vt:variant>
      <vt:variant>
        <vt:i4>393238</vt:i4>
      </vt:variant>
      <vt:variant>
        <vt:i4>469</vt:i4>
      </vt:variant>
      <vt:variant>
        <vt:i4>0</vt:i4>
      </vt:variant>
      <vt:variant>
        <vt:i4>5</vt:i4>
      </vt:variant>
      <vt:variant>
        <vt:lpwstr>https://doi.org/10.1191/1478088706qp063oa</vt:lpwstr>
      </vt:variant>
      <vt:variant>
        <vt:lpwstr/>
      </vt:variant>
      <vt:variant>
        <vt:i4>4522055</vt:i4>
      </vt:variant>
      <vt:variant>
        <vt:i4>466</vt:i4>
      </vt:variant>
      <vt:variant>
        <vt:i4>0</vt:i4>
      </vt:variant>
      <vt:variant>
        <vt:i4>5</vt:i4>
      </vt:variant>
      <vt:variant>
        <vt:lpwstr>https://doi.org/10.1080/0022250X.2001.9990249</vt:lpwstr>
      </vt:variant>
      <vt:variant>
        <vt:lpwstr/>
      </vt:variant>
      <vt:variant>
        <vt:i4>2293878</vt:i4>
      </vt:variant>
      <vt:variant>
        <vt:i4>463</vt:i4>
      </vt:variant>
      <vt:variant>
        <vt:i4>0</vt:i4>
      </vt:variant>
      <vt:variant>
        <vt:i4>5</vt:i4>
      </vt:variant>
      <vt:variant>
        <vt:lpwstr>https://doi.org/10.1111/lang.12224</vt:lpwstr>
      </vt:variant>
      <vt:variant>
        <vt:lpwstr/>
      </vt:variant>
      <vt:variant>
        <vt:i4>5308436</vt:i4>
      </vt:variant>
      <vt:variant>
        <vt:i4>460</vt:i4>
      </vt:variant>
      <vt:variant>
        <vt:i4>0</vt:i4>
      </vt:variant>
      <vt:variant>
        <vt:i4>5</vt:i4>
      </vt:variant>
      <vt:variant>
        <vt:lpwstr>https://doi.org/10.1111/j.1467-9922.2010.00566.x</vt:lpwstr>
      </vt:variant>
      <vt:variant>
        <vt:lpwstr/>
      </vt:variant>
      <vt:variant>
        <vt:i4>7405602</vt:i4>
      </vt:variant>
      <vt:variant>
        <vt:i4>457</vt:i4>
      </vt:variant>
      <vt:variant>
        <vt:i4>0</vt:i4>
      </vt:variant>
      <vt:variant>
        <vt:i4>5</vt:i4>
      </vt:variant>
      <vt:variant>
        <vt:lpwstr>http://www.loc.gov/catdir/toc/cam023/87038213.html</vt:lpwstr>
      </vt:variant>
      <vt:variant>
        <vt:lpwstr/>
      </vt:variant>
      <vt:variant>
        <vt:i4>4521986</vt:i4>
      </vt:variant>
      <vt:variant>
        <vt:i4>454</vt:i4>
      </vt:variant>
      <vt:variant>
        <vt:i4>0</vt:i4>
      </vt:variant>
      <vt:variant>
        <vt:i4>5</vt:i4>
      </vt:variant>
      <vt:variant>
        <vt:lpwstr>https://doi.org/10.1016/j.compedu.2012.07.001</vt:lpwstr>
      </vt:variant>
      <vt:variant>
        <vt:lpwstr/>
      </vt:variant>
      <vt:variant>
        <vt:i4>131151</vt:i4>
      </vt:variant>
      <vt:variant>
        <vt:i4>451</vt:i4>
      </vt:variant>
      <vt:variant>
        <vt:i4>0</vt:i4>
      </vt:variant>
      <vt:variant>
        <vt:i4>5</vt:i4>
      </vt:variant>
      <vt:variant>
        <vt:lpwstr>https://doi.org/10.1080/09588221.2017.1307228</vt:lpwstr>
      </vt:variant>
      <vt:variant>
        <vt:lpwstr/>
      </vt:variant>
      <vt:variant>
        <vt:i4>327752</vt:i4>
      </vt:variant>
      <vt:variant>
        <vt:i4>448</vt:i4>
      </vt:variant>
      <vt:variant>
        <vt:i4>0</vt:i4>
      </vt:variant>
      <vt:variant>
        <vt:i4>5</vt:i4>
      </vt:variant>
      <vt:variant>
        <vt:lpwstr>https://doi.org/10.1080/09588221.2017.1334667</vt:lpwstr>
      </vt:variant>
      <vt:variant>
        <vt:lpwstr/>
      </vt:variant>
      <vt:variant>
        <vt:i4>3932260</vt:i4>
      </vt:variant>
      <vt:variant>
        <vt:i4>445</vt:i4>
      </vt:variant>
      <vt:variant>
        <vt:i4>0</vt:i4>
      </vt:variant>
      <vt:variant>
        <vt:i4>5</vt:i4>
      </vt:variant>
      <vt:variant>
        <vt:lpwstr>https://doi.org/https:/doi.org/10.1016/j.system.2019.102180</vt:lpwstr>
      </vt:variant>
      <vt:variant>
        <vt:lpwstr/>
      </vt:variant>
      <vt:variant>
        <vt:i4>65611</vt:i4>
      </vt:variant>
      <vt:variant>
        <vt:i4>442</vt:i4>
      </vt:variant>
      <vt:variant>
        <vt:i4>0</vt:i4>
      </vt:variant>
      <vt:variant>
        <vt:i4>5</vt:i4>
      </vt:variant>
      <vt:variant>
        <vt:lpwstr>https://doi.org/10.1080/09588221.2016.1170040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Hassan Ali AlThebi</dc:creator>
  <cp:keywords/>
  <dc:description/>
  <cp:lastModifiedBy>Genevieve Farrell</cp:lastModifiedBy>
  <cp:revision>68</cp:revision>
  <dcterms:created xsi:type="dcterms:W3CDTF">2023-12-02T05:10:00Z</dcterms:created>
  <dcterms:modified xsi:type="dcterms:W3CDTF">2023-12-03T01:47:00Z</dcterms:modified>
</cp:coreProperties>
</file>